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D80" w:rsidRPr="00E8686E" w:rsidRDefault="006C1D80" w:rsidP="006C1D80">
      <w:pPr>
        <w:shd w:val="clear" w:color="auto" w:fill="FFFFFF"/>
        <w:spacing w:before="90" w:after="90" w:line="240" w:lineRule="auto"/>
        <w:outlineLvl w:val="2"/>
        <w:rPr>
          <w:rFonts w:ascii="Times New Roman" w:eastAsia="Times New Roman" w:hAnsi="Times New Roman" w:cs="Times New Roman"/>
          <w:b/>
          <w:sz w:val="28"/>
          <w:szCs w:val="31"/>
          <w:lang w:eastAsia="en-IN"/>
        </w:rPr>
      </w:pPr>
      <w:r w:rsidRPr="00E8686E">
        <w:rPr>
          <w:rFonts w:ascii="Times New Roman" w:eastAsia="Times New Roman" w:hAnsi="Times New Roman" w:cs="Times New Roman"/>
          <w:b/>
          <w:sz w:val="28"/>
          <w:szCs w:val="31"/>
          <w:lang w:eastAsia="en-IN"/>
        </w:rPr>
        <w:t>Part 1: Job Role</w:t>
      </w:r>
    </w:p>
    <w:p w:rsidR="006C1D80" w:rsidRPr="00E8686E" w:rsidRDefault="006C1D80" w:rsidP="006C1D80">
      <w:pPr>
        <w:shd w:val="clear" w:color="auto" w:fill="FFFFFF"/>
        <w:spacing w:before="180" w:after="180" w:line="240" w:lineRule="auto"/>
        <w:rPr>
          <w:rFonts w:ascii="Times New Roman" w:eastAsia="Times New Roman" w:hAnsi="Times New Roman" w:cs="Times New Roman"/>
          <w:b/>
          <w:color w:val="333333"/>
          <w:sz w:val="24"/>
          <w:szCs w:val="24"/>
          <w:lang w:eastAsia="en-IN"/>
        </w:rPr>
      </w:pPr>
      <w:r w:rsidRPr="00E8686E">
        <w:rPr>
          <w:rFonts w:ascii="Times New Roman" w:eastAsia="Times New Roman" w:hAnsi="Times New Roman" w:cs="Times New Roman"/>
          <w:b/>
          <w:bCs/>
          <w:color w:val="333333"/>
          <w:sz w:val="24"/>
          <w:szCs w:val="24"/>
          <w:lang w:eastAsia="en-IN"/>
        </w:rPr>
        <w:t>Find a job advertisement</w:t>
      </w:r>
      <w:r w:rsidRPr="00E8686E">
        <w:rPr>
          <w:rFonts w:ascii="Times New Roman" w:eastAsia="Times New Roman" w:hAnsi="Times New Roman" w:cs="Times New Roman"/>
          <w:b/>
          <w:color w:val="333333"/>
          <w:sz w:val="24"/>
          <w:szCs w:val="24"/>
          <w:lang w:eastAsia="en-IN"/>
        </w:rPr>
        <w:t> for a data science position that covers the type of data science role you see yourself doing.</w:t>
      </w:r>
    </w:p>
    <w:p w:rsidR="006C1D80" w:rsidRPr="00E8686E" w:rsidRDefault="006C1D80" w:rsidP="006C1D80">
      <w:pPr>
        <w:shd w:val="clear" w:color="auto" w:fill="FFFFFF"/>
        <w:spacing w:before="180" w:after="180" w:line="240" w:lineRule="auto"/>
        <w:rPr>
          <w:rFonts w:ascii="Times New Roman" w:eastAsia="Times New Roman" w:hAnsi="Times New Roman" w:cs="Times New Roman"/>
          <w:b/>
          <w:color w:val="333333"/>
          <w:sz w:val="24"/>
          <w:szCs w:val="24"/>
          <w:lang w:eastAsia="en-IN"/>
        </w:rPr>
      </w:pPr>
      <w:r w:rsidRPr="00E8686E">
        <w:rPr>
          <w:rFonts w:ascii="Times New Roman" w:eastAsia="Times New Roman" w:hAnsi="Times New Roman" w:cs="Times New Roman"/>
          <w:b/>
          <w:color w:val="333333"/>
          <w:sz w:val="24"/>
          <w:szCs w:val="24"/>
          <w:lang w:eastAsia="en-IN"/>
        </w:rPr>
        <w:t>a) Include a copy of the job description.</w:t>
      </w:r>
    </w:p>
    <w:p w:rsidR="006C1D80" w:rsidRDefault="006C1D80" w:rsidP="006C1D80">
      <w:pPr>
        <w:shd w:val="clear" w:color="auto" w:fill="FFFFFF"/>
        <w:spacing w:before="180" w:after="18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noProof/>
          <w:color w:val="333333"/>
          <w:sz w:val="24"/>
          <w:szCs w:val="24"/>
          <w:lang w:eastAsia="en-IN"/>
        </w:rPr>
        <w:drawing>
          <wp:inline distT="0" distB="0" distL="0" distR="0">
            <wp:extent cx="5731510" cy="6587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587490"/>
                    </a:xfrm>
                    <a:prstGeom prst="rect">
                      <a:avLst/>
                    </a:prstGeom>
                  </pic:spPr>
                </pic:pic>
              </a:graphicData>
            </a:graphic>
          </wp:inline>
        </w:drawing>
      </w:r>
    </w:p>
    <w:p w:rsidR="006C1D80" w:rsidRDefault="006C1D80" w:rsidP="006C1D80">
      <w:pPr>
        <w:shd w:val="clear" w:color="auto" w:fill="FFFFFF"/>
        <w:spacing w:before="180" w:after="18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noProof/>
          <w:color w:val="333333"/>
          <w:sz w:val="24"/>
          <w:szCs w:val="24"/>
          <w:lang w:eastAsia="en-IN"/>
        </w:rPr>
        <w:lastRenderedPageBreak/>
        <w:drawing>
          <wp:inline distT="0" distB="0" distL="0" distR="0">
            <wp:extent cx="5731510" cy="50050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005070"/>
                    </a:xfrm>
                    <a:prstGeom prst="rect">
                      <a:avLst/>
                    </a:prstGeom>
                  </pic:spPr>
                </pic:pic>
              </a:graphicData>
            </a:graphic>
          </wp:inline>
        </w:drawing>
      </w:r>
    </w:p>
    <w:p w:rsidR="006C1D80" w:rsidRPr="006C1D80" w:rsidRDefault="006C1D80" w:rsidP="006C1D80">
      <w:pPr>
        <w:shd w:val="clear" w:color="auto" w:fill="FFFFFF"/>
        <w:spacing w:before="180" w:after="18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noProof/>
          <w:color w:val="333333"/>
          <w:sz w:val="24"/>
          <w:szCs w:val="24"/>
          <w:lang w:eastAsia="en-IN"/>
        </w:rPr>
        <w:lastRenderedPageBreak/>
        <w:drawing>
          <wp:inline distT="0" distB="0" distL="0" distR="0">
            <wp:extent cx="4892040" cy="4283380"/>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3.PNG"/>
                    <pic:cNvPicPr/>
                  </pic:nvPicPr>
                  <pic:blipFill>
                    <a:blip r:embed="rId7">
                      <a:extLst>
                        <a:ext uri="{28A0092B-C50C-407E-A947-70E740481C1C}">
                          <a14:useLocalDpi xmlns:a14="http://schemas.microsoft.com/office/drawing/2010/main" val="0"/>
                        </a:ext>
                      </a:extLst>
                    </a:blip>
                    <a:stretch>
                      <a:fillRect/>
                    </a:stretch>
                  </pic:blipFill>
                  <pic:spPr>
                    <a:xfrm>
                      <a:off x="0" y="0"/>
                      <a:ext cx="4897968" cy="4288570"/>
                    </a:xfrm>
                    <a:prstGeom prst="rect">
                      <a:avLst/>
                    </a:prstGeom>
                  </pic:spPr>
                </pic:pic>
              </a:graphicData>
            </a:graphic>
          </wp:inline>
        </w:drawing>
      </w:r>
    </w:p>
    <w:p w:rsidR="006C1D80" w:rsidRPr="00E8686E" w:rsidRDefault="006C1D80" w:rsidP="006C1D80">
      <w:pPr>
        <w:shd w:val="clear" w:color="auto" w:fill="FFFFFF"/>
        <w:spacing w:before="180" w:after="180" w:line="240" w:lineRule="auto"/>
        <w:rPr>
          <w:rFonts w:ascii="Times New Roman" w:eastAsia="Times New Roman" w:hAnsi="Times New Roman" w:cs="Times New Roman"/>
          <w:b/>
          <w:color w:val="333333"/>
          <w:sz w:val="24"/>
          <w:szCs w:val="24"/>
          <w:lang w:eastAsia="en-IN"/>
        </w:rPr>
      </w:pPr>
      <w:r w:rsidRPr="00E8686E">
        <w:rPr>
          <w:rFonts w:ascii="Times New Roman" w:eastAsia="Times New Roman" w:hAnsi="Times New Roman" w:cs="Times New Roman"/>
          <w:b/>
          <w:color w:val="333333"/>
          <w:sz w:val="24"/>
          <w:szCs w:val="24"/>
          <w:lang w:eastAsia="en-IN"/>
        </w:rPr>
        <w:t>b) Which domain/field is the job position related to?</w:t>
      </w:r>
    </w:p>
    <w:p w:rsidR="00AF4AC1" w:rsidRPr="006C1D80" w:rsidRDefault="00AF4AC1" w:rsidP="006C1D80">
      <w:pPr>
        <w:shd w:val="clear" w:color="auto" w:fill="FFFFFF"/>
        <w:spacing w:before="180" w:after="18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The job position is in ANZ Banking Group </w:t>
      </w:r>
      <w:r w:rsidR="00C73957">
        <w:rPr>
          <w:rFonts w:ascii="Times New Roman" w:eastAsia="Times New Roman" w:hAnsi="Times New Roman" w:cs="Times New Roman"/>
          <w:color w:val="333333"/>
          <w:sz w:val="24"/>
          <w:szCs w:val="24"/>
          <w:lang w:eastAsia="en-IN"/>
        </w:rPr>
        <w:t xml:space="preserve">for Data Scientist </w:t>
      </w:r>
      <w:r>
        <w:rPr>
          <w:rFonts w:ascii="Times New Roman" w:eastAsia="Times New Roman" w:hAnsi="Times New Roman" w:cs="Times New Roman"/>
          <w:color w:val="333333"/>
          <w:sz w:val="24"/>
          <w:szCs w:val="24"/>
          <w:lang w:eastAsia="en-IN"/>
        </w:rPr>
        <w:t xml:space="preserve">which falls under Banking </w:t>
      </w:r>
      <w:r w:rsidR="00BA6452">
        <w:rPr>
          <w:rFonts w:ascii="Times New Roman" w:eastAsia="Times New Roman" w:hAnsi="Times New Roman" w:cs="Times New Roman"/>
          <w:color w:val="333333"/>
          <w:sz w:val="24"/>
          <w:szCs w:val="24"/>
          <w:lang w:eastAsia="en-IN"/>
        </w:rPr>
        <w:t>Domain</w:t>
      </w:r>
      <w:r>
        <w:rPr>
          <w:rFonts w:ascii="Times New Roman" w:eastAsia="Times New Roman" w:hAnsi="Times New Roman" w:cs="Times New Roman"/>
          <w:color w:val="333333"/>
          <w:sz w:val="24"/>
          <w:szCs w:val="24"/>
          <w:lang w:eastAsia="en-IN"/>
        </w:rPr>
        <w:t>.</w:t>
      </w:r>
    </w:p>
    <w:p w:rsidR="006C1D80" w:rsidRPr="00E8686E" w:rsidRDefault="006C1D80" w:rsidP="006C1D80">
      <w:pPr>
        <w:shd w:val="clear" w:color="auto" w:fill="FFFFFF"/>
        <w:spacing w:before="180" w:after="180" w:line="240" w:lineRule="auto"/>
        <w:rPr>
          <w:rFonts w:ascii="Times New Roman" w:eastAsia="Times New Roman" w:hAnsi="Times New Roman" w:cs="Times New Roman"/>
          <w:b/>
          <w:color w:val="333333"/>
          <w:sz w:val="24"/>
          <w:szCs w:val="24"/>
          <w:lang w:eastAsia="en-IN"/>
        </w:rPr>
      </w:pPr>
      <w:r w:rsidRPr="00E8686E">
        <w:rPr>
          <w:rFonts w:ascii="Times New Roman" w:eastAsia="Times New Roman" w:hAnsi="Times New Roman" w:cs="Times New Roman"/>
          <w:b/>
          <w:color w:val="333333"/>
          <w:sz w:val="24"/>
          <w:szCs w:val="24"/>
          <w:lang w:eastAsia="en-IN"/>
        </w:rPr>
        <w:t>c) Is the role looking for insights into the data or making predictions? Justify your answer.</w:t>
      </w:r>
    </w:p>
    <w:p w:rsidR="00FC7C40" w:rsidRDefault="00E462AA" w:rsidP="00341A26">
      <w:pPr>
        <w:pStyle w:val="NormalWeb"/>
        <w:shd w:val="clear" w:color="auto" w:fill="FFFFFF"/>
        <w:spacing w:before="0" w:beforeAutospacing="0" w:after="240" w:afterAutospacing="0"/>
        <w:rPr>
          <w:color w:val="2D2D2D"/>
        </w:rPr>
      </w:pPr>
      <w:r w:rsidRPr="00341A26">
        <w:t>The role which is for Data Scientist at ANZ Banking Group is looking for the Insights into the data by using various Data Mining techniques.</w:t>
      </w:r>
      <w:r w:rsidRPr="00341A26">
        <w:rPr>
          <w:color w:val="2D2D2D"/>
        </w:rPr>
        <w:t xml:space="preserve"> As a team member it will be required to build advanced data driven solution utilising descripting analysis and machine learning techniques to solve complex problems and generate sophisticated insights.</w:t>
      </w:r>
      <w:r w:rsidR="00341A26" w:rsidRPr="00341A26">
        <w:rPr>
          <w:color w:val="2D2D2D"/>
        </w:rPr>
        <w:t xml:space="preserve"> The role also includes having knowledge of Data mining techniques such as Classification and cluster</w:t>
      </w:r>
      <w:r w:rsidR="00341A26">
        <w:rPr>
          <w:color w:val="2D2D2D"/>
        </w:rPr>
        <w:t xml:space="preserve">ing. </w:t>
      </w:r>
      <w:r w:rsidRPr="00341A26">
        <w:rPr>
          <w:color w:val="2D2D2D"/>
        </w:rPr>
        <w:t xml:space="preserve">This </w:t>
      </w:r>
      <w:r w:rsidR="00341A26" w:rsidRPr="00341A26">
        <w:rPr>
          <w:color w:val="2D2D2D"/>
        </w:rPr>
        <w:t>can be achieved through d</w:t>
      </w:r>
      <w:r w:rsidRPr="00E462AA">
        <w:rPr>
          <w:color w:val="2D2D2D"/>
        </w:rPr>
        <w:t>eveloping strategic data driven solution utilising one or multiple supervised and unsupervised ML models.</w:t>
      </w:r>
      <w:r w:rsidR="00341A26" w:rsidRPr="00341A26">
        <w:rPr>
          <w:color w:val="2D2D2D"/>
        </w:rPr>
        <w:t xml:space="preserve"> </w:t>
      </w:r>
      <w:r w:rsidRPr="00E462AA">
        <w:rPr>
          <w:color w:val="2D2D2D"/>
        </w:rPr>
        <w:t>Working closely with business sponsors and stakeholders and develop insights and strategies to address business problems</w:t>
      </w:r>
      <w:r w:rsidR="00341A26" w:rsidRPr="00341A26">
        <w:rPr>
          <w:color w:val="2D2D2D"/>
        </w:rPr>
        <w:t xml:space="preserve">. </w:t>
      </w:r>
      <w:r w:rsidRPr="00E462AA">
        <w:rPr>
          <w:color w:val="2D2D2D"/>
        </w:rPr>
        <w:t>Understand business and data models; perform EDA and data profiling for feature engineering and work closely with other technical teams for implementation</w:t>
      </w:r>
      <w:r w:rsidR="00341A26" w:rsidRPr="00341A26">
        <w:rPr>
          <w:color w:val="2D2D2D"/>
        </w:rPr>
        <w:t xml:space="preserve">. </w:t>
      </w:r>
      <w:r w:rsidRPr="00E462AA">
        <w:rPr>
          <w:color w:val="2D2D2D"/>
        </w:rPr>
        <w:t>Establish strong partnerships with operation teams and business leaders, delivering insights via visualisation and data storytelling</w:t>
      </w:r>
      <w:r w:rsidR="00341A26" w:rsidRPr="00341A26">
        <w:rPr>
          <w:color w:val="2D2D2D"/>
        </w:rPr>
        <w:t xml:space="preserve">. The role requires </w:t>
      </w:r>
      <w:r w:rsidR="00E55F16">
        <w:rPr>
          <w:color w:val="2D2D2D"/>
        </w:rPr>
        <w:t>using various machine learning models and presenting insights to stakeholders, from these it is clear that the role is for the insights into the data.</w:t>
      </w:r>
    </w:p>
    <w:p w:rsidR="00DC2011" w:rsidRDefault="00DC2011" w:rsidP="00341A26">
      <w:pPr>
        <w:pStyle w:val="NormalWeb"/>
        <w:shd w:val="clear" w:color="auto" w:fill="FFFFFF"/>
        <w:spacing w:before="0" w:beforeAutospacing="0" w:after="240" w:afterAutospacing="0"/>
        <w:rPr>
          <w:color w:val="2D2D2D"/>
        </w:rPr>
      </w:pPr>
    </w:p>
    <w:p w:rsidR="00DC2011" w:rsidRDefault="00DC2011" w:rsidP="00341A26">
      <w:pPr>
        <w:pStyle w:val="NormalWeb"/>
        <w:shd w:val="clear" w:color="auto" w:fill="FFFFFF"/>
        <w:spacing w:before="0" w:beforeAutospacing="0" w:after="240" w:afterAutospacing="0"/>
        <w:rPr>
          <w:color w:val="2D2D2D"/>
        </w:rPr>
      </w:pPr>
    </w:p>
    <w:p w:rsidR="00DC2011" w:rsidRDefault="00DC2011" w:rsidP="00341A26">
      <w:pPr>
        <w:pStyle w:val="NormalWeb"/>
        <w:shd w:val="clear" w:color="auto" w:fill="FFFFFF"/>
        <w:spacing w:before="0" w:beforeAutospacing="0" w:after="240" w:afterAutospacing="0"/>
        <w:rPr>
          <w:color w:val="2D2D2D"/>
        </w:rPr>
      </w:pPr>
    </w:p>
    <w:p w:rsidR="00DC2011" w:rsidRPr="00E8686E" w:rsidRDefault="00DC2011" w:rsidP="00DC2011">
      <w:pPr>
        <w:pStyle w:val="Heading3"/>
        <w:shd w:val="clear" w:color="auto" w:fill="FFFFFF"/>
        <w:spacing w:before="90" w:beforeAutospacing="0" w:after="90" w:afterAutospacing="0"/>
        <w:rPr>
          <w:bCs w:val="0"/>
          <w:sz w:val="31"/>
          <w:szCs w:val="31"/>
        </w:rPr>
      </w:pPr>
      <w:r w:rsidRPr="00E8686E">
        <w:rPr>
          <w:bCs w:val="0"/>
          <w:sz w:val="31"/>
          <w:szCs w:val="31"/>
        </w:rPr>
        <w:t>Part 2:  Data Set</w:t>
      </w:r>
    </w:p>
    <w:p w:rsidR="00DC2011" w:rsidRPr="00E8686E" w:rsidRDefault="00DC2011" w:rsidP="00DC2011">
      <w:pPr>
        <w:pStyle w:val="NormalWeb"/>
        <w:shd w:val="clear" w:color="auto" w:fill="FFFFFF"/>
        <w:spacing w:before="180" w:beforeAutospacing="0" w:after="180" w:afterAutospacing="0"/>
        <w:rPr>
          <w:b/>
        </w:rPr>
      </w:pPr>
      <w:r w:rsidRPr="00E8686E">
        <w:rPr>
          <w:rStyle w:val="Strong"/>
        </w:rPr>
        <w:t>Find a public data se</w:t>
      </w:r>
      <w:r w:rsidRPr="00E8686E">
        <w:rPr>
          <w:b/>
        </w:rPr>
        <w:t>t that could be construed as relevant in some way to the particular job ad you identified (for example, a data set that can be used for training and testing a binary classifier).</w:t>
      </w:r>
    </w:p>
    <w:p w:rsidR="00DC2011" w:rsidRPr="00E8686E" w:rsidRDefault="00DC2011" w:rsidP="00DC2011">
      <w:pPr>
        <w:pStyle w:val="NormalWeb"/>
        <w:shd w:val="clear" w:color="auto" w:fill="FFFFFF"/>
        <w:spacing w:before="180" w:beforeAutospacing="0" w:after="180" w:afterAutospacing="0"/>
        <w:rPr>
          <w:b/>
        </w:rPr>
      </w:pPr>
      <w:r w:rsidRPr="00E8686E">
        <w:rPr>
          <w:b/>
        </w:rPr>
        <w:t>a) Include a URL and a brief description of the data set.</w:t>
      </w:r>
    </w:p>
    <w:p w:rsidR="00DC2011" w:rsidRDefault="00DB1291" w:rsidP="00DC2011">
      <w:pPr>
        <w:pStyle w:val="NormalWeb"/>
        <w:shd w:val="clear" w:color="auto" w:fill="FFFFFF"/>
        <w:spacing w:before="180" w:beforeAutospacing="0" w:after="180" w:afterAutospacing="0"/>
      </w:pPr>
      <w:r>
        <w:t>URL</w:t>
      </w:r>
      <w:r w:rsidR="005C04B7">
        <w:t>: -</w:t>
      </w:r>
      <w:r w:rsidR="005C04B7" w:rsidRPr="005C04B7">
        <w:t xml:space="preserve"> </w:t>
      </w:r>
      <w:hyperlink r:id="rId8" w:history="1">
        <w:r w:rsidR="005C04B7">
          <w:rPr>
            <w:rStyle w:val="Hyperlink"/>
          </w:rPr>
          <w:t>https://www.kaggle.com/janiobachmann/bank-marketing-dataset</w:t>
        </w:r>
      </w:hyperlink>
    </w:p>
    <w:p w:rsidR="007248B1" w:rsidRPr="007248B1" w:rsidRDefault="005E5DC6" w:rsidP="007248B1">
      <w:pPr>
        <w:pStyle w:val="NormalWeb"/>
        <w:shd w:val="clear" w:color="auto" w:fill="FFFFFF"/>
        <w:spacing w:before="180" w:beforeAutospacing="0" w:after="180" w:afterAutospacing="0"/>
      </w:pPr>
      <w:r>
        <w:t xml:space="preserve">Description: </w:t>
      </w:r>
      <w:r w:rsidRPr="005E5DC6">
        <w:t>-</w:t>
      </w:r>
      <w:r w:rsidRPr="007248B1">
        <w:t xml:space="preserve">This is the classic bank marketing dataset uploaded originally in the UCI Machine Learning Repository. The dataset gives you information about a marketing campaign of a financial institution in which </w:t>
      </w:r>
      <w:r w:rsidR="00D86E3A" w:rsidRPr="007248B1">
        <w:t>we</w:t>
      </w:r>
      <w:r w:rsidR="007248B1">
        <w:t xml:space="preserve"> have to analyze in order to </w:t>
      </w:r>
      <w:r w:rsidR="007248B1" w:rsidRPr="007248B1">
        <w:t>find out customer segments, using data for customers, who subscribed to term deposit. This helps to identify the profile of a customer, who is more likely to acquire the product and develop more targeted marketing campaigns.</w:t>
      </w:r>
    </w:p>
    <w:p w:rsidR="007248B1" w:rsidRPr="007248B1" w:rsidRDefault="007248B1" w:rsidP="007248B1">
      <w:pPr>
        <w:pStyle w:val="Heading2"/>
        <w:spacing w:before="0" w:after="120"/>
        <w:rPr>
          <w:rFonts w:ascii="Times New Roman" w:hAnsi="Times New Roman" w:cs="Times New Roman"/>
          <w:b/>
          <w:bCs/>
          <w:color w:val="auto"/>
          <w:sz w:val="24"/>
          <w:szCs w:val="24"/>
        </w:rPr>
      </w:pPr>
      <w:r w:rsidRPr="007248B1">
        <w:rPr>
          <w:rFonts w:ascii="Times New Roman" w:eastAsia="Times New Roman" w:hAnsi="Times New Roman" w:cs="Times New Roman"/>
          <w:color w:val="auto"/>
          <w:sz w:val="24"/>
          <w:szCs w:val="24"/>
          <w:lang w:eastAsia="en-IN"/>
        </w:rPr>
        <w:t>This dataset contains banking marketing campaign data and we can use it to optimize marketing campaigns to attract more customers to term deposit subscription.</w:t>
      </w:r>
      <w:r w:rsidRPr="007248B1">
        <w:rPr>
          <w:rFonts w:ascii="Times New Roman" w:hAnsi="Times New Roman" w:cs="Times New Roman"/>
          <w:b/>
          <w:bCs/>
          <w:color w:val="auto"/>
          <w:sz w:val="24"/>
          <w:szCs w:val="24"/>
        </w:rPr>
        <w:t xml:space="preserve"> </w:t>
      </w:r>
    </w:p>
    <w:p w:rsidR="007248B1" w:rsidRDefault="007248B1" w:rsidP="007248B1">
      <w:pPr>
        <w:rPr>
          <w:rFonts w:ascii="Times New Roman" w:hAnsi="Times New Roman" w:cs="Times New Roman"/>
          <w:sz w:val="24"/>
          <w:szCs w:val="24"/>
          <w:shd w:val="clear" w:color="auto" w:fill="FFFFFF"/>
        </w:rPr>
      </w:pPr>
      <w:r w:rsidRPr="007248B1">
        <w:rPr>
          <w:rFonts w:ascii="Times New Roman" w:hAnsi="Times New Roman" w:cs="Times New Roman"/>
          <w:sz w:val="24"/>
          <w:szCs w:val="24"/>
          <w:shd w:val="clear" w:color="auto" w:fill="FFFFFF"/>
        </w:rPr>
        <w:t>A Term deposit is a deposit that a bank or a financial institution offers with a fixed rate (often better than just opening deposit account) in which your money will be returned back at a specific maturity time.</w:t>
      </w:r>
    </w:p>
    <w:p w:rsidR="005E5DC6" w:rsidRPr="007248B1" w:rsidRDefault="005E5DC6" w:rsidP="007248B1">
      <w:pPr>
        <w:rPr>
          <w:rFonts w:ascii="Times New Roman" w:hAnsi="Times New Roman" w:cs="Times New Roman"/>
          <w:sz w:val="24"/>
          <w:szCs w:val="24"/>
        </w:rPr>
      </w:pPr>
      <w:r w:rsidRPr="005E5DC6">
        <w:rPr>
          <w:rFonts w:ascii="Times New Roman" w:hAnsi="Times New Roman" w:cs="Times New Roman"/>
          <w:b/>
          <w:bCs/>
          <w:color w:val="000000"/>
          <w:sz w:val="24"/>
          <w:szCs w:val="24"/>
        </w:rPr>
        <w:t>Attribute</w:t>
      </w:r>
      <w:r w:rsidR="00A00306">
        <w:rPr>
          <w:b/>
          <w:bCs/>
          <w:color w:val="000000"/>
          <w:sz w:val="24"/>
          <w:szCs w:val="24"/>
        </w:rPr>
        <w:t>s</w:t>
      </w:r>
      <w:r w:rsidRPr="005E5DC6">
        <w:rPr>
          <w:rFonts w:ascii="Times New Roman" w:hAnsi="Times New Roman" w:cs="Times New Roman"/>
          <w:b/>
          <w:bCs/>
          <w:color w:val="000000"/>
          <w:sz w:val="24"/>
          <w:szCs w:val="24"/>
        </w:rPr>
        <w:t xml:space="preserve"> Information:</w:t>
      </w:r>
    </w:p>
    <w:p w:rsidR="005E5DC6" w:rsidRPr="005E5DC6" w:rsidRDefault="005E5DC6" w:rsidP="005E5DC6">
      <w:pPr>
        <w:pStyle w:val="NormalWeb"/>
        <w:spacing w:before="0" w:beforeAutospacing="0" w:after="240" w:afterAutospacing="0"/>
        <w:rPr>
          <w:szCs w:val="21"/>
        </w:rPr>
      </w:pPr>
      <w:r w:rsidRPr="005E5DC6">
        <w:rPr>
          <w:rStyle w:val="Strong"/>
          <w:szCs w:val="21"/>
        </w:rPr>
        <w:t>About client features:</w:t>
      </w:r>
      <w:r w:rsidRPr="005E5DC6">
        <w:rPr>
          <w:szCs w:val="21"/>
        </w:rPr>
        <w:br/>
        <w:t>-age</w:t>
      </w:r>
      <w:r>
        <w:rPr>
          <w:szCs w:val="21"/>
        </w:rPr>
        <w:t xml:space="preserve"> </w:t>
      </w:r>
      <w:r w:rsidRPr="005E5DC6">
        <w:rPr>
          <w:szCs w:val="21"/>
        </w:rPr>
        <w:br/>
        <w:t>-job (type of job)</w:t>
      </w:r>
      <w:r w:rsidRPr="005E5DC6">
        <w:rPr>
          <w:szCs w:val="21"/>
        </w:rPr>
        <w:br/>
        <w:t>-marital (marital status)</w:t>
      </w:r>
      <w:r w:rsidRPr="005E5DC6">
        <w:rPr>
          <w:szCs w:val="21"/>
        </w:rPr>
        <w:br/>
        <w:t>-education</w:t>
      </w:r>
      <w:r w:rsidRPr="005E5DC6">
        <w:rPr>
          <w:szCs w:val="21"/>
        </w:rPr>
        <w:br/>
        <w:t>-default (has credit in default? 'no',</w:t>
      </w:r>
      <w:r>
        <w:rPr>
          <w:szCs w:val="21"/>
        </w:rPr>
        <w:t xml:space="preserve"> </w:t>
      </w:r>
      <w:r w:rsidRPr="005E5DC6">
        <w:rPr>
          <w:szCs w:val="21"/>
        </w:rPr>
        <w:t>'yes'</w:t>
      </w:r>
      <w:r>
        <w:rPr>
          <w:szCs w:val="21"/>
        </w:rPr>
        <w:t xml:space="preserve"> </w:t>
      </w:r>
      <w:r w:rsidRPr="005E5DC6">
        <w:rPr>
          <w:szCs w:val="21"/>
        </w:rPr>
        <w:t>,</w:t>
      </w:r>
      <w:r>
        <w:rPr>
          <w:szCs w:val="21"/>
        </w:rPr>
        <w:t xml:space="preserve"> </w:t>
      </w:r>
      <w:r w:rsidRPr="005E5DC6">
        <w:rPr>
          <w:szCs w:val="21"/>
        </w:rPr>
        <w:t>'unknown')</w:t>
      </w:r>
      <w:r w:rsidRPr="005E5DC6">
        <w:rPr>
          <w:szCs w:val="21"/>
        </w:rPr>
        <w:br/>
        <w:t>-balance</w:t>
      </w:r>
      <w:r w:rsidRPr="005E5DC6">
        <w:rPr>
          <w:szCs w:val="21"/>
        </w:rPr>
        <w:br/>
        <w:t>-housing (has housing loan?</w:t>
      </w:r>
      <w:r w:rsidR="00A00306">
        <w:rPr>
          <w:szCs w:val="21"/>
        </w:rPr>
        <w:t xml:space="preserve"> </w:t>
      </w:r>
      <w:r w:rsidRPr="005E5DC6">
        <w:rPr>
          <w:szCs w:val="21"/>
        </w:rPr>
        <w:t>'no',</w:t>
      </w:r>
      <w:r w:rsidR="00A00306">
        <w:rPr>
          <w:szCs w:val="21"/>
        </w:rPr>
        <w:t xml:space="preserve"> </w:t>
      </w:r>
      <w:r w:rsidRPr="005E5DC6">
        <w:rPr>
          <w:szCs w:val="21"/>
        </w:rPr>
        <w:t>'yes',</w:t>
      </w:r>
      <w:r w:rsidR="00A00306">
        <w:rPr>
          <w:szCs w:val="21"/>
        </w:rPr>
        <w:t xml:space="preserve"> </w:t>
      </w:r>
      <w:r w:rsidRPr="005E5DC6">
        <w:rPr>
          <w:szCs w:val="21"/>
        </w:rPr>
        <w:t>'unknown')</w:t>
      </w:r>
      <w:r w:rsidRPr="005E5DC6">
        <w:rPr>
          <w:szCs w:val="21"/>
        </w:rPr>
        <w:br/>
        <w:t>-loan (has personal loan?</w:t>
      </w:r>
      <w:r w:rsidR="00A00306">
        <w:rPr>
          <w:szCs w:val="21"/>
        </w:rPr>
        <w:t xml:space="preserve"> </w:t>
      </w:r>
      <w:r w:rsidRPr="005E5DC6">
        <w:rPr>
          <w:szCs w:val="21"/>
        </w:rPr>
        <w:t>'no',</w:t>
      </w:r>
      <w:r w:rsidR="00A00306">
        <w:rPr>
          <w:szCs w:val="21"/>
        </w:rPr>
        <w:t xml:space="preserve"> </w:t>
      </w:r>
      <w:r w:rsidRPr="005E5DC6">
        <w:rPr>
          <w:szCs w:val="21"/>
        </w:rPr>
        <w:t>'yes',</w:t>
      </w:r>
      <w:r w:rsidR="00A00306">
        <w:rPr>
          <w:szCs w:val="21"/>
        </w:rPr>
        <w:t xml:space="preserve"> </w:t>
      </w:r>
      <w:r w:rsidRPr="005E5DC6">
        <w:rPr>
          <w:szCs w:val="21"/>
        </w:rPr>
        <w:t>'unknown')</w:t>
      </w:r>
    </w:p>
    <w:p w:rsidR="00A00306" w:rsidRPr="00A00306" w:rsidRDefault="00A00306" w:rsidP="00A00306">
      <w:pPr>
        <w:pStyle w:val="NormalWeb"/>
        <w:shd w:val="clear" w:color="auto" w:fill="FFFFFF"/>
        <w:spacing w:before="180" w:beforeAutospacing="0" w:after="180" w:afterAutospacing="0"/>
        <w:rPr>
          <w:rStyle w:val="Strong"/>
          <w:b w:val="0"/>
          <w:bCs w:val="0"/>
          <w:sz w:val="32"/>
        </w:rPr>
      </w:pPr>
      <w:r w:rsidRPr="005E5DC6">
        <w:rPr>
          <w:rStyle w:val="Strong"/>
          <w:szCs w:val="21"/>
          <w:shd w:val="clear" w:color="auto" w:fill="FFFFFF"/>
        </w:rPr>
        <w:t>About previous contacts/campaign:</w:t>
      </w:r>
      <w:r w:rsidRPr="005E5DC6">
        <w:rPr>
          <w:szCs w:val="21"/>
        </w:rPr>
        <w:br/>
      </w:r>
      <w:r w:rsidRPr="005E5DC6">
        <w:rPr>
          <w:szCs w:val="21"/>
          <w:shd w:val="clear" w:color="auto" w:fill="FFFFFF"/>
        </w:rPr>
        <w:t>-pdays (number of days that passed by after the client was last contacted from a previous campaign, 999 means client was not previously contacted)</w:t>
      </w:r>
      <w:r w:rsidRPr="005E5DC6">
        <w:rPr>
          <w:szCs w:val="21"/>
        </w:rPr>
        <w:br/>
      </w:r>
      <w:r w:rsidRPr="005E5DC6">
        <w:rPr>
          <w:szCs w:val="21"/>
          <w:shd w:val="clear" w:color="auto" w:fill="FFFFFF"/>
        </w:rPr>
        <w:t>-previous (number of contacts performed before this campaign and for this client)</w:t>
      </w:r>
      <w:r w:rsidRPr="005E5DC6">
        <w:rPr>
          <w:szCs w:val="21"/>
        </w:rPr>
        <w:br/>
      </w:r>
      <w:r w:rsidRPr="005E5DC6">
        <w:rPr>
          <w:szCs w:val="21"/>
          <w:shd w:val="clear" w:color="auto" w:fill="FFFFFF"/>
        </w:rPr>
        <w:t>-poutcome (outcome of the previous marketing campaign: 'failure',</w:t>
      </w:r>
      <w:r>
        <w:rPr>
          <w:szCs w:val="21"/>
          <w:shd w:val="clear" w:color="auto" w:fill="FFFFFF"/>
        </w:rPr>
        <w:t xml:space="preserve"> </w:t>
      </w:r>
      <w:r w:rsidRPr="005E5DC6">
        <w:rPr>
          <w:szCs w:val="21"/>
          <w:shd w:val="clear" w:color="auto" w:fill="FFFFFF"/>
        </w:rPr>
        <w:t>'nonexistent',</w:t>
      </w:r>
      <w:r>
        <w:rPr>
          <w:szCs w:val="21"/>
          <w:shd w:val="clear" w:color="auto" w:fill="FFFFFF"/>
        </w:rPr>
        <w:t xml:space="preserve"> </w:t>
      </w:r>
      <w:r w:rsidRPr="005E5DC6">
        <w:rPr>
          <w:szCs w:val="21"/>
          <w:shd w:val="clear" w:color="auto" w:fill="FFFFFF"/>
        </w:rPr>
        <w:t>'success')</w:t>
      </w:r>
    </w:p>
    <w:p w:rsidR="005E5DC6" w:rsidRDefault="005E5DC6" w:rsidP="005E5DC6">
      <w:pPr>
        <w:pStyle w:val="NormalWeb"/>
        <w:spacing w:before="0" w:beforeAutospacing="0" w:after="240" w:afterAutospacing="0"/>
        <w:rPr>
          <w:szCs w:val="21"/>
        </w:rPr>
      </w:pPr>
      <w:r w:rsidRPr="005E5DC6">
        <w:rPr>
          <w:rStyle w:val="Strong"/>
          <w:szCs w:val="21"/>
        </w:rPr>
        <w:t>About current campaign:</w:t>
      </w:r>
      <w:r w:rsidRPr="005E5DC6">
        <w:rPr>
          <w:szCs w:val="21"/>
        </w:rPr>
        <w:br/>
        <w:t>-contact (communication type: 'cellular',</w:t>
      </w:r>
      <w:r w:rsidR="00A00306">
        <w:rPr>
          <w:szCs w:val="21"/>
        </w:rPr>
        <w:t xml:space="preserve"> </w:t>
      </w:r>
      <w:r w:rsidRPr="005E5DC6">
        <w:rPr>
          <w:szCs w:val="21"/>
        </w:rPr>
        <w:t>'telephone')</w:t>
      </w:r>
      <w:r w:rsidRPr="005E5DC6">
        <w:rPr>
          <w:szCs w:val="21"/>
        </w:rPr>
        <w:br/>
        <w:t>-duration (last contact duration, in seconds) Important note: the duration attribute highly affects the output target (e.g., if duration=0 then y='n</w:t>
      </w:r>
      <w:r w:rsidR="00A00306">
        <w:rPr>
          <w:szCs w:val="21"/>
        </w:rPr>
        <w:t>o').</w:t>
      </w:r>
      <w:r w:rsidRPr="005E5DC6">
        <w:rPr>
          <w:szCs w:val="21"/>
        </w:rPr>
        <w:br/>
        <w:t>-day (last contact day of the week)</w:t>
      </w:r>
      <w:r w:rsidRPr="005E5DC6">
        <w:rPr>
          <w:szCs w:val="21"/>
        </w:rPr>
        <w:br/>
        <w:t>-month (last contact month of year)</w:t>
      </w:r>
      <w:r w:rsidRPr="005E5DC6">
        <w:rPr>
          <w:szCs w:val="21"/>
        </w:rPr>
        <w:br/>
        <w:t>-campaign (number of contacts performed during this campaign and for this client)</w:t>
      </w:r>
      <w:r w:rsidRPr="005E5DC6">
        <w:rPr>
          <w:szCs w:val="21"/>
        </w:rPr>
        <w:br/>
        <w:t>-deposit (has the client subscribed a term deposit?</w:t>
      </w:r>
      <w:r w:rsidR="00A00306">
        <w:rPr>
          <w:szCs w:val="21"/>
        </w:rPr>
        <w:t xml:space="preserve">  </w:t>
      </w:r>
      <w:r w:rsidRPr="005E5DC6">
        <w:rPr>
          <w:szCs w:val="21"/>
        </w:rPr>
        <w:t>'yes',</w:t>
      </w:r>
      <w:r w:rsidR="00A00306">
        <w:rPr>
          <w:szCs w:val="21"/>
        </w:rPr>
        <w:t xml:space="preserve"> </w:t>
      </w:r>
      <w:r w:rsidRPr="005E5DC6">
        <w:rPr>
          <w:szCs w:val="21"/>
        </w:rPr>
        <w:t>'no')</w:t>
      </w:r>
    </w:p>
    <w:p w:rsidR="007248B1" w:rsidRPr="005E5DC6" w:rsidRDefault="007248B1" w:rsidP="005E5DC6">
      <w:pPr>
        <w:pStyle w:val="NormalWeb"/>
        <w:spacing w:before="0" w:beforeAutospacing="0" w:after="240" w:afterAutospacing="0"/>
        <w:rPr>
          <w:szCs w:val="21"/>
        </w:rPr>
      </w:pPr>
    </w:p>
    <w:p w:rsidR="00DC2011" w:rsidRPr="00E8686E" w:rsidRDefault="00DC2011" w:rsidP="00DC2011">
      <w:pPr>
        <w:pStyle w:val="NormalWeb"/>
        <w:shd w:val="clear" w:color="auto" w:fill="FFFFFF"/>
        <w:spacing w:before="180" w:beforeAutospacing="0" w:after="180" w:afterAutospacing="0"/>
        <w:rPr>
          <w:b/>
        </w:rPr>
      </w:pPr>
      <w:r w:rsidRPr="00E8686E">
        <w:rPr>
          <w:b/>
        </w:rPr>
        <w:t>b) Very briefly describe why you chose it (e.g. how it relates to the data science position).</w:t>
      </w:r>
    </w:p>
    <w:p w:rsidR="007576B8" w:rsidRPr="00507540" w:rsidRDefault="00615BCC" w:rsidP="007576B8">
      <w:pPr>
        <w:pStyle w:val="Heading2"/>
        <w:spacing w:before="0" w:after="120"/>
        <w:rPr>
          <w:rFonts w:ascii="Times New Roman" w:hAnsi="Times New Roman" w:cs="Times New Roman"/>
          <w:color w:val="auto"/>
          <w:sz w:val="24"/>
          <w:szCs w:val="24"/>
          <w:shd w:val="clear" w:color="auto" w:fill="FFFFFF"/>
        </w:rPr>
      </w:pPr>
      <w:r w:rsidRPr="00507540">
        <w:rPr>
          <w:rFonts w:ascii="Times New Roman" w:hAnsi="Times New Roman" w:cs="Times New Roman"/>
          <w:color w:val="auto"/>
          <w:sz w:val="24"/>
          <w:szCs w:val="24"/>
        </w:rPr>
        <w:t xml:space="preserve">The ANZ Banking Group is a Banking company </w:t>
      </w:r>
      <w:r w:rsidRPr="00507540">
        <w:rPr>
          <w:rFonts w:ascii="Times New Roman" w:hAnsi="Times New Roman" w:cs="Times New Roman"/>
          <w:color w:val="auto"/>
          <w:sz w:val="24"/>
          <w:szCs w:val="24"/>
          <w:shd w:val="clear" w:color="auto" w:fill="FFFFFF"/>
        </w:rPr>
        <w:t xml:space="preserve">which helps to create human centered solutions and are </w:t>
      </w:r>
      <w:r w:rsidRPr="00507540">
        <w:rPr>
          <w:rFonts w:ascii="Times New Roman" w:hAnsi="Times New Roman" w:cs="Times New Roman"/>
          <w:color w:val="auto"/>
          <w:sz w:val="24"/>
          <w:szCs w:val="24"/>
          <w:shd w:val="clear" w:color="auto" w:fill="FFFFFF"/>
        </w:rPr>
        <w:t>responding faster to changing customer requirements, focusing on the things that matter and helping peo</w:t>
      </w:r>
      <w:r w:rsidR="007576B8" w:rsidRPr="00507540">
        <w:rPr>
          <w:rFonts w:ascii="Times New Roman" w:hAnsi="Times New Roman" w:cs="Times New Roman"/>
          <w:color w:val="auto"/>
          <w:sz w:val="24"/>
          <w:szCs w:val="24"/>
          <w:shd w:val="clear" w:color="auto" w:fill="FFFFFF"/>
        </w:rPr>
        <w:t xml:space="preserve">ple achieve incredible things </w:t>
      </w:r>
      <w:r w:rsidRPr="00507540">
        <w:rPr>
          <w:rFonts w:ascii="Times New Roman" w:hAnsi="Times New Roman" w:cs="Times New Roman"/>
          <w:color w:val="auto"/>
          <w:sz w:val="24"/>
          <w:szCs w:val="24"/>
          <w:shd w:val="clear" w:color="auto" w:fill="FFFFFF"/>
        </w:rPr>
        <w:t>be it buying their home, building a business or saving for things big or small.</w:t>
      </w:r>
      <w:r w:rsidRPr="00507540">
        <w:rPr>
          <w:rFonts w:ascii="Times New Roman" w:hAnsi="Times New Roman" w:cs="Times New Roman"/>
          <w:color w:val="auto"/>
          <w:sz w:val="24"/>
          <w:szCs w:val="24"/>
          <w:shd w:val="clear" w:color="auto" w:fill="FFFFFF"/>
        </w:rPr>
        <w:t xml:space="preserve"> The ANZ Banking Group would have a database which would include all the information related to customers of bank such as customers age, job education, marital </w:t>
      </w:r>
      <w:r w:rsidR="007576B8" w:rsidRPr="00507540">
        <w:rPr>
          <w:rFonts w:ascii="Times New Roman" w:hAnsi="Times New Roman" w:cs="Times New Roman"/>
          <w:color w:val="auto"/>
          <w:sz w:val="24"/>
          <w:szCs w:val="24"/>
          <w:shd w:val="clear" w:color="auto" w:fill="FFFFFF"/>
        </w:rPr>
        <w:t>status,</w:t>
      </w:r>
      <w:r w:rsidRPr="00507540">
        <w:rPr>
          <w:rFonts w:ascii="Times New Roman" w:hAnsi="Times New Roman" w:cs="Times New Roman"/>
          <w:color w:val="auto"/>
          <w:sz w:val="24"/>
          <w:szCs w:val="24"/>
          <w:shd w:val="clear" w:color="auto" w:fill="FFFFFF"/>
        </w:rPr>
        <w:t xml:space="preserve"> housing </w:t>
      </w:r>
      <w:r w:rsidR="00031265" w:rsidRPr="00507540">
        <w:rPr>
          <w:rFonts w:ascii="Times New Roman" w:hAnsi="Times New Roman" w:cs="Times New Roman"/>
          <w:color w:val="auto"/>
          <w:sz w:val="24"/>
          <w:szCs w:val="24"/>
          <w:shd w:val="clear" w:color="auto" w:fill="FFFFFF"/>
        </w:rPr>
        <w:t>loan, balance and deposit and more bank related information.</w:t>
      </w:r>
      <w:r w:rsidR="007576B8" w:rsidRPr="00507540">
        <w:rPr>
          <w:rFonts w:ascii="Times New Roman" w:hAnsi="Times New Roman" w:cs="Times New Roman"/>
          <w:color w:val="auto"/>
          <w:sz w:val="24"/>
          <w:szCs w:val="24"/>
          <w:shd w:val="clear" w:color="auto" w:fill="FFFFFF"/>
        </w:rPr>
        <w:t xml:space="preserve"> The Company may also have database such as customer’s bank accounts, credit cards, Personal Loans, Insurance and other bank details. The Dataset which I have chosen is Bank Marketing database and which can be closely related to ANZ Banking Group. In this Dataset, as the data science position I can </w:t>
      </w:r>
      <w:r w:rsidR="007576B8" w:rsidRPr="00507540">
        <w:rPr>
          <w:rFonts w:ascii="Times New Roman" w:hAnsi="Times New Roman" w:cs="Times New Roman"/>
          <w:color w:val="auto"/>
          <w:sz w:val="24"/>
          <w:szCs w:val="24"/>
          <w:shd w:val="clear" w:color="auto" w:fill="FFFFFF"/>
        </w:rPr>
        <w:t>build advanced data driven solution utilising descripting analysis and machine learning techniques to solve complex problems and generate sophisticated insights.</w:t>
      </w:r>
      <w:r w:rsidR="00507540" w:rsidRPr="00507540">
        <w:rPr>
          <w:rFonts w:ascii="Times New Roman" w:hAnsi="Times New Roman" w:cs="Times New Roman"/>
          <w:color w:val="auto"/>
          <w:sz w:val="24"/>
          <w:szCs w:val="24"/>
          <w:shd w:val="clear" w:color="auto" w:fill="FFFFFF"/>
        </w:rPr>
        <w:t xml:space="preserve"> Here the Bank Marketing Dataset is </w:t>
      </w:r>
      <w:r w:rsidR="007576B8" w:rsidRPr="00507540">
        <w:rPr>
          <w:rFonts w:ascii="Times New Roman" w:eastAsia="Times New Roman" w:hAnsi="Times New Roman" w:cs="Times New Roman"/>
          <w:color w:val="auto"/>
          <w:sz w:val="24"/>
          <w:szCs w:val="24"/>
          <w:lang w:eastAsia="en-IN"/>
        </w:rPr>
        <w:t>use</w:t>
      </w:r>
      <w:r w:rsidR="00507540" w:rsidRPr="00507540">
        <w:rPr>
          <w:rFonts w:ascii="Times New Roman" w:eastAsia="Times New Roman" w:hAnsi="Times New Roman" w:cs="Times New Roman"/>
          <w:color w:val="auto"/>
          <w:sz w:val="24"/>
          <w:szCs w:val="24"/>
          <w:lang w:eastAsia="en-IN"/>
        </w:rPr>
        <w:t>d</w:t>
      </w:r>
      <w:r w:rsidR="007576B8" w:rsidRPr="00507540">
        <w:rPr>
          <w:rFonts w:ascii="Times New Roman" w:eastAsia="Times New Roman" w:hAnsi="Times New Roman" w:cs="Times New Roman"/>
          <w:color w:val="auto"/>
          <w:sz w:val="24"/>
          <w:szCs w:val="24"/>
          <w:lang w:eastAsia="en-IN"/>
        </w:rPr>
        <w:t xml:space="preserve"> to optimize marketing campaigns to attract more customers to term deposit subscription.</w:t>
      </w:r>
      <w:r w:rsidR="007576B8" w:rsidRPr="00507540">
        <w:rPr>
          <w:rFonts w:ascii="Times New Roman" w:hAnsi="Times New Roman" w:cs="Times New Roman"/>
          <w:bCs/>
          <w:color w:val="auto"/>
          <w:sz w:val="24"/>
          <w:szCs w:val="24"/>
        </w:rPr>
        <w:t xml:space="preserve"> </w:t>
      </w:r>
      <w:r w:rsidR="00507540" w:rsidRPr="00507540">
        <w:rPr>
          <w:rFonts w:ascii="Times New Roman" w:hAnsi="Times New Roman" w:cs="Times New Roman"/>
          <w:bCs/>
          <w:color w:val="auto"/>
          <w:sz w:val="24"/>
          <w:szCs w:val="24"/>
        </w:rPr>
        <w:t>However, the dataset is closely related to Banking and the ANZ Banking Group can also have the same dataset related to bank Marketing. Therefore the reason to work on this dataset will be better as it is much related with the job position</w:t>
      </w:r>
      <w:r w:rsidR="007E0701">
        <w:rPr>
          <w:rFonts w:ascii="Times New Roman" w:hAnsi="Times New Roman" w:cs="Times New Roman"/>
          <w:bCs/>
          <w:color w:val="auto"/>
          <w:sz w:val="24"/>
          <w:szCs w:val="24"/>
        </w:rPr>
        <w:t xml:space="preserve"> as Data Science </w:t>
      </w:r>
      <w:r w:rsidR="001D63B6">
        <w:rPr>
          <w:rFonts w:ascii="Times New Roman" w:hAnsi="Times New Roman" w:cs="Times New Roman"/>
          <w:bCs/>
          <w:color w:val="auto"/>
          <w:sz w:val="24"/>
          <w:szCs w:val="24"/>
        </w:rPr>
        <w:t xml:space="preserve">for </w:t>
      </w:r>
      <w:r w:rsidR="00507540" w:rsidRPr="00507540">
        <w:rPr>
          <w:rFonts w:ascii="Times New Roman" w:hAnsi="Times New Roman" w:cs="Times New Roman"/>
          <w:bCs/>
          <w:color w:val="auto"/>
          <w:sz w:val="24"/>
          <w:szCs w:val="24"/>
        </w:rPr>
        <w:t>ANZ Banking Group.</w:t>
      </w:r>
    </w:p>
    <w:p w:rsidR="004C7842" w:rsidRPr="00615BCC" w:rsidRDefault="004C7842" w:rsidP="00DC2011">
      <w:pPr>
        <w:pStyle w:val="NormalWeb"/>
        <w:shd w:val="clear" w:color="auto" w:fill="FFFFFF"/>
        <w:spacing w:before="180" w:beforeAutospacing="0" w:after="180" w:afterAutospacing="0"/>
        <w:rPr>
          <w:rFonts w:ascii="Helvetica" w:hAnsi="Helvetica" w:cs="Helvetica"/>
          <w:color w:val="2D2D2D"/>
          <w:sz w:val="20"/>
          <w:szCs w:val="20"/>
          <w:shd w:val="clear" w:color="auto" w:fill="FFFFFF"/>
        </w:rPr>
      </w:pPr>
    </w:p>
    <w:p w:rsidR="00C64355" w:rsidRPr="00E8686E" w:rsidRDefault="00C64355" w:rsidP="00C64355">
      <w:pPr>
        <w:pStyle w:val="Heading3"/>
        <w:shd w:val="clear" w:color="auto" w:fill="FFFFFF"/>
        <w:spacing w:before="90" w:beforeAutospacing="0" w:after="90" w:afterAutospacing="0"/>
        <w:rPr>
          <w:bCs w:val="0"/>
          <w:sz w:val="32"/>
          <w:szCs w:val="28"/>
        </w:rPr>
      </w:pPr>
      <w:r w:rsidRPr="00E8686E">
        <w:rPr>
          <w:bCs w:val="0"/>
          <w:sz w:val="32"/>
          <w:szCs w:val="28"/>
        </w:rPr>
        <w:t>Part 3: Experiment</w:t>
      </w:r>
    </w:p>
    <w:p w:rsidR="00C64355" w:rsidRPr="00E8686E" w:rsidRDefault="00C64355" w:rsidP="00C64355">
      <w:pPr>
        <w:pStyle w:val="NormalWeb"/>
        <w:shd w:val="clear" w:color="auto" w:fill="FFFFFF"/>
        <w:spacing w:before="180" w:beforeAutospacing="0" w:after="180" w:afterAutospacing="0"/>
        <w:rPr>
          <w:b/>
          <w:color w:val="333333"/>
          <w:sz w:val="28"/>
          <w:szCs w:val="28"/>
        </w:rPr>
      </w:pPr>
      <w:r w:rsidRPr="00E8686E">
        <w:rPr>
          <w:rStyle w:val="Strong"/>
          <w:color w:val="333333"/>
          <w:sz w:val="28"/>
          <w:szCs w:val="28"/>
        </w:rPr>
        <w:t>Use two machine learning algorithms</w:t>
      </w:r>
      <w:r w:rsidRPr="00E8686E">
        <w:rPr>
          <w:b/>
          <w:color w:val="333333"/>
          <w:sz w:val="28"/>
          <w:szCs w:val="28"/>
        </w:rPr>
        <w:t> </w:t>
      </w:r>
      <w:r w:rsidRPr="00E8686E">
        <w:rPr>
          <w:b/>
          <w:color w:val="333333"/>
          <w:sz w:val="28"/>
          <w:szCs w:val="28"/>
        </w:rPr>
        <w:t>(e.g., </w:t>
      </w:r>
      <w:r w:rsidRPr="00E8686E">
        <w:rPr>
          <w:b/>
          <w:color w:val="333333"/>
          <w:sz w:val="28"/>
          <w:szCs w:val="28"/>
        </w:rPr>
        <w:t xml:space="preserve">including decision trees, </w:t>
      </w:r>
      <w:proofErr w:type="spellStart"/>
      <w:r w:rsidRPr="00E8686E">
        <w:rPr>
          <w:b/>
          <w:color w:val="333333"/>
          <w:sz w:val="28"/>
          <w:szCs w:val="28"/>
        </w:rPr>
        <w:t>kNN</w:t>
      </w:r>
      <w:proofErr w:type="spellEnd"/>
      <w:r w:rsidRPr="00E8686E">
        <w:rPr>
          <w:b/>
          <w:color w:val="333333"/>
          <w:sz w:val="28"/>
          <w:szCs w:val="28"/>
        </w:rPr>
        <w:t>, SVM, or neural networks) to gain insight into the data. One of the machine learning models has to be different from the ones used in the Practical Data Science course.</w:t>
      </w:r>
    </w:p>
    <w:p w:rsidR="00C64355" w:rsidRPr="00E8686E" w:rsidRDefault="00C64355" w:rsidP="00C64355">
      <w:pPr>
        <w:pStyle w:val="NormalWeb"/>
        <w:shd w:val="clear" w:color="auto" w:fill="FFFFFF"/>
        <w:spacing w:before="180" w:beforeAutospacing="0" w:after="180" w:afterAutospacing="0"/>
        <w:rPr>
          <w:b/>
          <w:color w:val="333333"/>
          <w:sz w:val="28"/>
          <w:szCs w:val="28"/>
        </w:rPr>
      </w:pPr>
      <w:r w:rsidRPr="00E8686E">
        <w:rPr>
          <w:b/>
          <w:color w:val="333333"/>
          <w:sz w:val="28"/>
          <w:szCs w:val="28"/>
        </w:rPr>
        <w:t>a) What insights do the machine learning algorithms give you?</w:t>
      </w:r>
    </w:p>
    <w:p w:rsidR="00D74F83" w:rsidRDefault="00D74F83" w:rsidP="00D74F83">
      <w:pPr>
        <w:pStyle w:val="Heading2"/>
        <w:spacing w:before="0" w:after="120"/>
        <w:rPr>
          <w:rFonts w:ascii="Times New Roman" w:hAnsi="Times New Roman" w:cs="Times New Roman"/>
          <w:bCs/>
          <w:color w:val="auto"/>
          <w:sz w:val="24"/>
          <w:szCs w:val="24"/>
        </w:rPr>
      </w:pPr>
      <w:r w:rsidRPr="00C46BA4">
        <w:rPr>
          <w:rFonts w:ascii="Times New Roman" w:hAnsi="Times New Roman" w:cs="Times New Roman"/>
          <w:color w:val="auto"/>
          <w:sz w:val="24"/>
          <w:szCs w:val="24"/>
        </w:rPr>
        <w:t>The algorithms used were KNN Classifier and Random Forest Classifier to gain the insights from the Bank Marketing dataset.</w:t>
      </w:r>
      <w:r w:rsidR="00C46BA4" w:rsidRPr="00C46BA4">
        <w:rPr>
          <w:rFonts w:ascii="Times New Roman" w:hAnsi="Times New Roman" w:cs="Times New Roman"/>
          <w:color w:val="auto"/>
          <w:sz w:val="24"/>
          <w:szCs w:val="24"/>
        </w:rPr>
        <w:t xml:space="preserve"> KNN Classifier and Random forest Classifier are the examples of supervised machine learning. </w:t>
      </w:r>
      <w:r w:rsidR="00C46BA4" w:rsidRPr="00C46BA4">
        <w:rPr>
          <w:rFonts w:ascii="Times New Roman" w:hAnsi="Times New Roman" w:cs="Times New Roman"/>
          <w:color w:val="auto"/>
          <w:sz w:val="24"/>
          <w:szCs w:val="24"/>
        </w:rPr>
        <w:t>It depends on input data to learn a function that produces appropriate output for unlabelled data.</w:t>
      </w:r>
      <w:r w:rsidRPr="00C46BA4">
        <w:rPr>
          <w:rFonts w:ascii="Times New Roman" w:hAnsi="Times New Roman" w:cs="Times New Roman"/>
          <w:color w:val="auto"/>
          <w:sz w:val="24"/>
          <w:szCs w:val="24"/>
        </w:rPr>
        <w:t xml:space="preserve"> </w:t>
      </w:r>
      <w:r w:rsidRPr="00C46BA4">
        <w:rPr>
          <w:rFonts w:ascii="Times New Roman" w:eastAsia="Times New Roman" w:hAnsi="Times New Roman" w:cs="Times New Roman"/>
          <w:color w:val="auto"/>
          <w:sz w:val="24"/>
          <w:szCs w:val="24"/>
          <w:lang w:eastAsia="en-IN"/>
        </w:rPr>
        <w:t>This dataset contains banking marketing campaign data and we can use it to optimize marketing campaigns to attract more customers to term deposit subscription.</w:t>
      </w:r>
      <w:r w:rsidR="00104E47" w:rsidRPr="00C46BA4">
        <w:rPr>
          <w:rFonts w:ascii="Times New Roman" w:eastAsia="Times New Roman" w:hAnsi="Times New Roman" w:cs="Times New Roman"/>
          <w:color w:val="auto"/>
          <w:sz w:val="24"/>
          <w:szCs w:val="24"/>
          <w:lang w:eastAsia="en-IN"/>
        </w:rPr>
        <w:t xml:space="preserve"> The dataset had attribute as “deposit” which has binary values as yes or no and from this we get to know that </w:t>
      </w:r>
      <w:r w:rsidR="00104E47" w:rsidRPr="00C46BA4">
        <w:rPr>
          <w:rFonts w:ascii="Times New Roman" w:hAnsi="Times New Roman" w:cs="Times New Roman"/>
          <w:bCs/>
          <w:color w:val="auto"/>
          <w:sz w:val="24"/>
          <w:szCs w:val="24"/>
        </w:rPr>
        <w:t>whether to give that customer the deposit or not.</w:t>
      </w:r>
      <w:r w:rsidR="00ED3035" w:rsidRPr="00C46BA4">
        <w:rPr>
          <w:rFonts w:ascii="Times New Roman" w:hAnsi="Times New Roman" w:cs="Times New Roman"/>
          <w:bCs/>
          <w:color w:val="auto"/>
          <w:sz w:val="24"/>
          <w:szCs w:val="24"/>
        </w:rPr>
        <w:t xml:space="preserve"> The dataset is split into Training data which is 70% and testing data which is 30%.</w:t>
      </w:r>
      <w:r w:rsidR="00F07DE1" w:rsidRPr="00F07DE1">
        <w:t xml:space="preserve"> </w:t>
      </w:r>
      <w:r w:rsidR="00F07DE1" w:rsidRPr="00BD4BAE">
        <w:rPr>
          <w:rFonts w:ascii="Times New Roman" w:hAnsi="Times New Roman" w:cs="Times New Roman"/>
          <w:color w:val="auto"/>
          <w:sz w:val="24"/>
        </w:rPr>
        <w:t>Splitting is done to get better indication of the models performance on unseen data.</w:t>
      </w:r>
      <w:r w:rsidR="00F07DE1" w:rsidRPr="00BD4BAE">
        <w:rPr>
          <w:rFonts w:ascii="Times New Roman" w:hAnsi="Times New Roman" w:cs="Times New Roman"/>
          <w:color w:val="auto"/>
          <w:sz w:val="24"/>
        </w:rPr>
        <w:t xml:space="preserve"> </w:t>
      </w:r>
      <w:r w:rsidR="00F07DE1" w:rsidRPr="00BD4BAE">
        <w:rPr>
          <w:rFonts w:ascii="Times New Roman" w:hAnsi="Times New Roman" w:cs="Times New Roman"/>
          <w:color w:val="auto"/>
          <w:sz w:val="24"/>
        </w:rPr>
        <w:t>The accuracy increases when the value of k is small. The smaller k=1 can result in 100% accuracy and can also cause overfitting. Therefore, K=5 is the best value for KNN.</w:t>
      </w:r>
    </w:p>
    <w:p w:rsidR="00C46BA4" w:rsidRPr="00BD4BAE" w:rsidRDefault="00C46BA4" w:rsidP="00C46BA4">
      <w:pPr>
        <w:rPr>
          <w:rFonts w:ascii="Times New Roman" w:hAnsi="Times New Roman" w:cs="Times New Roman"/>
          <w:sz w:val="24"/>
          <w:szCs w:val="24"/>
        </w:rPr>
      </w:pPr>
      <w:r w:rsidRPr="00BD4BAE">
        <w:rPr>
          <w:rFonts w:ascii="Times New Roman" w:hAnsi="Times New Roman" w:cs="Times New Roman"/>
          <w:sz w:val="24"/>
          <w:szCs w:val="24"/>
        </w:rPr>
        <w:t xml:space="preserve">KNN:-K Nearest Neighbour algorithm is a simple, easy-to-implement supervised machine learning algorithm that can be used to solve both classification and regression problems. The KNN algorithm assumes that similar things exist in close proximity. In other words, similar things are near to each other. In KNN, the model structure is determined from the data </w:t>
      </w:r>
      <w:r w:rsidRPr="00BD4BAE">
        <w:rPr>
          <w:rFonts w:ascii="Times New Roman" w:hAnsi="Times New Roman" w:cs="Times New Roman"/>
          <w:sz w:val="24"/>
          <w:szCs w:val="24"/>
        </w:rPr>
        <w:lastRenderedPageBreak/>
        <w:t xml:space="preserve">without making any assumptions on underlying distributions. K nearest neighbours is a simple algorithm that stores all available cases and classifies new cases based on a similarity measure (e.g., distance functions) </w:t>
      </w:r>
    </w:p>
    <w:p w:rsidR="00C46BA4" w:rsidRPr="00BD4BAE" w:rsidRDefault="00C46BA4" w:rsidP="00C46BA4">
      <w:pPr>
        <w:rPr>
          <w:rFonts w:ascii="Times New Roman" w:hAnsi="Times New Roman" w:cs="Times New Roman"/>
          <w:color w:val="111111"/>
          <w:sz w:val="24"/>
          <w:szCs w:val="24"/>
          <w:shd w:val="clear" w:color="auto" w:fill="FFFFFF"/>
        </w:rPr>
      </w:pPr>
      <w:r w:rsidRPr="00BD4BAE">
        <w:rPr>
          <w:rFonts w:ascii="Times New Roman" w:hAnsi="Times New Roman" w:cs="Times New Roman"/>
          <w:sz w:val="24"/>
          <w:szCs w:val="24"/>
        </w:rPr>
        <w:t>From KNN Classifier we get to know whether the person is able to get deposit or not and also we can know that whether a person is fit for loan approval or not.</w:t>
      </w:r>
      <w:r w:rsidRPr="00BD4BAE">
        <w:rPr>
          <w:rFonts w:ascii="Times New Roman" w:hAnsi="Times New Roman" w:cs="Times New Roman"/>
          <w:color w:val="111111"/>
          <w:sz w:val="24"/>
          <w:szCs w:val="24"/>
          <w:shd w:val="clear" w:color="auto" w:fill="FFFFFF"/>
        </w:rPr>
        <w:t xml:space="preserve"> </w:t>
      </w:r>
      <w:r w:rsidRPr="00BD4BAE">
        <w:rPr>
          <w:rFonts w:ascii="Times New Roman" w:hAnsi="Times New Roman" w:cs="Times New Roman"/>
          <w:color w:val="111111"/>
          <w:sz w:val="24"/>
          <w:szCs w:val="24"/>
          <w:shd w:val="clear" w:color="auto" w:fill="FFFFFF"/>
        </w:rPr>
        <w:t xml:space="preserve">KNN </w:t>
      </w:r>
      <w:r w:rsidRPr="00BD4BAE">
        <w:rPr>
          <w:rFonts w:ascii="Times New Roman" w:hAnsi="Times New Roman" w:cs="Times New Roman"/>
          <w:color w:val="111111"/>
          <w:sz w:val="24"/>
          <w:szCs w:val="24"/>
          <w:shd w:val="clear" w:color="auto" w:fill="FFFFFF"/>
        </w:rPr>
        <w:t xml:space="preserve">algorithm </w:t>
      </w:r>
      <w:r w:rsidRPr="00BD4BAE">
        <w:rPr>
          <w:rFonts w:ascii="Times New Roman" w:hAnsi="Times New Roman" w:cs="Times New Roman"/>
          <w:color w:val="111111"/>
          <w:sz w:val="24"/>
          <w:szCs w:val="24"/>
          <w:shd w:val="clear" w:color="auto" w:fill="FFFFFF"/>
        </w:rPr>
        <w:t>can help when calculating an individual’s credit score by comparing it with persons with similar traits.</w:t>
      </w:r>
    </w:p>
    <w:p w:rsidR="00BD4BAE" w:rsidRDefault="00F07DE1" w:rsidP="00C46BA4">
      <w:pPr>
        <w:rPr>
          <w:rFonts w:ascii="Times New Roman" w:hAnsi="Times New Roman" w:cs="Times New Roman"/>
          <w:color w:val="292929"/>
          <w:spacing w:val="-1"/>
          <w:sz w:val="24"/>
          <w:szCs w:val="32"/>
          <w:shd w:val="clear" w:color="auto" w:fill="FFFFFF"/>
        </w:rPr>
      </w:pPr>
      <w:r w:rsidRPr="00F07DE1">
        <w:rPr>
          <w:rFonts w:ascii="Times New Roman" w:hAnsi="Times New Roman" w:cs="Times New Roman"/>
          <w:sz w:val="24"/>
          <w:szCs w:val="24"/>
          <w:shd w:val="clear" w:color="auto" w:fill="FFFFFF"/>
        </w:rPr>
        <w:t>Random forest is a type of supervised machine learning algorithm based on </w:t>
      </w:r>
      <w:hyperlink r:id="rId9" w:tgtFrame="_blank" w:history="1">
        <w:r w:rsidRPr="00F07DE1">
          <w:rPr>
            <w:rStyle w:val="Hyperlink"/>
            <w:rFonts w:ascii="Times New Roman" w:hAnsi="Times New Roman" w:cs="Times New Roman"/>
            <w:color w:val="auto"/>
            <w:sz w:val="24"/>
            <w:szCs w:val="24"/>
            <w:u w:val="none"/>
            <w:shd w:val="clear" w:color="auto" w:fill="FFFFFF"/>
          </w:rPr>
          <w:t>ensemble learning</w:t>
        </w:r>
      </w:hyperlink>
      <w:r w:rsidRPr="00F07DE1">
        <w:rPr>
          <w:rFonts w:ascii="Times New Roman" w:hAnsi="Times New Roman" w:cs="Times New Roman"/>
          <w:sz w:val="24"/>
          <w:szCs w:val="24"/>
          <w:shd w:val="clear" w:color="auto" w:fill="FFFFFF"/>
        </w:rPr>
        <w:t>. Ensemble learning is a type of learning where you join different types of algorithms or same algorithm multiple times to form a more powerful prediction model. The </w:t>
      </w:r>
      <w:hyperlink r:id="rId10" w:tgtFrame="_blank" w:history="1">
        <w:r w:rsidRPr="00F07DE1">
          <w:rPr>
            <w:rStyle w:val="Hyperlink"/>
            <w:rFonts w:ascii="Times New Roman" w:hAnsi="Times New Roman" w:cs="Times New Roman"/>
            <w:color w:val="auto"/>
            <w:sz w:val="24"/>
            <w:szCs w:val="24"/>
            <w:u w:val="none"/>
            <w:shd w:val="clear" w:color="auto" w:fill="FFFFFF"/>
          </w:rPr>
          <w:t>random forest</w:t>
        </w:r>
      </w:hyperlink>
      <w:r w:rsidRPr="00F07DE1">
        <w:rPr>
          <w:rFonts w:ascii="Times New Roman" w:hAnsi="Times New Roman" w:cs="Times New Roman"/>
          <w:sz w:val="24"/>
          <w:szCs w:val="24"/>
          <w:shd w:val="clear" w:color="auto" w:fill="FFFFFF"/>
        </w:rPr>
        <w:t> algorithm combines multiple algorithm of the same type i.e. multiple decision</w:t>
      </w:r>
      <w:r>
        <w:rPr>
          <w:rFonts w:ascii="Times New Roman" w:hAnsi="Times New Roman" w:cs="Times New Roman"/>
          <w:sz w:val="24"/>
          <w:szCs w:val="24"/>
          <w:shd w:val="clear" w:color="auto" w:fill="FFFFFF"/>
        </w:rPr>
        <w:t xml:space="preserve"> trees</w:t>
      </w:r>
      <w:r w:rsidR="00BD4BA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w:t>
      </w:r>
      <w:r w:rsidRPr="00F07DE1">
        <w:rPr>
          <w:rFonts w:ascii="Times New Roman" w:hAnsi="Times New Roman" w:cs="Times New Roman"/>
          <w:sz w:val="24"/>
          <w:szCs w:val="24"/>
          <w:shd w:val="clear" w:color="auto" w:fill="FFFFFF"/>
        </w:rPr>
        <w:t>t can be used for both classification and regression tasks</w:t>
      </w:r>
      <w:r>
        <w:rPr>
          <w:rFonts w:ascii="Times New Roman" w:hAnsi="Times New Roman" w:cs="Times New Roman"/>
          <w:sz w:val="24"/>
          <w:szCs w:val="24"/>
          <w:shd w:val="clear" w:color="auto" w:fill="FFFFFF"/>
        </w:rPr>
        <w:t>.</w:t>
      </w:r>
      <w:r w:rsidR="00B14D50" w:rsidRPr="00B14D50">
        <w:rPr>
          <w:rFonts w:ascii="Georgia" w:hAnsi="Georgia"/>
          <w:color w:val="292929"/>
          <w:spacing w:val="-1"/>
          <w:sz w:val="32"/>
          <w:szCs w:val="32"/>
          <w:shd w:val="clear" w:color="auto" w:fill="FFFFFF"/>
        </w:rPr>
        <w:t xml:space="preserve"> </w:t>
      </w:r>
      <w:r w:rsidR="00B14D50" w:rsidRPr="00B14D50">
        <w:rPr>
          <w:rFonts w:ascii="Times New Roman" w:hAnsi="Times New Roman" w:cs="Times New Roman"/>
          <w:color w:val="292929"/>
          <w:spacing w:val="-1"/>
          <w:sz w:val="24"/>
          <w:szCs w:val="24"/>
          <w:shd w:val="clear" w:color="auto" w:fill="FFFFFF"/>
        </w:rPr>
        <w:t>Each individual tree in the random forest spits out a class prediction and the class with the most votes becomes our model’s prediction</w:t>
      </w:r>
      <w:r w:rsidR="00B14D50">
        <w:rPr>
          <w:rFonts w:ascii="Times New Roman" w:hAnsi="Times New Roman" w:cs="Times New Roman"/>
          <w:color w:val="292929"/>
          <w:spacing w:val="-1"/>
          <w:sz w:val="24"/>
          <w:szCs w:val="24"/>
          <w:shd w:val="clear" w:color="auto" w:fill="FFFFFF"/>
        </w:rPr>
        <w:t>.</w:t>
      </w:r>
      <w:r w:rsidR="00BD4BAE">
        <w:rPr>
          <w:rFonts w:ascii="Times New Roman" w:hAnsi="Times New Roman" w:cs="Times New Roman"/>
          <w:color w:val="292929"/>
          <w:spacing w:val="-1"/>
          <w:sz w:val="24"/>
          <w:szCs w:val="24"/>
          <w:shd w:val="clear" w:color="auto" w:fill="FFFFFF"/>
        </w:rPr>
        <w:t xml:space="preserve"> </w:t>
      </w:r>
      <w:r w:rsidR="00BD4BAE" w:rsidRPr="00BD4BAE">
        <w:rPr>
          <w:rFonts w:ascii="Times New Roman" w:hAnsi="Times New Roman" w:cs="Times New Roman"/>
          <w:color w:val="292929"/>
          <w:spacing w:val="-1"/>
          <w:sz w:val="24"/>
          <w:szCs w:val="32"/>
          <w:shd w:val="clear" w:color="auto" w:fill="FFFFFF"/>
        </w:rPr>
        <w:t>T</w:t>
      </w:r>
      <w:r w:rsidR="00B14D50" w:rsidRPr="00BD4BAE">
        <w:rPr>
          <w:rFonts w:ascii="Times New Roman" w:hAnsi="Times New Roman" w:cs="Times New Roman"/>
          <w:color w:val="292929"/>
          <w:spacing w:val="-1"/>
          <w:sz w:val="24"/>
          <w:szCs w:val="32"/>
          <w:shd w:val="clear" w:color="auto" w:fill="FFFFFF"/>
        </w:rPr>
        <w:t xml:space="preserve">he random forest algorithm creates decision trees on data samples and then gets the prediction from each of them and finally selects the best solution by means of voting. </w:t>
      </w:r>
      <w:r w:rsidR="00BD4BAE">
        <w:rPr>
          <w:rFonts w:ascii="Times New Roman" w:hAnsi="Times New Roman" w:cs="Times New Roman"/>
          <w:color w:val="292929"/>
          <w:spacing w:val="-1"/>
          <w:sz w:val="24"/>
          <w:szCs w:val="32"/>
          <w:shd w:val="clear" w:color="auto" w:fill="FFFFFF"/>
        </w:rPr>
        <w:t>Random Forest algorithm</w:t>
      </w:r>
      <w:r w:rsidR="009B7747">
        <w:rPr>
          <w:rFonts w:ascii="Times New Roman" w:hAnsi="Times New Roman" w:cs="Times New Roman"/>
          <w:color w:val="292929"/>
          <w:spacing w:val="-1"/>
          <w:sz w:val="24"/>
          <w:szCs w:val="32"/>
          <w:shd w:val="clear" w:color="auto" w:fill="FFFFFF"/>
        </w:rPr>
        <w:t xml:space="preserve"> can be used to understand the behaviour of the customers for eg. </w:t>
      </w:r>
      <w:r w:rsidR="00B8347E">
        <w:rPr>
          <w:rFonts w:ascii="Times New Roman" w:hAnsi="Times New Roman" w:cs="Times New Roman"/>
          <w:color w:val="292929"/>
          <w:spacing w:val="-1"/>
          <w:sz w:val="24"/>
          <w:szCs w:val="32"/>
          <w:shd w:val="clear" w:color="auto" w:fill="FFFFFF"/>
        </w:rPr>
        <w:t xml:space="preserve">A customer can be given loan based on the customer account balance, previous customer transactions and also </w:t>
      </w:r>
      <w:r w:rsidR="009E66A1">
        <w:rPr>
          <w:rFonts w:ascii="Times New Roman" w:hAnsi="Times New Roman" w:cs="Times New Roman"/>
          <w:color w:val="292929"/>
          <w:spacing w:val="-1"/>
          <w:sz w:val="24"/>
          <w:szCs w:val="32"/>
          <w:shd w:val="clear" w:color="auto" w:fill="FFFFFF"/>
        </w:rPr>
        <w:t>based on the customer’s previous savings (fixed deposit)</w:t>
      </w:r>
    </w:p>
    <w:p w:rsidR="00C64355" w:rsidRPr="000543AF" w:rsidRDefault="009B7747" w:rsidP="000543AF">
      <w:pPr>
        <w:rPr>
          <w:rFonts w:ascii="Times New Roman" w:hAnsi="Times New Roman" w:cs="Times New Roman"/>
          <w:sz w:val="20"/>
          <w:szCs w:val="24"/>
          <w:shd w:val="clear" w:color="auto" w:fill="FFFFFF"/>
        </w:rPr>
      </w:pPr>
      <w:r>
        <w:rPr>
          <w:rFonts w:ascii="Times New Roman" w:hAnsi="Times New Roman" w:cs="Times New Roman"/>
          <w:color w:val="292929"/>
          <w:spacing w:val="-1"/>
          <w:sz w:val="24"/>
          <w:szCs w:val="32"/>
          <w:shd w:val="clear" w:color="auto" w:fill="FFFFFF"/>
        </w:rPr>
        <w:t xml:space="preserve">KNN Classifier had an accuracy of 77% while random forest had an accuracy of 84%. We see that Random </w:t>
      </w:r>
      <w:r w:rsidR="00300E63">
        <w:rPr>
          <w:rFonts w:ascii="Times New Roman" w:hAnsi="Times New Roman" w:cs="Times New Roman"/>
          <w:color w:val="292929"/>
          <w:spacing w:val="-1"/>
          <w:sz w:val="24"/>
          <w:szCs w:val="32"/>
          <w:shd w:val="clear" w:color="auto" w:fill="FFFFFF"/>
        </w:rPr>
        <w:t>forest has performed well in comparison to KNN.</w:t>
      </w:r>
    </w:p>
    <w:p w:rsidR="00C64355" w:rsidRPr="00051030" w:rsidRDefault="00C64355" w:rsidP="00C64355">
      <w:pPr>
        <w:pStyle w:val="NormalWeb"/>
        <w:shd w:val="clear" w:color="auto" w:fill="FFFFFF"/>
        <w:spacing w:before="180" w:beforeAutospacing="0" w:after="180" w:afterAutospacing="0"/>
        <w:rPr>
          <w:b/>
          <w:color w:val="333333"/>
          <w:sz w:val="28"/>
          <w:szCs w:val="28"/>
        </w:rPr>
      </w:pPr>
      <w:r w:rsidRPr="00051030">
        <w:rPr>
          <w:b/>
          <w:color w:val="333333"/>
          <w:sz w:val="28"/>
          <w:szCs w:val="28"/>
        </w:rPr>
        <w:t>b) Compare the predictive power of the models produced by the two algorithms and visualise their effectiveness. Clearly justify the evaluation metrics you used to compare the effectiveness of your the models.</w:t>
      </w:r>
    </w:p>
    <w:p w:rsidR="00725251" w:rsidRPr="00E8686E" w:rsidRDefault="00725251" w:rsidP="00341A26">
      <w:pPr>
        <w:pStyle w:val="NormalWeb"/>
        <w:shd w:val="clear" w:color="auto" w:fill="FFFFFF"/>
        <w:spacing w:before="0" w:beforeAutospacing="0" w:after="240" w:afterAutospacing="0"/>
      </w:pPr>
      <w:r w:rsidRPr="00E8686E">
        <w:t>Confusion matrix: - A confusion matrix is a table that is often used to describe the performance of a classification model (or “classifier”) on a set of test data for which the true values are known. It allows the visualization of the performance of an algorithm. It allows easy identification of confusion between classes e.g. one class is commonly mislabelled as the other. Most performance measures are computed from the confusion matrix.</w:t>
      </w:r>
    </w:p>
    <w:p w:rsidR="00725251" w:rsidRPr="00E8686E" w:rsidRDefault="00725251" w:rsidP="00341A26">
      <w:pPr>
        <w:pStyle w:val="NormalWeb"/>
        <w:shd w:val="clear" w:color="auto" w:fill="FFFFFF"/>
        <w:spacing w:before="0" w:beforeAutospacing="0" w:after="240" w:afterAutospacing="0"/>
      </w:pPr>
      <w:r w:rsidRPr="00E8686E">
        <w:rPr>
          <w:shd w:val="clear" w:color="auto" w:fill="FFFFFF"/>
        </w:rPr>
        <w:t xml:space="preserve">The main purpose of a confusion matrix is to see how our model is performing when it comes to classifying potential clients that are likely to </w:t>
      </w:r>
      <w:r w:rsidR="00141D19" w:rsidRPr="00E8686E">
        <w:rPr>
          <w:shd w:val="clear" w:color="auto" w:fill="FFFFFF"/>
        </w:rPr>
        <w:t>subscribe</w:t>
      </w:r>
      <w:r w:rsidRPr="00E8686E">
        <w:rPr>
          <w:shd w:val="clear" w:color="auto" w:fill="FFFFFF"/>
        </w:rPr>
        <w:t xml:space="preserve"> to a term deposit. We will see in the confusion matrix four terms the True Positives, False Positives, True Negatives and False Negatives.</w:t>
      </w:r>
    </w:p>
    <w:p w:rsidR="00725251" w:rsidRPr="00E8686E" w:rsidRDefault="00725251" w:rsidP="00341A26">
      <w:pPr>
        <w:pStyle w:val="NormalWeb"/>
        <w:shd w:val="clear" w:color="auto" w:fill="FFFFFF"/>
        <w:spacing w:before="0" w:beforeAutospacing="0" w:after="240" w:afterAutospacing="0"/>
      </w:pPr>
      <w:r w:rsidRPr="00E8686E">
        <w:t xml:space="preserve"> </w:t>
      </w:r>
      <w:r w:rsidRPr="00E8686E">
        <w:sym w:font="Symbol" w:char="F0B7"/>
      </w:r>
      <w:r w:rsidRPr="00E8686E">
        <w:t xml:space="preserve"> Classification error rate: the percentage of observations in the test data that the model mislabelled. </w:t>
      </w:r>
    </w:p>
    <w:p w:rsidR="007E612E" w:rsidRPr="00E8686E" w:rsidRDefault="007E612E" w:rsidP="00341A26">
      <w:pPr>
        <w:pStyle w:val="NormalWeb"/>
        <w:shd w:val="clear" w:color="auto" w:fill="FFFFFF"/>
        <w:spacing w:before="0" w:beforeAutospacing="0" w:after="240" w:afterAutospacing="0"/>
      </w:pPr>
      <w:r w:rsidRPr="00E8686E">
        <w:t>TN-True Negative</w:t>
      </w:r>
      <w:r w:rsidRPr="00E8686E">
        <w:rPr>
          <w:rStyle w:val="Heading3Char"/>
          <w:sz w:val="24"/>
          <w:szCs w:val="24"/>
          <w:shd w:val="clear" w:color="auto" w:fill="FFFFFF"/>
        </w:rPr>
        <w:t xml:space="preserve"> </w:t>
      </w:r>
      <w:r w:rsidRPr="00E8686E">
        <w:rPr>
          <w:rStyle w:val="Strong"/>
          <w:b w:val="0"/>
          <w:shd w:val="clear" w:color="auto" w:fill="FFFFFF"/>
        </w:rPr>
        <w:t>(Top-Left Square):</w:t>
      </w:r>
      <w:r w:rsidRPr="00E8686E">
        <w:rPr>
          <w:shd w:val="clear" w:color="auto" w:fill="FFFFFF"/>
        </w:rPr>
        <w:t> This is the number of </w:t>
      </w:r>
      <w:r w:rsidRPr="00E8686E">
        <w:rPr>
          <w:rStyle w:val="Strong"/>
          <w:b w:val="0"/>
          <w:shd w:val="clear" w:color="auto" w:fill="FFFFFF"/>
        </w:rPr>
        <w:t>correctly</w:t>
      </w:r>
      <w:r w:rsidRPr="00E8686E">
        <w:rPr>
          <w:b/>
          <w:shd w:val="clear" w:color="auto" w:fill="FFFFFF"/>
        </w:rPr>
        <w:t> </w:t>
      </w:r>
      <w:r w:rsidRPr="00E8686E">
        <w:rPr>
          <w:shd w:val="clear" w:color="auto" w:fill="FFFFFF"/>
        </w:rPr>
        <w:t xml:space="preserve">classifications of the "No" class or </w:t>
      </w:r>
      <w:r w:rsidR="00141D19" w:rsidRPr="00E8686E">
        <w:rPr>
          <w:shd w:val="clear" w:color="auto" w:fill="FFFFFF"/>
        </w:rPr>
        <w:t>potential</w:t>
      </w:r>
      <w:r w:rsidRPr="00E8686E">
        <w:rPr>
          <w:shd w:val="clear" w:color="auto" w:fill="FFFFFF"/>
        </w:rPr>
        <w:t xml:space="preserve"> </w:t>
      </w:r>
      <w:r w:rsidRPr="00E8686E">
        <w:rPr>
          <w:shd w:val="clear" w:color="auto" w:fill="FFFFFF"/>
        </w:rPr>
        <w:t>clients</w:t>
      </w:r>
      <w:r w:rsidRPr="00E8686E">
        <w:rPr>
          <w:shd w:val="clear" w:color="auto" w:fill="FFFFFF"/>
        </w:rPr>
        <w:t xml:space="preserve"> that are </w:t>
      </w:r>
      <w:r w:rsidRPr="00E8686E">
        <w:rPr>
          <w:rStyle w:val="Strong"/>
          <w:b w:val="0"/>
          <w:shd w:val="clear" w:color="auto" w:fill="FFFFFF"/>
        </w:rPr>
        <w:t>not willing</w:t>
      </w:r>
      <w:r w:rsidRPr="00E8686E">
        <w:rPr>
          <w:shd w:val="clear" w:color="auto" w:fill="FFFFFF"/>
        </w:rPr>
        <w:t xml:space="preserve"> to </w:t>
      </w:r>
      <w:r w:rsidR="00141D19" w:rsidRPr="00E8686E">
        <w:rPr>
          <w:shd w:val="clear" w:color="auto" w:fill="FFFFFF"/>
        </w:rPr>
        <w:t>subscribe</w:t>
      </w:r>
      <w:r w:rsidRPr="00E8686E">
        <w:rPr>
          <w:shd w:val="clear" w:color="auto" w:fill="FFFFFF"/>
        </w:rPr>
        <w:t xml:space="preserve"> a term deposit.</w:t>
      </w:r>
      <w:r w:rsidR="00725251" w:rsidRPr="00E8686E">
        <w:t xml:space="preserve"> </w:t>
      </w:r>
    </w:p>
    <w:p w:rsidR="00725251" w:rsidRPr="00E8686E" w:rsidRDefault="007E612E" w:rsidP="00341A26">
      <w:pPr>
        <w:pStyle w:val="NormalWeb"/>
        <w:shd w:val="clear" w:color="auto" w:fill="FFFFFF"/>
        <w:spacing w:before="0" w:beforeAutospacing="0" w:after="240" w:afterAutospacing="0"/>
      </w:pPr>
      <w:r w:rsidRPr="00E8686E">
        <w:t>TP-True Positive</w:t>
      </w:r>
      <w:r w:rsidRPr="00E8686E">
        <w:rPr>
          <w:rStyle w:val="Heading3Char"/>
          <w:sz w:val="24"/>
          <w:szCs w:val="24"/>
          <w:shd w:val="clear" w:color="auto" w:fill="FFFFFF"/>
        </w:rPr>
        <w:t xml:space="preserve"> </w:t>
      </w:r>
      <w:r w:rsidRPr="00E8686E">
        <w:rPr>
          <w:rStyle w:val="Strong"/>
          <w:b w:val="0"/>
          <w:shd w:val="clear" w:color="auto" w:fill="FFFFFF"/>
        </w:rPr>
        <w:t>(Bottom-Right Square):</w:t>
      </w:r>
      <w:r w:rsidRPr="00E8686E">
        <w:rPr>
          <w:shd w:val="clear" w:color="auto" w:fill="FFFFFF"/>
        </w:rPr>
        <w:t> This is the number of </w:t>
      </w:r>
      <w:r w:rsidRPr="00E8686E">
        <w:rPr>
          <w:rStyle w:val="Strong"/>
          <w:b w:val="0"/>
          <w:shd w:val="clear" w:color="auto" w:fill="FFFFFF"/>
        </w:rPr>
        <w:t>correctly</w:t>
      </w:r>
      <w:r w:rsidRPr="00E8686E">
        <w:rPr>
          <w:shd w:val="clear" w:color="auto" w:fill="FFFFFF"/>
        </w:rPr>
        <w:t xml:space="preserve"> classifications of the "Yes" class or </w:t>
      </w:r>
      <w:r w:rsidR="00141D19" w:rsidRPr="00E8686E">
        <w:rPr>
          <w:shd w:val="clear" w:color="auto" w:fill="FFFFFF"/>
        </w:rPr>
        <w:t>potential</w:t>
      </w:r>
      <w:r w:rsidRPr="00E8686E">
        <w:rPr>
          <w:shd w:val="clear" w:color="auto" w:fill="FFFFFF"/>
        </w:rPr>
        <w:t xml:space="preserve"> clients that are </w:t>
      </w:r>
      <w:r w:rsidRPr="00E8686E">
        <w:rPr>
          <w:rStyle w:val="Strong"/>
          <w:b w:val="0"/>
          <w:shd w:val="clear" w:color="auto" w:fill="FFFFFF"/>
        </w:rPr>
        <w:t>willing</w:t>
      </w:r>
      <w:r w:rsidRPr="00E8686E">
        <w:rPr>
          <w:shd w:val="clear" w:color="auto" w:fill="FFFFFF"/>
        </w:rPr>
        <w:t xml:space="preserve"> to </w:t>
      </w:r>
      <w:r w:rsidR="00141D19" w:rsidRPr="00E8686E">
        <w:rPr>
          <w:shd w:val="clear" w:color="auto" w:fill="FFFFFF"/>
        </w:rPr>
        <w:t>subscribe</w:t>
      </w:r>
      <w:r w:rsidRPr="00E8686E">
        <w:rPr>
          <w:shd w:val="clear" w:color="auto" w:fill="FFFFFF"/>
        </w:rPr>
        <w:t xml:space="preserve"> a term deposit.</w:t>
      </w:r>
      <w:r w:rsidR="00725251" w:rsidRPr="00E8686E">
        <w:t xml:space="preserve"> </w:t>
      </w:r>
    </w:p>
    <w:p w:rsidR="00725251" w:rsidRPr="00E8686E" w:rsidRDefault="007E612E" w:rsidP="00341A26">
      <w:pPr>
        <w:pStyle w:val="NormalWeb"/>
        <w:shd w:val="clear" w:color="auto" w:fill="FFFFFF"/>
        <w:spacing w:before="0" w:beforeAutospacing="0" w:after="240" w:afterAutospacing="0"/>
      </w:pPr>
      <w:r w:rsidRPr="00E8686E">
        <w:t>FN-False Negative</w:t>
      </w:r>
      <w:r w:rsidR="00725251" w:rsidRPr="00E8686E">
        <w:t xml:space="preserve"> </w:t>
      </w:r>
      <w:r w:rsidRPr="00E8686E">
        <w:rPr>
          <w:rStyle w:val="Strong"/>
          <w:b w:val="0"/>
          <w:shd w:val="clear" w:color="auto" w:fill="FFFFFF"/>
        </w:rPr>
        <w:t>(Top-Right Square):</w:t>
      </w:r>
      <w:r w:rsidRPr="00E8686E">
        <w:rPr>
          <w:shd w:val="clear" w:color="auto" w:fill="FFFFFF"/>
        </w:rPr>
        <w:t> This is the number of </w:t>
      </w:r>
      <w:r w:rsidRPr="00E8686E">
        <w:rPr>
          <w:rStyle w:val="Strong"/>
          <w:b w:val="0"/>
          <w:shd w:val="clear" w:color="auto" w:fill="FFFFFF"/>
        </w:rPr>
        <w:t>incorrectly</w:t>
      </w:r>
      <w:r w:rsidRPr="00E8686E">
        <w:rPr>
          <w:shd w:val="clear" w:color="auto" w:fill="FFFFFF"/>
        </w:rPr>
        <w:t> classifications of the "No" class or potential clients that are </w:t>
      </w:r>
      <w:r w:rsidRPr="00E8686E">
        <w:rPr>
          <w:rStyle w:val="Strong"/>
          <w:b w:val="0"/>
          <w:shd w:val="clear" w:color="auto" w:fill="FFFFFF"/>
        </w:rPr>
        <w:t>not willing</w:t>
      </w:r>
      <w:r w:rsidRPr="00E8686E">
        <w:rPr>
          <w:shd w:val="clear" w:color="auto" w:fill="FFFFFF"/>
        </w:rPr>
        <w:t xml:space="preserve"> to </w:t>
      </w:r>
      <w:r w:rsidR="00141D19" w:rsidRPr="00E8686E">
        <w:rPr>
          <w:shd w:val="clear" w:color="auto" w:fill="FFFFFF"/>
        </w:rPr>
        <w:t>subscribe</w:t>
      </w:r>
      <w:r w:rsidRPr="00E8686E">
        <w:rPr>
          <w:shd w:val="clear" w:color="auto" w:fill="FFFFFF"/>
        </w:rPr>
        <w:t xml:space="preserve"> a term </w:t>
      </w:r>
      <w:r w:rsidR="00141D19" w:rsidRPr="00E8686E">
        <w:rPr>
          <w:shd w:val="clear" w:color="auto" w:fill="FFFFFF"/>
        </w:rPr>
        <w:t>deposit</w:t>
      </w:r>
      <w:r w:rsidRPr="00E8686E">
        <w:rPr>
          <w:shd w:val="clear" w:color="auto" w:fill="FFFFFF"/>
        </w:rPr>
        <w:t>.</w:t>
      </w:r>
    </w:p>
    <w:p w:rsidR="00725251" w:rsidRPr="00E8686E" w:rsidRDefault="00725251" w:rsidP="00341A26">
      <w:pPr>
        <w:pStyle w:val="NormalWeb"/>
        <w:shd w:val="clear" w:color="auto" w:fill="FFFFFF"/>
        <w:spacing w:before="0" w:beforeAutospacing="0" w:after="240" w:afterAutospacing="0"/>
      </w:pPr>
      <w:r w:rsidRPr="00E8686E">
        <w:lastRenderedPageBreak/>
        <w:t xml:space="preserve"> FP-False Positive</w:t>
      </w:r>
      <w:r w:rsidR="007E612E" w:rsidRPr="00E8686E">
        <w:rPr>
          <w:rStyle w:val="Heading3Char"/>
          <w:sz w:val="24"/>
          <w:szCs w:val="24"/>
          <w:shd w:val="clear" w:color="auto" w:fill="FFFFFF"/>
        </w:rPr>
        <w:t xml:space="preserve"> </w:t>
      </w:r>
      <w:r w:rsidR="007E612E" w:rsidRPr="00E8686E">
        <w:rPr>
          <w:rStyle w:val="Strong"/>
          <w:b w:val="0"/>
          <w:shd w:val="clear" w:color="auto" w:fill="FFFFFF"/>
        </w:rPr>
        <w:t>(Bottom-Left Square</w:t>
      </w:r>
      <w:r w:rsidR="007E612E" w:rsidRPr="00E8686E">
        <w:rPr>
          <w:rStyle w:val="Strong"/>
          <w:shd w:val="clear" w:color="auto" w:fill="FFFFFF"/>
        </w:rPr>
        <w:t>):</w:t>
      </w:r>
      <w:r w:rsidR="007E612E" w:rsidRPr="00E8686E">
        <w:rPr>
          <w:shd w:val="clear" w:color="auto" w:fill="FFFFFF"/>
        </w:rPr>
        <w:t> This is the number of </w:t>
      </w:r>
      <w:r w:rsidR="007E612E" w:rsidRPr="00E8686E">
        <w:rPr>
          <w:rStyle w:val="Strong"/>
          <w:b w:val="0"/>
          <w:shd w:val="clear" w:color="auto" w:fill="FFFFFF"/>
        </w:rPr>
        <w:t>incorrectly</w:t>
      </w:r>
      <w:r w:rsidR="007E612E" w:rsidRPr="00E8686E">
        <w:rPr>
          <w:shd w:val="clear" w:color="auto" w:fill="FFFFFF"/>
        </w:rPr>
        <w:t> classifications of the "Yes" class or potential clients that are </w:t>
      </w:r>
      <w:r w:rsidR="007E612E" w:rsidRPr="00E8686E">
        <w:rPr>
          <w:rStyle w:val="Strong"/>
          <w:b w:val="0"/>
          <w:shd w:val="clear" w:color="auto" w:fill="FFFFFF"/>
        </w:rPr>
        <w:t>willing</w:t>
      </w:r>
      <w:r w:rsidR="007E612E" w:rsidRPr="00E8686E">
        <w:rPr>
          <w:shd w:val="clear" w:color="auto" w:fill="FFFFFF"/>
        </w:rPr>
        <w:t xml:space="preserve"> to </w:t>
      </w:r>
      <w:r w:rsidR="00141D19" w:rsidRPr="00E8686E">
        <w:rPr>
          <w:shd w:val="clear" w:color="auto" w:fill="FFFFFF"/>
        </w:rPr>
        <w:t>subscribe</w:t>
      </w:r>
      <w:r w:rsidR="007E612E" w:rsidRPr="00E8686E">
        <w:rPr>
          <w:shd w:val="clear" w:color="auto" w:fill="FFFFFF"/>
        </w:rPr>
        <w:t xml:space="preserve"> a term deposit.</w:t>
      </w:r>
      <w:r w:rsidRPr="00E8686E">
        <w:t xml:space="preserve"> </w:t>
      </w:r>
    </w:p>
    <w:p w:rsidR="00725251" w:rsidRDefault="00725251" w:rsidP="00341A26">
      <w:pPr>
        <w:pStyle w:val="NormalWeb"/>
        <w:shd w:val="clear" w:color="auto" w:fill="FFFFFF"/>
        <w:spacing w:before="0" w:beforeAutospacing="0" w:after="240" w:afterAutospacing="0"/>
      </w:pPr>
      <w:r>
        <w:sym w:font="Symbol" w:char="F0B7"/>
      </w:r>
      <w:r>
        <w:t xml:space="preserve"> Precision: The precision is the ratio </w:t>
      </w:r>
      <w:proofErr w:type="spellStart"/>
      <w:r>
        <w:t>tp</w:t>
      </w:r>
      <w:proofErr w:type="spellEnd"/>
      <w:r>
        <w:t>/ (</w:t>
      </w:r>
      <w:proofErr w:type="spellStart"/>
      <w:r>
        <w:t>tp+fp</w:t>
      </w:r>
      <w:proofErr w:type="spellEnd"/>
      <w:r>
        <w:t xml:space="preserve">) where </w:t>
      </w:r>
      <w:proofErr w:type="spellStart"/>
      <w:r>
        <w:t>tp</w:t>
      </w:r>
      <w:proofErr w:type="spellEnd"/>
      <w:r>
        <w:t xml:space="preserve"> is the number of true positives and </w:t>
      </w:r>
      <w:proofErr w:type="spellStart"/>
      <w:r>
        <w:t>fp</w:t>
      </w:r>
      <w:proofErr w:type="spellEnd"/>
      <w:r>
        <w:t xml:space="preserve"> is the number of false positives </w:t>
      </w:r>
      <w:proofErr w:type="spellStart"/>
      <w:r>
        <w:t>i.e</w:t>
      </w:r>
      <w:proofErr w:type="spellEnd"/>
      <w:r>
        <w:t xml:space="preserve"> the ability of the classifier not to label as positive a sample that is negative.</w:t>
      </w:r>
      <w:r w:rsidR="00DE66B0">
        <w:t xml:space="preserve"> Precision means how correct the prediction of our model that has actual label as “Yes”</w:t>
      </w:r>
    </w:p>
    <w:p w:rsidR="007E612E" w:rsidRDefault="00725251" w:rsidP="00341A26">
      <w:pPr>
        <w:pStyle w:val="NormalWeb"/>
        <w:shd w:val="clear" w:color="auto" w:fill="FFFFFF"/>
        <w:spacing w:before="0" w:beforeAutospacing="0" w:after="240" w:afterAutospacing="0"/>
      </w:pPr>
      <w:r>
        <w:t xml:space="preserve"> </w:t>
      </w:r>
      <w:r>
        <w:sym w:font="Symbol" w:char="F0B7"/>
      </w:r>
      <w:r>
        <w:t xml:space="preserve"> Recall: The recall is the ratio </w:t>
      </w:r>
      <w:proofErr w:type="spellStart"/>
      <w:r>
        <w:t>tp</w:t>
      </w:r>
      <w:proofErr w:type="spellEnd"/>
      <w:r>
        <w:t xml:space="preserve"> / (</w:t>
      </w:r>
      <w:proofErr w:type="spellStart"/>
      <w:r>
        <w:t>tp</w:t>
      </w:r>
      <w:proofErr w:type="spellEnd"/>
      <w:r>
        <w:t xml:space="preserve"> + </w:t>
      </w:r>
      <w:proofErr w:type="spellStart"/>
      <w:proofErr w:type="gramStart"/>
      <w:r>
        <w:t>fn</w:t>
      </w:r>
      <w:proofErr w:type="spellEnd"/>
      <w:proofErr w:type="gramEnd"/>
      <w:r>
        <w:t xml:space="preserve">) where </w:t>
      </w:r>
      <w:proofErr w:type="spellStart"/>
      <w:r>
        <w:t>tp</w:t>
      </w:r>
      <w:proofErr w:type="spellEnd"/>
      <w:r>
        <w:t xml:space="preserve"> is the number of true positives and </w:t>
      </w:r>
      <w:proofErr w:type="spellStart"/>
      <w:r>
        <w:t>fn</w:t>
      </w:r>
      <w:proofErr w:type="spellEnd"/>
      <w:r>
        <w:t xml:space="preserve"> is the number of false negatives. The recall is intuitively the ability of the classifier to find all the positive samples.</w:t>
      </w:r>
      <w:r w:rsidR="00051030">
        <w:t xml:space="preserve"> </w:t>
      </w:r>
      <w:r w:rsidR="007E612E" w:rsidRPr="00F61EA0">
        <w:rPr>
          <w:szCs w:val="21"/>
          <w:shd w:val="clear" w:color="auto" w:fill="FFFFFF"/>
        </w:rPr>
        <w:t>So how many "Yes" labels does our model detect</w:t>
      </w:r>
      <w:r w:rsidR="007E612E" w:rsidRPr="00F61EA0">
        <w:rPr>
          <w:szCs w:val="21"/>
          <w:shd w:val="clear" w:color="auto" w:fill="FFFFFF"/>
        </w:rPr>
        <w:t xml:space="preserve"> is done by recall.</w:t>
      </w:r>
    </w:p>
    <w:p w:rsidR="00DE66B0" w:rsidRDefault="00725251" w:rsidP="00341A26">
      <w:pPr>
        <w:pStyle w:val="NormalWeb"/>
        <w:shd w:val="clear" w:color="auto" w:fill="FFFFFF"/>
        <w:spacing w:before="0" w:beforeAutospacing="0" w:after="240" w:afterAutospacing="0"/>
      </w:pPr>
      <w:r>
        <w:t xml:space="preserve"> </w:t>
      </w:r>
      <w:r>
        <w:sym w:font="Symbol" w:char="F0B7"/>
      </w:r>
      <w:r>
        <w:t xml:space="preserve"> F1-score: The F1 score can be interpreted as weighted average of the precision and recall, where an F1 score reaches its best value at 1 and worst score at 0. The relative contribution of precision and recall to the F1 score are equal. The formula for the F1 score is: F1 = 2 (precision recall) / (precision + recall) </w:t>
      </w:r>
      <w:r>
        <w:t xml:space="preserve"> </w:t>
      </w:r>
    </w:p>
    <w:p w:rsidR="00CF05A0" w:rsidRDefault="00CF05A0" w:rsidP="00341A26">
      <w:pPr>
        <w:pStyle w:val="NormalWeb"/>
        <w:shd w:val="clear" w:color="auto" w:fill="FFFFFF"/>
        <w:spacing w:before="0" w:beforeAutospacing="0" w:after="240" w:afterAutospacing="0"/>
      </w:pPr>
      <w:r>
        <w:sym w:font="Symbol" w:char="F0B7"/>
      </w:r>
      <w:r>
        <w:t xml:space="preserve">Support: Support is the </w:t>
      </w:r>
      <w:r w:rsidR="00051030">
        <w:t>number of samples of the true response that lie in the class.</w:t>
      </w:r>
    </w:p>
    <w:p w:rsidR="00DE66B0" w:rsidRDefault="00DE66B0" w:rsidP="00DE66B0">
      <w:pPr>
        <w:pStyle w:val="NormalWeb"/>
        <w:shd w:val="clear" w:color="auto" w:fill="FFFFFF"/>
        <w:spacing w:before="0" w:beforeAutospacing="0" w:after="240" w:afterAutospacing="0"/>
      </w:pPr>
      <w:r>
        <w:rPr>
          <w:noProof/>
        </w:rPr>
        <w:drawing>
          <wp:inline distT="0" distB="0" distL="0" distR="0" wp14:anchorId="4D62E3CE" wp14:editId="65CA313F">
            <wp:extent cx="4678680" cy="2343258"/>
            <wp:effectExtent l="171450" t="190500" r="19812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5629" cy="234673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41D19" w:rsidRPr="00141D19" w:rsidRDefault="00DE66B0" w:rsidP="00644C9A">
      <w:pPr>
        <w:pStyle w:val="NormalWeb"/>
        <w:shd w:val="clear" w:color="auto" w:fill="FFFFFF"/>
        <w:spacing w:before="0" w:beforeAutospacing="0" w:after="240" w:afterAutospacing="0"/>
        <w:rPr>
          <w:shd w:val="clear" w:color="auto" w:fill="FFFFFF"/>
        </w:rPr>
      </w:pPr>
      <w:r w:rsidRPr="00141D19">
        <w:t>T</w:t>
      </w:r>
      <w:r w:rsidRPr="00141D19">
        <w:t>he above image shows the Classification report for the KNN Classifier.</w:t>
      </w:r>
      <w:r w:rsidR="00CF05A0" w:rsidRPr="00141D19">
        <w:t xml:space="preserve"> In this algorithm both the labels were identified. </w:t>
      </w:r>
      <w:r w:rsidR="00051030" w:rsidRPr="00141D19">
        <w:rPr>
          <w:color w:val="222222"/>
          <w:shd w:val="clear" w:color="auto" w:fill="FFFFFF"/>
        </w:rPr>
        <w:t>A </w:t>
      </w:r>
      <w:r w:rsidR="00051030" w:rsidRPr="00141D19">
        <w:rPr>
          <w:bCs/>
          <w:color w:val="222222"/>
          <w:shd w:val="clear" w:color="auto" w:fill="FFFFFF"/>
        </w:rPr>
        <w:t>Classification</w:t>
      </w:r>
      <w:r w:rsidR="00051030" w:rsidRPr="00141D19">
        <w:rPr>
          <w:b/>
          <w:bCs/>
          <w:color w:val="222222"/>
          <w:shd w:val="clear" w:color="auto" w:fill="FFFFFF"/>
        </w:rPr>
        <w:t xml:space="preserve"> </w:t>
      </w:r>
      <w:r w:rsidR="00051030" w:rsidRPr="00141D19">
        <w:rPr>
          <w:bCs/>
          <w:color w:val="222222"/>
          <w:shd w:val="clear" w:color="auto" w:fill="FFFFFF"/>
        </w:rPr>
        <w:t>report</w:t>
      </w:r>
      <w:r w:rsidR="00051030" w:rsidRPr="00141D19">
        <w:rPr>
          <w:color w:val="222222"/>
          <w:shd w:val="clear" w:color="auto" w:fill="FFFFFF"/>
        </w:rPr>
        <w:t> is used to measure the quality of predictions from a </w:t>
      </w:r>
      <w:r w:rsidR="00051030" w:rsidRPr="00141D19">
        <w:rPr>
          <w:bCs/>
          <w:color w:val="222222"/>
          <w:shd w:val="clear" w:color="auto" w:fill="FFFFFF"/>
        </w:rPr>
        <w:t>classification</w:t>
      </w:r>
      <w:r w:rsidR="00051030" w:rsidRPr="00141D19">
        <w:rPr>
          <w:color w:val="222222"/>
          <w:shd w:val="clear" w:color="auto" w:fill="FFFFFF"/>
        </w:rPr>
        <w:t> algorithm.</w:t>
      </w:r>
      <w:r w:rsidR="00051030" w:rsidRPr="00141D19">
        <w:rPr>
          <w:color w:val="222222"/>
          <w:shd w:val="clear" w:color="auto" w:fill="FFFFFF"/>
        </w:rPr>
        <w:t xml:space="preserve"> In the above classification report we can say that there are 1968 instances </w:t>
      </w:r>
      <w:r w:rsidR="00141D19" w:rsidRPr="00141D19">
        <w:rPr>
          <w:color w:val="222222"/>
          <w:shd w:val="clear" w:color="auto" w:fill="FFFFFF"/>
        </w:rPr>
        <w:t>of 0 label</w:t>
      </w:r>
      <w:r w:rsidR="00051030" w:rsidRPr="00141D19">
        <w:rPr>
          <w:color w:val="222222"/>
          <w:shd w:val="clear" w:color="auto" w:fill="FFFFFF"/>
        </w:rPr>
        <w:t xml:space="preserve"> and 1381 instances of 1 label which is for support.</w:t>
      </w:r>
      <w:r w:rsidR="00644C9A" w:rsidRPr="00141D19">
        <w:t xml:space="preserve"> </w:t>
      </w:r>
      <w:r w:rsidR="00644C9A" w:rsidRPr="00141D19">
        <w:t>Support is the number of samples of the true response that lie in the class.</w:t>
      </w:r>
      <w:r w:rsidR="00644C9A" w:rsidRPr="00141D19">
        <w:t xml:space="preserve"> </w:t>
      </w:r>
      <w:r w:rsidR="00644C9A" w:rsidRPr="00141D19">
        <w:t>Precision means how correct the prediction of our model that has actual label as “Yes”</w:t>
      </w:r>
      <w:r w:rsidR="00644C9A" w:rsidRPr="00141D19">
        <w:t>. In this case there are 0.84 for 0 label and 0.69 for 1 label.</w:t>
      </w:r>
      <w:r w:rsidR="00644C9A" w:rsidRPr="00141D19">
        <w:rPr>
          <w:shd w:val="clear" w:color="auto" w:fill="FFFFFF"/>
        </w:rPr>
        <w:t xml:space="preserve"> </w:t>
      </w:r>
      <w:r w:rsidR="00644C9A" w:rsidRPr="00141D19">
        <w:rPr>
          <w:shd w:val="clear" w:color="auto" w:fill="FFFFFF"/>
        </w:rPr>
        <w:t>So how many "Yes" labels does our model detect is done by recall.</w:t>
      </w:r>
      <w:r w:rsidR="00141D19">
        <w:rPr>
          <w:shd w:val="clear" w:color="auto" w:fill="FFFFFF"/>
        </w:rPr>
        <w:t xml:space="preserve"> </w:t>
      </w:r>
      <w:r w:rsidR="00644C9A" w:rsidRPr="00141D19">
        <w:rPr>
          <w:shd w:val="clear" w:color="auto" w:fill="FFFFFF"/>
        </w:rPr>
        <w:t>In this case 0.75 is for 0 label and 0.80 is for 1 label.F1 score is the weighted average of the precision and recall. The better the F1 score the better is the performance of the model.</w:t>
      </w:r>
      <w:r w:rsidR="00141D19" w:rsidRPr="00141D19">
        <w:rPr>
          <w:shd w:val="clear" w:color="auto" w:fill="FFFFFF"/>
        </w:rPr>
        <w:t xml:space="preserve"> For the above confusion matrix for KNN Classifier we see that diagonal elements are those which are correctly identified labels.</w:t>
      </w:r>
      <w:r w:rsidR="00141D19">
        <w:rPr>
          <w:shd w:val="clear" w:color="auto" w:fill="FFFFFF"/>
        </w:rPr>
        <w:t xml:space="preserve"> </w:t>
      </w:r>
      <w:r w:rsidR="00141D19" w:rsidRPr="00141D19">
        <w:rPr>
          <w:shd w:val="clear" w:color="auto" w:fill="FFFFFF"/>
        </w:rPr>
        <w:t>In these case 1470 and 1109 are correctly identified labels and 498 and 272 are incorrectly identified.</w:t>
      </w:r>
    </w:p>
    <w:p w:rsidR="00644C9A" w:rsidRDefault="00644C9A" w:rsidP="00644C9A">
      <w:pPr>
        <w:pStyle w:val="NormalWeb"/>
        <w:shd w:val="clear" w:color="auto" w:fill="FFFFFF"/>
        <w:spacing w:before="0" w:beforeAutospacing="0" w:after="240" w:afterAutospacing="0"/>
      </w:pPr>
    </w:p>
    <w:p w:rsidR="00DE66B0" w:rsidRDefault="00644C9A" w:rsidP="00DE66B0">
      <w:pPr>
        <w:pStyle w:val="NormalWeb"/>
        <w:shd w:val="clear" w:color="auto" w:fill="FFFFFF"/>
        <w:spacing w:before="0" w:beforeAutospacing="0" w:after="240" w:afterAutospacing="0"/>
      </w:pPr>
      <w:r>
        <w:rPr>
          <w:noProof/>
        </w:rPr>
        <w:lastRenderedPageBreak/>
        <w:drawing>
          <wp:inline distT="0" distB="0" distL="0" distR="0" wp14:anchorId="77E5E199" wp14:editId="50175248">
            <wp:extent cx="4410635" cy="2300211"/>
            <wp:effectExtent l="171450" t="190500" r="200025" b="1955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76" cy="230492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41D19" w:rsidRPr="00141D19" w:rsidRDefault="00644C9A" w:rsidP="00644C9A">
      <w:pPr>
        <w:pStyle w:val="NormalWeb"/>
        <w:shd w:val="clear" w:color="auto" w:fill="FFFFFF"/>
        <w:spacing w:before="0" w:beforeAutospacing="0" w:after="240" w:afterAutospacing="0"/>
        <w:rPr>
          <w:shd w:val="clear" w:color="auto" w:fill="FFFFFF"/>
        </w:rPr>
      </w:pPr>
      <w:r w:rsidRPr="00141D19">
        <w:t>The image shows the classification report for Random forest Classifier.</w:t>
      </w:r>
      <w:r w:rsidRPr="00141D19">
        <w:rPr>
          <w:color w:val="222222"/>
          <w:shd w:val="clear" w:color="auto" w:fill="FFFFFF"/>
        </w:rPr>
        <w:t xml:space="preserve"> </w:t>
      </w:r>
      <w:r w:rsidRPr="00141D19">
        <w:rPr>
          <w:color w:val="222222"/>
          <w:shd w:val="clear" w:color="auto" w:fill="FFFFFF"/>
        </w:rPr>
        <w:t xml:space="preserve">In the above classification report we can say that there are </w:t>
      </w:r>
      <w:r w:rsidRPr="00141D19">
        <w:rPr>
          <w:color w:val="222222"/>
          <w:shd w:val="clear" w:color="auto" w:fill="FFFFFF"/>
        </w:rPr>
        <w:t>1641</w:t>
      </w:r>
      <w:r w:rsidRPr="00141D19">
        <w:rPr>
          <w:color w:val="222222"/>
          <w:shd w:val="clear" w:color="auto" w:fill="FFFFFF"/>
        </w:rPr>
        <w:t xml:space="preserve"> instances of 0 label and </w:t>
      </w:r>
      <w:r w:rsidRPr="00141D19">
        <w:rPr>
          <w:color w:val="222222"/>
          <w:shd w:val="clear" w:color="auto" w:fill="FFFFFF"/>
        </w:rPr>
        <w:t>1708</w:t>
      </w:r>
      <w:r w:rsidRPr="00141D19">
        <w:rPr>
          <w:color w:val="222222"/>
          <w:shd w:val="clear" w:color="auto" w:fill="FFFFFF"/>
        </w:rPr>
        <w:t xml:space="preserve"> instances of 1 label which is for support.</w:t>
      </w:r>
      <w:r w:rsidRPr="00141D19">
        <w:t xml:space="preserve"> </w:t>
      </w:r>
      <w:r w:rsidRPr="00141D19">
        <w:t xml:space="preserve">Support is the number of samples of the true response that lie in the class. Precision means how correct the prediction of our model that has actual label as “Yes”. In </w:t>
      </w:r>
      <w:r w:rsidRPr="00141D19">
        <w:t>this case there are 0.82</w:t>
      </w:r>
      <w:r w:rsidRPr="00141D19">
        <w:t xml:space="preserve"> for 0 label and 0.</w:t>
      </w:r>
      <w:r w:rsidRPr="00141D19">
        <w:t>87</w:t>
      </w:r>
      <w:r w:rsidRPr="00141D19">
        <w:t xml:space="preserve"> for 1 label.</w:t>
      </w:r>
      <w:r w:rsidRPr="00141D19">
        <w:rPr>
          <w:shd w:val="clear" w:color="auto" w:fill="FFFFFF"/>
        </w:rPr>
        <w:t xml:space="preserve"> So how many "Yes" labels does our model detect is done by recall.</w:t>
      </w:r>
      <w:r w:rsidRPr="00141D19">
        <w:rPr>
          <w:shd w:val="clear" w:color="auto" w:fill="FFFFFF"/>
        </w:rPr>
        <w:t xml:space="preserve"> In this case 0.87 is for 0 label and 0.82</w:t>
      </w:r>
      <w:r w:rsidRPr="00141D19">
        <w:rPr>
          <w:shd w:val="clear" w:color="auto" w:fill="FFFFFF"/>
        </w:rPr>
        <w:t xml:space="preserve"> is for 1 label.F1 score is the weighted average of the precision and recall. The better the F1 score the better is the performance of the model.</w:t>
      </w:r>
      <w:r w:rsidR="00141D19" w:rsidRPr="00141D19">
        <w:rPr>
          <w:shd w:val="clear" w:color="auto" w:fill="FFFFFF"/>
        </w:rPr>
        <w:t xml:space="preserve"> </w:t>
      </w:r>
      <w:r w:rsidR="00141D19" w:rsidRPr="00141D19">
        <w:rPr>
          <w:shd w:val="clear" w:color="auto" w:fill="FFFFFF"/>
        </w:rPr>
        <w:t>For the above confusion matrix for</w:t>
      </w:r>
      <w:r w:rsidR="00141D19" w:rsidRPr="00141D19">
        <w:rPr>
          <w:shd w:val="clear" w:color="auto" w:fill="FFFFFF"/>
        </w:rPr>
        <w:t xml:space="preserve"> Random Forest algorithm</w:t>
      </w:r>
      <w:r w:rsidR="00141D19" w:rsidRPr="00141D19">
        <w:rPr>
          <w:shd w:val="clear" w:color="auto" w:fill="FFFFFF"/>
        </w:rPr>
        <w:t xml:space="preserve"> we see that diagonal elements are those which are correctly </w:t>
      </w:r>
      <w:r w:rsidR="00141D19" w:rsidRPr="00141D19">
        <w:rPr>
          <w:shd w:val="clear" w:color="auto" w:fill="FFFFFF"/>
        </w:rPr>
        <w:t>identified</w:t>
      </w:r>
      <w:r w:rsidR="00141D19" w:rsidRPr="00141D19">
        <w:rPr>
          <w:shd w:val="clear" w:color="auto" w:fill="FFFFFF"/>
        </w:rPr>
        <w:t xml:space="preserve"> </w:t>
      </w:r>
      <w:r w:rsidR="00141D19" w:rsidRPr="00141D19">
        <w:rPr>
          <w:shd w:val="clear" w:color="auto" w:fill="FFFFFF"/>
        </w:rPr>
        <w:t>labels. In these case 1431 and 1397</w:t>
      </w:r>
      <w:r w:rsidR="00141D19" w:rsidRPr="00141D19">
        <w:rPr>
          <w:shd w:val="clear" w:color="auto" w:fill="FFFFFF"/>
        </w:rPr>
        <w:t xml:space="preserve"> are correctly </w:t>
      </w:r>
      <w:r w:rsidR="00141D19" w:rsidRPr="00141D19">
        <w:rPr>
          <w:shd w:val="clear" w:color="auto" w:fill="FFFFFF"/>
        </w:rPr>
        <w:t>identified labels and 210 and 311</w:t>
      </w:r>
      <w:r w:rsidR="00141D19" w:rsidRPr="00141D19">
        <w:rPr>
          <w:shd w:val="clear" w:color="auto" w:fill="FFFFFF"/>
        </w:rPr>
        <w:t xml:space="preserve"> are incorrectly identified.</w:t>
      </w:r>
    </w:p>
    <w:p w:rsidR="00644C9A" w:rsidRDefault="00644C9A" w:rsidP="00644C9A">
      <w:pPr>
        <w:pStyle w:val="NormalWeb"/>
        <w:shd w:val="clear" w:color="auto" w:fill="FFFFFF"/>
        <w:spacing w:before="0" w:beforeAutospacing="0" w:after="240" w:afterAutospacing="0"/>
        <w:rPr>
          <w:szCs w:val="21"/>
          <w:shd w:val="clear" w:color="auto" w:fill="FFFFFF"/>
        </w:rPr>
      </w:pPr>
      <w:r w:rsidRPr="00141D19">
        <w:rPr>
          <w:szCs w:val="21"/>
          <w:shd w:val="clear" w:color="auto" w:fill="FFFFFF"/>
        </w:rPr>
        <w:t>By comparing both the models we see that F1 score of Random Forest classifier is better which means that the model perfo</w:t>
      </w:r>
      <w:r w:rsidR="00141D19" w:rsidRPr="00141D19">
        <w:rPr>
          <w:szCs w:val="21"/>
          <w:shd w:val="clear" w:color="auto" w:fill="FFFFFF"/>
        </w:rPr>
        <w:t xml:space="preserve">rms better than KNN classifier. </w:t>
      </w:r>
      <w:r w:rsidRPr="00141D19">
        <w:rPr>
          <w:szCs w:val="21"/>
          <w:shd w:val="clear" w:color="auto" w:fill="FFFFFF"/>
        </w:rPr>
        <w:t>Therefore,</w:t>
      </w:r>
      <w:r w:rsidR="00141D19" w:rsidRPr="00141D19">
        <w:rPr>
          <w:szCs w:val="21"/>
          <w:shd w:val="clear" w:color="auto" w:fill="FFFFFF"/>
        </w:rPr>
        <w:t xml:space="preserve"> Random Forest has better F1 score, accuracy and confusion matrix in compare to KNN Classifier. By</w:t>
      </w:r>
      <w:r w:rsidRPr="00141D19">
        <w:rPr>
          <w:szCs w:val="21"/>
          <w:shd w:val="clear" w:color="auto" w:fill="FFFFFF"/>
        </w:rPr>
        <w:t xml:space="preserve"> comparing both the models we can say that Random Forest Algorithm per</w:t>
      </w:r>
      <w:r w:rsidR="00141D19" w:rsidRPr="00141D19">
        <w:rPr>
          <w:szCs w:val="21"/>
          <w:shd w:val="clear" w:color="auto" w:fill="FFFFFF"/>
        </w:rPr>
        <w:t>forms better than KNN Algorithm.</w:t>
      </w:r>
    </w:p>
    <w:p w:rsidR="00E8686E" w:rsidRDefault="007C5278" w:rsidP="007C5278">
      <w:pPr>
        <w:pStyle w:val="Heading2"/>
        <w:spacing w:before="0"/>
        <w:rPr>
          <w:b/>
          <w:bCs/>
          <w:color w:val="000000"/>
        </w:rPr>
      </w:pPr>
      <w:r>
        <w:rPr>
          <w:b/>
          <w:bCs/>
          <w:color w:val="000000"/>
        </w:rPr>
        <w:t>References</w:t>
      </w:r>
    </w:p>
    <w:p w:rsidR="007C5278" w:rsidRPr="007C5278" w:rsidRDefault="007C5278" w:rsidP="007C5278"/>
    <w:p w:rsidR="00E8686E" w:rsidRDefault="007C5278" w:rsidP="00E8686E">
      <w:pPr>
        <w:pStyle w:val="NormalWeb"/>
        <w:spacing w:before="0" w:beforeAutospacing="0" w:after="180" w:afterAutospacing="0"/>
        <w:ind w:left="450" w:hanging="45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E8686E">
        <w:rPr>
          <w:rFonts w:ascii="Arial" w:hAnsi="Arial" w:cs="Arial"/>
          <w:color w:val="000000"/>
          <w:sz w:val="20"/>
          <w:szCs w:val="20"/>
          <w:shd w:val="clear" w:color="auto" w:fill="FFFFFF"/>
        </w:rPr>
        <w:t>[1]"Bank Marketing Campaign || Opening a Term Deposit", </w:t>
      </w:r>
      <w:r w:rsidR="00E8686E">
        <w:rPr>
          <w:rFonts w:ascii="Arial" w:hAnsi="Arial" w:cs="Arial"/>
          <w:i/>
          <w:iCs/>
          <w:color w:val="000000"/>
          <w:sz w:val="20"/>
          <w:szCs w:val="20"/>
          <w:shd w:val="clear" w:color="auto" w:fill="FFFFFF"/>
        </w:rPr>
        <w:t>Kaggle.com</w:t>
      </w:r>
      <w:r w:rsidR="00E8686E">
        <w:rPr>
          <w:rFonts w:ascii="Arial" w:hAnsi="Arial" w:cs="Arial"/>
          <w:color w:val="000000"/>
          <w:sz w:val="20"/>
          <w:szCs w:val="20"/>
          <w:shd w:val="clear" w:color="auto" w:fill="FFFFFF"/>
        </w:rPr>
        <w:t>, 2020. [Online]. Available: https://www.kaggle.com/janiobachmann/bank-marketing-campaign-opening-a-term-deposit. [Accessed: 03- Aug- 2020].</w:t>
      </w:r>
    </w:p>
    <w:p w:rsidR="00E8686E" w:rsidRDefault="007C5278" w:rsidP="007C5278">
      <w:pPr>
        <w:pStyle w:val="NormalWeb"/>
        <w:spacing w:before="0" w:beforeAutospacing="0" w:after="180" w:afterAutospacing="0"/>
        <w:ind w:left="450" w:hanging="450"/>
        <w:rPr>
          <w:color w:val="000000"/>
          <w:sz w:val="27"/>
          <w:szCs w:val="27"/>
        </w:rPr>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[2]"Bank Marketing", </w:t>
      </w:r>
      <w:r>
        <w:rPr>
          <w:rFonts w:ascii="Arial" w:hAnsi="Arial" w:cs="Arial"/>
          <w:i/>
          <w:iCs/>
          <w:color w:val="000000"/>
          <w:sz w:val="20"/>
          <w:szCs w:val="20"/>
          <w:shd w:val="clear" w:color="auto" w:fill="FFFFFF"/>
        </w:rPr>
        <w:t>Kaggle.com</w:t>
      </w:r>
      <w:r>
        <w:rPr>
          <w:rFonts w:ascii="Arial" w:hAnsi="Arial" w:cs="Arial"/>
          <w:color w:val="000000"/>
          <w:sz w:val="20"/>
          <w:szCs w:val="20"/>
          <w:shd w:val="clear" w:color="auto" w:fill="FFFFFF"/>
        </w:rPr>
        <w:t>, 2020. [Online]. Available: https://www.kaggle.com/rishabdhar1619/bank-marketing. [Accessed: 03- Aug- 2020].</w:t>
      </w:r>
    </w:p>
    <w:p w:rsidR="005309DA" w:rsidRDefault="007C5278" w:rsidP="005309DA">
      <w:pPr>
        <w:pStyle w:val="NormalWeb"/>
        <w:shd w:val="clear" w:color="auto" w:fill="FFFFFF"/>
        <w:spacing w:before="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5309DA">
        <w:rPr>
          <w:rFonts w:ascii="Arial" w:hAnsi="Arial" w:cs="Arial"/>
          <w:color w:val="000000"/>
          <w:sz w:val="20"/>
          <w:szCs w:val="20"/>
          <w:shd w:val="clear" w:color="auto" w:fill="FFFFFF"/>
        </w:rPr>
        <w:t>[3]"Random Forest — A powerful Ensemble Learning algorithm", </w:t>
      </w:r>
      <w:r w:rsidR="005309DA">
        <w:rPr>
          <w:rFonts w:ascii="Arial" w:hAnsi="Arial" w:cs="Arial"/>
          <w:i/>
          <w:iCs/>
          <w:color w:val="000000"/>
          <w:sz w:val="20"/>
          <w:szCs w:val="20"/>
          <w:shd w:val="clear" w:color="auto" w:fill="FFFFFF"/>
        </w:rPr>
        <w:t>Medium</w:t>
      </w:r>
      <w:r w:rsidR="005309DA">
        <w:rPr>
          <w:rFonts w:ascii="Arial" w:hAnsi="Arial" w:cs="Arial"/>
          <w:color w:val="000000"/>
          <w:sz w:val="20"/>
          <w:szCs w:val="20"/>
          <w:shd w:val="clear" w:color="auto" w:fill="FFFFFF"/>
        </w:rPr>
        <w:t xml:space="preserve">, 2020. [Online].    </w:t>
      </w:r>
      <w:bookmarkStart w:id="0" w:name="_GoBack"/>
      <w:bookmarkEnd w:id="0"/>
      <w:r w:rsidR="005309DA">
        <w:rPr>
          <w:rFonts w:ascii="Arial" w:hAnsi="Arial" w:cs="Arial"/>
          <w:color w:val="000000"/>
          <w:sz w:val="20"/>
          <w:szCs w:val="20"/>
          <w:shd w:val="clear" w:color="auto" w:fill="FFFFFF"/>
        </w:rPr>
        <w:t xml:space="preserve">Available: https://towardsdatascience.com/random-forest-a-powerful-ensemble-learning-algorithm- 2bf132ba639d. [Accessed: 03- Aug- 2020].           </w:t>
      </w:r>
      <w:r w:rsidR="005309DA">
        <w:rPr>
          <w:rFonts w:ascii="Arial" w:hAnsi="Arial" w:cs="Arial"/>
          <w:color w:val="000000"/>
          <w:sz w:val="20"/>
          <w:szCs w:val="20"/>
          <w:shd w:val="clear" w:color="auto" w:fill="FFFFFF"/>
        </w:rPr>
        <w:t xml:space="preserve"> </w:t>
      </w:r>
    </w:p>
    <w:p w:rsidR="007C5278" w:rsidRPr="00DC2011" w:rsidRDefault="007C5278" w:rsidP="00341A26">
      <w:pPr>
        <w:pStyle w:val="NormalWeb"/>
        <w:shd w:val="clear" w:color="auto" w:fill="FFFFFF"/>
        <w:spacing w:before="0" w:beforeAutospacing="0" w:after="240" w:afterAutospacing="0"/>
      </w:pPr>
    </w:p>
    <w:sectPr w:rsidR="007C5278" w:rsidRPr="00DC2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C2943"/>
    <w:multiLevelType w:val="multilevel"/>
    <w:tmpl w:val="65EC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F7161"/>
    <w:multiLevelType w:val="multilevel"/>
    <w:tmpl w:val="F33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65C"/>
    <w:rsid w:val="00031265"/>
    <w:rsid w:val="00051030"/>
    <w:rsid w:val="000543AF"/>
    <w:rsid w:val="0009729D"/>
    <w:rsid w:val="00104E47"/>
    <w:rsid w:val="00141D19"/>
    <w:rsid w:val="001D63B6"/>
    <w:rsid w:val="00300E63"/>
    <w:rsid w:val="00315260"/>
    <w:rsid w:val="00341A26"/>
    <w:rsid w:val="004C7842"/>
    <w:rsid w:val="00507540"/>
    <w:rsid w:val="005309DA"/>
    <w:rsid w:val="00531B80"/>
    <w:rsid w:val="005C04B7"/>
    <w:rsid w:val="005E5DC6"/>
    <w:rsid w:val="00605D70"/>
    <w:rsid w:val="00615BCC"/>
    <w:rsid w:val="00644C9A"/>
    <w:rsid w:val="006C1D80"/>
    <w:rsid w:val="007248B1"/>
    <w:rsid w:val="00725251"/>
    <w:rsid w:val="007576B8"/>
    <w:rsid w:val="007C5278"/>
    <w:rsid w:val="007E0701"/>
    <w:rsid w:val="007E612E"/>
    <w:rsid w:val="0086465C"/>
    <w:rsid w:val="008E273E"/>
    <w:rsid w:val="00992F9F"/>
    <w:rsid w:val="009B7747"/>
    <w:rsid w:val="009E66A1"/>
    <w:rsid w:val="00A00306"/>
    <w:rsid w:val="00AF4AC1"/>
    <w:rsid w:val="00B14D50"/>
    <w:rsid w:val="00B51BD8"/>
    <w:rsid w:val="00B8347E"/>
    <w:rsid w:val="00BA6452"/>
    <w:rsid w:val="00BD4BAE"/>
    <w:rsid w:val="00C20CFF"/>
    <w:rsid w:val="00C46BA4"/>
    <w:rsid w:val="00C64355"/>
    <w:rsid w:val="00C73957"/>
    <w:rsid w:val="00CF05A0"/>
    <w:rsid w:val="00D74F83"/>
    <w:rsid w:val="00D86E3A"/>
    <w:rsid w:val="00DB1291"/>
    <w:rsid w:val="00DC2011"/>
    <w:rsid w:val="00DE66B0"/>
    <w:rsid w:val="00E462AA"/>
    <w:rsid w:val="00E55985"/>
    <w:rsid w:val="00E55F16"/>
    <w:rsid w:val="00E8686E"/>
    <w:rsid w:val="00EB7C67"/>
    <w:rsid w:val="00ED3035"/>
    <w:rsid w:val="00F07DE1"/>
    <w:rsid w:val="00F61EA0"/>
    <w:rsid w:val="00FC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2E520-72B5-453D-AFCD-A7EE8503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24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1D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1D8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C1D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1D80"/>
    <w:rPr>
      <w:b/>
      <w:bCs/>
    </w:rPr>
  </w:style>
  <w:style w:type="paragraph" w:styleId="ListParagraph">
    <w:name w:val="List Paragraph"/>
    <w:basedOn w:val="Normal"/>
    <w:uiPriority w:val="34"/>
    <w:qFormat/>
    <w:rsid w:val="006C1D80"/>
    <w:pPr>
      <w:ind w:left="720"/>
      <w:contextualSpacing/>
    </w:pPr>
  </w:style>
  <w:style w:type="character" w:styleId="Hyperlink">
    <w:name w:val="Hyperlink"/>
    <w:basedOn w:val="DefaultParagraphFont"/>
    <w:uiPriority w:val="99"/>
    <w:unhideWhenUsed/>
    <w:rsid w:val="005C04B7"/>
    <w:rPr>
      <w:color w:val="0000FF"/>
      <w:u w:val="single"/>
    </w:rPr>
  </w:style>
  <w:style w:type="character" w:customStyle="1" w:styleId="Heading2Char">
    <w:name w:val="Heading 2 Char"/>
    <w:basedOn w:val="DefaultParagraphFont"/>
    <w:link w:val="Heading2"/>
    <w:uiPriority w:val="9"/>
    <w:rsid w:val="007248B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07D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0139">
      <w:bodyDiv w:val="1"/>
      <w:marLeft w:val="0"/>
      <w:marRight w:val="0"/>
      <w:marTop w:val="0"/>
      <w:marBottom w:val="0"/>
      <w:divBdr>
        <w:top w:val="none" w:sz="0" w:space="0" w:color="auto"/>
        <w:left w:val="none" w:sz="0" w:space="0" w:color="auto"/>
        <w:bottom w:val="none" w:sz="0" w:space="0" w:color="auto"/>
        <w:right w:val="none" w:sz="0" w:space="0" w:color="auto"/>
      </w:divBdr>
    </w:div>
    <w:div w:id="433406384">
      <w:bodyDiv w:val="1"/>
      <w:marLeft w:val="0"/>
      <w:marRight w:val="0"/>
      <w:marTop w:val="0"/>
      <w:marBottom w:val="0"/>
      <w:divBdr>
        <w:top w:val="none" w:sz="0" w:space="0" w:color="auto"/>
        <w:left w:val="none" w:sz="0" w:space="0" w:color="auto"/>
        <w:bottom w:val="none" w:sz="0" w:space="0" w:color="auto"/>
        <w:right w:val="none" w:sz="0" w:space="0" w:color="auto"/>
      </w:divBdr>
    </w:div>
    <w:div w:id="444663387">
      <w:bodyDiv w:val="1"/>
      <w:marLeft w:val="0"/>
      <w:marRight w:val="0"/>
      <w:marTop w:val="0"/>
      <w:marBottom w:val="0"/>
      <w:divBdr>
        <w:top w:val="none" w:sz="0" w:space="0" w:color="auto"/>
        <w:left w:val="none" w:sz="0" w:space="0" w:color="auto"/>
        <w:bottom w:val="none" w:sz="0" w:space="0" w:color="auto"/>
        <w:right w:val="none" w:sz="0" w:space="0" w:color="auto"/>
      </w:divBdr>
    </w:div>
    <w:div w:id="1168255273">
      <w:bodyDiv w:val="1"/>
      <w:marLeft w:val="0"/>
      <w:marRight w:val="0"/>
      <w:marTop w:val="0"/>
      <w:marBottom w:val="0"/>
      <w:divBdr>
        <w:top w:val="none" w:sz="0" w:space="0" w:color="auto"/>
        <w:left w:val="none" w:sz="0" w:space="0" w:color="auto"/>
        <w:bottom w:val="none" w:sz="0" w:space="0" w:color="auto"/>
        <w:right w:val="none" w:sz="0" w:space="0" w:color="auto"/>
      </w:divBdr>
    </w:div>
    <w:div w:id="1244027124">
      <w:bodyDiv w:val="1"/>
      <w:marLeft w:val="0"/>
      <w:marRight w:val="0"/>
      <w:marTop w:val="0"/>
      <w:marBottom w:val="0"/>
      <w:divBdr>
        <w:top w:val="none" w:sz="0" w:space="0" w:color="auto"/>
        <w:left w:val="none" w:sz="0" w:space="0" w:color="auto"/>
        <w:bottom w:val="none" w:sz="0" w:space="0" w:color="auto"/>
        <w:right w:val="none" w:sz="0" w:space="0" w:color="auto"/>
      </w:divBdr>
    </w:div>
    <w:div w:id="1268661915">
      <w:bodyDiv w:val="1"/>
      <w:marLeft w:val="0"/>
      <w:marRight w:val="0"/>
      <w:marTop w:val="0"/>
      <w:marBottom w:val="0"/>
      <w:divBdr>
        <w:top w:val="none" w:sz="0" w:space="0" w:color="auto"/>
        <w:left w:val="none" w:sz="0" w:space="0" w:color="auto"/>
        <w:bottom w:val="none" w:sz="0" w:space="0" w:color="auto"/>
        <w:right w:val="none" w:sz="0" w:space="0" w:color="auto"/>
      </w:divBdr>
      <w:divsChild>
        <w:div w:id="1551456913">
          <w:marLeft w:val="0"/>
          <w:marRight w:val="0"/>
          <w:marTop w:val="0"/>
          <w:marBottom w:val="0"/>
          <w:divBdr>
            <w:top w:val="none" w:sz="0" w:space="0" w:color="auto"/>
            <w:left w:val="none" w:sz="0" w:space="0" w:color="auto"/>
            <w:bottom w:val="none" w:sz="0" w:space="0" w:color="auto"/>
            <w:right w:val="none" w:sz="0" w:space="0" w:color="auto"/>
          </w:divBdr>
          <w:divsChild>
            <w:div w:id="370885285">
              <w:marLeft w:val="0"/>
              <w:marRight w:val="0"/>
              <w:marTop w:val="240"/>
              <w:marBottom w:val="0"/>
              <w:divBdr>
                <w:top w:val="single" w:sz="6" w:space="4" w:color="auto"/>
                <w:left w:val="single" w:sz="6" w:space="4" w:color="auto"/>
                <w:bottom w:val="single" w:sz="6" w:space="4" w:color="auto"/>
                <w:right w:val="single" w:sz="6" w:space="4" w:color="auto"/>
              </w:divBdr>
              <w:divsChild>
                <w:div w:id="887495522">
                  <w:marLeft w:val="0"/>
                  <w:marRight w:val="0"/>
                  <w:marTop w:val="0"/>
                  <w:marBottom w:val="0"/>
                  <w:divBdr>
                    <w:top w:val="none" w:sz="0" w:space="0" w:color="auto"/>
                    <w:left w:val="none" w:sz="0" w:space="0" w:color="auto"/>
                    <w:bottom w:val="none" w:sz="0" w:space="0" w:color="auto"/>
                    <w:right w:val="none" w:sz="0" w:space="0" w:color="auto"/>
                  </w:divBdr>
                  <w:divsChild>
                    <w:div w:id="10666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4073">
          <w:marLeft w:val="0"/>
          <w:marRight w:val="0"/>
          <w:marTop w:val="0"/>
          <w:marBottom w:val="0"/>
          <w:divBdr>
            <w:top w:val="none" w:sz="0" w:space="0" w:color="auto"/>
            <w:left w:val="none" w:sz="0" w:space="0" w:color="auto"/>
            <w:bottom w:val="none" w:sz="0" w:space="0" w:color="auto"/>
            <w:right w:val="none" w:sz="0" w:space="0" w:color="auto"/>
          </w:divBdr>
          <w:divsChild>
            <w:div w:id="1923829618">
              <w:marLeft w:val="0"/>
              <w:marRight w:val="0"/>
              <w:marTop w:val="240"/>
              <w:marBottom w:val="0"/>
              <w:divBdr>
                <w:top w:val="single" w:sz="6" w:space="4" w:color="auto"/>
                <w:left w:val="single" w:sz="6" w:space="4" w:color="auto"/>
                <w:bottom w:val="single" w:sz="6" w:space="4" w:color="auto"/>
                <w:right w:val="single" w:sz="6" w:space="4" w:color="auto"/>
              </w:divBdr>
              <w:divsChild>
                <w:div w:id="2097633666">
                  <w:marLeft w:val="0"/>
                  <w:marRight w:val="0"/>
                  <w:marTop w:val="0"/>
                  <w:marBottom w:val="0"/>
                  <w:divBdr>
                    <w:top w:val="none" w:sz="0" w:space="0" w:color="auto"/>
                    <w:left w:val="none" w:sz="0" w:space="0" w:color="auto"/>
                    <w:bottom w:val="none" w:sz="0" w:space="0" w:color="auto"/>
                    <w:right w:val="none" w:sz="0" w:space="0" w:color="auto"/>
                  </w:divBdr>
                  <w:divsChild>
                    <w:div w:id="5146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69808">
      <w:bodyDiv w:val="1"/>
      <w:marLeft w:val="0"/>
      <w:marRight w:val="0"/>
      <w:marTop w:val="0"/>
      <w:marBottom w:val="0"/>
      <w:divBdr>
        <w:top w:val="none" w:sz="0" w:space="0" w:color="auto"/>
        <w:left w:val="none" w:sz="0" w:space="0" w:color="auto"/>
        <w:bottom w:val="none" w:sz="0" w:space="0" w:color="auto"/>
        <w:right w:val="none" w:sz="0" w:space="0" w:color="auto"/>
      </w:divBdr>
    </w:div>
    <w:div w:id="1789542756">
      <w:bodyDiv w:val="1"/>
      <w:marLeft w:val="0"/>
      <w:marRight w:val="0"/>
      <w:marTop w:val="0"/>
      <w:marBottom w:val="0"/>
      <w:divBdr>
        <w:top w:val="none" w:sz="0" w:space="0" w:color="auto"/>
        <w:left w:val="none" w:sz="0" w:space="0" w:color="auto"/>
        <w:bottom w:val="none" w:sz="0" w:space="0" w:color="auto"/>
        <w:right w:val="none" w:sz="0" w:space="0" w:color="auto"/>
      </w:divBdr>
    </w:div>
    <w:div w:id="19687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niobachmann/bank-marketing-data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en.wikipedia.org/wiki/Random_forest" TargetMode="External"/><Relationship Id="rId4" Type="http://schemas.openxmlformats.org/officeDocument/2006/relationships/webSettings" Target="webSettings.xml"/><Relationship Id="rId9" Type="http://schemas.openxmlformats.org/officeDocument/2006/relationships/hyperlink" Target="https://en.wikipedia.org/wiki/Ensemble_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pereira</dc:creator>
  <cp:keywords/>
  <dc:description/>
  <cp:lastModifiedBy>mark pereira</cp:lastModifiedBy>
  <cp:revision>7</cp:revision>
  <dcterms:created xsi:type="dcterms:W3CDTF">2020-08-03T12:56:00Z</dcterms:created>
  <dcterms:modified xsi:type="dcterms:W3CDTF">2020-08-03T13:08:00Z</dcterms:modified>
</cp:coreProperties>
</file>