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866351">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866351">
                      <w:rPr>
                        <w:rFonts w:asciiTheme="majorHAnsi" w:eastAsiaTheme="majorEastAsia" w:hAnsiTheme="majorHAnsi" w:cstheme="majorBidi"/>
                        <w:i/>
                        <w:color w:val="4F81BD" w:themeColor="accent1"/>
                        <w:sz w:val="44"/>
                        <w:szCs w:val="44"/>
                      </w:rPr>
                      <w:t>2</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A37CFE"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866351">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807429">
                      <w:rPr>
                        <w:rFonts w:asciiTheme="majorHAnsi" w:hAnsiTheme="majorHAnsi"/>
                        <w:i/>
                        <w:color w:val="4F81BD" w:themeColor="accent1"/>
                      </w:rPr>
                      <w:t>XADisk 1.2</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r>
        <w:rPr>
          <w:rFonts w:asciiTheme="minorHAnsi" w:hAnsiTheme="minorHAnsi"/>
          <w:b/>
          <w:sz w:val="20"/>
          <w:szCs w:val="20"/>
        </w:rPr>
        <w:lastRenderedPageBreak/>
        <w:t>Copyright © 2010-</w:t>
      </w:r>
      <w:r w:rsidR="006B3559">
        <w:rPr>
          <w:rFonts w:asciiTheme="minorHAnsi" w:hAnsiTheme="minorHAnsi"/>
          <w:b/>
          <w:sz w:val="20"/>
          <w:szCs w:val="20"/>
        </w:rPr>
        <w:t>2011</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C2460C" w:rsidRPr="00D363C8" w:rsidRDefault="005E1B28" w:rsidP="00D363C8">
      <w:pPr>
        <w:spacing w:line="276" w:lineRule="auto"/>
        <w:ind w:left="720" w:firstLine="720"/>
        <w:rPr>
          <w:rFonts w:asciiTheme="minorHAnsi" w:hAnsiTheme="minorHAnsi"/>
          <w:b/>
          <w:sz w:val="20"/>
          <w:szCs w:val="20"/>
        </w:rPr>
      </w:pPr>
      <w:r w:rsidRPr="000646A3">
        <w:rPr>
          <w:rFonts w:asciiTheme="minorHAnsi" w:hAnsiTheme="minorHAnsi"/>
          <w:b/>
          <w:sz w:val="20"/>
          <w:szCs w:val="20"/>
        </w:rPr>
        <w:t xml:space="preserve">are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5345A3" w:rsidRDefault="005345A3" w:rsidP="009E71E2">
          <w:pPr>
            <w:spacing w:line="276" w:lineRule="auto"/>
          </w:pPr>
        </w:p>
        <w:p w:rsidR="00F04819" w:rsidRPr="009061E5" w:rsidRDefault="00F04819" w:rsidP="009E71E2">
          <w:pPr>
            <w:spacing w:line="276" w:lineRule="auto"/>
            <w:rPr>
              <w:b/>
              <w:i/>
            </w:rPr>
          </w:pPr>
        </w:p>
        <w:p w:rsidR="0015001E" w:rsidRPr="0015001E" w:rsidRDefault="00C22F37"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15001E">
            <w:rPr>
              <w:b/>
              <w:i/>
              <w:color w:val="4F81BD" w:themeColor="accent1"/>
            </w:rPr>
            <w:fldChar w:fldCharType="begin"/>
          </w:r>
          <w:r w:rsidR="00C2460C" w:rsidRPr="0015001E">
            <w:rPr>
              <w:b/>
              <w:i/>
              <w:color w:val="4F81BD" w:themeColor="accent1"/>
            </w:rPr>
            <w:instrText xml:space="preserve"> TOC \o "1-3" \h \z \u </w:instrText>
          </w:r>
          <w:r w:rsidRPr="0015001E">
            <w:rPr>
              <w:b/>
              <w:i/>
              <w:color w:val="4F81BD" w:themeColor="accent1"/>
            </w:rPr>
            <w:fldChar w:fldCharType="separate"/>
          </w:r>
          <w:hyperlink w:anchor="_Toc305444637" w:history="1">
            <w:r w:rsidR="0015001E" w:rsidRPr="0015001E">
              <w:rPr>
                <w:rStyle w:val="Hyperlink"/>
                <w:rFonts w:eastAsiaTheme="majorEastAsia"/>
                <w:b/>
                <w:i/>
                <w:noProof/>
                <w:color w:val="4F81BD" w:themeColor="accent1"/>
              </w:rPr>
              <w:t>Prerequisites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_Toc305444637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5</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38" w:history="1">
            <w:r w:rsidR="0015001E" w:rsidRPr="0015001E">
              <w:rPr>
                <w:rStyle w:val="Hyperlink"/>
                <w:rFonts w:eastAsiaTheme="majorEastAsia"/>
                <w:b/>
                <w:i/>
                <w:noProof/>
                <w:color w:val="4F81BD" w:themeColor="accent1"/>
              </w:rPr>
              <w:t>Additional Resources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_Toc305444638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6</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39" w:history="1">
            <w:r w:rsidR="0015001E" w:rsidRPr="0015001E">
              <w:rPr>
                <w:rStyle w:val="Hyperlink"/>
                <w:rFonts w:eastAsiaTheme="majorEastAsia"/>
                <w:b/>
                <w:i/>
                <w:noProof/>
                <w:color w:val="4F81BD" w:themeColor="accent1"/>
              </w:rPr>
              <w:t>Introduction</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_Toc305444639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7</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0" w:history="1">
            <w:r w:rsidR="0015001E" w:rsidRPr="0015001E">
              <w:rPr>
                <w:rStyle w:val="Hyperlink"/>
                <w:rFonts w:eastAsiaTheme="majorEastAsia"/>
                <w:b/>
                <w:i/>
                <w:noProof/>
                <w:color w:val="4F81BD" w:themeColor="accent1"/>
              </w:rPr>
              <w:t>XADisk Fundamentals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_Toc305444640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11</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1" w:history="1">
            <w:r w:rsidR="0015001E" w:rsidRPr="0015001E">
              <w:rPr>
                <w:rStyle w:val="Hyperlink"/>
                <w:rFonts w:eastAsiaTheme="majorEastAsia"/>
                <w:b/>
                <w:i/>
                <w:noProof/>
                <w:color w:val="4F81BD" w:themeColor="accent1"/>
              </w:rPr>
              <w:t>Booting XADisk</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_Toc305444641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14</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2" w:history="1">
            <w:r w:rsidR="0015001E" w:rsidRPr="0015001E">
              <w:rPr>
                <w:rStyle w:val="Hyperlink"/>
                <w:rFonts w:eastAsiaTheme="majorEastAsia"/>
                <w:b/>
                <w:i/>
                <w:noProof/>
                <w:color w:val="4F81BD" w:themeColor="accent1"/>
              </w:rPr>
              <w:t>Using XADisk in Java Applications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_Toc305444642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17</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3" w:history="1">
            <w:r w:rsidR="0015001E" w:rsidRPr="0015001E">
              <w:rPr>
                <w:rStyle w:val="Hyperlink"/>
                <w:rFonts w:eastAsiaTheme="majorEastAsia"/>
                <w:b/>
                <w:i/>
                <w:noProof/>
                <w:color w:val="4F81BD" w:themeColor="accent1"/>
              </w:rPr>
              <w:t>Enlisting XADisk into JTA Transactions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_Toc305444643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21</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4" w:history="1">
            <w:r w:rsidR="0015001E" w:rsidRPr="0015001E">
              <w:rPr>
                <w:rStyle w:val="Hyperlink"/>
                <w:rFonts w:eastAsiaTheme="majorEastAsia"/>
                <w:b/>
                <w:i/>
                <w:noProof/>
                <w:color w:val="4F81BD" w:themeColor="accent1"/>
              </w:rPr>
              <w:t>Booting XADisk as JCA Resource Adapter</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_Toc305444644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25</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5" w:history="1">
            <w:r w:rsidR="0015001E" w:rsidRPr="0015001E">
              <w:rPr>
                <w:rStyle w:val="Hyperlink"/>
                <w:rFonts w:eastAsiaTheme="majorEastAsia"/>
                <w:b/>
                <w:i/>
                <w:noProof/>
                <w:color w:val="4F81BD" w:themeColor="accent1"/>
              </w:rPr>
              <w:t>Invoking XADisk JCA Adapter</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_Toc305444645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28</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6" w:history="1">
            <w:r w:rsidR="0015001E" w:rsidRPr="0015001E">
              <w:rPr>
                <w:rStyle w:val="Hyperlink"/>
                <w:rFonts w:eastAsiaTheme="majorEastAsia"/>
                <w:b/>
                <w:i/>
                <w:noProof/>
                <w:color w:val="4F81BD" w:themeColor="accent1"/>
              </w:rPr>
              <w:t>Receiving XADisk events in Message Driven Beans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_Toc305444646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31</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7" w:history="1">
            <w:r w:rsidR="0015001E" w:rsidRPr="0015001E">
              <w:rPr>
                <w:rStyle w:val="Hyperlink"/>
                <w:rFonts w:eastAsiaTheme="majorEastAsia"/>
                <w:b/>
                <w:i/>
                <w:noProof/>
                <w:color w:val="4F81BD" w:themeColor="accent1"/>
              </w:rPr>
              <w:t>Clustering XADisk</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_Toc305444647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35</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8" w:history="1">
            <w:r w:rsidR="0015001E" w:rsidRPr="0015001E">
              <w:rPr>
                <w:rStyle w:val="Hyperlink"/>
                <w:rFonts w:eastAsiaTheme="majorEastAsia"/>
                <w:b/>
                <w:i/>
                <w:noProof/>
                <w:color w:val="4F81BD" w:themeColor="accent1"/>
              </w:rPr>
              <w:t>Global Configuration Properties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_Toc305444648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37</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9" w:history="1">
            <w:r w:rsidR="0015001E" w:rsidRPr="0015001E">
              <w:rPr>
                <w:rStyle w:val="Hyperlink"/>
                <w:rFonts w:eastAsiaTheme="majorEastAsia"/>
                <w:b/>
                <w:i/>
                <w:noProof/>
                <w:color w:val="4F81BD" w:themeColor="accent1"/>
              </w:rPr>
              <w:t>Connection Factory Properties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_Toc305444649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42</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50" w:history="1">
            <w:r w:rsidR="0015001E" w:rsidRPr="0015001E">
              <w:rPr>
                <w:rStyle w:val="Hyperlink"/>
                <w:rFonts w:eastAsiaTheme="majorEastAsia"/>
                <w:b/>
                <w:i/>
                <w:noProof/>
                <w:color w:val="4F81BD" w:themeColor="accent1"/>
              </w:rPr>
              <w:t>Activation Spec Properties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_Toc305444650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43</w:t>
            </w:r>
            <w:r w:rsidR="0015001E" w:rsidRPr="0015001E">
              <w:rPr>
                <w:b/>
                <w:i/>
                <w:noProof/>
                <w:webHidden/>
                <w:color w:val="4F81BD" w:themeColor="accent1"/>
              </w:rPr>
              <w:fldChar w:fldCharType="end"/>
            </w:r>
          </w:hyperlink>
        </w:p>
        <w:p w:rsidR="0015001E" w:rsidRPr="0015001E" w:rsidRDefault="00A37CF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51" w:history="1">
            <w:r w:rsidR="0015001E" w:rsidRPr="0015001E">
              <w:rPr>
                <w:rStyle w:val="Hyperlink"/>
                <w:rFonts w:eastAsiaTheme="majorEastAsia"/>
                <w:b/>
                <w:i/>
                <w:noProof/>
                <w:color w:val="4F81BD" w:themeColor="accent1"/>
              </w:rPr>
              <w:t>Support</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_Toc305444651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685D99">
              <w:rPr>
                <w:b/>
                <w:i/>
                <w:noProof/>
                <w:webHidden/>
                <w:color w:val="4F81BD" w:themeColor="accent1"/>
              </w:rPr>
              <w:t>45</w:t>
            </w:r>
            <w:r w:rsidR="0015001E" w:rsidRPr="0015001E">
              <w:rPr>
                <w:b/>
                <w:i/>
                <w:noProof/>
                <w:webHidden/>
                <w:color w:val="4F81BD" w:themeColor="accent1"/>
              </w:rPr>
              <w:fldChar w:fldCharType="end"/>
            </w:r>
          </w:hyperlink>
        </w:p>
        <w:p w:rsidR="00C2460C" w:rsidRDefault="00C22F37" w:rsidP="0015001E">
          <w:pPr>
            <w:spacing w:line="480" w:lineRule="auto"/>
          </w:pPr>
          <w:r w:rsidRPr="0015001E">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lastRenderedPageBreak/>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305444637"/>
      <w:r w:rsidRPr="00913F4B">
        <w:t>Prerequisites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1" w:name="_Toc305444638"/>
      <w:r>
        <w:t xml:space="preserve">Additional </w:t>
      </w:r>
      <w:r w:rsidR="005F5451">
        <w:t>Resource</w:t>
      </w:r>
      <w:r w:rsidR="00D221AB">
        <w:t>s</w:t>
      </w:r>
      <w:bookmarkEnd w:id="1"/>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2" w:name="_Toc305444639"/>
      <w:r w:rsidRPr="00EF2F25">
        <w:t>Introductio</w:t>
      </w:r>
      <w:r w:rsidR="00F22697" w:rsidRPr="00EF2F25">
        <w:t>n</w:t>
      </w:r>
      <w:bookmarkEnd w:id="2"/>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listFiles, read, fileExists</w:t>
      </w:r>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3" w:name="_Toc305444640"/>
      <w:r>
        <w:t xml:space="preserve">XADisk </w:t>
      </w:r>
      <w:r w:rsidR="008C1DDB">
        <w:t>Fundamentals</w:t>
      </w:r>
      <w:bookmarkEnd w:id="3"/>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an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an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a</w:t>
      </w:r>
      <w:r w:rsidR="00BE4B76">
        <w:rPr>
          <w:rFonts w:asciiTheme="minorHAnsi" w:hAnsiTheme="minorHAnsi"/>
        </w:rPr>
        <w:t xml:space="preserve">n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w:t>
      </w:r>
      <w:r w:rsidR="00C70C3E">
        <w:rPr>
          <w:rFonts w:asciiTheme="minorHAnsi" w:hAnsiTheme="minorHAnsi"/>
        </w:rPr>
        <w:t xml:space="preserve">Though, </w:t>
      </w:r>
      <w:r w:rsidR="00EE5B5E">
        <w:rPr>
          <w:rFonts w:asciiTheme="minorHAnsi" w:hAnsiTheme="minorHAnsi"/>
        </w:rPr>
        <w:t xml:space="preserve">there </w:t>
      </w:r>
      <w:r w:rsidR="00DC57DB">
        <w:rPr>
          <w:rFonts w:asciiTheme="minorHAnsi" w:hAnsiTheme="minorHAnsi"/>
        </w:rPr>
        <w:t>is a</w:t>
      </w:r>
      <w:r w:rsidR="00EE5B5E">
        <w:rPr>
          <w:rFonts w:asciiTheme="minorHAnsi" w:hAnsiTheme="minorHAnsi"/>
        </w:rPr>
        <w:t xml:space="preserve"> restriction</w:t>
      </w:r>
      <w:r w:rsidR="001C79B5">
        <w:rPr>
          <w:rFonts w:asciiTheme="minorHAnsi" w:hAnsiTheme="minorHAnsi"/>
        </w:rPr>
        <w:t xml:space="preserve"> (which can be overcome by </w:t>
      </w:r>
      <w:hyperlink w:anchor="_Clustering_XADisk" w:history="1">
        <w:r w:rsidR="000D714F" w:rsidRPr="000D714F">
          <w:rPr>
            <w:rStyle w:val="Hyperlink"/>
            <w:rFonts w:asciiTheme="minorHAnsi" w:hAnsiTheme="minorHAnsi"/>
          </w:rPr>
          <w:t xml:space="preserve">Clustering </w:t>
        </w:r>
        <w:r w:rsidR="001C79B5" w:rsidRPr="000D714F">
          <w:rPr>
            <w:rStyle w:val="Hyperlink"/>
            <w:rFonts w:asciiTheme="minorHAnsi" w:hAnsiTheme="minorHAnsi"/>
          </w:rPr>
          <w:t>XADisk</w:t>
        </w:r>
      </w:hyperlink>
      <w:r w:rsidR="001C79B5">
        <w:rPr>
          <w:rFonts w:asciiTheme="minorHAnsi" w:hAnsiTheme="minorHAnsi"/>
        </w:rPr>
        <w:t>)</w:t>
      </w:r>
      <w:r w:rsidR="00EE5B5E">
        <w:rPr>
          <w:rFonts w:asciiTheme="minorHAnsi" w:hAnsiTheme="minorHAnsi"/>
        </w:rPr>
        <w:t>.</w:t>
      </w:r>
      <w:r w:rsidR="005004CD">
        <w:rPr>
          <w:rFonts w:asciiTheme="minorHAnsi" w:hAnsiTheme="minorHAnsi"/>
          <w:bCs/>
        </w:rPr>
        <w:t xml:space="preserve"> </w:t>
      </w:r>
      <w:r w:rsidR="00D358D3">
        <w:rPr>
          <w:rFonts w:asciiTheme="minorHAnsi" w:hAnsiTheme="minorHAnsi"/>
          <w:bCs/>
        </w:rPr>
        <w:t>If a</w:t>
      </w:r>
      <w:r w:rsidR="005A6B5D">
        <w:rPr>
          <w:rFonts w:asciiTheme="minorHAnsi" w:hAnsiTheme="minorHAnsi"/>
          <w:bCs/>
        </w:rPr>
        <w:t xml:space="preserve">n XADisk instance </w:t>
      </w:r>
      <w:r w:rsidR="005A6B5D" w:rsidRPr="00605141">
        <w:rPr>
          <w:rFonts w:asciiTheme="minorHAnsi" w:hAnsiTheme="minorHAnsi"/>
          <w:bCs/>
          <w:i/>
        </w:rPr>
        <w:t>xad1</w:t>
      </w:r>
      <w:r w:rsidR="005A6B5D">
        <w:rPr>
          <w:rFonts w:asciiTheme="minorHAnsi" w:hAnsiTheme="minorHAnsi"/>
          <w:bCs/>
        </w:rPr>
        <w:t xml:space="preserve"> </w:t>
      </w:r>
      <w:r w:rsidR="00BF2227">
        <w:rPr>
          <w:rFonts w:asciiTheme="minorHAnsi" w:hAnsiTheme="minorHAnsi"/>
          <w:bCs/>
        </w:rPr>
        <w:t xml:space="preserve">is </w:t>
      </w:r>
      <w:r w:rsidR="005A6B5D">
        <w:rPr>
          <w:rFonts w:asciiTheme="minorHAnsi" w:hAnsiTheme="minorHAnsi"/>
          <w:bCs/>
        </w:rPr>
        <w:t xml:space="preserve">used </w:t>
      </w:r>
      <w:r w:rsidR="0015557C">
        <w:rPr>
          <w:rFonts w:asciiTheme="minorHAnsi" w:hAnsiTheme="minorHAnsi"/>
          <w:bCs/>
        </w:rPr>
        <w:t xml:space="preserve">for </w:t>
      </w:r>
      <w:r w:rsidR="00DE3E6F">
        <w:rPr>
          <w:rFonts w:asciiTheme="minorHAnsi" w:hAnsiTheme="minorHAnsi"/>
          <w:bCs/>
        </w:rPr>
        <w:t xml:space="preserve">operations on </w:t>
      </w:r>
      <w:r w:rsidR="00DC79CA">
        <w:rPr>
          <w:rFonts w:asciiTheme="minorHAnsi" w:hAnsiTheme="minorHAnsi"/>
          <w:bCs/>
        </w:rPr>
        <w:t>a set of</w:t>
      </w:r>
      <w:r w:rsidR="00F22B81">
        <w:rPr>
          <w:rFonts w:asciiTheme="minorHAnsi" w:hAnsiTheme="minorHAnsi"/>
          <w:bCs/>
        </w:rPr>
        <w:t xml:space="preserve"> </w:t>
      </w:r>
      <w:r w:rsidR="005A6B5D">
        <w:rPr>
          <w:rFonts w:asciiTheme="minorHAnsi" w:hAnsiTheme="minorHAnsi"/>
          <w:bCs/>
        </w:rPr>
        <w:t xml:space="preserve">files/directories, another instance </w:t>
      </w:r>
      <w:r w:rsidR="005A6B5D" w:rsidRPr="00961AF4">
        <w:rPr>
          <w:rFonts w:asciiTheme="minorHAnsi" w:hAnsiTheme="minorHAnsi"/>
          <w:bCs/>
          <w:i/>
        </w:rPr>
        <w:t>xad2</w:t>
      </w:r>
      <w:r w:rsidR="005A6B5D">
        <w:rPr>
          <w:rFonts w:asciiTheme="minorHAnsi" w:hAnsiTheme="minorHAnsi"/>
          <w:bCs/>
        </w:rPr>
        <w:t xml:space="preserve"> </w:t>
      </w:r>
      <w:r w:rsidR="00273B97">
        <w:rPr>
          <w:rFonts w:asciiTheme="minorHAnsi" w:hAnsiTheme="minorHAnsi"/>
          <w:bCs/>
        </w:rPr>
        <w:t xml:space="preserve">can </w:t>
      </w:r>
      <w:r w:rsidR="00BF2227">
        <w:rPr>
          <w:rFonts w:asciiTheme="minorHAnsi" w:hAnsiTheme="minorHAnsi"/>
          <w:bCs/>
        </w:rPr>
        <w:t xml:space="preserve">only </w:t>
      </w:r>
      <w:r w:rsidR="00273B97">
        <w:rPr>
          <w:rFonts w:asciiTheme="minorHAnsi" w:hAnsiTheme="minorHAnsi"/>
          <w:bCs/>
        </w:rPr>
        <w:t xml:space="preserve">be used </w:t>
      </w:r>
      <w:r w:rsidR="006B7A83">
        <w:rPr>
          <w:rFonts w:asciiTheme="minorHAnsi" w:hAnsiTheme="minorHAnsi"/>
          <w:bCs/>
        </w:rPr>
        <w:t xml:space="preserve">for operations on </w:t>
      </w:r>
      <w:r w:rsidR="00C94A94">
        <w:rPr>
          <w:rFonts w:asciiTheme="minorHAnsi" w:hAnsiTheme="minorHAnsi"/>
          <w:bCs/>
        </w:rPr>
        <w:t xml:space="preserve">a </w:t>
      </w:r>
      <w:r w:rsidR="00731DF4">
        <w:rPr>
          <w:rFonts w:asciiTheme="minorHAnsi" w:hAnsiTheme="minorHAnsi"/>
          <w:bCs/>
        </w:rPr>
        <w:t xml:space="preserve">different </w:t>
      </w:r>
      <w:r w:rsidR="00AE6620">
        <w:rPr>
          <w:rFonts w:asciiTheme="minorHAnsi" w:hAnsiTheme="minorHAnsi"/>
          <w:bCs/>
        </w:rPr>
        <w:t xml:space="preserve">set of </w:t>
      </w:r>
      <w:r w:rsidR="005A6B5D">
        <w:rPr>
          <w:rFonts w:asciiTheme="minorHAnsi" w:hAnsiTheme="minorHAnsi"/>
          <w:bCs/>
        </w:rPr>
        <w:t>file</w:t>
      </w:r>
      <w:r w:rsidR="006B7A83">
        <w:rPr>
          <w:rFonts w:asciiTheme="minorHAnsi" w:hAnsiTheme="minorHAnsi"/>
          <w:bCs/>
        </w:rPr>
        <w:t>s</w:t>
      </w:r>
      <w:r w:rsidR="00273B97">
        <w:rPr>
          <w:rFonts w:asciiTheme="minorHAnsi" w:hAnsiTheme="minorHAnsi"/>
          <w:bCs/>
        </w:rPr>
        <w:t>/directories</w:t>
      </w:r>
      <w:r w:rsidR="005A6B5D">
        <w:rPr>
          <w:rFonts w:asciiTheme="minorHAnsi" w:hAnsiTheme="minorHAnsi"/>
          <w:bCs/>
        </w:rPr>
        <w:t>.</w:t>
      </w:r>
      <w:r w:rsidR="003B68AA">
        <w:rPr>
          <w:rFonts w:asciiTheme="minorHAnsi" w:hAnsiTheme="minorHAnsi"/>
          <w:bCs/>
        </w:rPr>
        <w:t xml:space="preserve"> </w:t>
      </w:r>
      <w:r w:rsidR="00F002BA">
        <w:rPr>
          <w:rFonts w:asciiTheme="minorHAnsi" w:hAnsiTheme="minorHAnsi"/>
          <w:bCs/>
        </w:rPr>
        <w:t xml:space="preserve">Though the file/directories should be </w:t>
      </w:r>
      <w:r w:rsidR="003B68AA">
        <w:rPr>
          <w:rFonts w:asciiTheme="minorHAnsi" w:hAnsiTheme="minorHAnsi"/>
          <w:bCs/>
        </w:rPr>
        <w:t xml:space="preserve">different among </w:t>
      </w:r>
      <w:r w:rsidR="003B68AA" w:rsidRPr="005004CD">
        <w:rPr>
          <w:rFonts w:asciiTheme="minorHAnsi" w:hAnsiTheme="minorHAnsi"/>
          <w:bCs/>
          <w:i/>
        </w:rPr>
        <w:t>xad1</w:t>
      </w:r>
      <w:r w:rsidR="003B68AA">
        <w:rPr>
          <w:rFonts w:asciiTheme="minorHAnsi" w:hAnsiTheme="minorHAnsi"/>
          <w:bCs/>
        </w:rPr>
        <w:t xml:space="preserve"> and </w:t>
      </w:r>
      <w:r w:rsidR="003B68AA" w:rsidRPr="005004CD">
        <w:rPr>
          <w:rFonts w:asciiTheme="minorHAnsi" w:hAnsiTheme="minorHAnsi"/>
          <w:bCs/>
          <w:i/>
        </w:rPr>
        <w:t>xad2</w:t>
      </w:r>
      <w:r w:rsidR="003B68AA">
        <w:rPr>
          <w:rFonts w:asciiTheme="minorHAnsi" w:hAnsiTheme="minorHAnsi"/>
          <w:bCs/>
        </w:rPr>
        <w:t>, their parent directories might be common.</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r>
        <w:rPr>
          <w:rFonts w:asciiTheme="minorHAnsi" w:hAnsiTheme="minorHAnsi"/>
          <w:bCs/>
        </w:rPr>
        <w:t>An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with an</w:t>
      </w:r>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To make calls to an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lastRenderedPageBreak/>
        <w:t>How does the life cycle of a</w:t>
      </w:r>
      <w:r>
        <w:rPr>
          <w:rFonts w:asciiTheme="minorHAnsi" w:hAnsiTheme="minorHAnsi"/>
        </w:rPr>
        <w:t>n</w:t>
      </w:r>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4" w:name="_Toc305444641"/>
      <w:r>
        <w:t>B</w:t>
      </w:r>
      <w:r w:rsidR="00FD160E">
        <w:t>ooting XADisk</w:t>
      </w:r>
      <w:bookmarkEnd w:id="4"/>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an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r w:rsidR="00DF50BC">
        <w:rPr>
          <w:rFonts w:asciiTheme="minorHAnsi" w:hAnsiTheme="minorHAnsi"/>
        </w:rPr>
        <w:t xml:space="preserve">an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For booting an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A37CFE" w:rsidP="00B646AF">
      <w:pPr>
        <w:pStyle w:val="ListParagraph"/>
        <w:numPr>
          <w:ilvl w:val="0"/>
          <w:numId w:val="27"/>
        </w:numPr>
        <w:spacing w:line="276" w:lineRule="auto"/>
        <w:rPr>
          <w:rStyle w:val="Hyperlink"/>
          <w:rFonts w:asciiTheme="minorHAnsi" w:hAnsiTheme="minorHAnsi"/>
          <w:color w:val="auto"/>
          <w:u w:val="none"/>
        </w:rPr>
      </w:pPr>
      <w:hyperlink r:id="rId16"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a</w:t>
      </w:r>
      <w:r w:rsidR="00934903">
        <w:rPr>
          <w:rFonts w:asciiTheme="minorHAnsi" w:hAnsiTheme="minorHAnsi"/>
          <w:color w:val="000000" w:themeColor="text1"/>
        </w:rPr>
        <w:t>n</w:t>
      </w:r>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r w:rsidRPr="00435798">
        <w:rPr>
          <w:rFonts w:asciiTheme="minorHAnsi" w:hAnsiTheme="minorHAnsi"/>
          <w:i/>
        </w:rPr>
        <w:t>StandaloneFileSystemConfiguration(XADiskSystemDirectory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configuration.setDeadLockDetectorInterval(</w:t>
      </w:r>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r w:rsidRPr="0064438C">
        <w:rPr>
          <w:rFonts w:asciiTheme="minorHAnsi" w:hAnsiTheme="minorHAnsi"/>
          <w:i/>
        </w:rPr>
        <w:lastRenderedPageBreak/>
        <w:t>configuration.setLockTimeOut(30000);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configuration.setTransactionLogFileMaxSize(50000000L);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w:t>
      </w:r>
      <w:r w:rsidR="00F65931">
        <w:rPr>
          <w:rFonts w:asciiTheme="minorHAnsi" w:hAnsiTheme="minorHAnsi"/>
          <w:i/>
        </w:rPr>
        <w:t>uration.setTransactionTimeout(5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r w:rsidRPr="0064438C">
        <w:rPr>
          <w:rFonts w:asciiTheme="minorHAnsi" w:hAnsiTheme="minorHAnsi"/>
          <w:i/>
        </w:rPr>
        <w:t>configuration.setServerAddress(“10.30.9.200”);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r>
        <w:rPr>
          <w:rFonts w:asciiTheme="minorHAnsi" w:hAnsiTheme="minorHAnsi"/>
          <w:i/>
        </w:rPr>
        <w:t>configuration.setServerPort(5151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r w:rsidRPr="00294154">
        <w:rPr>
          <w:rFonts w:asciiTheme="minorHAnsi" w:hAnsiTheme="minorHAnsi"/>
          <w:i/>
        </w:rPr>
        <w:t>configuration.setEnableRemoteInvocations(true);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XAFileSystem xaf = XAFileSystemProxy.bootNativeXAFileSystem(configuration);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r w:rsidRPr="005774B4">
        <w:rPr>
          <w:rFonts w:asciiTheme="minorHAnsi" w:hAnsiTheme="minorHAnsi"/>
          <w:i/>
        </w:rPr>
        <w:t>xaf.waitForBootup(10000L);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an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r w:rsidR="00DE086F" w:rsidRPr="00DE086F">
        <w:rPr>
          <w:rFonts w:asciiTheme="minorHAnsi" w:hAnsiTheme="minorHAnsi"/>
          <w:i/>
        </w:rPr>
        <w:t>boot</w:t>
      </w:r>
      <w:r w:rsidR="00DE086F">
        <w:rPr>
          <w:rFonts w:asciiTheme="minorHAnsi" w:hAnsiTheme="minorHAnsi"/>
          <w:i/>
        </w:rPr>
        <w:t>NativeXAFileSystem(</w:t>
      </w:r>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r w:rsidR="00B35AC5" w:rsidRPr="0064438C">
        <w:rPr>
          <w:rFonts w:asciiTheme="minorHAnsi" w:hAnsiTheme="minorHAnsi"/>
          <w:i/>
        </w:rPr>
        <w:t>waitForBootup</w:t>
      </w:r>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314AC8">
        <w:rPr>
          <w:rFonts w:asciiTheme="minorHAnsi" w:hAnsiTheme="minorHAnsi"/>
          <w: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5" w:name="_Toc305444642"/>
      <w:r>
        <w:t>Using XADisk in Java Applications</w:t>
      </w:r>
      <w:bookmarkEnd w:id="5"/>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6E4123" w:rsidRDefault="006E4123"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on an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XAFileSystem xaf = XAFileSystemProxy.bootNativeXAFileSystem(configuration);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XAFileSystem xaf = XAFileSystemProxy.getNativeXAFileSystemReference(</w:t>
      </w:r>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r w:rsidRPr="005E77A3">
        <w:rPr>
          <w:rFonts w:asciiTheme="minorHAnsi" w:hAnsiTheme="minorHAnsi"/>
          <w:i/>
        </w:rPr>
        <w:t>getRemoteXAFileSys</w:t>
      </w:r>
      <w:r w:rsidR="00252F34">
        <w:rPr>
          <w:rFonts w:asciiTheme="minorHAnsi" w:hAnsiTheme="minorHAnsi"/>
          <w:i/>
        </w:rPr>
        <w:t>temReference("10.30.9.200",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Session session = xaf.createSessionForLocalTransaction();</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File f = new File("/testAPIs/test.txt");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if(session.fileE</w:t>
      </w:r>
      <w:r w:rsidR="001A6B65">
        <w:rPr>
          <w:rFonts w:asciiTheme="minorHAnsi" w:hAnsiTheme="minorHAnsi"/>
          <w:i/>
        </w:rPr>
        <w:t>xists(f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XAFileInputStream xis = session</w:t>
      </w:r>
      <w:r w:rsidR="001A6B65">
        <w:rPr>
          <w:rFonts w:asciiTheme="minorHAnsi" w:hAnsiTheme="minorHAnsi"/>
          <w:i/>
        </w:rPr>
        <w:t>.createXAFileInputStream(f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byte a = (byte) xis.read();</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if(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t>break;</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ab/>
        <w:t>System.out.print(a);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xis.close();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session.moveFile(f, new File("/testAPIs/test.txt___” + System.currentTimeMillis()));</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r w:rsidRPr="0064438C">
        <w:rPr>
          <w:rFonts w:asciiTheme="minorHAnsi" w:hAnsiTheme="minorHAnsi"/>
          <w:i/>
        </w:rPr>
        <w:t>session.createFile(f,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XAFileOutputStream xafos = session.createXAFileOutputStream(f,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byte[]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buffer[i]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xafos.write(buffer);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xafos.close();</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You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Pr>
          <w:rFonts w:asciiTheme="minorHAnsi" w:hAnsiTheme="minorHAnsi"/>
          <w:i/>
        </w:rPr>
        <w:t>session.commit(</w:t>
      </w: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r w:rsidRPr="0064438C">
        <w:rPr>
          <w:rFonts w:asciiTheme="minorHAnsi" w:hAnsiTheme="minorHAnsi"/>
          <w:i/>
        </w:rPr>
        <w:t xml:space="preserve">XAFileInputStream </w:t>
      </w:r>
      <w:r w:rsidRPr="0064438C">
        <w:rPr>
          <w:rFonts w:asciiTheme="minorHAnsi" w:hAnsiTheme="minorHAnsi"/>
        </w:rPr>
        <w:t xml:space="preserve">and </w:t>
      </w:r>
      <w:r w:rsidRPr="0064438C">
        <w:rPr>
          <w:rFonts w:asciiTheme="minorHAnsi" w:hAnsiTheme="minorHAnsi"/>
          <w:i/>
        </w:rPr>
        <w:t>XAFileOutputStream</w:t>
      </w:r>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r w:rsidRPr="00B8128E">
        <w:rPr>
          <w:rFonts w:asciiTheme="minorHAnsi" w:hAnsiTheme="minorHAnsi"/>
          <w:i/>
        </w:rPr>
        <w:t>session.commit()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6" w:name="_Toc305444643"/>
      <w:r w:rsidRPr="00373F58">
        <w:t xml:space="preserve">Enlisting </w:t>
      </w:r>
      <w:r w:rsidR="00B10449" w:rsidRPr="00373F58">
        <w:t xml:space="preserve">XADisk </w:t>
      </w:r>
      <w:r w:rsidRPr="00373F58">
        <w:t>i</w:t>
      </w:r>
      <w:r w:rsidR="00373F58" w:rsidRPr="00373F58">
        <w:t>nto JTA Transactions</w:t>
      </w:r>
      <w:bookmarkEnd w:id="6"/>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Default="00B10449" w:rsidP="00B10449">
      <w:pPr>
        <w:spacing w:line="276" w:lineRule="auto"/>
        <w:rPr>
          <w:rFonts w:asciiTheme="minorHAnsi" w:hAnsiTheme="minorHAnsi"/>
        </w:rPr>
      </w:pPr>
    </w:p>
    <w:p w:rsidR="006E4123" w:rsidRPr="0064438C" w:rsidRDefault="006E4123"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 tx1 = tm.getTransaction();</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XAFileSystem xafs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XASession xaSession = xafs.createSessionForXATransaction();</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XAResource xar</w:t>
      </w:r>
      <w:r w:rsidR="0055334E">
        <w:rPr>
          <w:rFonts w:asciiTheme="minorHAnsi" w:hAnsiTheme="minorHAnsi"/>
          <w:i/>
        </w:rPr>
        <w:t>XADisk</w:t>
      </w:r>
      <w:r w:rsidRPr="00FA3AF8">
        <w:rPr>
          <w:rFonts w:asciiTheme="minorHAnsi" w:hAnsiTheme="minorHAnsi"/>
          <w:i/>
        </w:rPr>
        <w:t xml:space="preserve"> = xaSession.getXAResource();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XADisk</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XAResource xar</w:t>
      </w:r>
      <w:r>
        <w:rPr>
          <w:rFonts w:asciiTheme="minorHAnsi" w:hAnsiTheme="minorHAnsi"/>
          <w:i/>
        </w:rPr>
        <w:t>Oracle</w:t>
      </w:r>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Oracle</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XAResource xar</w:t>
      </w:r>
      <w:r w:rsidR="00E3376C">
        <w:rPr>
          <w:rFonts w:asciiTheme="minorHAnsi" w:hAnsiTheme="minorHAnsi"/>
          <w:i/>
        </w:rPr>
        <w:t>MQ</w:t>
      </w:r>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r w:rsidRPr="00001D90">
        <w:rPr>
          <w:rFonts w:asciiTheme="minorHAnsi" w:hAnsiTheme="minorHAnsi"/>
          <w:i/>
        </w:rPr>
        <w:t>tx1.enlistResource(xar</w:t>
      </w:r>
      <w:r w:rsidR="00E3376C">
        <w:rPr>
          <w:rFonts w:asciiTheme="minorHAnsi" w:hAnsiTheme="minorHAnsi"/>
          <w:i/>
        </w:rPr>
        <w:t>MQ</w:t>
      </w:r>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File f = new File("/testAPIs/test.txt");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if(</w:t>
      </w:r>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r w:rsidRPr="00FA3AF8">
        <w:rPr>
          <w:rFonts w:asciiTheme="minorHAnsi" w:hAnsiTheme="minorHAnsi"/>
          <w:i/>
        </w:rPr>
        <w:t>xaSession</w:t>
      </w:r>
      <w:r w:rsidR="00001D90" w:rsidRPr="0064438C">
        <w:rPr>
          <w:rFonts w:asciiTheme="minorHAnsi" w:hAnsiTheme="minorHAnsi"/>
          <w:i/>
        </w:rPr>
        <w:t>.moveFile(f, new</w:t>
      </w:r>
      <w:r w:rsidR="00817C9F">
        <w:rPr>
          <w:rFonts w:asciiTheme="minorHAnsi" w:hAnsiTheme="minorHAnsi"/>
          <w:i/>
        </w:rPr>
        <w:t xml:space="preserve"> File("/testAPIs/test.txt___” + </w:t>
      </w:r>
      <w:r w:rsidR="00001D90" w:rsidRPr="0064438C">
        <w:rPr>
          <w:rFonts w:asciiTheme="minorHAnsi" w:hAnsiTheme="minorHAnsi"/>
          <w:i/>
        </w:rPr>
        <w:t>System.currentTimeMillis()));</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r w:rsidRPr="00FA3AF8">
        <w:rPr>
          <w:rFonts w:asciiTheme="minorHAnsi" w:hAnsiTheme="minorHAnsi"/>
          <w:i/>
        </w:rPr>
        <w:t>xaSession</w:t>
      </w:r>
      <w:r w:rsidR="00001D90" w:rsidRPr="0064438C">
        <w:rPr>
          <w:rFonts w:asciiTheme="minorHAnsi" w:hAnsiTheme="minorHAnsi"/>
          <w:i/>
        </w:rPr>
        <w:t>.createFile(f,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You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r w:rsidRPr="008908F5">
        <w:rPr>
          <w:rFonts w:asciiTheme="minorHAnsi" w:hAnsiTheme="minorHAnsi"/>
          <w:i/>
        </w:rPr>
        <w:t>tx1.commit();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supports features like suspend</w:t>
      </w:r>
      <w:r w:rsidR="005C67FF">
        <w:rPr>
          <w:rFonts w:asciiTheme="minorHAnsi" w:hAnsiTheme="minorHAnsi"/>
        </w:rPr>
        <w:t>/resume, one-phase comm</w:t>
      </w:r>
      <w:r w:rsidR="007A2BE2">
        <w:rPr>
          <w:rFonts w:asciiTheme="minorHAnsi" w:hAnsiTheme="minorHAnsi"/>
        </w:rPr>
        <w:t>it optimization, crash recovery</w:t>
      </w:r>
      <w:r w:rsidR="000245EB">
        <w:rPr>
          <w:rFonts w:asciiTheme="minorHAnsi" w:hAnsiTheme="minorHAnsi"/>
        </w:rPr>
        <w:t xml:space="preserve">, transaction </w:t>
      </w:r>
      <w:r w:rsidR="000245EB">
        <w:rPr>
          <w:rFonts w:asciiTheme="minorHAnsi" w:hAnsiTheme="minorHAnsi"/>
        </w:rPr>
        <w:lastRenderedPageBreak/>
        <w:t xml:space="preserve">time-out etc. For crash recovery, a JTA Transaction </w:t>
      </w:r>
      <w:r w:rsidR="00FA0B75">
        <w:rPr>
          <w:rFonts w:asciiTheme="minorHAnsi" w:hAnsiTheme="minorHAnsi"/>
        </w:rPr>
        <w:t xml:space="preserve">Manager needs </w:t>
      </w:r>
      <w:r w:rsidR="00AF4F7C">
        <w:rPr>
          <w:rFonts w:asciiTheme="minorHAnsi" w:hAnsiTheme="minorHAnsi"/>
        </w:rPr>
        <w:t>an</w:t>
      </w:r>
      <w:r w:rsidR="00FA0B75">
        <w:rPr>
          <w:rFonts w:asciiTheme="minorHAnsi" w:hAnsiTheme="minorHAnsi"/>
        </w:rPr>
        <w:t xml:space="preserve"> </w:t>
      </w:r>
      <w:r w:rsidR="00FA0B75" w:rsidRPr="007F4573">
        <w:rPr>
          <w:rFonts w:asciiTheme="minorHAnsi" w:hAnsiTheme="minorHAnsi"/>
          <w:i/>
        </w:rPr>
        <w:t>XAResource</w:t>
      </w:r>
      <w:r w:rsidR="00FA0B75" w:rsidRPr="007F4573">
        <w:rPr>
          <w:rFonts w:asciiTheme="minorHAnsi" w:hAnsiTheme="minorHAnsi"/>
        </w:rPr>
        <w:t xml:space="preserve"> </w:t>
      </w:r>
      <w:r w:rsidR="00FA0B75">
        <w:rPr>
          <w:rFonts w:asciiTheme="minorHAnsi" w:hAnsiTheme="minorHAnsi"/>
        </w:rPr>
        <w:t xml:space="preserve">object from each of the involved resources. For XADisk, such </w:t>
      </w:r>
      <w:r w:rsidR="00FA0B75" w:rsidRPr="007F4573">
        <w:rPr>
          <w:rFonts w:asciiTheme="minorHAnsi" w:hAnsiTheme="minorHAnsi"/>
          <w:i/>
        </w:rPr>
        <w:t>XAResource</w:t>
      </w:r>
      <w:r w:rsidR="00FA0B75">
        <w:rPr>
          <w:rFonts w:asciiTheme="minorHAnsi" w:hAnsiTheme="minorHAnsi"/>
        </w:rPr>
        <w:t xml:space="preserve"> object can be obtained </w:t>
      </w:r>
      <w:r w:rsidR="000874A7">
        <w:rPr>
          <w:rFonts w:asciiTheme="minorHAnsi" w:hAnsiTheme="minorHAnsi"/>
        </w:rPr>
        <w:t xml:space="preserve">during recovery </w:t>
      </w:r>
      <w:r w:rsidR="00FA0B75">
        <w:rPr>
          <w:rFonts w:asciiTheme="minorHAnsi" w:hAnsiTheme="minorHAnsi"/>
        </w:rPr>
        <w:t>as:</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Default="00FA0B75" w:rsidP="00FA0B75">
      <w:pPr>
        <w:spacing w:line="276" w:lineRule="auto"/>
        <w:ind w:left="720" w:firstLine="720"/>
        <w:rPr>
          <w:rFonts w:asciiTheme="minorHAnsi" w:hAnsiTheme="minorHAnsi"/>
        </w:rPr>
      </w:pPr>
    </w:p>
    <w:p w:rsidR="00FA0B75" w:rsidRPr="008908F5" w:rsidRDefault="000A7051" w:rsidP="00FA0B75">
      <w:pPr>
        <w:spacing w:line="276" w:lineRule="auto"/>
        <w:ind w:left="2160"/>
        <w:rPr>
          <w:rFonts w:asciiTheme="minorHAnsi" w:hAnsiTheme="minorHAnsi"/>
          <w:i/>
        </w:rPr>
      </w:pPr>
      <w:r>
        <w:rPr>
          <w:rFonts w:asciiTheme="minorHAnsi" w:hAnsiTheme="minorHAnsi"/>
          <w:i/>
        </w:rPr>
        <w:t xml:space="preserve">XAResource </w:t>
      </w:r>
      <w:r w:rsidRPr="000A7051">
        <w:rPr>
          <w:rFonts w:asciiTheme="minorHAnsi" w:hAnsiTheme="minorHAnsi"/>
          <w:i/>
        </w:rPr>
        <w:t>xar = xafs.getXAResourceForRecovery();</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Pr="005C67FF" w:rsidRDefault="00FA0B75" w:rsidP="00C75FB5">
      <w:pPr>
        <w:spacing w:after="200" w:line="276" w:lineRule="auto"/>
        <w:ind w:left="1440" w:firstLine="720"/>
        <w:rPr>
          <w:rFonts w:asciiTheme="minorHAnsi" w:hAnsiTheme="minorHAnsi"/>
        </w:rPr>
      </w:pP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7" w:name="_Toc305444644"/>
      <w:r>
        <w:t xml:space="preserve">Booting </w:t>
      </w:r>
      <w:r w:rsidR="00A627EC">
        <w:t>XADisk as JCA Resource Adapter</w:t>
      </w:r>
      <w:bookmarkEnd w:id="7"/>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Default="00A627EC"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w:t>
      </w:r>
      <w:r w:rsidR="000B711D">
        <w:rPr>
          <w:rFonts w:asciiTheme="minorHAnsi" w:hAnsiTheme="minorHAnsi"/>
        </w:rPr>
        <w:lastRenderedPageBreak/>
        <w:t xml:space="preserve">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This means that you can (for example) operate on 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r w:rsidR="00627551" w:rsidRPr="00977398">
        <w:rPr>
          <w:rFonts w:asciiTheme="minorHAnsi" w:hAnsiTheme="minorHAnsi"/>
          <w:i/>
        </w:rPr>
        <w:t>FileSystemConfiguration</w:t>
      </w:r>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r w:rsidR="00291A5E">
        <w:rPr>
          <w:rFonts w:asciiTheme="minorHAnsi" w:hAnsiTheme="minorHAnsi"/>
          <w:i/>
        </w:rPr>
        <w:t>xaDiskHome</w:t>
      </w:r>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r w:rsidR="00AD42CB" w:rsidRPr="00977398">
        <w:rPr>
          <w:rFonts w:asciiTheme="minorHAnsi" w:hAnsiTheme="minorHAnsi"/>
          <w:i/>
        </w:rPr>
        <w:t>FileSystemConfiguration</w:t>
      </w:r>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8" w:name="_Toc280412724"/>
    </w:p>
    <w:p w:rsidR="00E940B4" w:rsidRDefault="00E940B4" w:rsidP="00E940B4"/>
    <w:p w:rsidR="00E940B4" w:rsidRPr="00E940B4" w:rsidRDefault="00E940B4" w:rsidP="00E940B4"/>
    <w:p w:rsidR="00E84DCC" w:rsidRDefault="00E84DCC" w:rsidP="009E71E2">
      <w:pPr>
        <w:pStyle w:val="Heading1"/>
      </w:pPr>
      <w:bookmarkStart w:id="9" w:name="_Toc305444645"/>
      <w:r>
        <w:t>Invoking XADisk JCA Adapter</w:t>
      </w:r>
      <w:bookmarkEnd w:id="8"/>
      <w:bookmarkEnd w:id="9"/>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6E4123" w:rsidRDefault="006E4123"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an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org.xadisk.connector.outbound.XADiskConnectionFactory</w:t>
      </w:r>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Connection_Factory_Properties"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an XADisk instance running remotely. </w:t>
      </w:r>
      <w:r w:rsidR="007952EB">
        <w:rPr>
          <w:rFonts w:asciiTheme="minorHAnsi" w:hAnsiTheme="minorHAnsi"/>
        </w:rPr>
        <w:t>This XADisk instance could either be a normal XADisk instance or the one booted underneath an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Connection_Factory_Properties"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r w:rsidRPr="00EE6082">
        <w:rPr>
          <w:rFonts w:asciiTheme="minorHAnsi" w:hAnsiTheme="minorHAnsi"/>
          <w:i/>
        </w:rPr>
        <w:t>xadisk</w:t>
      </w:r>
      <w:r>
        <w:rPr>
          <w:rFonts w:asciiTheme="minorHAnsi" w:hAnsiTheme="minorHAnsi"/>
          <w:i/>
        </w:rPr>
        <w:t>cfLocal</w:t>
      </w:r>
      <w:r w:rsidRPr="0064438C">
        <w:rPr>
          <w:rFonts w:asciiTheme="minorHAnsi" w:hAnsiTheme="minorHAnsi"/>
        </w:rPr>
        <w:t xml:space="preserve"> and a remote connection factory </w:t>
      </w:r>
      <w:r>
        <w:rPr>
          <w:rFonts w:asciiTheme="minorHAnsi" w:hAnsiTheme="minorHAnsi"/>
        </w:rPr>
        <w:lastRenderedPageBreak/>
        <w:t xml:space="preserve">named </w:t>
      </w:r>
      <w:r w:rsidRPr="00EE6082">
        <w:rPr>
          <w:rFonts w:asciiTheme="minorHAnsi" w:hAnsiTheme="minorHAnsi"/>
          <w:i/>
        </w:rPr>
        <w:t>xadiskcfRemote</w:t>
      </w:r>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UserTransaction utx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utx.begin();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XADiskConnectionFactory cfLocal = (XADiskConnectionFactory) new </w:t>
      </w:r>
      <w:r>
        <w:rPr>
          <w:rFonts w:asciiTheme="minorHAnsi" w:hAnsiTheme="minorHAnsi"/>
          <w:i/>
        </w:rPr>
        <w:t>InitialContext().lookup(“</w:t>
      </w:r>
      <w:r w:rsidRPr="0064438C">
        <w:rPr>
          <w:rFonts w:asciiTheme="minorHAnsi" w:hAnsiTheme="minorHAnsi"/>
          <w:i/>
        </w:rPr>
        <w:t>xadiskcfLocal");</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XADiskConnectionFactory cfRemote = (XADiskConnectionFactory) new InitialContext().lookup(“xadiskcfRemote");</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XADiskConnection connectionLocal = cfLocal.getConnection();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 connectionRemote = cfRemote.getConnection();</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File f1 = new File("/home/testing/test.txt");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File f2 = new File("/app/data.txt");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connectionLocal.createFile(f1,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connectioRemote.createFile(f2,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utx.begin and utx.commit,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 xml:space="preserve">connection factories pointing to them) or any other XA supporting transactional-system. Then, the single global transaction pointed to by the “utx”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utx.commit();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r w:rsidRPr="00CA412D">
        <w:rPr>
          <w:rFonts w:asciiTheme="minorHAnsi" w:hAnsiTheme="minorHAnsi"/>
          <w:i/>
        </w:rPr>
        <w:t>UserTransaction</w:t>
      </w:r>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0" w:name="_Toc305444646"/>
      <w:r>
        <w:t>Receiving XADisk events in Message Driven Beans</w:t>
      </w:r>
      <w:bookmarkEnd w:id="10"/>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Default="0099786D"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1" w:name="_Appendix_A"/>
      <w:bookmarkEnd w:id="11"/>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r w:rsidRPr="00B8323E">
        <w:rPr>
          <w:rFonts w:asciiTheme="minorHAnsi" w:hAnsiTheme="minorHAnsi"/>
          <w:i/>
        </w:rPr>
        <w:t>isRemote</w:t>
      </w:r>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an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r w:rsidRPr="0064438C">
        <w:rPr>
          <w:rFonts w:asciiTheme="minorHAnsi" w:hAnsiTheme="minorHAnsi"/>
          <w:i/>
        </w:rPr>
        <w:t>org.xadisk.connector.inbound.FileSystemEventListener</w:t>
      </w:r>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public class FileSystemEventsListener implements FileSystemEventListener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public void onFileSystemEvent(FileStateChangeEvent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System.out.println("RECEIVED AN EVENT FOR FILE : " + event.getFile());</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r w:rsidRPr="0064438C">
        <w:rPr>
          <w:rFonts w:asciiTheme="minorHAnsi" w:hAnsiTheme="minorHAnsi"/>
          <w:i/>
        </w:rPr>
        <w:t>org.xadisk.connector.</w:t>
      </w:r>
      <w:r>
        <w:rPr>
          <w:rFonts w:asciiTheme="minorHAnsi" w:hAnsiTheme="minorHAnsi"/>
          <w:i/>
        </w:rPr>
        <w:t xml:space="preserve">inbound.XADiskActivationSpecImpl.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@MessageDriven(name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activationConfig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"fileNamesAndEventInterests", propertyValue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"areFilesRemote", propertyValue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"remoteServerAddress", propertyValue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"remoteServerPort", propertyValue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r w:rsidRPr="00EE6082">
        <w:rPr>
          <w:rFonts w:asciiTheme="minorHAnsi" w:hAnsiTheme="minorHAnsi"/>
          <w:i/>
        </w:rPr>
        <w:t>fileNamesAndEventInterests</w:t>
      </w:r>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r w:rsidRPr="00477485">
        <w:rPr>
          <w:rFonts w:asciiTheme="minorHAnsi" w:hAnsiTheme="minorHAnsi"/>
        </w:rPr>
        <w:t xml:space="preserve">the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r w:rsidRPr="00A5537A">
        <w:rPr>
          <w:rFonts w:asciiTheme="minorHAnsi" w:hAnsiTheme="minorHAnsi"/>
          <w:i/>
        </w:rPr>
        <w:t>cdm</w:t>
      </w:r>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r w:rsidRPr="00EE6082">
        <w:rPr>
          <w:rFonts w:asciiTheme="minorHAnsi" w:hAnsiTheme="minorHAnsi"/>
          <w:i/>
        </w:rPr>
        <w:t>areFilesRemote</w:t>
      </w:r>
      <w:r>
        <w:rPr>
          <w:rFonts w:asciiTheme="minorHAnsi" w:hAnsiTheme="minorHAnsi"/>
        </w:rPr>
        <w:t xml:space="preserve"> and </w:t>
      </w:r>
      <w:r w:rsidRPr="00EE6082">
        <w:rPr>
          <w:rFonts w:asciiTheme="minorHAnsi" w:hAnsiTheme="minorHAnsi"/>
          <w:i/>
        </w:rPr>
        <w:t>remoteServerAddress/remoteServerPort</w:t>
      </w:r>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ctivation_Spec_Properties"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session.setPublishFileStateChangeEventsOnCommit(true);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r w:rsidRPr="0064438C">
        <w:rPr>
          <w:rFonts w:asciiTheme="minorHAnsi" w:hAnsiTheme="minorHAnsi"/>
          <w:i/>
        </w:rPr>
        <w:t>connection.setPublishFileStateChangeEventsOnCommit(true)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591CAC" w:rsidRDefault="00780A5B" w:rsidP="009E71E2">
      <w:pPr>
        <w:spacing w:line="276" w:lineRule="auto"/>
        <w:ind w:left="1440" w:firstLine="720"/>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591CAC" w:rsidRDefault="00591CAC" w:rsidP="00591CAC">
      <w:pPr>
        <w:pStyle w:val="Heading1"/>
      </w:pPr>
    </w:p>
    <w:p w:rsidR="00591CAC" w:rsidRDefault="00591CAC" w:rsidP="00591CAC"/>
    <w:p w:rsidR="00591CAC" w:rsidRPr="00E940B4" w:rsidRDefault="00591CAC" w:rsidP="00591CAC"/>
    <w:p w:rsidR="00591CAC" w:rsidRPr="00CD5C17" w:rsidRDefault="00346E32" w:rsidP="00591CAC">
      <w:pPr>
        <w:pStyle w:val="Heading1"/>
      </w:pPr>
      <w:bookmarkStart w:id="12" w:name="_Clustering_XADisk"/>
      <w:bookmarkStart w:id="13" w:name="_Toc305444647"/>
      <w:bookmarkEnd w:id="12"/>
      <w:r>
        <w:t>Clustering XADisk</w:t>
      </w:r>
      <w:bookmarkEnd w:id="13"/>
    </w:p>
    <w:p w:rsidR="00591CAC" w:rsidRPr="0064438C" w:rsidRDefault="00591CAC"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91CAC" w:rsidRDefault="00591CAC" w:rsidP="00591CAC">
      <w:pPr>
        <w:spacing w:line="276" w:lineRule="auto"/>
        <w:rPr>
          <w:rFonts w:asciiTheme="minorHAnsi" w:hAnsiTheme="minorHAnsi"/>
        </w:rPr>
      </w:pPr>
    </w:p>
    <w:p w:rsidR="006E4123" w:rsidRPr="0064438C" w:rsidRDefault="006E4123"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rPr>
      </w:pPr>
    </w:p>
    <w:p w:rsidR="00D0775A" w:rsidRDefault="00D67DEA" w:rsidP="004D1551">
      <w:pPr>
        <w:spacing w:line="276" w:lineRule="auto"/>
        <w:ind w:left="1440" w:firstLine="720"/>
        <w:rPr>
          <w:rFonts w:asciiTheme="minorHAnsi" w:hAnsiTheme="minorHAnsi"/>
        </w:rPr>
      </w:pPr>
      <w:r>
        <w:rPr>
          <w:rFonts w:asciiTheme="minorHAnsi" w:hAnsiTheme="minorHAnsi"/>
        </w:rPr>
        <w:t xml:space="preserve">If XADisk instances are used in isolation (without clustering), there is a constraint that </w:t>
      </w:r>
      <w:r w:rsidR="00B40494">
        <w:rPr>
          <w:rFonts w:asciiTheme="minorHAnsi" w:hAnsiTheme="minorHAnsi"/>
        </w:rPr>
        <w:t xml:space="preserve">these instances </w:t>
      </w:r>
      <w:r>
        <w:rPr>
          <w:rFonts w:asciiTheme="minorHAnsi" w:hAnsiTheme="minorHAnsi"/>
        </w:rPr>
        <w:t xml:space="preserve">cannot operate over common files. For example, if applications are using </w:t>
      </w:r>
      <w:r w:rsidRPr="006B6F8F">
        <w:rPr>
          <w:rFonts w:asciiTheme="minorHAnsi" w:hAnsiTheme="minorHAnsi"/>
          <w:i/>
        </w:rPr>
        <w:t>instance-1</w:t>
      </w:r>
      <w:r>
        <w:rPr>
          <w:rFonts w:asciiTheme="minorHAnsi" w:hAnsiTheme="minorHAnsi"/>
        </w:rPr>
        <w:t xml:space="preserve"> for operating over a set of files, they can’t involve any other </w:t>
      </w:r>
      <w:r w:rsidRPr="006B6F8F">
        <w:rPr>
          <w:rFonts w:asciiTheme="minorHAnsi" w:hAnsiTheme="minorHAnsi"/>
          <w:i/>
        </w:rPr>
        <w:t>instance-2</w:t>
      </w:r>
      <w:r>
        <w:rPr>
          <w:rFonts w:asciiTheme="minorHAnsi" w:hAnsiTheme="minorHAnsi"/>
        </w:rPr>
        <w:t xml:space="preserve"> for operating over any of </w:t>
      </w:r>
      <w:r w:rsidR="00210115">
        <w:rPr>
          <w:rFonts w:asciiTheme="minorHAnsi" w:hAnsiTheme="minorHAnsi"/>
        </w:rPr>
        <w:t>those</w:t>
      </w:r>
      <w:r>
        <w:rPr>
          <w:rFonts w:asciiTheme="minorHAnsi" w:hAnsiTheme="minorHAnsi"/>
        </w:rPr>
        <w:t xml:space="preserve"> files.</w:t>
      </w:r>
      <w:r w:rsidR="00FE2D8E">
        <w:rPr>
          <w:rFonts w:asciiTheme="minorHAnsi" w:hAnsiTheme="minorHAnsi"/>
        </w:rPr>
        <w:t xml:space="preserve"> This means that for scalability if the </w:t>
      </w:r>
      <w:r w:rsidR="000265E5">
        <w:rPr>
          <w:rFonts w:asciiTheme="minorHAnsi" w:hAnsiTheme="minorHAnsi"/>
        </w:rPr>
        <w:t>number of XADisk instances is</w:t>
      </w:r>
      <w:r w:rsidR="00FE2D8E">
        <w:rPr>
          <w:rFonts w:asciiTheme="minorHAnsi" w:hAnsiTheme="minorHAnsi"/>
        </w:rPr>
        <w:t xml:space="preserve"> to be increased, the application has to make sure that different XADisk instances are </w:t>
      </w:r>
      <w:r w:rsidR="00101ED0">
        <w:rPr>
          <w:rFonts w:asciiTheme="minorHAnsi" w:hAnsiTheme="minorHAnsi"/>
        </w:rPr>
        <w:t>made to work</w:t>
      </w:r>
      <w:r w:rsidR="00FE2D8E">
        <w:rPr>
          <w:rFonts w:asciiTheme="minorHAnsi" w:hAnsiTheme="minorHAnsi"/>
        </w:rPr>
        <w:t xml:space="preserve"> over non-overlapping set of files. </w:t>
      </w:r>
      <w:r w:rsidR="00C73D0B">
        <w:rPr>
          <w:rFonts w:asciiTheme="minorHAnsi" w:hAnsiTheme="minorHAnsi"/>
        </w:rPr>
        <w:t xml:space="preserve">Sometimes, </w:t>
      </w:r>
      <w:r w:rsidR="003D7F17">
        <w:rPr>
          <w:rFonts w:asciiTheme="minorHAnsi" w:hAnsiTheme="minorHAnsi"/>
        </w:rPr>
        <w:t>it</w:t>
      </w:r>
      <w:r w:rsidR="00FE2D8E">
        <w:rPr>
          <w:rFonts w:asciiTheme="minorHAnsi" w:hAnsiTheme="minorHAnsi"/>
        </w:rPr>
        <w:t xml:space="preserve"> </w:t>
      </w:r>
      <w:r w:rsidR="00C73D0B">
        <w:rPr>
          <w:rFonts w:asciiTheme="minorHAnsi" w:hAnsiTheme="minorHAnsi"/>
        </w:rPr>
        <w:t xml:space="preserve">may </w:t>
      </w:r>
      <w:r w:rsidR="00FE2D8E">
        <w:rPr>
          <w:rFonts w:asciiTheme="minorHAnsi" w:hAnsiTheme="minorHAnsi"/>
        </w:rPr>
        <w:t xml:space="preserve">be difficult or </w:t>
      </w:r>
      <w:r w:rsidR="00BA214A">
        <w:rPr>
          <w:rFonts w:asciiTheme="minorHAnsi" w:hAnsiTheme="minorHAnsi"/>
        </w:rPr>
        <w:t xml:space="preserve">even </w:t>
      </w:r>
      <w:r w:rsidR="00FE2D8E">
        <w:rPr>
          <w:rFonts w:asciiTheme="minorHAnsi" w:hAnsiTheme="minorHAnsi"/>
        </w:rPr>
        <w:t xml:space="preserve">impossible to achieve </w:t>
      </w:r>
      <w:r w:rsidR="003D7F17">
        <w:rPr>
          <w:rFonts w:asciiTheme="minorHAnsi" w:hAnsiTheme="minorHAnsi"/>
        </w:rPr>
        <w:t xml:space="preserve">this </w:t>
      </w:r>
      <w:r w:rsidR="00182047">
        <w:rPr>
          <w:rFonts w:asciiTheme="minorHAnsi" w:hAnsiTheme="minorHAnsi"/>
        </w:rPr>
        <w:t xml:space="preserve">in </w:t>
      </w:r>
      <w:r w:rsidR="00FE2D8E">
        <w:rPr>
          <w:rFonts w:asciiTheme="minorHAnsi" w:hAnsiTheme="minorHAnsi"/>
        </w:rPr>
        <w:t>an application design.</w:t>
      </w:r>
    </w:p>
    <w:p w:rsidR="00D0775A" w:rsidRDefault="00D0775A" w:rsidP="00591CAC">
      <w:pPr>
        <w:spacing w:line="276" w:lineRule="auto"/>
        <w:ind w:left="1440" w:firstLine="720"/>
        <w:rPr>
          <w:rFonts w:asciiTheme="minorHAnsi" w:hAnsiTheme="minorHAnsi"/>
        </w:rPr>
      </w:pPr>
    </w:p>
    <w:p w:rsidR="00591CAC" w:rsidRPr="0064438C" w:rsidRDefault="00E8665F" w:rsidP="00591CAC">
      <w:pPr>
        <w:spacing w:line="276" w:lineRule="auto"/>
        <w:ind w:left="1440" w:firstLine="720"/>
        <w:rPr>
          <w:rFonts w:asciiTheme="minorHAnsi" w:hAnsiTheme="minorHAnsi"/>
        </w:rPr>
      </w:pPr>
      <w:r>
        <w:rPr>
          <w:rFonts w:asciiTheme="minorHAnsi" w:hAnsiTheme="minorHAnsi"/>
        </w:rPr>
        <w:t xml:space="preserve">With XADisk clustering, it is possible to </w:t>
      </w:r>
      <w:r w:rsidR="00B91B94">
        <w:rPr>
          <w:rFonts w:asciiTheme="minorHAnsi" w:hAnsiTheme="minorHAnsi"/>
        </w:rPr>
        <w:t xml:space="preserve">have </w:t>
      </w:r>
      <w:r>
        <w:rPr>
          <w:rFonts w:asciiTheme="minorHAnsi" w:hAnsiTheme="minorHAnsi"/>
        </w:rPr>
        <w:t xml:space="preserve">more than one XADisk instances </w:t>
      </w:r>
      <w:r w:rsidR="00B91B94">
        <w:rPr>
          <w:rFonts w:asciiTheme="minorHAnsi" w:hAnsiTheme="minorHAnsi"/>
        </w:rPr>
        <w:t>to serve client applications</w:t>
      </w:r>
      <w:r w:rsidR="009B5DDB">
        <w:rPr>
          <w:rFonts w:asciiTheme="minorHAnsi" w:hAnsiTheme="minorHAnsi"/>
        </w:rPr>
        <w:t xml:space="preserve"> and hence get scalability</w:t>
      </w:r>
      <w:r>
        <w:rPr>
          <w:rFonts w:asciiTheme="minorHAnsi" w:hAnsiTheme="minorHAnsi"/>
        </w:rPr>
        <w:t>.</w:t>
      </w:r>
      <w:r w:rsidR="008F3E57">
        <w:rPr>
          <w:rFonts w:asciiTheme="minorHAnsi" w:hAnsiTheme="minorHAnsi"/>
        </w:rPr>
        <w:t xml:space="preserve"> These instances can work on a common set of files</w:t>
      </w:r>
      <w:r w:rsidR="001912B7">
        <w:rPr>
          <w:rFonts w:asciiTheme="minorHAnsi" w:hAnsiTheme="minorHAnsi"/>
        </w:rPr>
        <w:t xml:space="preserve">. </w:t>
      </w:r>
      <w:r w:rsidR="0029401E">
        <w:rPr>
          <w:rFonts w:asciiTheme="minorHAnsi" w:hAnsiTheme="minorHAnsi"/>
        </w:rPr>
        <w:t>For distributed file systems also, a cluster of X</w:t>
      </w:r>
      <w:r w:rsidR="00966679">
        <w:rPr>
          <w:rFonts w:asciiTheme="minorHAnsi" w:hAnsiTheme="minorHAnsi"/>
        </w:rPr>
        <w:t>ADisk instances can be depl</w:t>
      </w:r>
      <w:r w:rsidR="00401D2F">
        <w:rPr>
          <w:rFonts w:asciiTheme="minorHAnsi" w:hAnsiTheme="minorHAnsi"/>
        </w:rPr>
        <w:t>oyed</w:t>
      </w:r>
      <w:r w:rsidR="005B0795">
        <w:rPr>
          <w:rFonts w:asciiTheme="minorHAnsi" w:hAnsiTheme="minorHAnsi"/>
        </w:rPr>
        <w:t xml:space="preserve"> acr</w:t>
      </w:r>
      <w:r w:rsidR="009F6951">
        <w:rPr>
          <w:rFonts w:asciiTheme="minorHAnsi" w:hAnsiTheme="minorHAnsi"/>
        </w:rPr>
        <w:t>o</w:t>
      </w:r>
      <w:r w:rsidR="005B0795">
        <w:rPr>
          <w:rFonts w:asciiTheme="minorHAnsi" w:hAnsiTheme="minorHAnsi"/>
        </w:rPr>
        <w:t xml:space="preserve">ss </w:t>
      </w:r>
      <w:r w:rsidR="0013011B">
        <w:rPr>
          <w:rFonts w:asciiTheme="minorHAnsi" w:hAnsiTheme="minorHAnsi"/>
        </w:rPr>
        <w:t xml:space="preserve">different </w:t>
      </w:r>
      <w:r w:rsidR="00401D2F">
        <w:rPr>
          <w:rFonts w:asciiTheme="minorHAnsi" w:hAnsiTheme="minorHAnsi"/>
        </w:rPr>
        <w:t>machines</w:t>
      </w:r>
      <w:r w:rsidR="00F6233C">
        <w:rPr>
          <w:rFonts w:asciiTheme="minorHAnsi" w:hAnsiTheme="minorHAnsi"/>
        </w:rPr>
        <w:t xml:space="preserve"> to benefit from the distributed computing resources.</w:t>
      </w:r>
    </w:p>
    <w:p w:rsidR="00591CAC" w:rsidRPr="0064438C" w:rsidRDefault="00591CAC" w:rsidP="00591CAC">
      <w:pPr>
        <w:spacing w:line="276" w:lineRule="auto"/>
        <w:ind w:left="720" w:firstLine="720"/>
        <w:rPr>
          <w:rFonts w:asciiTheme="minorHAnsi" w:hAnsiTheme="minorHAnsi"/>
        </w:rPr>
      </w:pPr>
    </w:p>
    <w:p w:rsidR="004A76BB" w:rsidRDefault="00531BF9" w:rsidP="00805CC8">
      <w:pPr>
        <w:spacing w:line="276" w:lineRule="auto"/>
        <w:ind w:left="1440" w:firstLine="720"/>
        <w:rPr>
          <w:rFonts w:asciiTheme="minorHAnsi" w:hAnsiTheme="minorHAnsi"/>
        </w:rPr>
      </w:pPr>
      <w:r>
        <w:rPr>
          <w:rFonts w:asciiTheme="minorHAnsi" w:hAnsiTheme="minorHAnsi"/>
        </w:rPr>
        <w:t>An XADisk cluster consists of a set of XADisk instances, one of them being the master instance.</w:t>
      </w:r>
      <w:r w:rsidR="0098749F">
        <w:rPr>
          <w:rFonts w:asciiTheme="minorHAnsi" w:hAnsiTheme="minorHAnsi"/>
        </w:rPr>
        <w:t xml:space="preserve"> </w:t>
      </w:r>
      <w:r w:rsidR="00E24ED4">
        <w:rPr>
          <w:rFonts w:asciiTheme="minorHAnsi" w:hAnsiTheme="minorHAnsi"/>
        </w:rPr>
        <w:t>All instances in the cluster rely on the master instance</w:t>
      </w:r>
      <w:r w:rsidR="004A76BB">
        <w:rPr>
          <w:rFonts w:asciiTheme="minorHAnsi" w:hAnsiTheme="minorHAnsi"/>
        </w:rPr>
        <w:t xml:space="preserve"> for their concurrency control.</w:t>
      </w:r>
      <w:r w:rsidR="00231531">
        <w:rPr>
          <w:rFonts w:asciiTheme="minorHAnsi" w:hAnsiTheme="minorHAnsi"/>
        </w:rPr>
        <w:t xml:space="preserve"> Clustering works the same whether the XADisk instances are deployed as XADisk JCA Resource Adapter, or within Java servers, or within any JVM in general.</w:t>
      </w:r>
    </w:p>
    <w:p w:rsidR="004A76BB" w:rsidRDefault="004A76BB" w:rsidP="009E71E2">
      <w:pPr>
        <w:spacing w:line="276" w:lineRule="auto"/>
        <w:ind w:left="1440" w:firstLine="720"/>
        <w:rPr>
          <w:rFonts w:asciiTheme="minorHAnsi" w:hAnsiTheme="minorHAnsi"/>
        </w:rPr>
      </w:pPr>
    </w:p>
    <w:p w:rsidR="008D43EA" w:rsidRDefault="004A76BB" w:rsidP="008D43EA">
      <w:pPr>
        <w:spacing w:line="276" w:lineRule="auto"/>
        <w:ind w:left="1440" w:firstLine="720"/>
        <w:rPr>
          <w:rFonts w:asciiTheme="minorHAnsi" w:hAnsiTheme="minorHAnsi"/>
        </w:rPr>
      </w:pPr>
      <w:r>
        <w:rPr>
          <w:rFonts w:asciiTheme="minorHAnsi" w:hAnsiTheme="minorHAnsi"/>
        </w:rPr>
        <w:t xml:space="preserve">Configuration for XADisk clustering is simple. </w:t>
      </w:r>
      <w:r w:rsidR="00592E99" w:rsidRPr="00592E99">
        <w:rPr>
          <w:rFonts w:asciiTheme="minorHAnsi" w:hAnsiTheme="minorHAnsi"/>
        </w:rPr>
        <w:t>To enable XADisk clustering, the following configuration</w:t>
      </w:r>
      <w:r w:rsidR="003C1551">
        <w:rPr>
          <w:rFonts w:asciiTheme="minorHAnsi" w:hAnsiTheme="minorHAnsi"/>
        </w:rPr>
        <w:t xml:space="preserve"> properties are </w:t>
      </w:r>
      <w:r w:rsidR="00A825D9">
        <w:rPr>
          <w:rFonts w:asciiTheme="minorHAnsi" w:hAnsiTheme="minorHAnsi"/>
        </w:rPr>
        <w:t xml:space="preserve">specified </w:t>
      </w:r>
      <w:r w:rsidR="00133E1C">
        <w:rPr>
          <w:rFonts w:asciiTheme="minorHAnsi" w:hAnsiTheme="minorHAnsi"/>
        </w:rPr>
        <w:t>while booting XADisk</w:t>
      </w:r>
      <w:r w:rsidR="000B2295">
        <w:rPr>
          <w:rFonts w:asciiTheme="minorHAnsi" w:hAnsiTheme="minorHAnsi"/>
        </w:rPr>
        <w:t>. For details</w:t>
      </w:r>
      <w:r w:rsidR="00D96633">
        <w:rPr>
          <w:rFonts w:asciiTheme="minorHAnsi" w:hAnsiTheme="minorHAnsi"/>
        </w:rPr>
        <w:t xml:space="preserve"> on configuration properties</w:t>
      </w:r>
      <w:r w:rsidR="000B2295">
        <w:rPr>
          <w:rFonts w:asciiTheme="minorHAnsi" w:hAnsiTheme="minorHAnsi"/>
        </w:rPr>
        <w:t xml:space="preserve">, </w:t>
      </w:r>
      <w:r w:rsidR="00D96633">
        <w:rPr>
          <w:rFonts w:asciiTheme="minorHAnsi" w:hAnsiTheme="minorHAnsi"/>
        </w:rPr>
        <w:t>p</w:t>
      </w:r>
      <w:r w:rsidR="000B2295">
        <w:rPr>
          <w:rFonts w:asciiTheme="minorHAnsi" w:hAnsiTheme="minorHAnsi"/>
        </w:rPr>
        <w:t xml:space="preserve">lease see </w:t>
      </w:r>
      <w:hyperlink w:anchor="_Global_Configuration_Properties" w:history="1">
        <w:bookmarkStart w:id="14" w:name="_GoBack"/>
        <w:r w:rsidR="000B2295" w:rsidRPr="003F5FE8">
          <w:rPr>
            <w:rStyle w:val="Hyperlink"/>
            <w:rFonts w:asciiTheme="minorHAnsi" w:hAnsiTheme="minorHAnsi"/>
          </w:rPr>
          <w:t>Appendix</w:t>
        </w:r>
        <w:bookmarkEnd w:id="14"/>
        <w:r w:rsidR="000B2295" w:rsidRPr="003F5FE8">
          <w:rPr>
            <w:rStyle w:val="Hyperlink"/>
            <w:rFonts w:asciiTheme="minorHAnsi" w:hAnsiTheme="minorHAnsi"/>
          </w:rPr>
          <w:t xml:space="preserve"> A</w:t>
        </w:r>
      </w:hyperlink>
      <w:r w:rsidR="008D43EA">
        <w:rPr>
          <w:rFonts w:asciiTheme="minorHAnsi" w:hAnsiTheme="minorHAnsi"/>
        </w:rPr>
        <w:t>:</w:t>
      </w:r>
    </w:p>
    <w:p w:rsidR="00DB42E3" w:rsidRDefault="00DB42E3" w:rsidP="008D43EA">
      <w:pPr>
        <w:spacing w:line="276" w:lineRule="auto"/>
        <w:ind w:left="1440" w:firstLine="720"/>
        <w:rPr>
          <w:rFonts w:asciiTheme="minorHAnsi" w:hAnsiTheme="minorHAnsi"/>
        </w:rPr>
      </w:pPr>
    </w:p>
    <w:p w:rsidR="00D56CC7" w:rsidRPr="008D43EA" w:rsidRDefault="00D56CC7" w:rsidP="008D43EA">
      <w:pPr>
        <w:pStyle w:val="ListParagraph"/>
        <w:numPr>
          <w:ilvl w:val="0"/>
          <w:numId w:val="34"/>
        </w:numPr>
        <w:spacing w:line="276" w:lineRule="auto"/>
        <w:rPr>
          <w:rFonts w:asciiTheme="minorHAnsi" w:hAnsiTheme="minorHAnsi"/>
        </w:rPr>
      </w:pPr>
      <w:r w:rsidRPr="008D43EA">
        <w:rPr>
          <w:rFonts w:asciiTheme="minorHAnsi" w:hAnsiTheme="minorHAnsi"/>
          <w:i/>
        </w:rPr>
        <w:t>enableClusterMode</w:t>
      </w:r>
      <w:r w:rsidRPr="008D43EA">
        <w:rPr>
          <w:rFonts w:asciiTheme="minorHAnsi" w:hAnsiTheme="minorHAnsi"/>
        </w:rPr>
        <w:t xml:space="preserve"> flag must be set to true for all instances in the cluster.</w:t>
      </w:r>
    </w:p>
    <w:p w:rsidR="00D56CC7" w:rsidRDefault="00592E99" w:rsidP="00D56CC7">
      <w:pPr>
        <w:pStyle w:val="ListParagraph"/>
        <w:numPr>
          <w:ilvl w:val="0"/>
          <w:numId w:val="34"/>
        </w:numPr>
        <w:spacing w:line="276" w:lineRule="auto"/>
        <w:rPr>
          <w:rFonts w:asciiTheme="minorHAnsi" w:hAnsiTheme="minorHAnsi"/>
        </w:rPr>
      </w:pPr>
      <w:r w:rsidRPr="00D56C72">
        <w:rPr>
          <w:rFonts w:asciiTheme="minorHAnsi" w:hAnsiTheme="minorHAnsi"/>
          <w:i/>
        </w:rPr>
        <w:t>serverAddress/serverPort</w:t>
      </w:r>
      <w:r w:rsidR="00084320" w:rsidRPr="00D56CC7">
        <w:rPr>
          <w:rFonts w:asciiTheme="minorHAnsi" w:hAnsiTheme="minorHAnsi"/>
        </w:rPr>
        <w:t xml:space="preserve"> </w:t>
      </w:r>
      <w:r w:rsidRPr="00D56CC7">
        <w:rPr>
          <w:rFonts w:asciiTheme="minorHAnsi" w:hAnsiTheme="minorHAnsi"/>
        </w:rPr>
        <w:t>must be set for the master instance.</w:t>
      </w:r>
    </w:p>
    <w:p w:rsidR="004D2F0B" w:rsidRDefault="00592E99" w:rsidP="004D2F0B">
      <w:pPr>
        <w:pStyle w:val="ListParagraph"/>
        <w:numPr>
          <w:ilvl w:val="0"/>
          <w:numId w:val="34"/>
        </w:numPr>
        <w:spacing w:line="276" w:lineRule="auto"/>
        <w:rPr>
          <w:rFonts w:asciiTheme="minorHAnsi" w:hAnsiTheme="minorHAnsi"/>
        </w:rPr>
      </w:pPr>
      <w:r w:rsidRPr="00D56C72">
        <w:rPr>
          <w:rFonts w:asciiTheme="minorHAnsi" w:hAnsiTheme="minorHAnsi"/>
          <w:i/>
        </w:rPr>
        <w:lastRenderedPageBreak/>
        <w:t>clusterMasterAddress</w:t>
      </w:r>
      <w:r w:rsidR="007F61E2" w:rsidRPr="00D56C72">
        <w:rPr>
          <w:rFonts w:asciiTheme="minorHAnsi" w:hAnsiTheme="minorHAnsi"/>
          <w:i/>
        </w:rPr>
        <w:t>/</w:t>
      </w:r>
      <w:r w:rsidRPr="00D56C72">
        <w:rPr>
          <w:rFonts w:asciiTheme="minorHAnsi" w:hAnsiTheme="minorHAnsi"/>
          <w:i/>
        </w:rPr>
        <w:t>clusterMasterPort</w:t>
      </w:r>
      <w:r w:rsidR="00071550">
        <w:rPr>
          <w:rFonts w:asciiTheme="minorHAnsi" w:hAnsiTheme="minorHAnsi"/>
        </w:rPr>
        <w:t xml:space="preserve"> </w:t>
      </w:r>
      <w:r w:rsidR="007D4D43">
        <w:rPr>
          <w:rFonts w:asciiTheme="minorHAnsi" w:hAnsiTheme="minorHAnsi"/>
        </w:rPr>
        <w:t xml:space="preserve">must be set for all </w:t>
      </w:r>
      <w:r w:rsidRPr="00D56CC7">
        <w:rPr>
          <w:rFonts w:asciiTheme="minorHAnsi" w:hAnsiTheme="minorHAnsi"/>
        </w:rPr>
        <w:t>instances in the cluster except the master instance. These values</w:t>
      </w:r>
      <w:r w:rsidR="007D4D43">
        <w:rPr>
          <w:rFonts w:asciiTheme="minorHAnsi" w:hAnsiTheme="minorHAnsi"/>
        </w:rPr>
        <w:t xml:space="preserve"> </w:t>
      </w:r>
      <w:r w:rsidRPr="00D56CC7">
        <w:rPr>
          <w:rFonts w:asciiTheme="minorHAnsi" w:hAnsiTheme="minorHAnsi"/>
        </w:rPr>
        <w:t xml:space="preserve">correspond to the values of </w:t>
      </w:r>
      <w:r w:rsidRPr="002130B1">
        <w:rPr>
          <w:rFonts w:asciiTheme="minorHAnsi" w:hAnsiTheme="minorHAnsi"/>
          <w:i/>
        </w:rPr>
        <w:t>serverAddress</w:t>
      </w:r>
      <w:r w:rsidR="002130B1" w:rsidRPr="002130B1">
        <w:rPr>
          <w:rFonts w:asciiTheme="minorHAnsi" w:hAnsiTheme="minorHAnsi"/>
          <w:i/>
        </w:rPr>
        <w:t>/</w:t>
      </w:r>
      <w:r w:rsidRPr="002130B1">
        <w:rPr>
          <w:rFonts w:asciiTheme="minorHAnsi" w:hAnsiTheme="minorHAnsi"/>
          <w:i/>
        </w:rPr>
        <w:t>serverPort</w:t>
      </w:r>
      <w:r w:rsidR="004D2F0B">
        <w:rPr>
          <w:rFonts w:asciiTheme="minorHAnsi" w:hAnsiTheme="minorHAnsi"/>
        </w:rPr>
        <w:t xml:space="preserve"> </w:t>
      </w:r>
      <w:r w:rsidR="007D4D43">
        <w:rPr>
          <w:rFonts w:asciiTheme="minorHAnsi" w:hAnsiTheme="minorHAnsi"/>
        </w:rPr>
        <w:t xml:space="preserve">configured </w:t>
      </w:r>
      <w:r w:rsidRPr="00D56CC7">
        <w:rPr>
          <w:rFonts w:asciiTheme="minorHAnsi" w:hAnsiTheme="minorHAnsi"/>
        </w:rPr>
        <w:t>in the master instance.</w:t>
      </w:r>
    </w:p>
    <w:p w:rsidR="00BC33CE" w:rsidRDefault="00592E99" w:rsidP="002A0DA8">
      <w:pPr>
        <w:pStyle w:val="ListParagraph"/>
        <w:numPr>
          <w:ilvl w:val="0"/>
          <w:numId w:val="34"/>
        </w:numPr>
        <w:spacing w:line="276" w:lineRule="auto"/>
        <w:rPr>
          <w:rFonts w:asciiTheme="minorHAnsi" w:hAnsiTheme="minorHAnsi"/>
        </w:rPr>
      </w:pPr>
      <w:r w:rsidRPr="00592E99">
        <w:rPr>
          <w:rFonts w:asciiTheme="minorHAnsi" w:hAnsiTheme="minorHAnsi"/>
        </w:rPr>
        <w:t xml:space="preserve"> (Optional) For instances running in the same JVM as the master instance,</w:t>
      </w:r>
      <w:r w:rsidR="007F61E2">
        <w:rPr>
          <w:rFonts w:asciiTheme="minorHAnsi" w:hAnsiTheme="minorHAnsi"/>
        </w:rPr>
        <w:t xml:space="preserve"> </w:t>
      </w:r>
      <w:r w:rsidRPr="007B2431">
        <w:rPr>
          <w:rFonts w:asciiTheme="minorHAnsi" w:hAnsiTheme="minorHAnsi"/>
          <w:i/>
        </w:rPr>
        <w:t>clusterMasterAddress</w:t>
      </w:r>
      <w:r w:rsidRPr="00592E99">
        <w:rPr>
          <w:rFonts w:asciiTheme="minorHAnsi" w:hAnsiTheme="minorHAnsi"/>
        </w:rPr>
        <w:t xml:space="preserve"> can optionally be set to "</w:t>
      </w:r>
      <w:r w:rsidRPr="007B2431">
        <w:rPr>
          <w:rFonts w:asciiTheme="minorHAnsi" w:hAnsiTheme="minorHAnsi"/>
          <w:i/>
        </w:rPr>
        <w:t>#masterInstanceId</w:t>
      </w:r>
      <w:r w:rsidRPr="00592E99">
        <w:rPr>
          <w:rFonts w:asciiTheme="minorHAnsi" w:hAnsiTheme="minorHAnsi"/>
        </w:rPr>
        <w:t>".</w:t>
      </w:r>
    </w:p>
    <w:p w:rsidR="00DF60FF" w:rsidRDefault="00DF60FF" w:rsidP="00DF60FF">
      <w:pPr>
        <w:spacing w:line="276" w:lineRule="auto"/>
        <w:rPr>
          <w:rFonts w:asciiTheme="minorHAnsi" w:hAnsiTheme="minorHAnsi"/>
        </w:rPr>
      </w:pPr>
    </w:p>
    <w:p w:rsidR="008B6211" w:rsidRDefault="00E168CE" w:rsidP="00DB0EFD">
      <w:pPr>
        <w:spacing w:line="276" w:lineRule="auto"/>
        <w:ind w:left="1440" w:firstLine="720"/>
        <w:rPr>
          <w:rFonts w:asciiTheme="minorHAnsi" w:hAnsiTheme="minorHAnsi"/>
        </w:rPr>
      </w:pPr>
      <w:r>
        <w:rPr>
          <w:rFonts w:asciiTheme="minorHAnsi" w:hAnsiTheme="minorHAnsi"/>
        </w:rPr>
        <w:t>When the master instance of an XADisk cluster goes down, t</w:t>
      </w:r>
      <w:r w:rsidR="00521A8F">
        <w:rPr>
          <w:rFonts w:asciiTheme="minorHAnsi" w:hAnsiTheme="minorHAnsi"/>
        </w:rPr>
        <w:t xml:space="preserve">here is a specific procedure </w:t>
      </w:r>
      <w:r w:rsidR="00965FB0">
        <w:rPr>
          <w:rFonts w:asciiTheme="minorHAnsi" w:hAnsiTheme="minorHAnsi"/>
        </w:rPr>
        <w:t>to be followed</w:t>
      </w:r>
      <w:r w:rsidR="00B61027">
        <w:rPr>
          <w:rFonts w:asciiTheme="minorHAnsi" w:hAnsiTheme="minorHAnsi"/>
        </w:rPr>
        <w:t xml:space="preserve"> </w:t>
      </w:r>
      <w:r w:rsidR="00825559">
        <w:rPr>
          <w:rFonts w:asciiTheme="minorHAnsi" w:hAnsiTheme="minorHAnsi"/>
        </w:rPr>
        <w:t xml:space="preserve">for bringing </w:t>
      </w:r>
      <w:r w:rsidR="00B61027">
        <w:rPr>
          <w:rFonts w:asciiTheme="minorHAnsi" w:hAnsiTheme="minorHAnsi"/>
        </w:rPr>
        <w:t xml:space="preserve">that </w:t>
      </w:r>
      <w:r w:rsidR="009C77E6">
        <w:rPr>
          <w:rFonts w:asciiTheme="minorHAnsi" w:hAnsiTheme="minorHAnsi"/>
        </w:rPr>
        <w:t>up</w:t>
      </w:r>
      <w:r w:rsidR="00486AE7">
        <w:rPr>
          <w:rFonts w:asciiTheme="minorHAnsi" w:hAnsiTheme="minorHAnsi"/>
        </w:rPr>
        <w:t xml:space="preserve">. </w:t>
      </w:r>
      <w:r w:rsidR="001C297C">
        <w:rPr>
          <w:rFonts w:asciiTheme="minorHAnsi" w:hAnsiTheme="minorHAnsi"/>
        </w:rPr>
        <w:t>As all instances in the cluster rely on the master instance for concurrency control</w:t>
      </w:r>
      <w:r w:rsidR="00650778">
        <w:rPr>
          <w:rFonts w:asciiTheme="minorHAnsi" w:hAnsiTheme="minorHAnsi"/>
        </w:rPr>
        <w:t xml:space="preserve">, they </w:t>
      </w:r>
      <w:r w:rsidR="00486AE7">
        <w:rPr>
          <w:rFonts w:asciiTheme="minorHAnsi" w:hAnsiTheme="minorHAnsi"/>
        </w:rPr>
        <w:t>would s</w:t>
      </w:r>
      <w:r w:rsidR="008B5485">
        <w:rPr>
          <w:rFonts w:asciiTheme="minorHAnsi" w:hAnsiTheme="minorHAnsi"/>
        </w:rPr>
        <w:t>top working</w:t>
      </w:r>
      <w:r w:rsidR="00A64957">
        <w:rPr>
          <w:rFonts w:asciiTheme="minorHAnsi" w:hAnsiTheme="minorHAnsi"/>
        </w:rPr>
        <w:t xml:space="preserve"> in such a case. </w:t>
      </w:r>
      <w:r w:rsidR="004634D0">
        <w:rPr>
          <w:rFonts w:asciiTheme="minorHAnsi" w:hAnsiTheme="minorHAnsi"/>
        </w:rPr>
        <w:t>One must ensure that all of these instances are first shutdown, and th</w:t>
      </w:r>
      <w:r w:rsidR="001D0786">
        <w:rPr>
          <w:rFonts w:asciiTheme="minorHAnsi" w:hAnsiTheme="minorHAnsi"/>
        </w:rPr>
        <w:t xml:space="preserve">en </w:t>
      </w:r>
      <w:r w:rsidR="00E71F7F">
        <w:rPr>
          <w:rFonts w:asciiTheme="minorHAnsi" w:hAnsiTheme="minorHAnsi"/>
        </w:rPr>
        <w:t xml:space="preserve">booted again. </w:t>
      </w:r>
      <w:r w:rsidR="0008245F">
        <w:rPr>
          <w:rFonts w:asciiTheme="minorHAnsi" w:hAnsiTheme="minorHAnsi"/>
        </w:rPr>
        <w:t xml:space="preserve">Once </w:t>
      </w:r>
      <w:r w:rsidR="00E71F7F">
        <w:rPr>
          <w:rFonts w:asciiTheme="minorHAnsi" w:hAnsiTheme="minorHAnsi"/>
        </w:rPr>
        <w:t xml:space="preserve">all these instances have completed their recovery (including completion of in-doubt XA transactions), </w:t>
      </w:r>
      <w:r w:rsidR="00431397">
        <w:rPr>
          <w:rFonts w:asciiTheme="minorHAnsi" w:hAnsiTheme="minorHAnsi"/>
        </w:rPr>
        <w:t xml:space="preserve">only then </w:t>
      </w:r>
      <w:r w:rsidR="001D0786">
        <w:rPr>
          <w:rFonts w:asciiTheme="minorHAnsi" w:hAnsiTheme="minorHAnsi"/>
        </w:rPr>
        <w:t xml:space="preserve">the master instance </w:t>
      </w:r>
      <w:r w:rsidR="002A1E2F">
        <w:rPr>
          <w:rFonts w:asciiTheme="minorHAnsi" w:hAnsiTheme="minorHAnsi"/>
        </w:rPr>
        <w:t xml:space="preserve">must </w:t>
      </w:r>
      <w:r w:rsidR="004150D4">
        <w:rPr>
          <w:rFonts w:asciiTheme="minorHAnsi" w:hAnsiTheme="minorHAnsi"/>
        </w:rPr>
        <w:t xml:space="preserve">be </w:t>
      </w:r>
      <w:r w:rsidR="001D0786">
        <w:rPr>
          <w:rFonts w:asciiTheme="minorHAnsi" w:hAnsiTheme="minorHAnsi"/>
        </w:rPr>
        <w:t>brought up again.</w:t>
      </w:r>
      <w:r w:rsidR="008B6211">
        <w:rPr>
          <w:rFonts w:asciiTheme="minorHAnsi" w:hAnsiTheme="minorHAnsi"/>
        </w:rPr>
        <w:br w:type="page"/>
      </w:r>
    </w:p>
    <w:p w:rsidR="00887A8A" w:rsidRDefault="00887A8A" w:rsidP="00887A8A">
      <w:pPr>
        <w:pStyle w:val="Heading1"/>
      </w:pPr>
    </w:p>
    <w:p w:rsidR="00887A8A" w:rsidRDefault="00887A8A" w:rsidP="00887A8A"/>
    <w:p w:rsidR="00887A8A" w:rsidRPr="00E940B4" w:rsidRDefault="00887A8A" w:rsidP="00887A8A"/>
    <w:p w:rsidR="00887A8A" w:rsidRPr="00CD5C17" w:rsidRDefault="00E823EC" w:rsidP="00887A8A">
      <w:pPr>
        <w:pStyle w:val="Heading1"/>
      </w:pPr>
      <w:bookmarkStart w:id="15" w:name="_Global_Configuration_Properties"/>
      <w:bookmarkStart w:id="16" w:name="_Toc305444648"/>
      <w:bookmarkEnd w:id="15"/>
      <w:r>
        <w:t>Global Configuration Properties</w:t>
      </w:r>
      <w:bookmarkEnd w:id="16"/>
    </w:p>
    <w:p w:rsidR="00887A8A" w:rsidRPr="0064438C" w:rsidRDefault="00887A8A" w:rsidP="00887A8A">
      <w:pPr>
        <w:spacing w:line="276" w:lineRule="auto"/>
        <w:rPr>
          <w:rFonts w:asciiTheme="minorHAnsi" w:hAnsiTheme="minorHAnsi"/>
        </w:rPr>
      </w:pPr>
    </w:p>
    <w:p w:rsidR="00887A8A" w:rsidRPr="0064438C" w:rsidRDefault="00887A8A" w:rsidP="00887A8A">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Default="00F80CA0"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r w:rsidRPr="006263E3">
        <w:rPr>
          <w:rFonts w:asciiTheme="minorHAnsi" w:hAnsiTheme="minorHAnsi"/>
          <w:i/>
        </w:rPr>
        <w:t>x</w:t>
      </w:r>
      <w:r w:rsidR="00483D92" w:rsidRPr="006263E3">
        <w:rPr>
          <w:rFonts w:asciiTheme="minorHAnsi" w:hAnsiTheme="minorHAnsi"/>
          <w:i/>
        </w:rPr>
        <w:t>aDiskHome</w:t>
      </w:r>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r w:rsidRPr="00592DF6">
        <w:rPr>
          <w:rFonts w:asciiTheme="minorHAnsi" w:hAnsiTheme="minorHAnsi"/>
          <w:i/>
        </w:rPr>
        <w:t xml:space="preserve">instanceId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70044C">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5D3F2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l</w:t>
      </w:r>
      <w:r w:rsidR="000A6182" w:rsidRPr="0064438C">
        <w:rPr>
          <w:rFonts w:asciiTheme="minorHAnsi" w:hAnsiTheme="minorHAnsi"/>
          <w:i/>
        </w:rPr>
        <w:t>ockTimeOut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r w:rsidR="001D603D" w:rsidRPr="001D603D">
        <w:rPr>
          <w:rFonts w:asciiTheme="minorHAnsi" w:hAnsiTheme="minorHAnsi"/>
          <w:i/>
        </w:rPr>
        <w:t>LockingTimedOutException</w:t>
      </w:r>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27ED9" w:rsidRPr="00527ED9" w:rsidRDefault="00527ED9" w:rsidP="00527ED9">
      <w:pPr>
        <w:pStyle w:val="ListParagraph"/>
        <w:spacing w:line="276" w:lineRule="auto"/>
        <w:ind w:left="2520"/>
        <w:rPr>
          <w:rFonts w:asciiTheme="minorHAnsi" w:hAnsiTheme="minorHAnsi"/>
          <w:i/>
        </w:rPr>
      </w:pPr>
    </w:p>
    <w:p w:rsidR="00527ED9" w:rsidRPr="00527ED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t</w:t>
      </w:r>
      <w:r w:rsidR="005D3F29" w:rsidRPr="0064438C">
        <w:rPr>
          <w:rFonts w:asciiTheme="minorHAnsi" w:hAnsiTheme="minorHAnsi"/>
          <w:i/>
        </w:rPr>
        <w:t>ransactionTimeout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527ED9" w:rsidRPr="00527ED9" w:rsidRDefault="00527ED9" w:rsidP="00527ED9">
      <w:pPr>
        <w:pStyle w:val="ListParagraph"/>
        <w:spacing w:line="276" w:lineRule="auto"/>
        <w:ind w:left="2520"/>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0A6182" w:rsidRPr="0064438C">
        <w:rPr>
          <w:rFonts w:asciiTheme="minorHAnsi" w:hAnsiTheme="minorHAnsi"/>
          <w:i/>
        </w:rPr>
        <w:t xml:space="preserve">ransactionLogFileMaxSize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4E0431" w:rsidRDefault="00C10EB6" w:rsidP="00360247">
      <w:pPr>
        <w:pStyle w:val="ListParagraph"/>
        <w:numPr>
          <w:ilvl w:val="1"/>
          <w:numId w:val="6"/>
        </w:numPr>
        <w:spacing w:line="276" w:lineRule="auto"/>
        <w:rPr>
          <w:rFonts w:asciiTheme="minorHAnsi" w:hAnsiTheme="minorHAnsi"/>
          <w:i/>
        </w:rPr>
      </w:pPr>
      <w:r>
        <w:rPr>
          <w:rFonts w:asciiTheme="minorHAnsi" w:hAnsiTheme="minorHAnsi"/>
          <w:i/>
        </w:rPr>
        <w:t>d</w:t>
      </w:r>
      <w:r w:rsidR="001C7FE0" w:rsidRPr="0064438C">
        <w:rPr>
          <w:rFonts w:asciiTheme="minorHAnsi" w:hAnsiTheme="minorHAnsi"/>
          <w:i/>
        </w:rPr>
        <w:t xml:space="preserve">eadLockDetectorInterval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360247" w:rsidRPr="00360247" w:rsidRDefault="00360247" w:rsidP="00360247">
      <w:pPr>
        <w:pStyle w:val="ListParagraph"/>
        <w:spacing w:line="276" w:lineRule="auto"/>
        <w:ind w:left="2520"/>
        <w:rPr>
          <w:rFonts w:asciiTheme="minorHAnsi" w:hAnsiTheme="minorHAnsi"/>
          <w:i/>
        </w:rPr>
      </w:pPr>
    </w:p>
    <w:p w:rsidR="005B5669" w:rsidRPr="00AB0FD2" w:rsidRDefault="002244A2" w:rsidP="003B1CEF">
      <w:pPr>
        <w:pStyle w:val="ListParagraph"/>
        <w:numPr>
          <w:ilvl w:val="1"/>
          <w:numId w:val="6"/>
        </w:numPr>
        <w:spacing w:line="276" w:lineRule="auto"/>
        <w:rPr>
          <w:rFonts w:asciiTheme="minorHAnsi" w:hAnsiTheme="minorHAnsi" w:cstheme="minorHAnsi"/>
          <w:i/>
        </w:rPr>
      </w:pPr>
      <w:r w:rsidRPr="004E0431">
        <w:rPr>
          <w:rFonts w:asciiTheme="minorHAnsi" w:hAnsiTheme="minorHAnsi"/>
          <w:i/>
        </w:rPr>
        <w:t>enableRemoteInvocations –</w:t>
      </w:r>
      <w:r w:rsidR="004E0431" w:rsidRPr="004E0431">
        <w:rPr>
          <w:rFonts w:asciiTheme="minorHAnsi" w:hAnsiTheme="minorHAnsi"/>
          <w:i/>
        </w:rPr>
        <w:t xml:space="preserve"> </w:t>
      </w:r>
      <w:r w:rsidR="004E0431" w:rsidRPr="00AB0FD2">
        <w:rPr>
          <w:rFonts w:asciiTheme="minorHAnsi" w:hAnsiTheme="minorHAnsi" w:cstheme="minorHAnsi"/>
          <w:i/>
        </w:rPr>
        <w:t>An XADisk instance can be configured to receive remote invocations. This allows remote application clients to perform operations over the XADisk instance. This feature also allows XADisk JCA Resource Adapter to facilitate inbound messaging from remote XADisk instances to the MDBs depl</w:t>
      </w:r>
      <w:r w:rsidR="00544CF6" w:rsidRPr="00AB0FD2">
        <w:rPr>
          <w:rFonts w:asciiTheme="minorHAnsi" w:hAnsiTheme="minorHAnsi" w:cstheme="minorHAnsi"/>
          <w:i/>
        </w:rPr>
        <w:t xml:space="preserve">oyed in the same JavaEE Server. </w:t>
      </w:r>
      <w:r w:rsidR="004E0431" w:rsidRPr="00AB0FD2">
        <w:rPr>
          <w:rFonts w:asciiTheme="minorHAnsi" w:hAnsiTheme="minorHAnsi" w:cstheme="minorHAnsi"/>
          <w:i/>
        </w:rPr>
        <w:t xml:space="preserve">The following configuration is required to enable an XADisk instance to </w:t>
      </w:r>
      <w:r w:rsidR="005B5669" w:rsidRPr="00AB0FD2">
        <w:rPr>
          <w:rFonts w:asciiTheme="minorHAnsi" w:hAnsiTheme="minorHAnsi" w:cstheme="minorHAnsi"/>
          <w:i/>
        </w:rPr>
        <w:t>accept such remote invocations:</w:t>
      </w:r>
    </w:p>
    <w:p w:rsidR="005B5669" w:rsidRPr="00AB0FD2" w:rsidRDefault="005B5669" w:rsidP="005B5669">
      <w:pPr>
        <w:pStyle w:val="ListParagraph"/>
        <w:rPr>
          <w:rFonts w:asciiTheme="minorHAnsi" w:hAnsiTheme="minorHAnsi" w:cstheme="minorHAnsi"/>
          <w:i/>
        </w:rPr>
      </w:pPr>
    </w:p>
    <w:p w:rsidR="005B5669"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t>enableRemoteInvoca</w:t>
      </w:r>
      <w:r w:rsidR="005B5669" w:rsidRPr="00AB0FD2">
        <w:rPr>
          <w:rFonts w:asciiTheme="minorHAnsi" w:hAnsiTheme="minorHAnsi" w:cstheme="minorHAnsi"/>
          <w:i/>
        </w:rPr>
        <w:t>tions flag must be set to true.</w:t>
      </w:r>
    </w:p>
    <w:p w:rsidR="005B5669" w:rsidRPr="00AB0FD2" w:rsidRDefault="00A37CFE" w:rsidP="005B5669">
      <w:pPr>
        <w:pStyle w:val="ListParagraph"/>
        <w:numPr>
          <w:ilvl w:val="2"/>
          <w:numId w:val="6"/>
        </w:numPr>
        <w:spacing w:line="276" w:lineRule="auto"/>
        <w:rPr>
          <w:rFonts w:asciiTheme="minorHAnsi" w:hAnsiTheme="minorHAnsi" w:cstheme="minorHAnsi"/>
          <w:i/>
        </w:rPr>
      </w:pPr>
      <w:hyperlink r:id="rId17" w:anchor="getServerAddress%28%29" w:history="1">
        <w:r w:rsidR="004E0431" w:rsidRPr="00AB0FD2">
          <w:rPr>
            <w:rFonts w:asciiTheme="minorHAnsi" w:hAnsiTheme="minorHAnsi" w:cstheme="minorHAnsi"/>
            <w:i/>
          </w:rPr>
          <w:t>serverAddress</w:t>
        </w:r>
      </w:hyperlink>
      <w:r w:rsidR="004E0431" w:rsidRPr="00AB0FD2">
        <w:rPr>
          <w:rFonts w:asciiTheme="minorHAnsi" w:hAnsiTheme="minorHAnsi" w:cstheme="minorHAnsi"/>
          <w:i/>
        </w:rPr>
        <w:t xml:space="preserve"> should be set such that the applications running on the remote JVMs can contact this XADisk instance using this address. </w:t>
      </w:r>
    </w:p>
    <w:p w:rsidR="004E0431" w:rsidRPr="00AB0FD2" w:rsidRDefault="00A37CFE" w:rsidP="005B5669">
      <w:pPr>
        <w:pStyle w:val="ListParagraph"/>
        <w:numPr>
          <w:ilvl w:val="2"/>
          <w:numId w:val="6"/>
        </w:numPr>
        <w:spacing w:line="276" w:lineRule="auto"/>
        <w:rPr>
          <w:rFonts w:asciiTheme="minorHAnsi" w:hAnsiTheme="minorHAnsi" w:cstheme="minorHAnsi"/>
          <w:i/>
        </w:rPr>
      </w:pPr>
      <w:hyperlink r:id="rId18" w:anchor="getServerPort%28%29" w:history="1">
        <w:r w:rsidR="004E0431" w:rsidRPr="00AB0FD2">
          <w:rPr>
            <w:rFonts w:asciiTheme="minorHAnsi" w:hAnsiTheme="minorHAnsi" w:cstheme="minorHAnsi"/>
            <w:i/>
          </w:rPr>
          <w:t>serverPort</w:t>
        </w:r>
      </w:hyperlink>
      <w:r w:rsidR="004E0431" w:rsidRPr="00AB0FD2">
        <w:rPr>
          <w:rFonts w:asciiTheme="minorHAnsi" w:hAnsiTheme="minorHAnsi" w:cstheme="minorHAnsi"/>
          <w:i/>
        </w:rPr>
        <w:t xml:space="preserve"> should be set to a</w:t>
      </w:r>
      <w:r w:rsidR="00992BBB">
        <w:rPr>
          <w:rFonts w:asciiTheme="minorHAnsi" w:hAnsiTheme="minorHAnsi" w:cstheme="minorHAnsi"/>
          <w:i/>
        </w:rPr>
        <w:t xml:space="preserve"> port available on the machine. </w:t>
      </w:r>
      <w:r w:rsidR="004E0431" w:rsidRPr="00AB0FD2">
        <w:rPr>
          <w:rFonts w:asciiTheme="minorHAnsi" w:hAnsiTheme="minorHAnsi" w:cstheme="minorHAnsi"/>
          <w:i/>
        </w:rPr>
        <w:t xml:space="preserve">The XADisk instance would listen at the specified port to receive calls from remote applications. </w:t>
      </w:r>
    </w:p>
    <w:p w:rsidR="002352BD" w:rsidRPr="00AB0FD2" w:rsidRDefault="002352BD" w:rsidP="002352BD">
      <w:pPr>
        <w:pStyle w:val="ListParagraph"/>
        <w:spacing w:line="276" w:lineRule="auto"/>
        <w:ind w:left="2520"/>
        <w:rPr>
          <w:rFonts w:asciiTheme="minorHAnsi" w:hAnsiTheme="minorHAnsi" w:cstheme="minorHAnsi"/>
          <w:i/>
        </w:rPr>
      </w:pPr>
    </w:p>
    <w:p w:rsidR="00A250DD" w:rsidRDefault="007C0EA5" w:rsidP="00173D2B">
      <w:pPr>
        <w:pStyle w:val="ListParagraph"/>
        <w:spacing w:line="276" w:lineRule="auto"/>
        <w:ind w:left="2520"/>
        <w:rPr>
          <w:rFonts w:asciiTheme="minorHAnsi" w:hAnsiTheme="minorHAnsi" w:cstheme="minorHAnsi"/>
          <w:i/>
        </w:rPr>
      </w:pPr>
      <w:r>
        <w:rPr>
          <w:rFonts w:asciiTheme="minorHAnsi" w:hAnsiTheme="minorHAnsi" w:cstheme="minorHAnsi"/>
          <w:i/>
        </w:rPr>
        <w:t>D</w:t>
      </w:r>
      <w:r w:rsidR="00484A5F" w:rsidRPr="00AB0FD2">
        <w:rPr>
          <w:rFonts w:asciiTheme="minorHAnsi" w:hAnsiTheme="minorHAnsi" w:cstheme="minorHAnsi"/>
          <w:i/>
        </w:rPr>
        <w:t>efault value is false.</w:t>
      </w:r>
    </w:p>
    <w:p w:rsidR="00173D2B" w:rsidRPr="00173D2B" w:rsidRDefault="00173D2B" w:rsidP="00173D2B">
      <w:pPr>
        <w:pStyle w:val="ListParagraph"/>
        <w:spacing w:line="276" w:lineRule="auto"/>
        <w:ind w:left="2520"/>
        <w:rPr>
          <w:rFonts w:asciiTheme="minorHAnsi" w:hAnsiTheme="minorHAnsi" w:cstheme="minorHAnsi"/>
          <w:i/>
        </w:rPr>
      </w:pPr>
    </w:p>
    <w:p w:rsidR="00A250DD" w:rsidRPr="007C008B" w:rsidRDefault="00A250DD" w:rsidP="007C008B">
      <w:pPr>
        <w:pStyle w:val="ListParagraph"/>
        <w:numPr>
          <w:ilvl w:val="1"/>
          <w:numId w:val="6"/>
        </w:numPr>
        <w:spacing w:line="276" w:lineRule="auto"/>
        <w:rPr>
          <w:rFonts w:asciiTheme="minorHAnsi" w:hAnsiTheme="minorHAnsi"/>
          <w:i/>
        </w:rPr>
      </w:pPr>
      <w:r w:rsidRPr="00330FF5">
        <w:rPr>
          <w:rFonts w:asciiTheme="minorHAnsi" w:hAnsiTheme="minorHAnsi"/>
          <w:i/>
        </w:rPr>
        <w:t xml:space="preserve">serverAddress/serverPort – See the description for enableRemoteInvocations. Default value for serverAddress is '127.0.0.1', </w:t>
      </w:r>
      <w:r w:rsidRPr="00250047">
        <w:rPr>
          <w:rFonts w:asciiTheme="minorHAnsi" w:hAnsiTheme="minorHAnsi"/>
          <w:i/>
        </w:rPr>
        <w:t xml:space="preserve">which will allow the XADisk instance to serve only those applications running on the same </w:t>
      </w:r>
      <w:r>
        <w:rPr>
          <w:rFonts w:asciiTheme="minorHAnsi" w:hAnsiTheme="minorHAnsi"/>
          <w:i/>
        </w:rPr>
        <w:t xml:space="preserve">machine as the XADisk instance. </w:t>
      </w:r>
      <w:r w:rsidRPr="00C22F58">
        <w:rPr>
          <w:rFonts w:asciiTheme="minorHAnsi" w:hAnsiTheme="minorHAnsi"/>
          <w:i/>
        </w:rPr>
        <w:t>Default value for ServerPort is 9999.</w:t>
      </w:r>
    </w:p>
    <w:p w:rsidR="00773880" w:rsidRPr="00773880" w:rsidRDefault="00773880" w:rsidP="00773880">
      <w:pPr>
        <w:rPr>
          <w:rFonts w:asciiTheme="minorHAnsi" w:hAnsiTheme="minorHAnsi"/>
          <w:i/>
        </w:rPr>
      </w:pPr>
    </w:p>
    <w:p w:rsidR="0059084C" w:rsidRDefault="00773880" w:rsidP="0059084C">
      <w:pPr>
        <w:pStyle w:val="ListParagraph"/>
        <w:numPr>
          <w:ilvl w:val="1"/>
          <w:numId w:val="6"/>
        </w:numPr>
        <w:spacing w:line="276" w:lineRule="auto"/>
        <w:rPr>
          <w:rFonts w:asciiTheme="minorHAnsi" w:hAnsiTheme="minorHAnsi" w:cstheme="minorHAnsi"/>
          <w:i/>
        </w:rPr>
      </w:pPr>
      <w:r w:rsidRPr="00C82759">
        <w:rPr>
          <w:rFonts w:asciiTheme="minorHAnsi" w:hAnsiTheme="minorHAnsi" w:cstheme="minorHAnsi"/>
          <w:i/>
        </w:rPr>
        <w:t>synchronizeDirectoryChanges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6D65BA" w:rsidRPr="00AD7F64" w:rsidRDefault="0059084C" w:rsidP="0059084C">
      <w:pPr>
        <w:pStyle w:val="ListParagraph"/>
        <w:spacing w:line="276" w:lineRule="auto"/>
        <w:ind w:left="2520"/>
        <w:rPr>
          <w:rFonts w:asciiTheme="minorHAnsi" w:hAnsiTheme="minorHAnsi" w:cstheme="minorHAnsi"/>
          <w:i/>
        </w:rPr>
      </w:pPr>
      <w:r w:rsidRPr="00AD7F64">
        <w:rPr>
          <w:rFonts w:asciiTheme="minorHAnsi" w:hAnsiTheme="minorHAnsi" w:cstheme="minorHAnsi"/>
          <w:i/>
        </w:rPr>
        <w:t xml:space="preserve"> </w:t>
      </w:r>
    </w:p>
    <w:p w:rsidR="006D65BA" w:rsidRPr="006D65BA" w:rsidRDefault="001D78C2" w:rsidP="006D65BA">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t xml:space="preserve">enableClusterMode </w:t>
      </w:r>
      <w:r w:rsidR="00075560">
        <w:rPr>
          <w:rFonts w:asciiTheme="minorHAnsi" w:hAnsiTheme="minorHAnsi" w:cstheme="minorHAnsi"/>
          <w:i/>
        </w:rPr>
        <w:t>–</w:t>
      </w:r>
      <w:r w:rsidRPr="00AD7F64">
        <w:rPr>
          <w:rFonts w:asciiTheme="minorHAnsi" w:hAnsiTheme="minorHAnsi" w:cstheme="minorHAnsi"/>
          <w:i/>
        </w:rPr>
        <w:t xml:space="preserve"> </w:t>
      </w:r>
      <w:r w:rsidR="00BC6ACD" w:rsidRPr="00AD7F64">
        <w:rPr>
          <w:rFonts w:asciiTheme="minorHAnsi" w:hAnsiTheme="minorHAnsi" w:cstheme="minorHAnsi"/>
          <w:i/>
        </w:rPr>
        <w:t>An XADisk cluster consists of a set of XADisk instances with exactly one of them being the master instance. To enable XADisk clustering, the follo</w:t>
      </w:r>
      <w:r w:rsidR="006D65BA" w:rsidRPr="00AD7F64">
        <w:rPr>
          <w:rFonts w:asciiTheme="minorHAnsi" w:hAnsiTheme="minorHAnsi" w:cstheme="minorHAnsi"/>
          <w:i/>
        </w:rPr>
        <w:t>wing configuration is required:</w:t>
      </w:r>
    </w:p>
    <w:p w:rsidR="006D65BA" w:rsidRPr="00AD7F64" w:rsidRDefault="006D65BA" w:rsidP="006D65BA">
      <w:pPr>
        <w:pStyle w:val="ListParagraph"/>
        <w:rPr>
          <w:rFonts w:asciiTheme="minorHAnsi" w:hAnsiTheme="minorHAnsi" w:cstheme="minorHAnsi"/>
          <w:i/>
        </w:rPr>
      </w:pP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enableClusterMode flag must be set to true fo</w:t>
      </w:r>
      <w:r w:rsidR="006D65BA" w:rsidRPr="00AD7F64">
        <w:rPr>
          <w:rFonts w:asciiTheme="minorHAnsi" w:hAnsiTheme="minorHAnsi" w:cstheme="minorHAnsi"/>
          <w:i/>
        </w:rPr>
        <w:t>r all instances in the cluster.</w:t>
      </w:r>
    </w:p>
    <w:p w:rsidR="006D65BA" w:rsidRPr="006D65BA" w:rsidRDefault="00A37CFE" w:rsidP="006D65BA">
      <w:pPr>
        <w:pStyle w:val="ListParagraph"/>
        <w:numPr>
          <w:ilvl w:val="2"/>
          <w:numId w:val="6"/>
        </w:numPr>
        <w:spacing w:line="276" w:lineRule="auto"/>
        <w:rPr>
          <w:rFonts w:asciiTheme="minorHAnsi" w:hAnsiTheme="minorHAnsi" w:cstheme="minorHAnsi"/>
          <w:i/>
        </w:rPr>
      </w:pPr>
      <w:hyperlink r:id="rId19" w:anchor="getServerAddress%28%29" w:history="1">
        <w:r w:rsidR="00BC6ACD" w:rsidRPr="00AD7F64">
          <w:rPr>
            <w:rFonts w:asciiTheme="minorHAnsi" w:hAnsiTheme="minorHAnsi" w:cstheme="minorHAnsi"/>
            <w:i/>
          </w:rPr>
          <w:t>serverAddress</w:t>
        </w:r>
      </w:hyperlink>
      <w:r w:rsidR="00BC6ACD" w:rsidRPr="00AD7F64">
        <w:rPr>
          <w:rFonts w:asciiTheme="minorHAnsi" w:hAnsiTheme="minorHAnsi" w:cstheme="minorHAnsi"/>
          <w:i/>
        </w:rPr>
        <w:t>/</w:t>
      </w:r>
      <w:hyperlink r:id="rId20" w:anchor="getServerPort%28%29" w:history="1">
        <w:r w:rsidR="00BC6ACD" w:rsidRPr="00AD7F64">
          <w:rPr>
            <w:rFonts w:asciiTheme="minorHAnsi" w:hAnsiTheme="minorHAnsi" w:cstheme="minorHAnsi"/>
            <w:i/>
          </w:rPr>
          <w:t>serverPort</w:t>
        </w:r>
      </w:hyperlink>
      <w:r w:rsidR="00BC6ACD" w:rsidRPr="00AD7F64">
        <w:rPr>
          <w:rFonts w:asciiTheme="minorHAnsi" w:hAnsiTheme="minorHAnsi" w:cstheme="minorHAnsi"/>
          <w:i/>
        </w:rPr>
        <w:t xml:space="preserve"> must </w:t>
      </w:r>
      <w:r w:rsidR="00E875DC">
        <w:rPr>
          <w:rFonts w:asciiTheme="minorHAnsi" w:hAnsiTheme="minorHAnsi" w:cstheme="minorHAnsi"/>
          <w:i/>
        </w:rPr>
        <w:t xml:space="preserve">be set for the master instance. </w:t>
      </w:r>
      <w:r w:rsidR="00BC6ACD" w:rsidRPr="00AD7F64">
        <w:rPr>
          <w:rFonts w:asciiTheme="minorHAnsi" w:hAnsiTheme="minorHAnsi" w:cstheme="minorHAnsi"/>
          <w:i/>
        </w:rPr>
        <w:t xml:space="preserve">The </w:t>
      </w:r>
      <w:hyperlink r:id="rId21" w:anchor="getEnableRemoteInvocations%28%29" w:history="1">
        <w:r w:rsidR="00BC6ACD" w:rsidRPr="00AD7F64">
          <w:rPr>
            <w:rFonts w:asciiTheme="minorHAnsi" w:hAnsiTheme="minorHAnsi" w:cstheme="minorHAnsi"/>
            <w:i/>
          </w:rPr>
          <w:t>enableRemoteInvocations</w:t>
        </w:r>
      </w:hyperlink>
      <w:r w:rsidR="00BC6ACD" w:rsidRPr="00AD7F64">
        <w:rPr>
          <w:rFonts w:asciiTheme="minorHAnsi" w:hAnsiTheme="minorHAnsi" w:cstheme="minorHAnsi"/>
          <w:i/>
        </w:rPr>
        <w:t xml:space="preserve"> flag is not required to be set for c</w:t>
      </w:r>
      <w:r w:rsidR="006D65BA" w:rsidRPr="00AD7F64">
        <w:rPr>
          <w:rFonts w:asciiTheme="minorHAnsi" w:hAnsiTheme="minorHAnsi" w:cstheme="minorHAnsi"/>
          <w:i/>
        </w:rPr>
        <w:t>onfiguring the master instance.</w:t>
      </w:r>
    </w:p>
    <w:p w:rsidR="006D65BA" w:rsidRPr="006D65BA" w:rsidRDefault="00A37CFE" w:rsidP="006D65BA">
      <w:pPr>
        <w:pStyle w:val="ListParagraph"/>
        <w:numPr>
          <w:ilvl w:val="2"/>
          <w:numId w:val="6"/>
        </w:numPr>
        <w:spacing w:line="276" w:lineRule="auto"/>
        <w:rPr>
          <w:rFonts w:asciiTheme="minorHAnsi" w:hAnsiTheme="minorHAnsi" w:cstheme="minorHAnsi"/>
          <w:i/>
        </w:rPr>
      </w:pPr>
      <w:hyperlink r:id="rId22" w:anchor="getClusterMasterAddress%28%29" w:history="1">
        <w:r w:rsidR="00BC6ACD" w:rsidRPr="00AD7F64">
          <w:rPr>
            <w:rFonts w:asciiTheme="minorHAnsi" w:hAnsiTheme="minorHAnsi" w:cstheme="minorHAnsi"/>
            <w:i/>
          </w:rPr>
          <w:t>clusterMasterAddress</w:t>
        </w:r>
      </w:hyperlink>
      <w:r w:rsidR="00BC6ACD" w:rsidRPr="00AD7F64">
        <w:rPr>
          <w:rFonts w:asciiTheme="minorHAnsi" w:hAnsiTheme="minorHAnsi" w:cstheme="minorHAnsi"/>
          <w:i/>
        </w:rPr>
        <w:t>/</w:t>
      </w:r>
      <w:hyperlink r:id="rId23" w:anchor="getClusterMasterPort%28%29" w:history="1">
        <w:r w:rsidR="00BC6ACD" w:rsidRPr="00AD7F64">
          <w:rPr>
            <w:rFonts w:asciiTheme="minorHAnsi" w:hAnsiTheme="minorHAnsi" w:cstheme="minorHAnsi"/>
            <w:i/>
          </w:rPr>
          <w:t>clusterMasterPort</w:t>
        </w:r>
      </w:hyperlink>
      <w:r w:rsidR="00BC6ACD" w:rsidRPr="00AD7F64">
        <w:rPr>
          <w:rFonts w:asciiTheme="minorHAnsi" w:hAnsiTheme="minorHAnsi" w:cstheme="minorHAnsi"/>
          <w:i/>
        </w:rPr>
        <w:t xml:space="preserve"> must be set for all instances in the cluster except the master instance. These val</w:t>
      </w:r>
      <w:r w:rsidR="006D65BA" w:rsidRPr="00AD7F64">
        <w:rPr>
          <w:rFonts w:asciiTheme="minorHAnsi" w:hAnsiTheme="minorHAnsi" w:cstheme="minorHAnsi"/>
          <w:i/>
        </w:rPr>
        <w:t xml:space="preserve">ues correspond to the values of </w:t>
      </w:r>
      <w:hyperlink r:id="rId24" w:anchor="getServerAddress%28%29" w:history="1">
        <w:r w:rsidR="00BC6ACD" w:rsidRPr="00AD7F64">
          <w:rPr>
            <w:rFonts w:asciiTheme="minorHAnsi" w:hAnsiTheme="minorHAnsi" w:cstheme="minorHAnsi"/>
            <w:i/>
          </w:rPr>
          <w:t>serverAddress</w:t>
        </w:r>
      </w:hyperlink>
      <w:r w:rsidR="00BC6ACD" w:rsidRPr="00AD7F64">
        <w:rPr>
          <w:rFonts w:asciiTheme="minorHAnsi" w:hAnsiTheme="minorHAnsi" w:cstheme="minorHAnsi"/>
          <w:i/>
        </w:rPr>
        <w:t>/</w:t>
      </w:r>
      <w:hyperlink r:id="rId25" w:anchor="getServerPort%28%29" w:history="1">
        <w:r w:rsidR="00BC6ACD" w:rsidRPr="00AD7F64">
          <w:rPr>
            <w:rFonts w:asciiTheme="minorHAnsi" w:hAnsiTheme="minorHAnsi" w:cstheme="minorHAnsi"/>
            <w:i/>
          </w:rPr>
          <w:t>serverPort</w:t>
        </w:r>
      </w:hyperlink>
      <w:r w:rsidR="00156A00">
        <w:rPr>
          <w:rFonts w:asciiTheme="minorHAnsi" w:hAnsiTheme="minorHAnsi" w:cstheme="minorHAnsi"/>
          <w:i/>
        </w:rPr>
        <w:t xml:space="preserve"> </w:t>
      </w:r>
      <w:r w:rsidR="00BC6ACD" w:rsidRPr="00AD7F64">
        <w:rPr>
          <w:rFonts w:asciiTheme="minorHAnsi" w:hAnsiTheme="minorHAnsi" w:cstheme="minorHAnsi"/>
          <w:i/>
        </w:rPr>
        <w:t>con</w:t>
      </w:r>
      <w:r w:rsidR="006D65BA" w:rsidRPr="00AD7F64">
        <w:rPr>
          <w:rFonts w:asciiTheme="minorHAnsi" w:hAnsiTheme="minorHAnsi" w:cstheme="minorHAnsi"/>
          <w:i/>
        </w:rPr>
        <w:t>figured in the master instance.</w:t>
      </w:r>
    </w:p>
    <w:p w:rsidR="00AD7F64" w:rsidRDefault="00BC6ACD" w:rsidP="00AD7F64">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 xml:space="preserve">(Optional) For instances running in the same JVM as the master instance, </w:t>
      </w:r>
      <w:hyperlink r:id="rId26" w:anchor="getClusterMasterAddress%28%29" w:history="1">
        <w:r w:rsidRPr="00AD7F64">
          <w:rPr>
            <w:rFonts w:asciiTheme="minorHAnsi" w:hAnsiTheme="minorHAnsi" w:cstheme="minorHAnsi"/>
            <w:i/>
          </w:rPr>
          <w:t>clusterMasterAddress</w:t>
        </w:r>
      </w:hyperlink>
      <w:r w:rsidRPr="00AD7F64">
        <w:rPr>
          <w:rFonts w:asciiTheme="minorHAnsi" w:hAnsiTheme="minorHAnsi" w:cstheme="minorHAnsi"/>
          <w:i/>
        </w:rPr>
        <w:t xml:space="preserve"> can optionally be set to "#masterInstanceId".</w:t>
      </w:r>
    </w:p>
    <w:p w:rsidR="000973BE" w:rsidRDefault="000973BE" w:rsidP="000973BE">
      <w:pPr>
        <w:pStyle w:val="ListParagraph"/>
        <w:spacing w:line="276" w:lineRule="auto"/>
        <w:ind w:left="3240"/>
        <w:rPr>
          <w:rFonts w:asciiTheme="minorHAnsi" w:hAnsiTheme="minorHAnsi" w:cstheme="minorHAnsi"/>
          <w:i/>
        </w:rPr>
      </w:pPr>
    </w:p>
    <w:p w:rsidR="003E06AD" w:rsidRDefault="00BC6ACD" w:rsidP="003E06AD">
      <w:pPr>
        <w:spacing w:line="276" w:lineRule="auto"/>
        <w:ind w:left="1800" w:firstLine="720"/>
        <w:rPr>
          <w:rFonts w:asciiTheme="minorHAnsi" w:hAnsiTheme="minorHAnsi" w:cstheme="minorHAnsi"/>
          <w:i/>
        </w:rPr>
      </w:pPr>
      <w:r w:rsidRPr="00AD7F64">
        <w:rPr>
          <w:rFonts w:asciiTheme="minorHAnsi" w:hAnsiTheme="minorHAnsi" w:cstheme="minorHAnsi"/>
          <w:i/>
        </w:rPr>
        <w:t xml:space="preserve">Default value is false. </w:t>
      </w:r>
    </w:p>
    <w:p w:rsidR="003E06AD" w:rsidRPr="003E06AD" w:rsidRDefault="003E06AD" w:rsidP="003E06AD">
      <w:pPr>
        <w:spacing w:line="276" w:lineRule="auto"/>
        <w:ind w:left="1800" w:firstLine="720"/>
        <w:rPr>
          <w:rFonts w:asciiTheme="minorHAnsi" w:hAnsiTheme="minorHAnsi" w:cstheme="minorHAnsi"/>
          <w:i/>
        </w:rPr>
      </w:pPr>
    </w:p>
    <w:p w:rsidR="0059084C" w:rsidRPr="006D65BA" w:rsidRDefault="0059084C" w:rsidP="0059084C">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lastRenderedPageBreak/>
        <w:t xml:space="preserve">clusterMasterAddress/clusterMasterPort - See the description for </w:t>
      </w:r>
      <w:r>
        <w:rPr>
          <w:rFonts w:asciiTheme="minorHAnsi" w:hAnsiTheme="minorHAnsi" w:cstheme="minorHAnsi"/>
          <w:i/>
        </w:rPr>
        <w:t>enableClusterMode. There are no default values for these properties.</w:t>
      </w:r>
    </w:p>
    <w:p w:rsidR="00B1267C" w:rsidRPr="0064438C" w:rsidRDefault="00B1267C" w:rsidP="009E71E2">
      <w:pPr>
        <w:pStyle w:val="ListParagraph"/>
        <w:spacing w:line="276" w:lineRule="auto"/>
        <w:ind w:left="2520"/>
        <w:rPr>
          <w:rFonts w:asciiTheme="minorHAnsi" w:hAnsiTheme="minorHAnsi"/>
        </w:rPr>
      </w:pPr>
    </w:p>
    <w:p w:rsidR="000A6182" w:rsidRDefault="00B1267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r w:rsidR="000A6182" w:rsidRPr="0064438C">
        <w:rPr>
          <w:rFonts w:asciiTheme="minorHAnsi" w:hAnsiTheme="minorHAnsi"/>
          <w:i/>
        </w:rPr>
        <w:t>maxi</w:t>
      </w:r>
      <w:r w:rsidR="00D83718" w:rsidRPr="0064438C">
        <w:rPr>
          <w:rFonts w:asciiTheme="minorHAnsi" w:hAnsiTheme="minorHAnsi"/>
          <w:i/>
        </w:rPr>
        <w:t xml:space="preserve">mumConcurrentEventDeliveries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directBufferPoolSize</w:t>
      </w:r>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l size for the 'direct' (see java.nio.ByteBuffer</w:t>
      </w:r>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byte buffers. Pooled buffers (direct or indirect) are used by i/o streams</w:t>
      </w:r>
      <w:r w:rsidR="001730EF">
        <w:rPr>
          <w:rFonts w:asciiTheme="minorHAnsi" w:hAnsiTheme="minorHAnsi"/>
          <w:i/>
        </w:rPr>
        <w:t xml:space="preserve"> </w:t>
      </w:r>
      <w:r w:rsidR="00406E4D">
        <w:rPr>
          <w:rFonts w:asciiTheme="minorHAnsi" w:hAnsiTheme="minorHAnsi"/>
          <w:i/>
        </w:rPr>
        <w:t>(</w:t>
      </w:r>
      <w:r w:rsidR="001730EF">
        <w:rPr>
          <w:rFonts w:asciiTheme="minorHAnsi" w:hAnsiTheme="minorHAnsi"/>
          <w:i/>
        </w:rPr>
        <w:t>XAFileInputStream</w:t>
      </w:r>
      <w:r w:rsidR="001D2E0D" w:rsidRPr="001730EF">
        <w:rPr>
          <w:rFonts w:asciiTheme="minorHAnsi" w:hAnsiTheme="minorHAnsi"/>
          <w:i/>
        </w:rPr>
        <w:t xml:space="preserve"> and XAFileOutputStream</w:t>
      </w:r>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3B1CEF">
      <w:pPr>
        <w:pStyle w:val="ListParagraph"/>
        <w:numPr>
          <w:ilvl w:val="1"/>
          <w:numId w:val="6"/>
        </w:numPr>
        <w:spacing w:line="276" w:lineRule="auto"/>
        <w:rPr>
          <w:rFonts w:asciiTheme="minorHAnsi" w:hAnsiTheme="minorHAnsi"/>
          <w:i/>
        </w:rPr>
      </w:pPr>
      <w:r w:rsidRPr="00DA7693">
        <w:rPr>
          <w:rFonts w:asciiTheme="minorHAnsi" w:hAnsiTheme="minorHAnsi"/>
          <w:i/>
        </w:rPr>
        <w:t>nonDirectBufferPoolSize</w:t>
      </w:r>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r w:rsidR="001876E3">
        <w:rPr>
          <w:rFonts w:asciiTheme="minorHAnsi" w:hAnsiTheme="minorHAnsi"/>
          <w:i/>
        </w:rPr>
        <w:t>nonD</w:t>
      </w:r>
      <w:r w:rsidR="00DA7693">
        <w:rPr>
          <w:rFonts w:asciiTheme="minorHAnsi" w:hAnsiTheme="minorHAnsi"/>
          <w:i/>
        </w:rPr>
        <w:t>irect' (see java.nio.ByteBuffer</w:t>
      </w:r>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byte buffers. Pooled buffers (direct or indirect) are used by i/o streams</w:t>
      </w:r>
      <w:r w:rsidR="00DA7693">
        <w:rPr>
          <w:rFonts w:asciiTheme="minorHAnsi" w:hAnsiTheme="minorHAnsi"/>
          <w:i/>
        </w:rPr>
        <w:t xml:space="preserve"> (XAFileInputStream</w:t>
      </w:r>
      <w:r w:rsidR="00DA7693" w:rsidRPr="001730EF">
        <w:rPr>
          <w:rFonts w:asciiTheme="minorHAnsi" w:hAnsiTheme="minorHAnsi"/>
          <w:i/>
        </w:rPr>
        <w:t xml:space="preserve"> and XAFileOutputStream</w:t>
      </w:r>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r w:rsidR="009C1A87">
        <w:rPr>
          <w:rFonts w:asciiTheme="minorHAnsi" w:hAnsiTheme="minorHAnsi"/>
          <w:i/>
        </w:rPr>
        <w:t>nonD</w:t>
      </w:r>
      <w:r w:rsidR="00DA7693" w:rsidRPr="001730EF">
        <w:rPr>
          <w:rFonts w:asciiTheme="minorHAnsi" w:hAnsiTheme="minorHAnsi"/>
          <w:i/>
        </w:rPr>
        <w:t>irect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3B1CEF">
      <w:pPr>
        <w:pStyle w:val="ListParagraph"/>
        <w:numPr>
          <w:ilvl w:val="1"/>
          <w:numId w:val="6"/>
        </w:numPr>
        <w:spacing w:line="276" w:lineRule="auto"/>
        <w:rPr>
          <w:rFonts w:asciiTheme="minorHAnsi" w:hAnsiTheme="minorHAnsi"/>
          <w:i/>
        </w:rPr>
      </w:pPr>
      <w:r w:rsidRPr="00D856E0">
        <w:rPr>
          <w:rFonts w:asciiTheme="minorHAnsi" w:hAnsiTheme="minorHAnsi"/>
          <w:i/>
        </w:rPr>
        <w:t>maxNonPooledBufferSize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i/o streams (</w:t>
      </w:r>
      <w:r w:rsidR="00D856E0" w:rsidRPr="00D856E0">
        <w:rPr>
          <w:rFonts w:asciiTheme="minorHAnsi" w:hAnsiTheme="minorHAnsi"/>
          <w:i/>
        </w:rPr>
        <w:t>XAFileInputStream</w:t>
      </w:r>
      <w:r w:rsidR="00D856E0">
        <w:rPr>
          <w:rFonts w:asciiTheme="minorHAnsi" w:hAnsiTheme="minorHAnsi"/>
          <w:i/>
        </w:rPr>
        <w:t xml:space="preserve"> and XAFileOutputStream)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the 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bufferSize - </w:t>
      </w:r>
      <w:r w:rsidR="00974BAA" w:rsidRPr="0064438C">
        <w:rPr>
          <w:rFonts w:asciiTheme="minorHAnsi" w:hAnsiTheme="minorHAnsi"/>
          <w:i/>
        </w:rPr>
        <w:t xml:space="preserve">a performance tuning property. </w:t>
      </w:r>
      <w:r w:rsidR="001C4618">
        <w:rPr>
          <w:rFonts w:asciiTheme="minorHAnsi" w:hAnsiTheme="minorHAnsi"/>
          <w:i/>
        </w:rPr>
        <w:t>The i/o streams of XADisk</w:t>
      </w:r>
      <w:r w:rsidR="0010597F" w:rsidRPr="0010597F">
        <w:rPr>
          <w:rFonts w:asciiTheme="minorHAnsi" w:hAnsiTheme="minorHAnsi"/>
          <w:i/>
        </w:rPr>
        <w:t xml:space="preserve"> </w:t>
      </w:r>
      <w:r w:rsidR="0010597F">
        <w:rPr>
          <w:rFonts w:asciiTheme="minorHAnsi" w:hAnsiTheme="minorHAnsi"/>
          <w:i/>
        </w:rPr>
        <w:t>(</w:t>
      </w:r>
      <w:r w:rsidR="0010597F" w:rsidRPr="0010597F">
        <w:rPr>
          <w:rFonts w:asciiTheme="minorHAnsi" w:hAnsiTheme="minorHAnsi"/>
          <w:i/>
        </w:rPr>
        <w:t>XAFileInputStream</w:t>
      </w:r>
      <w:r w:rsidR="0010597F">
        <w:rPr>
          <w:rFonts w:asciiTheme="minorHAnsi" w:hAnsiTheme="minorHAnsi"/>
          <w:i/>
        </w:rPr>
        <w:t xml:space="preserve"> and XAFileOutputStream)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lastRenderedPageBreak/>
        <w:t>cumulativ</w:t>
      </w:r>
      <w:r w:rsidR="000B06BD" w:rsidRPr="0064438C">
        <w:rPr>
          <w:rFonts w:asciiTheme="minorHAnsi" w:hAnsiTheme="minorHAnsi"/>
          <w:i/>
        </w:rPr>
        <w:t>eBufferSizeForDiskWrite</w:t>
      </w:r>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3B1CEF">
      <w:pPr>
        <w:pStyle w:val="ListParagraph"/>
        <w:numPr>
          <w:ilvl w:val="1"/>
          <w:numId w:val="6"/>
        </w:numPr>
        <w:spacing w:line="276" w:lineRule="auto"/>
        <w:rPr>
          <w:rFonts w:asciiTheme="minorHAnsi" w:hAnsiTheme="minorHAnsi"/>
          <w:i/>
        </w:rPr>
      </w:pPr>
      <w:r w:rsidRPr="00F605B1">
        <w:rPr>
          <w:rFonts w:asciiTheme="minorHAnsi" w:hAnsiTheme="minorHAnsi"/>
          <w:i/>
        </w:rPr>
        <w:t>directBufferIdleTime/nonDirectBufferIdleTime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r w:rsidR="00534891" w:rsidRPr="00F605B1">
        <w:rPr>
          <w:rFonts w:asciiTheme="minorHAnsi" w:hAnsiTheme="minorHAnsi"/>
          <w:i/>
        </w:rPr>
        <w:t xml:space="preserve">nonDirect’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property called bufferPoolRelieverInterval.</w:t>
      </w:r>
    </w:p>
    <w:p w:rsidR="00D21FEB" w:rsidRPr="00D21FEB" w:rsidRDefault="00D21FEB" w:rsidP="009E71E2">
      <w:pPr>
        <w:spacing w:line="276" w:lineRule="auto"/>
        <w:rPr>
          <w:rFonts w:asciiTheme="minorHAnsi" w:hAnsiTheme="minorHAnsi"/>
          <w:i/>
        </w:rPr>
      </w:pPr>
    </w:p>
    <w:p w:rsidR="00192644" w:rsidRPr="00584B29"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bufferPoolRelieverInterval</w:t>
      </w:r>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r w:rsidRPr="0064438C">
        <w:rPr>
          <w:rFonts w:asciiTheme="minorHAnsi" w:hAnsiTheme="minorHAnsi"/>
          <w:i/>
        </w:rPr>
        <w:t>workManagerCorePoolSize</w:t>
      </w:r>
      <w:r w:rsidR="008552A4" w:rsidRPr="0064438C">
        <w:rPr>
          <w:rFonts w:asciiTheme="minorHAnsi" w:hAnsiTheme="minorHAnsi"/>
          <w:i/>
        </w:rPr>
        <w:t>/workManagerMaxPoolSize/ workManagerKeepAliveTime</w:t>
      </w:r>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XADisk uses its own thin implementation of WorkManager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This WorkManager implementation relies on a JDK utility class java.util.concurrent.ThreadPoolExecutor. The three tuning properties mentioned here are used as-is to set the properties corePoolSize,</w:t>
      </w:r>
      <w:r w:rsidR="008552A4" w:rsidRPr="0064438C">
        <w:rPr>
          <w:rFonts w:asciiTheme="minorHAnsi" w:hAnsiTheme="minorHAnsi"/>
          <w:i/>
        </w:rPr>
        <w:t xml:space="preserve"> </w:t>
      </w:r>
      <w:r w:rsidR="0051707D" w:rsidRPr="0064438C">
        <w:rPr>
          <w:rFonts w:asciiTheme="minorHAnsi" w:hAnsiTheme="minorHAnsi"/>
          <w:i/>
        </w:rPr>
        <w:t>maximumPoolSize</w:t>
      </w:r>
      <w:r w:rsidR="008552A4" w:rsidRPr="0064438C">
        <w:rPr>
          <w:rFonts w:asciiTheme="minorHAnsi" w:hAnsiTheme="minorHAnsi"/>
          <w:i/>
        </w:rPr>
        <w:t xml:space="preserve"> and keepAliveTime </w:t>
      </w:r>
      <w:r w:rsidR="0051707D" w:rsidRPr="0064438C">
        <w:rPr>
          <w:rFonts w:asciiTheme="minorHAnsi" w:hAnsiTheme="minorHAnsi"/>
          <w:i/>
        </w:rPr>
        <w:t>of the ThreadPoolExec</w:t>
      </w:r>
      <w:r w:rsidR="008552A4" w:rsidRPr="0064438C">
        <w:rPr>
          <w:rFonts w:asciiTheme="minorHAnsi" w:hAnsiTheme="minorHAnsi"/>
          <w:i/>
        </w:rPr>
        <w:t>u</w:t>
      </w:r>
      <w:r w:rsidR="0051707D" w:rsidRPr="0064438C">
        <w:rPr>
          <w:rFonts w:asciiTheme="minorHAnsi" w:hAnsiTheme="minorHAnsi"/>
          <w:i/>
        </w:rPr>
        <w:t>tor.</w:t>
      </w:r>
      <w:r w:rsidR="00FB3567" w:rsidRPr="0064438C">
        <w:rPr>
          <w:rFonts w:asciiTheme="minorHAnsi" w:hAnsiTheme="minorHAnsi"/>
          <w:i/>
        </w:rPr>
        <w:t xml:space="preserve"> Default values for these properties are 10/In</w:t>
      </w:r>
      <w:r w:rsidR="002D1CF4" w:rsidRPr="0064438C">
        <w:rPr>
          <w:rFonts w:asciiTheme="minorHAnsi" w:hAnsiTheme="minorHAnsi"/>
          <w:i/>
        </w:rPr>
        <w:t>teger.MAX_VALUE/60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7" w:name="_Appendix_B"/>
      <w:bookmarkEnd w:id="17"/>
    </w:p>
    <w:p w:rsidR="00E940B4" w:rsidRDefault="00E940B4" w:rsidP="00E940B4"/>
    <w:p w:rsidR="00E940B4" w:rsidRPr="00E940B4" w:rsidRDefault="00E940B4" w:rsidP="00E940B4"/>
    <w:p w:rsidR="005C7366" w:rsidRPr="00AF243C" w:rsidRDefault="005E0DC4" w:rsidP="009E71E2">
      <w:pPr>
        <w:pStyle w:val="Heading1"/>
      </w:pPr>
      <w:bookmarkStart w:id="18" w:name="_Toc305444649"/>
      <w:bookmarkStart w:id="19" w:name="_Connection_Factory_Properties"/>
      <w:bookmarkEnd w:id="19"/>
      <w:r w:rsidRPr="00AF243C">
        <w:t xml:space="preserve">Connection Factory </w:t>
      </w:r>
      <w:r w:rsidR="005C7366" w:rsidRPr="00AF243C">
        <w:t>Properties</w:t>
      </w:r>
      <w:bookmarkEnd w:id="18"/>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serverAddress/</w:t>
      </w:r>
      <w:r w:rsidR="00DF218A">
        <w:rPr>
          <w:rFonts w:asciiTheme="minorHAnsi" w:hAnsiTheme="minorHAnsi"/>
          <w:i/>
        </w:rPr>
        <w:t xml:space="preserve">serverPort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instanceI</w:t>
      </w:r>
      <w:r w:rsidR="00DF218A">
        <w:rPr>
          <w:rFonts w:asciiTheme="minorHAnsi" w:hAnsiTheme="minorHAnsi"/>
          <w:i/>
        </w:rPr>
        <w:t xml:space="preserve">d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 xml:space="preserve">y: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r>
        <w:rPr>
          <w:rFonts w:asciiTheme="minorHAnsi" w:hAnsiTheme="minorHAnsi"/>
          <w:i/>
        </w:rPr>
        <w:t xml:space="preserve">instanceId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20" w:name="_Appendix_C"/>
      <w:bookmarkEnd w:id="20"/>
    </w:p>
    <w:p w:rsidR="00E940B4" w:rsidRDefault="00E940B4" w:rsidP="00E940B4"/>
    <w:p w:rsidR="00E940B4" w:rsidRPr="00E940B4" w:rsidRDefault="00E940B4" w:rsidP="00E940B4"/>
    <w:p w:rsidR="00DB27B7" w:rsidRPr="0064438C" w:rsidRDefault="006F3A35" w:rsidP="009E71E2">
      <w:pPr>
        <w:pStyle w:val="Heading1"/>
      </w:pPr>
      <w:bookmarkStart w:id="21" w:name="_Toc305444650"/>
      <w:bookmarkStart w:id="22" w:name="_Activation_Spec_Properties"/>
      <w:bookmarkEnd w:id="22"/>
      <w:r w:rsidRPr="0064438C">
        <w:t xml:space="preserve">Activation Spec </w:t>
      </w:r>
      <w:r w:rsidR="00DB27B7" w:rsidRPr="0064438C">
        <w:t>Properties</w:t>
      </w:r>
      <w:bookmarkEnd w:id="21"/>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areFilesRemote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or not. If “true”, the remoteServerAddress/remoteServerPort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remoteServerAddress/ remoteServerPort – if property areFilesRemote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 xml:space="preserve">fileNamesAndEventInterests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file_or_directory_path::xyz|</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23" w:name="_Toc305444651"/>
      <w:r>
        <w:t>Support</w:t>
      </w:r>
      <w:bookmarkEnd w:id="23"/>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w:t>
      </w:r>
      <w:r w:rsidR="00A22AA6">
        <w:rPr>
          <w:rFonts w:asciiTheme="minorHAnsi" w:hAnsiTheme="minorHAnsi"/>
        </w:rPr>
        <w:t xml:space="preserve">resolve </w:t>
      </w:r>
      <w:r>
        <w:rPr>
          <w:rFonts w:asciiTheme="minorHAnsi" w:hAnsiTheme="minorHAnsi"/>
        </w:rPr>
        <w:t xml:space="preserve">an error or </w:t>
      </w:r>
      <w:r w:rsidR="007B13A0">
        <w:rPr>
          <w:rFonts w:asciiTheme="minorHAnsi" w:hAnsiTheme="minorHAnsi"/>
        </w:rPr>
        <w:t xml:space="preserve">seek any kind of </w:t>
      </w:r>
      <w:r w:rsidR="006145C0">
        <w:rPr>
          <w:rFonts w:asciiTheme="minorHAnsi" w:hAnsiTheme="minorHAnsi"/>
        </w:rPr>
        <w:t>help with XADisk</w:t>
      </w:r>
      <w:r>
        <w:rPr>
          <w:rFonts w:asciiTheme="minorHAnsi" w:hAnsiTheme="minorHAnsi"/>
        </w:rPr>
        <w:t xml:space="preserve">, </w:t>
      </w:r>
      <w:r w:rsidR="00F57014">
        <w:rPr>
          <w:rFonts w:asciiTheme="minorHAnsi" w:hAnsiTheme="minorHAnsi"/>
        </w:rPr>
        <w:t>feel free to start</w:t>
      </w:r>
      <w:r w:rsidR="006078C7">
        <w:rPr>
          <w:rFonts w:asciiTheme="minorHAnsi" w:hAnsiTheme="minorHAnsi"/>
        </w:rPr>
        <w:t xml:space="preserve"> a </w:t>
      </w:r>
      <w:r w:rsidR="00BC435C">
        <w:rPr>
          <w:rFonts w:asciiTheme="minorHAnsi" w:hAnsiTheme="minorHAnsi"/>
        </w:rPr>
        <w:t>discuss</w:t>
      </w:r>
      <w:r w:rsidR="006B4A54">
        <w:rPr>
          <w:rFonts w:asciiTheme="minorHAnsi" w:hAnsiTheme="minorHAnsi"/>
        </w:rPr>
        <w:t>ion</w:t>
      </w:r>
      <w:r w:rsidR="00BC435C">
        <w:rPr>
          <w:rFonts w:asciiTheme="minorHAnsi" w:hAnsiTheme="minorHAnsi"/>
        </w:rPr>
        <w:t xml:space="preserve"> </w:t>
      </w:r>
      <w:r>
        <w:rPr>
          <w:rFonts w:asciiTheme="minorHAnsi" w:hAnsiTheme="minorHAnsi"/>
        </w:rPr>
        <w:t xml:space="preserve">at </w:t>
      </w:r>
      <w:r w:rsidR="00011CE5">
        <w:rPr>
          <w:rFonts w:asciiTheme="minorHAnsi" w:hAnsiTheme="minorHAnsi"/>
        </w:rPr>
        <w:t>t</w:t>
      </w:r>
      <w:r w:rsidR="007263D9">
        <w:rPr>
          <w:rFonts w:asciiTheme="minorHAnsi" w:hAnsiTheme="minorHAnsi"/>
        </w:rPr>
        <w:t xml:space="preserve">he </w:t>
      </w:r>
      <w:hyperlink r:id="rId27" w:history="1">
        <w:r w:rsidR="007263D9" w:rsidRPr="00142079">
          <w:rPr>
            <w:rStyle w:val="Hyperlink"/>
            <w:rFonts w:asciiTheme="minorHAnsi" w:hAnsiTheme="minorHAnsi"/>
          </w:rPr>
          <w:t>Discussion Forum</w:t>
        </w:r>
      </w:hyperlink>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A37A00" w:rsidP="009E71E2">
      <w:pPr>
        <w:spacing w:line="276" w:lineRule="auto"/>
        <w:ind w:left="1440" w:firstLine="720"/>
        <w:rPr>
          <w:rFonts w:asciiTheme="minorHAnsi" w:hAnsiTheme="minorHAnsi"/>
        </w:rPr>
      </w:pPr>
      <w:r>
        <w:rPr>
          <w:rFonts w:asciiTheme="minorHAnsi" w:hAnsiTheme="minorHAnsi"/>
        </w:rPr>
        <w:t>Did you find a bug</w:t>
      </w:r>
      <w:r w:rsidR="003C5AD8">
        <w:rPr>
          <w:rFonts w:asciiTheme="minorHAnsi" w:hAnsiTheme="minorHAnsi"/>
        </w:rPr>
        <w:t xml:space="preserve">? </w:t>
      </w:r>
      <w:r w:rsidR="00B529B8">
        <w:rPr>
          <w:rFonts w:asciiTheme="minorHAnsi" w:hAnsiTheme="minorHAnsi"/>
        </w:rPr>
        <w:t>Do y</w:t>
      </w:r>
      <w:r w:rsidR="008B2C06">
        <w:rPr>
          <w:rFonts w:asciiTheme="minorHAnsi" w:hAnsiTheme="minorHAnsi"/>
        </w:rPr>
        <w:t xml:space="preserve">ou </w:t>
      </w:r>
      <w:r w:rsidR="00E30010">
        <w:rPr>
          <w:rFonts w:asciiTheme="minorHAnsi" w:hAnsiTheme="minorHAnsi"/>
        </w:rPr>
        <w:t xml:space="preserve">wish to suggest </w:t>
      </w:r>
      <w:r w:rsidR="003C5AD8">
        <w:rPr>
          <w:rFonts w:asciiTheme="minorHAnsi" w:hAnsiTheme="minorHAnsi"/>
        </w:rPr>
        <w:t>a feature/improvement</w:t>
      </w:r>
      <w:r w:rsidR="00375BC6">
        <w:rPr>
          <w:rFonts w:asciiTheme="minorHAnsi" w:hAnsiTheme="minorHAnsi"/>
        </w:rPr>
        <w:t xml:space="preserve"> in </w:t>
      </w:r>
      <w:r w:rsidR="00E30010">
        <w:rPr>
          <w:rFonts w:asciiTheme="minorHAnsi" w:hAnsiTheme="minorHAnsi"/>
        </w:rPr>
        <w:t>XADisk</w:t>
      </w:r>
      <w:r w:rsidR="003C5AD8">
        <w:rPr>
          <w:rFonts w:asciiTheme="minorHAnsi" w:hAnsiTheme="minorHAnsi"/>
        </w:rPr>
        <w:t xml:space="preserve">? </w:t>
      </w:r>
      <w:r w:rsidR="00294336">
        <w:rPr>
          <w:rFonts w:asciiTheme="minorHAnsi" w:hAnsiTheme="minorHAnsi"/>
        </w:rPr>
        <w:t xml:space="preserve">Please </w:t>
      </w:r>
      <w:r w:rsidR="008C64D7">
        <w:rPr>
          <w:rFonts w:asciiTheme="minorHAnsi" w:hAnsiTheme="minorHAnsi"/>
        </w:rPr>
        <w:t xml:space="preserve">raise </w:t>
      </w:r>
      <w:r w:rsidR="007C52B9">
        <w:rPr>
          <w:rFonts w:asciiTheme="minorHAnsi" w:hAnsiTheme="minorHAnsi"/>
        </w:rPr>
        <w:t>a ticket</w:t>
      </w:r>
      <w:r w:rsidR="008C64D7">
        <w:rPr>
          <w:rFonts w:asciiTheme="minorHAnsi" w:hAnsiTheme="minorHAnsi"/>
        </w:rPr>
        <w:t xml:space="preserve"> </w:t>
      </w:r>
      <w:r w:rsidR="00142079">
        <w:rPr>
          <w:rFonts w:asciiTheme="minorHAnsi" w:hAnsiTheme="minorHAnsi"/>
        </w:rPr>
        <w:t xml:space="preserve">at </w:t>
      </w:r>
      <w:hyperlink r:id="rId28" w:history="1">
        <w:r w:rsidR="00142079" w:rsidRPr="00142079">
          <w:rPr>
            <w:rStyle w:val="Hyperlink"/>
            <w:rFonts w:asciiTheme="minorHAnsi" w:hAnsiTheme="minorHAnsi"/>
          </w:rPr>
          <w:t>bug tracking system</w:t>
        </w:r>
      </w:hyperlink>
      <w:r w:rsidR="00142079">
        <w:rPr>
          <w:rFonts w:asciiTheme="minorHAnsi" w:hAnsiTheme="minorHAnsi"/>
        </w:rPr>
        <w:t xml:space="preserv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29" w:history="1">
        <w:r w:rsidR="003F6847">
          <w:rPr>
            <w:rStyle w:val="Hyperlink"/>
            <w:rFonts w:asciiTheme="minorHAnsi" w:hAnsiTheme="minorHAnsi"/>
          </w:rPr>
          <w:t>go.xadisk@java.net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for improvements</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Please feel free to write to</w:t>
      </w:r>
      <w:r w:rsidR="003F6847">
        <w:rPr>
          <w:rFonts w:asciiTheme="minorHAnsi" w:hAnsiTheme="minorHAnsi"/>
        </w:rPr>
        <w:t xml:space="preserve"> </w:t>
      </w:r>
      <w:hyperlink r:id="rId30" w:history="1">
        <w:r w:rsidR="003F6847">
          <w:rPr>
            <w:rStyle w:val="Hyperlink"/>
            <w:rFonts w:asciiTheme="minorHAnsi" w:hAnsiTheme="minorHAnsi"/>
          </w:rPr>
          <w:t>go.xadisk@java.net</w:t>
        </w:r>
      </w:hyperlink>
      <w:r w:rsidR="00EB5AEE">
        <w:rPr>
          <w:rFonts w:asciiTheme="minorHAnsi" w:hAnsiTheme="minorHAnsi"/>
        </w:rPr>
        <w:t>.</w:t>
      </w:r>
    </w:p>
    <w:sectPr w:rsidR="00C04ABA" w:rsidRPr="0064438C" w:rsidSect="00EF2F25">
      <w:footerReference w:type="default" r:id="rId3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CFE" w:rsidRDefault="00A37CFE" w:rsidP="00BD0853">
      <w:r>
        <w:separator/>
      </w:r>
    </w:p>
  </w:endnote>
  <w:endnote w:type="continuationSeparator" w:id="0">
    <w:p w:rsidR="00A37CFE" w:rsidRDefault="00A37CFE"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685D99">
          <w:rPr>
            <w:noProof/>
          </w:rPr>
          <w:t>35</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CFE" w:rsidRDefault="00A37CFE" w:rsidP="00BD0853">
      <w:r>
        <w:separator/>
      </w:r>
    </w:p>
  </w:footnote>
  <w:footnote w:type="continuationSeparator" w:id="0">
    <w:p w:rsidR="00A37CFE" w:rsidRDefault="00A37CFE"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545"/>
    <w:multiLevelType w:val="hybridMultilevel"/>
    <w:tmpl w:val="552CCCB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986F9B"/>
    <w:multiLevelType w:val="hybridMultilevel"/>
    <w:tmpl w:val="C68C5C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AEE54DB"/>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1C215AF3"/>
    <w:multiLevelType w:val="multilevel"/>
    <w:tmpl w:val="B51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E41B6C"/>
    <w:multiLevelType w:val="hybridMultilevel"/>
    <w:tmpl w:val="C27EF3A2"/>
    <w:lvl w:ilvl="0" w:tplc="2D6AC6D6">
      <w:start w:val="1"/>
      <w:numFmt w:val="lowerLetter"/>
      <w:lvlText w:val="%1)"/>
      <w:lvlJc w:val="left"/>
      <w:pPr>
        <w:ind w:left="3120" w:hanging="960"/>
      </w:pPr>
      <w:rPr>
        <w:rFonts w:asciiTheme="minorHAnsi" w:eastAsia="Times New Roman" w:hAnsiTheme="minorHAnsi"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4A012B1"/>
    <w:multiLevelType w:val="hybridMultilevel"/>
    <w:tmpl w:val="0F023126"/>
    <w:lvl w:ilvl="0" w:tplc="0E4CB52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6B987AA8"/>
    <w:multiLevelType w:val="hybridMultilevel"/>
    <w:tmpl w:val="5810F1E8"/>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1423B27"/>
    <w:multiLevelType w:val="multilevel"/>
    <w:tmpl w:val="15D26C2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5">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4"/>
  </w:num>
  <w:num w:numId="3">
    <w:abstractNumId w:val="8"/>
  </w:num>
  <w:num w:numId="4">
    <w:abstractNumId w:val="24"/>
  </w:num>
  <w:num w:numId="5">
    <w:abstractNumId w:val="33"/>
  </w:num>
  <w:num w:numId="6">
    <w:abstractNumId w:val="30"/>
  </w:num>
  <w:num w:numId="7">
    <w:abstractNumId w:val="28"/>
  </w:num>
  <w:num w:numId="8">
    <w:abstractNumId w:val="25"/>
  </w:num>
  <w:num w:numId="9">
    <w:abstractNumId w:val="35"/>
  </w:num>
  <w:num w:numId="10">
    <w:abstractNumId w:val="13"/>
  </w:num>
  <w:num w:numId="11">
    <w:abstractNumId w:val="7"/>
  </w:num>
  <w:num w:numId="12">
    <w:abstractNumId w:val="32"/>
  </w:num>
  <w:num w:numId="13">
    <w:abstractNumId w:val="29"/>
  </w:num>
  <w:num w:numId="14">
    <w:abstractNumId w:val="3"/>
  </w:num>
  <w:num w:numId="15">
    <w:abstractNumId w:val="20"/>
  </w:num>
  <w:num w:numId="16">
    <w:abstractNumId w:val="19"/>
  </w:num>
  <w:num w:numId="17">
    <w:abstractNumId w:val="18"/>
  </w:num>
  <w:num w:numId="18">
    <w:abstractNumId w:val="36"/>
  </w:num>
  <w:num w:numId="19">
    <w:abstractNumId w:val="15"/>
  </w:num>
  <w:num w:numId="20">
    <w:abstractNumId w:val="21"/>
  </w:num>
  <w:num w:numId="21">
    <w:abstractNumId w:val="31"/>
  </w:num>
  <w:num w:numId="22">
    <w:abstractNumId w:val="6"/>
  </w:num>
  <w:num w:numId="23">
    <w:abstractNumId w:val="1"/>
  </w:num>
  <w:num w:numId="24">
    <w:abstractNumId w:val="23"/>
  </w:num>
  <w:num w:numId="25">
    <w:abstractNumId w:val="16"/>
  </w:num>
  <w:num w:numId="26">
    <w:abstractNumId w:val="17"/>
  </w:num>
  <w:num w:numId="27">
    <w:abstractNumId w:val="14"/>
  </w:num>
  <w:num w:numId="28">
    <w:abstractNumId w:val="22"/>
  </w:num>
  <w:num w:numId="29">
    <w:abstractNumId w:val="2"/>
  </w:num>
  <w:num w:numId="30">
    <w:abstractNumId w:val="26"/>
  </w:num>
  <w:num w:numId="31">
    <w:abstractNumId w:val="5"/>
  </w:num>
  <w:num w:numId="32">
    <w:abstractNumId w:val="27"/>
  </w:num>
  <w:num w:numId="33">
    <w:abstractNumId w:val="11"/>
  </w:num>
  <w:num w:numId="34">
    <w:abstractNumId w:val="9"/>
  </w:num>
  <w:num w:numId="35">
    <w:abstractNumId w:val="34"/>
  </w:num>
  <w:num w:numId="36">
    <w:abstractNumId w:val="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34D6"/>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5EB"/>
    <w:rsid w:val="000249E2"/>
    <w:rsid w:val="00024C7B"/>
    <w:rsid w:val="00024EBC"/>
    <w:rsid w:val="00025E21"/>
    <w:rsid w:val="00026164"/>
    <w:rsid w:val="000261FE"/>
    <w:rsid w:val="000265E5"/>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4E94"/>
    <w:rsid w:val="00066524"/>
    <w:rsid w:val="00066D30"/>
    <w:rsid w:val="000671C7"/>
    <w:rsid w:val="00070622"/>
    <w:rsid w:val="00070F15"/>
    <w:rsid w:val="00071550"/>
    <w:rsid w:val="00071903"/>
    <w:rsid w:val="00071A22"/>
    <w:rsid w:val="0007252F"/>
    <w:rsid w:val="00072E23"/>
    <w:rsid w:val="00072E66"/>
    <w:rsid w:val="000737EE"/>
    <w:rsid w:val="00075560"/>
    <w:rsid w:val="0007629E"/>
    <w:rsid w:val="00076356"/>
    <w:rsid w:val="000774CA"/>
    <w:rsid w:val="00080564"/>
    <w:rsid w:val="00081207"/>
    <w:rsid w:val="000817B4"/>
    <w:rsid w:val="00081DC8"/>
    <w:rsid w:val="0008245F"/>
    <w:rsid w:val="00082EAF"/>
    <w:rsid w:val="0008405C"/>
    <w:rsid w:val="00084286"/>
    <w:rsid w:val="00084320"/>
    <w:rsid w:val="00084DC7"/>
    <w:rsid w:val="00084E48"/>
    <w:rsid w:val="0008550B"/>
    <w:rsid w:val="000874A7"/>
    <w:rsid w:val="00090FF5"/>
    <w:rsid w:val="000913DC"/>
    <w:rsid w:val="00091555"/>
    <w:rsid w:val="00092189"/>
    <w:rsid w:val="000922A8"/>
    <w:rsid w:val="00092779"/>
    <w:rsid w:val="00092DAC"/>
    <w:rsid w:val="0009390F"/>
    <w:rsid w:val="00093C9D"/>
    <w:rsid w:val="00094AD8"/>
    <w:rsid w:val="00094E83"/>
    <w:rsid w:val="00096739"/>
    <w:rsid w:val="000973BE"/>
    <w:rsid w:val="00097484"/>
    <w:rsid w:val="000A1EAB"/>
    <w:rsid w:val="000A2F22"/>
    <w:rsid w:val="000A418F"/>
    <w:rsid w:val="000A5110"/>
    <w:rsid w:val="000A5896"/>
    <w:rsid w:val="000A60FF"/>
    <w:rsid w:val="000A6182"/>
    <w:rsid w:val="000A62A0"/>
    <w:rsid w:val="000A678C"/>
    <w:rsid w:val="000A7051"/>
    <w:rsid w:val="000A73F4"/>
    <w:rsid w:val="000B06BD"/>
    <w:rsid w:val="000B1C2C"/>
    <w:rsid w:val="000B1F0C"/>
    <w:rsid w:val="000B2295"/>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D714F"/>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D3E"/>
    <w:rsid w:val="000F4EB6"/>
    <w:rsid w:val="000F5097"/>
    <w:rsid w:val="000F5DDD"/>
    <w:rsid w:val="000F64FD"/>
    <w:rsid w:val="000F6517"/>
    <w:rsid w:val="000F6C54"/>
    <w:rsid w:val="000F6CFF"/>
    <w:rsid w:val="000F7124"/>
    <w:rsid w:val="000F75D0"/>
    <w:rsid w:val="00101721"/>
    <w:rsid w:val="00101ED0"/>
    <w:rsid w:val="00101F18"/>
    <w:rsid w:val="001022F8"/>
    <w:rsid w:val="00102A50"/>
    <w:rsid w:val="00102A80"/>
    <w:rsid w:val="00102E23"/>
    <w:rsid w:val="00103891"/>
    <w:rsid w:val="00103BD6"/>
    <w:rsid w:val="0010543B"/>
    <w:rsid w:val="0010597F"/>
    <w:rsid w:val="00105BE1"/>
    <w:rsid w:val="0010636E"/>
    <w:rsid w:val="00110438"/>
    <w:rsid w:val="001107F5"/>
    <w:rsid w:val="00112A20"/>
    <w:rsid w:val="00112E76"/>
    <w:rsid w:val="0011573A"/>
    <w:rsid w:val="00115E69"/>
    <w:rsid w:val="00117D14"/>
    <w:rsid w:val="00120DEE"/>
    <w:rsid w:val="00121FCD"/>
    <w:rsid w:val="00122134"/>
    <w:rsid w:val="00123A88"/>
    <w:rsid w:val="00124A4E"/>
    <w:rsid w:val="00125C77"/>
    <w:rsid w:val="0012605E"/>
    <w:rsid w:val="00126404"/>
    <w:rsid w:val="0013011B"/>
    <w:rsid w:val="00130556"/>
    <w:rsid w:val="00131B23"/>
    <w:rsid w:val="00131F11"/>
    <w:rsid w:val="0013255E"/>
    <w:rsid w:val="00132CDA"/>
    <w:rsid w:val="001331F6"/>
    <w:rsid w:val="00133235"/>
    <w:rsid w:val="001332AE"/>
    <w:rsid w:val="00133E1C"/>
    <w:rsid w:val="001341B6"/>
    <w:rsid w:val="00134386"/>
    <w:rsid w:val="00134589"/>
    <w:rsid w:val="00134F5E"/>
    <w:rsid w:val="00135187"/>
    <w:rsid w:val="001352E6"/>
    <w:rsid w:val="0013553E"/>
    <w:rsid w:val="00137ADF"/>
    <w:rsid w:val="001400DD"/>
    <w:rsid w:val="00141370"/>
    <w:rsid w:val="00142079"/>
    <w:rsid w:val="001428F3"/>
    <w:rsid w:val="00142F5B"/>
    <w:rsid w:val="001435BC"/>
    <w:rsid w:val="00144F84"/>
    <w:rsid w:val="00145482"/>
    <w:rsid w:val="00146BC0"/>
    <w:rsid w:val="00147733"/>
    <w:rsid w:val="0015001E"/>
    <w:rsid w:val="00150378"/>
    <w:rsid w:val="001522F3"/>
    <w:rsid w:val="00152BA5"/>
    <w:rsid w:val="0015308A"/>
    <w:rsid w:val="0015317F"/>
    <w:rsid w:val="00154541"/>
    <w:rsid w:val="0015557C"/>
    <w:rsid w:val="00156A00"/>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67A70"/>
    <w:rsid w:val="001709A3"/>
    <w:rsid w:val="00171940"/>
    <w:rsid w:val="001719EA"/>
    <w:rsid w:val="00171E59"/>
    <w:rsid w:val="001730EF"/>
    <w:rsid w:val="001737A2"/>
    <w:rsid w:val="00173CC2"/>
    <w:rsid w:val="00173D2B"/>
    <w:rsid w:val="00175F36"/>
    <w:rsid w:val="001760B0"/>
    <w:rsid w:val="0017718F"/>
    <w:rsid w:val="00177313"/>
    <w:rsid w:val="00177F7E"/>
    <w:rsid w:val="00180EFC"/>
    <w:rsid w:val="00181F03"/>
    <w:rsid w:val="00181F5C"/>
    <w:rsid w:val="00182017"/>
    <w:rsid w:val="00182047"/>
    <w:rsid w:val="00182947"/>
    <w:rsid w:val="0018294C"/>
    <w:rsid w:val="00182D7A"/>
    <w:rsid w:val="001833CA"/>
    <w:rsid w:val="001837DE"/>
    <w:rsid w:val="00184089"/>
    <w:rsid w:val="001845AA"/>
    <w:rsid w:val="0018580F"/>
    <w:rsid w:val="00186A39"/>
    <w:rsid w:val="001873AF"/>
    <w:rsid w:val="001876E3"/>
    <w:rsid w:val="00190559"/>
    <w:rsid w:val="001910AD"/>
    <w:rsid w:val="001912B7"/>
    <w:rsid w:val="00192644"/>
    <w:rsid w:val="001930D5"/>
    <w:rsid w:val="00194122"/>
    <w:rsid w:val="0019466E"/>
    <w:rsid w:val="0019467F"/>
    <w:rsid w:val="00196686"/>
    <w:rsid w:val="00197D3F"/>
    <w:rsid w:val="00197F1E"/>
    <w:rsid w:val="001A08D0"/>
    <w:rsid w:val="001A1043"/>
    <w:rsid w:val="001A110F"/>
    <w:rsid w:val="001A1550"/>
    <w:rsid w:val="001A24FA"/>
    <w:rsid w:val="001A27F0"/>
    <w:rsid w:val="001A284A"/>
    <w:rsid w:val="001A2DBF"/>
    <w:rsid w:val="001A305D"/>
    <w:rsid w:val="001A3F9B"/>
    <w:rsid w:val="001A4CF3"/>
    <w:rsid w:val="001A61A8"/>
    <w:rsid w:val="001A6B65"/>
    <w:rsid w:val="001A70D3"/>
    <w:rsid w:val="001B10DE"/>
    <w:rsid w:val="001B180E"/>
    <w:rsid w:val="001B20ED"/>
    <w:rsid w:val="001B23DD"/>
    <w:rsid w:val="001B2E82"/>
    <w:rsid w:val="001B33B8"/>
    <w:rsid w:val="001B417E"/>
    <w:rsid w:val="001B4EE5"/>
    <w:rsid w:val="001B5640"/>
    <w:rsid w:val="001B5767"/>
    <w:rsid w:val="001C0ECD"/>
    <w:rsid w:val="001C18D0"/>
    <w:rsid w:val="001C1BF2"/>
    <w:rsid w:val="001C27E0"/>
    <w:rsid w:val="001C297C"/>
    <w:rsid w:val="001C3AB4"/>
    <w:rsid w:val="001C4618"/>
    <w:rsid w:val="001C4CF8"/>
    <w:rsid w:val="001C5A78"/>
    <w:rsid w:val="001C5E28"/>
    <w:rsid w:val="001C6385"/>
    <w:rsid w:val="001C74EB"/>
    <w:rsid w:val="001C79B5"/>
    <w:rsid w:val="001C7E83"/>
    <w:rsid w:val="001C7FE0"/>
    <w:rsid w:val="001D02E9"/>
    <w:rsid w:val="001D075B"/>
    <w:rsid w:val="001D0786"/>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D78C2"/>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9BA"/>
    <w:rsid w:val="001F6ED7"/>
    <w:rsid w:val="00200ADD"/>
    <w:rsid w:val="00203281"/>
    <w:rsid w:val="002045C1"/>
    <w:rsid w:val="00204845"/>
    <w:rsid w:val="00205E25"/>
    <w:rsid w:val="002069DB"/>
    <w:rsid w:val="0020754A"/>
    <w:rsid w:val="00210115"/>
    <w:rsid w:val="00210298"/>
    <w:rsid w:val="00210493"/>
    <w:rsid w:val="0021079E"/>
    <w:rsid w:val="00210B9F"/>
    <w:rsid w:val="00211D11"/>
    <w:rsid w:val="002128D4"/>
    <w:rsid w:val="00212A27"/>
    <w:rsid w:val="002130B1"/>
    <w:rsid w:val="00214B6C"/>
    <w:rsid w:val="0021559B"/>
    <w:rsid w:val="002155D9"/>
    <w:rsid w:val="0021718D"/>
    <w:rsid w:val="002173BA"/>
    <w:rsid w:val="00220315"/>
    <w:rsid w:val="0022067D"/>
    <w:rsid w:val="00220FF2"/>
    <w:rsid w:val="0022179A"/>
    <w:rsid w:val="00221DDD"/>
    <w:rsid w:val="00221F69"/>
    <w:rsid w:val="002244A2"/>
    <w:rsid w:val="00226FC1"/>
    <w:rsid w:val="002307DC"/>
    <w:rsid w:val="00230976"/>
    <w:rsid w:val="00230B83"/>
    <w:rsid w:val="00231000"/>
    <w:rsid w:val="00231531"/>
    <w:rsid w:val="002319A4"/>
    <w:rsid w:val="00231F9F"/>
    <w:rsid w:val="00232778"/>
    <w:rsid w:val="00232E16"/>
    <w:rsid w:val="00233B3B"/>
    <w:rsid w:val="002348A8"/>
    <w:rsid w:val="002352BD"/>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047"/>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071B"/>
    <w:rsid w:val="0027109D"/>
    <w:rsid w:val="00271EF2"/>
    <w:rsid w:val="00273210"/>
    <w:rsid w:val="00273251"/>
    <w:rsid w:val="00273B97"/>
    <w:rsid w:val="00273C4A"/>
    <w:rsid w:val="00274966"/>
    <w:rsid w:val="00275292"/>
    <w:rsid w:val="00275C09"/>
    <w:rsid w:val="00277329"/>
    <w:rsid w:val="00277529"/>
    <w:rsid w:val="002801D9"/>
    <w:rsid w:val="00281856"/>
    <w:rsid w:val="00281A5B"/>
    <w:rsid w:val="0028364B"/>
    <w:rsid w:val="002850EB"/>
    <w:rsid w:val="002861CC"/>
    <w:rsid w:val="00286372"/>
    <w:rsid w:val="00286815"/>
    <w:rsid w:val="00286E25"/>
    <w:rsid w:val="0028766E"/>
    <w:rsid w:val="00287982"/>
    <w:rsid w:val="0029020E"/>
    <w:rsid w:val="00291A5E"/>
    <w:rsid w:val="00292172"/>
    <w:rsid w:val="00292521"/>
    <w:rsid w:val="00292996"/>
    <w:rsid w:val="002938FB"/>
    <w:rsid w:val="0029401E"/>
    <w:rsid w:val="00294154"/>
    <w:rsid w:val="00294336"/>
    <w:rsid w:val="0029483D"/>
    <w:rsid w:val="00294AE6"/>
    <w:rsid w:val="00294EDD"/>
    <w:rsid w:val="002950F7"/>
    <w:rsid w:val="002966AD"/>
    <w:rsid w:val="00297348"/>
    <w:rsid w:val="002A02F7"/>
    <w:rsid w:val="002A065F"/>
    <w:rsid w:val="002A0DA8"/>
    <w:rsid w:val="002A1549"/>
    <w:rsid w:val="002A1E2F"/>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702"/>
    <w:rsid w:val="002D4D0E"/>
    <w:rsid w:val="002D5710"/>
    <w:rsid w:val="002E0479"/>
    <w:rsid w:val="002E0D4F"/>
    <w:rsid w:val="002E1431"/>
    <w:rsid w:val="002E1961"/>
    <w:rsid w:val="002E2165"/>
    <w:rsid w:val="002E27D1"/>
    <w:rsid w:val="002E5EE4"/>
    <w:rsid w:val="002E6888"/>
    <w:rsid w:val="002E7D4E"/>
    <w:rsid w:val="002F00E7"/>
    <w:rsid w:val="002F01F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6E66"/>
    <w:rsid w:val="003179C2"/>
    <w:rsid w:val="003179D3"/>
    <w:rsid w:val="00317EC9"/>
    <w:rsid w:val="003210DC"/>
    <w:rsid w:val="003225E1"/>
    <w:rsid w:val="0032304A"/>
    <w:rsid w:val="00323402"/>
    <w:rsid w:val="00324CFB"/>
    <w:rsid w:val="00325101"/>
    <w:rsid w:val="003267A9"/>
    <w:rsid w:val="00327CEC"/>
    <w:rsid w:val="0033003D"/>
    <w:rsid w:val="00330344"/>
    <w:rsid w:val="00330FF5"/>
    <w:rsid w:val="00332166"/>
    <w:rsid w:val="003323AE"/>
    <w:rsid w:val="0033374F"/>
    <w:rsid w:val="003339BA"/>
    <w:rsid w:val="00333E86"/>
    <w:rsid w:val="00335EC5"/>
    <w:rsid w:val="00336209"/>
    <w:rsid w:val="00336ED6"/>
    <w:rsid w:val="0033733A"/>
    <w:rsid w:val="003379F1"/>
    <w:rsid w:val="0034132D"/>
    <w:rsid w:val="003414BD"/>
    <w:rsid w:val="00341514"/>
    <w:rsid w:val="00341F9B"/>
    <w:rsid w:val="00342AF0"/>
    <w:rsid w:val="00342CF4"/>
    <w:rsid w:val="00345CB7"/>
    <w:rsid w:val="0034627E"/>
    <w:rsid w:val="0034646C"/>
    <w:rsid w:val="00346E32"/>
    <w:rsid w:val="003470A1"/>
    <w:rsid w:val="003504C8"/>
    <w:rsid w:val="00350BCB"/>
    <w:rsid w:val="00350E0E"/>
    <w:rsid w:val="00351019"/>
    <w:rsid w:val="00353B53"/>
    <w:rsid w:val="003541F1"/>
    <w:rsid w:val="00354E8B"/>
    <w:rsid w:val="00354F4B"/>
    <w:rsid w:val="0035524D"/>
    <w:rsid w:val="00355982"/>
    <w:rsid w:val="00356230"/>
    <w:rsid w:val="00356C32"/>
    <w:rsid w:val="003571BC"/>
    <w:rsid w:val="00360247"/>
    <w:rsid w:val="0036194D"/>
    <w:rsid w:val="00361F80"/>
    <w:rsid w:val="00362902"/>
    <w:rsid w:val="0036388A"/>
    <w:rsid w:val="00365BD1"/>
    <w:rsid w:val="00366D18"/>
    <w:rsid w:val="003670DB"/>
    <w:rsid w:val="00367826"/>
    <w:rsid w:val="00367CC1"/>
    <w:rsid w:val="00370A08"/>
    <w:rsid w:val="00370CD5"/>
    <w:rsid w:val="00371549"/>
    <w:rsid w:val="00371C1A"/>
    <w:rsid w:val="00372652"/>
    <w:rsid w:val="00372FA4"/>
    <w:rsid w:val="00373C29"/>
    <w:rsid w:val="00373F58"/>
    <w:rsid w:val="00373FE0"/>
    <w:rsid w:val="00374FED"/>
    <w:rsid w:val="003750D0"/>
    <w:rsid w:val="00375280"/>
    <w:rsid w:val="00375BC6"/>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076"/>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CEF"/>
    <w:rsid w:val="003B1D5B"/>
    <w:rsid w:val="003B1F87"/>
    <w:rsid w:val="003B228E"/>
    <w:rsid w:val="003B2D2D"/>
    <w:rsid w:val="003B2FE3"/>
    <w:rsid w:val="003B5A2A"/>
    <w:rsid w:val="003B68AA"/>
    <w:rsid w:val="003B68F6"/>
    <w:rsid w:val="003C0292"/>
    <w:rsid w:val="003C1551"/>
    <w:rsid w:val="003C2997"/>
    <w:rsid w:val="003C2EC1"/>
    <w:rsid w:val="003C3153"/>
    <w:rsid w:val="003C4B8B"/>
    <w:rsid w:val="003C575C"/>
    <w:rsid w:val="003C5AD8"/>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D7F17"/>
    <w:rsid w:val="003E06AD"/>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3E95"/>
    <w:rsid w:val="003F4454"/>
    <w:rsid w:val="003F4EA0"/>
    <w:rsid w:val="003F5FE8"/>
    <w:rsid w:val="003F6847"/>
    <w:rsid w:val="003F6BA7"/>
    <w:rsid w:val="00401684"/>
    <w:rsid w:val="00401D2F"/>
    <w:rsid w:val="0040248C"/>
    <w:rsid w:val="004028E7"/>
    <w:rsid w:val="00403E87"/>
    <w:rsid w:val="00403ED9"/>
    <w:rsid w:val="00404629"/>
    <w:rsid w:val="00404D71"/>
    <w:rsid w:val="00406E45"/>
    <w:rsid w:val="00406E4D"/>
    <w:rsid w:val="004071E0"/>
    <w:rsid w:val="00410D7E"/>
    <w:rsid w:val="004118DF"/>
    <w:rsid w:val="00411C90"/>
    <w:rsid w:val="00412189"/>
    <w:rsid w:val="0041272D"/>
    <w:rsid w:val="0041293F"/>
    <w:rsid w:val="004136FE"/>
    <w:rsid w:val="004140C4"/>
    <w:rsid w:val="00414466"/>
    <w:rsid w:val="004146E1"/>
    <w:rsid w:val="004150D4"/>
    <w:rsid w:val="004156A8"/>
    <w:rsid w:val="0041593B"/>
    <w:rsid w:val="00415BCD"/>
    <w:rsid w:val="004172D1"/>
    <w:rsid w:val="00421BDD"/>
    <w:rsid w:val="00422617"/>
    <w:rsid w:val="00422852"/>
    <w:rsid w:val="00423666"/>
    <w:rsid w:val="00424931"/>
    <w:rsid w:val="00425591"/>
    <w:rsid w:val="00425EDF"/>
    <w:rsid w:val="0042667A"/>
    <w:rsid w:val="00427041"/>
    <w:rsid w:val="00430AC8"/>
    <w:rsid w:val="00431397"/>
    <w:rsid w:val="00431409"/>
    <w:rsid w:val="00431AE6"/>
    <w:rsid w:val="00432DAB"/>
    <w:rsid w:val="00433B7E"/>
    <w:rsid w:val="00434E28"/>
    <w:rsid w:val="00435798"/>
    <w:rsid w:val="00436E70"/>
    <w:rsid w:val="004375AC"/>
    <w:rsid w:val="0044092E"/>
    <w:rsid w:val="00442F3B"/>
    <w:rsid w:val="00443052"/>
    <w:rsid w:val="004432C4"/>
    <w:rsid w:val="004438DD"/>
    <w:rsid w:val="00443DCB"/>
    <w:rsid w:val="00443ED7"/>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0595"/>
    <w:rsid w:val="0046156E"/>
    <w:rsid w:val="00461E43"/>
    <w:rsid w:val="00462055"/>
    <w:rsid w:val="004621B6"/>
    <w:rsid w:val="00462C84"/>
    <w:rsid w:val="004634D0"/>
    <w:rsid w:val="00464A77"/>
    <w:rsid w:val="00465C33"/>
    <w:rsid w:val="00465DD6"/>
    <w:rsid w:val="00466624"/>
    <w:rsid w:val="0046671A"/>
    <w:rsid w:val="00470003"/>
    <w:rsid w:val="0047147E"/>
    <w:rsid w:val="00471CCC"/>
    <w:rsid w:val="00472E05"/>
    <w:rsid w:val="00475011"/>
    <w:rsid w:val="00476398"/>
    <w:rsid w:val="0047648B"/>
    <w:rsid w:val="00477485"/>
    <w:rsid w:val="00480384"/>
    <w:rsid w:val="00480502"/>
    <w:rsid w:val="00480785"/>
    <w:rsid w:val="0048111F"/>
    <w:rsid w:val="00481414"/>
    <w:rsid w:val="004822A4"/>
    <w:rsid w:val="004824AB"/>
    <w:rsid w:val="004824BE"/>
    <w:rsid w:val="004837F2"/>
    <w:rsid w:val="00483AC1"/>
    <w:rsid w:val="00483C86"/>
    <w:rsid w:val="00483D92"/>
    <w:rsid w:val="00484928"/>
    <w:rsid w:val="00484A5F"/>
    <w:rsid w:val="00485EDF"/>
    <w:rsid w:val="00486ACD"/>
    <w:rsid w:val="00486AE7"/>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4EC8"/>
    <w:rsid w:val="004A5911"/>
    <w:rsid w:val="004A5CDB"/>
    <w:rsid w:val="004A6633"/>
    <w:rsid w:val="004A76BB"/>
    <w:rsid w:val="004B1068"/>
    <w:rsid w:val="004B1AC6"/>
    <w:rsid w:val="004B2CEA"/>
    <w:rsid w:val="004B2EF1"/>
    <w:rsid w:val="004B4898"/>
    <w:rsid w:val="004B4CFD"/>
    <w:rsid w:val="004B6154"/>
    <w:rsid w:val="004B6EC0"/>
    <w:rsid w:val="004C02ED"/>
    <w:rsid w:val="004C0994"/>
    <w:rsid w:val="004C11D3"/>
    <w:rsid w:val="004C2180"/>
    <w:rsid w:val="004C3453"/>
    <w:rsid w:val="004C3734"/>
    <w:rsid w:val="004C408F"/>
    <w:rsid w:val="004C5CBC"/>
    <w:rsid w:val="004C5FC7"/>
    <w:rsid w:val="004C6C27"/>
    <w:rsid w:val="004C7325"/>
    <w:rsid w:val="004C73A2"/>
    <w:rsid w:val="004C7766"/>
    <w:rsid w:val="004C7B7D"/>
    <w:rsid w:val="004D0C6A"/>
    <w:rsid w:val="004D1551"/>
    <w:rsid w:val="004D21F2"/>
    <w:rsid w:val="004D2469"/>
    <w:rsid w:val="004D25D9"/>
    <w:rsid w:val="004D2F0B"/>
    <w:rsid w:val="004D3C66"/>
    <w:rsid w:val="004D6D0E"/>
    <w:rsid w:val="004D756F"/>
    <w:rsid w:val="004D75FE"/>
    <w:rsid w:val="004E0431"/>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04CD"/>
    <w:rsid w:val="005010C5"/>
    <w:rsid w:val="00501217"/>
    <w:rsid w:val="00501A4C"/>
    <w:rsid w:val="005021FE"/>
    <w:rsid w:val="00502529"/>
    <w:rsid w:val="005028D5"/>
    <w:rsid w:val="005030BC"/>
    <w:rsid w:val="00503149"/>
    <w:rsid w:val="005040C3"/>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A8F"/>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27ED9"/>
    <w:rsid w:val="00530F7D"/>
    <w:rsid w:val="00531A5A"/>
    <w:rsid w:val="00531BF9"/>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4179"/>
    <w:rsid w:val="00544636"/>
    <w:rsid w:val="00544CF6"/>
    <w:rsid w:val="005455F5"/>
    <w:rsid w:val="00546A3A"/>
    <w:rsid w:val="00547E1E"/>
    <w:rsid w:val="0055053E"/>
    <w:rsid w:val="0055334E"/>
    <w:rsid w:val="00554C05"/>
    <w:rsid w:val="005553DD"/>
    <w:rsid w:val="00556ED5"/>
    <w:rsid w:val="005602A4"/>
    <w:rsid w:val="00561EB4"/>
    <w:rsid w:val="00564092"/>
    <w:rsid w:val="00564D9C"/>
    <w:rsid w:val="00564FC8"/>
    <w:rsid w:val="005666EA"/>
    <w:rsid w:val="00567265"/>
    <w:rsid w:val="00567621"/>
    <w:rsid w:val="00567867"/>
    <w:rsid w:val="00567936"/>
    <w:rsid w:val="00570D58"/>
    <w:rsid w:val="0057201D"/>
    <w:rsid w:val="00572A59"/>
    <w:rsid w:val="0057312D"/>
    <w:rsid w:val="00573327"/>
    <w:rsid w:val="0057422B"/>
    <w:rsid w:val="0057483E"/>
    <w:rsid w:val="005763AD"/>
    <w:rsid w:val="00576AF5"/>
    <w:rsid w:val="005774B4"/>
    <w:rsid w:val="005807A1"/>
    <w:rsid w:val="005807E7"/>
    <w:rsid w:val="00581CBE"/>
    <w:rsid w:val="00581ECE"/>
    <w:rsid w:val="005822BC"/>
    <w:rsid w:val="005829F6"/>
    <w:rsid w:val="00583933"/>
    <w:rsid w:val="00584332"/>
    <w:rsid w:val="00584B29"/>
    <w:rsid w:val="005859F1"/>
    <w:rsid w:val="0058641F"/>
    <w:rsid w:val="00586CF7"/>
    <w:rsid w:val="00590696"/>
    <w:rsid w:val="0059084C"/>
    <w:rsid w:val="005914D5"/>
    <w:rsid w:val="0059195E"/>
    <w:rsid w:val="005919CC"/>
    <w:rsid w:val="00591AC2"/>
    <w:rsid w:val="00591CAC"/>
    <w:rsid w:val="00592DF6"/>
    <w:rsid w:val="00592E99"/>
    <w:rsid w:val="005933E7"/>
    <w:rsid w:val="0059341D"/>
    <w:rsid w:val="0059735D"/>
    <w:rsid w:val="005977E1"/>
    <w:rsid w:val="00597C47"/>
    <w:rsid w:val="00597CC3"/>
    <w:rsid w:val="005A0F2F"/>
    <w:rsid w:val="005A177A"/>
    <w:rsid w:val="005A4475"/>
    <w:rsid w:val="005A4B98"/>
    <w:rsid w:val="005A6B5D"/>
    <w:rsid w:val="005A6D69"/>
    <w:rsid w:val="005B0539"/>
    <w:rsid w:val="005B0795"/>
    <w:rsid w:val="005B181B"/>
    <w:rsid w:val="005B1840"/>
    <w:rsid w:val="005B2FFC"/>
    <w:rsid w:val="005B415A"/>
    <w:rsid w:val="005B4279"/>
    <w:rsid w:val="005B5669"/>
    <w:rsid w:val="005B60FD"/>
    <w:rsid w:val="005B64CD"/>
    <w:rsid w:val="005B6787"/>
    <w:rsid w:val="005B6E50"/>
    <w:rsid w:val="005B7408"/>
    <w:rsid w:val="005B761C"/>
    <w:rsid w:val="005B7FAD"/>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D7A46"/>
    <w:rsid w:val="005D7D44"/>
    <w:rsid w:val="005E0BD3"/>
    <w:rsid w:val="005E0DC4"/>
    <w:rsid w:val="005E1203"/>
    <w:rsid w:val="005E1331"/>
    <w:rsid w:val="005E148C"/>
    <w:rsid w:val="005E1B28"/>
    <w:rsid w:val="005E1E35"/>
    <w:rsid w:val="005E2115"/>
    <w:rsid w:val="005E2834"/>
    <w:rsid w:val="005E38FF"/>
    <w:rsid w:val="005E40AF"/>
    <w:rsid w:val="005E5B09"/>
    <w:rsid w:val="005E5DA0"/>
    <w:rsid w:val="005E64E7"/>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078C7"/>
    <w:rsid w:val="00610908"/>
    <w:rsid w:val="00612BC0"/>
    <w:rsid w:val="00612E98"/>
    <w:rsid w:val="0061385E"/>
    <w:rsid w:val="006143B7"/>
    <w:rsid w:val="00614533"/>
    <w:rsid w:val="0061457D"/>
    <w:rsid w:val="006145C0"/>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0778"/>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0912"/>
    <w:rsid w:val="0066134A"/>
    <w:rsid w:val="00661B9B"/>
    <w:rsid w:val="006630A2"/>
    <w:rsid w:val="00663173"/>
    <w:rsid w:val="00664022"/>
    <w:rsid w:val="006646AD"/>
    <w:rsid w:val="0066480B"/>
    <w:rsid w:val="0066494C"/>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34D4"/>
    <w:rsid w:val="00683D21"/>
    <w:rsid w:val="00684183"/>
    <w:rsid w:val="00684284"/>
    <w:rsid w:val="0068528E"/>
    <w:rsid w:val="006855DD"/>
    <w:rsid w:val="00685A10"/>
    <w:rsid w:val="00685D70"/>
    <w:rsid w:val="00685D99"/>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2E2"/>
    <w:rsid w:val="006968AE"/>
    <w:rsid w:val="006974A8"/>
    <w:rsid w:val="00697581"/>
    <w:rsid w:val="006A175B"/>
    <w:rsid w:val="006A26E9"/>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4A54"/>
    <w:rsid w:val="006B5615"/>
    <w:rsid w:val="006B581C"/>
    <w:rsid w:val="006B5B1A"/>
    <w:rsid w:val="006B6F8F"/>
    <w:rsid w:val="006B7243"/>
    <w:rsid w:val="006B7A83"/>
    <w:rsid w:val="006C0C68"/>
    <w:rsid w:val="006C10E5"/>
    <w:rsid w:val="006C1285"/>
    <w:rsid w:val="006C15D2"/>
    <w:rsid w:val="006C2968"/>
    <w:rsid w:val="006C31CD"/>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5BA"/>
    <w:rsid w:val="006D6F78"/>
    <w:rsid w:val="006E0095"/>
    <w:rsid w:val="006E18DD"/>
    <w:rsid w:val="006E289A"/>
    <w:rsid w:val="006E31CA"/>
    <w:rsid w:val="006E35D6"/>
    <w:rsid w:val="006E4123"/>
    <w:rsid w:val="006E5881"/>
    <w:rsid w:val="006E5A34"/>
    <w:rsid w:val="006F1B74"/>
    <w:rsid w:val="006F2233"/>
    <w:rsid w:val="006F26B5"/>
    <w:rsid w:val="006F2B39"/>
    <w:rsid w:val="006F2E7C"/>
    <w:rsid w:val="006F2F12"/>
    <w:rsid w:val="006F3A35"/>
    <w:rsid w:val="006F3A63"/>
    <w:rsid w:val="006F551E"/>
    <w:rsid w:val="006F62C5"/>
    <w:rsid w:val="006F6FE0"/>
    <w:rsid w:val="006F707B"/>
    <w:rsid w:val="006F72D8"/>
    <w:rsid w:val="006F7D40"/>
    <w:rsid w:val="0070030B"/>
    <w:rsid w:val="0070044C"/>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91D"/>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1DF4"/>
    <w:rsid w:val="007326DE"/>
    <w:rsid w:val="0073383A"/>
    <w:rsid w:val="00733AC0"/>
    <w:rsid w:val="007347D4"/>
    <w:rsid w:val="00734C73"/>
    <w:rsid w:val="007371A2"/>
    <w:rsid w:val="007372E9"/>
    <w:rsid w:val="007375B8"/>
    <w:rsid w:val="00741253"/>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6F1"/>
    <w:rsid w:val="00772D0B"/>
    <w:rsid w:val="00773880"/>
    <w:rsid w:val="00773B9B"/>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431"/>
    <w:rsid w:val="007B252F"/>
    <w:rsid w:val="007B36D0"/>
    <w:rsid w:val="007B44FE"/>
    <w:rsid w:val="007B5E03"/>
    <w:rsid w:val="007B6194"/>
    <w:rsid w:val="007B6842"/>
    <w:rsid w:val="007B6FEF"/>
    <w:rsid w:val="007B78A4"/>
    <w:rsid w:val="007C008B"/>
    <w:rsid w:val="007C0EA5"/>
    <w:rsid w:val="007C1E6B"/>
    <w:rsid w:val="007C288E"/>
    <w:rsid w:val="007C3C61"/>
    <w:rsid w:val="007C4A33"/>
    <w:rsid w:val="007C4BD5"/>
    <w:rsid w:val="007C52B9"/>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4D4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573"/>
    <w:rsid w:val="007F46A5"/>
    <w:rsid w:val="007F46E3"/>
    <w:rsid w:val="007F4BF3"/>
    <w:rsid w:val="007F544D"/>
    <w:rsid w:val="007F584B"/>
    <w:rsid w:val="007F61E2"/>
    <w:rsid w:val="007F6AA3"/>
    <w:rsid w:val="007F70FA"/>
    <w:rsid w:val="007F739C"/>
    <w:rsid w:val="00800029"/>
    <w:rsid w:val="008004E4"/>
    <w:rsid w:val="008005A6"/>
    <w:rsid w:val="00800F61"/>
    <w:rsid w:val="00801B3C"/>
    <w:rsid w:val="00802676"/>
    <w:rsid w:val="00804BE1"/>
    <w:rsid w:val="00804F05"/>
    <w:rsid w:val="00805CC8"/>
    <w:rsid w:val="00805DC7"/>
    <w:rsid w:val="00807429"/>
    <w:rsid w:val="008103BC"/>
    <w:rsid w:val="00810AF6"/>
    <w:rsid w:val="0081343C"/>
    <w:rsid w:val="0081480C"/>
    <w:rsid w:val="0081590E"/>
    <w:rsid w:val="00815D82"/>
    <w:rsid w:val="00817C9F"/>
    <w:rsid w:val="008202FA"/>
    <w:rsid w:val="00820302"/>
    <w:rsid w:val="00820333"/>
    <w:rsid w:val="00820568"/>
    <w:rsid w:val="00821F61"/>
    <w:rsid w:val="008242D3"/>
    <w:rsid w:val="00824CC5"/>
    <w:rsid w:val="00824DE2"/>
    <w:rsid w:val="00825094"/>
    <w:rsid w:val="00825559"/>
    <w:rsid w:val="0082578F"/>
    <w:rsid w:val="008259C6"/>
    <w:rsid w:val="00826281"/>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13CD"/>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6351"/>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A8A"/>
    <w:rsid w:val="00887CAB"/>
    <w:rsid w:val="00890457"/>
    <w:rsid w:val="008904D1"/>
    <w:rsid w:val="00890575"/>
    <w:rsid w:val="008908F5"/>
    <w:rsid w:val="008912DA"/>
    <w:rsid w:val="00893B73"/>
    <w:rsid w:val="00894773"/>
    <w:rsid w:val="008952B7"/>
    <w:rsid w:val="00895F0B"/>
    <w:rsid w:val="00896197"/>
    <w:rsid w:val="00897166"/>
    <w:rsid w:val="00897600"/>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2C06"/>
    <w:rsid w:val="008B38B6"/>
    <w:rsid w:val="008B4260"/>
    <w:rsid w:val="008B43E0"/>
    <w:rsid w:val="008B4650"/>
    <w:rsid w:val="008B5485"/>
    <w:rsid w:val="008B5E12"/>
    <w:rsid w:val="008B6211"/>
    <w:rsid w:val="008B6DCE"/>
    <w:rsid w:val="008B7355"/>
    <w:rsid w:val="008C0193"/>
    <w:rsid w:val="008C0E7F"/>
    <w:rsid w:val="008C1DDA"/>
    <w:rsid w:val="008C1DDB"/>
    <w:rsid w:val="008C21B8"/>
    <w:rsid w:val="008C2BF6"/>
    <w:rsid w:val="008C2EDF"/>
    <w:rsid w:val="008C2EFA"/>
    <w:rsid w:val="008C3439"/>
    <w:rsid w:val="008C3A8E"/>
    <w:rsid w:val="008C3CB4"/>
    <w:rsid w:val="008C603D"/>
    <w:rsid w:val="008C64D7"/>
    <w:rsid w:val="008C6BC4"/>
    <w:rsid w:val="008C6E57"/>
    <w:rsid w:val="008C74CF"/>
    <w:rsid w:val="008C7537"/>
    <w:rsid w:val="008C7CDB"/>
    <w:rsid w:val="008D01E8"/>
    <w:rsid w:val="008D2848"/>
    <w:rsid w:val="008D2AA3"/>
    <w:rsid w:val="008D3C2A"/>
    <w:rsid w:val="008D4398"/>
    <w:rsid w:val="008D43EA"/>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3E57"/>
    <w:rsid w:val="008F4B41"/>
    <w:rsid w:val="008F51DB"/>
    <w:rsid w:val="008F7305"/>
    <w:rsid w:val="008F78E8"/>
    <w:rsid w:val="00901F1A"/>
    <w:rsid w:val="00902228"/>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5B41"/>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1F66"/>
    <w:rsid w:val="00962053"/>
    <w:rsid w:val="0096214C"/>
    <w:rsid w:val="00962900"/>
    <w:rsid w:val="00963036"/>
    <w:rsid w:val="009630DF"/>
    <w:rsid w:val="009632C7"/>
    <w:rsid w:val="009636CA"/>
    <w:rsid w:val="00964853"/>
    <w:rsid w:val="00965FB0"/>
    <w:rsid w:val="00966679"/>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49F"/>
    <w:rsid w:val="00987581"/>
    <w:rsid w:val="009877DB"/>
    <w:rsid w:val="00987CBB"/>
    <w:rsid w:val="00990055"/>
    <w:rsid w:val="00990D1D"/>
    <w:rsid w:val="00990E62"/>
    <w:rsid w:val="00992766"/>
    <w:rsid w:val="00992BBB"/>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AD"/>
    <w:rsid w:val="009A25C1"/>
    <w:rsid w:val="009A2D4A"/>
    <w:rsid w:val="009A3892"/>
    <w:rsid w:val="009A3DE8"/>
    <w:rsid w:val="009A4317"/>
    <w:rsid w:val="009A564E"/>
    <w:rsid w:val="009A5B31"/>
    <w:rsid w:val="009A6342"/>
    <w:rsid w:val="009A63E4"/>
    <w:rsid w:val="009A74C3"/>
    <w:rsid w:val="009A754C"/>
    <w:rsid w:val="009A7EB2"/>
    <w:rsid w:val="009B0349"/>
    <w:rsid w:val="009B04FE"/>
    <w:rsid w:val="009B069E"/>
    <w:rsid w:val="009B07B8"/>
    <w:rsid w:val="009B15EB"/>
    <w:rsid w:val="009B1C08"/>
    <w:rsid w:val="009B2368"/>
    <w:rsid w:val="009B404D"/>
    <w:rsid w:val="009B5DDB"/>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7E6"/>
    <w:rsid w:val="009C7C6D"/>
    <w:rsid w:val="009D00BB"/>
    <w:rsid w:val="009D07EE"/>
    <w:rsid w:val="009D0B72"/>
    <w:rsid w:val="009D1991"/>
    <w:rsid w:val="009D241A"/>
    <w:rsid w:val="009D347F"/>
    <w:rsid w:val="009D482C"/>
    <w:rsid w:val="009D4B3C"/>
    <w:rsid w:val="009D543E"/>
    <w:rsid w:val="009D56D9"/>
    <w:rsid w:val="009D77F8"/>
    <w:rsid w:val="009E00BB"/>
    <w:rsid w:val="009E01B9"/>
    <w:rsid w:val="009E23C8"/>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951"/>
    <w:rsid w:val="009F6A9F"/>
    <w:rsid w:val="00A01047"/>
    <w:rsid w:val="00A01511"/>
    <w:rsid w:val="00A018B8"/>
    <w:rsid w:val="00A01DD2"/>
    <w:rsid w:val="00A022EF"/>
    <w:rsid w:val="00A02874"/>
    <w:rsid w:val="00A03DD4"/>
    <w:rsid w:val="00A05138"/>
    <w:rsid w:val="00A062AE"/>
    <w:rsid w:val="00A06606"/>
    <w:rsid w:val="00A068DF"/>
    <w:rsid w:val="00A068FA"/>
    <w:rsid w:val="00A076D4"/>
    <w:rsid w:val="00A077B2"/>
    <w:rsid w:val="00A106E2"/>
    <w:rsid w:val="00A113F1"/>
    <w:rsid w:val="00A126BC"/>
    <w:rsid w:val="00A12BDF"/>
    <w:rsid w:val="00A12ECC"/>
    <w:rsid w:val="00A13105"/>
    <w:rsid w:val="00A1337B"/>
    <w:rsid w:val="00A1375F"/>
    <w:rsid w:val="00A156B6"/>
    <w:rsid w:val="00A1695A"/>
    <w:rsid w:val="00A16F0B"/>
    <w:rsid w:val="00A17AF5"/>
    <w:rsid w:val="00A2075E"/>
    <w:rsid w:val="00A20B7F"/>
    <w:rsid w:val="00A20C8B"/>
    <w:rsid w:val="00A20CF8"/>
    <w:rsid w:val="00A20F4F"/>
    <w:rsid w:val="00A2221C"/>
    <w:rsid w:val="00A22220"/>
    <w:rsid w:val="00A22444"/>
    <w:rsid w:val="00A229F1"/>
    <w:rsid w:val="00A22AA6"/>
    <w:rsid w:val="00A24A67"/>
    <w:rsid w:val="00A24FFC"/>
    <w:rsid w:val="00A250DD"/>
    <w:rsid w:val="00A25DBD"/>
    <w:rsid w:val="00A268C0"/>
    <w:rsid w:val="00A30170"/>
    <w:rsid w:val="00A30B94"/>
    <w:rsid w:val="00A30DC8"/>
    <w:rsid w:val="00A317A5"/>
    <w:rsid w:val="00A31AAF"/>
    <w:rsid w:val="00A31E84"/>
    <w:rsid w:val="00A32AA5"/>
    <w:rsid w:val="00A34BE9"/>
    <w:rsid w:val="00A35DBA"/>
    <w:rsid w:val="00A364A3"/>
    <w:rsid w:val="00A36545"/>
    <w:rsid w:val="00A375E1"/>
    <w:rsid w:val="00A37650"/>
    <w:rsid w:val="00A37658"/>
    <w:rsid w:val="00A37A00"/>
    <w:rsid w:val="00A37A88"/>
    <w:rsid w:val="00A37CFE"/>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5C7B"/>
    <w:rsid w:val="00A56391"/>
    <w:rsid w:val="00A56840"/>
    <w:rsid w:val="00A57786"/>
    <w:rsid w:val="00A57927"/>
    <w:rsid w:val="00A60F5A"/>
    <w:rsid w:val="00A6268A"/>
    <w:rsid w:val="00A627EC"/>
    <w:rsid w:val="00A62FB2"/>
    <w:rsid w:val="00A63060"/>
    <w:rsid w:val="00A64957"/>
    <w:rsid w:val="00A64B2D"/>
    <w:rsid w:val="00A64E8C"/>
    <w:rsid w:val="00A65CAA"/>
    <w:rsid w:val="00A67A18"/>
    <w:rsid w:val="00A67B3D"/>
    <w:rsid w:val="00A70108"/>
    <w:rsid w:val="00A70C03"/>
    <w:rsid w:val="00A71FB5"/>
    <w:rsid w:val="00A729B7"/>
    <w:rsid w:val="00A72F0C"/>
    <w:rsid w:val="00A73132"/>
    <w:rsid w:val="00A73B49"/>
    <w:rsid w:val="00A73F9D"/>
    <w:rsid w:val="00A74473"/>
    <w:rsid w:val="00A74894"/>
    <w:rsid w:val="00A75358"/>
    <w:rsid w:val="00A762D1"/>
    <w:rsid w:val="00A80699"/>
    <w:rsid w:val="00A80DA3"/>
    <w:rsid w:val="00A8147A"/>
    <w:rsid w:val="00A825D9"/>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0FD2"/>
    <w:rsid w:val="00AB388D"/>
    <w:rsid w:val="00AB43CC"/>
    <w:rsid w:val="00AB48D4"/>
    <w:rsid w:val="00AB4EF0"/>
    <w:rsid w:val="00AB5287"/>
    <w:rsid w:val="00AB5FB2"/>
    <w:rsid w:val="00AB679B"/>
    <w:rsid w:val="00AB721A"/>
    <w:rsid w:val="00AB726D"/>
    <w:rsid w:val="00AC0885"/>
    <w:rsid w:val="00AC11C6"/>
    <w:rsid w:val="00AC1A2C"/>
    <w:rsid w:val="00AC30E1"/>
    <w:rsid w:val="00AC3109"/>
    <w:rsid w:val="00AC3EC5"/>
    <w:rsid w:val="00AC40D0"/>
    <w:rsid w:val="00AC4804"/>
    <w:rsid w:val="00AC5E63"/>
    <w:rsid w:val="00AC683E"/>
    <w:rsid w:val="00AC6B17"/>
    <w:rsid w:val="00AC6F51"/>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D7F64"/>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620"/>
    <w:rsid w:val="00AE6B93"/>
    <w:rsid w:val="00AE7717"/>
    <w:rsid w:val="00AE7D36"/>
    <w:rsid w:val="00AF081C"/>
    <w:rsid w:val="00AF1BD9"/>
    <w:rsid w:val="00AF243C"/>
    <w:rsid w:val="00AF2499"/>
    <w:rsid w:val="00AF27BB"/>
    <w:rsid w:val="00AF39C4"/>
    <w:rsid w:val="00AF3A2C"/>
    <w:rsid w:val="00AF4F7C"/>
    <w:rsid w:val="00AF542B"/>
    <w:rsid w:val="00AF5465"/>
    <w:rsid w:val="00AF5D71"/>
    <w:rsid w:val="00AF6B0D"/>
    <w:rsid w:val="00AF7B07"/>
    <w:rsid w:val="00B0075F"/>
    <w:rsid w:val="00B00837"/>
    <w:rsid w:val="00B0092B"/>
    <w:rsid w:val="00B016D3"/>
    <w:rsid w:val="00B019B7"/>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6DE"/>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9BC"/>
    <w:rsid w:val="00B34E60"/>
    <w:rsid w:val="00B35055"/>
    <w:rsid w:val="00B35AC5"/>
    <w:rsid w:val="00B3605C"/>
    <w:rsid w:val="00B368B6"/>
    <w:rsid w:val="00B3701A"/>
    <w:rsid w:val="00B37FBF"/>
    <w:rsid w:val="00B40494"/>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DB0"/>
    <w:rsid w:val="00B50FB5"/>
    <w:rsid w:val="00B51786"/>
    <w:rsid w:val="00B519A3"/>
    <w:rsid w:val="00B51D46"/>
    <w:rsid w:val="00B529B8"/>
    <w:rsid w:val="00B52C22"/>
    <w:rsid w:val="00B52C2B"/>
    <w:rsid w:val="00B5382A"/>
    <w:rsid w:val="00B53DF3"/>
    <w:rsid w:val="00B54274"/>
    <w:rsid w:val="00B6090C"/>
    <w:rsid w:val="00B60BCA"/>
    <w:rsid w:val="00B61027"/>
    <w:rsid w:val="00B6117C"/>
    <w:rsid w:val="00B613AD"/>
    <w:rsid w:val="00B63268"/>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6CCC"/>
    <w:rsid w:val="00B801E0"/>
    <w:rsid w:val="00B80229"/>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B94"/>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214A"/>
    <w:rsid w:val="00BA3698"/>
    <w:rsid w:val="00BA479B"/>
    <w:rsid w:val="00BA51DE"/>
    <w:rsid w:val="00BA582D"/>
    <w:rsid w:val="00BA5A7C"/>
    <w:rsid w:val="00BA6080"/>
    <w:rsid w:val="00BA7909"/>
    <w:rsid w:val="00BB0061"/>
    <w:rsid w:val="00BB3B2A"/>
    <w:rsid w:val="00BB46FB"/>
    <w:rsid w:val="00BB610A"/>
    <w:rsid w:val="00BB77BD"/>
    <w:rsid w:val="00BC1A15"/>
    <w:rsid w:val="00BC2401"/>
    <w:rsid w:val="00BC2B6B"/>
    <w:rsid w:val="00BC32A3"/>
    <w:rsid w:val="00BC33CE"/>
    <w:rsid w:val="00BC435C"/>
    <w:rsid w:val="00BC4693"/>
    <w:rsid w:val="00BC48B0"/>
    <w:rsid w:val="00BC4BAC"/>
    <w:rsid w:val="00BC5CD5"/>
    <w:rsid w:val="00BC60D7"/>
    <w:rsid w:val="00BC6350"/>
    <w:rsid w:val="00BC6922"/>
    <w:rsid w:val="00BC6ACD"/>
    <w:rsid w:val="00BC7566"/>
    <w:rsid w:val="00BC78DA"/>
    <w:rsid w:val="00BC7C47"/>
    <w:rsid w:val="00BD0853"/>
    <w:rsid w:val="00BD1FC4"/>
    <w:rsid w:val="00BD2523"/>
    <w:rsid w:val="00BD2A38"/>
    <w:rsid w:val="00BD31B2"/>
    <w:rsid w:val="00BD35AF"/>
    <w:rsid w:val="00BD3758"/>
    <w:rsid w:val="00BD3E6B"/>
    <w:rsid w:val="00BD4019"/>
    <w:rsid w:val="00BD4315"/>
    <w:rsid w:val="00BD4B5A"/>
    <w:rsid w:val="00BD5188"/>
    <w:rsid w:val="00BD583D"/>
    <w:rsid w:val="00BD6184"/>
    <w:rsid w:val="00BD649F"/>
    <w:rsid w:val="00BD778E"/>
    <w:rsid w:val="00BE017D"/>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227"/>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3884"/>
    <w:rsid w:val="00C04ABA"/>
    <w:rsid w:val="00C04D7F"/>
    <w:rsid w:val="00C04E5F"/>
    <w:rsid w:val="00C055C5"/>
    <w:rsid w:val="00C05ED0"/>
    <w:rsid w:val="00C076A2"/>
    <w:rsid w:val="00C079F7"/>
    <w:rsid w:val="00C104D1"/>
    <w:rsid w:val="00C1085D"/>
    <w:rsid w:val="00C10EB6"/>
    <w:rsid w:val="00C117C3"/>
    <w:rsid w:val="00C122FB"/>
    <w:rsid w:val="00C13132"/>
    <w:rsid w:val="00C14E81"/>
    <w:rsid w:val="00C1517B"/>
    <w:rsid w:val="00C16765"/>
    <w:rsid w:val="00C2054A"/>
    <w:rsid w:val="00C206B5"/>
    <w:rsid w:val="00C217A9"/>
    <w:rsid w:val="00C218DF"/>
    <w:rsid w:val="00C22F37"/>
    <w:rsid w:val="00C22F58"/>
    <w:rsid w:val="00C23A78"/>
    <w:rsid w:val="00C2460C"/>
    <w:rsid w:val="00C25A7A"/>
    <w:rsid w:val="00C261DD"/>
    <w:rsid w:val="00C269DA"/>
    <w:rsid w:val="00C26CCA"/>
    <w:rsid w:val="00C27D4D"/>
    <w:rsid w:val="00C3014D"/>
    <w:rsid w:val="00C30689"/>
    <w:rsid w:val="00C30ED5"/>
    <w:rsid w:val="00C31CCB"/>
    <w:rsid w:val="00C31E92"/>
    <w:rsid w:val="00C32470"/>
    <w:rsid w:val="00C3253C"/>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C3E"/>
    <w:rsid w:val="00C70D95"/>
    <w:rsid w:val="00C7158A"/>
    <w:rsid w:val="00C73D0B"/>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A94"/>
    <w:rsid w:val="00C94E79"/>
    <w:rsid w:val="00C96563"/>
    <w:rsid w:val="00C9687B"/>
    <w:rsid w:val="00C96FC8"/>
    <w:rsid w:val="00C97214"/>
    <w:rsid w:val="00CA17AF"/>
    <w:rsid w:val="00CA2521"/>
    <w:rsid w:val="00CA2D48"/>
    <w:rsid w:val="00CA2D52"/>
    <w:rsid w:val="00CA2F6C"/>
    <w:rsid w:val="00CA2FD2"/>
    <w:rsid w:val="00CA412D"/>
    <w:rsid w:val="00CA4563"/>
    <w:rsid w:val="00CA4737"/>
    <w:rsid w:val="00CA4B7A"/>
    <w:rsid w:val="00CA4E9F"/>
    <w:rsid w:val="00CA5A06"/>
    <w:rsid w:val="00CA698C"/>
    <w:rsid w:val="00CA6EFB"/>
    <w:rsid w:val="00CA7938"/>
    <w:rsid w:val="00CA79E2"/>
    <w:rsid w:val="00CA7EA1"/>
    <w:rsid w:val="00CB0AFF"/>
    <w:rsid w:val="00CB0CA8"/>
    <w:rsid w:val="00CB3092"/>
    <w:rsid w:val="00CB5095"/>
    <w:rsid w:val="00CB54D5"/>
    <w:rsid w:val="00CB62A8"/>
    <w:rsid w:val="00CB6CAF"/>
    <w:rsid w:val="00CB7500"/>
    <w:rsid w:val="00CC20E5"/>
    <w:rsid w:val="00CC291E"/>
    <w:rsid w:val="00CC5355"/>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4E6"/>
    <w:rsid w:val="00CF1F55"/>
    <w:rsid w:val="00CF396F"/>
    <w:rsid w:val="00CF4222"/>
    <w:rsid w:val="00CF4269"/>
    <w:rsid w:val="00CF4C96"/>
    <w:rsid w:val="00CF5018"/>
    <w:rsid w:val="00CF5704"/>
    <w:rsid w:val="00CF5776"/>
    <w:rsid w:val="00CF6211"/>
    <w:rsid w:val="00CF6C18"/>
    <w:rsid w:val="00CF7AA0"/>
    <w:rsid w:val="00CF7B1E"/>
    <w:rsid w:val="00D004A8"/>
    <w:rsid w:val="00D019B5"/>
    <w:rsid w:val="00D01AD3"/>
    <w:rsid w:val="00D0206C"/>
    <w:rsid w:val="00D034D6"/>
    <w:rsid w:val="00D04E6F"/>
    <w:rsid w:val="00D05B56"/>
    <w:rsid w:val="00D0775A"/>
    <w:rsid w:val="00D07BAA"/>
    <w:rsid w:val="00D10FC2"/>
    <w:rsid w:val="00D11013"/>
    <w:rsid w:val="00D11808"/>
    <w:rsid w:val="00D12DDD"/>
    <w:rsid w:val="00D14A26"/>
    <w:rsid w:val="00D163F6"/>
    <w:rsid w:val="00D16AB8"/>
    <w:rsid w:val="00D170C5"/>
    <w:rsid w:val="00D173E2"/>
    <w:rsid w:val="00D20318"/>
    <w:rsid w:val="00D2074A"/>
    <w:rsid w:val="00D20E4E"/>
    <w:rsid w:val="00D213D4"/>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2E76"/>
    <w:rsid w:val="00D34224"/>
    <w:rsid w:val="00D35283"/>
    <w:rsid w:val="00D358D3"/>
    <w:rsid w:val="00D363C8"/>
    <w:rsid w:val="00D36A86"/>
    <w:rsid w:val="00D373AD"/>
    <w:rsid w:val="00D37ECE"/>
    <w:rsid w:val="00D37EED"/>
    <w:rsid w:val="00D40612"/>
    <w:rsid w:val="00D407A7"/>
    <w:rsid w:val="00D40B71"/>
    <w:rsid w:val="00D40CDA"/>
    <w:rsid w:val="00D4123C"/>
    <w:rsid w:val="00D42C6B"/>
    <w:rsid w:val="00D43A25"/>
    <w:rsid w:val="00D43A83"/>
    <w:rsid w:val="00D43D06"/>
    <w:rsid w:val="00D43E25"/>
    <w:rsid w:val="00D44A5F"/>
    <w:rsid w:val="00D44D6A"/>
    <w:rsid w:val="00D4506C"/>
    <w:rsid w:val="00D46938"/>
    <w:rsid w:val="00D46985"/>
    <w:rsid w:val="00D46AF6"/>
    <w:rsid w:val="00D47426"/>
    <w:rsid w:val="00D4744E"/>
    <w:rsid w:val="00D474BE"/>
    <w:rsid w:val="00D47B60"/>
    <w:rsid w:val="00D50567"/>
    <w:rsid w:val="00D5085C"/>
    <w:rsid w:val="00D5127A"/>
    <w:rsid w:val="00D51E50"/>
    <w:rsid w:val="00D52173"/>
    <w:rsid w:val="00D52229"/>
    <w:rsid w:val="00D55BD9"/>
    <w:rsid w:val="00D56551"/>
    <w:rsid w:val="00D56C72"/>
    <w:rsid w:val="00D56CC7"/>
    <w:rsid w:val="00D605FF"/>
    <w:rsid w:val="00D6104B"/>
    <w:rsid w:val="00D61EC3"/>
    <w:rsid w:val="00D62D79"/>
    <w:rsid w:val="00D648B5"/>
    <w:rsid w:val="00D65053"/>
    <w:rsid w:val="00D65189"/>
    <w:rsid w:val="00D65CD4"/>
    <w:rsid w:val="00D660F7"/>
    <w:rsid w:val="00D66E61"/>
    <w:rsid w:val="00D66ECE"/>
    <w:rsid w:val="00D67DEA"/>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3C8"/>
    <w:rsid w:val="00D87E5D"/>
    <w:rsid w:val="00D90C52"/>
    <w:rsid w:val="00D91410"/>
    <w:rsid w:val="00D92C30"/>
    <w:rsid w:val="00D9322F"/>
    <w:rsid w:val="00D93B99"/>
    <w:rsid w:val="00D93CDB"/>
    <w:rsid w:val="00D93F29"/>
    <w:rsid w:val="00D94FA7"/>
    <w:rsid w:val="00D962BB"/>
    <w:rsid w:val="00D96633"/>
    <w:rsid w:val="00D975BE"/>
    <w:rsid w:val="00D97D3F"/>
    <w:rsid w:val="00DA0045"/>
    <w:rsid w:val="00DA1613"/>
    <w:rsid w:val="00DA1D22"/>
    <w:rsid w:val="00DA2A03"/>
    <w:rsid w:val="00DA3FC5"/>
    <w:rsid w:val="00DA684F"/>
    <w:rsid w:val="00DA7693"/>
    <w:rsid w:val="00DB07DE"/>
    <w:rsid w:val="00DB0B27"/>
    <w:rsid w:val="00DB0EFD"/>
    <w:rsid w:val="00DB227B"/>
    <w:rsid w:val="00DB2513"/>
    <w:rsid w:val="00DB27B7"/>
    <w:rsid w:val="00DB42E3"/>
    <w:rsid w:val="00DB4E84"/>
    <w:rsid w:val="00DB5408"/>
    <w:rsid w:val="00DB6871"/>
    <w:rsid w:val="00DB6A2E"/>
    <w:rsid w:val="00DB6B22"/>
    <w:rsid w:val="00DB6F5E"/>
    <w:rsid w:val="00DB71E7"/>
    <w:rsid w:val="00DB74B1"/>
    <w:rsid w:val="00DB79C7"/>
    <w:rsid w:val="00DB7BD5"/>
    <w:rsid w:val="00DC490A"/>
    <w:rsid w:val="00DC53B1"/>
    <w:rsid w:val="00DC57DB"/>
    <w:rsid w:val="00DC6375"/>
    <w:rsid w:val="00DC6785"/>
    <w:rsid w:val="00DC7463"/>
    <w:rsid w:val="00DC79CA"/>
    <w:rsid w:val="00DC7AAC"/>
    <w:rsid w:val="00DC7CAC"/>
    <w:rsid w:val="00DD0651"/>
    <w:rsid w:val="00DD21DA"/>
    <w:rsid w:val="00DD2F43"/>
    <w:rsid w:val="00DD47B9"/>
    <w:rsid w:val="00DD4805"/>
    <w:rsid w:val="00DD4B77"/>
    <w:rsid w:val="00DD4D99"/>
    <w:rsid w:val="00DD560A"/>
    <w:rsid w:val="00DD6E1F"/>
    <w:rsid w:val="00DE0865"/>
    <w:rsid w:val="00DE086F"/>
    <w:rsid w:val="00DE0BDC"/>
    <w:rsid w:val="00DE0D6B"/>
    <w:rsid w:val="00DE1E99"/>
    <w:rsid w:val="00DE21D3"/>
    <w:rsid w:val="00DE3E6F"/>
    <w:rsid w:val="00DE41A2"/>
    <w:rsid w:val="00DE41C1"/>
    <w:rsid w:val="00DE45F8"/>
    <w:rsid w:val="00DE4982"/>
    <w:rsid w:val="00DE6E03"/>
    <w:rsid w:val="00DE716E"/>
    <w:rsid w:val="00DE7A39"/>
    <w:rsid w:val="00DE7ACE"/>
    <w:rsid w:val="00DF218A"/>
    <w:rsid w:val="00DF251B"/>
    <w:rsid w:val="00DF257F"/>
    <w:rsid w:val="00DF262E"/>
    <w:rsid w:val="00DF2906"/>
    <w:rsid w:val="00DF33E7"/>
    <w:rsid w:val="00DF4CD0"/>
    <w:rsid w:val="00DF50BC"/>
    <w:rsid w:val="00DF60FF"/>
    <w:rsid w:val="00DF6743"/>
    <w:rsid w:val="00DF708F"/>
    <w:rsid w:val="00DF73C9"/>
    <w:rsid w:val="00DF7CE9"/>
    <w:rsid w:val="00E00019"/>
    <w:rsid w:val="00E00736"/>
    <w:rsid w:val="00E014D3"/>
    <w:rsid w:val="00E02186"/>
    <w:rsid w:val="00E02FAA"/>
    <w:rsid w:val="00E02FF6"/>
    <w:rsid w:val="00E03FFE"/>
    <w:rsid w:val="00E04E65"/>
    <w:rsid w:val="00E05251"/>
    <w:rsid w:val="00E056D4"/>
    <w:rsid w:val="00E061DE"/>
    <w:rsid w:val="00E06AD0"/>
    <w:rsid w:val="00E06C8E"/>
    <w:rsid w:val="00E06DB1"/>
    <w:rsid w:val="00E06FB1"/>
    <w:rsid w:val="00E077CC"/>
    <w:rsid w:val="00E07F55"/>
    <w:rsid w:val="00E106AB"/>
    <w:rsid w:val="00E1272F"/>
    <w:rsid w:val="00E12B7A"/>
    <w:rsid w:val="00E130FE"/>
    <w:rsid w:val="00E168CE"/>
    <w:rsid w:val="00E16C5F"/>
    <w:rsid w:val="00E16D69"/>
    <w:rsid w:val="00E17DD2"/>
    <w:rsid w:val="00E20223"/>
    <w:rsid w:val="00E2063F"/>
    <w:rsid w:val="00E20672"/>
    <w:rsid w:val="00E210A4"/>
    <w:rsid w:val="00E21E0F"/>
    <w:rsid w:val="00E22D88"/>
    <w:rsid w:val="00E22DFB"/>
    <w:rsid w:val="00E24CE7"/>
    <w:rsid w:val="00E24ED4"/>
    <w:rsid w:val="00E25752"/>
    <w:rsid w:val="00E262DA"/>
    <w:rsid w:val="00E26843"/>
    <w:rsid w:val="00E30010"/>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70B"/>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301"/>
    <w:rsid w:val="00E65411"/>
    <w:rsid w:val="00E656AE"/>
    <w:rsid w:val="00E65905"/>
    <w:rsid w:val="00E6616C"/>
    <w:rsid w:val="00E704B9"/>
    <w:rsid w:val="00E70CC4"/>
    <w:rsid w:val="00E70DE6"/>
    <w:rsid w:val="00E70FAB"/>
    <w:rsid w:val="00E71F7F"/>
    <w:rsid w:val="00E72361"/>
    <w:rsid w:val="00E73C2B"/>
    <w:rsid w:val="00E73D6D"/>
    <w:rsid w:val="00E74149"/>
    <w:rsid w:val="00E7442E"/>
    <w:rsid w:val="00E75794"/>
    <w:rsid w:val="00E77760"/>
    <w:rsid w:val="00E80486"/>
    <w:rsid w:val="00E81BC0"/>
    <w:rsid w:val="00E823EC"/>
    <w:rsid w:val="00E82A55"/>
    <w:rsid w:val="00E82BB1"/>
    <w:rsid w:val="00E82F96"/>
    <w:rsid w:val="00E84DCC"/>
    <w:rsid w:val="00E854C7"/>
    <w:rsid w:val="00E85F38"/>
    <w:rsid w:val="00E8665F"/>
    <w:rsid w:val="00E86AAD"/>
    <w:rsid w:val="00E875DC"/>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76C"/>
    <w:rsid w:val="00EB1BC8"/>
    <w:rsid w:val="00EB2267"/>
    <w:rsid w:val="00EB28FC"/>
    <w:rsid w:val="00EB2E97"/>
    <w:rsid w:val="00EB4606"/>
    <w:rsid w:val="00EB5AEE"/>
    <w:rsid w:val="00EB6522"/>
    <w:rsid w:val="00EB723B"/>
    <w:rsid w:val="00EB7409"/>
    <w:rsid w:val="00EB7E49"/>
    <w:rsid w:val="00EC2958"/>
    <w:rsid w:val="00EC3287"/>
    <w:rsid w:val="00EC35C7"/>
    <w:rsid w:val="00EC39EE"/>
    <w:rsid w:val="00EC3D68"/>
    <w:rsid w:val="00EC4763"/>
    <w:rsid w:val="00EC5A65"/>
    <w:rsid w:val="00EC69C7"/>
    <w:rsid w:val="00EC6DAC"/>
    <w:rsid w:val="00EC6EA1"/>
    <w:rsid w:val="00EC716E"/>
    <w:rsid w:val="00EC7ABA"/>
    <w:rsid w:val="00ED1BF0"/>
    <w:rsid w:val="00ED2126"/>
    <w:rsid w:val="00ED238E"/>
    <w:rsid w:val="00ED24CB"/>
    <w:rsid w:val="00ED3BF8"/>
    <w:rsid w:val="00ED4279"/>
    <w:rsid w:val="00ED4E24"/>
    <w:rsid w:val="00ED5214"/>
    <w:rsid w:val="00ED5480"/>
    <w:rsid w:val="00ED6072"/>
    <w:rsid w:val="00ED6B06"/>
    <w:rsid w:val="00ED6BE0"/>
    <w:rsid w:val="00ED6D0F"/>
    <w:rsid w:val="00ED7E0A"/>
    <w:rsid w:val="00EE0C67"/>
    <w:rsid w:val="00EE14A8"/>
    <w:rsid w:val="00EE3AC2"/>
    <w:rsid w:val="00EE4698"/>
    <w:rsid w:val="00EE499D"/>
    <w:rsid w:val="00EE511D"/>
    <w:rsid w:val="00EE5463"/>
    <w:rsid w:val="00EE5B5E"/>
    <w:rsid w:val="00EE5C82"/>
    <w:rsid w:val="00EE5EA8"/>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02BA"/>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18B"/>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041"/>
    <w:rsid w:val="00F54552"/>
    <w:rsid w:val="00F54605"/>
    <w:rsid w:val="00F552BD"/>
    <w:rsid w:val="00F56253"/>
    <w:rsid w:val="00F56B6A"/>
    <w:rsid w:val="00F57014"/>
    <w:rsid w:val="00F57CF3"/>
    <w:rsid w:val="00F605B1"/>
    <w:rsid w:val="00F60A78"/>
    <w:rsid w:val="00F614D7"/>
    <w:rsid w:val="00F61E9B"/>
    <w:rsid w:val="00F621A7"/>
    <w:rsid w:val="00F6233C"/>
    <w:rsid w:val="00F62521"/>
    <w:rsid w:val="00F62603"/>
    <w:rsid w:val="00F62733"/>
    <w:rsid w:val="00F62A18"/>
    <w:rsid w:val="00F6388E"/>
    <w:rsid w:val="00F63BC3"/>
    <w:rsid w:val="00F63D3E"/>
    <w:rsid w:val="00F63D9C"/>
    <w:rsid w:val="00F6418C"/>
    <w:rsid w:val="00F6424C"/>
    <w:rsid w:val="00F64A5F"/>
    <w:rsid w:val="00F64DEA"/>
    <w:rsid w:val="00F656A4"/>
    <w:rsid w:val="00F65931"/>
    <w:rsid w:val="00F6643B"/>
    <w:rsid w:val="00F6665C"/>
    <w:rsid w:val="00F66C1F"/>
    <w:rsid w:val="00F6782A"/>
    <w:rsid w:val="00F709ED"/>
    <w:rsid w:val="00F719F8"/>
    <w:rsid w:val="00F7257F"/>
    <w:rsid w:val="00F72822"/>
    <w:rsid w:val="00F72DBF"/>
    <w:rsid w:val="00F7309C"/>
    <w:rsid w:val="00F731EE"/>
    <w:rsid w:val="00F74AA6"/>
    <w:rsid w:val="00F74D88"/>
    <w:rsid w:val="00F75856"/>
    <w:rsid w:val="00F75ADA"/>
    <w:rsid w:val="00F7633A"/>
    <w:rsid w:val="00F76822"/>
    <w:rsid w:val="00F768C1"/>
    <w:rsid w:val="00F768E0"/>
    <w:rsid w:val="00F76A66"/>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6DC5"/>
    <w:rsid w:val="00F97A64"/>
    <w:rsid w:val="00F97C58"/>
    <w:rsid w:val="00FA0563"/>
    <w:rsid w:val="00FA0B75"/>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E6F"/>
    <w:rsid w:val="00FB71AA"/>
    <w:rsid w:val="00FC009A"/>
    <w:rsid w:val="00FC04E6"/>
    <w:rsid w:val="00FC0975"/>
    <w:rsid w:val="00FC1A02"/>
    <w:rsid w:val="00FC1D8F"/>
    <w:rsid w:val="00FC2A06"/>
    <w:rsid w:val="00FC324C"/>
    <w:rsid w:val="00FC3460"/>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2D8E"/>
    <w:rsid w:val="00FE425A"/>
    <w:rsid w:val="00FE47A3"/>
    <w:rsid w:val="00FE49B4"/>
    <w:rsid w:val="00FE5859"/>
    <w:rsid w:val="00FE5AC1"/>
    <w:rsid w:val="00FE6114"/>
    <w:rsid w:val="00FE767B"/>
    <w:rsid w:val="00FE7926"/>
    <w:rsid w:val="00FE7A13"/>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 w:type="paragraph" w:styleId="NormalWeb">
    <w:name w:val="Normal (Web)"/>
    <w:basedOn w:val="Normal"/>
    <w:uiPriority w:val="99"/>
    <w:semiHidden/>
    <w:unhideWhenUsed/>
    <w:rsid w:val="004E0431"/>
    <w:pPr>
      <w:spacing w:before="100" w:beforeAutospacing="1" w:after="100" w:afterAutospacing="1"/>
    </w:pPr>
  </w:style>
  <w:style w:type="character" w:styleId="HTMLCode">
    <w:name w:val="HTML Code"/>
    <w:basedOn w:val="DefaultParagraphFont"/>
    <w:uiPriority w:val="99"/>
    <w:semiHidden/>
    <w:unhideWhenUsed/>
    <w:rsid w:val="004E04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68680">
      <w:bodyDiv w:val="1"/>
      <w:marLeft w:val="0"/>
      <w:marRight w:val="0"/>
      <w:marTop w:val="0"/>
      <w:marBottom w:val="0"/>
      <w:divBdr>
        <w:top w:val="none" w:sz="0" w:space="0" w:color="auto"/>
        <w:left w:val="none" w:sz="0" w:space="0" w:color="auto"/>
        <w:bottom w:val="none" w:sz="0" w:space="0" w:color="auto"/>
        <w:right w:val="none" w:sz="0" w:space="0" w:color="auto"/>
      </w:divBdr>
    </w:div>
    <w:div w:id="455681101">
      <w:bodyDiv w:val="1"/>
      <w:marLeft w:val="0"/>
      <w:marRight w:val="0"/>
      <w:marTop w:val="0"/>
      <w:marBottom w:val="0"/>
      <w:divBdr>
        <w:top w:val="none" w:sz="0" w:space="0" w:color="auto"/>
        <w:left w:val="none" w:sz="0" w:space="0" w:color="auto"/>
        <w:bottom w:val="none" w:sz="0" w:space="0" w:color="auto"/>
        <w:right w:val="none" w:sz="0" w:space="0" w:color="auto"/>
      </w:divBdr>
    </w:div>
    <w:div w:id="798455262">
      <w:bodyDiv w:val="1"/>
      <w:marLeft w:val="0"/>
      <w:marRight w:val="0"/>
      <w:marTop w:val="0"/>
      <w:marBottom w:val="0"/>
      <w:divBdr>
        <w:top w:val="none" w:sz="0" w:space="0" w:color="auto"/>
        <w:left w:val="none" w:sz="0" w:space="0" w:color="auto"/>
        <w:bottom w:val="none" w:sz="0" w:space="0" w:color="auto"/>
        <w:right w:val="none" w:sz="0" w:space="0" w:color="auto"/>
      </w:divBdr>
    </w:div>
    <w:div w:id="1147239042">
      <w:bodyDiv w:val="1"/>
      <w:marLeft w:val="0"/>
      <w:marRight w:val="0"/>
      <w:marTop w:val="0"/>
      <w:marBottom w:val="0"/>
      <w:divBdr>
        <w:top w:val="none" w:sz="0" w:space="0" w:color="auto"/>
        <w:left w:val="none" w:sz="0" w:space="0" w:color="auto"/>
        <w:bottom w:val="none" w:sz="0" w:space="0" w:color="auto"/>
        <w:right w:val="none" w:sz="0" w:space="0" w:color="auto"/>
      </w:divBdr>
    </w:div>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net/" TargetMode="External"/><Relationship Id="rId18" Type="http://schemas.openxmlformats.org/officeDocument/2006/relationships/hyperlink" Target="file:///C:\Documents%20and%20Settings\nverma\Desktop\XADisk\javadoc\org\xadisk\filesystem\FileSystemConfiguration.html" TargetMode="External"/><Relationship Id="rId26" Type="http://schemas.openxmlformats.org/officeDocument/2006/relationships/hyperlink" Target="file:///C:\Documents%20and%20Settings\nverma\Desktop\XADisk\javadoc\org\xadisk\filesystem\FileSystemConfiguration.html" TargetMode="External"/><Relationship Id="rId3" Type="http://schemas.openxmlformats.org/officeDocument/2006/relationships/numbering" Target="numbering.xml"/><Relationship Id="rId21" Type="http://schemas.openxmlformats.org/officeDocument/2006/relationships/hyperlink" Target="file:///C:\Documents%20and%20Settings\nverma\Desktop\XADisk\javadoc\org\xadisk\filesystem\FileSystemConfiguration.html" TargetMode="Externa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file:///C:\Documents%20and%20Settings\nverma\Desktop\XADisk\javadoc\org\xadisk\filesystem\FileSystemConfiguration.html" TargetMode="External"/><Relationship Id="rId25" Type="http://schemas.openxmlformats.org/officeDocument/2006/relationships/hyperlink" Target="file:///C:\Documents%20and%20Settings\nverma\Desktop\XADisk\javadoc\org\xadisk\filesystem\FileSystemConfiguratio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hyperlink" Target="file:///C:\Documents%20and%20Settings\nverma\Desktop\XADisk\javadoc\org\xadisk\filesystem\FileSystemConfiguration.html" TargetMode="External"/><Relationship Id="rId29" Type="http://schemas.openxmlformats.org/officeDocument/2006/relationships/hyperlink" Target="mailto:go.xadisk@java.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24" Type="http://schemas.openxmlformats.org/officeDocument/2006/relationships/hyperlink" Target="file:///C:\Documents%20and%20Settings\nverma\Desktop\XADisk\javadoc\org\xadisk\filesystem\FileSystemConfiguration.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opengroup.org/" TargetMode="External"/><Relationship Id="rId23" Type="http://schemas.openxmlformats.org/officeDocument/2006/relationships/hyperlink" Target="file:///C:\Documents%20and%20Settings\nverma\Desktop\XADisk\javadoc\org\xadisk\filesystem\FileSystemConfiguration.html" TargetMode="External"/><Relationship Id="rId28" Type="http://schemas.openxmlformats.org/officeDocument/2006/relationships/hyperlink" Target="http://java.net/jira/browse/xadisk" TargetMode="External"/><Relationship Id="rId10" Type="http://schemas.openxmlformats.org/officeDocument/2006/relationships/hyperlink" Target="http://xadisk.java.net/" TargetMode="External"/><Relationship Id="rId19" Type="http://schemas.openxmlformats.org/officeDocument/2006/relationships/hyperlink" Target="file:///C:\Documents%20and%20Settings\nverma\Desktop\XADisk\javadoc\org\xadisk\filesystem\FileSystemConfiguration.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adisk.java.net" TargetMode="External"/><Relationship Id="rId22" Type="http://schemas.openxmlformats.org/officeDocument/2006/relationships/hyperlink" Target="file:///C:\Documents%20and%20Settings\nverma\Desktop\XADisk\javadoc\org\xadisk\filesystem\FileSystemConfiguration.html" TargetMode="External"/><Relationship Id="rId27" Type="http://schemas.openxmlformats.org/officeDocument/2006/relationships/hyperlink" Target="http://groups.google.com/group/xadisk" TargetMode="External"/><Relationship Id="rId30" Type="http://schemas.openxmlformats.org/officeDocument/2006/relationships/hyperlink" Target="mailto:go.xadis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1.2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03C88-D8F8-45F6-AA65-AA9233251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Pages>
  <Words>8300</Words>
  <Characters>47316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XADisk 1.2 User Guide</vt:lpstr>
    </vt:vector>
  </TitlesOfParts>
  <Company/>
  <LinksUpToDate>false</LinksUpToDate>
  <CharactersWithSpaces>55505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1.2 User Guide</dc:title>
  <dc:subject>http://xadisk.java.net/</dc:subject>
  <dc:creator>NITIN</dc:creator>
  <cp:keywords/>
  <dc:description/>
  <cp:lastModifiedBy>nverma</cp:lastModifiedBy>
  <cp:revision>3189</cp:revision>
  <cp:lastPrinted>2011-10-03T17:23:00Z</cp:lastPrinted>
  <dcterms:created xsi:type="dcterms:W3CDTF">2010-08-07T18:53:00Z</dcterms:created>
  <dcterms:modified xsi:type="dcterms:W3CDTF">2011-10-03T17:23:00Z</dcterms:modified>
</cp:coreProperties>
</file>