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CC29" w14:textId="77777777" w:rsidR="00822606" w:rsidRDefault="00000000" w:rsidP="006D4938">
      <w:pPr>
        <w:pStyle w:val="Heading1"/>
        <w:spacing w:before="160" w:after="80"/>
      </w:pPr>
      <w:r>
        <w:rPr>
          <w:rFonts w:ascii="Candara" w:eastAsia="Candara" w:hAnsi="Candara" w:cs="Candara"/>
          <w:color w:val="B84A1E"/>
          <w:spacing w:val="10"/>
          <w:sz w:val="56"/>
          <w:szCs w:val="56"/>
        </w:rPr>
        <w:t>Ada — BAN240 Character Sheet</w:t>
      </w:r>
    </w:p>
    <w:p w14:paraId="3E43FDF6" w14:textId="77777777" w:rsidR="00822606" w:rsidRDefault="00000000" w:rsidP="006D4938">
      <w:pPr>
        <w:spacing w:before="60" w:after="80"/>
      </w:pPr>
      <w:r>
        <w:rPr>
          <w:rFonts w:ascii="Corbel" w:eastAsia="Corbel" w:hAnsi="Corbel" w:cs="Corbel"/>
          <w:i/>
          <w:iCs/>
          <w:color w:val="C9872A"/>
          <w:spacing w:val="20"/>
          <w:sz w:val="22"/>
          <w:szCs w:val="22"/>
        </w:rPr>
        <w:t>✦ Manga Character Profile Dossier ✦</w:t>
      </w:r>
    </w:p>
    <w:p w14:paraId="5172A1A1" w14:textId="77777777" w:rsidR="00822606" w:rsidRDefault="00000000" w:rsidP="006D4938">
      <w:pPr>
        <w:spacing w:before="60" w:after="240"/>
      </w:pPr>
      <w:r>
        <w:rPr>
          <w:rFonts w:ascii="Calibri" w:eastAsia="Calibri" w:hAnsi="Calibri" w:cs="Calibri"/>
          <w:b/>
          <w:bCs/>
          <w:color w:val="1A1A1A"/>
          <w:sz w:val="22"/>
          <w:szCs w:val="22"/>
        </w:rPr>
        <w:t>Character:</w:t>
      </w:r>
      <w:r>
        <w:rPr>
          <w:rFonts w:ascii="Calibri" w:eastAsia="Calibri" w:hAnsi="Calibri" w:cs="Calibri"/>
          <w:color w:val="4A4A4A"/>
          <w:sz w:val="22"/>
          <w:szCs w:val="22"/>
        </w:rPr>
        <w:t xml:space="preserve"> Adaeze "Ada" Okonkwo  |  </w:t>
      </w:r>
      <w:r>
        <w:rPr>
          <w:rFonts w:ascii="Calibri" w:eastAsia="Calibri" w:hAnsi="Calibri" w:cs="Calibri"/>
          <w:b/>
          <w:bCs/>
          <w:color w:val="1A1A1A"/>
          <w:sz w:val="22"/>
          <w:szCs w:val="22"/>
        </w:rPr>
        <w:t>Course:</w:t>
      </w:r>
      <w:r>
        <w:rPr>
          <w:rFonts w:ascii="Calibri" w:eastAsia="Calibri" w:hAnsi="Calibri" w:cs="Calibri"/>
          <w:color w:val="4A4A4A"/>
          <w:sz w:val="22"/>
          <w:szCs w:val="22"/>
        </w:rPr>
        <w:t xml:space="preserve"> BAN240  |  </w:t>
      </w:r>
      <w:r>
        <w:rPr>
          <w:rFonts w:ascii="Calibri" w:eastAsia="Calibri" w:hAnsi="Calibri" w:cs="Calibri"/>
          <w:b/>
          <w:bCs/>
          <w:color w:val="1A1A1A"/>
          <w:sz w:val="22"/>
          <w:szCs w:val="22"/>
        </w:rPr>
        <w:t>Role:</w:t>
      </w:r>
      <w:r>
        <w:rPr>
          <w:rFonts w:ascii="Calibri" w:eastAsia="Calibri" w:hAnsi="Calibri" w:cs="Calibri"/>
          <w:color w:val="4A4A4A"/>
          <w:sz w:val="22"/>
          <w:szCs w:val="22"/>
        </w:rPr>
        <w:t xml:space="preserve"> Ensemble Heart  |  </w:t>
      </w:r>
      <w:r>
        <w:rPr>
          <w:rFonts w:ascii="Calibri" w:eastAsia="Calibri" w:hAnsi="Calibri" w:cs="Calibri"/>
          <w:b/>
          <w:bCs/>
          <w:color w:val="1A1A1A"/>
          <w:sz w:val="22"/>
          <w:szCs w:val="22"/>
        </w:rPr>
        <w:t>Year:</w:t>
      </w:r>
      <w:r>
        <w:rPr>
          <w:rFonts w:ascii="Calibri" w:eastAsia="Calibri" w:hAnsi="Calibri" w:cs="Calibri"/>
          <w:color w:val="4A4A4A"/>
          <w:sz w:val="22"/>
          <w:szCs w:val="22"/>
        </w:rPr>
        <w:t xml:space="preserve"> 2nd Year, Business Analytics</w:t>
      </w:r>
    </w:p>
    <w:p w14:paraId="35AF8078" w14:textId="77777777" w:rsidR="00822606" w:rsidRDefault="00000000" w:rsidP="006D4938">
      <w:pPr>
        <w:spacing w:after="240"/>
      </w:pPr>
      <w:r>
        <w:rPr>
          <w:color w:val="7A7A7A"/>
          <w:shd w:val="clear" w:color="auto" w:fill="FDF3E7"/>
        </w:rPr>
        <w:t>BAN240 · Toronto Metropolitan University · Character Reference Document</w:t>
      </w:r>
    </w:p>
    <w:p w14:paraId="40ECB87D" w14:textId="66FE6055" w:rsidR="00822606" w:rsidRDefault="006D4938" w:rsidP="006D4938">
      <w:pPr>
        <w:pBdr>
          <w:bottom w:val="single" w:sz="6" w:space="0" w:color="1A1A1A"/>
        </w:pBdr>
        <w:spacing w:before="240" w:after="240"/>
        <w:jc w:val="center"/>
      </w:pPr>
      <w:r>
        <w:rPr>
          <w:noProof/>
        </w:rPr>
        <w:drawing>
          <wp:inline distT="0" distB="0" distL="0" distR="0" wp14:anchorId="47C28867" wp14:editId="27467199">
            <wp:extent cx="4419600" cy="6629400"/>
            <wp:effectExtent l="0" t="0" r="0" b="0"/>
            <wp:docPr id="12442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79964" name="Picture 1244279964"/>
                    <pic:cNvPicPr/>
                  </pic:nvPicPr>
                  <pic:blipFill>
                    <a:blip r:embed="rId5">
                      <a:extLst>
                        <a:ext uri="{28A0092B-C50C-407E-A947-70E740481C1C}">
                          <a14:useLocalDpi xmlns:a14="http://schemas.microsoft.com/office/drawing/2010/main" val="0"/>
                        </a:ext>
                      </a:extLst>
                    </a:blip>
                    <a:stretch>
                      <a:fillRect/>
                    </a:stretch>
                  </pic:blipFill>
                  <pic:spPr>
                    <a:xfrm>
                      <a:off x="0" y="0"/>
                      <a:ext cx="4419600" cy="6629400"/>
                    </a:xfrm>
                    <a:prstGeom prst="rect">
                      <a:avLst/>
                    </a:prstGeom>
                  </pic:spPr>
                </pic:pic>
              </a:graphicData>
            </a:graphic>
          </wp:inline>
        </w:drawing>
      </w:r>
    </w:p>
    <w:p w14:paraId="546E68FA" w14:textId="77777777" w:rsidR="00822606" w:rsidRDefault="00000000" w:rsidP="006D4938">
      <w:pPr>
        <w:pStyle w:val="Heading2"/>
        <w:shd w:val="clear" w:color="auto" w:fill="B84A1E"/>
        <w:spacing w:before="440" w:after="240"/>
      </w:pPr>
      <w:r>
        <w:rPr>
          <w:rFonts w:ascii="Candara" w:eastAsia="Candara" w:hAnsi="Candara" w:cs="Candara"/>
          <w:color w:val="FFFFFF"/>
          <w:spacing w:val="16"/>
          <w:sz w:val="26"/>
          <w:szCs w:val="26"/>
        </w:rPr>
        <w:lastRenderedPageBreak/>
        <w:t>01  ·  BIOGRAPHICAL OVERVIEW</w:t>
      </w:r>
    </w:p>
    <w:p w14:paraId="2ABE294C" w14:textId="77777777" w:rsidR="00822606" w:rsidRDefault="00822606" w:rsidP="006D493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22606" w14:paraId="4AA04BEA" w14:textId="77777777">
        <w:tblPrEx>
          <w:tblCellMar>
            <w:top w:w="0" w:type="dxa"/>
            <w:bottom w:w="0" w:type="dxa"/>
          </w:tblCellMar>
        </w:tblPrEx>
        <w:tc>
          <w:tcPr>
            <w:tcW w:w="0" w:type="auto"/>
            <w:tcBorders>
              <w:top w:val="single" w:sz="6" w:space="0" w:color="B84A1E"/>
              <w:left w:val="single" w:sz="6" w:space="0" w:color="B84A1E"/>
              <w:bottom w:val="single" w:sz="6" w:space="0" w:color="B84A1E"/>
              <w:right w:val="single" w:sz="6" w:space="0" w:color="B84A1E"/>
            </w:tcBorders>
            <w:shd w:val="clear" w:color="auto" w:fill="FFF7F4"/>
            <w:tcMar>
              <w:top w:w="210" w:type="dxa"/>
              <w:left w:w="270" w:type="dxa"/>
              <w:bottom w:w="210" w:type="dxa"/>
              <w:right w:w="270" w:type="dxa"/>
            </w:tcMar>
          </w:tcPr>
          <w:p w14:paraId="5C43005B" w14:textId="77777777" w:rsidR="00822606" w:rsidRDefault="00000000" w:rsidP="006D4938">
            <w:pPr>
              <w:spacing w:after="120"/>
            </w:pPr>
            <w:r>
              <w:rPr>
                <w:rFonts w:ascii="Calibri" w:eastAsia="Calibri" w:hAnsi="Calibri" w:cs="Calibri"/>
                <w:color w:val="2A0A00"/>
                <w:sz w:val="21"/>
                <w:szCs w:val="21"/>
              </w:rPr>
              <w:t>Ada is a fully realized manga character — a 22-year-old Igbo woman from Enugu whose warmth, creative intelligence, and fierce cultural pride make her the character who makes every space feel intentionally inhabited. She is distinct from Emeka (also Nigerian, also Igbo, from Lagos) in every register: where he is kinetic and entrepreneurial, she is steady and expressive; where his Lagos background is loud and fast, her Enugu roots are grounded and communal.</w:t>
            </w:r>
          </w:p>
          <w:p w14:paraId="1171824C" w14:textId="77777777" w:rsidR="00822606" w:rsidRDefault="00000000" w:rsidP="006D4938">
            <w:r>
              <w:rPr>
                <w:rFonts w:ascii="Calibri" w:eastAsia="Calibri" w:hAnsi="Calibri" w:cs="Calibri"/>
                <w:color w:val="2A0A00"/>
                <w:sz w:val="21"/>
                <w:szCs w:val="21"/>
              </w:rPr>
              <w:t>She came to Canada carrying the specific warmth of an Enugu upbringing — close family, strong community, the sound of Igbo on Sunday mornings — and she is building a version of that warmth in Toronto, one intentional connection at a time.</w:t>
            </w:r>
          </w:p>
        </w:tc>
      </w:tr>
    </w:tbl>
    <w:p w14:paraId="028D3397" w14:textId="77777777" w:rsidR="00822606" w:rsidRDefault="00822606" w:rsidP="006D4938">
      <w:pPr>
        <w:spacing w:after="240"/>
      </w:pPr>
    </w:p>
    <w:p w14:paraId="7E00EAB0" w14:textId="77777777" w:rsidR="00822606" w:rsidRDefault="00000000" w:rsidP="006D4938">
      <w:pPr>
        <w:pStyle w:val="Heading2"/>
        <w:shd w:val="clear" w:color="auto" w:fill="B84A1E"/>
        <w:spacing w:before="440" w:after="240"/>
      </w:pPr>
      <w:r>
        <w:rPr>
          <w:rFonts w:ascii="Candara" w:eastAsia="Candara" w:hAnsi="Candara" w:cs="Candara"/>
          <w:color w:val="FFFFFF"/>
          <w:spacing w:val="16"/>
          <w:sz w:val="26"/>
          <w:szCs w:val="26"/>
        </w:rPr>
        <w:t>02  ·  DEMOGRAPHICS &amp; BASIC INFORMATION</w:t>
      </w:r>
    </w:p>
    <w:p w14:paraId="0438630C" w14:textId="77777777" w:rsidR="00822606" w:rsidRDefault="00822606" w:rsidP="006D493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822606" w14:paraId="71A4052B" w14:textId="77777777">
        <w:tblPrEx>
          <w:tblCellMar>
            <w:top w:w="0" w:type="dxa"/>
            <w:bottom w:w="0" w:type="dxa"/>
          </w:tblCellMar>
        </w:tblPrEx>
        <w:trPr>
          <w:tblHeader/>
        </w:trPr>
        <w:tc>
          <w:tcPr>
            <w:tcW w:w="2500" w:type="pct"/>
            <w:shd w:val="clear" w:color="auto" w:fill="FDF3E7"/>
            <w:tcMar>
              <w:top w:w="75" w:type="dxa"/>
              <w:left w:w="135" w:type="dxa"/>
              <w:bottom w:w="75" w:type="dxa"/>
              <w:right w:w="135" w:type="dxa"/>
            </w:tcMar>
          </w:tcPr>
          <w:p w14:paraId="023C6635" w14:textId="77777777" w:rsidR="00822606" w:rsidRDefault="00000000" w:rsidP="006D4938">
            <w:r>
              <w:rPr>
                <w:rFonts w:ascii="Calibri" w:eastAsia="Calibri" w:hAnsi="Calibri" w:cs="Calibri"/>
                <w:b/>
                <w:bCs/>
                <w:color w:val="7A2E00"/>
                <w:sz w:val="20"/>
                <w:szCs w:val="20"/>
              </w:rPr>
              <w:t>Full Name</w:t>
            </w:r>
          </w:p>
        </w:tc>
        <w:tc>
          <w:tcPr>
            <w:tcW w:w="2500" w:type="pct"/>
            <w:shd w:val="clear" w:color="auto" w:fill="FFFFFF"/>
            <w:tcMar>
              <w:top w:w="75" w:type="dxa"/>
              <w:left w:w="135" w:type="dxa"/>
              <w:bottom w:w="75" w:type="dxa"/>
              <w:right w:w="135" w:type="dxa"/>
            </w:tcMar>
          </w:tcPr>
          <w:p w14:paraId="62299E1F" w14:textId="77777777" w:rsidR="00822606" w:rsidRDefault="00000000" w:rsidP="006D4938">
            <w:r>
              <w:rPr>
                <w:rFonts w:ascii="Calibri" w:eastAsia="Calibri" w:hAnsi="Calibri" w:cs="Calibri"/>
                <w:b/>
                <w:bCs/>
                <w:color w:val="7A2E00"/>
                <w:sz w:val="21"/>
                <w:szCs w:val="21"/>
              </w:rPr>
              <w:t>Adaeze "Ada" Okonkwo</w:t>
            </w:r>
          </w:p>
        </w:tc>
      </w:tr>
      <w:tr w:rsidR="00822606" w14:paraId="67D4F832"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3C6747C5" w14:textId="77777777" w:rsidR="00822606" w:rsidRDefault="00000000" w:rsidP="006D4938">
            <w:r>
              <w:rPr>
                <w:rFonts w:ascii="Calibri" w:eastAsia="Calibri" w:hAnsi="Calibri" w:cs="Calibri"/>
                <w:b/>
                <w:bCs/>
                <w:color w:val="7A2E00"/>
                <w:sz w:val="20"/>
                <w:szCs w:val="20"/>
              </w:rPr>
              <w:t>Age</w:t>
            </w:r>
          </w:p>
        </w:tc>
        <w:tc>
          <w:tcPr>
            <w:tcW w:w="2500" w:type="pct"/>
            <w:shd w:val="clear" w:color="auto" w:fill="FFFFFF"/>
            <w:tcMar>
              <w:top w:w="75" w:type="dxa"/>
              <w:left w:w="135" w:type="dxa"/>
              <w:bottom w:w="75" w:type="dxa"/>
              <w:right w:w="135" w:type="dxa"/>
            </w:tcMar>
          </w:tcPr>
          <w:p w14:paraId="613921DD" w14:textId="77777777" w:rsidR="00822606" w:rsidRDefault="00000000" w:rsidP="006D4938">
            <w:r>
              <w:rPr>
                <w:rFonts w:ascii="Calibri" w:eastAsia="Calibri" w:hAnsi="Calibri" w:cs="Calibri"/>
                <w:color w:val="1A1A1A"/>
                <w:sz w:val="21"/>
                <w:szCs w:val="21"/>
              </w:rPr>
              <w:t>22</w:t>
            </w:r>
          </w:p>
        </w:tc>
      </w:tr>
      <w:tr w:rsidR="00822606" w14:paraId="4D6FDDB0"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704278FE" w14:textId="77777777" w:rsidR="00822606" w:rsidRDefault="00000000" w:rsidP="006D4938">
            <w:r>
              <w:rPr>
                <w:rFonts w:ascii="Calibri" w:eastAsia="Calibri" w:hAnsi="Calibri" w:cs="Calibri"/>
                <w:b/>
                <w:bCs/>
                <w:color w:val="7A2E00"/>
                <w:sz w:val="20"/>
                <w:szCs w:val="20"/>
              </w:rPr>
              <w:t>Gender</w:t>
            </w:r>
          </w:p>
        </w:tc>
        <w:tc>
          <w:tcPr>
            <w:tcW w:w="2500" w:type="pct"/>
            <w:shd w:val="clear" w:color="auto" w:fill="FFFFFF"/>
            <w:tcMar>
              <w:top w:w="75" w:type="dxa"/>
              <w:left w:w="135" w:type="dxa"/>
              <w:bottom w:w="75" w:type="dxa"/>
              <w:right w:w="135" w:type="dxa"/>
            </w:tcMar>
          </w:tcPr>
          <w:p w14:paraId="41289884" w14:textId="77777777" w:rsidR="00822606" w:rsidRDefault="00000000" w:rsidP="006D4938">
            <w:r>
              <w:rPr>
                <w:rFonts w:ascii="Calibri" w:eastAsia="Calibri" w:hAnsi="Calibri" w:cs="Calibri"/>
                <w:color w:val="1A1A1A"/>
                <w:sz w:val="21"/>
                <w:szCs w:val="21"/>
              </w:rPr>
              <w:t>Female</w:t>
            </w:r>
          </w:p>
        </w:tc>
      </w:tr>
      <w:tr w:rsidR="00822606" w14:paraId="6D545F1B"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57988BB1" w14:textId="77777777" w:rsidR="00822606" w:rsidRDefault="00000000" w:rsidP="006D4938">
            <w:r>
              <w:rPr>
                <w:rFonts w:ascii="Calibri" w:eastAsia="Calibri" w:hAnsi="Calibri" w:cs="Calibri"/>
                <w:b/>
                <w:bCs/>
                <w:color w:val="7A2E00"/>
                <w:sz w:val="20"/>
                <w:szCs w:val="20"/>
              </w:rPr>
              <w:t>Ethnicity</w:t>
            </w:r>
          </w:p>
        </w:tc>
        <w:tc>
          <w:tcPr>
            <w:tcW w:w="2500" w:type="pct"/>
            <w:shd w:val="clear" w:color="auto" w:fill="FFFFFF"/>
            <w:tcMar>
              <w:top w:w="75" w:type="dxa"/>
              <w:left w:w="135" w:type="dxa"/>
              <w:bottom w:w="75" w:type="dxa"/>
              <w:right w:w="135" w:type="dxa"/>
            </w:tcMar>
          </w:tcPr>
          <w:p w14:paraId="1233EE94" w14:textId="77777777" w:rsidR="00822606" w:rsidRDefault="00000000" w:rsidP="006D4938">
            <w:r>
              <w:rPr>
                <w:rFonts w:ascii="Calibri" w:eastAsia="Calibri" w:hAnsi="Calibri" w:cs="Calibri"/>
                <w:color w:val="1A1A1A"/>
                <w:sz w:val="21"/>
                <w:szCs w:val="21"/>
              </w:rPr>
              <w:t>Nigerian — Igbo (Enugu State)</w:t>
            </w:r>
          </w:p>
        </w:tc>
      </w:tr>
      <w:tr w:rsidR="00822606" w14:paraId="076524FA"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58D1899D" w14:textId="77777777" w:rsidR="00822606" w:rsidRDefault="00000000" w:rsidP="006D4938">
            <w:r>
              <w:rPr>
                <w:rFonts w:ascii="Calibri" w:eastAsia="Calibri" w:hAnsi="Calibri" w:cs="Calibri"/>
                <w:b/>
                <w:bCs/>
                <w:color w:val="7A2E00"/>
                <w:sz w:val="20"/>
                <w:szCs w:val="20"/>
              </w:rPr>
              <w:t>Hometown</w:t>
            </w:r>
          </w:p>
        </w:tc>
        <w:tc>
          <w:tcPr>
            <w:tcW w:w="2500" w:type="pct"/>
            <w:shd w:val="clear" w:color="auto" w:fill="FFFFFF"/>
            <w:tcMar>
              <w:top w:w="75" w:type="dxa"/>
              <w:left w:w="135" w:type="dxa"/>
              <w:bottom w:w="75" w:type="dxa"/>
              <w:right w:w="135" w:type="dxa"/>
            </w:tcMar>
          </w:tcPr>
          <w:p w14:paraId="79994125" w14:textId="77777777" w:rsidR="00822606" w:rsidRDefault="00000000" w:rsidP="006D4938">
            <w:r>
              <w:rPr>
                <w:rFonts w:ascii="Calibri" w:eastAsia="Calibri" w:hAnsi="Calibri" w:cs="Calibri"/>
                <w:color w:val="1A1A1A"/>
                <w:sz w:val="21"/>
                <w:szCs w:val="21"/>
              </w:rPr>
              <w:t>Enugu, Enugu State, Nigeria</w:t>
            </w:r>
          </w:p>
        </w:tc>
      </w:tr>
      <w:tr w:rsidR="00822606" w14:paraId="79D868AA"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4E483A19" w14:textId="77777777" w:rsidR="00822606" w:rsidRDefault="00000000" w:rsidP="006D4938">
            <w:r>
              <w:rPr>
                <w:rFonts w:ascii="Calibri" w:eastAsia="Calibri" w:hAnsi="Calibri" w:cs="Calibri"/>
                <w:b/>
                <w:bCs/>
                <w:color w:val="7A2E00"/>
                <w:sz w:val="20"/>
                <w:szCs w:val="20"/>
              </w:rPr>
              <w:t>Current City</w:t>
            </w:r>
          </w:p>
        </w:tc>
        <w:tc>
          <w:tcPr>
            <w:tcW w:w="2500" w:type="pct"/>
            <w:shd w:val="clear" w:color="auto" w:fill="FFFFFF"/>
            <w:tcMar>
              <w:top w:w="75" w:type="dxa"/>
              <w:left w:w="135" w:type="dxa"/>
              <w:bottom w:w="75" w:type="dxa"/>
              <w:right w:w="135" w:type="dxa"/>
            </w:tcMar>
          </w:tcPr>
          <w:p w14:paraId="43E9C286" w14:textId="77777777" w:rsidR="00822606" w:rsidRDefault="00000000" w:rsidP="006D4938">
            <w:r>
              <w:rPr>
                <w:rFonts w:ascii="Calibri" w:eastAsia="Calibri" w:hAnsi="Calibri" w:cs="Calibri"/>
                <w:color w:val="1A1A1A"/>
                <w:sz w:val="21"/>
                <w:szCs w:val="21"/>
              </w:rPr>
              <w:t>North York, Ontario, Canada</w:t>
            </w:r>
          </w:p>
        </w:tc>
      </w:tr>
      <w:tr w:rsidR="00822606" w14:paraId="3146CEAE"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7E3447BA" w14:textId="77777777" w:rsidR="00822606" w:rsidRDefault="00000000" w:rsidP="006D4938">
            <w:r>
              <w:rPr>
                <w:rFonts w:ascii="Calibri" w:eastAsia="Calibri" w:hAnsi="Calibri" w:cs="Calibri"/>
                <w:b/>
                <w:bCs/>
                <w:color w:val="7A2E00"/>
                <w:sz w:val="20"/>
                <w:szCs w:val="20"/>
              </w:rPr>
              <w:t>Living Situation</w:t>
            </w:r>
          </w:p>
        </w:tc>
        <w:tc>
          <w:tcPr>
            <w:tcW w:w="2500" w:type="pct"/>
            <w:shd w:val="clear" w:color="auto" w:fill="FFFFFF"/>
            <w:tcMar>
              <w:top w:w="75" w:type="dxa"/>
              <w:left w:w="135" w:type="dxa"/>
              <w:bottom w:w="75" w:type="dxa"/>
              <w:right w:w="135" w:type="dxa"/>
            </w:tcMar>
          </w:tcPr>
          <w:p w14:paraId="36B0A215" w14:textId="77777777" w:rsidR="00822606" w:rsidRDefault="00000000" w:rsidP="006D4938">
            <w:r>
              <w:rPr>
                <w:rFonts w:ascii="Calibri" w:eastAsia="Calibri" w:hAnsi="Calibri" w:cs="Calibri"/>
                <w:color w:val="1A1A1A"/>
                <w:sz w:val="21"/>
                <w:szCs w:val="21"/>
              </w:rPr>
              <w:t>Shares a warm, plant-decorated two-bedroom apartment with one other Nigerian female student. The apartment has a specific smell — jollof rice, incense, and whichever candle Ada found at the dollar store this month — that guests comment on positively.</w:t>
            </w:r>
          </w:p>
        </w:tc>
      </w:tr>
      <w:tr w:rsidR="00822606" w14:paraId="29701DBF"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0473B4E4" w14:textId="77777777" w:rsidR="00822606" w:rsidRDefault="00000000" w:rsidP="006D4938">
            <w:r>
              <w:rPr>
                <w:rFonts w:ascii="Calibri" w:eastAsia="Calibri" w:hAnsi="Calibri" w:cs="Calibri"/>
                <w:b/>
                <w:bCs/>
                <w:color w:val="7A2E00"/>
                <w:sz w:val="20"/>
                <w:szCs w:val="20"/>
              </w:rPr>
              <w:t>Immigration Status</w:t>
            </w:r>
          </w:p>
        </w:tc>
        <w:tc>
          <w:tcPr>
            <w:tcW w:w="2500" w:type="pct"/>
            <w:shd w:val="clear" w:color="auto" w:fill="FFFFFF"/>
            <w:tcMar>
              <w:top w:w="75" w:type="dxa"/>
              <w:left w:w="135" w:type="dxa"/>
              <w:bottom w:w="75" w:type="dxa"/>
              <w:right w:w="135" w:type="dxa"/>
            </w:tcMar>
          </w:tcPr>
          <w:p w14:paraId="65EF53D6" w14:textId="77777777" w:rsidR="00822606" w:rsidRDefault="00000000" w:rsidP="006D4938">
            <w:r>
              <w:rPr>
                <w:rFonts w:ascii="Calibri" w:eastAsia="Calibri" w:hAnsi="Calibri" w:cs="Calibri"/>
                <w:color w:val="1A1A1A"/>
                <w:sz w:val="21"/>
                <w:szCs w:val="21"/>
              </w:rPr>
              <w:t>International student visa</w:t>
            </w:r>
          </w:p>
        </w:tc>
      </w:tr>
      <w:tr w:rsidR="00822606" w14:paraId="6C1BAEB8"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4D31FC88" w14:textId="77777777" w:rsidR="00822606" w:rsidRDefault="00000000" w:rsidP="006D4938">
            <w:r>
              <w:rPr>
                <w:rFonts w:ascii="Calibri" w:eastAsia="Calibri" w:hAnsi="Calibri" w:cs="Calibri"/>
                <w:b/>
                <w:bCs/>
                <w:color w:val="7A2E00"/>
                <w:sz w:val="20"/>
                <w:szCs w:val="20"/>
              </w:rPr>
              <w:t>Languages</w:t>
            </w:r>
          </w:p>
        </w:tc>
        <w:tc>
          <w:tcPr>
            <w:tcW w:w="2500" w:type="pct"/>
            <w:shd w:val="clear" w:color="auto" w:fill="FFFFFF"/>
            <w:tcMar>
              <w:top w:w="75" w:type="dxa"/>
              <w:left w:w="135" w:type="dxa"/>
              <w:bottom w:w="75" w:type="dxa"/>
              <w:right w:w="135" w:type="dxa"/>
            </w:tcMar>
          </w:tcPr>
          <w:p w14:paraId="11B1C693" w14:textId="77777777" w:rsidR="00822606" w:rsidRDefault="00000000" w:rsidP="006D4938">
            <w:r>
              <w:rPr>
                <w:rFonts w:ascii="Calibri" w:eastAsia="Calibri" w:hAnsi="Calibri" w:cs="Calibri"/>
                <w:b/>
                <w:bCs/>
                <w:color w:val="1A1A1A"/>
                <w:sz w:val="22"/>
                <w:szCs w:val="22"/>
              </w:rPr>
              <w:t>Igbo</w:t>
            </w:r>
            <w:r>
              <w:rPr>
                <w:rFonts w:ascii="Calibri" w:eastAsia="Calibri" w:hAnsi="Calibri" w:cs="Calibri"/>
                <w:color w:val="1A1A1A"/>
                <w:sz w:val="21"/>
                <w:szCs w:val="21"/>
              </w:rPr>
              <w:t xml:space="preserve"> (native — she uses it with family and considers it a form of love); </w:t>
            </w:r>
            <w:r>
              <w:rPr>
                <w:rFonts w:ascii="Calibri" w:eastAsia="Calibri" w:hAnsi="Calibri" w:cs="Calibri"/>
                <w:b/>
                <w:bCs/>
                <w:color w:val="1A1A1A"/>
                <w:sz w:val="22"/>
                <w:szCs w:val="22"/>
              </w:rPr>
              <w:t>English</w:t>
            </w:r>
            <w:r>
              <w:rPr>
                <w:rFonts w:ascii="Calibri" w:eastAsia="Calibri" w:hAnsi="Calibri" w:cs="Calibri"/>
                <w:color w:val="1A1A1A"/>
                <w:sz w:val="21"/>
                <w:szCs w:val="21"/>
              </w:rPr>
              <w:t xml:space="preserve"> (fluent and expressive, with Nigerian cadences intact)</w:t>
            </w:r>
          </w:p>
        </w:tc>
      </w:tr>
      <w:tr w:rsidR="00822606" w14:paraId="4D5ABFE3"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7D0AC752" w14:textId="77777777" w:rsidR="00822606" w:rsidRDefault="00000000" w:rsidP="006D4938">
            <w:r>
              <w:rPr>
                <w:rFonts w:ascii="Calibri" w:eastAsia="Calibri" w:hAnsi="Calibri" w:cs="Calibri"/>
                <w:b/>
                <w:bCs/>
                <w:color w:val="7A2E00"/>
                <w:sz w:val="20"/>
                <w:szCs w:val="20"/>
              </w:rPr>
              <w:t>Occupation</w:t>
            </w:r>
          </w:p>
        </w:tc>
        <w:tc>
          <w:tcPr>
            <w:tcW w:w="2500" w:type="pct"/>
            <w:shd w:val="clear" w:color="auto" w:fill="FFFFFF"/>
            <w:tcMar>
              <w:top w:w="75" w:type="dxa"/>
              <w:left w:w="135" w:type="dxa"/>
              <w:bottom w:w="75" w:type="dxa"/>
              <w:right w:w="135" w:type="dxa"/>
            </w:tcMar>
          </w:tcPr>
          <w:p w14:paraId="218D8602" w14:textId="77777777" w:rsidR="00822606" w:rsidRDefault="00000000" w:rsidP="006D4938">
            <w:r>
              <w:rPr>
                <w:rFonts w:ascii="Calibri" w:eastAsia="Calibri" w:hAnsi="Calibri" w:cs="Calibri"/>
                <w:color w:val="1A1A1A"/>
                <w:sz w:val="21"/>
                <w:szCs w:val="21"/>
              </w:rPr>
              <w:t>Full-time undergraduate student; runs a small event decoration side business (birthdays, small parties, occasional TMU events)</w:t>
            </w:r>
          </w:p>
        </w:tc>
      </w:tr>
      <w:tr w:rsidR="00822606" w14:paraId="40413278"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2D80340B" w14:textId="77777777" w:rsidR="00822606" w:rsidRDefault="00000000" w:rsidP="006D4938">
            <w:r>
              <w:rPr>
                <w:rFonts w:ascii="Calibri" w:eastAsia="Calibri" w:hAnsi="Calibri" w:cs="Calibri"/>
                <w:b/>
                <w:bCs/>
                <w:color w:val="7A2E00"/>
                <w:sz w:val="20"/>
                <w:szCs w:val="20"/>
              </w:rPr>
              <w:t>University</w:t>
            </w:r>
          </w:p>
        </w:tc>
        <w:tc>
          <w:tcPr>
            <w:tcW w:w="2500" w:type="pct"/>
            <w:shd w:val="clear" w:color="auto" w:fill="FFFFFF"/>
            <w:tcMar>
              <w:top w:w="75" w:type="dxa"/>
              <w:left w:w="135" w:type="dxa"/>
              <w:bottom w:w="75" w:type="dxa"/>
              <w:right w:w="135" w:type="dxa"/>
            </w:tcMar>
          </w:tcPr>
          <w:p w14:paraId="2A5955E6" w14:textId="77777777" w:rsidR="00822606" w:rsidRDefault="00000000" w:rsidP="006D4938">
            <w:r>
              <w:rPr>
                <w:rFonts w:ascii="Calibri" w:eastAsia="Calibri" w:hAnsi="Calibri" w:cs="Calibri"/>
                <w:color w:val="1A1A1A"/>
                <w:sz w:val="21"/>
                <w:szCs w:val="21"/>
              </w:rPr>
              <w:t>Toronto Metropolitan University (TMU)</w:t>
            </w:r>
          </w:p>
        </w:tc>
      </w:tr>
      <w:tr w:rsidR="00822606" w14:paraId="4F5D6FC6"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2039FE3C" w14:textId="77777777" w:rsidR="00822606" w:rsidRDefault="00000000" w:rsidP="006D4938">
            <w:r>
              <w:rPr>
                <w:rFonts w:ascii="Calibri" w:eastAsia="Calibri" w:hAnsi="Calibri" w:cs="Calibri"/>
                <w:b/>
                <w:bCs/>
                <w:color w:val="7A2E00"/>
                <w:sz w:val="20"/>
                <w:szCs w:val="20"/>
              </w:rPr>
              <w:t>Program</w:t>
            </w:r>
          </w:p>
        </w:tc>
        <w:tc>
          <w:tcPr>
            <w:tcW w:w="2500" w:type="pct"/>
            <w:shd w:val="clear" w:color="auto" w:fill="FFFFFF"/>
            <w:tcMar>
              <w:top w:w="75" w:type="dxa"/>
              <w:left w:w="135" w:type="dxa"/>
              <w:bottom w:w="75" w:type="dxa"/>
              <w:right w:w="135" w:type="dxa"/>
            </w:tcMar>
          </w:tcPr>
          <w:p w14:paraId="6BDB1910" w14:textId="77777777" w:rsidR="00822606" w:rsidRDefault="00000000" w:rsidP="006D4938">
            <w:r>
              <w:rPr>
                <w:rFonts w:ascii="Calibri" w:eastAsia="Calibri" w:hAnsi="Calibri" w:cs="Calibri"/>
                <w:color w:val="1A1A1A"/>
                <w:sz w:val="21"/>
                <w:szCs w:val="21"/>
              </w:rPr>
              <w:t>Business Analytics</w:t>
            </w:r>
          </w:p>
        </w:tc>
      </w:tr>
      <w:tr w:rsidR="00822606" w14:paraId="7EF72E27"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4E95ED99" w14:textId="77777777" w:rsidR="00822606" w:rsidRDefault="00000000" w:rsidP="006D4938">
            <w:r>
              <w:rPr>
                <w:rFonts w:ascii="Calibri" w:eastAsia="Calibri" w:hAnsi="Calibri" w:cs="Calibri"/>
                <w:b/>
                <w:bCs/>
                <w:color w:val="7A2E00"/>
                <w:sz w:val="20"/>
                <w:szCs w:val="20"/>
              </w:rPr>
              <w:t>Year</w:t>
            </w:r>
          </w:p>
        </w:tc>
        <w:tc>
          <w:tcPr>
            <w:tcW w:w="2500" w:type="pct"/>
            <w:shd w:val="clear" w:color="auto" w:fill="FFFFFF"/>
            <w:tcMar>
              <w:top w:w="75" w:type="dxa"/>
              <w:left w:w="135" w:type="dxa"/>
              <w:bottom w:w="75" w:type="dxa"/>
              <w:right w:w="135" w:type="dxa"/>
            </w:tcMar>
          </w:tcPr>
          <w:p w14:paraId="68C8EB49" w14:textId="77777777" w:rsidR="00822606" w:rsidRDefault="00000000" w:rsidP="006D4938">
            <w:r>
              <w:rPr>
                <w:rFonts w:ascii="Calibri" w:eastAsia="Calibri" w:hAnsi="Calibri" w:cs="Calibri"/>
                <w:color w:val="1A1A1A"/>
                <w:sz w:val="21"/>
                <w:szCs w:val="21"/>
              </w:rPr>
              <w:t>2nd Year</w:t>
            </w:r>
          </w:p>
        </w:tc>
      </w:tr>
    </w:tbl>
    <w:p w14:paraId="6BB277D1" w14:textId="77777777" w:rsidR="00822606" w:rsidRDefault="00822606" w:rsidP="006D4938">
      <w:pPr>
        <w:spacing w:after="200"/>
      </w:pPr>
    </w:p>
    <w:p w14:paraId="38AB6B43" w14:textId="77777777" w:rsidR="00822606" w:rsidRDefault="00000000" w:rsidP="006D4938">
      <w:pPr>
        <w:pStyle w:val="Heading2"/>
        <w:shd w:val="clear" w:color="auto" w:fill="B84A1E"/>
        <w:spacing w:before="440" w:after="240"/>
      </w:pPr>
      <w:r>
        <w:rPr>
          <w:rFonts w:ascii="Candara" w:eastAsia="Candara" w:hAnsi="Candara" w:cs="Candara"/>
          <w:color w:val="FFFFFF"/>
          <w:spacing w:val="16"/>
          <w:sz w:val="26"/>
          <w:szCs w:val="26"/>
        </w:rPr>
        <w:lastRenderedPageBreak/>
        <w:t>03  ·  PHYSICAL APPEARANCE &amp; MANGA PORTRAIT NOTES</w:t>
      </w:r>
    </w:p>
    <w:p w14:paraId="233EB731" w14:textId="77777777" w:rsidR="00822606" w:rsidRDefault="00000000" w:rsidP="006D4938">
      <w:pPr>
        <w:pStyle w:val="Heading3"/>
        <w:spacing w:before="200" w:after="80"/>
      </w:pPr>
      <w:r>
        <w:rPr>
          <w:rFonts w:ascii="Candara" w:eastAsia="Candara" w:hAnsi="Candara" w:cs="Candara"/>
          <w:color w:val="8C3A0F"/>
          <w:sz w:val="22"/>
          <w:szCs w:val="22"/>
        </w:rPr>
        <w:t>Physical Profile</w:t>
      </w:r>
    </w:p>
    <w:p w14:paraId="3806A213" w14:textId="77777777" w:rsidR="00822606" w:rsidRDefault="00822606" w:rsidP="006D493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822606" w14:paraId="4F528E36" w14:textId="77777777">
        <w:tblPrEx>
          <w:tblCellMar>
            <w:top w:w="0" w:type="dxa"/>
            <w:bottom w:w="0" w:type="dxa"/>
          </w:tblCellMar>
        </w:tblPrEx>
        <w:trPr>
          <w:tblHeader/>
        </w:trPr>
        <w:tc>
          <w:tcPr>
            <w:tcW w:w="2500" w:type="pct"/>
            <w:shd w:val="clear" w:color="auto" w:fill="FDF3E7"/>
            <w:tcMar>
              <w:top w:w="75" w:type="dxa"/>
              <w:left w:w="135" w:type="dxa"/>
              <w:bottom w:w="75" w:type="dxa"/>
              <w:right w:w="135" w:type="dxa"/>
            </w:tcMar>
          </w:tcPr>
          <w:p w14:paraId="7184937B" w14:textId="77777777" w:rsidR="00822606" w:rsidRDefault="00000000" w:rsidP="006D4938">
            <w:r>
              <w:rPr>
                <w:rFonts w:ascii="Calibri" w:eastAsia="Calibri" w:hAnsi="Calibri" w:cs="Calibri"/>
                <w:b/>
                <w:bCs/>
                <w:color w:val="7A2E00"/>
                <w:sz w:val="20"/>
                <w:szCs w:val="20"/>
              </w:rPr>
              <w:t>Height</w:t>
            </w:r>
          </w:p>
        </w:tc>
        <w:tc>
          <w:tcPr>
            <w:tcW w:w="2500" w:type="pct"/>
            <w:shd w:val="clear" w:color="auto" w:fill="FFFFFF"/>
            <w:tcMar>
              <w:top w:w="75" w:type="dxa"/>
              <w:left w:w="135" w:type="dxa"/>
              <w:bottom w:w="75" w:type="dxa"/>
              <w:right w:w="135" w:type="dxa"/>
            </w:tcMar>
          </w:tcPr>
          <w:p w14:paraId="061ADB0F" w14:textId="77777777" w:rsidR="00822606" w:rsidRDefault="00000000" w:rsidP="006D4938">
            <w:r>
              <w:rPr>
                <w:rFonts w:ascii="Calibri" w:eastAsia="Calibri" w:hAnsi="Calibri" w:cs="Calibri"/>
                <w:b/>
                <w:bCs/>
                <w:color w:val="7A2E00"/>
                <w:sz w:val="21"/>
                <w:szCs w:val="21"/>
              </w:rPr>
              <w:t>5'5"</w:t>
            </w:r>
          </w:p>
        </w:tc>
      </w:tr>
      <w:tr w:rsidR="00822606" w14:paraId="27854E7C"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2D269D90" w14:textId="77777777" w:rsidR="00822606" w:rsidRDefault="00000000" w:rsidP="006D4938">
            <w:r>
              <w:rPr>
                <w:rFonts w:ascii="Calibri" w:eastAsia="Calibri" w:hAnsi="Calibri" w:cs="Calibri"/>
                <w:b/>
                <w:bCs/>
                <w:color w:val="7A2E00"/>
                <w:sz w:val="20"/>
                <w:szCs w:val="20"/>
              </w:rPr>
              <w:t>Build</w:t>
            </w:r>
          </w:p>
        </w:tc>
        <w:tc>
          <w:tcPr>
            <w:tcW w:w="2500" w:type="pct"/>
            <w:shd w:val="clear" w:color="auto" w:fill="FFFFFF"/>
            <w:tcMar>
              <w:top w:w="75" w:type="dxa"/>
              <w:left w:w="135" w:type="dxa"/>
              <w:bottom w:w="75" w:type="dxa"/>
              <w:right w:w="135" w:type="dxa"/>
            </w:tcMar>
          </w:tcPr>
          <w:p w14:paraId="3D775F06" w14:textId="77777777" w:rsidR="00822606" w:rsidRDefault="00000000" w:rsidP="006D4938">
            <w:r>
              <w:rPr>
                <w:rFonts w:ascii="Calibri" w:eastAsia="Calibri" w:hAnsi="Calibri" w:cs="Calibri"/>
                <w:color w:val="1A1A1A"/>
                <w:sz w:val="21"/>
                <w:szCs w:val="21"/>
              </w:rPr>
              <w:t>Soft and rounded; moves with ease and presence; takes up her full space without apology</w:t>
            </w:r>
          </w:p>
        </w:tc>
      </w:tr>
      <w:tr w:rsidR="00822606" w14:paraId="29DE61B9"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4020B4B4" w14:textId="77777777" w:rsidR="00822606" w:rsidRDefault="00000000" w:rsidP="006D4938">
            <w:r>
              <w:rPr>
                <w:rFonts w:ascii="Calibri" w:eastAsia="Calibri" w:hAnsi="Calibri" w:cs="Calibri"/>
                <w:b/>
                <w:bCs/>
                <w:color w:val="7A2E00"/>
                <w:sz w:val="20"/>
                <w:szCs w:val="20"/>
              </w:rPr>
              <w:t>Hair</w:t>
            </w:r>
          </w:p>
        </w:tc>
        <w:tc>
          <w:tcPr>
            <w:tcW w:w="2500" w:type="pct"/>
            <w:shd w:val="clear" w:color="auto" w:fill="FFFFFF"/>
            <w:tcMar>
              <w:top w:w="75" w:type="dxa"/>
              <w:left w:w="135" w:type="dxa"/>
              <w:bottom w:w="75" w:type="dxa"/>
              <w:right w:w="135" w:type="dxa"/>
            </w:tcMar>
          </w:tcPr>
          <w:p w14:paraId="41C12612" w14:textId="77777777" w:rsidR="00822606" w:rsidRDefault="00000000" w:rsidP="006D4938">
            <w:r>
              <w:rPr>
                <w:rFonts w:ascii="Calibri" w:eastAsia="Calibri" w:hAnsi="Calibri" w:cs="Calibri"/>
                <w:color w:val="1A1A1A"/>
                <w:sz w:val="21"/>
                <w:szCs w:val="21"/>
              </w:rPr>
              <w:t>Natural 4C hair in protective styles — currently medium-length knotless braids with subtle gold thread woven through; changes style every 6–8 weeks with genuine excitement about the next one</w:t>
            </w:r>
          </w:p>
        </w:tc>
      </w:tr>
      <w:tr w:rsidR="00822606" w14:paraId="2B4A7B5E"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5357C03C" w14:textId="77777777" w:rsidR="00822606" w:rsidRDefault="00000000" w:rsidP="006D4938">
            <w:r>
              <w:rPr>
                <w:rFonts w:ascii="Calibri" w:eastAsia="Calibri" w:hAnsi="Calibri" w:cs="Calibri"/>
                <w:b/>
                <w:bCs/>
                <w:color w:val="7A2E00"/>
                <w:sz w:val="20"/>
                <w:szCs w:val="20"/>
              </w:rPr>
              <w:t>Eyes</w:t>
            </w:r>
          </w:p>
        </w:tc>
        <w:tc>
          <w:tcPr>
            <w:tcW w:w="2500" w:type="pct"/>
            <w:shd w:val="clear" w:color="auto" w:fill="FFFFFF"/>
            <w:tcMar>
              <w:top w:w="75" w:type="dxa"/>
              <w:left w:w="135" w:type="dxa"/>
              <w:bottom w:w="75" w:type="dxa"/>
              <w:right w:w="135" w:type="dxa"/>
            </w:tcMar>
          </w:tcPr>
          <w:p w14:paraId="6876A951" w14:textId="77777777" w:rsidR="00822606" w:rsidRDefault="00000000" w:rsidP="006D4938">
            <w:r>
              <w:rPr>
                <w:rFonts w:ascii="Calibri" w:eastAsia="Calibri" w:hAnsi="Calibri" w:cs="Calibri"/>
                <w:color w:val="1A1A1A"/>
                <w:sz w:val="21"/>
                <w:szCs w:val="21"/>
              </w:rPr>
              <w:t>Dark brown, large and warm — the eyes that make strangers feel seen; sparkle mode reserved for Afrobeats and a perfectly executed event decoration setup</w:t>
            </w:r>
          </w:p>
        </w:tc>
      </w:tr>
      <w:tr w:rsidR="00822606" w14:paraId="4A4F3ADB"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636B910D" w14:textId="77777777" w:rsidR="00822606" w:rsidRDefault="00000000" w:rsidP="006D4938">
            <w:r>
              <w:rPr>
                <w:rFonts w:ascii="Calibri" w:eastAsia="Calibri" w:hAnsi="Calibri" w:cs="Calibri"/>
                <w:b/>
                <w:bCs/>
                <w:color w:val="7A2E00"/>
                <w:sz w:val="20"/>
                <w:szCs w:val="20"/>
              </w:rPr>
              <w:t>Skin Tone</w:t>
            </w:r>
          </w:p>
        </w:tc>
        <w:tc>
          <w:tcPr>
            <w:tcW w:w="2500" w:type="pct"/>
            <w:shd w:val="clear" w:color="auto" w:fill="FFFFFF"/>
            <w:tcMar>
              <w:top w:w="75" w:type="dxa"/>
              <w:left w:w="135" w:type="dxa"/>
              <w:bottom w:w="75" w:type="dxa"/>
              <w:right w:w="135" w:type="dxa"/>
            </w:tcMar>
          </w:tcPr>
          <w:p w14:paraId="30A879A3" w14:textId="77777777" w:rsidR="00822606" w:rsidRDefault="00000000" w:rsidP="006D4938">
            <w:r>
              <w:rPr>
                <w:rFonts w:ascii="Calibri" w:eastAsia="Calibri" w:hAnsi="Calibri" w:cs="Calibri"/>
                <w:color w:val="1A1A1A"/>
                <w:sz w:val="21"/>
                <w:szCs w:val="21"/>
              </w:rPr>
              <w:t>Deep warm brown with red undertone</w:t>
            </w:r>
          </w:p>
        </w:tc>
      </w:tr>
      <w:tr w:rsidR="00822606" w14:paraId="236954A2"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5C91B8D3" w14:textId="77777777" w:rsidR="00822606" w:rsidRDefault="00000000" w:rsidP="006D4938">
            <w:r>
              <w:rPr>
                <w:rFonts w:ascii="Calibri" w:eastAsia="Calibri" w:hAnsi="Calibri" w:cs="Calibri"/>
                <w:b/>
                <w:bCs/>
                <w:color w:val="7A2E00"/>
                <w:sz w:val="20"/>
                <w:szCs w:val="20"/>
              </w:rPr>
              <w:t>Typical Outfit</w:t>
            </w:r>
          </w:p>
        </w:tc>
        <w:tc>
          <w:tcPr>
            <w:tcW w:w="2500" w:type="pct"/>
            <w:shd w:val="clear" w:color="auto" w:fill="FFFFFF"/>
            <w:tcMar>
              <w:top w:w="75" w:type="dxa"/>
              <w:left w:w="135" w:type="dxa"/>
              <w:bottom w:w="75" w:type="dxa"/>
              <w:right w:w="135" w:type="dxa"/>
            </w:tcMar>
          </w:tcPr>
          <w:p w14:paraId="5D6C6B9D" w14:textId="77777777" w:rsidR="00822606" w:rsidRDefault="00000000" w:rsidP="006D4938">
            <w:r>
              <w:rPr>
                <w:rFonts w:ascii="Calibri" w:eastAsia="Calibri" w:hAnsi="Calibri" w:cs="Calibri"/>
                <w:color w:val="1A1A1A"/>
                <w:sz w:val="21"/>
                <w:szCs w:val="21"/>
              </w:rPr>
              <w:t>Bold print co-</w:t>
            </w:r>
            <w:proofErr w:type="spellStart"/>
            <w:r>
              <w:rPr>
                <w:rFonts w:ascii="Calibri" w:eastAsia="Calibri" w:hAnsi="Calibri" w:cs="Calibri"/>
                <w:color w:val="1A1A1A"/>
                <w:sz w:val="21"/>
                <w:szCs w:val="21"/>
              </w:rPr>
              <w:t>ord</w:t>
            </w:r>
            <w:proofErr w:type="spellEnd"/>
            <w:r>
              <w:rPr>
                <w:rFonts w:ascii="Calibri" w:eastAsia="Calibri" w:hAnsi="Calibri" w:cs="Calibri"/>
                <w:color w:val="1A1A1A"/>
                <w:sz w:val="21"/>
                <w:szCs w:val="21"/>
              </w:rPr>
              <w:t xml:space="preserve"> set OR an oversized tee with colourful accessories — aesthetic principle: "at least one thing in the outfit has to make a decision"; always has earrings; the earrings are always the statement</w:t>
            </w:r>
          </w:p>
        </w:tc>
      </w:tr>
      <w:tr w:rsidR="00822606" w14:paraId="78554323"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1AE0823A" w14:textId="77777777" w:rsidR="00822606" w:rsidRDefault="00000000" w:rsidP="006D4938">
            <w:r>
              <w:rPr>
                <w:rFonts w:ascii="Calibri" w:eastAsia="Calibri" w:hAnsi="Calibri" w:cs="Calibri"/>
                <w:b/>
                <w:bCs/>
                <w:color w:val="7A2E00"/>
                <w:sz w:val="20"/>
                <w:szCs w:val="20"/>
              </w:rPr>
              <w:t>Accessories</w:t>
            </w:r>
          </w:p>
        </w:tc>
        <w:tc>
          <w:tcPr>
            <w:tcW w:w="2500" w:type="pct"/>
            <w:shd w:val="clear" w:color="auto" w:fill="FFFFFF"/>
            <w:tcMar>
              <w:top w:w="75" w:type="dxa"/>
              <w:left w:w="135" w:type="dxa"/>
              <w:bottom w:w="75" w:type="dxa"/>
              <w:right w:w="135" w:type="dxa"/>
            </w:tcMar>
          </w:tcPr>
          <w:p w14:paraId="31F0A777" w14:textId="77777777" w:rsidR="00822606" w:rsidRDefault="00000000" w:rsidP="006D4938">
            <w:r>
              <w:rPr>
                <w:rFonts w:ascii="Calibri" w:eastAsia="Calibri" w:hAnsi="Calibri" w:cs="Calibri"/>
                <w:color w:val="1A1A1A"/>
                <w:sz w:val="21"/>
                <w:szCs w:val="21"/>
              </w:rPr>
              <w:t>Large statement earrings (rotating daily collection); a tote bag that is slightly too full; at least one scarf or wrap; phone case custom-printed with a photo of her family</w:t>
            </w:r>
          </w:p>
        </w:tc>
      </w:tr>
    </w:tbl>
    <w:p w14:paraId="79FD9DC8" w14:textId="77777777" w:rsidR="00822606" w:rsidRDefault="00822606" w:rsidP="006D4938">
      <w:pPr>
        <w:spacing w:after="200"/>
      </w:pPr>
    </w:p>
    <w:p w14:paraId="119AFC78" w14:textId="77777777" w:rsidR="00822606" w:rsidRDefault="00000000" w:rsidP="006D4938">
      <w:pPr>
        <w:pStyle w:val="Heading3"/>
        <w:spacing w:before="200" w:after="80"/>
      </w:pPr>
      <w:r>
        <w:rPr>
          <w:rFonts w:ascii="Candara" w:eastAsia="Candara" w:hAnsi="Candara" w:cs="Candara"/>
          <w:color w:val="8C3A0F"/>
          <w:sz w:val="22"/>
          <w:szCs w:val="22"/>
        </w:rPr>
        <w:t>Manga Art Style Notes</w:t>
      </w:r>
    </w:p>
    <w:p w14:paraId="01D42FFC" w14:textId="77777777" w:rsidR="00822606" w:rsidRDefault="00822606" w:rsidP="006D493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22606" w14:paraId="1A8A7CF2" w14:textId="77777777">
        <w:tblPrEx>
          <w:tblCellMar>
            <w:top w:w="0" w:type="dxa"/>
            <w:bottom w:w="0" w:type="dxa"/>
          </w:tblCellMar>
        </w:tblPrEx>
        <w:tc>
          <w:tcPr>
            <w:tcW w:w="0" w:type="auto"/>
            <w:tcBorders>
              <w:top w:val="single" w:sz="6" w:space="0" w:color="C9872A"/>
              <w:left w:val="single" w:sz="6" w:space="0" w:color="C9872A"/>
              <w:bottom w:val="single" w:sz="6" w:space="0" w:color="C9872A"/>
              <w:right w:val="single" w:sz="6" w:space="0" w:color="C9872A"/>
            </w:tcBorders>
            <w:shd w:val="clear" w:color="auto" w:fill="FDF8F2"/>
            <w:tcMar>
              <w:top w:w="150" w:type="dxa"/>
              <w:left w:w="210" w:type="dxa"/>
              <w:bottom w:w="150" w:type="dxa"/>
              <w:right w:w="210" w:type="dxa"/>
            </w:tcMar>
          </w:tcPr>
          <w:p w14:paraId="4441865A" w14:textId="77777777" w:rsidR="00822606" w:rsidRDefault="00000000" w:rsidP="006D4938">
            <w:pPr>
              <w:spacing w:after="60"/>
            </w:pPr>
            <w:r>
              <w:rPr>
                <w:rFonts w:ascii="Calibri" w:eastAsia="Calibri" w:hAnsi="Calibri" w:cs="Calibri"/>
                <w:b/>
                <w:bCs/>
                <w:color w:val="7A2E00"/>
                <w:spacing w:val="10"/>
                <w:sz w:val="21"/>
                <w:szCs w:val="21"/>
              </w:rPr>
              <w:t>✦ Artist Direction</w:t>
            </w:r>
          </w:p>
          <w:p w14:paraId="20CC0031" w14:textId="77777777" w:rsidR="00822606" w:rsidRDefault="00000000" w:rsidP="006D4938">
            <w:pPr>
              <w:spacing w:after="100"/>
              <w:ind w:left="240"/>
            </w:pPr>
            <w:r>
              <w:t xml:space="preserve">•  </w:t>
            </w:r>
            <w:r>
              <w:rPr>
                <w:rFonts w:ascii="Calibri" w:eastAsia="Calibri" w:hAnsi="Calibri" w:cs="Calibri"/>
                <w:color w:val="C9872A"/>
                <w:sz w:val="14"/>
                <w:szCs w:val="14"/>
              </w:rPr>
              <w:t>Full-face expressions — her emotions are large, legible, and joyful by default</w:t>
            </w:r>
          </w:p>
          <w:p w14:paraId="4D302BF2" w14:textId="77777777" w:rsidR="00822606" w:rsidRDefault="00000000" w:rsidP="006D4938">
            <w:pPr>
              <w:spacing w:after="100"/>
              <w:ind w:left="240"/>
            </w:pPr>
            <w:r>
              <w:t xml:space="preserve">•  </w:t>
            </w:r>
            <w:r>
              <w:rPr>
                <w:rFonts w:ascii="Calibri" w:eastAsia="Calibri" w:hAnsi="Calibri" w:cs="Calibri"/>
                <w:color w:val="C9872A"/>
                <w:sz w:val="14"/>
                <w:szCs w:val="14"/>
              </w:rPr>
              <w:t>Sparkle-eyes specifically for Afrobeats moments and beautiful decoration setups</w:t>
            </w:r>
          </w:p>
          <w:p w14:paraId="4C12BC14" w14:textId="77777777" w:rsidR="00822606" w:rsidRDefault="00000000" w:rsidP="006D4938">
            <w:pPr>
              <w:spacing w:after="100"/>
              <w:ind w:left="240"/>
            </w:pPr>
            <w:r>
              <w:t xml:space="preserve">•  </w:t>
            </w:r>
            <w:r>
              <w:rPr>
                <w:rFonts w:ascii="Calibri" w:eastAsia="Calibri" w:hAnsi="Calibri" w:cs="Calibri"/>
                <w:color w:val="C9872A"/>
                <w:sz w:val="14"/>
                <w:szCs w:val="14"/>
              </w:rPr>
              <w:t>Dramatic warmth-glow panels when she is in full community mode</w:t>
            </w:r>
          </w:p>
          <w:p w14:paraId="05C62AF4" w14:textId="77777777" w:rsidR="00822606" w:rsidRDefault="00000000" w:rsidP="006D4938">
            <w:pPr>
              <w:spacing w:after="100"/>
              <w:ind w:left="240"/>
            </w:pPr>
            <w:r>
              <w:t xml:space="preserve">•  </w:t>
            </w:r>
            <w:r>
              <w:rPr>
                <w:rFonts w:ascii="Calibri" w:eastAsia="Calibri" w:hAnsi="Calibri" w:cs="Calibri"/>
                <w:color w:val="C9872A"/>
                <w:sz w:val="14"/>
                <w:szCs w:val="14"/>
              </w:rPr>
              <w:t>Chibi mode when she sees a decoration idea she wishes she had thought of</w:t>
            </w:r>
          </w:p>
          <w:p w14:paraId="1E6A8465" w14:textId="77777777" w:rsidR="00822606" w:rsidRDefault="00000000" w:rsidP="006D4938">
            <w:pPr>
              <w:spacing w:after="100"/>
              <w:ind w:left="240"/>
            </w:pPr>
            <w:r>
              <w:t xml:space="preserve">•  </w:t>
            </w:r>
            <w:r>
              <w:rPr>
                <w:rFonts w:ascii="Calibri" w:eastAsia="Calibri" w:hAnsi="Calibri" w:cs="Calibri"/>
                <w:color w:val="C9872A"/>
                <w:sz w:val="14"/>
                <w:szCs w:val="14"/>
              </w:rPr>
              <w:t>Braids with gold thread are always rendered accurately — a consistent visual signature</w:t>
            </w:r>
          </w:p>
          <w:p w14:paraId="7765E18B" w14:textId="77777777" w:rsidR="00822606" w:rsidRDefault="00000000" w:rsidP="006D4938">
            <w:pPr>
              <w:spacing w:after="100"/>
              <w:ind w:left="240"/>
            </w:pPr>
            <w:r>
              <w:t xml:space="preserve">•  </w:t>
            </w:r>
            <w:r>
              <w:rPr>
                <w:rFonts w:ascii="Calibri" w:eastAsia="Calibri" w:hAnsi="Calibri" w:cs="Calibri"/>
                <w:color w:val="C9872A"/>
                <w:sz w:val="14"/>
                <w:szCs w:val="14"/>
              </w:rPr>
              <w:t>The family phone case is a recurring visual detail; never omit it</w:t>
            </w:r>
          </w:p>
        </w:tc>
      </w:tr>
    </w:tbl>
    <w:p w14:paraId="4DE815AC" w14:textId="77777777" w:rsidR="00822606" w:rsidRDefault="00822606" w:rsidP="006D4938">
      <w:pPr>
        <w:spacing w:after="240"/>
      </w:pPr>
    </w:p>
    <w:p w14:paraId="5B944571" w14:textId="77777777" w:rsidR="00822606" w:rsidRDefault="00000000" w:rsidP="006D4938">
      <w:pPr>
        <w:pStyle w:val="Heading2"/>
        <w:shd w:val="clear" w:color="auto" w:fill="B84A1E"/>
        <w:spacing w:before="440" w:after="240"/>
      </w:pPr>
      <w:r>
        <w:rPr>
          <w:rFonts w:ascii="Candara" w:eastAsia="Candara" w:hAnsi="Candara" w:cs="Candara"/>
          <w:color w:val="FFFFFF"/>
          <w:spacing w:val="16"/>
          <w:sz w:val="26"/>
          <w:szCs w:val="26"/>
        </w:rPr>
        <w:t>04  ·  PERSONALITY &amp; QUIRKS</w:t>
      </w:r>
    </w:p>
    <w:p w14:paraId="6238F7B6" w14:textId="77777777" w:rsidR="00822606" w:rsidRDefault="00000000" w:rsidP="006D4938">
      <w:pPr>
        <w:pStyle w:val="ListParagraph"/>
        <w:numPr>
          <w:ilvl w:val="0"/>
          <w:numId w:val="1"/>
        </w:numPr>
        <w:spacing w:after="60"/>
      </w:pPr>
      <w:r>
        <w:rPr>
          <w:rFonts w:ascii="Calibri" w:eastAsia="Calibri" w:hAnsi="Calibri" w:cs="Calibri"/>
          <w:color w:val="C9872A"/>
          <w:sz w:val="14"/>
          <w:szCs w:val="14"/>
        </w:rPr>
        <w:lastRenderedPageBreak/>
        <w:t>Operates on a frequency of expressed warmth specific to an Enugu upbringing: the assumption is that people are good, that food should be shared, that community is built by showing up</w:t>
      </w:r>
    </w:p>
    <w:p w14:paraId="3E83DE07" w14:textId="77777777" w:rsidR="00822606" w:rsidRDefault="00000000" w:rsidP="006D4938">
      <w:pPr>
        <w:pStyle w:val="ListParagraph"/>
        <w:numPr>
          <w:ilvl w:val="0"/>
          <w:numId w:val="1"/>
        </w:numPr>
        <w:spacing w:after="60"/>
      </w:pPr>
      <w:r>
        <w:rPr>
          <w:rFonts w:ascii="Calibri" w:eastAsia="Calibri" w:hAnsi="Calibri" w:cs="Calibri"/>
          <w:color w:val="C9872A"/>
          <w:sz w:val="14"/>
          <w:szCs w:val="14"/>
        </w:rPr>
        <w:t>Has an aesthetic eye that is underestimated because it is deployed with joy rather than coolness — her event setups are genuinely beautiful</w:t>
      </w:r>
    </w:p>
    <w:p w14:paraId="63E9955F" w14:textId="77777777" w:rsidR="00822606" w:rsidRDefault="00000000" w:rsidP="006D4938">
      <w:pPr>
        <w:pStyle w:val="ListParagraph"/>
        <w:numPr>
          <w:ilvl w:val="0"/>
          <w:numId w:val="1"/>
        </w:numPr>
        <w:spacing w:after="60"/>
      </w:pPr>
      <w:r>
        <w:rPr>
          <w:rFonts w:ascii="Calibri" w:eastAsia="Calibri" w:hAnsi="Calibri" w:cs="Calibri"/>
          <w:color w:val="C9872A"/>
          <w:sz w:val="14"/>
          <w:szCs w:val="14"/>
        </w:rPr>
        <w:t>Knows everyone's business not because she is nosy but because people tell her things; she listens in a way that makes people feel their story is worth telling</w:t>
      </w:r>
    </w:p>
    <w:p w14:paraId="13144DC2" w14:textId="77777777" w:rsidR="00822606" w:rsidRDefault="00000000" w:rsidP="006D4938">
      <w:pPr>
        <w:pStyle w:val="ListParagraph"/>
        <w:numPr>
          <w:ilvl w:val="0"/>
          <w:numId w:val="1"/>
        </w:numPr>
        <w:spacing w:after="60"/>
      </w:pPr>
      <w:r>
        <w:rPr>
          <w:rFonts w:ascii="Calibri" w:eastAsia="Calibri" w:hAnsi="Calibri" w:cs="Calibri"/>
          <w:color w:val="C9872A"/>
          <w:sz w:val="14"/>
          <w:szCs w:val="14"/>
        </w:rPr>
        <w:t>Speaks Igbo to her parents on the phone and feels it in her chest; considers Igbo the language that holds things English cannot</w:t>
      </w:r>
    </w:p>
    <w:p w14:paraId="0CF7C2B4" w14:textId="77777777" w:rsidR="00822606" w:rsidRDefault="00000000" w:rsidP="006D4938">
      <w:pPr>
        <w:pStyle w:val="ListParagraph"/>
        <w:numPr>
          <w:ilvl w:val="0"/>
          <w:numId w:val="1"/>
        </w:numPr>
        <w:spacing w:after="60"/>
      </w:pPr>
      <w:r>
        <w:rPr>
          <w:rFonts w:ascii="Calibri" w:eastAsia="Calibri" w:hAnsi="Calibri" w:cs="Calibri"/>
          <w:color w:val="C9872A"/>
          <w:sz w:val="14"/>
          <w:szCs w:val="14"/>
        </w:rPr>
        <w:t xml:space="preserve">Her event decoration side business started because a friend needed help with a birthday and Ada's setup was so good that three people asked for her number; she has since completed </w:t>
      </w:r>
      <w:r>
        <w:rPr>
          <w:rFonts w:ascii="Calibri" w:eastAsia="Calibri" w:hAnsi="Calibri" w:cs="Calibri"/>
          <w:b/>
          <w:bCs/>
          <w:color w:val="1A1A1A"/>
          <w:sz w:val="22"/>
          <w:szCs w:val="22"/>
        </w:rPr>
        <w:t>14 events</w:t>
      </w:r>
    </w:p>
    <w:p w14:paraId="17F521D9" w14:textId="77777777" w:rsidR="00822606" w:rsidRDefault="00000000" w:rsidP="006D4938">
      <w:pPr>
        <w:pStyle w:val="ListParagraph"/>
        <w:numPr>
          <w:ilvl w:val="0"/>
          <w:numId w:val="1"/>
        </w:numPr>
        <w:spacing w:after="60"/>
      </w:pPr>
      <w:r>
        <w:rPr>
          <w:rFonts w:ascii="Calibri" w:eastAsia="Calibri" w:hAnsi="Calibri" w:cs="Calibri"/>
          <w:color w:val="C9872A"/>
          <w:sz w:val="14"/>
          <w:szCs w:val="14"/>
        </w:rPr>
        <w:t>Gets genuinely, physically excited about good Afrobeats — her body responds before her brain does; this is noted by everyone who has ever been near her when the right song plays</w:t>
      </w:r>
    </w:p>
    <w:p w14:paraId="32204CFC" w14:textId="77777777" w:rsidR="00822606" w:rsidRDefault="00000000" w:rsidP="006D4938">
      <w:pPr>
        <w:pStyle w:val="ListParagraph"/>
        <w:numPr>
          <w:ilvl w:val="0"/>
          <w:numId w:val="1"/>
        </w:numPr>
        <w:spacing w:after="60"/>
      </w:pPr>
      <w:r>
        <w:rPr>
          <w:rFonts w:ascii="Calibri" w:eastAsia="Calibri" w:hAnsi="Calibri" w:cs="Calibri"/>
          <w:color w:val="C9872A"/>
          <w:sz w:val="14"/>
          <w:szCs w:val="14"/>
        </w:rPr>
        <w:t xml:space="preserve">Homesick for Enugu's specific community texture: the noise of Sunday after church, her mother's </w:t>
      </w:r>
      <w:proofErr w:type="spellStart"/>
      <w:r>
        <w:rPr>
          <w:rFonts w:ascii="Calibri" w:eastAsia="Calibri" w:hAnsi="Calibri" w:cs="Calibri"/>
          <w:color w:val="C9872A"/>
          <w:sz w:val="14"/>
          <w:szCs w:val="14"/>
        </w:rPr>
        <w:t>ofe</w:t>
      </w:r>
      <w:proofErr w:type="spellEnd"/>
      <w:r>
        <w:rPr>
          <w:rFonts w:ascii="Calibri" w:eastAsia="Calibri" w:hAnsi="Calibri" w:cs="Calibri"/>
          <w:color w:val="C9872A"/>
          <w:sz w:val="14"/>
          <w:szCs w:val="14"/>
        </w:rPr>
        <w:t xml:space="preserve"> </w:t>
      </w:r>
      <w:proofErr w:type="spellStart"/>
      <w:r>
        <w:rPr>
          <w:rFonts w:ascii="Calibri" w:eastAsia="Calibri" w:hAnsi="Calibri" w:cs="Calibri"/>
          <w:color w:val="C9872A"/>
          <w:sz w:val="14"/>
          <w:szCs w:val="14"/>
        </w:rPr>
        <w:t>onugbu</w:t>
      </w:r>
      <w:proofErr w:type="spellEnd"/>
      <w:r>
        <w:rPr>
          <w:rFonts w:ascii="Calibri" w:eastAsia="Calibri" w:hAnsi="Calibri" w:cs="Calibri"/>
          <w:color w:val="C9872A"/>
          <w:sz w:val="14"/>
          <w:szCs w:val="14"/>
        </w:rPr>
        <w:t>, the way her family's compound fills when everyone is home</w:t>
      </w:r>
    </w:p>
    <w:p w14:paraId="1C364082" w14:textId="77777777" w:rsidR="00822606" w:rsidRDefault="00000000" w:rsidP="006D4938">
      <w:pPr>
        <w:pStyle w:val="ListParagraph"/>
        <w:numPr>
          <w:ilvl w:val="0"/>
          <w:numId w:val="1"/>
        </w:numPr>
        <w:spacing w:after="60"/>
      </w:pPr>
      <w:r>
        <w:rPr>
          <w:rFonts w:ascii="Calibri" w:eastAsia="Calibri" w:hAnsi="Calibri" w:cs="Calibri"/>
          <w:color w:val="C9872A"/>
          <w:sz w:val="14"/>
          <w:szCs w:val="14"/>
        </w:rPr>
        <w:t>Nigerian aunty energy already fully present at 22: will feed you, will ask about your plans, will tell you the truth with love, will pray for you before you leave</w:t>
      </w:r>
    </w:p>
    <w:p w14:paraId="68557059" w14:textId="77777777" w:rsidR="00822606" w:rsidRDefault="00822606" w:rsidP="006D493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22606" w14:paraId="153FE994" w14:textId="77777777">
        <w:tblPrEx>
          <w:tblCellMar>
            <w:top w:w="0" w:type="dxa"/>
            <w:bottom w:w="0" w:type="dxa"/>
          </w:tblCellMar>
        </w:tblPrEx>
        <w:tc>
          <w:tcPr>
            <w:tcW w:w="0" w:type="auto"/>
            <w:tcBorders>
              <w:top w:val="single" w:sz="6" w:space="0" w:color="C9872A"/>
              <w:left w:val="single" w:sz="6" w:space="0" w:color="C9872A"/>
              <w:bottom w:val="single" w:sz="6" w:space="0" w:color="C9872A"/>
              <w:right w:val="single" w:sz="6" w:space="0" w:color="C9872A"/>
            </w:tcBorders>
            <w:shd w:val="clear" w:color="auto" w:fill="FFFBF4"/>
            <w:tcMar>
              <w:top w:w="180" w:type="dxa"/>
              <w:left w:w="240" w:type="dxa"/>
              <w:bottom w:w="180" w:type="dxa"/>
              <w:right w:w="240" w:type="dxa"/>
            </w:tcMar>
          </w:tcPr>
          <w:p w14:paraId="30C3FE38" w14:textId="77777777" w:rsidR="00822606" w:rsidRDefault="00000000" w:rsidP="006D4938">
            <w:pPr>
              <w:spacing w:after="80"/>
            </w:pPr>
            <w:r>
              <w:rPr>
                <w:rFonts w:ascii="Calibri" w:eastAsia="Calibri" w:hAnsi="Calibri" w:cs="Calibri"/>
                <w:i/>
                <w:iCs/>
                <w:color w:val="4A2A00"/>
                <w:sz w:val="21"/>
                <w:szCs w:val="21"/>
              </w:rPr>
              <w:t>"God is testing my patience. I am passing. Barely."</w:t>
            </w:r>
          </w:p>
          <w:p w14:paraId="69FC75CB" w14:textId="77777777" w:rsidR="00822606" w:rsidRDefault="00000000" w:rsidP="006D4938">
            <w:pPr>
              <w:spacing w:after="120"/>
            </w:pPr>
            <w:r>
              <w:rPr>
                <w:rFonts w:ascii="Calibri" w:eastAsia="Calibri" w:hAnsi="Calibri" w:cs="Calibri"/>
                <w:color w:val="1A1A1A"/>
                <w:sz w:val="22"/>
                <w:szCs w:val="22"/>
              </w:rPr>
              <w:t>— Ada, on subway delays before a client consultation</w:t>
            </w:r>
          </w:p>
        </w:tc>
      </w:tr>
    </w:tbl>
    <w:p w14:paraId="4FF09DC5" w14:textId="77777777" w:rsidR="00822606" w:rsidRDefault="00822606" w:rsidP="006D4938">
      <w:pPr>
        <w:spacing w:after="240"/>
      </w:pPr>
    </w:p>
    <w:p w14:paraId="5CE16196" w14:textId="77777777" w:rsidR="00822606" w:rsidRDefault="00000000" w:rsidP="006D4938">
      <w:pPr>
        <w:pStyle w:val="Heading2"/>
        <w:shd w:val="clear" w:color="auto" w:fill="B84A1E"/>
        <w:spacing w:before="440" w:after="240"/>
      </w:pPr>
      <w:r>
        <w:rPr>
          <w:rFonts w:ascii="Candara" w:eastAsia="Candara" w:hAnsi="Candara" w:cs="Candara"/>
          <w:color w:val="FFFFFF"/>
          <w:spacing w:val="16"/>
          <w:sz w:val="26"/>
          <w:szCs w:val="26"/>
        </w:rPr>
        <w:t>05  ·  HOBBIES &amp; INTERESTS</w:t>
      </w:r>
    </w:p>
    <w:p w14:paraId="4D699B39" w14:textId="77777777" w:rsidR="00822606" w:rsidRDefault="00822606" w:rsidP="006D4938">
      <w:pPr>
        <w:pBdr>
          <w:bottom w:val="single" w:sz="6" w:space="0" w:color="E8C9A8"/>
        </w:pBdr>
        <w:spacing w:before="240" w:after="240"/>
      </w:pPr>
    </w:p>
    <w:p w14:paraId="6774AA7A" w14:textId="77777777" w:rsidR="00822606" w:rsidRDefault="00000000" w:rsidP="006D4938">
      <w:pPr>
        <w:spacing w:before="60" w:after="60"/>
      </w:pPr>
      <w:r>
        <w:rPr>
          <w:rFonts w:ascii="Candara" w:eastAsia="Candara" w:hAnsi="Candara" w:cs="Candara"/>
          <w:b/>
          <w:bCs/>
          <w:color w:val="B84A1E"/>
          <w:sz w:val="22"/>
          <w:szCs w:val="22"/>
        </w:rPr>
        <w:t>01  ·  Event Decoration &amp; Design</w:t>
      </w:r>
    </w:p>
    <w:p w14:paraId="01BD032F" w14:textId="77777777" w:rsidR="00822606" w:rsidRDefault="00000000" w:rsidP="006D4938">
      <w:pPr>
        <w:spacing w:before="60" w:after="240"/>
      </w:pPr>
      <w:r>
        <w:rPr>
          <w:rFonts w:ascii="Calibri" w:eastAsia="Calibri" w:hAnsi="Calibri" w:cs="Calibri"/>
          <w:color w:val="1A1A1A"/>
          <w:sz w:val="21"/>
          <w:szCs w:val="21"/>
        </w:rPr>
        <w:t>Her creative business and genuine passion. Specialises in balloon installations, floral arrangements, table setups, and themed parties. Follows global decoration trends and adapts them with West African aesthetic influences. This is where her analytics mind meets her creative one — budgeting, client management, trend forecasting. 14 events completed. Growing.</w:t>
      </w:r>
    </w:p>
    <w:p w14:paraId="4B2FD506" w14:textId="77777777" w:rsidR="00822606" w:rsidRDefault="00822606" w:rsidP="006D4938">
      <w:pPr>
        <w:pBdr>
          <w:bottom w:val="single" w:sz="6" w:space="0" w:color="E8C9A8"/>
        </w:pBdr>
        <w:spacing w:before="240" w:after="240"/>
      </w:pPr>
    </w:p>
    <w:p w14:paraId="050C34CE" w14:textId="77777777" w:rsidR="00822606" w:rsidRDefault="00000000" w:rsidP="006D4938">
      <w:pPr>
        <w:spacing w:before="60" w:after="60"/>
      </w:pPr>
      <w:r>
        <w:rPr>
          <w:rFonts w:ascii="Candara" w:eastAsia="Candara" w:hAnsi="Candara" w:cs="Candara"/>
          <w:b/>
          <w:bCs/>
          <w:color w:val="B84A1E"/>
          <w:sz w:val="22"/>
          <w:szCs w:val="22"/>
        </w:rPr>
        <w:t>02  ·  Cooking Igbo Food</w:t>
      </w:r>
    </w:p>
    <w:p w14:paraId="40528359" w14:textId="77777777" w:rsidR="00822606" w:rsidRDefault="00000000" w:rsidP="006D4938">
      <w:pPr>
        <w:spacing w:before="60" w:after="240"/>
      </w:pPr>
      <w:r>
        <w:rPr>
          <w:rFonts w:ascii="Calibri" w:eastAsia="Calibri" w:hAnsi="Calibri" w:cs="Calibri"/>
          <w:color w:val="1A1A1A"/>
          <w:sz w:val="21"/>
          <w:szCs w:val="21"/>
        </w:rPr>
        <w:t xml:space="preserve">Ofe </w:t>
      </w:r>
      <w:proofErr w:type="spellStart"/>
      <w:r>
        <w:rPr>
          <w:rFonts w:ascii="Calibri" w:eastAsia="Calibri" w:hAnsi="Calibri" w:cs="Calibri"/>
          <w:color w:val="1A1A1A"/>
          <w:sz w:val="21"/>
          <w:szCs w:val="21"/>
        </w:rPr>
        <w:t>onugbu</w:t>
      </w:r>
      <w:proofErr w:type="spellEnd"/>
      <w:r>
        <w:rPr>
          <w:rFonts w:ascii="Calibri" w:eastAsia="Calibri" w:hAnsi="Calibri" w:cs="Calibri"/>
          <w:color w:val="1A1A1A"/>
          <w:sz w:val="21"/>
          <w:szCs w:val="21"/>
        </w:rPr>
        <w:t xml:space="preserve"> (bitter leaf soup), </w:t>
      </w:r>
      <w:proofErr w:type="spellStart"/>
      <w:r>
        <w:rPr>
          <w:rFonts w:ascii="Calibri" w:eastAsia="Calibri" w:hAnsi="Calibri" w:cs="Calibri"/>
          <w:color w:val="1A1A1A"/>
          <w:sz w:val="21"/>
          <w:szCs w:val="21"/>
        </w:rPr>
        <w:t>ofe</w:t>
      </w:r>
      <w:proofErr w:type="spellEnd"/>
      <w:r>
        <w:rPr>
          <w:rFonts w:ascii="Calibri" w:eastAsia="Calibri" w:hAnsi="Calibri" w:cs="Calibri"/>
          <w:color w:val="1A1A1A"/>
          <w:sz w:val="21"/>
          <w:szCs w:val="21"/>
        </w:rPr>
        <w:t xml:space="preserve"> </w:t>
      </w:r>
      <w:proofErr w:type="spellStart"/>
      <w:r>
        <w:rPr>
          <w:rFonts w:ascii="Calibri" w:eastAsia="Calibri" w:hAnsi="Calibri" w:cs="Calibri"/>
          <w:color w:val="1A1A1A"/>
          <w:sz w:val="21"/>
          <w:szCs w:val="21"/>
        </w:rPr>
        <w:t>akwu</w:t>
      </w:r>
      <w:proofErr w:type="spellEnd"/>
      <w:r>
        <w:rPr>
          <w:rFonts w:ascii="Calibri" w:eastAsia="Calibri" w:hAnsi="Calibri" w:cs="Calibri"/>
          <w:color w:val="1A1A1A"/>
          <w:sz w:val="21"/>
          <w:szCs w:val="21"/>
        </w:rPr>
        <w:t xml:space="preserve"> (palm nut soup), jollof rice (Igbo style — she will explain the differences), fried plantain, puff </w:t>
      </w:r>
      <w:proofErr w:type="spellStart"/>
      <w:r>
        <w:rPr>
          <w:rFonts w:ascii="Calibri" w:eastAsia="Calibri" w:hAnsi="Calibri" w:cs="Calibri"/>
          <w:color w:val="1A1A1A"/>
          <w:sz w:val="21"/>
          <w:szCs w:val="21"/>
        </w:rPr>
        <w:t>puff</w:t>
      </w:r>
      <w:proofErr w:type="spellEnd"/>
      <w:r>
        <w:rPr>
          <w:rFonts w:ascii="Calibri" w:eastAsia="Calibri" w:hAnsi="Calibri" w:cs="Calibri"/>
          <w:color w:val="1A1A1A"/>
          <w:sz w:val="21"/>
          <w:szCs w:val="21"/>
        </w:rPr>
        <w:t>. Cooking is her love language and her primary homesickness response. The Tupperware in her bag is never empty.</w:t>
      </w:r>
    </w:p>
    <w:p w14:paraId="3885D63B" w14:textId="77777777" w:rsidR="00822606" w:rsidRDefault="00822606" w:rsidP="006D4938">
      <w:pPr>
        <w:pBdr>
          <w:bottom w:val="single" w:sz="6" w:space="0" w:color="E8C9A8"/>
        </w:pBdr>
        <w:spacing w:before="240" w:after="240"/>
      </w:pPr>
    </w:p>
    <w:p w14:paraId="01787AAA" w14:textId="77777777" w:rsidR="00822606" w:rsidRDefault="00000000" w:rsidP="006D4938">
      <w:pPr>
        <w:spacing w:before="60" w:after="60"/>
      </w:pPr>
      <w:r>
        <w:rPr>
          <w:rFonts w:ascii="Candara" w:eastAsia="Candara" w:hAnsi="Candara" w:cs="Candara"/>
          <w:b/>
          <w:bCs/>
          <w:color w:val="B84A1E"/>
          <w:sz w:val="22"/>
          <w:szCs w:val="22"/>
        </w:rPr>
        <w:t>03  ·  Afrobeats &amp; Afropop</w:t>
      </w:r>
    </w:p>
    <w:p w14:paraId="06068E73" w14:textId="77777777" w:rsidR="00822606" w:rsidRDefault="00000000" w:rsidP="006D4938">
      <w:pPr>
        <w:spacing w:before="60" w:after="240"/>
      </w:pPr>
      <w:r>
        <w:rPr>
          <w:rFonts w:ascii="Calibri" w:eastAsia="Calibri" w:hAnsi="Calibri" w:cs="Calibri"/>
          <w:color w:val="1A1A1A"/>
          <w:sz w:val="21"/>
          <w:szCs w:val="21"/>
        </w:rPr>
        <w:t xml:space="preserve">Burna Boy, Wizkid, Tems, Ayra Starr, Rema. Music is </w:t>
      </w:r>
      <w:proofErr w:type="gramStart"/>
      <w:r>
        <w:rPr>
          <w:rFonts w:ascii="Calibri" w:eastAsia="Calibri" w:hAnsi="Calibri" w:cs="Calibri"/>
          <w:color w:val="1A1A1A"/>
          <w:sz w:val="21"/>
          <w:szCs w:val="21"/>
        </w:rPr>
        <w:t>full-body</w:t>
      </w:r>
      <w:proofErr w:type="gramEnd"/>
      <w:r>
        <w:rPr>
          <w:rFonts w:ascii="Calibri" w:eastAsia="Calibri" w:hAnsi="Calibri" w:cs="Calibri"/>
          <w:color w:val="1A1A1A"/>
          <w:sz w:val="21"/>
          <w:szCs w:val="21"/>
        </w:rPr>
        <w:t xml:space="preserve"> for her. Curates her event playlists with professional precision. Also follows Igbo highlife — Chief Stephen Osita </w:t>
      </w:r>
      <w:proofErr w:type="spellStart"/>
      <w:r>
        <w:rPr>
          <w:rFonts w:ascii="Calibri" w:eastAsia="Calibri" w:hAnsi="Calibri" w:cs="Calibri"/>
          <w:color w:val="1A1A1A"/>
          <w:sz w:val="21"/>
          <w:szCs w:val="21"/>
        </w:rPr>
        <w:t>Osadebe</w:t>
      </w:r>
      <w:proofErr w:type="spellEnd"/>
      <w:r>
        <w:rPr>
          <w:rFonts w:ascii="Calibri" w:eastAsia="Calibri" w:hAnsi="Calibri" w:cs="Calibri"/>
          <w:color w:val="1A1A1A"/>
          <w:sz w:val="21"/>
          <w:szCs w:val="21"/>
        </w:rPr>
        <w:t xml:space="preserve"> is foundational, inherited from her father. This music is home at a frequency other music does not reach.</w:t>
      </w:r>
    </w:p>
    <w:p w14:paraId="44937837" w14:textId="77777777" w:rsidR="00822606" w:rsidRDefault="00822606" w:rsidP="006D4938">
      <w:pPr>
        <w:pBdr>
          <w:bottom w:val="single" w:sz="6" w:space="0" w:color="E8C9A8"/>
        </w:pBdr>
        <w:spacing w:before="240" w:after="240"/>
      </w:pPr>
    </w:p>
    <w:p w14:paraId="6877C248" w14:textId="77777777" w:rsidR="00822606" w:rsidRDefault="00000000" w:rsidP="006D4938">
      <w:pPr>
        <w:spacing w:before="60" w:after="60"/>
      </w:pPr>
      <w:r>
        <w:rPr>
          <w:rFonts w:ascii="Candara" w:eastAsia="Candara" w:hAnsi="Candara" w:cs="Candara"/>
          <w:b/>
          <w:bCs/>
          <w:color w:val="B84A1E"/>
          <w:sz w:val="22"/>
          <w:szCs w:val="22"/>
        </w:rPr>
        <w:t>04  ·  Fashion &amp; Personal Style</w:t>
      </w:r>
    </w:p>
    <w:p w14:paraId="55653F1D" w14:textId="77777777" w:rsidR="00822606" w:rsidRDefault="00000000" w:rsidP="006D4938">
      <w:pPr>
        <w:spacing w:before="60" w:after="240"/>
      </w:pPr>
      <w:r>
        <w:rPr>
          <w:rFonts w:ascii="Calibri" w:eastAsia="Calibri" w:hAnsi="Calibri" w:cs="Calibri"/>
          <w:color w:val="1A1A1A"/>
          <w:sz w:val="21"/>
          <w:szCs w:val="21"/>
        </w:rPr>
        <w:lastRenderedPageBreak/>
        <w:t>Follows Afro-centric fashion designers and Nigerian style influencers. Her own aesthetic is bold-and-considered. She thrifts and customises rather than buys fast fashion. The earrings are the thesis statement of every outfit.</w:t>
      </w:r>
    </w:p>
    <w:p w14:paraId="28331826" w14:textId="77777777" w:rsidR="00822606" w:rsidRDefault="00822606" w:rsidP="006D4938">
      <w:pPr>
        <w:pBdr>
          <w:bottom w:val="single" w:sz="6" w:space="0" w:color="E8C9A8"/>
        </w:pBdr>
        <w:spacing w:before="240" w:after="240"/>
      </w:pPr>
    </w:p>
    <w:p w14:paraId="4B3230C3" w14:textId="77777777" w:rsidR="00822606" w:rsidRDefault="00000000" w:rsidP="006D4938">
      <w:pPr>
        <w:spacing w:before="60" w:after="60"/>
      </w:pPr>
      <w:r>
        <w:rPr>
          <w:rFonts w:ascii="Candara" w:eastAsia="Candara" w:hAnsi="Candara" w:cs="Candara"/>
          <w:b/>
          <w:bCs/>
          <w:color w:val="B84A1E"/>
          <w:sz w:val="22"/>
          <w:szCs w:val="22"/>
        </w:rPr>
        <w:t>05  ·  Community Building</w:t>
      </w:r>
    </w:p>
    <w:p w14:paraId="5F858334" w14:textId="77777777" w:rsidR="00822606" w:rsidRDefault="00000000" w:rsidP="006D4938">
      <w:pPr>
        <w:spacing w:before="60" w:after="240"/>
      </w:pPr>
      <w:r>
        <w:rPr>
          <w:rFonts w:ascii="Calibri" w:eastAsia="Calibri" w:hAnsi="Calibri" w:cs="Calibri"/>
          <w:color w:val="1A1A1A"/>
          <w:sz w:val="21"/>
          <w:szCs w:val="21"/>
        </w:rPr>
        <w:t>Attends Toronto Nigerian community events, church (Pentecostal — important to her social and spiritual life), and campus multicultural events. She is the person who brings people who don't know each other into the same conversation.</w:t>
      </w:r>
    </w:p>
    <w:p w14:paraId="20073DFB" w14:textId="77777777" w:rsidR="00822606" w:rsidRDefault="00822606" w:rsidP="006D4938">
      <w:pPr>
        <w:pBdr>
          <w:bottom w:val="single" w:sz="6" w:space="0" w:color="E8C9A8"/>
        </w:pBdr>
        <w:spacing w:before="240" w:after="240"/>
      </w:pPr>
    </w:p>
    <w:p w14:paraId="50E182BA" w14:textId="77777777" w:rsidR="00822606" w:rsidRDefault="00000000" w:rsidP="006D4938">
      <w:pPr>
        <w:spacing w:before="60" w:after="60"/>
      </w:pPr>
      <w:r>
        <w:rPr>
          <w:rFonts w:ascii="Candara" w:eastAsia="Candara" w:hAnsi="Candara" w:cs="Candara"/>
          <w:b/>
          <w:bCs/>
          <w:color w:val="B84A1E"/>
          <w:sz w:val="22"/>
          <w:szCs w:val="22"/>
        </w:rPr>
        <w:t>06  ·  TikTok &amp; Content Creation</w:t>
      </w:r>
    </w:p>
    <w:p w14:paraId="7660EA6A" w14:textId="77777777" w:rsidR="00822606" w:rsidRDefault="00000000" w:rsidP="006D4938">
      <w:pPr>
        <w:spacing w:before="60" w:after="240"/>
      </w:pPr>
      <w:r>
        <w:rPr>
          <w:rFonts w:ascii="Calibri" w:eastAsia="Calibri" w:hAnsi="Calibri" w:cs="Calibri"/>
          <w:color w:val="1A1A1A"/>
          <w:sz w:val="21"/>
          <w:szCs w:val="21"/>
        </w:rPr>
        <w:t>Posts decoration before/after content and "Nigerian student in Canada" life content. Her decoration videos perform well. She has been offered a brand partnership she is considering seriously.</w:t>
      </w:r>
    </w:p>
    <w:p w14:paraId="7F0DE455" w14:textId="77777777" w:rsidR="00822606" w:rsidRDefault="00000000" w:rsidP="006D4938">
      <w:pPr>
        <w:pStyle w:val="Heading2"/>
        <w:shd w:val="clear" w:color="auto" w:fill="B84A1E"/>
        <w:spacing w:before="440" w:after="240"/>
      </w:pPr>
      <w:r>
        <w:rPr>
          <w:rFonts w:ascii="Candara" w:eastAsia="Candara" w:hAnsi="Candara" w:cs="Candara"/>
          <w:color w:val="FFFFFF"/>
          <w:spacing w:val="16"/>
          <w:sz w:val="26"/>
          <w:szCs w:val="26"/>
        </w:rPr>
        <w:t>06  ·  SPORTS</w:t>
      </w:r>
    </w:p>
    <w:p w14:paraId="52FD8C96" w14:textId="77777777" w:rsidR="00822606" w:rsidRDefault="00822606" w:rsidP="006D493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822606" w14:paraId="472C16BC" w14:textId="77777777">
        <w:tblPrEx>
          <w:tblCellMar>
            <w:top w:w="0" w:type="dxa"/>
            <w:bottom w:w="0" w:type="dxa"/>
          </w:tblCellMar>
        </w:tblPrEx>
        <w:trPr>
          <w:tblHeader/>
        </w:trPr>
        <w:tc>
          <w:tcPr>
            <w:tcW w:w="2500" w:type="pct"/>
            <w:shd w:val="clear" w:color="auto" w:fill="FDF3E7"/>
            <w:tcMar>
              <w:top w:w="75" w:type="dxa"/>
              <w:left w:w="135" w:type="dxa"/>
              <w:bottom w:w="75" w:type="dxa"/>
              <w:right w:w="135" w:type="dxa"/>
            </w:tcMar>
          </w:tcPr>
          <w:p w14:paraId="64072C22" w14:textId="77777777" w:rsidR="00822606" w:rsidRDefault="00000000" w:rsidP="006D4938">
            <w:r>
              <w:rPr>
                <w:rFonts w:ascii="Calibri" w:eastAsia="Calibri" w:hAnsi="Calibri" w:cs="Calibri"/>
                <w:b/>
                <w:bCs/>
                <w:color w:val="7A2E00"/>
                <w:sz w:val="20"/>
                <w:szCs w:val="20"/>
              </w:rPr>
              <w:t>Category</w:t>
            </w:r>
          </w:p>
        </w:tc>
        <w:tc>
          <w:tcPr>
            <w:tcW w:w="2500" w:type="pct"/>
            <w:shd w:val="clear" w:color="auto" w:fill="FDF3E7"/>
            <w:tcMar>
              <w:top w:w="75" w:type="dxa"/>
              <w:left w:w="135" w:type="dxa"/>
              <w:bottom w:w="75" w:type="dxa"/>
              <w:right w:w="135" w:type="dxa"/>
            </w:tcMar>
          </w:tcPr>
          <w:p w14:paraId="023505CC" w14:textId="77777777" w:rsidR="00822606" w:rsidRDefault="00000000" w:rsidP="006D4938">
            <w:r>
              <w:rPr>
                <w:rFonts w:ascii="Calibri" w:eastAsia="Calibri" w:hAnsi="Calibri" w:cs="Calibri"/>
                <w:b/>
                <w:bCs/>
                <w:color w:val="7A2E00"/>
                <w:sz w:val="20"/>
                <w:szCs w:val="20"/>
              </w:rPr>
              <w:t>Details</w:t>
            </w:r>
          </w:p>
        </w:tc>
      </w:tr>
      <w:tr w:rsidR="00822606" w14:paraId="5B5BF53B" w14:textId="77777777">
        <w:tblPrEx>
          <w:tblCellMar>
            <w:top w:w="0" w:type="dxa"/>
            <w:bottom w:w="0" w:type="dxa"/>
          </w:tblCellMar>
        </w:tblPrEx>
        <w:tc>
          <w:tcPr>
            <w:tcW w:w="2500" w:type="pct"/>
            <w:shd w:val="clear" w:color="auto" w:fill="FFFFFF"/>
            <w:tcMar>
              <w:top w:w="75" w:type="dxa"/>
              <w:left w:w="135" w:type="dxa"/>
              <w:bottom w:w="75" w:type="dxa"/>
              <w:right w:w="135" w:type="dxa"/>
            </w:tcMar>
          </w:tcPr>
          <w:p w14:paraId="017109E9" w14:textId="77777777" w:rsidR="00822606" w:rsidRDefault="00000000" w:rsidP="006D4938">
            <w:r>
              <w:rPr>
                <w:rFonts w:ascii="Calibri" w:eastAsia="Calibri" w:hAnsi="Calibri" w:cs="Calibri"/>
                <w:b/>
                <w:bCs/>
                <w:color w:val="1A1A1A"/>
                <w:sz w:val="22"/>
                <w:szCs w:val="22"/>
              </w:rPr>
              <w:t>Fan Sport (Primary)</w:t>
            </w:r>
          </w:p>
        </w:tc>
        <w:tc>
          <w:tcPr>
            <w:tcW w:w="2500" w:type="pct"/>
            <w:shd w:val="clear" w:color="auto" w:fill="FFFFFF"/>
            <w:tcMar>
              <w:top w:w="75" w:type="dxa"/>
              <w:left w:w="135" w:type="dxa"/>
              <w:bottom w:w="75" w:type="dxa"/>
              <w:right w:w="135" w:type="dxa"/>
            </w:tcMar>
          </w:tcPr>
          <w:p w14:paraId="6895F16E" w14:textId="77777777" w:rsidR="00822606" w:rsidRDefault="00000000" w:rsidP="006D4938">
            <w:r>
              <w:rPr>
                <w:rFonts w:ascii="Calibri" w:eastAsia="Calibri" w:hAnsi="Calibri" w:cs="Calibri"/>
                <w:b/>
                <w:bCs/>
                <w:color w:val="1A1A1A"/>
                <w:sz w:val="22"/>
                <w:szCs w:val="22"/>
              </w:rPr>
              <w:t>Football — Nigeria Super Eagles.</w:t>
            </w:r>
            <w:r>
              <w:rPr>
                <w:rFonts w:ascii="Calibri" w:eastAsia="Calibri" w:hAnsi="Calibri" w:cs="Calibri"/>
                <w:color w:val="1A1A1A"/>
                <w:sz w:val="21"/>
                <w:szCs w:val="21"/>
              </w:rPr>
              <w:t xml:space="preserve"> AFCON is a household event. She and Emeka would watch AFCON together and disagree about the starting lineup with the specific energy of two people from the same country who grew up in entirely different </w:t>
            </w:r>
            <w:proofErr w:type="spellStart"/>
            <w:r>
              <w:rPr>
                <w:rFonts w:ascii="Calibri" w:eastAsia="Calibri" w:hAnsi="Calibri" w:cs="Calibri"/>
                <w:color w:val="1A1A1A"/>
                <w:sz w:val="21"/>
                <w:szCs w:val="21"/>
              </w:rPr>
              <w:t>Nigerias</w:t>
            </w:r>
            <w:proofErr w:type="spellEnd"/>
            <w:r>
              <w:rPr>
                <w:rFonts w:ascii="Calibri" w:eastAsia="Calibri" w:hAnsi="Calibri" w:cs="Calibri"/>
                <w:color w:val="1A1A1A"/>
                <w:sz w:val="21"/>
                <w:szCs w:val="21"/>
              </w:rPr>
              <w:t>.</w:t>
            </w:r>
          </w:p>
        </w:tc>
      </w:tr>
      <w:tr w:rsidR="00822606" w14:paraId="068A2CC3" w14:textId="77777777">
        <w:tblPrEx>
          <w:tblCellMar>
            <w:top w:w="0" w:type="dxa"/>
            <w:bottom w:w="0" w:type="dxa"/>
          </w:tblCellMar>
        </w:tblPrEx>
        <w:tc>
          <w:tcPr>
            <w:tcW w:w="2500" w:type="pct"/>
            <w:shd w:val="clear" w:color="auto" w:fill="FFFFFF"/>
            <w:tcMar>
              <w:top w:w="75" w:type="dxa"/>
              <w:left w:w="135" w:type="dxa"/>
              <w:bottom w:w="75" w:type="dxa"/>
              <w:right w:w="135" w:type="dxa"/>
            </w:tcMar>
          </w:tcPr>
          <w:p w14:paraId="71DBCFCB" w14:textId="77777777" w:rsidR="00822606" w:rsidRDefault="00000000" w:rsidP="006D4938">
            <w:r>
              <w:rPr>
                <w:rFonts w:ascii="Calibri" w:eastAsia="Calibri" w:hAnsi="Calibri" w:cs="Calibri"/>
                <w:b/>
                <w:bCs/>
                <w:color w:val="1A1A1A"/>
                <w:sz w:val="22"/>
                <w:szCs w:val="22"/>
              </w:rPr>
              <w:t>Participatory Sport</w:t>
            </w:r>
          </w:p>
        </w:tc>
        <w:tc>
          <w:tcPr>
            <w:tcW w:w="2500" w:type="pct"/>
            <w:shd w:val="clear" w:color="auto" w:fill="FFFFFF"/>
            <w:tcMar>
              <w:top w:w="75" w:type="dxa"/>
              <w:left w:w="135" w:type="dxa"/>
              <w:bottom w:w="75" w:type="dxa"/>
              <w:right w:w="135" w:type="dxa"/>
            </w:tcMar>
          </w:tcPr>
          <w:p w14:paraId="18BF8626" w14:textId="77777777" w:rsidR="00822606" w:rsidRDefault="00000000" w:rsidP="006D4938">
            <w:proofErr w:type="gramStart"/>
            <w:r>
              <w:rPr>
                <w:rFonts w:ascii="Calibri" w:eastAsia="Calibri" w:hAnsi="Calibri" w:cs="Calibri"/>
                <w:color w:val="1A1A1A"/>
                <w:sz w:val="21"/>
                <w:szCs w:val="21"/>
              </w:rPr>
              <w:t>None formal</w:t>
            </w:r>
            <w:proofErr w:type="gramEnd"/>
            <w:r>
              <w:rPr>
                <w:rFonts w:ascii="Calibri" w:eastAsia="Calibri" w:hAnsi="Calibri" w:cs="Calibri"/>
                <w:color w:val="1A1A1A"/>
                <w:sz w:val="21"/>
                <w:szCs w:val="21"/>
              </w:rPr>
              <w:t>. Her physical energy goes into decoration setups, which involve considerably more lifting than people assume.</w:t>
            </w:r>
          </w:p>
        </w:tc>
      </w:tr>
      <w:tr w:rsidR="00822606" w14:paraId="7BA26105" w14:textId="77777777">
        <w:tblPrEx>
          <w:tblCellMar>
            <w:top w:w="0" w:type="dxa"/>
            <w:bottom w:w="0" w:type="dxa"/>
          </w:tblCellMar>
        </w:tblPrEx>
        <w:tc>
          <w:tcPr>
            <w:tcW w:w="2500" w:type="pct"/>
            <w:shd w:val="clear" w:color="auto" w:fill="FFFFFF"/>
            <w:tcMar>
              <w:top w:w="75" w:type="dxa"/>
              <w:left w:w="135" w:type="dxa"/>
              <w:bottom w:w="75" w:type="dxa"/>
              <w:right w:w="135" w:type="dxa"/>
            </w:tcMar>
          </w:tcPr>
          <w:p w14:paraId="7DE3D6DB" w14:textId="77777777" w:rsidR="00822606" w:rsidRDefault="00000000" w:rsidP="006D4938">
            <w:r>
              <w:rPr>
                <w:rFonts w:ascii="Calibri" w:eastAsia="Calibri" w:hAnsi="Calibri" w:cs="Calibri"/>
                <w:b/>
                <w:bCs/>
                <w:color w:val="1A1A1A"/>
                <w:sz w:val="22"/>
                <w:szCs w:val="22"/>
              </w:rPr>
              <w:t>Fan Sport (Secondary)</w:t>
            </w:r>
          </w:p>
        </w:tc>
        <w:tc>
          <w:tcPr>
            <w:tcW w:w="2500" w:type="pct"/>
            <w:shd w:val="clear" w:color="auto" w:fill="FFFFFF"/>
            <w:tcMar>
              <w:top w:w="75" w:type="dxa"/>
              <w:left w:w="135" w:type="dxa"/>
              <w:bottom w:w="75" w:type="dxa"/>
              <w:right w:w="135" w:type="dxa"/>
            </w:tcMar>
          </w:tcPr>
          <w:p w14:paraId="28B67B3B" w14:textId="77777777" w:rsidR="00822606" w:rsidRDefault="00000000" w:rsidP="006D4938">
            <w:r>
              <w:rPr>
                <w:rFonts w:ascii="Calibri" w:eastAsia="Calibri" w:hAnsi="Calibri" w:cs="Calibri"/>
                <w:b/>
                <w:bCs/>
                <w:color w:val="1A1A1A"/>
                <w:sz w:val="22"/>
                <w:szCs w:val="22"/>
              </w:rPr>
              <w:t>Athletics</w:t>
            </w:r>
            <w:r>
              <w:rPr>
                <w:rFonts w:ascii="Calibri" w:eastAsia="Calibri" w:hAnsi="Calibri" w:cs="Calibri"/>
                <w:color w:val="1A1A1A"/>
                <w:sz w:val="21"/>
                <w:szCs w:val="21"/>
              </w:rPr>
              <w:t xml:space="preserve"> — follows Nigerian sprinters in World Championships and Olympics; Tobi Amusan and the broader Nigerian athletics program. Considers speed a form of Igbo excellence.</w:t>
            </w:r>
          </w:p>
        </w:tc>
      </w:tr>
      <w:tr w:rsidR="00822606" w14:paraId="5E3CEEFE" w14:textId="77777777">
        <w:tblPrEx>
          <w:tblCellMar>
            <w:top w:w="0" w:type="dxa"/>
            <w:bottom w:w="0" w:type="dxa"/>
          </w:tblCellMar>
        </w:tblPrEx>
        <w:tc>
          <w:tcPr>
            <w:tcW w:w="2500" w:type="pct"/>
            <w:shd w:val="clear" w:color="auto" w:fill="FFFFFF"/>
            <w:tcMar>
              <w:top w:w="75" w:type="dxa"/>
              <w:left w:w="135" w:type="dxa"/>
              <w:bottom w:w="75" w:type="dxa"/>
              <w:right w:w="135" w:type="dxa"/>
            </w:tcMar>
          </w:tcPr>
          <w:p w14:paraId="1F70EDD0" w14:textId="77777777" w:rsidR="00822606" w:rsidRDefault="00000000" w:rsidP="006D4938">
            <w:r>
              <w:rPr>
                <w:rFonts w:ascii="Calibri" w:eastAsia="Calibri" w:hAnsi="Calibri" w:cs="Calibri"/>
                <w:b/>
                <w:bCs/>
                <w:color w:val="1A1A1A"/>
                <w:sz w:val="22"/>
                <w:szCs w:val="22"/>
              </w:rPr>
              <w:t>Anime Sports Influence</w:t>
            </w:r>
          </w:p>
        </w:tc>
        <w:tc>
          <w:tcPr>
            <w:tcW w:w="2500" w:type="pct"/>
            <w:shd w:val="clear" w:color="auto" w:fill="FFFFFF"/>
            <w:tcMar>
              <w:top w:w="75" w:type="dxa"/>
              <w:left w:w="135" w:type="dxa"/>
              <w:bottom w:w="75" w:type="dxa"/>
              <w:right w:w="135" w:type="dxa"/>
            </w:tcMar>
          </w:tcPr>
          <w:p w14:paraId="4A5FF4BE" w14:textId="77777777" w:rsidR="00822606" w:rsidRDefault="00000000" w:rsidP="006D4938">
            <w:proofErr w:type="spellStart"/>
            <w:r>
              <w:rPr>
                <w:rFonts w:ascii="Calibri" w:eastAsia="Calibri" w:hAnsi="Calibri" w:cs="Calibri"/>
                <w:b/>
                <w:bCs/>
                <w:color w:val="1A1A1A"/>
                <w:sz w:val="22"/>
                <w:szCs w:val="22"/>
              </w:rPr>
              <w:t>Haikyuu</w:t>
            </w:r>
            <w:proofErr w:type="spellEnd"/>
            <w:r>
              <w:rPr>
                <w:rFonts w:ascii="Calibri" w:eastAsia="Calibri" w:hAnsi="Calibri" w:cs="Calibri"/>
                <w:b/>
                <w:bCs/>
                <w:color w:val="1A1A1A"/>
                <w:sz w:val="22"/>
                <w:szCs w:val="22"/>
              </w:rPr>
              <w:t>!!</w:t>
            </w:r>
            <w:r>
              <w:rPr>
                <w:rFonts w:ascii="Calibri" w:eastAsia="Calibri" w:hAnsi="Calibri" w:cs="Calibri"/>
                <w:color w:val="1A1A1A"/>
                <w:sz w:val="21"/>
                <w:szCs w:val="21"/>
              </w:rPr>
              <w:t xml:space="preserve"> — Watched on her roommate's recommendation. Loved it because "the team learns to trust each other and that changes what they're capable of." This is her specific interpretation and she stands by it.</w:t>
            </w:r>
          </w:p>
        </w:tc>
      </w:tr>
    </w:tbl>
    <w:p w14:paraId="62A97B89" w14:textId="77777777" w:rsidR="00822606" w:rsidRDefault="00822606" w:rsidP="006D4938">
      <w:pPr>
        <w:spacing w:after="200"/>
      </w:pPr>
    </w:p>
    <w:p w14:paraId="1AF51AE0" w14:textId="77777777" w:rsidR="00822606" w:rsidRDefault="00000000" w:rsidP="006D4938">
      <w:pPr>
        <w:pStyle w:val="Heading2"/>
        <w:shd w:val="clear" w:color="auto" w:fill="B84A1E"/>
        <w:spacing w:before="440" w:after="240"/>
      </w:pPr>
      <w:r>
        <w:rPr>
          <w:rFonts w:ascii="Candara" w:eastAsia="Candara" w:hAnsi="Candara" w:cs="Candara"/>
          <w:color w:val="FFFFFF"/>
          <w:spacing w:val="16"/>
          <w:sz w:val="26"/>
          <w:szCs w:val="26"/>
        </w:rPr>
        <w:t>07  ·  FANDOMS</w:t>
      </w:r>
    </w:p>
    <w:p w14:paraId="4814D0A0" w14:textId="77777777" w:rsidR="00822606" w:rsidRDefault="00822606" w:rsidP="006D493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822606" w14:paraId="6F30B39B" w14:textId="77777777">
        <w:tblPrEx>
          <w:tblCellMar>
            <w:top w:w="0" w:type="dxa"/>
            <w:bottom w:w="0" w:type="dxa"/>
          </w:tblCellMar>
        </w:tblPrEx>
        <w:trPr>
          <w:tblHeader/>
        </w:trPr>
        <w:tc>
          <w:tcPr>
            <w:tcW w:w="1650" w:type="pct"/>
            <w:shd w:val="clear" w:color="auto" w:fill="B84A1E"/>
            <w:tcMar>
              <w:top w:w="75" w:type="dxa"/>
              <w:left w:w="135" w:type="dxa"/>
              <w:bottom w:w="75" w:type="dxa"/>
              <w:right w:w="135" w:type="dxa"/>
            </w:tcMar>
          </w:tcPr>
          <w:p w14:paraId="61946E61" w14:textId="77777777" w:rsidR="00822606" w:rsidRDefault="00000000" w:rsidP="006D4938">
            <w:r>
              <w:rPr>
                <w:rFonts w:ascii="Calibri" w:eastAsia="Calibri" w:hAnsi="Calibri" w:cs="Calibri"/>
                <w:b/>
                <w:bCs/>
                <w:color w:val="7A2E00"/>
                <w:sz w:val="20"/>
                <w:szCs w:val="20"/>
              </w:rPr>
              <w:lastRenderedPageBreak/>
              <w:t>#</w:t>
            </w:r>
          </w:p>
        </w:tc>
        <w:tc>
          <w:tcPr>
            <w:tcW w:w="1650" w:type="pct"/>
            <w:shd w:val="clear" w:color="auto" w:fill="B84A1E"/>
            <w:tcMar>
              <w:top w:w="75" w:type="dxa"/>
              <w:left w:w="135" w:type="dxa"/>
              <w:bottom w:w="75" w:type="dxa"/>
              <w:right w:w="135" w:type="dxa"/>
            </w:tcMar>
          </w:tcPr>
          <w:p w14:paraId="165B5A6E" w14:textId="77777777" w:rsidR="00822606" w:rsidRDefault="00000000" w:rsidP="006D4938">
            <w:r>
              <w:rPr>
                <w:rFonts w:ascii="Calibri" w:eastAsia="Calibri" w:hAnsi="Calibri" w:cs="Calibri"/>
                <w:b/>
                <w:bCs/>
                <w:color w:val="7A2E00"/>
                <w:sz w:val="20"/>
                <w:szCs w:val="20"/>
              </w:rPr>
              <w:t>Fandom</w:t>
            </w:r>
          </w:p>
        </w:tc>
        <w:tc>
          <w:tcPr>
            <w:tcW w:w="1700" w:type="pct"/>
            <w:shd w:val="clear" w:color="auto" w:fill="B84A1E"/>
            <w:tcMar>
              <w:top w:w="75" w:type="dxa"/>
              <w:left w:w="135" w:type="dxa"/>
              <w:bottom w:w="75" w:type="dxa"/>
              <w:right w:w="135" w:type="dxa"/>
            </w:tcMar>
          </w:tcPr>
          <w:p w14:paraId="49A8E39C" w14:textId="77777777" w:rsidR="00822606" w:rsidRDefault="00000000" w:rsidP="006D4938">
            <w:r>
              <w:rPr>
                <w:rFonts w:ascii="Calibri" w:eastAsia="Calibri" w:hAnsi="Calibri" w:cs="Calibri"/>
                <w:b/>
                <w:bCs/>
                <w:color w:val="7A2E00"/>
                <w:sz w:val="20"/>
                <w:szCs w:val="20"/>
              </w:rPr>
              <w:t>Notes</w:t>
            </w:r>
          </w:p>
        </w:tc>
      </w:tr>
      <w:tr w:rsidR="00822606" w14:paraId="4E8551C2" w14:textId="77777777">
        <w:tblPrEx>
          <w:tblCellMar>
            <w:top w:w="0" w:type="dxa"/>
            <w:bottom w:w="0" w:type="dxa"/>
          </w:tblCellMar>
        </w:tblPrEx>
        <w:tc>
          <w:tcPr>
            <w:tcW w:w="1650" w:type="pct"/>
            <w:shd w:val="clear" w:color="auto" w:fill="FFFFFF"/>
            <w:tcMar>
              <w:top w:w="75" w:type="dxa"/>
              <w:left w:w="135" w:type="dxa"/>
              <w:bottom w:w="75" w:type="dxa"/>
              <w:right w:w="135" w:type="dxa"/>
            </w:tcMar>
          </w:tcPr>
          <w:p w14:paraId="3A673CA4" w14:textId="77777777" w:rsidR="00822606" w:rsidRDefault="00000000" w:rsidP="006D4938">
            <w:r>
              <w:rPr>
                <w:rFonts w:ascii="Calibri" w:eastAsia="Calibri" w:hAnsi="Calibri" w:cs="Calibri"/>
                <w:color w:val="1A1A1A"/>
                <w:sz w:val="20"/>
                <w:szCs w:val="20"/>
              </w:rPr>
              <w:t>1</w:t>
            </w:r>
          </w:p>
        </w:tc>
        <w:tc>
          <w:tcPr>
            <w:tcW w:w="1650" w:type="pct"/>
            <w:shd w:val="clear" w:color="auto" w:fill="FFFFFF"/>
            <w:tcMar>
              <w:top w:w="75" w:type="dxa"/>
              <w:left w:w="135" w:type="dxa"/>
              <w:bottom w:w="75" w:type="dxa"/>
              <w:right w:w="135" w:type="dxa"/>
            </w:tcMar>
          </w:tcPr>
          <w:p w14:paraId="258E38D2" w14:textId="77777777" w:rsidR="00822606" w:rsidRDefault="00000000" w:rsidP="006D4938">
            <w:r>
              <w:rPr>
                <w:rFonts w:ascii="Calibri" w:eastAsia="Calibri" w:hAnsi="Calibri" w:cs="Calibri"/>
                <w:b/>
                <w:bCs/>
                <w:color w:val="1A1A1A"/>
                <w:sz w:val="22"/>
                <w:szCs w:val="22"/>
              </w:rPr>
              <w:t>Super Eagles / AFCON</w:t>
            </w:r>
          </w:p>
        </w:tc>
        <w:tc>
          <w:tcPr>
            <w:tcW w:w="1700" w:type="pct"/>
            <w:shd w:val="clear" w:color="auto" w:fill="FFFFFF"/>
            <w:tcMar>
              <w:top w:w="75" w:type="dxa"/>
              <w:left w:w="135" w:type="dxa"/>
              <w:bottom w:w="75" w:type="dxa"/>
              <w:right w:w="135" w:type="dxa"/>
            </w:tcMar>
          </w:tcPr>
          <w:p w14:paraId="5C269093" w14:textId="77777777" w:rsidR="00822606" w:rsidRDefault="00000000" w:rsidP="006D4938">
            <w:r>
              <w:rPr>
                <w:rFonts w:ascii="Calibri" w:eastAsia="Calibri" w:hAnsi="Calibri" w:cs="Calibri"/>
                <w:color w:val="1A1A1A"/>
                <w:sz w:val="20"/>
                <w:szCs w:val="20"/>
              </w:rPr>
              <w:t>National football devotion; specific opinions about specific coaches; AFCON watch parties are her social infrastructure</w:t>
            </w:r>
          </w:p>
        </w:tc>
      </w:tr>
      <w:tr w:rsidR="00822606" w14:paraId="25517255" w14:textId="77777777">
        <w:tblPrEx>
          <w:tblCellMar>
            <w:top w:w="0" w:type="dxa"/>
            <w:bottom w:w="0" w:type="dxa"/>
          </w:tblCellMar>
        </w:tblPrEx>
        <w:tc>
          <w:tcPr>
            <w:tcW w:w="1650" w:type="pct"/>
            <w:shd w:val="clear" w:color="auto" w:fill="FFFFFF"/>
            <w:tcMar>
              <w:top w:w="75" w:type="dxa"/>
              <w:left w:w="135" w:type="dxa"/>
              <w:bottom w:w="75" w:type="dxa"/>
              <w:right w:w="135" w:type="dxa"/>
            </w:tcMar>
          </w:tcPr>
          <w:p w14:paraId="6B9E7111" w14:textId="77777777" w:rsidR="00822606" w:rsidRDefault="00000000" w:rsidP="006D4938">
            <w:r>
              <w:rPr>
                <w:rFonts w:ascii="Calibri" w:eastAsia="Calibri" w:hAnsi="Calibri" w:cs="Calibri"/>
                <w:color w:val="1A1A1A"/>
                <w:sz w:val="20"/>
                <w:szCs w:val="20"/>
              </w:rPr>
              <w:t>2</w:t>
            </w:r>
          </w:p>
        </w:tc>
        <w:tc>
          <w:tcPr>
            <w:tcW w:w="1650" w:type="pct"/>
            <w:shd w:val="clear" w:color="auto" w:fill="FFFFFF"/>
            <w:tcMar>
              <w:top w:w="75" w:type="dxa"/>
              <w:left w:w="135" w:type="dxa"/>
              <w:bottom w:w="75" w:type="dxa"/>
              <w:right w:w="135" w:type="dxa"/>
            </w:tcMar>
          </w:tcPr>
          <w:p w14:paraId="3864811A" w14:textId="77777777" w:rsidR="00822606" w:rsidRDefault="00000000" w:rsidP="006D4938">
            <w:r>
              <w:rPr>
                <w:rFonts w:ascii="Calibri" w:eastAsia="Calibri" w:hAnsi="Calibri" w:cs="Calibri"/>
                <w:b/>
                <w:bCs/>
                <w:color w:val="1A1A1A"/>
                <w:sz w:val="22"/>
                <w:szCs w:val="22"/>
              </w:rPr>
              <w:t>Tems</w:t>
            </w:r>
          </w:p>
        </w:tc>
        <w:tc>
          <w:tcPr>
            <w:tcW w:w="1700" w:type="pct"/>
            <w:shd w:val="clear" w:color="auto" w:fill="FFFFFF"/>
            <w:tcMar>
              <w:top w:w="75" w:type="dxa"/>
              <w:left w:w="135" w:type="dxa"/>
              <w:bottom w:w="75" w:type="dxa"/>
              <w:right w:w="135" w:type="dxa"/>
            </w:tcMar>
          </w:tcPr>
          <w:p w14:paraId="02B999E4" w14:textId="77777777" w:rsidR="00822606" w:rsidRDefault="00000000" w:rsidP="006D4938">
            <w:r>
              <w:rPr>
                <w:rFonts w:ascii="Calibri" w:eastAsia="Calibri" w:hAnsi="Calibri" w:cs="Calibri"/>
                <w:color w:val="1A1A1A"/>
                <w:sz w:val="20"/>
                <w:szCs w:val="20"/>
              </w:rPr>
              <w:t>Favourite artist; considers her voice a specific kind of miracle; has seen her live at a Toronto concert</w:t>
            </w:r>
          </w:p>
        </w:tc>
      </w:tr>
      <w:tr w:rsidR="00822606" w14:paraId="263DE004" w14:textId="77777777">
        <w:tblPrEx>
          <w:tblCellMar>
            <w:top w:w="0" w:type="dxa"/>
            <w:bottom w:w="0" w:type="dxa"/>
          </w:tblCellMar>
        </w:tblPrEx>
        <w:tc>
          <w:tcPr>
            <w:tcW w:w="1650" w:type="pct"/>
            <w:shd w:val="clear" w:color="auto" w:fill="FFFFFF"/>
            <w:tcMar>
              <w:top w:w="75" w:type="dxa"/>
              <w:left w:w="135" w:type="dxa"/>
              <w:bottom w:w="75" w:type="dxa"/>
              <w:right w:w="135" w:type="dxa"/>
            </w:tcMar>
          </w:tcPr>
          <w:p w14:paraId="409BEAB1" w14:textId="77777777" w:rsidR="00822606" w:rsidRDefault="00000000" w:rsidP="006D4938">
            <w:r>
              <w:rPr>
                <w:rFonts w:ascii="Calibri" w:eastAsia="Calibri" w:hAnsi="Calibri" w:cs="Calibri"/>
                <w:color w:val="1A1A1A"/>
                <w:sz w:val="20"/>
                <w:szCs w:val="20"/>
              </w:rPr>
              <w:t>3</w:t>
            </w:r>
          </w:p>
        </w:tc>
        <w:tc>
          <w:tcPr>
            <w:tcW w:w="1650" w:type="pct"/>
            <w:shd w:val="clear" w:color="auto" w:fill="FFFFFF"/>
            <w:tcMar>
              <w:top w:w="75" w:type="dxa"/>
              <w:left w:w="135" w:type="dxa"/>
              <w:bottom w:w="75" w:type="dxa"/>
              <w:right w:w="135" w:type="dxa"/>
            </w:tcMar>
          </w:tcPr>
          <w:p w14:paraId="3887618B" w14:textId="77777777" w:rsidR="00822606" w:rsidRDefault="00000000" w:rsidP="006D4938">
            <w:r>
              <w:rPr>
                <w:rFonts w:ascii="Calibri" w:eastAsia="Calibri" w:hAnsi="Calibri" w:cs="Calibri"/>
                <w:b/>
                <w:bCs/>
                <w:color w:val="1A1A1A"/>
                <w:sz w:val="22"/>
                <w:szCs w:val="22"/>
              </w:rPr>
              <w:t>Burna Boy</w:t>
            </w:r>
          </w:p>
        </w:tc>
        <w:tc>
          <w:tcPr>
            <w:tcW w:w="1700" w:type="pct"/>
            <w:shd w:val="clear" w:color="auto" w:fill="FFFFFF"/>
            <w:tcMar>
              <w:top w:w="75" w:type="dxa"/>
              <w:left w:w="135" w:type="dxa"/>
              <w:bottom w:w="75" w:type="dxa"/>
              <w:right w:w="135" w:type="dxa"/>
            </w:tcMar>
          </w:tcPr>
          <w:p w14:paraId="3CB5D1C9" w14:textId="77777777" w:rsidR="00822606" w:rsidRDefault="00000000" w:rsidP="006D4938">
            <w:r>
              <w:rPr>
                <w:rFonts w:ascii="Calibri" w:eastAsia="Calibri" w:hAnsi="Calibri" w:cs="Calibri"/>
                <w:i/>
                <w:iCs/>
                <w:color w:val="1A1A1A"/>
                <w:sz w:val="22"/>
                <w:szCs w:val="22"/>
              </w:rPr>
              <w:t>African Giant</w:t>
            </w:r>
            <w:r>
              <w:rPr>
                <w:rFonts w:ascii="Calibri" w:eastAsia="Calibri" w:hAnsi="Calibri" w:cs="Calibri"/>
                <w:color w:val="1A1A1A"/>
                <w:sz w:val="20"/>
                <w:szCs w:val="20"/>
              </w:rPr>
              <w:t xml:space="preserve"> resonates deeply; the Igbo diaspora pride dimension is specifically felt</w:t>
            </w:r>
          </w:p>
        </w:tc>
      </w:tr>
      <w:tr w:rsidR="00822606" w14:paraId="04D6DC88" w14:textId="77777777">
        <w:tblPrEx>
          <w:tblCellMar>
            <w:top w:w="0" w:type="dxa"/>
            <w:bottom w:w="0" w:type="dxa"/>
          </w:tblCellMar>
        </w:tblPrEx>
        <w:tc>
          <w:tcPr>
            <w:tcW w:w="1650" w:type="pct"/>
            <w:shd w:val="clear" w:color="auto" w:fill="FFFFFF"/>
            <w:tcMar>
              <w:top w:w="75" w:type="dxa"/>
              <w:left w:w="135" w:type="dxa"/>
              <w:bottom w:w="75" w:type="dxa"/>
              <w:right w:w="135" w:type="dxa"/>
            </w:tcMar>
          </w:tcPr>
          <w:p w14:paraId="2EC7C4AF" w14:textId="77777777" w:rsidR="00822606" w:rsidRDefault="00000000" w:rsidP="006D4938">
            <w:r>
              <w:rPr>
                <w:rFonts w:ascii="Calibri" w:eastAsia="Calibri" w:hAnsi="Calibri" w:cs="Calibri"/>
                <w:color w:val="1A1A1A"/>
                <w:sz w:val="20"/>
                <w:szCs w:val="20"/>
              </w:rPr>
              <w:t>4</w:t>
            </w:r>
          </w:p>
        </w:tc>
        <w:tc>
          <w:tcPr>
            <w:tcW w:w="1650" w:type="pct"/>
            <w:shd w:val="clear" w:color="auto" w:fill="FFFFFF"/>
            <w:tcMar>
              <w:top w:w="75" w:type="dxa"/>
              <w:left w:w="135" w:type="dxa"/>
              <w:bottom w:w="75" w:type="dxa"/>
              <w:right w:w="135" w:type="dxa"/>
            </w:tcMar>
          </w:tcPr>
          <w:p w14:paraId="40D12F23" w14:textId="77777777" w:rsidR="00822606" w:rsidRDefault="00000000" w:rsidP="006D4938">
            <w:r>
              <w:rPr>
                <w:rFonts w:ascii="Calibri" w:eastAsia="Calibri" w:hAnsi="Calibri" w:cs="Calibri"/>
                <w:b/>
                <w:bCs/>
                <w:color w:val="1A1A1A"/>
                <w:sz w:val="22"/>
                <w:szCs w:val="22"/>
              </w:rPr>
              <w:t>Ayra Starr</w:t>
            </w:r>
          </w:p>
        </w:tc>
        <w:tc>
          <w:tcPr>
            <w:tcW w:w="1700" w:type="pct"/>
            <w:shd w:val="clear" w:color="auto" w:fill="FFFFFF"/>
            <w:tcMar>
              <w:top w:w="75" w:type="dxa"/>
              <w:left w:w="135" w:type="dxa"/>
              <w:bottom w:w="75" w:type="dxa"/>
              <w:right w:w="135" w:type="dxa"/>
            </w:tcMar>
          </w:tcPr>
          <w:p w14:paraId="340A2915" w14:textId="77777777" w:rsidR="00822606" w:rsidRDefault="00000000" w:rsidP="006D4938">
            <w:r>
              <w:rPr>
                <w:rFonts w:ascii="Calibri" w:eastAsia="Calibri" w:hAnsi="Calibri" w:cs="Calibri"/>
                <w:color w:val="1A1A1A"/>
                <w:sz w:val="20"/>
                <w:szCs w:val="20"/>
              </w:rPr>
              <w:t>Recent fandom; considers her the most exciting new voice in Afropop; "Rush" in a decoration setup is a specific memory</w:t>
            </w:r>
          </w:p>
        </w:tc>
      </w:tr>
      <w:tr w:rsidR="00822606" w14:paraId="5617EFB4" w14:textId="77777777">
        <w:tblPrEx>
          <w:tblCellMar>
            <w:top w:w="0" w:type="dxa"/>
            <w:bottom w:w="0" w:type="dxa"/>
          </w:tblCellMar>
        </w:tblPrEx>
        <w:tc>
          <w:tcPr>
            <w:tcW w:w="1650" w:type="pct"/>
            <w:shd w:val="clear" w:color="auto" w:fill="FFFFFF"/>
            <w:tcMar>
              <w:top w:w="75" w:type="dxa"/>
              <w:left w:w="135" w:type="dxa"/>
              <w:bottom w:w="75" w:type="dxa"/>
              <w:right w:w="135" w:type="dxa"/>
            </w:tcMar>
          </w:tcPr>
          <w:p w14:paraId="41D6EEF9" w14:textId="77777777" w:rsidR="00822606" w:rsidRDefault="00000000" w:rsidP="006D4938">
            <w:r>
              <w:rPr>
                <w:rFonts w:ascii="Calibri" w:eastAsia="Calibri" w:hAnsi="Calibri" w:cs="Calibri"/>
                <w:color w:val="1A1A1A"/>
                <w:sz w:val="20"/>
                <w:szCs w:val="20"/>
              </w:rPr>
              <w:t>5</w:t>
            </w:r>
          </w:p>
        </w:tc>
        <w:tc>
          <w:tcPr>
            <w:tcW w:w="1650" w:type="pct"/>
            <w:shd w:val="clear" w:color="auto" w:fill="FFFFFF"/>
            <w:tcMar>
              <w:top w:w="75" w:type="dxa"/>
              <w:left w:w="135" w:type="dxa"/>
              <w:bottom w:w="75" w:type="dxa"/>
              <w:right w:w="135" w:type="dxa"/>
            </w:tcMar>
          </w:tcPr>
          <w:p w14:paraId="6D9AAEAE" w14:textId="77777777" w:rsidR="00822606" w:rsidRDefault="00000000" w:rsidP="006D4938">
            <w:r>
              <w:rPr>
                <w:rFonts w:ascii="Calibri" w:eastAsia="Calibri" w:hAnsi="Calibri" w:cs="Calibri"/>
                <w:b/>
                <w:bCs/>
                <w:color w:val="1A1A1A"/>
                <w:sz w:val="22"/>
                <w:szCs w:val="22"/>
              </w:rPr>
              <w:t xml:space="preserve">Chief Stephen Osita </w:t>
            </w:r>
            <w:proofErr w:type="spellStart"/>
            <w:r>
              <w:rPr>
                <w:rFonts w:ascii="Calibri" w:eastAsia="Calibri" w:hAnsi="Calibri" w:cs="Calibri"/>
                <w:b/>
                <w:bCs/>
                <w:color w:val="1A1A1A"/>
                <w:sz w:val="22"/>
                <w:szCs w:val="22"/>
              </w:rPr>
              <w:t>Osadebe</w:t>
            </w:r>
            <w:proofErr w:type="spellEnd"/>
          </w:p>
        </w:tc>
        <w:tc>
          <w:tcPr>
            <w:tcW w:w="1700" w:type="pct"/>
            <w:shd w:val="clear" w:color="auto" w:fill="FFFFFF"/>
            <w:tcMar>
              <w:top w:w="75" w:type="dxa"/>
              <w:left w:w="135" w:type="dxa"/>
              <w:bottom w:w="75" w:type="dxa"/>
              <w:right w:w="135" w:type="dxa"/>
            </w:tcMar>
          </w:tcPr>
          <w:p w14:paraId="622C3C73" w14:textId="77777777" w:rsidR="00822606" w:rsidRDefault="00000000" w:rsidP="006D4938">
            <w:r>
              <w:rPr>
                <w:rFonts w:ascii="Calibri" w:eastAsia="Calibri" w:hAnsi="Calibri" w:cs="Calibri"/>
                <w:color w:val="1A1A1A"/>
                <w:sz w:val="20"/>
                <w:szCs w:val="20"/>
              </w:rPr>
              <w:t>Igbo highlife legend; inherited from her father; this music is home at a frequency other music does not reach</w:t>
            </w:r>
          </w:p>
        </w:tc>
      </w:tr>
      <w:tr w:rsidR="00822606" w14:paraId="367B1C02" w14:textId="77777777">
        <w:tblPrEx>
          <w:tblCellMar>
            <w:top w:w="0" w:type="dxa"/>
            <w:bottom w:w="0" w:type="dxa"/>
          </w:tblCellMar>
        </w:tblPrEx>
        <w:tc>
          <w:tcPr>
            <w:tcW w:w="1650" w:type="pct"/>
            <w:shd w:val="clear" w:color="auto" w:fill="FFFFFF"/>
            <w:tcMar>
              <w:top w:w="75" w:type="dxa"/>
              <w:left w:w="135" w:type="dxa"/>
              <w:bottom w:w="75" w:type="dxa"/>
              <w:right w:w="135" w:type="dxa"/>
            </w:tcMar>
          </w:tcPr>
          <w:p w14:paraId="6F53A3C1" w14:textId="77777777" w:rsidR="00822606" w:rsidRDefault="00000000" w:rsidP="006D4938">
            <w:r>
              <w:rPr>
                <w:rFonts w:ascii="Calibri" w:eastAsia="Calibri" w:hAnsi="Calibri" w:cs="Calibri"/>
                <w:color w:val="1A1A1A"/>
                <w:sz w:val="20"/>
                <w:szCs w:val="20"/>
              </w:rPr>
              <w:t>6</w:t>
            </w:r>
          </w:p>
        </w:tc>
        <w:tc>
          <w:tcPr>
            <w:tcW w:w="1650" w:type="pct"/>
            <w:shd w:val="clear" w:color="auto" w:fill="FFFFFF"/>
            <w:tcMar>
              <w:top w:w="75" w:type="dxa"/>
              <w:left w:w="135" w:type="dxa"/>
              <w:bottom w:w="75" w:type="dxa"/>
              <w:right w:w="135" w:type="dxa"/>
            </w:tcMar>
          </w:tcPr>
          <w:p w14:paraId="76BE1B5F" w14:textId="77777777" w:rsidR="00822606" w:rsidRDefault="00000000" w:rsidP="006D4938">
            <w:r>
              <w:rPr>
                <w:rFonts w:ascii="Calibri" w:eastAsia="Calibri" w:hAnsi="Calibri" w:cs="Calibri"/>
                <w:b/>
                <w:bCs/>
                <w:color w:val="1A1A1A"/>
                <w:sz w:val="22"/>
                <w:szCs w:val="22"/>
              </w:rPr>
              <w:t>Nigerian Fashion &amp; Design Community</w:t>
            </w:r>
          </w:p>
        </w:tc>
        <w:tc>
          <w:tcPr>
            <w:tcW w:w="1700" w:type="pct"/>
            <w:shd w:val="clear" w:color="auto" w:fill="FFFFFF"/>
            <w:tcMar>
              <w:top w:w="75" w:type="dxa"/>
              <w:left w:w="135" w:type="dxa"/>
              <w:bottom w:w="75" w:type="dxa"/>
              <w:right w:w="135" w:type="dxa"/>
            </w:tcMar>
          </w:tcPr>
          <w:p w14:paraId="762CF9E1" w14:textId="77777777" w:rsidR="00822606" w:rsidRDefault="00000000" w:rsidP="006D4938">
            <w:r>
              <w:rPr>
                <w:rFonts w:ascii="Calibri" w:eastAsia="Calibri" w:hAnsi="Calibri" w:cs="Calibri"/>
                <w:color w:val="1A1A1A"/>
                <w:sz w:val="20"/>
                <w:szCs w:val="20"/>
              </w:rPr>
              <w:t>Follows Ankara designers, Nigerian fashion weeks, Afrocentric aesthetic creators globally</w:t>
            </w:r>
          </w:p>
        </w:tc>
      </w:tr>
      <w:tr w:rsidR="00822606" w14:paraId="01E72557" w14:textId="77777777">
        <w:tblPrEx>
          <w:tblCellMar>
            <w:top w:w="0" w:type="dxa"/>
            <w:bottom w:w="0" w:type="dxa"/>
          </w:tblCellMar>
        </w:tblPrEx>
        <w:tc>
          <w:tcPr>
            <w:tcW w:w="1650" w:type="pct"/>
            <w:shd w:val="clear" w:color="auto" w:fill="FFFFFF"/>
            <w:tcMar>
              <w:top w:w="75" w:type="dxa"/>
              <w:left w:w="135" w:type="dxa"/>
              <w:bottom w:w="75" w:type="dxa"/>
              <w:right w:w="135" w:type="dxa"/>
            </w:tcMar>
          </w:tcPr>
          <w:p w14:paraId="2BEE4887" w14:textId="77777777" w:rsidR="00822606" w:rsidRDefault="00000000" w:rsidP="006D4938">
            <w:r>
              <w:rPr>
                <w:rFonts w:ascii="Calibri" w:eastAsia="Calibri" w:hAnsi="Calibri" w:cs="Calibri"/>
                <w:color w:val="1A1A1A"/>
                <w:sz w:val="20"/>
                <w:szCs w:val="20"/>
              </w:rPr>
              <w:t>7</w:t>
            </w:r>
          </w:p>
        </w:tc>
        <w:tc>
          <w:tcPr>
            <w:tcW w:w="1650" w:type="pct"/>
            <w:shd w:val="clear" w:color="auto" w:fill="FFFFFF"/>
            <w:tcMar>
              <w:top w:w="75" w:type="dxa"/>
              <w:left w:w="135" w:type="dxa"/>
              <w:bottom w:w="75" w:type="dxa"/>
              <w:right w:w="135" w:type="dxa"/>
            </w:tcMar>
          </w:tcPr>
          <w:p w14:paraId="6F6127AD" w14:textId="77777777" w:rsidR="00822606" w:rsidRDefault="00000000" w:rsidP="006D4938">
            <w:proofErr w:type="spellStart"/>
            <w:r>
              <w:rPr>
                <w:rFonts w:ascii="Calibri" w:eastAsia="Calibri" w:hAnsi="Calibri" w:cs="Calibri"/>
                <w:b/>
                <w:bCs/>
                <w:color w:val="1A1A1A"/>
                <w:sz w:val="22"/>
                <w:szCs w:val="22"/>
              </w:rPr>
              <w:t>Haikyuu</w:t>
            </w:r>
            <w:proofErr w:type="spellEnd"/>
            <w:r>
              <w:rPr>
                <w:rFonts w:ascii="Calibri" w:eastAsia="Calibri" w:hAnsi="Calibri" w:cs="Calibri"/>
                <w:b/>
                <w:bCs/>
                <w:color w:val="1A1A1A"/>
                <w:sz w:val="22"/>
                <w:szCs w:val="22"/>
              </w:rPr>
              <w:t>!!</w:t>
            </w:r>
          </w:p>
        </w:tc>
        <w:tc>
          <w:tcPr>
            <w:tcW w:w="1700" w:type="pct"/>
            <w:shd w:val="clear" w:color="auto" w:fill="FFFFFF"/>
            <w:tcMar>
              <w:top w:w="75" w:type="dxa"/>
              <w:left w:w="135" w:type="dxa"/>
              <w:bottom w:w="75" w:type="dxa"/>
              <w:right w:w="135" w:type="dxa"/>
            </w:tcMar>
          </w:tcPr>
          <w:p w14:paraId="7D3C005F" w14:textId="77777777" w:rsidR="00822606" w:rsidRDefault="00000000" w:rsidP="006D4938">
            <w:r>
              <w:rPr>
                <w:rFonts w:ascii="Calibri" w:eastAsia="Calibri" w:hAnsi="Calibri" w:cs="Calibri"/>
                <w:color w:val="1A1A1A"/>
                <w:sz w:val="20"/>
                <w:szCs w:val="20"/>
              </w:rPr>
              <w:t xml:space="preserve">Community-building reading of the series; </w:t>
            </w:r>
            <w:proofErr w:type="gramStart"/>
            <w:r>
              <w:rPr>
                <w:rFonts w:ascii="Calibri" w:eastAsia="Calibri" w:hAnsi="Calibri" w:cs="Calibri"/>
                <w:color w:val="1A1A1A"/>
                <w:sz w:val="20"/>
                <w:szCs w:val="20"/>
              </w:rPr>
              <w:t>specifically</w:t>
            </w:r>
            <w:proofErr w:type="gramEnd"/>
            <w:r>
              <w:rPr>
                <w:rFonts w:ascii="Calibri" w:eastAsia="Calibri" w:hAnsi="Calibri" w:cs="Calibri"/>
                <w:color w:val="1A1A1A"/>
                <w:sz w:val="20"/>
                <w:szCs w:val="20"/>
              </w:rPr>
              <w:t xml:space="preserve"> the "trust changes capability" arc</w:t>
            </w:r>
          </w:p>
        </w:tc>
      </w:tr>
      <w:tr w:rsidR="00822606" w14:paraId="44A2CE79" w14:textId="77777777">
        <w:tblPrEx>
          <w:tblCellMar>
            <w:top w:w="0" w:type="dxa"/>
            <w:bottom w:w="0" w:type="dxa"/>
          </w:tblCellMar>
        </w:tblPrEx>
        <w:tc>
          <w:tcPr>
            <w:tcW w:w="1650" w:type="pct"/>
            <w:shd w:val="clear" w:color="auto" w:fill="FFFFFF"/>
            <w:tcMar>
              <w:top w:w="75" w:type="dxa"/>
              <w:left w:w="135" w:type="dxa"/>
              <w:bottom w:w="75" w:type="dxa"/>
              <w:right w:w="135" w:type="dxa"/>
            </w:tcMar>
          </w:tcPr>
          <w:p w14:paraId="1B903294" w14:textId="77777777" w:rsidR="00822606" w:rsidRDefault="00000000" w:rsidP="006D4938">
            <w:r>
              <w:rPr>
                <w:rFonts w:ascii="Calibri" w:eastAsia="Calibri" w:hAnsi="Calibri" w:cs="Calibri"/>
                <w:color w:val="1A1A1A"/>
                <w:sz w:val="20"/>
                <w:szCs w:val="20"/>
              </w:rPr>
              <w:t>8</w:t>
            </w:r>
          </w:p>
        </w:tc>
        <w:tc>
          <w:tcPr>
            <w:tcW w:w="1650" w:type="pct"/>
            <w:shd w:val="clear" w:color="auto" w:fill="FFFFFF"/>
            <w:tcMar>
              <w:top w:w="75" w:type="dxa"/>
              <w:left w:w="135" w:type="dxa"/>
              <w:bottom w:w="75" w:type="dxa"/>
              <w:right w:w="135" w:type="dxa"/>
            </w:tcMar>
          </w:tcPr>
          <w:p w14:paraId="05F1258C" w14:textId="77777777" w:rsidR="00822606" w:rsidRDefault="00000000" w:rsidP="006D4938">
            <w:r>
              <w:rPr>
                <w:rFonts w:ascii="Calibri" w:eastAsia="Calibri" w:hAnsi="Calibri" w:cs="Calibri"/>
                <w:b/>
                <w:bCs/>
                <w:color w:val="1A1A1A"/>
                <w:sz w:val="22"/>
                <w:szCs w:val="22"/>
              </w:rPr>
              <w:t>Toronto Nigerian Community</w:t>
            </w:r>
          </w:p>
        </w:tc>
        <w:tc>
          <w:tcPr>
            <w:tcW w:w="1700" w:type="pct"/>
            <w:shd w:val="clear" w:color="auto" w:fill="FFFFFF"/>
            <w:tcMar>
              <w:top w:w="75" w:type="dxa"/>
              <w:left w:w="135" w:type="dxa"/>
              <w:bottom w:w="75" w:type="dxa"/>
              <w:right w:w="135" w:type="dxa"/>
            </w:tcMar>
          </w:tcPr>
          <w:p w14:paraId="0F3A24CF" w14:textId="77777777" w:rsidR="00822606" w:rsidRDefault="00000000" w:rsidP="006D4938">
            <w:r>
              <w:rPr>
                <w:rFonts w:ascii="Calibri" w:eastAsia="Calibri" w:hAnsi="Calibri" w:cs="Calibri"/>
                <w:color w:val="1A1A1A"/>
                <w:sz w:val="20"/>
                <w:szCs w:val="20"/>
              </w:rPr>
              <w:t>Church, diaspora events, WhatsApp groups, shared Sunday dinners; her primary social world — the people who understand her without translation</w:t>
            </w:r>
          </w:p>
        </w:tc>
      </w:tr>
    </w:tbl>
    <w:p w14:paraId="34D7D76B" w14:textId="77777777" w:rsidR="00822606" w:rsidRDefault="00822606" w:rsidP="006D4938">
      <w:pPr>
        <w:spacing w:after="200"/>
      </w:pPr>
    </w:p>
    <w:p w14:paraId="576FE715" w14:textId="77777777" w:rsidR="00822606" w:rsidRDefault="00000000" w:rsidP="006D4938">
      <w:pPr>
        <w:pStyle w:val="Heading2"/>
        <w:shd w:val="clear" w:color="auto" w:fill="B84A1E"/>
        <w:spacing w:before="440" w:after="240"/>
      </w:pPr>
      <w:r>
        <w:rPr>
          <w:rFonts w:ascii="Candara" w:eastAsia="Candara" w:hAnsi="Candara" w:cs="Candara"/>
          <w:color w:val="FFFFFF"/>
          <w:spacing w:val="16"/>
          <w:sz w:val="26"/>
          <w:szCs w:val="26"/>
        </w:rPr>
        <w:t>08  ·  COMMUTE &amp; DAILY LIFE</w:t>
      </w:r>
    </w:p>
    <w:p w14:paraId="7B00E7D8" w14:textId="77777777" w:rsidR="00822606" w:rsidRDefault="00000000" w:rsidP="006D4938">
      <w:pPr>
        <w:pStyle w:val="Heading3"/>
        <w:spacing w:before="200" w:after="80"/>
      </w:pPr>
      <w:r>
        <w:rPr>
          <w:rFonts w:ascii="Candara" w:eastAsia="Candara" w:hAnsi="Candara" w:cs="Candara"/>
          <w:color w:val="8C3A0F"/>
          <w:sz w:val="22"/>
          <w:szCs w:val="22"/>
        </w:rPr>
        <w:t>Commute Profile</w:t>
      </w:r>
    </w:p>
    <w:p w14:paraId="6CCB33CA" w14:textId="77777777" w:rsidR="00822606" w:rsidRDefault="00822606" w:rsidP="006D493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822606" w14:paraId="3BB5DA83" w14:textId="77777777">
        <w:tblPrEx>
          <w:tblCellMar>
            <w:top w:w="0" w:type="dxa"/>
            <w:bottom w:w="0" w:type="dxa"/>
          </w:tblCellMar>
        </w:tblPrEx>
        <w:trPr>
          <w:tblHeader/>
        </w:trPr>
        <w:tc>
          <w:tcPr>
            <w:tcW w:w="2500" w:type="pct"/>
            <w:shd w:val="clear" w:color="auto" w:fill="FDF3E7"/>
            <w:tcMar>
              <w:top w:w="75" w:type="dxa"/>
              <w:left w:w="135" w:type="dxa"/>
              <w:bottom w:w="75" w:type="dxa"/>
              <w:right w:w="135" w:type="dxa"/>
            </w:tcMar>
          </w:tcPr>
          <w:p w14:paraId="4A8EC2FE" w14:textId="77777777" w:rsidR="00822606" w:rsidRDefault="00000000" w:rsidP="006D4938">
            <w:r>
              <w:rPr>
                <w:rFonts w:ascii="Calibri" w:eastAsia="Calibri" w:hAnsi="Calibri" w:cs="Calibri"/>
                <w:b/>
                <w:bCs/>
                <w:color w:val="7A2E00"/>
                <w:sz w:val="20"/>
                <w:szCs w:val="20"/>
              </w:rPr>
              <w:t>Home Base</w:t>
            </w:r>
          </w:p>
        </w:tc>
        <w:tc>
          <w:tcPr>
            <w:tcW w:w="2500" w:type="pct"/>
            <w:shd w:val="clear" w:color="auto" w:fill="FFFFFF"/>
            <w:tcMar>
              <w:top w:w="75" w:type="dxa"/>
              <w:left w:w="135" w:type="dxa"/>
              <w:bottom w:w="75" w:type="dxa"/>
              <w:right w:w="135" w:type="dxa"/>
            </w:tcMar>
          </w:tcPr>
          <w:p w14:paraId="61DB78CA" w14:textId="77777777" w:rsidR="00822606" w:rsidRDefault="00000000" w:rsidP="006D4938">
            <w:r>
              <w:rPr>
                <w:rFonts w:ascii="Calibri" w:eastAsia="Calibri" w:hAnsi="Calibri" w:cs="Calibri"/>
                <w:b/>
                <w:bCs/>
                <w:color w:val="7A2E00"/>
                <w:sz w:val="21"/>
                <w:szCs w:val="21"/>
              </w:rPr>
              <w:t>North York — near Sheppard-Yonge (she and Yuna live in the same neighbourhood and have not yet discovered this)</w:t>
            </w:r>
          </w:p>
        </w:tc>
      </w:tr>
      <w:tr w:rsidR="00822606" w14:paraId="3940E738"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4A8CBA77" w14:textId="77777777" w:rsidR="00822606" w:rsidRDefault="00000000" w:rsidP="006D4938">
            <w:r>
              <w:rPr>
                <w:rFonts w:ascii="Calibri" w:eastAsia="Calibri" w:hAnsi="Calibri" w:cs="Calibri"/>
                <w:b/>
                <w:bCs/>
                <w:color w:val="7A2E00"/>
                <w:sz w:val="20"/>
                <w:szCs w:val="20"/>
              </w:rPr>
              <w:t>Route</w:t>
            </w:r>
          </w:p>
        </w:tc>
        <w:tc>
          <w:tcPr>
            <w:tcW w:w="2500" w:type="pct"/>
            <w:shd w:val="clear" w:color="auto" w:fill="FFFFFF"/>
            <w:tcMar>
              <w:top w:w="75" w:type="dxa"/>
              <w:left w:w="135" w:type="dxa"/>
              <w:bottom w:w="75" w:type="dxa"/>
              <w:right w:w="135" w:type="dxa"/>
            </w:tcMar>
          </w:tcPr>
          <w:p w14:paraId="13DA5022" w14:textId="77777777" w:rsidR="00822606" w:rsidRDefault="00000000" w:rsidP="006D4938">
            <w:r>
              <w:rPr>
                <w:rFonts w:ascii="Calibri" w:eastAsia="Calibri" w:hAnsi="Calibri" w:cs="Calibri"/>
                <w:color w:val="1A1A1A"/>
                <w:sz w:val="21"/>
                <w:szCs w:val="21"/>
              </w:rPr>
              <w:t>Walk to Sheppard-Yonge Station → Line 1 subway southbound → Dundas or Queen → walk to TMU</w:t>
            </w:r>
          </w:p>
        </w:tc>
      </w:tr>
      <w:tr w:rsidR="00822606" w14:paraId="353AC590"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09F31209" w14:textId="77777777" w:rsidR="00822606" w:rsidRDefault="00000000" w:rsidP="006D4938">
            <w:r>
              <w:rPr>
                <w:rFonts w:ascii="Calibri" w:eastAsia="Calibri" w:hAnsi="Calibri" w:cs="Calibri"/>
                <w:b/>
                <w:bCs/>
                <w:color w:val="7A2E00"/>
                <w:sz w:val="20"/>
                <w:szCs w:val="20"/>
              </w:rPr>
              <w:t>Duration</w:t>
            </w:r>
          </w:p>
        </w:tc>
        <w:tc>
          <w:tcPr>
            <w:tcW w:w="2500" w:type="pct"/>
            <w:shd w:val="clear" w:color="auto" w:fill="FFFFFF"/>
            <w:tcMar>
              <w:top w:w="75" w:type="dxa"/>
              <w:left w:w="135" w:type="dxa"/>
              <w:bottom w:w="75" w:type="dxa"/>
              <w:right w:w="135" w:type="dxa"/>
            </w:tcMar>
          </w:tcPr>
          <w:p w14:paraId="4D0789B5" w14:textId="77777777" w:rsidR="00822606" w:rsidRDefault="00000000" w:rsidP="006D4938">
            <w:r>
              <w:rPr>
                <w:rFonts w:ascii="Calibri" w:eastAsia="Calibri" w:hAnsi="Calibri" w:cs="Calibri"/>
                <w:color w:val="1A1A1A"/>
                <w:sz w:val="21"/>
                <w:szCs w:val="21"/>
              </w:rPr>
              <w:t>~35 minutes each way</w:t>
            </w:r>
          </w:p>
        </w:tc>
      </w:tr>
      <w:tr w:rsidR="00822606" w14:paraId="2F3AD76D"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2AB9F2DD" w14:textId="77777777" w:rsidR="00822606" w:rsidRDefault="00000000" w:rsidP="006D4938">
            <w:r>
              <w:rPr>
                <w:rFonts w:ascii="Calibri" w:eastAsia="Calibri" w:hAnsi="Calibri" w:cs="Calibri"/>
                <w:b/>
                <w:bCs/>
                <w:color w:val="7A2E00"/>
                <w:sz w:val="20"/>
                <w:szCs w:val="20"/>
              </w:rPr>
              <w:t>Commute Mood</w:t>
            </w:r>
          </w:p>
        </w:tc>
        <w:tc>
          <w:tcPr>
            <w:tcW w:w="2500" w:type="pct"/>
            <w:shd w:val="clear" w:color="auto" w:fill="FFFFFF"/>
            <w:tcMar>
              <w:top w:w="75" w:type="dxa"/>
              <w:left w:w="135" w:type="dxa"/>
              <w:bottom w:w="75" w:type="dxa"/>
              <w:right w:w="135" w:type="dxa"/>
            </w:tcMar>
          </w:tcPr>
          <w:p w14:paraId="3AA6E20D" w14:textId="77777777" w:rsidR="00822606" w:rsidRDefault="00000000" w:rsidP="006D4938">
            <w:r>
              <w:rPr>
                <w:rFonts w:ascii="Calibri" w:eastAsia="Calibri" w:hAnsi="Calibri" w:cs="Calibri"/>
                <w:color w:val="1A1A1A"/>
                <w:sz w:val="21"/>
                <w:szCs w:val="21"/>
              </w:rPr>
              <w:t xml:space="preserve">Afrobeats playlist, full volume in earbuds, head moving slightly — she is the person on the subway </w:t>
            </w:r>
            <w:r>
              <w:rPr>
                <w:rFonts w:ascii="Calibri" w:eastAsia="Calibri" w:hAnsi="Calibri" w:cs="Calibri"/>
                <w:color w:val="1A1A1A"/>
                <w:sz w:val="21"/>
                <w:szCs w:val="21"/>
              </w:rPr>
              <w:lastRenderedPageBreak/>
              <w:t>who is visibly enjoying themselves; occasionally hums; has been told this is noticeable; has not stopped</w:t>
            </w:r>
          </w:p>
        </w:tc>
      </w:tr>
      <w:tr w:rsidR="00822606" w14:paraId="74ECF387"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7F674E1B" w14:textId="77777777" w:rsidR="00822606" w:rsidRDefault="00000000" w:rsidP="006D4938">
            <w:r>
              <w:rPr>
                <w:rFonts w:ascii="Calibri" w:eastAsia="Calibri" w:hAnsi="Calibri" w:cs="Calibri"/>
                <w:b/>
                <w:bCs/>
                <w:color w:val="7A2E00"/>
                <w:sz w:val="20"/>
                <w:szCs w:val="20"/>
              </w:rPr>
              <w:lastRenderedPageBreak/>
              <w:t>Signature Move</w:t>
            </w:r>
          </w:p>
        </w:tc>
        <w:tc>
          <w:tcPr>
            <w:tcW w:w="2500" w:type="pct"/>
            <w:shd w:val="clear" w:color="auto" w:fill="FFFFFF"/>
            <w:tcMar>
              <w:top w:w="75" w:type="dxa"/>
              <w:left w:w="135" w:type="dxa"/>
              <w:bottom w:w="75" w:type="dxa"/>
              <w:right w:w="135" w:type="dxa"/>
            </w:tcMar>
          </w:tcPr>
          <w:p w14:paraId="392C5606" w14:textId="77777777" w:rsidR="00822606" w:rsidRDefault="00000000" w:rsidP="006D4938">
            <w:r>
              <w:rPr>
                <w:rFonts w:ascii="Calibri" w:eastAsia="Calibri" w:hAnsi="Calibri" w:cs="Calibri"/>
                <w:color w:val="1A1A1A"/>
                <w:sz w:val="21"/>
                <w:szCs w:val="21"/>
              </w:rPr>
              <w:t xml:space="preserve">Records voice memos of decoration ideas that come to her mid-commute; has </w:t>
            </w:r>
            <w:r>
              <w:rPr>
                <w:rFonts w:ascii="Calibri" w:eastAsia="Calibri" w:hAnsi="Calibri" w:cs="Calibri"/>
                <w:b/>
                <w:bCs/>
                <w:color w:val="1A1A1A"/>
                <w:sz w:val="22"/>
                <w:szCs w:val="22"/>
              </w:rPr>
              <w:t>47 voice memos</w:t>
            </w:r>
            <w:r>
              <w:rPr>
                <w:rFonts w:ascii="Calibri" w:eastAsia="Calibri" w:hAnsi="Calibri" w:cs="Calibri"/>
                <w:color w:val="1A1A1A"/>
                <w:sz w:val="21"/>
                <w:szCs w:val="21"/>
              </w:rPr>
              <w:t xml:space="preserve"> in her "decor ideas" folder; has acted on 12 of them</w:t>
            </w:r>
          </w:p>
        </w:tc>
      </w:tr>
      <w:tr w:rsidR="00822606" w14:paraId="11AAFD0E" w14:textId="77777777">
        <w:tblPrEx>
          <w:tblCellMar>
            <w:top w:w="0" w:type="dxa"/>
            <w:bottom w:w="0" w:type="dxa"/>
          </w:tblCellMar>
        </w:tblPrEx>
        <w:tc>
          <w:tcPr>
            <w:tcW w:w="2500" w:type="pct"/>
            <w:shd w:val="clear" w:color="auto" w:fill="FDF3E7"/>
            <w:tcMar>
              <w:top w:w="75" w:type="dxa"/>
              <w:left w:w="135" w:type="dxa"/>
              <w:bottom w:w="75" w:type="dxa"/>
              <w:right w:w="135" w:type="dxa"/>
            </w:tcMar>
          </w:tcPr>
          <w:p w14:paraId="41476998" w14:textId="77777777" w:rsidR="00822606" w:rsidRDefault="00000000" w:rsidP="006D4938">
            <w:r>
              <w:rPr>
                <w:rFonts w:ascii="Calibri" w:eastAsia="Calibri" w:hAnsi="Calibri" w:cs="Calibri"/>
                <w:b/>
                <w:bCs/>
                <w:color w:val="7A2E00"/>
                <w:sz w:val="20"/>
                <w:szCs w:val="20"/>
              </w:rPr>
              <w:t>Transit Pet Peeve</w:t>
            </w:r>
          </w:p>
        </w:tc>
        <w:tc>
          <w:tcPr>
            <w:tcW w:w="2500" w:type="pct"/>
            <w:shd w:val="clear" w:color="auto" w:fill="FFFFFF"/>
            <w:tcMar>
              <w:top w:w="75" w:type="dxa"/>
              <w:left w:w="135" w:type="dxa"/>
              <w:bottom w:w="75" w:type="dxa"/>
              <w:right w:w="135" w:type="dxa"/>
            </w:tcMar>
          </w:tcPr>
          <w:p w14:paraId="6BAAC741" w14:textId="77777777" w:rsidR="00822606" w:rsidRDefault="00000000" w:rsidP="006D4938">
            <w:r>
              <w:rPr>
                <w:rFonts w:ascii="Calibri" w:eastAsia="Calibri" w:hAnsi="Calibri" w:cs="Calibri"/>
                <w:color w:val="1A1A1A"/>
                <w:sz w:val="21"/>
                <w:szCs w:val="21"/>
              </w:rPr>
              <w:t>"God is testing my patience. I am passing. Barely." — on subway delays before a client consultation</w:t>
            </w:r>
          </w:p>
        </w:tc>
      </w:tr>
    </w:tbl>
    <w:p w14:paraId="67BAC00D" w14:textId="77777777" w:rsidR="00822606" w:rsidRDefault="00822606" w:rsidP="006D4938">
      <w:pPr>
        <w:spacing w:after="200"/>
      </w:pPr>
    </w:p>
    <w:p w14:paraId="026694E2" w14:textId="77777777" w:rsidR="00822606" w:rsidRDefault="00000000" w:rsidP="006D4938">
      <w:pPr>
        <w:pStyle w:val="Heading3"/>
        <w:spacing w:before="200" w:after="80"/>
      </w:pPr>
      <w:r>
        <w:rPr>
          <w:rFonts w:ascii="Candara" w:eastAsia="Candara" w:hAnsi="Candara" w:cs="Candara"/>
          <w:color w:val="8C3A0F"/>
          <w:sz w:val="22"/>
          <w:szCs w:val="22"/>
        </w:rPr>
        <w:t>Daily Routine</w:t>
      </w:r>
    </w:p>
    <w:p w14:paraId="346A53A1" w14:textId="77777777" w:rsidR="00822606" w:rsidRDefault="00000000" w:rsidP="006D4938">
      <w:pPr>
        <w:pStyle w:val="ListParagraph"/>
        <w:numPr>
          <w:ilvl w:val="0"/>
          <w:numId w:val="1"/>
        </w:numPr>
        <w:spacing w:after="60"/>
      </w:pPr>
      <w:r>
        <w:rPr>
          <w:rFonts w:ascii="Calibri" w:eastAsia="Calibri" w:hAnsi="Calibri" w:cs="Calibri"/>
          <w:b/>
          <w:bCs/>
          <w:color w:val="1A1A1A"/>
          <w:sz w:val="22"/>
          <w:szCs w:val="22"/>
        </w:rPr>
        <w:t>On Campus:</w:t>
      </w:r>
      <w:r>
        <w:rPr>
          <w:rFonts w:ascii="Calibri" w:eastAsia="Calibri" w:hAnsi="Calibri" w:cs="Calibri"/>
          <w:color w:val="C9872A"/>
          <w:sz w:val="14"/>
          <w:szCs w:val="14"/>
        </w:rPr>
        <w:t xml:space="preserve"> Arrives knowing at least three people in the building; has a brief conversation before sitting down; her presence in a room is announced not by volume but by warmth; sets up her workspace including a </w:t>
      </w:r>
      <w:proofErr w:type="gramStart"/>
      <w:r>
        <w:rPr>
          <w:rFonts w:ascii="Calibri" w:eastAsia="Calibri" w:hAnsi="Calibri" w:cs="Calibri"/>
          <w:color w:val="C9872A"/>
          <w:sz w:val="14"/>
          <w:szCs w:val="14"/>
        </w:rPr>
        <w:t>small printed</w:t>
      </w:r>
      <w:proofErr w:type="gramEnd"/>
      <w:r>
        <w:rPr>
          <w:rFonts w:ascii="Calibri" w:eastAsia="Calibri" w:hAnsi="Calibri" w:cs="Calibri"/>
          <w:color w:val="C9872A"/>
          <w:sz w:val="14"/>
          <w:szCs w:val="14"/>
        </w:rPr>
        <w:t xml:space="preserve"> photo of her family propped against her laptop</w:t>
      </w:r>
    </w:p>
    <w:p w14:paraId="6E1723CD" w14:textId="77777777" w:rsidR="00822606" w:rsidRDefault="00000000" w:rsidP="006D4938">
      <w:pPr>
        <w:pStyle w:val="ListParagraph"/>
        <w:numPr>
          <w:ilvl w:val="0"/>
          <w:numId w:val="1"/>
        </w:numPr>
        <w:spacing w:after="60"/>
      </w:pPr>
      <w:r>
        <w:rPr>
          <w:rFonts w:ascii="Calibri" w:eastAsia="Calibri" w:hAnsi="Calibri" w:cs="Calibri"/>
          <w:b/>
          <w:bCs/>
          <w:color w:val="1A1A1A"/>
          <w:sz w:val="22"/>
          <w:szCs w:val="22"/>
        </w:rPr>
        <w:t>Lunch:</w:t>
      </w:r>
      <w:r>
        <w:rPr>
          <w:rFonts w:ascii="Calibri" w:eastAsia="Calibri" w:hAnsi="Calibri" w:cs="Calibri"/>
          <w:color w:val="C9872A"/>
          <w:sz w:val="14"/>
          <w:szCs w:val="14"/>
        </w:rPr>
        <w:t xml:space="preserve"> Jollof rice from home in a Tupperware, always — no negotiation; the smell is notable; she offers some to anyone sitting near her; this has created two genuine friendships</w:t>
      </w:r>
    </w:p>
    <w:p w14:paraId="08C557ED" w14:textId="77777777" w:rsidR="00822606" w:rsidRDefault="00000000" w:rsidP="006D4938">
      <w:pPr>
        <w:pStyle w:val="ListParagraph"/>
        <w:numPr>
          <w:ilvl w:val="0"/>
          <w:numId w:val="1"/>
        </w:numPr>
        <w:spacing w:after="60"/>
      </w:pPr>
      <w:r>
        <w:rPr>
          <w:rFonts w:ascii="Calibri" w:eastAsia="Calibri" w:hAnsi="Calibri" w:cs="Calibri"/>
          <w:b/>
          <w:bCs/>
          <w:color w:val="1A1A1A"/>
          <w:sz w:val="22"/>
          <w:szCs w:val="22"/>
        </w:rPr>
        <w:t>After Class:</w:t>
      </w:r>
      <w:r>
        <w:rPr>
          <w:rFonts w:ascii="Calibri" w:eastAsia="Calibri" w:hAnsi="Calibri" w:cs="Calibri"/>
          <w:color w:val="C9872A"/>
          <w:sz w:val="14"/>
          <w:szCs w:val="14"/>
        </w:rPr>
        <w:t xml:space="preserve"> Client work (decoration planning, sourcing, budgeting), a campus community event she is helping organise, or home to cook and </w:t>
      </w:r>
      <w:proofErr w:type="gramStart"/>
      <w:r>
        <w:rPr>
          <w:rFonts w:ascii="Calibri" w:eastAsia="Calibri" w:hAnsi="Calibri" w:cs="Calibri"/>
          <w:color w:val="C9872A"/>
          <w:sz w:val="14"/>
          <w:szCs w:val="14"/>
        </w:rPr>
        <w:t>FaceTime</w:t>
      </w:r>
      <w:proofErr w:type="gramEnd"/>
      <w:r>
        <w:rPr>
          <w:rFonts w:ascii="Calibri" w:eastAsia="Calibri" w:hAnsi="Calibri" w:cs="Calibri"/>
          <w:color w:val="C9872A"/>
          <w:sz w:val="14"/>
          <w:szCs w:val="14"/>
        </w:rPr>
        <w:t xml:space="preserve"> her mother</w:t>
      </w:r>
    </w:p>
    <w:p w14:paraId="15CADAAB" w14:textId="77777777" w:rsidR="00822606" w:rsidRDefault="00000000" w:rsidP="006D4938">
      <w:pPr>
        <w:pStyle w:val="ListParagraph"/>
        <w:numPr>
          <w:ilvl w:val="0"/>
          <w:numId w:val="1"/>
        </w:numPr>
        <w:spacing w:after="60"/>
      </w:pPr>
      <w:r>
        <w:rPr>
          <w:rFonts w:ascii="Calibri" w:eastAsia="Calibri" w:hAnsi="Calibri" w:cs="Calibri"/>
          <w:b/>
          <w:bCs/>
          <w:color w:val="1A1A1A"/>
          <w:sz w:val="22"/>
          <w:szCs w:val="22"/>
        </w:rPr>
        <w:t>Sunday:</w:t>
      </w:r>
      <w:r>
        <w:rPr>
          <w:rFonts w:ascii="Calibri" w:eastAsia="Calibri" w:hAnsi="Calibri" w:cs="Calibri"/>
          <w:color w:val="C9872A"/>
          <w:sz w:val="14"/>
          <w:szCs w:val="14"/>
        </w:rPr>
        <w:t xml:space="preserve"> Church, family call, and cooking for the week — this is not optional and is not negotiated away</w:t>
      </w:r>
    </w:p>
    <w:p w14:paraId="2233951C" w14:textId="77777777" w:rsidR="00822606" w:rsidRDefault="00000000" w:rsidP="006D4938">
      <w:pPr>
        <w:pStyle w:val="Heading2"/>
        <w:shd w:val="clear" w:color="auto" w:fill="B84A1E"/>
        <w:spacing w:before="440" w:after="240"/>
      </w:pPr>
      <w:r>
        <w:rPr>
          <w:rFonts w:ascii="Candara" w:eastAsia="Candara" w:hAnsi="Candara" w:cs="Candara"/>
          <w:color w:val="FFFFFF"/>
          <w:spacing w:val="16"/>
          <w:sz w:val="26"/>
          <w:szCs w:val="26"/>
        </w:rPr>
        <w:t>09  ·  CHARACTER ROLE &amp; NARRATIVE FUNCTION</w:t>
      </w:r>
    </w:p>
    <w:p w14:paraId="2FEC157C" w14:textId="77777777" w:rsidR="00822606" w:rsidRDefault="00822606" w:rsidP="006D493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22606" w14:paraId="0ED91949" w14:textId="77777777">
        <w:tblPrEx>
          <w:tblCellMar>
            <w:top w:w="0" w:type="dxa"/>
            <w:bottom w:w="0" w:type="dxa"/>
          </w:tblCellMar>
        </w:tblPrEx>
        <w:tc>
          <w:tcPr>
            <w:tcW w:w="0" w:type="auto"/>
            <w:tcBorders>
              <w:top w:val="single" w:sz="6" w:space="0" w:color="B84A1E"/>
              <w:left w:val="single" w:sz="6" w:space="0" w:color="B84A1E"/>
              <w:bottom w:val="single" w:sz="6" w:space="0" w:color="B84A1E"/>
              <w:right w:val="single" w:sz="6" w:space="0" w:color="B84A1E"/>
            </w:tcBorders>
            <w:shd w:val="clear" w:color="auto" w:fill="FFF7F4"/>
            <w:tcMar>
              <w:top w:w="210" w:type="dxa"/>
              <w:left w:w="270" w:type="dxa"/>
              <w:bottom w:w="210" w:type="dxa"/>
              <w:right w:w="270" w:type="dxa"/>
            </w:tcMar>
          </w:tcPr>
          <w:p w14:paraId="0F010660" w14:textId="77777777" w:rsidR="00822606" w:rsidRDefault="00000000" w:rsidP="006D4938">
            <w:pPr>
              <w:spacing w:after="120"/>
            </w:pPr>
            <w:r>
              <w:rPr>
                <w:rFonts w:ascii="Calibri" w:eastAsia="Calibri" w:hAnsi="Calibri" w:cs="Calibri"/>
                <w:color w:val="2A0A00"/>
                <w:sz w:val="21"/>
                <w:szCs w:val="21"/>
              </w:rPr>
              <w:t>Ada is the heart of the ensemble — the character whose warmth is so consistent and so genuine that it becomes structural; the group is more itself when she is in it. In a school manga, she is the one who remembers that Céleste's daughter had a doctor's appointment, who brings food on the day of the hard exam, who makes the study group feel like it matters beyond the grade.</w:t>
            </w:r>
          </w:p>
          <w:p w14:paraId="355E3990" w14:textId="77777777" w:rsidR="00822606" w:rsidRDefault="00000000" w:rsidP="006D4938">
            <w:pPr>
              <w:spacing w:after="120"/>
            </w:pPr>
            <w:r>
              <w:rPr>
                <w:rFonts w:ascii="Calibri" w:eastAsia="Calibri" w:hAnsi="Calibri" w:cs="Calibri"/>
                <w:color w:val="2A0A00"/>
                <w:sz w:val="21"/>
                <w:szCs w:val="21"/>
              </w:rPr>
              <w:t xml:space="preserve">Her arc is not about learning to care — she was born knowing how — it is about learning that her creative and analytical gifts are not separate </w:t>
            </w:r>
            <w:proofErr w:type="gramStart"/>
            <w:r>
              <w:rPr>
                <w:rFonts w:ascii="Calibri" w:eastAsia="Calibri" w:hAnsi="Calibri" w:cs="Calibri"/>
                <w:color w:val="2A0A00"/>
                <w:sz w:val="21"/>
                <w:szCs w:val="21"/>
              </w:rPr>
              <w:t>things</w:t>
            </w:r>
            <w:proofErr w:type="gramEnd"/>
            <w:r>
              <w:rPr>
                <w:rFonts w:ascii="Calibri" w:eastAsia="Calibri" w:hAnsi="Calibri" w:cs="Calibri"/>
                <w:color w:val="2A0A00"/>
                <w:sz w:val="21"/>
                <w:szCs w:val="21"/>
              </w:rPr>
              <w:t xml:space="preserve"> but the same thing expressed in two registers. The event decoration business and the Business Analytics degree are building toward the same future.</w:t>
            </w:r>
          </w:p>
          <w:p w14:paraId="7AD314FD" w14:textId="77777777" w:rsidR="00822606" w:rsidRDefault="00000000" w:rsidP="006D4938">
            <w:r>
              <w:rPr>
                <w:rFonts w:ascii="Calibri" w:eastAsia="Calibri" w:hAnsi="Calibri" w:cs="Calibri"/>
                <w:color w:val="2A0A00"/>
                <w:sz w:val="21"/>
                <w:szCs w:val="21"/>
              </w:rPr>
              <w:t xml:space="preserve">Her most powerful scenes are </w:t>
            </w:r>
            <w:r>
              <w:rPr>
                <w:rFonts w:ascii="Calibri" w:eastAsia="Calibri" w:hAnsi="Calibri" w:cs="Calibri"/>
                <w:b/>
                <w:bCs/>
                <w:color w:val="1A1A1A"/>
                <w:sz w:val="22"/>
                <w:szCs w:val="22"/>
              </w:rPr>
              <w:t>sensory</w:t>
            </w:r>
            <w:r>
              <w:rPr>
                <w:rFonts w:ascii="Calibri" w:eastAsia="Calibri" w:hAnsi="Calibri" w:cs="Calibri"/>
                <w:color w:val="2A0A00"/>
                <w:sz w:val="21"/>
                <w:szCs w:val="21"/>
              </w:rPr>
              <w:t>: the sound of Igbo on the phone, jollof rice warming on the stove, a decoration setup at 1 AM that is more beautiful than the client expected, a voice memo she records on the subway about an idea that turns into something real.</w:t>
            </w:r>
          </w:p>
        </w:tc>
      </w:tr>
    </w:tbl>
    <w:p w14:paraId="39ABC43C" w14:textId="77777777" w:rsidR="00822606" w:rsidRDefault="00822606" w:rsidP="006D4938">
      <w:pPr>
        <w:spacing w:after="240"/>
      </w:pPr>
    </w:p>
    <w:p w14:paraId="0D940CEA" w14:textId="77777777" w:rsidR="00822606" w:rsidRDefault="00822606" w:rsidP="006D493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22606" w14:paraId="18314191" w14:textId="77777777">
        <w:tblPrEx>
          <w:tblCellMar>
            <w:top w:w="0" w:type="dxa"/>
            <w:bottom w:w="0" w:type="dxa"/>
          </w:tblCellMar>
        </w:tblPrEx>
        <w:tc>
          <w:tcPr>
            <w:tcW w:w="0" w:type="auto"/>
            <w:tcBorders>
              <w:top w:val="single" w:sz="6" w:space="0" w:color="C9872A"/>
              <w:left w:val="single" w:sz="6" w:space="0" w:color="C9872A"/>
              <w:bottom w:val="single" w:sz="6" w:space="0" w:color="C9872A"/>
              <w:right w:val="single" w:sz="6" w:space="0" w:color="C9872A"/>
            </w:tcBorders>
            <w:shd w:val="clear" w:color="auto" w:fill="FDF8F2"/>
            <w:tcMar>
              <w:top w:w="150" w:type="dxa"/>
              <w:left w:w="210" w:type="dxa"/>
              <w:bottom w:w="150" w:type="dxa"/>
              <w:right w:w="210" w:type="dxa"/>
            </w:tcMar>
          </w:tcPr>
          <w:p w14:paraId="03C01BB1" w14:textId="77777777" w:rsidR="00822606" w:rsidRDefault="00000000" w:rsidP="006D4938">
            <w:pPr>
              <w:spacing w:after="60"/>
            </w:pPr>
            <w:r>
              <w:rPr>
                <w:rFonts w:ascii="Calibri" w:eastAsia="Calibri" w:hAnsi="Calibri" w:cs="Calibri"/>
                <w:b/>
                <w:bCs/>
                <w:color w:val="7A2E00"/>
                <w:spacing w:val="10"/>
                <w:sz w:val="21"/>
                <w:szCs w:val="21"/>
              </w:rPr>
              <w:t>✦ Narrative Role Summary</w:t>
            </w:r>
          </w:p>
          <w:p w14:paraId="7BF30EFE" w14:textId="77777777" w:rsidR="00822606" w:rsidRDefault="00000000" w:rsidP="006D4938">
            <w:pPr>
              <w:spacing w:after="120"/>
            </w:pPr>
            <w:r>
              <w:t>Function</w:t>
            </w:r>
          </w:p>
          <w:p w14:paraId="3693213B" w14:textId="77777777" w:rsidR="00822606" w:rsidRDefault="00000000" w:rsidP="006D4938">
            <w:pPr>
              <w:spacing w:after="120"/>
            </w:pPr>
            <w:r>
              <w:t>Expression</w:t>
            </w:r>
          </w:p>
          <w:p w14:paraId="456EB11F" w14:textId="77777777" w:rsidR="00822606" w:rsidRDefault="00000000" w:rsidP="006D4938">
            <w:pPr>
              <w:spacing w:after="120"/>
            </w:pPr>
            <w:r>
              <w:t>Ensemble Heart</w:t>
            </w:r>
          </w:p>
          <w:p w14:paraId="428DC030" w14:textId="77777777" w:rsidR="00822606" w:rsidRDefault="00000000" w:rsidP="006D4938">
            <w:pPr>
              <w:spacing w:after="120"/>
            </w:pPr>
            <w:r>
              <w:lastRenderedPageBreak/>
              <w:t>The group coheres around her warmth; she is the reason people come back</w:t>
            </w:r>
          </w:p>
          <w:p w14:paraId="5312C7AE" w14:textId="77777777" w:rsidR="00822606" w:rsidRDefault="00000000" w:rsidP="006D4938">
            <w:pPr>
              <w:spacing w:after="120"/>
            </w:pPr>
            <w:r>
              <w:t>Emotional Memory</w:t>
            </w:r>
          </w:p>
          <w:p w14:paraId="12833AAD" w14:textId="77777777" w:rsidR="00822606" w:rsidRDefault="00000000" w:rsidP="006D4938">
            <w:pPr>
              <w:spacing w:after="120"/>
            </w:pPr>
            <w:r>
              <w:t>She remembers what matters to others; this is her superpower, not a soft skill</w:t>
            </w:r>
          </w:p>
          <w:p w14:paraId="4F6EB7DE" w14:textId="77777777" w:rsidR="00822606" w:rsidRDefault="00000000" w:rsidP="006D4938">
            <w:pPr>
              <w:spacing w:after="120"/>
            </w:pPr>
            <w:r>
              <w:t>Arc Theme</w:t>
            </w:r>
          </w:p>
          <w:p w14:paraId="6590A241" w14:textId="77777777" w:rsidR="00822606" w:rsidRDefault="00000000" w:rsidP="006D4938">
            <w:pPr>
              <w:spacing w:after="120"/>
            </w:pPr>
            <w:r>
              <w:t>Creative intelligence and analytical intelligence are the same gift — she learns to claim both</w:t>
            </w:r>
          </w:p>
          <w:p w14:paraId="78AD72F3" w14:textId="77777777" w:rsidR="00822606" w:rsidRDefault="00000000" w:rsidP="006D4938">
            <w:pPr>
              <w:spacing w:after="120"/>
            </w:pPr>
            <w:r>
              <w:t>Contrast Foil</w:t>
            </w:r>
          </w:p>
          <w:p w14:paraId="311FBE3A" w14:textId="77777777" w:rsidR="00822606" w:rsidRDefault="00000000" w:rsidP="006D4938">
            <w:pPr>
              <w:spacing w:after="120"/>
            </w:pPr>
            <w:r>
              <w:t>Distinct from Emeka in every register: steady vs. kinetic, Enugu vs. Lagos, communal vs. entrepreneurial</w:t>
            </w:r>
          </w:p>
          <w:p w14:paraId="29D18AEB" w14:textId="77777777" w:rsidR="00822606" w:rsidRDefault="00000000" w:rsidP="006D4938">
            <w:pPr>
              <w:spacing w:after="120"/>
            </w:pPr>
            <w:r>
              <w:t>Sensory Signature</w:t>
            </w:r>
          </w:p>
          <w:p w14:paraId="66CB16A9" w14:textId="77777777" w:rsidR="00822606" w:rsidRDefault="00000000" w:rsidP="006D4938">
            <w:pPr>
              <w:spacing w:after="120"/>
            </w:pPr>
            <w:r>
              <w:t>Igbo on the phone; jollof rice; gold thread in braids; decoration setups at 1 AM; voice memos on the subway</w:t>
            </w:r>
          </w:p>
        </w:tc>
      </w:tr>
    </w:tbl>
    <w:p w14:paraId="34AD07EE" w14:textId="77777777" w:rsidR="00822606" w:rsidRDefault="00822606" w:rsidP="006D4938">
      <w:pPr>
        <w:spacing w:after="240"/>
      </w:pPr>
    </w:p>
    <w:p w14:paraId="6D160E66" w14:textId="77777777" w:rsidR="00822606" w:rsidRDefault="00822606" w:rsidP="006D4938">
      <w:pPr>
        <w:pBdr>
          <w:bottom w:val="single" w:sz="6" w:space="0" w:color="1A1A1A"/>
        </w:pBdr>
        <w:spacing w:before="240" w:after="240"/>
      </w:pPr>
    </w:p>
    <w:p w14:paraId="02335033" w14:textId="77777777" w:rsidR="00822606" w:rsidRDefault="00822606" w:rsidP="006D4938">
      <w:pPr>
        <w:pBdr>
          <w:bottom w:val="single" w:sz="6" w:space="0" w:color="C9872A"/>
        </w:pBdr>
        <w:spacing w:before="240" w:after="240"/>
      </w:pPr>
    </w:p>
    <w:p w14:paraId="059872CC" w14:textId="77777777" w:rsidR="00822606" w:rsidRDefault="00000000" w:rsidP="006D4938">
      <w:pPr>
        <w:spacing w:before="60" w:after="60"/>
      </w:pPr>
      <w:r>
        <w:rPr>
          <w:rFonts w:ascii="Calibri" w:eastAsia="Calibri" w:hAnsi="Calibri" w:cs="Calibri"/>
          <w:b/>
          <w:bCs/>
          <w:color w:val="1A1A1A"/>
          <w:sz w:val="22"/>
          <w:szCs w:val="22"/>
        </w:rPr>
        <w:t>BAN240 — Manga Character Profile Dossier</w:t>
      </w:r>
      <w:r>
        <w:rPr>
          <w:rFonts w:ascii="Calibri" w:eastAsia="Calibri" w:hAnsi="Calibri" w:cs="Calibri"/>
          <w:color w:val="1A1A1A"/>
          <w:sz w:val="22"/>
          <w:szCs w:val="22"/>
        </w:rPr>
        <w:t xml:space="preserve">  |  Character: Adaeze "Ada" Okonkwo</w:t>
      </w:r>
    </w:p>
    <w:p w14:paraId="4478AD6A" w14:textId="77777777" w:rsidR="00822606" w:rsidRDefault="00000000" w:rsidP="006D4938">
      <w:pPr>
        <w:spacing w:before="60" w:after="60"/>
      </w:pPr>
      <w:r>
        <w:rPr>
          <w:rFonts w:ascii="Calibri" w:eastAsia="Calibri" w:hAnsi="Calibri" w:cs="Calibri"/>
          <w:color w:val="1A1A1A"/>
          <w:sz w:val="22"/>
          <w:szCs w:val="22"/>
        </w:rPr>
        <w:t>Toronto Metropolitan University  ·  Business Analytics  ·  2nd Year</w:t>
      </w:r>
    </w:p>
    <w:p w14:paraId="64A199E8" w14:textId="77777777" w:rsidR="00822606" w:rsidRDefault="00000000" w:rsidP="006D4938">
      <w:pPr>
        <w:spacing w:before="60" w:after="60"/>
      </w:pPr>
      <w:r>
        <w:rPr>
          <w:rFonts w:ascii="Calibri" w:eastAsia="Calibri" w:hAnsi="Calibri" w:cs="Calibri"/>
          <w:color w:val="B8A090"/>
          <w:sz w:val="22"/>
          <w:szCs w:val="22"/>
        </w:rPr>
        <w:t>This document is a creative character reference for academic use in BAN240. All character details are original and fictional.</w:t>
      </w:r>
    </w:p>
    <w:sectPr w:rsidR="0082260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66116"/>
    <w:multiLevelType w:val="hybridMultilevel"/>
    <w:tmpl w:val="B43AAD68"/>
    <w:lvl w:ilvl="0" w:tplc="EBE69100">
      <w:start w:val="1"/>
      <w:numFmt w:val="bullet"/>
      <w:lvlText w:val="●"/>
      <w:lvlJc w:val="left"/>
      <w:pPr>
        <w:ind w:left="720" w:hanging="360"/>
      </w:pPr>
    </w:lvl>
    <w:lvl w:ilvl="1" w:tplc="2368CA50">
      <w:start w:val="1"/>
      <w:numFmt w:val="bullet"/>
      <w:lvlText w:val="○"/>
      <w:lvlJc w:val="left"/>
      <w:pPr>
        <w:ind w:left="1440" w:hanging="360"/>
      </w:pPr>
    </w:lvl>
    <w:lvl w:ilvl="2" w:tplc="FBD81C02">
      <w:start w:val="1"/>
      <w:numFmt w:val="bullet"/>
      <w:lvlText w:val="■"/>
      <w:lvlJc w:val="left"/>
      <w:pPr>
        <w:ind w:left="2160" w:hanging="360"/>
      </w:pPr>
    </w:lvl>
    <w:lvl w:ilvl="3" w:tplc="DE260CF8">
      <w:start w:val="1"/>
      <w:numFmt w:val="bullet"/>
      <w:lvlText w:val="●"/>
      <w:lvlJc w:val="left"/>
      <w:pPr>
        <w:ind w:left="2880" w:hanging="360"/>
      </w:pPr>
    </w:lvl>
    <w:lvl w:ilvl="4" w:tplc="014E7126">
      <w:start w:val="1"/>
      <w:numFmt w:val="bullet"/>
      <w:lvlText w:val="○"/>
      <w:lvlJc w:val="left"/>
      <w:pPr>
        <w:ind w:left="3600" w:hanging="360"/>
      </w:pPr>
    </w:lvl>
    <w:lvl w:ilvl="5" w:tplc="629A2E94">
      <w:start w:val="1"/>
      <w:numFmt w:val="bullet"/>
      <w:lvlText w:val="■"/>
      <w:lvlJc w:val="left"/>
      <w:pPr>
        <w:ind w:left="4320" w:hanging="360"/>
      </w:pPr>
    </w:lvl>
    <w:lvl w:ilvl="6" w:tplc="68F048D0">
      <w:start w:val="1"/>
      <w:numFmt w:val="bullet"/>
      <w:lvlText w:val="●"/>
      <w:lvlJc w:val="left"/>
      <w:pPr>
        <w:ind w:left="5040" w:hanging="360"/>
      </w:pPr>
    </w:lvl>
    <w:lvl w:ilvl="7" w:tplc="C7D27408">
      <w:start w:val="1"/>
      <w:numFmt w:val="bullet"/>
      <w:lvlText w:val="●"/>
      <w:lvlJc w:val="left"/>
      <w:pPr>
        <w:ind w:left="5760" w:hanging="360"/>
      </w:pPr>
    </w:lvl>
    <w:lvl w:ilvl="8" w:tplc="B05067C2">
      <w:start w:val="1"/>
      <w:numFmt w:val="bullet"/>
      <w:lvlText w:val="●"/>
      <w:lvlJc w:val="left"/>
      <w:pPr>
        <w:ind w:left="6480" w:hanging="360"/>
      </w:pPr>
    </w:lvl>
  </w:abstractNum>
  <w:abstractNum w:abstractNumId="1" w15:restartNumberingAfterBreak="0">
    <w:nsid w:val="36215E4F"/>
    <w:multiLevelType w:val="hybridMultilevel"/>
    <w:tmpl w:val="9FF61180"/>
    <w:lvl w:ilvl="0" w:tplc="97EA6CEC">
      <w:start w:val="1"/>
      <w:numFmt w:val="decimal"/>
      <w:lvlText w:val="%1."/>
      <w:lvlJc w:val="left"/>
      <w:pPr>
        <w:ind w:left="720" w:hanging="360"/>
      </w:pPr>
    </w:lvl>
    <w:lvl w:ilvl="1" w:tplc="FBFEDDF6">
      <w:numFmt w:val="decimal"/>
      <w:lvlText w:val=""/>
      <w:lvlJc w:val="left"/>
    </w:lvl>
    <w:lvl w:ilvl="2" w:tplc="A42A4D14">
      <w:numFmt w:val="decimal"/>
      <w:lvlText w:val=""/>
      <w:lvlJc w:val="left"/>
    </w:lvl>
    <w:lvl w:ilvl="3" w:tplc="4D1A6AAE">
      <w:numFmt w:val="decimal"/>
      <w:lvlText w:val=""/>
      <w:lvlJc w:val="left"/>
    </w:lvl>
    <w:lvl w:ilvl="4" w:tplc="2A06B544">
      <w:numFmt w:val="decimal"/>
      <w:lvlText w:val=""/>
      <w:lvlJc w:val="left"/>
    </w:lvl>
    <w:lvl w:ilvl="5" w:tplc="6466FAE2">
      <w:numFmt w:val="decimal"/>
      <w:lvlText w:val=""/>
      <w:lvlJc w:val="left"/>
    </w:lvl>
    <w:lvl w:ilvl="6" w:tplc="34CCCB8E">
      <w:numFmt w:val="decimal"/>
      <w:lvlText w:val=""/>
      <w:lvlJc w:val="left"/>
    </w:lvl>
    <w:lvl w:ilvl="7" w:tplc="9E1AB968">
      <w:numFmt w:val="decimal"/>
      <w:lvlText w:val=""/>
      <w:lvlJc w:val="left"/>
    </w:lvl>
    <w:lvl w:ilvl="8" w:tplc="777412D8">
      <w:numFmt w:val="decimal"/>
      <w:lvlText w:val=""/>
      <w:lvlJc w:val="left"/>
    </w:lvl>
  </w:abstractNum>
  <w:num w:numId="1" w16cid:durableId="117338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06"/>
    <w:rsid w:val="006D4938"/>
    <w:rsid w:val="00822606"/>
    <w:rsid w:val="00BA78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8A3DF"/>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1777</Words>
  <Characters>10135</Characters>
  <Application>Microsoft Office Word</Application>
  <DocSecurity>0</DocSecurity>
  <Lines>84</Lines>
  <Paragraphs>23</Paragraphs>
  <ScaleCrop>false</ScaleCrop>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Z8a9RjNGS3LqcXe5Vt635</dc:title>
  <dc:creator>Un-named</dc:creator>
  <dc:description>Generated document</dc:description>
  <cp:lastModifiedBy>Stephen Perelgut</cp:lastModifiedBy>
  <cp:revision>2</cp:revision>
  <dcterms:created xsi:type="dcterms:W3CDTF">2026-06-06T10:41:00Z</dcterms:created>
  <dcterms:modified xsi:type="dcterms:W3CDTF">2026-06-06T16:45:00Z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d9062e65-b7b7-4136-b691-3d2c3c20daa4</vt:lpwstr>
  </property>
</Properties>
</file>