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3081751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2933D537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77246003" w14:textId="77777777" w:rsidR="00FF2822" w:rsidRPr="00FF2822" w:rsidRDefault="00FF2822" w:rsidP="00D53E3F">
      <w:pPr>
        <w:ind w:right="30"/>
        <w:jc w:val="center"/>
      </w:pPr>
      <w:r w:rsidRPr="00FF2822">
        <w:t>Вариант 2</w:t>
      </w:r>
    </w:p>
    <w:p w14:paraId="498455D7" w14:textId="110474E6" w:rsidR="00A63010" w:rsidRPr="00D53E3F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F929B1">
        <w:rPr>
          <w:rFonts w:eastAsia="Times New Roman"/>
          <w:color w:val="000000" w:themeColor="text1"/>
          <w:szCs w:val="28"/>
        </w:rPr>
        <w:t>3</w:t>
      </w:r>
    </w:p>
    <w:p w14:paraId="74DDF198" w14:textId="2FC5D584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CA68F8" w:rsidRPr="00CA68F8">
        <w:rPr>
          <w:rFonts w:eastAsia="Times New Roman"/>
          <w:color w:val="000000"/>
          <w:szCs w:val="28"/>
        </w:rPr>
        <w:t>Нейронные сети и их применение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7605A8E5" w14:textId="6C08EE39" w:rsidR="00691D93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31164226" w:history="1">
            <w:r w:rsidR="00691D93" w:rsidRPr="00D04BF8">
              <w:rPr>
                <w:rStyle w:val="af1"/>
                <w:noProof/>
              </w:rPr>
              <w:t>1</w:t>
            </w:r>
            <w:r w:rsidR="00691D9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1D93" w:rsidRPr="00D04BF8">
              <w:rPr>
                <w:rStyle w:val="af1"/>
                <w:noProof/>
              </w:rPr>
              <w:t>Введение</w:t>
            </w:r>
            <w:r w:rsidR="00691D93">
              <w:rPr>
                <w:noProof/>
                <w:webHidden/>
              </w:rPr>
              <w:tab/>
            </w:r>
            <w:r w:rsidR="00691D93">
              <w:rPr>
                <w:noProof/>
                <w:webHidden/>
              </w:rPr>
              <w:fldChar w:fldCharType="begin"/>
            </w:r>
            <w:r w:rsidR="00691D93">
              <w:rPr>
                <w:noProof/>
                <w:webHidden/>
              </w:rPr>
              <w:instrText xml:space="preserve"> PAGEREF _Toc131164226 \h </w:instrText>
            </w:r>
            <w:r w:rsidR="00691D93">
              <w:rPr>
                <w:noProof/>
                <w:webHidden/>
              </w:rPr>
            </w:r>
            <w:r w:rsidR="00691D93">
              <w:rPr>
                <w:noProof/>
                <w:webHidden/>
              </w:rPr>
              <w:fldChar w:fldCharType="separate"/>
            </w:r>
            <w:r w:rsidR="00691D93">
              <w:rPr>
                <w:noProof/>
                <w:webHidden/>
              </w:rPr>
              <w:t>3</w:t>
            </w:r>
            <w:r w:rsidR="00691D93">
              <w:rPr>
                <w:noProof/>
                <w:webHidden/>
              </w:rPr>
              <w:fldChar w:fldCharType="end"/>
            </w:r>
          </w:hyperlink>
        </w:p>
        <w:p w14:paraId="522D4829" w14:textId="3557E8FA" w:rsidR="00691D93" w:rsidRDefault="00691D93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7" w:history="1">
            <w:r w:rsidRPr="00D04BF8">
              <w:rPr>
                <w:rStyle w:val="af1"/>
                <w:rFonts w:eastAsia="Arial"/>
                <w:noProof/>
              </w:rPr>
              <w:t>1.1 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72F" w14:textId="4FD5BDD4" w:rsidR="00691D93" w:rsidRDefault="00691D93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8" w:history="1">
            <w:r w:rsidRPr="00D04BF8">
              <w:rPr>
                <w:rStyle w:val="af1"/>
                <w:noProof/>
              </w:rPr>
              <w:t>1.2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0B31" w14:textId="5C859B5A" w:rsidR="00691D93" w:rsidRDefault="00691D9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29" w:history="1">
            <w:r w:rsidRPr="00D04BF8">
              <w:rPr>
                <w:rStyle w:val="af1"/>
                <w:rFonts w:eastAsia="Arial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4BF8">
              <w:rPr>
                <w:rStyle w:val="af1"/>
                <w:rFonts w:eastAsia="Arial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3DD4" w14:textId="24115D75" w:rsidR="00691D93" w:rsidRDefault="00691D9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0" w:history="1">
            <w:r w:rsidRPr="00D04BF8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4BF8">
              <w:rPr>
                <w:rStyle w:val="af1"/>
                <w:noProof/>
              </w:rPr>
              <w:t>Обучение четырех регрессионных модели, построенных на наборе данных с помощью четырёх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BE90" w14:textId="7A2DE77B" w:rsidR="00691D93" w:rsidRDefault="00691D9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1" w:history="1">
            <w:r w:rsidRPr="00D04BF8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4BF8">
              <w:rPr>
                <w:rStyle w:val="af1"/>
                <w:noProof/>
              </w:rPr>
              <w:t>Исследовать работы алгоритмов с разными значениями гиперпараметров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7E45" w14:textId="136DF387" w:rsidR="00691D93" w:rsidRDefault="00691D9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2" w:history="1">
            <w:r w:rsidRPr="00D04BF8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4BF8">
              <w:rPr>
                <w:rStyle w:val="af1"/>
                <w:noProof/>
              </w:rPr>
              <w:t>Реализация приложения осуществляющее загрузку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DC62" w14:textId="55BE1B9F" w:rsidR="00691D93" w:rsidRDefault="00691D9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164233" w:history="1">
            <w:r w:rsidRPr="00D04BF8">
              <w:rPr>
                <w:rStyle w:val="af1"/>
                <w:rFonts w:eastAsia="Arial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04BF8">
              <w:rPr>
                <w:rStyle w:val="af1"/>
                <w:rFonts w:eastAsia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F9F" w14:textId="040A61BD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1164226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31164227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57A6BA3C" w14:textId="0C1ECFEF" w:rsidR="009A0D58" w:rsidRPr="009A0D58" w:rsidRDefault="00F719B0" w:rsidP="00BE4E44">
      <w:pPr>
        <w:ind w:firstLine="709"/>
        <w:jc w:val="both"/>
      </w:pPr>
      <w:r>
        <w:t>П</w:t>
      </w:r>
      <w:r w:rsidRPr="00F719B0">
        <w:t xml:space="preserve">остроения </w:t>
      </w:r>
      <w:r w:rsidR="00E84126">
        <w:t>регрессоров</w:t>
      </w:r>
      <w:r w:rsidRPr="00F719B0">
        <w:t xml:space="preserve">, подбора </w:t>
      </w:r>
      <w:proofErr w:type="spellStart"/>
      <w:r w:rsidRPr="00F719B0">
        <w:t>гиперпараметров</w:t>
      </w:r>
      <w:proofErr w:type="spellEnd"/>
      <w:r w:rsidRPr="00F719B0">
        <w:t xml:space="preserve"> моделей и анализа качества работы </w:t>
      </w:r>
      <w:r w:rsidR="00E84126">
        <w:t>регрессионных</w:t>
      </w:r>
      <w:r w:rsidRPr="00F719B0">
        <w:t xml:space="preserve"> моделей</w:t>
      </w:r>
      <w:r w:rsidR="009A0D58" w:rsidRPr="009A0D58">
        <w:rPr>
          <w:szCs w:val="28"/>
        </w:rPr>
        <w:t>.</w:t>
      </w:r>
    </w:p>
    <w:p w14:paraId="035DC353" w14:textId="74CC2B51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31164228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35BC7332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 xml:space="preserve">Написать программу на Python, которая обучает четыре регрессионных модели, построенных на наборе с помощью четырёх алгоритмов: линейный регрессор, полиномиальный регрессор, регрессор, основанный на случайном лесе и один из следующих инструментов: </w:t>
      </w:r>
      <w:proofErr w:type="spellStart"/>
      <w:r w:rsidRPr="00E84126">
        <w:rPr>
          <w:szCs w:val="28"/>
        </w:rPr>
        <w:t>Gaussian</w:t>
      </w:r>
      <w:proofErr w:type="spellEnd"/>
      <w:r w:rsidRPr="00E84126">
        <w:rPr>
          <w:szCs w:val="28"/>
        </w:rPr>
        <w:t xml:space="preserve"> Process </w:t>
      </w:r>
      <w:proofErr w:type="spellStart"/>
      <w:r w:rsidRPr="00E84126">
        <w:rPr>
          <w:szCs w:val="28"/>
        </w:rPr>
        <w:t>Regression</w:t>
      </w:r>
      <w:proofErr w:type="spellEnd"/>
      <w:r w:rsidRPr="00E84126">
        <w:rPr>
          <w:szCs w:val="28"/>
        </w:rPr>
        <w:t xml:space="preserve">, Support </w:t>
      </w:r>
      <w:proofErr w:type="spellStart"/>
      <w:r w:rsidRPr="00E84126">
        <w:rPr>
          <w:szCs w:val="28"/>
        </w:rPr>
        <w:t>Vector</w:t>
      </w:r>
      <w:proofErr w:type="spellEnd"/>
      <w:r w:rsidRPr="00E84126">
        <w:rPr>
          <w:szCs w:val="28"/>
        </w:rPr>
        <w:t xml:space="preserve"> </w:t>
      </w:r>
      <w:proofErr w:type="spellStart"/>
      <w:r w:rsidRPr="00E84126">
        <w:rPr>
          <w:szCs w:val="28"/>
        </w:rPr>
        <w:t>Regression</w:t>
      </w:r>
      <w:proofErr w:type="spellEnd"/>
      <w:r w:rsidRPr="00E84126">
        <w:rPr>
          <w:szCs w:val="28"/>
        </w:rPr>
        <w:t xml:space="preserve">, </w:t>
      </w:r>
      <w:proofErr w:type="spellStart"/>
      <w:r w:rsidRPr="00E84126">
        <w:rPr>
          <w:szCs w:val="28"/>
        </w:rPr>
        <w:t>Gradient</w:t>
      </w:r>
      <w:proofErr w:type="spellEnd"/>
      <w:r w:rsidRPr="00E84126">
        <w:rPr>
          <w:szCs w:val="28"/>
        </w:rPr>
        <w:t xml:space="preserve"> </w:t>
      </w:r>
      <w:proofErr w:type="spellStart"/>
      <w:r w:rsidRPr="00E84126">
        <w:rPr>
          <w:szCs w:val="28"/>
        </w:rPr>
        <w:t>Boosting</w:t>
      </w:r>
      <w:proofErr w:type="spellEnd"/>
      <w:r w:rsidRPr="00E84126">
        <w:rPr>
          <w:szCs w:val="28"/>
        </w:rPr>
        <w:t xml:space="preserve"> </w:t>
      </w:r>
      <w:proofErr w:type="spellStart"/>
      <w:r w:rsidRPr="00E84126">
        <w:rPr>
          <w:szCs w:val="28"/>
        </w:rPr>
        <w:t>Regressor</w:t>
      </w:r>
      <w:proofErr w:type="spellEnd"/>
      <w:r w:rsidRPr="00E84126">
        <w:rPr>
          <w:szCs w:val="28"/>
        </w:rPr>
        <w:t xml:space="preserve"> или </w:t>
      </w:r>
      <w:proofErr w:type="spellStart"/>
      <w:r w:rsidRPr="00E84126">
        <w:rPr>
          <w:szCs w:val="28"/>
        </w:rPr>
        <w:t>AdaBoost</w:t>
      </w:r>
      <w:proofErr w:type="spellEnd"/>
      <w:r w:rsidRPr="00E84126">
        <w:rPr>
          <w:szCs w:val="28"/>
        </w:rPr>
        <w:t xml:space="preserve"> </w:t>
      </w:r>
      <w:proofErr w:type="spellStart"/>
      <w:r w:rsidRPr="00E84126">
        <w:rPr>
          <w:szCs w:val="28"/>
        </w:rPr>
        <w:t>Regressor</w:t>
      </w:r>
      <w:proofErr w:type="spellEnd"/>
      <w:r w:rsidRPr="00E84126">
        <w:rPr>
          <w:szCs w:val="28"/>
        </w:rPr>
        <w:t>.</w:t>
      </w:r>
    </w:p>
    <w:p w14:paraId="199C133E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 xml:space="preserve">Выбрать признаки, использующиеся при обучении, и, если необходимо, выполнить их предобработку. Разделить выборку на обучающую и тестовую. </w:t>
      </w:r>
    </w:p>
    <w:p w14:paraId="139AEF58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 xml:space="preserve">В работе необходимо исследовать работу алгоритмов с разными значениями </w:t>
      </w:r>
      <w:proofErr w:type="spellStart"/>
      <w:r w:rsidRPr="00E84126">
        <w:rPr>
          <w:szCs w:val="28"/>
        </w:rPr>
        <w:t>гиперпараметров</w:t>
      </w:r>
      <w:proofErr w:type="spellEnd"/>
      <w:r w:rsidRPr="00E84126">
        <w:rPr>
          <w:szCs w:val="28"/>
        </w:rPr>
        <w:t xml:space="preserve">. </w:t>
      </w:r>
    </w:p>
    <w:p w14:paraId="39DCB0D3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>Для моделей на основе деревьев вывести значения важности признаков.</w:t>
      </w:r>
    </w:p>
    <w:p w14:paraId="62786EC9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 xml:space="preserve">Выбрать наилучшую модель из полученных регрессоров. </w:t>
      </w:r>
    </w:p>
    <w:p w14:paraId="413EF095" w14:textId="77777777" w:rsidR="00E84126" w:rsidRPr="00E84126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>Сохранить лучшую модель (</w:t>
      </w:r>
      <w:proofErr w:type="spellStart"/>
      <w:r w:rsidRPr="00E84126">
        <w:rPr>
          <w:szCs w:val="28"/>
        </w:rPr>
        <w:t>pickle</w:t>
      </w:r>
      <w:proofErr w:type="spellEnd"/>
      <w:r w:rsidRPr="00E84126">
        <w:rPr>
          <w:szCs w:val="28"/>
        </w:rPr>
        <w:t>). Спроектировать и реализовать приложение (настольное, Web- или чат-бот) на Python, осуществляющее загрузку модели, проверку корректности ввода данных, требуемых для регрессионной модели. Для реализации программы можно использовать любой инструмент (</w:t>
      </w:r>
      <w:proofErr w:type="spellStart"/>
      <w:r w:rsidRPr="00E84126">
        <w:rPr>
          <w:szCs w:val="28"/>
        </w:rPr>
        <w:t>Flask</w:t>
      </w:r>
      <w:proofErr w:type="spellEnd"/>
      <w:r w:rsidRPr="00E84126">
        <w:rPr>
          <w:szCs w:val="28"/>
        </w:rPr>
        <w:t xml:space="preserve">, </w:t>
      </w:r>
      <w:proofErr w:type="spellStart"/>
      <w:r w:rsidRPr="00E84126">
        <w:rPr>
          <w:szCs w:val="28"/>
        </w:rPr>
        <w:t>Django</w:t>
      </w:r>
      <w:proofErr w:type="spellEnd"/>
      <w:r w:rsidRPr="00E84126">
        <w:rPr>
          <w:szCs w:val="28"/>
        </w:rPr>
        <w:t xml:space="preserve">, </w:t>
      </w:r>
      <w:proofErr w:type="spellStart"/>
      <w:r w:rsidRPr="00E84126">
        <w:rPr>
          <w:szCs w:val="28"/>
        </w:rPr>
        <w:t>Tkinter</w:t>
      </w:r>
      <w:proofErr w:type="spellEnd"/>
      <w:r w:rsidRPr="00E84126">
        <w:rPr>
          <w:szCs w:val="28"/>
        </w:rPr>
        <w:t xml:space="preserve"> и </w:t>
      </w:r>
      <w:proofErr w:type="gramStart"/>
      <w:r w:rsidRPr="00E84126">
        <w:rPr>
          <w:szCs w:val="28"/>
        </w:rPr>
        <w:t>т.д.</w:t>
      </w:r>
      <w:proofErr w:type="gramEnd"/>
      <w:r w:rsidRPr="00E84126">
        <w:rPr>
          <w:szCs w:val="28"/>
        </w:rPr>
        <w:t>)</w:t>
      </w:r>
    </w:p>
    <w:p w14:paraId="57135B3B" w14:textId="26A05C9F" w:rsidR="009A0D58" w:rsidRDefault="00E84126" w:rsidP="00E84126">
      <w:pPr>
        <w:ind w:firstLine="709"/>
        <w:jc w:val="both"/>
        <w:rPr>
          <w:szCs w:val="28"/>
        </w:rPr>
      </w:pPr>
      <w:r w:rsidRPr="00E84126">
        <w:rPr>
          <w:szCs w:val="28"/>
        </w:rPr>
        <w:t xml:space="preserve">Написать короткий отчет по работе, включив в него программы с комментариями, значения качества моделей (коэффициент детерминации, среднюю квадратичную и среднюю абсолютную ошибки). </w:t>
      </w:r>
      <w:r w:rsidR="001F6F71">
        <w:rPr>
          <w:szCs w:val="28"/>
        </w:rPr>
        <w:br w:type="page"/>
      </w:r>
    </w:p>
    <w:p w14:paraId="0FCA84FA" w14:textId="77777777" w:rsidR="004E5DD0" w:rsidRDefault="004E5DD0" w:rsidP="009A0D58">
      <w:pPr>
        <w:jc w:val="both"/>
        <w:rPr>
          <w:szCs w:val="28"/>
        </w:rPr>
      </w:pPr>
      <w:r>
        <w:rPr>
          <w:szCs w:val="28"/>
        </w:rPr>
        <w:lastRenderedPageBreak/>
        <w:t>Содержание отчета.</w:t>
      </w:r>
    </w:p>
    <w:p w14:paraId="675C2FFA" w14:textId="77777777" w:rsidR="004E5DD0" w:rsidRDefault="004E5DD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56A97CC2" w14:textId="77777777" w:rsidR="004E5DD0" w:rsidRDefault="004E5DD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Задача по полученному варианту</w:t>
      </w:r>
      <w:r w:rsidRPr="00135794">
        <w:rPr>
          <w:sz w:val="28"/>
          <w:szCs w:val="28"/>
        </w:rPr>
        <w:t xml:space="preserve"> (</w:t>
      </w:r>
      <w:r>
        <w:rPr>
          <w:sz w:val="28"/>
          <w:szCs w:val="28"/>
        </w:rPr>
        <w:t>выбор варианта осуществляется по последнему номеру в зачетной книжке, если он равен 0</w:t>
      </w:r>
      <w:r w:rsidRPr="009B7B53">
        <w:rPr>
          <w:sz w:val="28"/>
          <w:szCs w:val="28"/>
        </w:rPr>
        <w:t xml:space="preserve"> </w:t>
      </w:r>
      <w:r>
        <w:rPr>
          <w:sz w:val="28"/>
          <w:szCs w:val="28"/>
        </w:rPr>
        <w:t>или 5 – то берем вариант 1, если 2 или 6 – вариант 2, если 3 или 7 то вариант 3, если 4 или 8 - вариант 4, если 5 – вариант 5, если 9 – вариант 6</w:t>
      </w:r>
      <w:r w:rsidRPr="00135794">
        <w:rPr>
          <w:sz w:val="28"/>
          <w:szCs w:val="28"/>
        </w:rPr>
        <w:t>)</w:t>
      </w:r>
    </w:p>
    <w:p w14:paraId="3F2410BE" w14:textId="710E0717" w:rsidR="004E5DD0" w:rsidRDefault="00F719B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Подобранные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для каждого алгоритма</w:t>
      </w:r>
    </w:p>
    <w:p w14:paraId="4232FA90" w14:textId="2DE0FFD5" w:rsidR="00E84126" w:rsidRDefault="00E84126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Величина метрик для каждого алгоритма</w:t>
      </w:r>
    </w:p>
    <w:p w14:paraId="2BC34CCC" w14:textId="079D1506" w:rsidR="00E84126" w:rsidRDefault="00E84126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 работы приложения с загруженной моделью</w:t>
      </w:r>
    </w:p>
    <w:p w14:paraId="52B0DE06" w14:textId="57C3C6C0" w:rsidR="004E5DD0" w:rsidRPr="00517985" w:rsidRDefault="004E5DD0" w:rsidP="006E5740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 w:rsidRPr="00517985">
        <w:rPr>
          <w:sz w:val="28"/>
          <w:szCs w:val="28"/>
        </w:rPr>
        <w:t>Вывод</w:t>
      </w:r>
      <w:r w:rsidR="00D97F04" w:rsidRPr="00517985">
        <w:rPr>
          <w:rFonts w:eastAsia="Arial"/>
          <w:lang w:val="en-US"/>
        </w:rPr>
        <w:br w:type="page"/>
      </w:r>
    </w:p>
    <w:p w14:paraId="4BEB8D66" w14:textId="478F0124" w:rsidR="00D556D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31164229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6DF68A50" w14:textId="6A578FC6" w:rsidR="00CE356F" w:rsidRDefault="00427B79" w:rsidP="00F4097C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Датасет</w:t>
      </w:r>
      <w:proofErr w:type="spellEnd"/>
      <w:r>
        <w:rPr>
          <w:rFonts w:eastAsia="Arial"/>
        </w:rPr>
        <w:t xml:space="preserve">, данные из которого </w:t>
      </w:r>
      <w:r w:rsidR="00A1411A">
        <w:rPr>
          <w:rFonts w:eastAsia="Arial"/>
        </w:rPr>
        <w:t>будут обрабатываться в данной работе,</w:t>
      </w:r>
      <w:r>
        <w:rPr>
          <w:rFonts w:eastAsia="Arial"/>
        </w:rPr>
        <w:t xml:space="preserve"> представляет из себя набор атрибутов </w:t>
      </w:r>
      <w:r w:rsidR="00A95360">
        <w:rPr>
          <w:rFonts w:eastAsia="Arial"/>
        </w:rPr>
        <w:t>физико-химических характеристик белого вина с конечной оценкой</w:t>
      </w:r>
      <w:r w:rsidR="000C486D">
        <w:rPr>
          <w:rFonts w:eastAsia="Arial"/>
        </w:rPr>
        <w:t xml:space="preserve"> (</w:t>
      </w:r>
      <w:r w:rsidR="000C486D">
        <w:rPr>
          <w:rFonts w:eastAsia="Arial"/>
          <w:lang w:val="en-US"/>
        </w:rPr>
        <w:t>quality</w:t>
      </w:r>
      <w:r w:rsidR="000C486D">
        <w:rPr>
          <w:rFonts w:eastAsia="Arial"/>
        </w:rPr>
        <w:t>)</w:t>
      </w:r>
      <w:r w:rsidRPr="00427B79">
        <w:rPr>
          <w:rFonts w:eastAsia="Arial"/>
        </w:rPr>
        <w:t>.</w:t>
      </w:r>
      <w:r w:rsidR="00A95360">
        <w:rPr>
          <w:rFonts w:eastAsia="Arial"/>
        </w:rPr>
        <w:t xml:space="preserve"> В наборе данных чуть меньше 5 тыс. записей, что позволяет использовать </w:t>
      </w:r>
      <w:proofErr w:type="spellStart"/>
      <w:r w:rsidR="00A95360">
        <w:rPr>
          <w:rFonts w:eastAsia="Arial"/>
        </w:rPr>
        <w:t>датасет</w:t>
      </w:r>
      <w:proofErr w:type="spellEnd"/>
      <w:r w:rsidR="00A95360">
        <w:rPr>
          <w:rFonts w:eastAsia="Arial"/>
        </w:rPr>
        <w:t xml:space="preserve"> полностью.</w:t>
      </w:r>
      <w:r w:rsidR="000C486D">
        <w:rPr>
          <w:rFonts w:eastAsia="Arial"/>
        </w:rPr>
        <w:t xml:space="preserve"> </w:t>
      </w:r>
    </w:p>
    <w:p w14:paraId="3C339ED5" w14:textId="4CA99692" w:rsidR="000C486D" w:rsidRPr="0026241A" w:rsidRDefault="000C486D" w:rsidP="00F4097C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Перед созданием моделей набор данных был проверен на отсутствие пропущенных записей и использован метод </w:t>
      </w:r>
      <w:proofErr w:type="spellStart"/>
      <w:r w:rsidRPr="000C486D">
        <w:rPr>
          <w:rFonts w:eastAsia="Arial"/>
        </w:rPr>
        <w:t>train_test_split</w:t>
      </w:r>
      <w:proofErr w:type="spellEnd"/>
      <w:r>
        <w:rPr>
          <w:rFonts w:eastAsia="Arial"/>
        </w:rPr>
        <w:t xml:space="preserve">, разделяющий всю выборку на </w:t>
      </w:r>
      <w:r w:rsidR="0026241A">
        <w:rPr>
          <w:rFonts w:eastAsia="Arial"/>
        </w:rPr>
        <w:t xml:space="preserve">матрицу признаков для тренировки модели и вектор целевого значения </w:t>
      </w:r>
      <w:r w:rsidR="0026241A">
        <w:rPr>
          <w:rFonts w:eastAsia="Arial"/>
          <w:lang w:val="en-US"/>
        </w:rPr>
        <w:t>quality</w:t>
      </w:r>
      <w:r w:rsidR="0026241A" w:rsidRPr="0026241A">
        <w:rPr>
          <w:rFonts w:eastAsia="Arial"/>
        </w:rPr>
        <w:t xml:space="preserve"> (</w:t>
      </w:r>
      <w:r w:rsidR="0026241A">
        <w:rPr>
          <w:rFonts w:eastAsia="Arial"/>
          <w:lang w:val="en-US"/>
        </w:rPr>
        <w:t>train</w:t>
      </w:r>
      <w:r w:rsidR="0026241A" w:rsidRPr="0026241A">
        <w:rPr>
          <w:rFonts w:eastAsia="Arial"/>
        </w:rPr>
        <w:t>)</w:t>
      </w:r>
      <w:r w:rsidR="0026241A">
        <w:rPr>
          <w:rFonts w:eastAsia="Arial"/>
        </w:rPr>
        <w:t xml:space="preserve">, а </w:t>
      </w:r>
      <w:proofErr w:type="gramStart"/>
      <w:r w:rsidR="0026241A">
        <w:rPr>
          <w:rFonts w:eastAsia="Arial"/>
        </w:rPr>
        <w:t>так же</w:t>
      </w:r>
      <w:proofErr w:type="gramEnd"/>
      <w:r w:rsidR="0026241A">
        <w:rPr>
          <w:rFonts w:eastAsia="Arial"/>
        </w:rPr>
        <w:t xml:space="preserve"> матрицу признаков и вектор предсказываемых значений для проверки моделей</w:t>
      </w:r>
      <w:r w:rsidR="0026241A" w:rsidRPr="0026241A">
        <w:rPr>
          <w:rFonts w:eastAsia="Arial"/>
        </w:rPr>
        <w:t xml:space="preserve"> </w:t>
      </w:r>
      <w:r w:rsidR="0026241A">
        <w:rPr>
          <w:rFonts w:eastAsia="Arial"/>
        </w:rPr>
        <w:t>(</w:t>
      </w:r>
      <w:r w:rsidR="0026241A">
        <w:rPr>
          <w:rFonts w:eastAsia="Arial"/>
          <w:lang w:val="en-US"/>
        </w:rPr>
        <w:t>test</w:t>
      </w:r>
      <w:r w:rsidR="0026241A">
        <w:rPr>
          <w:rFonts w:eastAsia="Arial"/>
        </w:rPr>
        <w:t>).</w:t>
      </w:r>
    </w:p>
    <w:p w14:paraId="3E92B6D8" w14:textId="239FB692" w:rsidR="001F6F71" w:rsidRPr="008D160D" w:rsidRDefault="004367A6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5" w:name="_Toc131164230"/>
      <w:r>
        <w:rPr>
          <w:rFonts w:ascii="Times New Roman" w:hAnsi="Times New Roman" w:cs="Times New Roman"/>
          <w:i w:val="0"/>
          <w:iCs w:val="0"/>
        </w:rPr>
        <w:t>О</w:t>
      </w:r>
      <w:r w:rsidRPr="004367A6">
        <w:rPr>
          <w:rFonts w:ascii="Times New Roman" w:hAnsi="Times New Roman" w:cs="Times New Roman"/>
          <w:i w:val="0"/>
          <w:iCs w:val="0"/>
        </w:rPr>
        <w:t>буч</w:t>
      </w:r>
      <w:r>
        <w:rPr>
          <w:rFonts w:ascii="Times New Roman" w:hAnsi="Times New Roman" w:cs="Times New Roman"/>
          <w:i w:val="0"/>
          <w:iCs w:val="0"/>
        </w:rPr>
        <w:t>ение</w:t>
      </w:r>
      <w:r w:rsidRPr="004367A6">
        <w:rPr>
          <w:rFonts w:ascii="Times New Roman" w:hAnsi="Times New Roman" w:cs="Times New Roman"/>
          <w:i w:val="0"/>
          <w:iCs w:val="0"/>
        </w:rPr>
        <w:t xml:space="preserve"> четыре</w:t>
      </w:r>
      <w:r>
        <w:rPr>
          <w:rFonts w:ascii="Times New Roman" w:hAnsi="Times New Roman" w:cs="Times New Roman"/>
          <w:i w:val="0"/>
          <w:iCs w:val="0"/>
        </w:rPr>
        <w:t>х</w:t>
      </w:r>
      <w:r w:rsidRPr="004367A6">
        <w:rPr>
          <w:rFonts w:ascii="Times New Roman" w:hAnsi="Times New Roman" w:cs="Times New Roman"/>
          <w:i w:val="0"/>
          <w:iCs w:val="0"/>
        </w:rPr>
        <w:t xml:space="preserve"> регрессионных модели, построенных на наборе</w:t>
      </w:r>
      <w:r w:rsidR="00F4097C">
        <w:rPr>
          <w:rFonts w:ascii="Times New Roman" w:hAnsi="Times New Roman" w:cs="Times New Roman"/>
          <w:i w:val="0"/>
          <w:iCs w:val="0"/>
        </w:rPr>
        <w:t xml:space="preserve"> данных</w:t>
      </w:r>
      <w:r w:rsidRPr="004367A6">
        <w:rPr>
          <w:rFonts w:ascii="Times New Roman" w:hAnsi="Times New Roman" w:cs="Times New Roman"/>
          <w:i w:val="0"/>
          <w:iCs w:val="0"/>
        </w:rPr>
        <w:t xml:space="preserve"> с помощью четырёх алгоритмов</w:t>
      </w:r>
      <w:bookmarkEnd w:id="5"/>
    </w:p>
    <w:p w14:paraId="09217E95" w14:textId="77777777" w:rsidR="00A95360" w:rsidRDefault="00A95360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>В работе будут сравниваться четыре регрессионные модели</w:t>
      </w:r>
      <w:r w:rsidRPr="00A95360">
        <w:rPr>
          <w:lang w:eastAsia="en-US"/>
        </w:rPr>
        <w:t>:</w:t>
      </w:r>
      <w:r>
        <w:rPr>
          <w:lang w:eastAsia="en-US"/>
        </w:rPr>
        <w:t xml:space="preserve"> </w:t>
      </w:r>
      <w:proofErr w:type="spellStart"/>
      <w:r w:rsidRPr="00A95360">
        <w:rPr>
          <w:lang w:eastAsia="en-US"/>
        </w:rPr>
        <w:t>LinearRegression</w:t>
      </w:r>
      <w:proofErr w:type="spellEnd"/>
      <w:r w:rsidRPr="00A95360">
        <w:rPr>
          <w:lang w:eastAsia="en-US"/>
        </w:rPr>
        <w:t xml:space="preserve">, </w:t>
      </w:r>
      <w:proofErr w:type="spellStart"/>
      <w:r w:rsidRPr="00A95360">
        <w:rPr>
          <w:lang w:eastAsia="en-US"/>
        </w:rPr>
        <w:t>PolynomialFeatures</w:t>
      </w:r>
      <w:proofErr w:type="spellEnd"/>
      <w:r w:rsidRPr="00A95360">
        <w:rPr>
          <w:lang w:eastAsia="en-US"/>
        </w:rPr>
        <w:t xml:space="preserve">, </w:t>
      </w:r>
      <w:proofErr w:type="spellStart"/>
      <w:r w:rsidRPr="00A95360">
        <w:rPr>
          <w:lang w:eastAsia="en-US"/>
        </w:rPr>
        <w:t>RandomForestRegressor</w:t>
      </w:r>
      <w:proofErr w:type="spellEnd"/>
      <w:r w:rsidRPr="00A9536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proofErr w:type="spellStart"/>
      <w:r w:rsidRPr="00A95360">
        <w:rPr>
          <w:lang w:eastAsia="en-US"/>
        </w:rPr>
        <w:t>AdaBoostRegressor</w:t>
      </w:r>
      <w:proofErr w:type="spellEnd"/>
      <w:r w:rsidRPr="00A95360">
        <w:rPr>
          <w:lang w:eastAsia="en-US"/>
        </w:rPr>
        <w:t>.</w:t>
      </w:r>
    </w:p>
    <w:p w14:paraId="5B61CCF3" w14:textId="77777777" w:rsidR="00DE5C25" w:rsidRDefault="00A95360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Библиотека </w:t>
      </w:r>
      <w:proofErr w:type="spellStart"/>
      <w:r w:rsidRPr="00A95360">
        <w:rPr>
          <w:lang w:eastAsia="en-US"/>
        </w:rPr>
        <w:t>sklearn</w:t>
      </w:r>
      <w:proofErr w:type="spellEnd"/>
      <w:r w:rsidRPr="00A95360">
        <w:rPr>
          <w:lang w:eastAsia="en-US"/>
        </w:rPr>
        <w:t xml:space="preserve"> </w:t>
      </w:r>
      <w:r>
        <w:rPr>
          <w:lang w:eastAsia="en-US"/>
        </w:rPr>
        <w:t>позволяет использовать все эти алгоритмы и строить модель по одному принципу.</w:t>
      </w:r>
    </w:p>
    <w:p w14:paraId="5827169E" w14:textId="1A19B311" w:rsidR="00A627E0" w:rsidRDefault="00DE5C25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подбора оптимальных </w:t>
      </w:r>
      <w:proofErr w:type="spellStart"/>
      <w:r>
        <w:rPr>
          <w:lang w:eastAsia="en-US"/>
        </w:rPr>
        <w:t>гиперпараметров</w:t>
      </w:r>
      <w:proofErr w:type="spellEnd"/>
      <w:r>
        <w:rPr>
          <w:lang w:eastAsia="en-US"/>
        </w:rPr>
        <w:t xml:space="preserve"> был использован инструмент </w:t>
      </w:r>
      <w:proofErr w:type="spellStart"/>
      <w:r w:rsidRPr="00DE5C25">
        <w:rPr>
          <w:lang w:eastAsia="en-US"/>
        </w:rPr>
        <w:t>GridSearchCV</w:t>
      </w:r>
      <w:proofErr w:type="spellEnd"/>
      <w:r w:rsidR="0005028D">
        <w:rPr>
          <w:lang w:eastAsia="en-US"/>
        </w:rPr>
        <w:t xml:space="preserve">, производящего автоматизированный подбор оптимальных </w:t>
      </w:r>
      <w:proofErr w:type="spellStart"/>
      <w:r w:rsidR="0005028D">
        <w:rPr>
          <w:lang w:eastAsia="en-US"/>
        </w:rPr>
        <w:t>гиперпараметров</w:t>
      </w:r>
      <w:proofErr w:type="spellEnd"/>
      <w:r>
        <w:rPr>
          <w:lang w:eastAsia="en-US"/>
        </w:rPr>
        <w:t xml:space="preserve">. В линейной регрессии нет </w:t>
      </w:r>
      <w:proofErr w:type="spellStart"/>
      <w:r>
        <w:rPr>
          <w:lang w:eastAsia="en-US"/>
        </w:rPr>
        <w:t>гиперпараметров</w:t>
      </w:r>
      <w:proofErr w:type="spellEnd"/>
      <w:r>
        <w:rPr>
          <w:lang w:eastAsia="en-US"/>
        </w:rPr>
        <w:t xml:space="preserve">, которые можно менять, в полиномиальной регрессии можно менять степень, в случайном лесе уже множество </w:t>
      </w:r>
      <w:proofErr w:type="spellStart"/>
      <w:r>
        <w:rPr>
          <w:lang w:eastAsia="en-US"/>
        </w:rPr>
        <w:t>гиперпараметров</w:t>
      </w:r>
      <w:proofErr w:type="spellEnd"/>
      <w:r>
        <w:rPr>
          <w:lang w:eastAsia="en-US"/>
        </w:rPr>
        <w:t xml:space="preserve">, которые можно подобрать, а </w:t>
      </w:r>
      <w:r>
        <w:rPr>
          <w:lang w:val="en-US" w:eastAsia="en-US"/>
        </w:rPr>
        <w:t>AdaBoost</w:t>
      </w:r>
      <w:r>
        <w:rPr>
          <w:lang w:eastAsia="en-US"/>
        </w:rPr>
        <w:t xml:space="preserve"> будет </w:t>
      </w:r>
      <w:r w:rsidR="00D51843">
        <w:rPr>
          <w:lang w:eastAsia="en-US"/>
        </w:rPr>
        <w:t>использовать в качестве базовой мо</w:t>
      </w:r>
      <w:r w:rsidR="00A627E0">
        <w:rPr>
          <w:lang w:eastAsia="en-US"/>
        </w:rPr>
        <w:t>дели наилучшую из приведённых выше.</w:t>
      </w:r>
    </w:p>
    <w:p w14:paraId="38F6D8D7" w14:textId="536375AB" w:rsidR="00DE4A95" w:rsidRDefault="00A627E0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>На картинках 2.1, 2.2, 2.3 и 2.4 показаны скриншоты кода, создающего модели</w:t>
      </w:r>
      <w:r w:rsidRPr="00A627E0">
        <w:rPr>
          <w:lang w:eastAsia="en-US"/>
        </w:rPr>
        <w:t>:</w:t>
      </w:r>
    </w:p>
    <w:p w14:paraId="29A60AFF" w14:textId="77777777" w:rsidR="00DE4A95" w:rsidRDefault="00DE4A95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EA8236A" w14:textId="77777777" w:rsidR="00166D45" w:rsidRDefault="00166D45" w:rsidP="00F4097C">
      <w:pPr>
        <w:ind w:firstLine="709"/>
        <w:jc w:val="both"/>
        <w:rPr>
          <w:lang w:eastAsia="en-US"/>
        </w:rPr>
      </w:pPr>
    </w:p>
    <w:p w14:paraId="70E982D3" w14:textId="0510AA01" w:rsidR="00166D45" w:rsidRDefault="00166D45" w:rsidP="00166D45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D7B161" wp14:editId="64895F0F">
            <wp:extent cx="5303520" cy="14789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C6DF" w14:textId="4B6447AA" w:rsidR="00166D45" w:rsidRPr="00166D45" w:rsidRDefault="00166D45" w:rsidP="00166D45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2.1 – Программный код для создания модели линейной регрессии</w:t>
      </w:r>
    </w:p>
    <w:p w14:paraId="42044746" w14:textId="77777777" w:rsidR="00166D45" w:rsidRPr="00166D45" w:rsidRDefault="00166D45" w:rsidP="00166D45">
      <w:pPr>
        <w:ind w:firstLine="709"/>
        <w:jc w:val="center"/>
        <w:rPr>
          <w:lang w:eastAsia="en-US"/>
        </w:rPr>
      </w:pPr>
    </w:p>
    <w:p w14:paraId="2554C91B" w14:textId="2F5AB98A" w:rsidR="00166D45" w:rsidRDefault="00166D45" w:rsidP="00166D45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CD4CD36" wp14:editId="45783374">
            <wp:extent cx="5200015" cy="21469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DE23" w14:textId="3BC4C2A6" w:rsidR="00166D45" w:rsidRDefault="00166D45" w:rsidP="00166D45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2.2 – Программный код для создания модели полиномиальной регрессии</w:t>
      </w:r>
    </w:p>
    <w:p w14:paraId="7E404585" w14:textId="52D44107" w:rsidR="005851A3" w:rsidRPr="00166D45" w:rsidRDefault="005851A3" w:rsidP="005851A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 результате вычислений для модели случайного леса, оптимальным </w:t>
      </w:r>
      <w:proofErr w:type="spellStart"/>
      <w:r>
        <w:rPr>
          <w:lang w:eastAsia="en-US"/>
        </w:rPr>
        <w:t>гиперпараметр</w:t>
      </w:r>
      <w:r>
        <w:rPr>
          <w:lang w:eastAsia="en-US"/>
        </w:rPr>
        <w:t>ом</w:t>
      </w:r>
      <w:proofErr w:type="spellEnd"/>
      <w:r>
        <w:rPr>
          <w:lang w:eastAsia="en-US"/>
        </w:rPr>
        <w:t xml:space="preserve">, а именно степень полинома, стал </w:t>
      </w:r>
      <w:r w:rsidRPr="005851A3">
        <w:rPr>
          <w:lang w:eastAsia="en-US"/>
        </w:rPr>
        <w:t>{'</w:t>
      </w:r>
      <w:proofErr w:type="spellStart"/>
      <w:r w:rsidRPr="005851A3">
        <w:rPr>
          <w:lang w:eastAsia="en-US"/>
        </w:rPr>
        <w:t>poly</w:t>
      </w:r>
      <w:proofErr w:type="spellEnd"/>
      <w:r w:rsidRPr="005851A3">
        <w:rPr>
          <w:lang w:eastAsia="en-US"/>
        </w:rPr>
        <w:t>__</w:t>
      </w:r>
      <w:proofErr w:type="spellStart"/>
      <w:r w:rsidRPr="005851A3">
        <w:rPr>
          <w:lang w:eastAsia="en-US"/>
        </w:rPr>
        <w:t>degree</w:t>
      </w:r>
      <w:proofErr w:type="spellEnd"/>
      <w:r w:rsidRPr="005851A3">
        <w:rPr>
          <w:lang w:eastAsia="en-US"/>
        </w:rPr>
        <w:t>': 2}</w:t>
      </w:r>
      <w:r>
        <w:rPr>
          <w:lang w:eastAsia="en-US"/>
        </w:rPr>
        <w:t>.</w:t>
      </w:r>
    </w:p>
    <w:p w14:paraId="066C2743" w14:textId="77777777" w:rsidR="005851A3" w:rsidRPr="00166D45" w:rsidRDefault="005851A3" w:rsidP="005851A3">
      <w:pPr>
        <w:ind w:firstLine="709"/>
        <w:jc w:val="both"/>
        <w:rPr>
          <w:lang w:eastAsia="en-US"/>
        </w:rPr>
      </w:pPr>
    </w:p>
    <w:p w14:paraId="4DD4BAA0" w14:textId="75085DCB" w:rsidR="00166D45" w:rsidRPr="00166D45" w:rsidRDefault="00DE4A95" w:rsidP="00DE4A95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10C2EFB" w14:textId="71CF548A" w:rsidR="00166D45" w:rsidRDefault="00166D45" w:rsidP="00166D45">
      <w:pPr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5BDC6293" wp14:editId="1AD4D3D5">
            <wp:extent cx="5327650" cy="232156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2B99" w14:textId="2695AA13" w:rsidR="00166D45" w:rsidRDefault="00166D45" w:rsidP="00166D45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2.3 – Программный код для создания модели случайного леса</w:t>
      </w:r>
    </w:p>
    <w:p w14:paraId="56AA62C2" w14:textId="77777777" w:rsidR="005851A3" w:rsidRDefault="005851A3" w:rsidP="00166D45">
      <w:pPr>
        <w:ind w:firstLine="709"/>
        <w:jc w:val="center"/>
        <w:rPr>
          <w:lang w:eastAsia="en-US"/>
        </w:rPr>
      </w:pPr>
    </w:p>
    <w:p w14:paraId="7CA434CB" w14:textId="4EA14C05" w:rsidR="005851A3" w:rsidRPr="00166D45" w:rsidRDefault="005851A3" w:rsidP="005851A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 результате вычислений для модели случайного леса, оптимальными </w:t>
      </w:r>
      <w:proofErr w:type="spellStart"/>
      <w:r>
        <w:rPr>
          <w:lang w:eastAsia="en-US"/>
        </w:rPr>
        <w:t>гиперпараметрами</w:t>
      </w:r>
      <w:proofErr w:type="spellEnd"/>
      <w:r>
        <w:rPr>
          <w:lang w:eastAsia="en-US"/>
        </w:rPr>
        <w:t xml:space="preserve"> стали </w:t>
      </w:r>
      <w:r w:rsidRPr="005851A3">
        <w:rPr>
          <w:lang w:eastAsia="en-US"/>
        </w:rPr>
        <w:t>{'</w:t>
      </w:r>
      <w:proofErr w:type="spellStart"/>
      <w:r w:rsidRPr="005851A3">
        <w:rPr>
          <w:lang w:eastAsia="en-US"/>
        </w:rPr>
        <w:t>max_depth</w:t>
      </w:r>
      <w:proofErr w:type="spellEnd"/>
      <w:r w:rsidRPr="005851A3">
        <w:rPr>
          <w:lang w:eastAsia="en-US"/>
        </w:rPr>
        <w:t xml:space="preserve">': </w:t>
      </w:r>
      <w:proofErr w:type="spellStart"/>
      <w:r w:rsidRPr="005851A3">
        <w:rPr>
          <w:lang w:eastAsia="en-US"/>
        </w:rPr>
        <w:t>None</w:t>
      </w:r>
      <w:proofErr w:type="spellEnd"/>
      <w:r w:rsidRPr="005851A3">
        <w:rPr>
          <w:lang w:eastAsia="en-US"/>
        </w:rPr>
        <w:t>, '</w:t>
      </w:r>
      <w:proofErr w:type="spellStart"/>
      <w:r w:rsidRPr="005851A3">
        <w:rPr>
          <w:lang w:eastAsia="en-US"/>
        </w:rPr>
        <w:t>max_features</w:t>
      </w:r>
      <w:proofErr w:type="spellEnd"/>
      <w:r w:rsidRPr="005851A3">
        <w:rPr>
          <w:lang w:eastAsia="en-US"/>
        </w:rPr>
        <w:t>': 3, '</w:t>
      </w:r>
      <w:proofErr w:type="spellStart"/>
      <w:r w:rsidRPr="005851A3">
        <w:rPr>
          <w:lang w:eastAsia="en-US"/>
        </w:rPr>
        <w:t>min_samples_leaf</w:t>
      </w:r>
      <w:proofErr w:type="spellEnd"/>
      <w:r w:rsidRPr="005851A3">
        <w:rPr>
          <w:lang w:eastAsia="en-US"/>
        </w:rPr>
        <w:t>': 1, '</w:t>
      </w:r>
      <w:proofErr w:type="spellStart"/>
      <w:r w:rsidRPr="005851A3">
        <w:rPr>
          <w:lang w:eastAsia="en-US"/>
        </w:rPr>
        <w:t>min_samples_split</w:t>
      </w:r>
      <w:proofErr w:type="spellEnd"/>
      <w:r w:rsidRPr="005851A3">
        <w:rPr>
          <w:lang w:eastAsia="en-US"/>
        </w:rPr>
        <w:t>': 2, '</w:t>
      </w:r>
      <w:proofErr w:type="spellStart"/>
      <w:r w:rsidRPr="005851A3">
        <w:rPr>
          <w:lang w:eastAsia="en-US"/>
        </w:rPr>
        <w:t>n_estimators</w:t>
      </w:r>
      <w:proofErr w:type="spellEnd"/>
      <w:r w:rsidRPr="005851A3">
        <w:rPr>
          <w:lang w:eastAsia="en-US"/>
        </w:rPr>
        <w:t>': 150}</w:t>
      </w:r>
      <w:r>
        <w:rPr>
          <w:lang w:eastAsia="en-US"/>
        </w:rPr>
        <w:t>.</w:t>
      </w:r>
    </w:p>
    <w:p w14:paraId="69A0C97D" w14:textId="77777777" w:rsidR="00960B06" w:rsidRPr="00166D45" w:rsidRDefault="00960B06" w:rsidP="00960B06">
      <w:pPr>
        <w:ind w:firstLine="709"/>
        <w:rPr>
          <w:lang w:eastAsia="en-US"/>
        </w:rPr>
      </w:pPr>
    </w:p>
    <w:p w14:paraId="1FE1D8DE" w14:textId="55D457F4" w:rsidR="00166D45" w:rsidRDefault="00166D45" w:rsidP="00166D45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AB519CF" wp14:editId="7E993006">
            <wp:extent cx="5247640" cy="25285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7E96" w14:textId="585E9DEB" w:rsidR="00166D45" w:rsidRDefault="00166D45" w:rsidP="00166D45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2.4 – Программный код для создания модели </w:t>
      </w:r>
      <w:r w:rsidR="00960B06">
        <w:rPr>
          <w:lang w:val="en-US" w:eastAsia="en-US"/>
        </w:rPr>
        <w:t>AdaBoost</w:t>
      </w:r>
      <w:r w:rsidR="00960B06" w:rsidRPr="00960B06">
        <w:rPr>
          <w:lang w:eastAsia="en-US"/>
        </w:rPr>
        <w:t xml:space="preserve"> </w:t>
      </w:r>
      <w:r w:rsidR="00960B06">
        <w:rPr>
          <w:lang w:eastAsia="en-US"/>
        </w:rPr>
        <w:t>с базовой моделью случайного леса</w:t>
      </w:r>
    </w:p>
    <w:p w14:paraId="40DD3496" w14:textId="01372DC5" w:rsidR="00960B06" w:rsidRDefault="00960B06" w:rsidP="00960B06">
      <w:pPr>
        <w:ind w:firstLine="709"/>
        <w:jc w:val="both"/>
        <w:rPr>
          <w:lang w:eastAsia="en-US"/>
        </w:rPr>
      </w:pPr>
    </w:p>
    <w:p w14:paraId="26B2DDB1" w14:textId="2799364C" w:rsidR="00C6609C" w:rsidRPr="00C6609C" w:rsidRDefault="00960B06" w:rsidP="005851A3">
      <w:pPr>
        <w:ind w:firstLine="709"/>
        <w:jc w:val="both"/>
        <w:rPr>
          <w:lang w:eastAsia="en-US"/>
        </w:rPr>
      </w:pPr>
      <w:r>
        <w:rPr>
          <w:lang w:eastAsia="en-US"/>
        </w:rPr>
        <w:t>Модель случайного леса была взята за базовую в следствии наилучших показателей по метрикам, что продемонстрировано в таблице 2.1.</w:t>
      </w:r>
    </w:p>
    <w:p w14:paraId="3D204BD6" w14:textId="408D1617" w:rsidR="008D160D" w:rsidRDefault="00F4097C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6" w:name="_Toc131164231"/>
      <w:r>
        <w:rPr>
          <w:rFonts w:ascii="Times New Roman" w:hAnsi="Times New Roman" w:cs="Times New Roman"/>
          <w:i w:val="0"/>
          <w:iCs w:val="0"/>
        </w:rPr>
        <w:lastRenderedPageBreak/>
        <w:t>И</w:t>
      </w:r>
      <w:r w:rsidRPr="00F4097C">
        <w:rPr>
          <w:rFonts w:ascii="Times New Roman" w:hAnsi="Times New Roman" w:cs="Times New Roman"/>
          <w:i w:val="0"/>
          <w:iCs w:val="0"/>
        </w:rPr>
        <w:t>сследовать работ</w:t>
      </w:r>
      <w:r>
        <w:rPr>
          <w:rFonts w:ascii="Times New Roman" w:hAnsi="Times New Roman" w:cs="Times New Roman"/>
          <w:i w:val="0"/>
          <w:iCs w:val="0"/>
        </w:rPr>
        <w:t>ы</w:t>
      </w:r>
      <w:r w:rsidRPr="00F4097C">
        <w:rPr>
          <w:rFonts w:ascii="Times New Roman" w:hAnsi="Times New Roman" w:cs="Times New Roman"/>
          <w:i w:val="0"/>
          <w:iCs w:val="0"/>
        </w:rPr>
        <w:t xml:space="preserve"> алгоритмов с разными значениями </w:t>
      </w:r>
      <w:proofErr w:type="spellStart"/>
      <w:r w:rsidRPr="00F4097C">
        <w:rPr>
          <w:rFonts w:ascii="Times New Roman" w:hAnsi="Times New Roman" w:cs="Times New Roman"/>
          <w:i w:val="0"/>
          <w:iCs w:val="0"/>
        </w:rPr>
        <w:t>гиперпараметров</w:t>
      </w:r>
      <w:bookmarkEnd w:id="6"/>
      <w:proofErr w:type="spellEnd"/>
    </w:p>
    <w:p w14:paraId="78BF8A51" w14:textId="55912153" w:rsidR="009F6531" w:rsidRDefault="007D29DB" w:rsidP="0005028D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итоговой оценки были взяты четыре модели с оптимальными </w:t>
      </w:r>
      <w:proofErr w:type="spellStart"/>
      <w:r>
        <w:rPr>
          <w:lang w:eastAsia="en-US"/>
        </w:rPr>
        <w:t>гиперпараметрами</w:t>
      </w:r>
      <w:proofErr w:type="spellEnd"/>
      <w:r>
        <w:rPr>
          <w:lang w:eastAsia="en-US"/>
        </w:rPr>
        <w:t xml:space="preserve">, подобранные с помощью инструмента </w:t>
      </w:r>
      <w:proofErr w:type="spellStart"/>
      <w:r w:rsidRPr="00DE5C25">
        <w:rPr>
          <w:lang w:eastAsia="en-US"/>
        </w:rPr>
        <w:t>GridSearchCV</w:t>
      </w:r>
      <w:proofErr w:type="spellEnd"/>
      <w:r>
        <w:rPr>
          <w:lang w:eastAsia="en-US"/>
        </w:rPr>
        <w:t>.</w:t>
      </w:r>
      <w:r w:rsidR="0005028D">
        <w:rPr>
          <w:lang w:eastAsia="en-US"/>
        </w:rPr>
        <w:t xml:space="preserve"> </w:t>
      </w:r>
      <w:r w:rsidR="0095069A">
        <w:rPr>
          <w:lang w:eastAsia="en-US"/>
        </w:rPr>
        <w:t>В таблице 2.1 показаны результаты метрик для каждого алгоритма</w:t>
      </w:r>
      <w:r w:rsidR="0095069A" w:rsidRPr="0095069A">
        <w:rPr>
          <w:lang w:eastAsia="en-US"/>
        </w:rPr>
        <w:t>:</w:t>
      </w:r>
    </w:p>
    <w:p w14:paraId="6137435D" w14:textId="21F7C321" w:rsidR="0095069A" w:rsidRDefault="0095069A" w:rsidP="0095069A">
      <w:pPr>
        <w:jc w:val="both"/>
        <w:rPr>
          <w:lang w:eastAsia="en-US"/>
        </w:rPr>
      </w:pPr>
      <w:r>
        <w:rPr>
          <w:lang w:eastAsia="en-US"/>
        </w:rPr>
        <w:t>Таблица 2.1 – Показатели метрик алгоритмов регрессоров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85"/>
        <w:gridCol w:w="2289"/>
        <w:gridCol w:w="2290"/>
        <w:gridCol w:w="2290"/>
      </w:tblGrid>
      <w:tr w:rsidR="0095069A" w14:paraId="2ABED9AA" w14:textId="77777777" w:rsidTr="0095069A">
        <w:tc>
          <w:tcPr>
            <w:tcW w:w="2463" w:type="dxa"/>
          </w:tcPr>
          <w:p w14:paraId="3F6D4EEA" w14:textId="4D6A74E4" w:rsidR="0095069A" w:rsidRPr="0095069A" w:rsidRDefault="0095069A" w:rsidP="009F653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Алгоритм \ Метрика</w:t>
            </w:r>
          </w:p>
        </w:tc>
        <w:tc>
          <w:tcPr>
            <w:tcW w:w="2463" w:type="dxa"/>
          </w:tcPr>
          <w:p w14:paraId="5F794185" w14:textId="1678E8F9" w:rsidR="0095069A" w:rsidRPr="00B11BE5" w:rsidRDefault="00884C20" w:rsidP="00B11BE5">
            <w:pPr>
              <w:jc w:val="center"/>
              <w:rPr>
                <w:lang w:val="en-US" w:eastAsia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64" w:type="dxa"/>
          </w:tcPr>
          <w:p w14:paraId="49D37557" w14:textId="6C7659CA" w:rsidR="0095069A" w:rsidRPr="00B11BE5" w:rsidRDefault="0095069A" w:rsidP="00B11BE5">
            <w:pPr>
              <w:jc w:val="center"/>
              <w:rPr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 w:eastAsia="en-US"/>
                  </w:rPr>
                  <m:t>MSE</m:t>
                </m:r>
              </m:oMath>
            </m:oMathPara>
          </w:p>
        </w:tc>
        <w:tc>
          <w:tcPr>
            <w:tcW w:w="2464" w:type="dxa"/>
          </w:tcPr>
          <w:p w14:paraId="50496545" w14:textId="55C89D84" w:rsidR="0095069A" w:rsidRPr="00B11BE5" w:rsidRDefault="0095069A" w:rsidP="00B11BE5">
            <w:pPr>
              <w:jc w:val="center"/>
              <w:rPr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 w:eastAsia="en-US"/>
                  </w:rPr>
                  <m:t>MAE</m:t>
                </m:r>
              </m:oMath>
            </m:oMathPara>
          </w:p>
        </w:tc>
      </w:tr>
      <w:tr w:rsidR="0095069A" w14:paraId="63FF231E" w14:textId="77777777" w:rsidTr="0095069A">
        <w:tc>
          <w:tcPr>
            <w:tcW w:w="2463" w:type="dxa"/>
          </w:tcPr>
          <w:p w14:paraId="76B1212D" w14:textId="599756FA" w:rsidR="0095069A" w:rsidRDefault="0095069A" w:rsidP="009F6531">
            <w:pPr>
              <w:jc w:val="both"/>
              <w:rPr>
                <w:lang w:eastAsia="en-US"/>
              </w:rPr>
            </w:pPr>
            <w:proofErr w:type="spellStart"/>
            <w:r w:rsidRPr="00A95360">
              <w:rPr>
                <w:lang w:eastAsia="en-US"/>
              </w:rPr>
              <w:t>LinearRegression</w:t>
            </w:r>
            <w:proofErr w:type="spellEnd"/>
          </w:p>
        </w:tc>
        <w:tc>
          <w:tcPr>
            <w:tcW w:w="2463" w:type="dxa"/>
          </w:tcPr>
          <w:p w14:paraId="0452B410" w14:textId="5DD12F39" w:rsidR="0095069A" w:rsidRDefault="0095069A" w:rsidP="00B11BE5">
            <w:pPr>
              <w:jc w:val="center"/>
              <w:rPr>
                <w:lang w:eastAsia="en-US"/>
              </w:rPr>
            </w:pPr>
            <w:r w:rsidRPr="0095069A">
              <w:rPr>
                <w:lang w:eastAsia="en-US"/>
              </w:rPr>
              <w:t>0.31</w:t>
            </w:r>
            <w:r>
              <w:rPr>
                <w:lang w:eastAsia="en-US"/>
              </w:rPr>
              <w:t>7</w:t>
            </w:r>
          </w:p>
        </w:tc>
        <w:tc>
          <w:tcPr>
            <w:tcW w:w="2464" w:type="dxa"/>
          </w:tcPr>
          <w:p w14:paraId="73D26EE6" w14:textId="39098AF9" w:rsidR="0095069A" w:rsidRDefault="0095069A" w:rsidP="00B11BE5">
            <w:pPr>
              <w:jc w:val="center"/>
              <w:rPr>
                <w:lang w:eastAsia="en-US"/>
              </w:rPr>
            </w:pPr>
            <w:r w:rsidRPr="0095069A">
              <w:rPr>
                <w:lang w:eastAsia="en-US"/>
              </w:rPr>
              <w:t>0.534</w:t>
            </w:r>
          </w:p>
        </w:tc>
        <w:tc>
          <w:tcPr>
            <w:tcW w:w="2464" w:type="dxa"/>
          </w:tcPr>
          <w:p w14:paraId="6AF56A62" w14:textId="062504FE" w:rsidR="0095069A" w:rsidRDefault="0095069A" w:rsidP="00B11BE5">
            <w:pPr>
              <w:jc w:val="center"/>
              <w:rPr>
                <w:lang w:eastAsia="en-US"/>
              </w:rPr>
            </w:pPr>
            <w:r w:rsidRPr="0095069A">
              <w:rPr>
                <w:lang w:eastAsia="en-US"/>
              </w:rPr>
              <w:t>0.573</w:t>
            </w:r>
          </w:p>
        </w:tc>
      </w:tr>
      <w:tr w:rsidR="0095069A" w14:paraId="198A0D6E" w14:textId="77777777" w:rsidTr="0095069A">
        <w:tc>
          <w:tcPr>
            <w:tcW w:w="2463" w:type="dxa"/>
          </w:tcPr>
          <w:p w14:paraId="4DF316EE" w14:textId="008D227F" w:rsidR="0095069A" w:rsidRDefault="0095069A" w:rsidP="009F6531">
            <w:pPr>
              <w:jc w:val="both"/>
              <w:rPr>
                <w:lang w:eastAsia="en-US"/>
              </w:rPr>
            </w:pPr>
            <w:proofErr w:type="spellStart"/>
            <w:r w:rsidRPr="00A95360">
              <w:rPr>
                <w:lang w:eastAsia="en-US"/>
              </w:rPr>
              <w:t>PolynomialFeatures</w:t>
            </w:r>
            <w:proofErr w:type="spellEnd"/>
          </w:p>
        </w:tc>
        <w:tc>
          <w:tcPr>
            <w:tcW w:w="2463" w:type="dxa"/>
          </w:tcPr>
          <w:p w14:paraId="01C38AEC" w14:textId="0868B3DB" w:rsidR="0095069A" w:rsidRDefault="0095069A" w:rsidP="00B11BE5">
            <w:pPr>
              <w:jc w:val="center"/>
              <w:rPr>
                <w:lang w:eastAsia="en-US"/>
              </w:rPr>
            </w:pPr>
            <w:r w:rsidRPr="0095069A">
              <w:rPr>
                <w:lang w:eastAsia="en-US"/>
              </w:rPr>
              <w:t>0.373</w:t>
            </w:r>
          </w:p>
        </w:tc>
        <w:tc>
          <w:tcPr>
            <w:tcW w:w="2464" w:type="dxa"/>
          </w:tcPr>
          <w:p w14:paraId="45B526C6" w14:textId="20DD9E8B" w:rsidR="0095069A" w:rsidRDefault="0095069A" w:rsidP="00B11BE5">
            <w:pPr>
              <w:jc w:val="center"/>
              <w:rPr>
                <w:lang w:eastAsia="en-US"/>
              </w:rPr>
            </w:pPr>
            <w:r w:rsidRPr="0095069A">
              <w:rPr>
                <w:lang w:eastAsia="en-US"/>
              </w:rPr>
              <w:t>0.49</w:t>
            </w:r>
          </w:p>
        </w:tc>
        <w:tc>
          <w:tcPr>
            <w:tcW w:w="2464" w:type="dxa"/>
          </w:tcPr>
          <w:p w14:paraId="519D45C2" w14:textId="68CC34D0" w:rsidR="0095069A" w:rsidRDefault="00B11BE5" w:rsidP="00B11BE5">
            <w:pPr>
              <w:jc w:val="center"/>
              <w:rPr>
                <w:lang w:eastAsia="en-US"/>
              </w:rPr>
            </w:pPr>
            <w:r w:rsidRPr="00B11BE5">
              <w:rPr>
                <w:lang w:eastAsia="en-US"/>
              </w:rPr>
              <w:t>0.551</w:t>
            </w:r>
          </w:p>
        </w:tc>
      </w:tr>
      <w:tr w:rsidR="0095069A" w14:paraId="641605D2" w14:textId="77777777" w:rsidTr="0095069A">
        <w:tc>
          <w:tcPr>
            <w:tcW w:w="2463" w:type="dxa"/>
          </w:tcPr>
          <w:p w14:paraId="6031E24A" w14:textId="306A9A2C" w:rsidR="0095069A" w:rsidRDefault="0095069A" w:rsidP="009F6531">
            <w:pPr>
              <w:jc w:val="both"/>
              <w:rPr>
                <w:lang w:eastAsia="en-US"/>
              </w:rPr>
            </w:pPr>
            <w:proofErr w:type="spellStart"/>
            <w:r w:rsidRPr="00A95360">
              <w:rPr>
                <w:lang w:eastAsia="en-US"/>
              </w:rPr>
              <w:t>RandomForestRegressor</w:t>
            </w:r>
            <w:proofErr w:type="spellEnd"/>
          </w:p>
        </w:tc>
        <w:tc>
          <w:tcPr>
            <w:tcW w:w="2463" w:type="dxa"/>
          </w:tcPr>
          <w:p w14:paraId="74C32CF6" w14:textId="59B069A4" w:rsidR="0095069A" w:rsidRDefault="00B11BE5" w:rsidP="00B11BE5">
            <w:pPr>
              <w:jc w:val="center"/>
              <w:rPr>
                <w:lang w:eastAsia="en-US"/>
              </w:rPr>
            </w:pPr>
            <w:r w:rsidRPr="00B11BE5">
              <w:rPr>
                <w:lang w:eastAsia="en-US"/>
              </w:rPr>
              <w:t>0.546</w:t>
            </w:r>
          </w:p>
        </w:tc>
        <w:tc>
          <w:tcPr>
            <w:tcW w:w="2464" w:type="dxa"/>
          </w:tcPr>
          <w:p w14:paraId="7EA0D1C6" w14:textId="71A92C8A" w:rsidR="0095069A" w:rsidRDefault="00B11BE5" w:rsidP="00B11BE5">
            <w:pPr>
              <w:jc w:val="center"/>
              <w:rPr>
                <w:lang w:eastAsia="en-US"/>
              </w:rPr>
            </w:pPr>
            <w:r w:rsidRPr="00B11BE5">
              <w:rPr>
                <w:lang w:eastAsia="en-US"/>
              </w:rPr>
              <w:t>0.355</w:t>
            </w:r>
          </w:p>
        </w:tc>
        <w:tc>
          <w:tcPr>
            <w:tcW w:w="2464" w:type="dxa"/>
          </w:tcPr>
          <w:p w14:paraId="7A9C953C" w14:textId="75257AA0" w:rsidR="0095069A" w:rsidRDefault="00B11BE5" w:rsidP="00B11BE5">
            <w:pPr>
              <w:jc w:val="center"/>
              <w:rPr>
                <w:lang w:eastAsia="en-US"/>
              </w:rPr>
            </w:pPr>
            <w:r w:rsidRPr="00B11BE5">
              <w:rPr>
                <w:lang w:eastAsia="en-US"/>
              </w:rPr>
              <w:t>0.429</w:t>
            </w:r>
          </w:p>
        </w:tc>
      </w:tr>
      <w:tr w:rsidR="0095069A" w14:paraId="5703AECF" w14:textId="77777777" w:rsidTr="0095069A">
        <w:tc>
          <w:tcPr>
            <w:tcW w:w="2463" w:type="dxa"/>
          </w:tcPr>
          <w:p w14:paraId="3BEA4033" w14:textId="4067F804" w:rsidR="0095069A" w:rsidRDefault="0095069A" w:rsidP="009F6531">
            <w:pPr>
              <w:jc w:val="both"/>
              <w:rPr>
                <w:lang w:eastAsia="en-US"/>
              </w:rPr>
            </w:pPr>
            <w:proofErr w:type="spellStart"/>
            <w:r w:rsidRPr="00A95360">
              <w:rPr>
                <w:lang w:eastAsia="en-US"/>
              </w:rPr>
              <w:t>AdaBoostRegressor</w:t>
            </w:r>
            <w:proofErr w:type="spellEnd"/>
          </w:p>
        </w:tc>
        <w:tc>
          <w:tcPr>
            <w:tcW w:w="2463" w:type="dxa"/>
          </w:tcPr>
          <w:p w14:paraId="24ADC87C" w14:textId="288411BD" w:rsidR="0095069A" w:rsidRDefault="00654762" w:rsidP="000C486D">
            <w:pPr>
              <w:jc w:val="center"/>
              <w:rPr>
                <w:lang w:eastAsia="en-US"/>
              </w:rPr>
            </w:pPr>
            <w:r w:rsidRPr="00654762">
              <w:rPr>
                <w:lang w:eastAsia="en-US"/>
              </w:rPr>
              <w:t>0.559</w:t>
            </w:r>
          </w:p>
        </w:tc>
        <w:tc>
          <w:tcPr>
            <w:tcW w:w="2464" w:type="dxa"/>
          </w:tcPr>
          <w:p w14:paraId="39F0FC5D" w14:textId="2FC03DDA" w:rsidR="0095069A" w:rsidRDefault="00654762" w:rsidP="000C486D">
            <w:pPr>
              <w:jc w:val="center"/>
              <w:rPr>
                <w:lang w:eastAsia="en-US"/>
              </w:rPr>
            </w:pPr>
            <w:r w:rsidRPr="00654762">
              <w:rPr>
                <w:lang w:eastAsia="en-US"/>
              </w:rPr>
              <w:t>0.345</w:t>
            </w:r>
          </w:p>
        </w:tc>
        <w:tc>
          <w:tcPr>
            <w:tcW w:w="2464" w:type="dxa"/>
          </w:tcPr>
          <w:p w14:paraId="6D0E41EA" w14:textId="5BDE7D2B" w:rsidR="0095069A" w:rsidRPr="00654762" w:rsidRDefault="00654762" w:rsidP="00654762">
            <w:pPr>
              <w:ind w:firstLine="708"/>
              <w:jc w:val="both"/>
              <w:rPr>
                <w:lang w:val="en-US" w:eastAsia="en-US"/>
              </w:rPr>
            </w:pPr>
            <w:r w:rsidRPr="00654762">
              <w:rPr>
                <w:lang w:eastAsia="en-US"/>
              </w:rPr>
              <w:t>0.432</w:t>
            </w:r>
          </w:p>
        </w:tc>
      </w:tr>
    </w:tbl>
    <w:p w14:paraId="05ED221B" w14:textId="77777777" w:rsidR="00166D45" w:rsidRDefault="00166D45" w:rsidP="009F6531">
      <w:pPr>
        <w:ind w:firstLine="709"/>
        <w:jc w:val="both"/>
        <w:rPr>
          <w:lang w:eastAsia="en-US"/>
        </w:rPr>
      </w:pPr>
    </w:p>
    <w:p w14:paraId="7C713847" w14:textId="2CE0F76C" w:rsidR="0095069A" w:rsidRDefault="00166D45" w:rsidP="009F6531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На рисунке 2.5 показано распределение важности атрибутов </w:t>
      </w:r>
      <w:proofErr w:type="gramStart"/>
      <w:r>
        <w:rPr>
          <w:lang w:eastAsia="en-US"/>
        </w:rPr>
        <w:t>для модели</w:t>
      </w:r>
      <w:proofErr w:type="gramEnd"/>
      <w:r>
        <w:rPr>
          <w:lang w:eastAsia="en-US"/>
        </w:rPr>
        <w:t xml:space="preserve"> использующей лес решений</w:t>
      </w:r>
      <w:r w:rsidRPr="00166D45">
        <w:rPr>
          <w:lang w:eastAsia="en-US"/>
        </w:rPr>
        <w:t>:</w:t>
      </w:r>
    </w:p>
    <w:p w14:paraId="4D80B72F" w14:textId="5F31551A" w:rsidR="00166D45" w:rsidRDefault="00166D45" w:rsidP="00166D45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8D5CDB1" wp14:editId="508025A7">
            <wp:extent cx="6090920" cy="37769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13DE" w14:textId="552CA5C9" w:rsidR="00166D45" w:rsidRPr="00166D45" w:rsidRDefault="00166D45" w:rsidP="00166D45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2.5 – Важность атрибутов в модели </w:t>
      </w:r>
      <w:r>
        <w:rPr>
          <w:lang w:val="en-US" w:eastAsia="en-US"/>
        </w:rPr>
        <w:t>Random</w:t>
      </w:r>
      <w:r w:rsidRPr="00166D45">
        <w:rPr>
          <w:lang w:eastAsia="en-US"/>
        </w:rPr>
        <w:t xml:space="preserve"> </w:t>
      </w:r>
      <w:r>
        <w:rPr>
          <w:lang w:val="en-US" w:eastAsia="en-US"/>
        </w:rPr>
        <w:t>Forest</w:t>
      </w:r>
    </w:p>
    <w:p w14:paraId="16D5758D" w14:textId="06E20E5B" w:rsidR="008D160D" w:rsidRDefault="00F4097C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7" w:name="_Toc131164232"/>
      <w:r>
        <w:rPr>
          <w:rFonts w:ascii="Times New Roman" w:hAnsi="Times New Roman" w:cs="Times New Roman"/>
          <w:i w:val="0"/>
          <w:iCs w:val="0"/>
        </w:rPr>
        <w:lastRenderedPageBreak/>
        <w:t>Реализация приложения осуществляющее загрузку модели</w:t>
      </w:r>
      <w:bookmarkEnd w:id="7"/>
      <w:r>
        <w:rPr>
          <w:rFonts w:ascii="Times New Roman" w:hAnsi="Times New Roman" w:cs="Times New Roman"/>
          <w:i w:val="0"/>
          <w:iCs w:val="0"/>
        </w:rPr>
        <w:t xml:space="preserve"> </w:t>
      </w:r>
    </w:p>
    <w:p w14:paraId="160B7206" w14:textId="622591AE" w:rsidR="008D160D" w:rsidRDefault="002A400C" w:rsidP="002B2EC8">
      <w:pPr>
        <w:ind w:firstLine="709"/>
        <w:jc w:val="both"/>
        <w:rPr>
          <w:lang w:eastAsia="en-US"/>
        </w:rPr>
      </w:pPr>
      <w:r w:rsidRPr="002A400C">
        <w:rPr>
          <w:noProof/>
          <w:lang w:eastAsia="en-US"/>
        </w:rPr>
        <w:t xml:space="preserve"> </w:t>
      </w:r>
      <w:r w:rsidR="006A4F62">
        <w:rPr>
          <w:noProof/>
          <w:lang w:eastAsia="en-US"/>
        </w:rPr>
        <w:t>Сохранение модели производится с помощью библио</w:t>
      </w:r>
      <w:r w:rsidR="008B76F3">
        <w:rPr>
          <w:noProof/>
          <w:lang w:eastAsia="en-US"/>
        </w:rPr>
        <w:t xml:space="preserve">теки </w:t>
      </w:r>
      <w:r w:rsidR="008B76F3" w:rsidRPr="008B76F3">
        <w:rPr>
          <w:noProof/>
          <w:lang w:eastAsia="en-US"/>
        </w:rPr>
        <w:t>pickle</w:t>
      </w:r>
      <w:r w:rsidR="008B76F3">
        <w:rPr>
          <w:noProof/>
          <w:lang w:eastAsia="en-US"/>
        </w:rPr>
        <w:t xml:space="preserve">, размер модели в случае с сохранением </w:t>
      </w:r>
      <w:proofErr w:type="spellStart"/>
      <w:r w:rsidR="008B76F3" w:rsidRPr="00A95360">
        <w:rPr>
          <w:lang w:eastAsia="en-US"/>
        </w:rPr>
        <w:t>AdaBoostRegressor</w:t>
      </w:r>
      <w:proofErr w:type="spellEnd"/>
      <w:r w:rsidR="008B76F3">
        <w:rPr>
          <w:lang w:eastAsia="en-US"/>
        </w:rPr>
        <w:t xml:space="preserve"> составляет 1.3 </w:t>
      </w:r>
      <w:r w:rsidR="008B76F3">
        <w:rPr>
          <w:lang w:val="en-US" w:eastAsia="en-US"/>
        </w:rPr>
        <w:t>GB</w:t>
      </w:r>
      <w:r w:rsidR="008B76F3" w:rsidRPr="008B76F3">
        <w:rPr>
          <w:lang w:eastAsia="en-US"/>
        </w:rPr>
        <w:t>.</w:t>
      </w:r>
    </w:p>
    <w:p w14:paraId="5652ABE2" w14:textId="7509AC02" w:rsidR="008B76F3" w:rsidRDefault="008B76F3" w:rsidP="002B2EC8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Модель загружается в оконное приложение, реализованное с помощью библиотеки </w:t>
      </w:r>
      <w:proofErr w:type="spellStart"/>
      <w:r>
        <w:rPr>
          <w:lang w:val="en-US" w:eastAsia="en-US"/>
        </w:rPr>
        <w:t>tkinter</w:t>
      </w:r>
      <w:proofErr w:type="spellEnd"/>
      <w:r w:rsidRPr="008B76F3">
        <w:rPr>
          <w:lang w:eastAsia="en-US"/>
        </w:rPr>
        <w:t xml:space="preserve">. </w:t>
      </w:r>
      <w:r>
        <w:rPr>
          <w:lang w:eastAsia="en-US"/>
        </w:rPr>
        <w:t>В приложении есть четыре активных элемента</w:t>
      </w:r>
      <w:r w:rsidRPr="008B76F3">
        <w:rPr>
          <w:lang w:eastAsia="en-US"/>
        </w:rPr>
        <w:t>: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текстбокс</w:t>
      </w:r>
      <w:proofErr w:type="spellEnd"/>
      <w:r>
        <w:rPr>
          <w:lang w:eastAsia="en-US"/>
        </w:rPr>
        <w:t xml:space="preserve"> для ввода данных на основе которых будет строится предсказание, кнопка </w:t>
      </w:r>
      <w:r w:rsidR="00166D45" w:rsidRPr="00166D45">
        <w:rPr>
          <w:lang w:eastAsia="en-US"/>
        </w:rPr>
        <w:t>“</w:t>
      </w:r>
      <w:r>
        <w:rPr>
          <w:lang w:val="en-US" w:eastAsia="en-US"/>
        </w:rPr>
        <w:t>predict</w:t>
      </w:r>
      <w:r w:rsidR="00166D45" w:rsidRPr="00166D45">
        <w:rPr>
          <w:lang w:eastAsia="en-US"/>
        </w:rPr>
        <w:t>”</w:t>
      </w:r>
      <w:r>
        <w:rPr>
          <w:lang w:eastAsia="en-US"/>
        </w:rPr>
        <w:t xml:space="preserve">, которая будет запускать методы предсказания загруженной модели, лейбл на котором будет появляться результат предсказания или сообщение об ошибки и кнопка </w:t>
      </w:r>
      <w:r w:rsidR="00166D45" w:rsidRPr="00166D45">
        <w:rPr>
          <w:lang w:eastAsia="en-US"/>
        </w:rPr>
        <w:t>“</w:t>
      </w:r>
      <w:r w:rsidR="00166D45">
        <w:rPr>
          <w:lang w:val="en-US" w:eastAsia="en-US"/>
        </w:rPr>
        <w:t>browse</w:t>
      </w:r>
      <w:r w:rsidR="00166D45" w:rsidRPr="00166D45">
        <w:rPr>
          <w:lang w:eastAsia="en-US"/>
        </w:rPr>
        <w:t>”</w:t>
      </w:r>
      <w:r w:rsidR="00166D45">
        <w:rPr>
          <w:lang w:eastAsia="en-US"/>
        </w:rPr>
        <w:t xml:space="preserve">, которая открывает файловый диалог для выбора необходимого файла с разрешением </w:t>
      </w:r>
      <w:proofErr w:type="gramStart"/>
      <w:r w:rsidR="00166D45" w:rsidRPr="00166D45">
        <w:rPr>
          <w:lang w:eastAsia="en-US"/>
        </w:rPr>
        <w:t>“.</w:t>
      </w:r>
      <w:proofErr w:type="spellStart"/>
      <w:r w:rsidR="00166D45">
        <w:rPr>
          <w:lang w:val="en-US" w:eastAsia="en-US"/>
        </w:rPr>
        <w:t>pkl</w:t>
      </w:r>
      <w:proofErr w:type="spellEnd"/>
      <w:proofErr w:type="gramEnd"/>
      <w:r w:rsidR="00166D45" w:rsidRPr="00166D45">
        <w:rPr>
          <w:lang w:eastAsia="en-US"/>
        </w:rPr>
        <w:t>”</w:t>
      </w:r>
      <w:r w:rsidR="00166D45">
        <w:rPr>
          <w:lang w:eastAsia="en-US"/>
        </w:rPr>
        <w:t>.</w:t>
      </w:r>
    </w:p>
    <w:p w14:paraId="0F18BBBF" w14:textId="10E383FB" w:rsidR="00166D45" w:rsidRDefault="00166D45" w:rsidP="002B2EC8">
      <w:pPr>
        <w:ind w:firstLine="709"/>
        <w:jc w:val="both"/>
        <w:rPr>
          <w:lang w:eastAsia="en-US"/>
        </w:rPr>
      </w:pPr>
      <w:r>
        <w:rPr>
          <w:lang w:eastAsia="en-US"/>
        </w:rPr>
        <w:t>Результат работы программы и её интерфейс показан на рисунке</w:t>
      </w:r>
      <w:r w:rsidR="000C486D" w:rsidRPr="000C486D">
        <w:rPr>
          <w:lang w:eastAsia="en-US"/>
        </w:rPr>
        <w:t xml:space="preserve"> 2.6:</w:t>
      </w:r>
    </w:p>
    <w:p w14:paraId="034ADDD9" w14:textId="28D09A35" w:rsidR="000C486D" w:rsidRDefault="0026241A" w:rsidP="0026241A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FD4BDEF" wp14:editId="0BFDF5EF">
            <wp:extent cx="3816350" cy="3172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05E3" w14:textId="4BF05DE3" w:rsidR="000C486D" w:rsidRPr="000C486D" w:rsidRDefault="000C486D" w:rsidP="000C486D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2.6 – Интерфейс программы реализующего загрузку модели и предсказания значения</w:t>
      </w:r>
    </w:p>
    <w:p w14:paraId="096430D3" w14:textId="45F2D5BB" w:rsidR="002F1B2A" w:rsidRPr="0035042D" w:rsidRDefault="002F1B2A" w:rsidP="00EC4135">
      <w:pPr>
        <w:ind w:firstLine="709"/>
        <w:jc w:val="center"/>
        <w:rPr>
          <w:lang w:eastAsia="en-US"/>
        </w:rPr>
      </w:pPr>
      <w:r>
        <w:rPr>
          <w:lang w:eastAsia="en-US"/>
        </w:rPr>
        <w:br w:type="page"/>
      </w:r>
    </w:p>
    <w:p w14:paraId="21647BA5" w14:textId="29D710DD" w:rsidR="00CD5165" w:rsidRPr="00F27CE3" w:rsidRDefault="003A6C53" w:rsidP="00DF0B73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8" w:name="_Toc131164233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8"/>
    </w:p>
    <w:p w14:paraId="5C2DE217" w14:textId="5D024A37" w:rsidR="00EA056E" w:rsidRDefault="00DF0B73" w:rsidP="00F4097C">
      <w:pPr>
        <w:ind w:firstLine="709"/>
        <w:jc w:val="both"/>
        <w:rPr>
          <w:lang w:eastAsia="en-US"/>
        </w:rPr>
      </w:pPr>
      <w:r>
        <w:rPr>
          <w:rFonts w:eastAsia="Times New Roman"/>
          <w:szCs w:val="28"/>
          <w:lang w:eastAsia="en-US"/>
        </w:rPr>
        <w:t>В ходе выполнения лабораторной работы был</w:t>
      </w:r>
      <w:r w:rsidR="00DA5606">
        <w:rPr>
          <w:rFonts w:eastAsia="Times New Roman"/>
          <w:szCs w:val="28"/>
          <w:lang w:eastAsia="en-US"/>
        </w:rPr>
        <w:t>и</w:t>
      </w:r>
      <w:r>
        <w:rPr>
          <w:rFonts w:eastAsia="Times New Roman"/>
          <w:szCs w:val="28"/>
          <w:lang w:eastAsia="en-US"/>
        </w:rPr>
        <w:t xml:space="preserve"> </w:t>
      </w:r>
      <w:r w:rsidR="00DE4A95">
        <w:rPr>
          <w:rFonts w:eastAsia="Times New Roman"/>
          <w:szCs w:val="28"/>
          <w:lang w:eastAsia="en-US"/>
        </w:rPr>
        <w:t>построены четыре модели регрессора основанные на четырех алгоритмах</w:t>
      </w:r>
      <w:r w:rsidR="00DE4A95" w:rsidRPr="00DE4A95">
        <w:rPr>
          <w:rFonts w:eastAsia="Times New Roman"/>
          <w:szCs w:val="28"/>
          <w:lang w:eastAsia="en-US"/>
        </w:rPr>
        <w:t>:</w:t>
      </w:r>
      <w:r w:rsidR="00DE4A95">
        <w:rPr>
          <w:rFonts w:eastAsia="Times New Roman"/>
          <w:szCs w:val="28"/>
          <w:lang w:eastAsia="en-US"/>
        </w:rPr>
        <w:t xml:space="preserve"> </w:t>
      </w:r>
      <w:proofErr w:type="spellStart"/>
      <w:r w:rsidR="00DE4A95" w:rsidRPr="00A95360">
        <w:rPr>
          <w:lang w:eastAsia="en-US"/>
        </w:rPr>
        <w:t>LinearRegression</w:t>
      </w:r>
      <w:proofErr w:type="spellEnd"/>
      <w:r w:rsidR="00DE4A95" w:rsidRPr="00A95360">
        <w:rPr>
          <w:lang w:eastAsia="en-US"/>
        </w:rPr>
        <w:t xml:space="preserve">, </w:t>
      </w:r>
      <w:proofErr w:type="spellStart"/>
      <w:r w:rsidR="00DE4A95" w:rsidRPr="00A95360">
        <w:rPr>
          <w:lang w:eastAsia="en-US"/>
        </w:rPr>
        <w:t>PolynomialFeatures</w:t>
      </w:r>
      <w:proofErr w:type="spellEnd"/>
      <w:r w:rsidR="00DE4A95" w:rsidRPr="00A95360">
        <w:rPr>
          <w:lang w:eastAsia="en-US"/>
        </w:rPr>
        <w:t xml:space="preserve">, </w:t>
      </w:r>
      <w:proofErr w:type="spellStart"/>
      <w:r w:rsidR="00DE4A95" w:rsidRPr="00A95360">
        <w:rPr>
          <w:lang w:eastAsia="en-US"/>
        </w:rPr>
        <w:t>RandomForestRegressor</w:t>
      </w:r>
      <w:proofErr w:type="spellEnd"/>
      <w:r w:rsidR="00DE4A95" w:rsidRPr="00A95360">
        <w:rPr>
          <w:lang w:eastAsia="en-US"/>
        </w:rPr>
        <w:t xml:space="preserve"> </w:t>
      </w:r>
      <w:r w:rsidR="00DE4A95">
        <w:rPr>
          <w:lang w:eastAsia="en-US"/>
        </w:rPr>
        <w:t xml:space="preserve">и </w:t>
      </w:r>
      <w:proofErr w:type="spellStart"/>
      <w:r w:rsidR="00DE4A95" w:rsidRPr="00A95360">
        <w:rPr>
          <w:lang w:eastAsia="en-US"/>
        </w:rPr>
        <w:t>AdaBoostRegressor</w:t>
      </w:r>
      <w:proofErr w:type="spellEnd"/>
      <w:r w:rsidR="00DE4A95" w:rsidRPr="00A95360">
        <w:rPr>
          <w:lang w:eastAsia="en-US"/>
        </w:rPr>
        <w:t>.</w:t>
      </w:r>
    </w:p>
    <w:p w14:paraId="3BE61698" w14:textId="75504EDD" w:rsidR="00DE4A95" w:rsidRDefault="00DE4A95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Наилучшим, исходя из метрик, оказался алгоритм </w:t>
      </w:r>
      <w:proofErr w:type="spellStart"/>
      <w:r w:rsidRPr="00A95360">
        <w:rPr>
          <w:lang w:eastAsia="en-US"/>
        </w:rPr>
        <w:t>AdaBoostRegressor</w:t>
      </w:r>
      <w:proofErr w:type="spellEnd"/>
      <w:r>
        <w:rPr>
          <w:lang w:eastAsia="en-US"/>
        </w:rPr>
        <w:t xml:space="preserve">, так как базовой моделью для него был выбран </w:t>
      </w:r>
      <w:proofErr w:type="spellStart"/>
      <w:r w:rsidRPr="00A95360">
        <w:rPr>
          <w:lang w:eastAsia="en-US"/>
        </w:rPr>
        <w:t>RandomForestRegressor</w:t>
      </w:r>
      <w:proofErr w:type="spellEnd"/>
      <w:r>
        <w:rPr>
          <w:lang w:eastAsia="en-US"/>
        </w:rPr>
        <w:t xml:space="preserve">, который алгоритм </w:t>
      </w:r>
      <w:r>
        <w:rPr>
          <w:lang w:val="en-US" w:eastAsia="en-US"/>
        </w:rPr>
        <w:t>AdaBoost</w:t>
      </w:r>
      <w:r w:rsidRPr="00DE4A95">
        <w:rPr>
          <w:lang w:eastAsia="en-US"/>
        </w:rPr>
        <w:t xml:space="preserve"> </w:t>
      </w:r>
      <w:r>
        <w:rPr>
          <w:lang w:eastAsia="en-US"/>
        </w:rPr>
        <w:t xml:space="preserve">улучшил за счёт своего ансамблевого подхода и взвешивания предшествующих результатов каждой </w:t>
      </w:r>
      <w:r w:rsidR="007D29DB">
        <w:rPr>
          <w:lang w:eastAsia="en-US"/>
        </w:rPr>
        <w:t>рассчитанной модели, по сути, представляя собой ансамбль ансамбля деревьев решений. Однако взамен наилучших показателей метрик, минусом данного алгоритма является его долгие вычисления.</w:t>
      </w:r>
    </w:p>
    <w:p w14:paraId="24EE7012" w14:textId="5B2082B9" w:rsidR="007D29DB" w:rsidRDefault="007D29DB" w:rsidP="00F4097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Исходя из рисунка с важностью признаков, можно сделать вывод, что содержания алкоголя в вине является </w:t>
      </w:r>
      <w:r w:rsidR="00131BC4">
        <w:rPr>
          <w:lang w:eastAsia="en-US"/>
        </w:rPr>
        <w:t>наиболее важным фактором,</w:t>
      </w:r>
      <w:r>
        <w:rPr>
          <w:lang w:eastAsia="en-US"/>
        </w:rPr>
        <w:t xml:space="preserve"> формирующим итоговую оценку.</w:t>
      </w:r>
    </w:p>
    <w:p w14:paraId="0943E5C7" w14:textId="5BE92EF3" w:rsidR="00302798" w:rsidRPr="00D231BA" w:rsidRDefault="00302798" w:rsidP="00F4097C">
      <w:pPr>
        <w:ind w:firstLine="709"/>
        <w:jc w:val="both"/>
      </w:pPr>
      <w:r>
        <w:rPr>
          <w:lang w:eastAsia="en-US"/>
        </w:rPr>
        <w:t>Так же</w:t>
      </w:r>
      <w:r w:rsidR="00D231BA">
        <w:rPr>
          <w:lang w:eastAsia="en-US"/>
        </w:rPr>
        <w:t xml:space="preserve"> из результатов в таблице 2.1</w:t>
      </w:r>
      <w:r>
        <w:rPr>
          <w:lang w:eastAsia="en-US"/>
        </w:rPr>
        <w:t xml:space="preserve"> </w:t>
      </w:r>
      <w:r w:rsidR="00D231BA">
        <w:rPr>
          <w:lang w:eastAsia="en-US"/>
        </w:rPr>
        <w:t>видно</w:t>
      </w:r>
      <w:r>
        <w:rPr>
          <w:lang w:eastAsia="en-US"/>
        </w:rPr>
        <w:t xml:space="preserve">, что для модели </w:t>
      </w:r>
      <w:proofErr w:type="spellStart"/>
      <w:r w:rsidRPr="00A95360">
        <w:rPr>
          <w:lang w:eastAsia="en-US"/>
        </w:rPr>
        <w:t>AdaBoostRegressor</w:t>
      </w:r>
      <w:proofErr w:type="spellEnd"/>
      <w:r w:rsidR="00D231BA">
        <w:rPr>
          <w:lang w:eastAsia="en-US"/>
        </w:rPr>
        <w:t xml:space="preserve"> </w:t>
      </w:r>
      <w:r w:rsidR="00D231BA">
        <w:rPr>
          <w:lang w:val="en-US" w:eastAsia="en-US"/>
        </w:rPr>
        <w:t>MAE</w:t>
      </w:r>
      <w:r w:rsidR="00D231BA" w:rsidRPr="00D231BA">
        <w:rPr>
          <w:lang w:eastAsia="en-US"/>
        </w:rPr>
        <w:t xml:space="preserve"> </w:t>
      </w:r>
      <w:r w:rsidR="00691D93">
        <w:rPr>
          <w:lang w:eastAsia="en-US"/>
        </w:rPr>
        <w:t>больше,</w:t>
      </w:r>
      <w:r w:rsidR="00D231BA">
        <w:rPr>
          <w:lang w:eastAsia="en-US"/>
        </w:rPr>
        <w:t xml:space="preserve"> чем у </w:t>
      </w:r>
      <w:proofErr w:type="spellStart"/>
      <w:r w:rsidR="00D231BA" w:rsidRPr="00A95360">
        <w:rPr>
          <w:lang w:eastAsia="en-US"/>
        </w:rPr>
        <w:t>RandomForestRegressor</w:t>
      </w:r>
      <w:proofErr w:type="spellEnd"/>
      <w:r w:rsidR="00D231BA">
        <w:rPr>
          <w:lang w:eastAsia="en-US"/>
        </w:rPr>
        <w:t>, хотя остальные две метрики ниже.</w:t>
      </w:r>
    </w:p>
    <w:p w14:paraId="3C29D2F3" w14:textId="720DE57C" w:rsidR="00B16301" w:rsidRPr="00512C7F" w:rsidRDefault="00512C7F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Листинг программы находится в соответствующей папке </w:t>
      </w:r>
      <w:r>
        <w:rPr>
          <w:rFonts w:eastAsia="Times New Roman"/>
          <w:szCs w:val="28"/>
          <w:lang w:val="en-US" w:eastAsia="en-US"/>
        </w:rPr>
        <w:t>Lab</w:t>
      </w:r>
      <w:r w:rsidR="00F4097C">
        <w:rPr>
          <w:rFonts w:eastAsia="Times New Roman"/>
          <w:szCs w:val="28"/>
          <w:lang w:eastAsia="en-US"/>
        </w:rPr>
        <w:t>3</w:t>
      </w:r>
      <w:r>
        <w:rPr>
          <w:rFonts w:eastAsia="Times New Roman"/>
          <w:szCs w:val="28"/>
          <w:lang w:eastAsia="en-US"/>
        </w:rPr>
        <w:t xml:space="preserve"> по ссылке на репозиторий</w:t>
      </w:r>
      <w:r w:rsidRPr="00512C7F">
        <w:rPr>
          <w:rFonts w:eastAsia="Times New Roman"/>
          <w:szCs w:val="28"/>
          <w:lang w:eastAsia="en-US"/>
        </w:rPr>
        <w:t>: https://github.com/peremichka256/NSiIP</w:t>
      </w:r>
    </w:p>
    <w:sectPr w:rsidR="00B16301" w:rsidRPr="00512C7F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FEE9" w14:textId="77777777" w:rsidR="00884C20" w:rsidRDefault="00884C20" w:rsidP="00A63010">
      <w:r>
        <w:separator/>
      </w:r>
    </w:p>
    <w:p w14:paraId="4227180C" w14:textId="77777777" w:rsidR="00884C20" w:rsidRDefault="00884C20"/>
    <w:p w14:paraId="70D26850" w14:textId="77777777" w:rsidR="00884C20" w:rsidRDefault="00884C20" w:rsidP="008D160D"/>
  </w:endnote>
  <w:endnote w:type="continuationSeparator" w:id="0">
    <w:p w14:paraId="28BB013C" w14:textId="77777777" w:rsidR="00884C20" w:rsidRDefault="00884C20" w:rsidP="00A63010">
      <w:r>
        <w:continuationSeparator/>
      </w:r>
    </w:p>
    <w:p w14:paraId="292B15D8" w14:textId="77777777" w:rsidR="00884C20" w:rsidRDefault="00884C20"/>
    <w:p w14:paraId="74F1B809" w14:textId="77777777" w:rsidR="00884C20" w:rsidRDefault="00884C20" w:rsidP="008D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8F0C" w14:textId="77777777" w:rsidR="00CA68F8" w:rsidRDefault="00CA68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834" w14:textId="77777777" w:rsidR="00CA68F8" w:rsidRDefault="00CA68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59AC49C7" w:rsidR="00FF2822" w:rsidRPr="00CA68F8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CA68F8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B21E" w14:textId="77777777" w:rsidR="00884C20" w:rsidRDefault="00884C20" w:rsidP="00A63010">
      <w:r>
        <w:separator/>
      </w:r>
    </w:p>
    <w:p w14:paraId="5B920D87" w14:textId="77777777" w:rsidR="00884C20" w:rsidRDefault="00884C20"/>
    <w:p w14:paraId="0D1DCBB6" w14:textId="77777777" w:rsidR="00884C20" w:rsidRDefault="00884C20" w:rsidP="008D160D"/>
  </w:footnote>
  <w:footnote w:type="continuationSeparator" w:id="0">
    <w:p w14:paraId="2ADF0E7E" w14:textId="77777777" w:rsidR="00884C20" w:rsidRDefault="00884C20" w:rsidP="00A63010">
      <w:r>
        <w:continuationSeparator/>
      </w:r>
    </w:p>
    <w:p w14:paraId="4A3BBB22" w14:textId="77777777" w:rsidR="00884C20" w:rsidRDefault="00884C20"/>
    <w:p w14:paraId="7086EC81" w14:textId="77777777" w:rsidR="00884C20" w:rsidRDefault="00884C20" w:rsidP="008D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F0A8" w14:textId="77777777" w:rsidR="00CA68F8" w:rsidRDefault="00CA68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B09" w14:textId="77777777" w:rsidR="00CA68F8" w:rsidRDefault="00CA68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0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6"/>
  </w:num>
  <w:num w:numId="20">
    <w:abstractNumId w:val="22"/>
  </w:num>
  <w:num w:numId="21">
    <w:abstractNumId w:val="0"/>
  </w:num>
  <w:num w:numId="22">
    <w:abstractNumId w:val="18"/>
  </w:num>
  <w:num w:numId="23">
    <w:abstractNumId w:val="5"/>
  </w:num>
  <w:num w:numId="24">
    <w:abstractNumId w:val="4"/>
  </w:num>
  <w:num w:numId="25">
    <w:abstractNumId w:val="3"/>
  </w:num>
  <w:num w:numId="26">
    <w:abstractNumId w:val="9"/>
  </w:num>
  <w:num w:numId="27">
    <w:abstractNumId w:val="17"/>
  </w:num>
  <w:num w:numId="28">
    <w:abstractNumId w:val="21"/>
  </w:num>
  <w:num w:numId="29">
    <w:abstractNumId w:val="10"/>
  </w:num>
  <w:num w:numId="30">
    <w:abstractNumId w:val="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127A"/>
    <w:rsid w:val="00032018"/>
    <w:rsid w:val="0003215D"/>
    <w:rsid w:val="000348E0"/>
    <w:rsid w:val="00037861"/>
    <w:rsid w:val="00046A70"/>
    <w:rsid w:val="000470C5"/>
    <w:rsid w:val="0005028D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A5DD4"/>
    <w:rsid w:val="000B0C0A"/>
    <w:rsid w:val="000B4E66"/>
    <w:rsid w:val="000C292B"/>
    <w:rsid w:val="000C486D"/>
    <w:rsid w:val="000D62A0"/>
    <w:rsid w:val="000E043D"/>
    <w:rsid w:val="000E4A23"/>
    <w:rsid w:val="00101FD3"/>
    <w:rsid w:val="0010332C"/>
    <w:rsid w:val="00107DA8"/>
    <w:rsid w:val="001161BD"/>
    <w:rsid w:val="00131BC4"/>
    <w:rsid w:val="0013461D"/>
    <w:rsid w:val="0014106F"/>
    <w:rsid w:val="00144DDB"/>
    <w:rsid w:val="00147036"/>
    <w:rsid w:val="00147040"/>
    <w:rsid w:val="001530C8"/>
    <w:rsid w:val="0016560D"/>
    <w:rsid w:val="00166D45"/>
    <w:rsid w:val="001732A1"/>
    <w:rsid w:val="001837A9"/>
    <w:rsid w:val="00186349"/>
    <w:rsid w:val="0019161A"/>
    <w:rsid w:val="0019512D"/>
    <w:rsid w:val="001965E2"/>
    <w:rsid w:val="001B2CB9"/>
    <w:rsid w:val="001B2E8C"/>
    <w:rsid w:val="001B6808"/>
    <w:rsid w:val="001C39DC"/>
    <w:rsid w:val="001C5F34"/>
    <w:rsid w:val="001D47C1"/>
    <w:rsid w:val="001D4CD3"/>
    <w:rsid w:val="001D690F"/>
    <w:rsid w:val="001F694C"/>
    <w:rsid w:val="001F6F71"/>
    <w:rsid w:val="00205B04"/>
    <w:rsid w:val="00214AA3"/>
    <w:rsid w:val="00221AB5"/>
    <w:rsid w:val="00223EE4"/>
    <w:rsid w:val="002246DF"/>
    <w:rsid w:val="00236AAF"/>
    <w:rsid w:val="00236CF9"/>
    <w:rsid w:val="00260236"/>
    <w:rsid w:val="0026241A"/>
    <w:rsid w:val="00263020"/>
    <w:rsid w:val="00263F30"/>
    <w:rsid w:val="00290667"/>
    <w:rsid w:val="002925CB"/>
    <w:rsid w:val="002973FC"/>
    <w:rsid w:val="002A400C"/>
    <w:rsid w:val="002A5D08"/>
    <w:rsid w:val="002A72B9"/>
    <w:rsid w:val="002B2EC8"/>
    <w:rsid w:val="002B44B9"/>
    <w:rsid w:val="002C29A6"/>
    <w:rsid w:val="002D2E3B"/>
    <w:rsid w:val="002D5D40"/>
    <w:rsid w:val="002E12F3"/>
    <w:rsid w:val="002F1B2A"/>
    <w:rsid w:val="00300CF1"/>
    <w:rsid w:val="00302798"/>
    <w:rsid w:val="00307BF8"/>
    <w:rsid w:val="00325B72"/>
    <w:rsid w:val="00331D6B"/>
    <w:rsid w:val="003346F9"/>
    <w:rsid w:val="0033530E"/>
    <w:rsid w:val="003407B9"/>
    <w:rsid w:val="00341ECA"/>
    <w:rsid w:val="0035042D"/>
    <w:rsid w:val="003517A1"/>
    <w:rsid w:val="00353E5F"/>
    <w:rsid w:val="00357349"/>
    <w:rsid w:val="0036597A"/>
    <w:rsid w:val="00370963"/>
    <w:rsid w:val="003723CF"/>
    <w:rsid w:val="00373910"/>
    <w:rsid w:val="00387926"/>
    <w:rsid w:val="003A4309"/>
    <w:rsid w:val="003A6C53"/>
    <w:rsid w:val="003B6C3C"/>
    <w:rsid w:val="003C28BD"/>
    <w:rsid w:val="003D2D68"/>
    <w:rsid w:val="003D3EF4"/>
    <w:rsid w:val="003D4444"/>
    <w:rsid w:val="003F6F9F"/>
    <w:rsid w:val="003F7927"/>
    <w:rsid w:val="0040392C"/>
    <w:rsid w:val="00415345"/>
    <w:rsid w:val="004174A4"/>
    <w:rsid w:val="00426E6B"/>
    <w:rsid w:val="00426EF1"/>
    <w:rsid w:val="00427B79"/>
    <w:rsid w:val="004367A6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6091"/>
    <w:rsid w:val="004C275E"/>
    <w:rsid w:val="004C5A4B"/>
    <w:rsid w:val="004D5C2B"/>
    <w:rsid w:val="004E5DD0"/>
    <w:rsid w:val="004F17F4"/>
    <w:rsid w:val="005001C6"/>
    <w:rsid w:val="00504674"/>
    <w:rsid w:val="00510A5A"/>
    <w:rsid w:val="00512C7F"/>
    <w:rsid w:val="005160E7"/>
    <w:rsid w:val="005167DC"/>
    <w:rsid w:val="00517985"/>
    <w:rsid w:val="005227A7"/>
    <w:rsid w:val="00531684"/>
    <w:rsid w:val="00533658"/>
    <w:rsid w:val="005366C4"/>
    <w:rsid w:val="00545962"/>
    <w:rsid w:val="00560614"/>
    <w:rsid w:val="0056252F"/>
    <w:rsid w:val="00562AF0"/>
    <w:rsid w:val="00564A94"/>
    <w:rsid w:val="00567180"/>
    <w:rsid w:val="00577F85"/>
    <w:rsid w:val="0058041C"/>
    <w:rsid w:val="00580AD1"/>
    <w:rsid w:val="005811C3"/>
    <w:rsid w:val="005851A3"/>
    <w:rsid w:val="00587AB1"/>
    <w:rsid w:val="00597776"/>
    <w:rsid w:val="005A0413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F244A"/>
    <w:rsid w:val="00600CAA"/>
    <w:rsid w:val="00602C5B"/>
    <w:rsid w:val="0061282C"/>
    <w:rsid w:val="006130A9"/>
    <w:rsid w:val="00616818"/>
    <w:rsid w:val="00631F52"/>
    <w:rsid w:val="0063468E"/>
    <w:rsid w:val="006350F7"/>
    <w:rsid w:val="0063574B"/>
    <w:rsid w:val="00635EF7"/>
    <w:rsid w:val="00637EAD"/>
    <w:rsid w:val="00647596"/>
    <w:rsid w:val="00654762"/>
    <w:rsid w:val="00655D22"/>
    <w:rsid w:val="00662409"/>
    <w:rsid w:val="0066490C"/>
    <w:rsid w:val="00664B66"/>
    <w:rsid w:val="00675D88"/>
    <w:rsid w:val="00683725"/>
    <w:rsid w:val="0068511D"/>
    <w:rsid w:val="00690EDF"/>
    <w:rsid w:val="00691D93"/>
    <w:rsid w:val="00694D2F"/>
    <w:rsid w:val="006A1ABB"/>
    <w:rsid w:val="006A34F4"/>
    <w:rsid w:val="006A417D"/>
    <w:rsid w:val="006A4F62"/>
    <w:rsid w:val="006A7342"/>
    <w:rsid w:val="006B4017"/>
    <w:rsid w:val="006C1EE8"/>
    <w:rsid w:val="006C22A0"/>
    <w:rsid w:val="006C29C2"/>
    <w:rsid w:val="006D253C"/>
    <w:rsid w:val="006D2690"/>
    <w:rsid w:val="006D721E"/>
    <w:rsid w:val="006E0B54"/>
    <w:rsid w:val="006E3D24"/>
    <w:rsid w:val="006F7A31"/>
    <w:rsid w:val="0071189A"/>
    <w:rsid w:val="007170A2"/>
    <w:rsid w:val="007209B7"/>
    <w:rsid w:val="00724523"/>
    <w:rsid w:val="00725714"/>
    <w:rsid w:val="00737B6B"/>
    <w:rsid w:val="00740109"/>
    <w:rsid w:val="00744837"/>
    <w:rsid w:val="00745EB0"/>
    <w:rsid w:val="0075421F"/>
    <w:rsid w:val="00760270"/>
    <w:rsid w:val="0076576E"/>
    <w:rsid w:val="00766BB3"/>
    <w:rsid w:val="00767DD0"/>
    <w:rsid w:val="00774FE2"/>
    <w:rsid w:val="0077709A"/>
    <w:rsid w:val="00783A1C"/>
    <w:rsid w:val="00793694"/>
    <w:rsid w:val="007961DB"/>
    <w:rsid w:val="00796E46"/>
    <w:rsid w:val="007A1507"/>
    <w:rsid w:val="007A187E"/>
    <w:rsid w:val="007A6E34"/>
    <w:rsid w:val="007B41DB"/>
    <w:rsid w:val="007C571F"/>
    <w:rsid w:val="007C7789"/>
    <w:rsid w:val="007D29DB"/>
    <w:rsid w:val="007D3614"/>
    <w:rsid w:val="007D56C0"/>
    <w:rsid w:val="007E1631"/>
    <w:rsid w:val="007E2058"/>
    <w:rsid w:val="007E362D"/>
    <w:rsid w:val="0080639C"/>
    <w:rsid w:val="00813A55"/>
    <w:rsid w:val="00816E28"/>
    <w:rsid w:val="00851CFD"/>
    <w:rsid w:val="00860362"/>
    <w:rsid w:val="00861B4A"/>
    <w:rsid w:val="00862E54"/>
    <w:rsid w:val="00883CA0"/>
    <w:rsid w:val="00884C20"/>
    <w:rsid w:val="00887D66"/>
    <w:rsid w:val="008A13BE"/>
    <w:rsid w:val="008B096E"/>
    <w:rsid w:val="008B76F3"/>
    <w:rsid w:val="008C14C1"/>
    <w:rsid w:val="008D160D"/>
    <w:rsid w:val="008D66EA"/>
    <w:rsid w:val="008D68C5"/>
    <w:rsid w:val="008E36FA"/>
    <w:rsid w:val="008E4E79"/>
    <w:rsid w:val="008F1013"/>
    <w:rsid w:val="008F5936"/>
    <w:rsid w:val="00912353"/>
    <w:rsid w:val="00934390"/>
    <w:rsid w:val="00934494"/>
    <w:rsid w:val="009344C8"/>
    <w:rsid w:val="00940413"/>
    <w:rsid w:val="00941238"/>
    <w:rsid w:val="0095069A"/>
    <w:rsid w:val="00953D38"/>
    <w:rsid w:val="00960B06"/>
    <w:rsid w:val="00963940"/>
    <w:rsid w:val="00980258"/>
    <w:rsid w:val="009832C4"/>
    <w:rsid w:val="00994B3D"/>
    <w:rsid w:val="009A0D58"/>
    <w:rsid w:val="009A504C"/>
    <w:rsid w:val="009B18DA"/>
    <w:rsid w:val="009B246F"/>
    <w:rsid w:val="009C10DE"/>
    <w:rsid w:val="009D05F2"/>
    <w:rsid w:val="009D0606"/>
    <w:rsid w:val="009D52F8"/>
    <w:rsid w:val="009D5AF2"/>
    <w:rsid w:val="009D6793"/>
    <w:rsid w:val="009E7271"/>
    <w:rsid w:val="009F00D2"/>
    <w:rsid w:val="009F6531"/>
    <w:rsid w:val="00A0217F"/>
    <w:rsid w:val="00A03FD1"/>
    <w:rsid w:val="00A05427"/>
    <w:rsid w:val="00A13137"/>
    <w:rsid w:val="00A1411A"/>
    <w:rsid w:val="00A230B7"/>
    <w:rsid w:val="00A253AF"/>
    <w:rsid w:val="00A3488F"/>
    <w:rsid w:val="00A350AB"/>
    <w:rsid w:val="00A35CFA"/>
    <w:rsid w:val="00A41BEB"/>
    <w:rsid w:val="00A434C2"/>
    <w:rsid w:val="00A509AC"/>
    <w:rsid w:val="00A57E7C"/>
    <w:rsid w:val="00A627E0"/>
    <w:rsid w:val="00A63010"/>
    <w:rsid w:val="00A66605"/>
    <w:rsid w:val="00A67062"/>
    <w:rsid w:val="00A8393B"/>
    <w:rsid w:val="00A95360"/>
    <w:rsid w:val="00AA077E"/>
    <w:rsid w:val="00AA0984"/>
    <w:rsid w:val="00AD355A"/>
    <w:rsid w:val="00AE543B"/>
    <w:rsid w:val="00AE5479"/>
    <w:rsid w:val="00AE73E5"/>
    <w:rsid w:val="00B10BD8"/>
    <w:rsid w:val="00B11BE5"/>
    <w:rsid w:val="00B139FE"/>
    <w:rsid w:val="00B16301"/>
    <w:rsid w:val="00B26576"/>
    <w:rsid w:val="00B352DD"/>
    <w:rsid w:val="00B36212"/>
    <w:rsid w:val="00B375FE"/>
    <w:rsid w:val="00B46984"/>
    <w:rsid w:val="00B47675"/>
    <w:rsid w:val="00B57303"/>
    <w:rsid w:val="00B73BA2"/>
    <w:rsid w:val="00B90917"/>
    <w:rsid w:val="00B92454"/>
    <w:rsid w:val="00B92943"/>
    <w:rsid w:val="00BA0B6B"/>
    <w:rsid w:val="00BA2582"/>
    <w:rsid w:val="00BA7B04"/>
    <w:rsid w:val="00BB5B7B"/>
    <w:rsid w:val="00BB6D26"/>
    <w:rsid w:val="00BC0406"/>
    <w:rsid w:val="00BC0583"/>
    <w:rsid w:val="00BC210D"/>
    <w:rsid w:val="00BE4E44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359B"/>
    <w:rsid w:val="00C2282E"/>
    <w:rsid w:val="00C23354"/>
    <w:rsid w:val="00C26123"/>
    <w:rsid w:val="00C33D0A"/>
    <w:rsid w:val="00C341E7"/>
    <w:rsid w:val="00C3455B"/>
    <w:rsid w:val="00C37CF7"/>
    <w:rsid w:val="00C45A3C"/>
    <w:rsid w:val="00C46D36"/>
    <w:rsid w:val="00C605C7"/>
    <w:rsid w:val="00C6609C"/>
    <w:rsid w:val="00C6779B"/>
    <w:rsid w:val="00C71252"/>
    <w:rsid w:val="00C94E65"/>
    <w:rsid w:val="00C95FA9"/>
    <w:rsid w:val="00CA68F8"/>
    <w:rsid w:val="00CB1C29"/>
    <w:rsid w:val="00CC4F24"/>
    <w:rsid w:val="00CD2DDC"/>
    <w:rsid w:val="00CD3AD7"/>
    <w:rsid w:val="00CD5165"/>
    <w:rsid w:val="00CE356F"/>
    <w:rsid w:val="00CE57FF"/>
    <w:rsid w:val="00CE64B5"/>
    <w:rsid w:val="00CF238D"/>
    <w:rsid w:val="00CF324C"/>
    <w:rsid w:val="00CF635E"/>
    <w:rsid w:val="00D024B9"/>
    <w:rsid w:val="00D07E17"/>
    <w:rsid w:val="00D11DA1"/>
    <w:rsid w:val="00D12B64"/>
    <w:rsid w:val="00D14D1F"/>
    <w:rsid w:val="00D15660"/>
    <w:rsid w:val="00D231BA"/>
    <w:rsid w:val="00D23235"/>
    <w:rsid w:val="00D35C03"/>
    <w:rsid w:val="00D51843"/>
    <w:rsid w:val="00D53E3F"/>
    <w:rsid w:val="00D556D5"/>
    <w:rsid w:val="00D66227"/>
    <w:rsid w:val="00D70680"/>
    <w:rsid w:val="00D7184D"/>
    <w:rsid w:val="00D73FDB"/>
    <w:rsid w:val="00D82077"/>
    <w:rsid w:val="00D86197"/>
    <w:rsid w:val="00D903A4"/>
    <w:rsid w:val="00D91166"/>
    <w:rsid w:val="00D9495D"/>
    <w:rsid w:val="00D97F04"/>
    <w:rsid w:val="00DA0126"/>
    <w:rsid w:val="00DA4210"/>
    <w:rsid w:val="00DA5606"/>
    <w:rsid w:val="00DB7CC1"/>
    <w:rsid w:val="00DC0456"/>
    <w:rsid w:val="00DC6CEE"/>
    <w:rsid w:val="00DD146E"/>
    <w:rsid w:val="00DE4A95"/>
    <w:rsid w:val="00DE5C25"/>
    <w:rsid w:val="00DF0B73"/>
    <w:rsid w:val="00DF2E13"/>
    <w:rsid w:val="00DF5A55"/>
    <w:rsid w:val="00DF79EB"/>
    <w:rsid w:val="00E01A27"/>
    <w:rsid w:val="00E0543B"/>
    <w:rsid w:val="00E055B4"/>
    <w:rsid w:val="00E12DA3"/>
    <w:rsid w:val="00E14E8B"/>
    <w:rsid w:val="00E1563C"/>
    <w:rsid w:val="00E22526"/>
    <w:rsid w:val="00E24A2A"/>
    <w:rsid w:val="00E26EF7"/>
    <w:rsid w:val="00E346E2"/>
    <w:rsid w:val="00E45EBB"/>
    <w:rsid w:val="00E511F5"/>
    <w:rsid w:val="00E55D65"/>
    <w:rsid w:val="00E64B93"/>
    <w:rsid w:val="00E669F4"/>
    <w:rsid w:val="00E736DB"/>
    <w:rsid w:val="00E81D5F"/>
    <w:rsid w:val="00E84126"/>
    <w:rsid w:val="00E869F3"/>
    <w:rsid w:val="00E8748B"/>
    <w:rsid w:val="00E96447"/>
    <w:rsid w:val="00EA056E"/>
    <w:rsid w:val="00EA14C0"/>
    <w:rsid w:val="00EB0CCA"/>
    <w:rsid w:val="00EB228F"/>
    <w:rsid w:val="00EC3A12"/>
    <w:rsid w:val="00EC4135"/>
    <w:rsid w:val="00EC71C8"/>
    <w:rsid w:val="00ED256C"/>
    <w:rsid w:val="00ED45D4"/>
    <w:rsid w:val="00ED731F"/>
    <w:rsid w:val="00EE1267"/>
    <w:rsid w:val="00EE2C0C"/>
    <w:rsid w:val="00EE32C4"/>
    <w:rsid w:val="00F1164D"/>
    <w:rsid w:val="00F12396"/>
    <w:rsid w:val="00F1275E"/>
    <w:rsid w:val="00F20350"/>
    <w:rsid w:val="00F27CE3"/>
    <w:rsid w:val="00F33412"/>
    <w:rsid w:val="00F337FE"/>
    <w:rsid w:val="00F4097C"/>
    <w:rsid w:val="00F41B59"/>
    <w:rsid w:val="00F4329C"/>
    <w:rsid w:val="00F43F58"/>
    <w:rsid w:val="00F719B0"/>
    <w:rsid w:val="00F73E3B"/>
    <w:rsid w:val="00F75582"/>
    <w:rsid w:val="00F777E1"/>
    <w:rsid w:val="00F81160"/>
    <w:rsid w:val="00F83AD4"/>
    <w:rsid w:val="00F929B1"/>
    <w:rsid w:val="00F9635B"/>
    <w:rsid w:val="00FA2E03"/>
    <w:rsid w:val="00FA39E4"/>
    <w:rsid w:val="00FA70FA"/>
    <w:rsid w:val="00FC002A"/>
    <w:rsid w:val="00FC0485"/>
    <w:rsid w:val="00FC3430"/>
    <w:rsid w:val="00FC75BF"/>
    <w:rsid w:val="00FD2317"/>
    <w:rsid w:val="00FD2C51"/>
    <w:rsid w:val="00FD37CF"/>
    <w:rsid w:val="00FE4DC4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10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103</cp:revision>
  <dcterms:created xsi:type="dcterms:W3CDTF">2019-10-17T15:18:00Z</dcterms:created>
  <dcterms:modified xsi:type="dcterms:W3CDTF">2023-03-31T07:10:00Z</dcterms:modified>
</cp:coreProperties>
</file>