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6EF0" w14:textId="77777777" w:rsidR="00A63010" w:rsidRPr="00057F08" w:rsidRDefault="00A63010" w:rsidP="005B73BB">
      <w:pPr>
        <w:ind w:right="-39"/>
        <w:jc w:val="center"/>
        <w:rPr>
          <w:rFonts w:eastAsia="Times New Roman"/>
          <w:color w:val="000000" w:themeColor="text1"/>
          <w:sz w:val="27"/>
          <w:szCs w:val="27"/>
        </w:rPr>
      </w:pPr>
      <w:bookmarkStart w:id="0" w:name="_Hlk130817517"/>
      <w:bookmarkEnd w:id="0"/>
      <w:r w:rsidRPr="00057F08">
        <w:rPr>
          <w:rFonts w:eastAsia="Times New Roman"/>
          <w:color w:val="000000" w:themeColor="text1"/>
          <w:sz w:val="27"/>
          <w:szCs w:val="27"/>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10ABB9B1" w14:textId="77777777" w:rsidR="005B73BB" w:rsidRPr="00057F08" w:rsidRDefault="005B73BB" w:rsidP="005B73BB">
      <w:pPr>
        <w:ind w:right="-40"/>
        <w:jc w:val="center"/>
        <w:rPr>
          <w:rFonts w:eastAsia="Times New Roman"/>
          <w:color w:val="000000" w:themeColor="text1"/>
          <w:sz w:val="27"/>
          <w:szCs w:val="27"/>
        </w:rPr>
      </w:pPr>
    </w:p>
    <w:p w14:paraId="26FF803D" w14:textId="77777777" w:rsidR="005B73BB" w:rsidRPr="00057F08" w:rsidRDefault="005B73BB" w:rsidP="005B73BB">
      <w:pPr>
        <w:ind w:right="-39"/>
        <w:jc w:val="center"/>
        <w:rPr>
          <w:color w:val="000000" w:themeColor="text1"/>
          <w:sz w:val="20"/>
          <w:szCs w:val="20"/>
        </w:rPr>
      </w:pPr>
    </w:p>
    <w:p w14:paraId="32E75BD5" w14:textId="77777777" w:rsidR="00A63010" w:rsidRPr="00057F08" w:rsidRDefault="00A63010" w:rsidP="005B73BB">
      <w:pPr>
        <w:ind w:right="-59"/>
        <w:jc w:val="center"/>
        <w:rPr>
          <w:color w:val="000000" w:themeColor="text1"/>
          <w:sz w:val="20"/>
          <w:szCs w:val="20"/>
        </w:rPr>
      </w:pPr>
      <w:r w:rsidRPr="00057F08">
        <w:rPr>
          <w:rFonts w:eastAsia="Times New Roman"/>
          <w:color w:val="000000" w:themeColor="text1"/>
          <w:szCs w:val="28"/>
        </w:rPr>
        <w:t>ТОМСКИЙ ГОСУДАРСТВЕННЫЙ УНИВЕРСИТЕТ СИСТЕМ УПРАВЛЕНИЯ И РАДИОЭЛЕКТРОНИКИ (ТУСУР)</w:t>
      </w:r>
    </w:p>
    <w:p w14:paraId="4A2FDCBB" w14:textId="5441BBD7" w:rsidR="00A63010" w:rsidRPr="00057F08" w:rsidRDefault="002D2E3B" w:rsidP="005B73BB">
      <w:pPr>
        <w:ind w:right="-39"/>
        <w:jc w:val="center"/>
        <w:rPr>
          <w:color w:val="000000" w:themeColor="text1"/>
          <w:sz w:val="20"/>
          <w:szCs w:val="20"/>
        </w:rPr>
      </w:pPr>
      <w:r w:rsidRPr="002D2E3B">
        <w:rPr>
          <w:rFonts w:eastAsia="Times New Roman"/>
          <w:color w:val="000000" w:themeColor="text1"/>
          <w:sz w:val="27"/>
          <w:szCs w:val="27"/>
        </w:rPr>
        <w:t xml:space="preserve">Кафедра автоматизации обработки информации </w:t>
      </w:r>
      <w:r w:rsidR="00A63010" w:rsidRPr="00057F08">
        <w:rPr>
          <w:rFonts w:eastAsia="Times New Roman"/>
          <w:color w:val="000000" w:themeColor="text1"/>
          <w:szCs w:val="28"/>
        </w:rPr>
        <w:t>(</w:t>
      </w:r>
      <w:r>
        <w:rPr>
          <w:rFonts w:eastAsia="Times New Roman"/>
          <w:color w:val="000000" w:themeColor="text1"/>
          <w:szCs w:val="28"/>
        </w:rPr>
        <w:t>АОИ</w:t>
      </w:r>
      <w:r w:rsidR="00A63010" w:rsidRPr="00057F08">
        <w:rPr>
          <w:rFonts w:eastAsia="Times New Roman"/>
          <w:color w:val="000000" w:themeColor="text1"/>
          <w:szCs w:val="28"/>
        </w:rPr>
        <w:t>)</w:t>
      </w:r>
    </w:p>
    <w:p w14:paraId="77246003" w14:textId="6B018718" w:rsidR="00FF2822" w:rsidRPr="00FF2822" w:rsidRDefault="00FF2822" w:rsidP="00D42ACA">
      <w:pPr>
        <w:ind w:right="30"/>
      </w:pPr>
    </w:p>
    <w:p w14:paraId="498455D7" w14:textId="2C32F5A6" w:rsidR="00A63010" w:rsidRPr="002839D3" w:rsidRDefault="008E36FA" w:rsidP="00D53E3F">
      <w:pPr>
        <w:ind w:right="30"/>
        <w:jc w:val="center"/>
        <w:rPr>
          <w:color w:val="000000" w:themeColor="text1"/>
          <w:sz w:val="20"/>
          <w:szCs w:val="20"/>
        </w:rPr>
      </w:pPr>
      <w:r w:rsidRPr="00057F08">
        <w:rPr>
          <w:rFonts w:eastAsia="Times New Roman"/>
          <w:color w:val="000000" w:themeColor="text1"/>
          <w:szCs w:val="28"/>
        </w:rPr>
        <w:t>Отчёт к Лабораторной работе №</w:t>
      </w:r>
      <w:r w:rsidR="00FA3C7F" w:rsidRPr="002839D3">
        <w:rPr>
          <w:rFonts w:eastAsia="Times New Roman"/>
          <w:color w:val="000000" w:themeColor="text1"/>
          <w:szCs w:val="28"/>
        </w:rPr>
        <w:t>5</w:t>
      </w:r>
    </w:p>
    <w:p w14:paraId="74DDF198" w14:textId="2FC5D584" w:rsidR="00A63010" w:rsidRPr="00057F08" w:rsidRDefault="00A63010" w:rsidP="00D23235">
      <w:pPr>
        <w:ind w:right="30"/>
        <w:jc w:val="center"/>
        <w:rPr>
          <w:color w:val="000000" w:themeColor="text1"/>
          <w:sz w:val="20"/>
          <w:szCs w:val="20"/>
        </w:rPr>
      </w:pPr>
      <w:r w:rsidRPr="00057F08">
        <w:rPr>
          <w:rFonts w:eastAsia="Times New Roman"/>
          <w:color w:val="000000" w:themeColor="text1"/>
          <w:szCs w:val="28"/>
        </w:rPr>
        <w:t>по дисциплине «</w:t>
      </w:r>
      <w:r w:rsidR="00CA68F8" w:rsidRPr="00CA68F8">
        <w:rPr>
          <w:rFonts w:eastAsia="Times New Roman"/>
          <w:color w:val="000000"/>
          <w:szCs w:val="28"/>
        </w:rPr>
        <w:t>Нейронные сети и их применение</w:t>
      </w:r>
      <w:r w:rsidRPr="00057F08">
        <w:rPr>
          <w:rFonts w:eastAsia="Times New Roman"/>
          <w:color w:val="000000" w:themeColor="text1"/>
          <w:szCs w:val="28"/>
        </w:rPr>
        <w:t>»</w:t>
      </w:r>
    </w:p>
    <w:p w14:paraId="018A41EB" w14:textId="77777777" w:rsidR="005B73BB" w:rsidRPr="00057F08" w:rsidRDefault="005B73BB" w:rsidP="00331D6B">
      <w:pPr>
        <w:ind w:left="4536" w:right="30"/>
        <w:jc w:val="center"/>
        <w:rPr>
          <w:color w:val="000000" w:themeColor="text1"/>
          <w:sz w:val="20"/>
          <w:szCs w:val="20"/>
        </w:rPr>
      </w:pPr>
    </w:p>
    <w:p w14:paraId="300F84DA" w14:textId="77777777" w:rsidR="005B73BB" w:rsidRPr="00057F08" w:rsidRDefault="005B73BB" w:rsidP="00331D6B">
      <w:pPr>
        <w:ind w:left="1701" w:right="30"/>
        <w:jc w:val="center"/>
        <w:rPr>
          <w:color w:val="000000" w:themeColor="text1"/>
          <w:sz w:val="20"/>
          <w:szCs w:val="20"/>
        </w:rPr>
      </w:pPr>
    </w:p>
    <w:p w14:paraId="5E6866AD" w14:textId="77777777" w:rsidR="00331D6B" w:rsidRPr="00057F08" w:rsidRDefault="000C292B" w:rsidP="00BF1A40">
      <w:pPr>
        <w:ind w:left="6237" w:hanging="141"/>
        <w:rPr>
          <w:color w:val="000000" w:themeColor="text1"/>
          <w:sz w:val="20"/>
          <w:szCs w:val="20"/>
        </w:rPr>
      </w:pPr>
      <w:r>
        <w:rPr>
          <w:rFonts w:eastAsia="Times New Roman"/>
          <w:color w:val="000000" w:themeColor="text1"/>
          <w:szCs w:val="28"/>
        </w:rPr>
        <w:t>Выполнил</w:t>
      </w:r>
      <w:r w:rsidR="00331D6B" w:rsidRPr="00057F08">
        <w:rPr>
          <w:rFonts w:eastAsia="Times New Roman"/>
          <w:color w:val="000000" w:themeColor="text1"/>
          <w:szCs w:val="28"/>
        </w:rPr>
        <w:t>:</w:t>
      </w:r>
    </w:p>
    <w:p w14:paraId="6637EB20" w14:textId="50914843" w:rsidR="00331D6B" w:rsidRPr="004E5DD0" w:rsidRDefault="008E36FA" w:rsidP="00BF1A40">
      <w:pPr>
        <w:ind w:left="6237" w:hanging="141"/>
        <w:rPr>
          <w:color w:val="000000" w:themeColor="text1"/>
          <w:sz w:val="24"/>
          <w:szCs w:val="24"/>
        </w:rPr>
      </w:pPr>
      <w:r w:rsidRPr="00057F08">
        <w:rPr>
          <w:rFonts w:eastAsia="Times New Roman"/>
          <w:color w:val="000000" w:themeColor="text1"/>
          <w:szCs w:val="28"/>
        </w:rPr>
        <w:t>Студент</w:t>
      </w:r>
      <w:r w:rsidR="00331D6B" w:rsidRPr="00057F08">
        <w:rPr>
          <w:rFonts w:eastAsia="Times New Roman"/>
          <w:color w:val="000000" w:themeColor="text1"/>
          <w:szCs w:val="28"/>
        </w:rPr>
        <w:t xml:space="preserve"> группы </w:t>
      </w:r>
      <w:r w:rsidR="002D2E3B" w:rsidRPr="004E5DD0">
        <w:rPr>
          <w:rFonts w:eastAsia="Times New Roman"/>
          <w:color w:val="000000" w:themeColor="text1"/>
          <w:szCs w:val="28"/>
        </w:rPr>
        <w:t>422</w:t>
      </w:r>
      <w:r w:rsidR="00F81160" w:rsidRPr="00057F08">
        <w:rPr>
          <w:rFonts w:eastAsia="Times New Roman"/>
          <w:color w:val="000000" w:themeColor="text1"/>
          <w:szCs w:val="28"/>
        </w:rPr>
        <w:t>–</w:t>
      </w:r>
      <w:r w:rsidR="002D2E3B">
        <w:rPr>
          <w:rFonts w:eastAsia="Times New Roman"/>
          <w:color w:val="000000" w:themeColor="text1"/>
          <w:szCs w:val="28"/>
          <w:lang w:val="en-US"/>
        </w:rPr>
        <w:t>M</w:t>
      </w:r>
      <w:r w:rsidR="002D2E3B" w:rsidRPr="004E5DD0">
        <w:rPr>
          <w:rFonts w:eastAsia="Times New Roman"/>
          <w:color w:val="000000" w:themeColor="text1"/>
          <w:szCs w:val="28"/>
        </w:rPr>
        <w:t>1</w:t>
      </w:r>
    </w:p>
    <w:p w14:paraId="0A441EEB" w14:textId="77777777" w:rsidR="00331D6B" w:rsidRPr="00057F08" w:rsidRDefault="00331D6B" w:rsidP="00BF1A40">
      <w:pPr>
        <w:ind w:left="6237" w:hanging="141"/>
        <w:rPr>
          <w:color w:val="000000" w:themeColor="text1"/>
          <w:sz w:val="20"/>
          <w:szCs w:val="20"/>
        </w:rPr>
      </w:pPr>
      <w:r w:rsidRPr="00057F08">
        <w:rPr>
          <w:rFonts w:eastAsia="Times New Roman"/>
          <w:color w:val="000000" w:themeColor="text1"/>
          <w:szCs w:val="28"/>
        </w:rPr>
        <w:t>____Белоус Г.В.</w:t>
      </w:r>
    </w:p>
    <w:p w14:paraId="7262CD3F" w14:textId="77777777" w:rsidR="00A63010" w:rsidRPr="00057F08" w:rsidRDefault="00A63010" w:rsidP="00BF1A40">
      <w:pPr>
        <w:ind w:left="6237" w:hanging="141"/>
        <w:rPr>
          <w:color w:val="000000" w:themeColor="text1"/>
          <w:sz w:val="24"/>
          <w:szCs w:val="24"/>
        </w:rPr>
      </w:pPr>
    </w:p>
    <w:p w14:paraId="5368ECB6" w14:textId="77777777" w:rsidR="00A63010" w:rsidRPr="00057F08" w:rsidRDefault="00A63010" w:rsidP="00BF1A40">
      <w:pPr>
        <w:ind w:left="6237" w:hanging="141"/>
        <w:rPr>
          <w:color w:val="000000" w:themeColor="text1"/>
          <w:sz w:val="24"/>
          <w:szCs w:val="24"/>
        </w:rPr>
      </w:pPr>
    </w:p>
    <w:p w14:paraId="7B4DE1A6" w14:textId="77777777" w:rsidR="00A63010" w:rsidRPr="00057F08" w:rsidRDefault="00A63010" w:rsidP="00BF1A40">
      <w:pPr>
        <w:ind w:left="6237" w:hanging="141"/>
        <w:rPr>
          <w:color w:val="000000" w:themeColor="text1"/>
          <w:sz w:val="20"/>
          <w:szCs w:val="20"/>
        </w:rPr>
      </w:pPr>
      <w:r w:rsidRPr="00057F08">
        <w:rPr>
          <w:rFonts w:eastAsia="Times New Roman"/>
          <w:color w:val="000000" w:themeColor="text1"/>
          <w:sz w:val="30"/>
          <w:szCs w:val="30"/>
        </w:rPr>
        <w:t>Принял:</w:t>
      </w:r>
    </w:p>
    <w:p w14:paraId="75D68DD8" w14:textId="2FD5ED5E" w:rsidR="008E36FA" w:rsidRPr="00BF1A40" w:rsidRDefault="00BF1A40" w:rsidP="00BF1A40">
      <w:pPr>
        <w:ind w:left="6237" w:hanging="141"/>
        <w:rPr>
          <w:rFonts w:eastAsia="Times New Roman"/>
          <w:color w:val="000000" w:themeColor="text1"/>
          <w:szCs w:val="28"/>
        </w:rPr>
      </w:pPr>
      <w:r w:rsidRPr="00BF1A40">
        <w:rPr>
          <w:szCs w:val="28"/>
        </w:rPr>
        <w:t xml:space="preserve">К.т.н., Доцент кафедры </w:t>
      </w:r>
      <w:r w:rsidR="002D2E3B">
        <w:rPr>
          <w:szCs w:val="28"/>
        </w:rPr>
        <w:t>АОИ</w:t>
      </w:r>
    </w:p>
    <w:p w14:paraId="430C9114" w14:textId="61E40F94" w:rsidR="00A63010" w:rsidRPr="00057F08" w:rsidRDefault="00331D6B" w:rsidP="00BF1A40">
      <w:pPr>
        <w:ind w:left="6237" w:hanging="141"/>
        <w:rPr>
          <w:color w:val="000000" w:themeColor="text1"/>
          <w:sz w:val="20"/>
          <w:szCs w:val="20"/>
        </w:rPr>
        <w:sectPr w:rsidR="00A63010" w:rsidRPr="00057F08" w:rsidSect="0075421F">
          <w:headerReference w:type="even" r:id="rId8"/>
          <w:headerReference w:type="default" r:id="rId9"/>
          <w:footerReference w:type="even" r:id="rId10"/>
          <w:footerReference w:type="default" r:id="rId11"/>
          <w:headerReference w:type="first" r:id="rId12"/>
          <w:footerReference w:type="first" r:id="rId13"/>
          <w:pgSz w:w="11900" w:h="16838"/>
          <w:pgMar w:top="1208" w:right="649" w:bottom="0" w:left="1440" w:header="0" w:footer="0" w:gutter="0"/>
          <w:cols w:space="720" w:equalWidth="0">
            <w:col w:w="9820"/>
          </w:cols>
          <w:titlePg/>
          <w:docGrid w:linePitch="299"/>
        </w:sectPr>
      </w:pPr>
      <w:r w:rsidRPr="00057F08">
        <w:rPr>
          <w:rFonts w:eastAsia="Times New Roman"/>
          <w:color w:val="000000" w:themeColor="text1"/>
          <w:sz w:val="30"/>
          <w:szCs w:val="30"/>
        </w:rPr>
        <w:t xml:space="preserve"> ____</w:t>
      </w:r>
      <w:r w:rsidR="002D2E3B" w:rsidRPr="002D2E3B">
        <w:rPr>
          <w:color w:val="000000"/>
          <w:spacing w:val="2"/>
          <w:szCs w:val="28"/>
        </w:rPr>
        <w:t xml:space="preserve">Аксёнов </w:t>
      </w:r>
      <w:proofErr w:type="gramStart"/>
      <w:r w:rsidR="002D2E3B" w:rsidRPr="002D2E3B">
        <w:rPr>
          <w:color w:val="000000"/>
          <w:spacing w:val="2"/>
          <w:szCs w:val="28"/>
        </w:rPr>
        <w:t>С.В.</w:t>
      </w:r>
      <w:proofErr w:type="gramEnd"/>
    </w:p>
    <w:sdt>
      <w:sdtPr>
        <w:rPr>
          <w:rFonts w:ascii="Times New Roman" w:eastAsiaTheme="minorEastAsia" w:hAnsi="Times New Roman"/>
          <w:b w:val="0"/>
          <w:bCs w:val="0"/>
          <w:color w:val="000000" w:themeColor="text1"/>
          <w:sz w:val="22"/>
          <w:szCs w:val="22"/>
          <w:lang w:eastAsia="ru-RU"/>
        </w:rPr>
        <w:id w:val="173617487"/>
        <w:docPartObj>
          <w:docPartGallery w:val="Table of Contents"/>
          <w:docPartUnique/>
        </w:docPartObj>
      </w:sdtPr>
      <w:sdtEndPr>
        <w:rPr>
          <w:sz w:val="28"/>
        </w:rPr>
      </w:sdtEndPr>
      <w:sdtContent>
        <w:p w14:paraId="54267E9C" w14:textId="77777777" w:rsidR="00C3455B" w:rsidRPr="00057F08" w:rsidRDefault="0033530E" w:rsidP="001837A9">
          <w:pPr>
            <w:pStyle w:val="a9"/>
            <w:spacing w:before="0" w:line="360" w:lineRule="auto"/>
            <w:jc w:val="center"/>
            <w:rPr>
              <w:rFonts w:ascii="Times New Roman" w:hAnsi="Times New Roman"/>
              <w:color w:val="000000" w:themeColor="text1"/>
            </w:rPr>
          </w:pPr>
          <w:r w:rsidRPr="00057F08">
            <w:rPr>
              <w:rFonts w:ascii="Times New Roman" w:hAnsi="Times New Roman"/>
              <w:color w:val="000000" w:themeColor="text1"/>
            </w:rPr>
            <w:t>Оглавление</w:t>
          </w:r>
        </w:p>
        <w:p w14:paraId="196102D1" w14:textId="5D69CF03" w:rsidR="000F158C" w:rsidRDefault="0033530E">
          <w:pPr>
            <w:pStyle w:val="11"/>
            <w:tabs>
              <w:tab w:val="left" w:pos="440"/>
              <w:tab w:val="right" w:leader="dot" w:pos="9628"/>
            </w:tabs>
            <w:rPr>
              <w:rFonts w:asciiTheme="minorHAnsi" w:hAnsiTheme="minorHAnsi" w:cstheme="minorBidi"/>
              <w:noProof/>
              <w:sz w:val="22"/>
            </w:rPr>
          </w:pPr>
          <w:r w:rsidRPr="00057F08">
            <w:rPr>
              <w:color w:val="000000" w:themeColor="text1"/>
              <w:szCs w:val="28"/>
            </w:rPr>
            <w:fldChar w:fldCharType="begin"/>
          </w:r>
          <w:r w:rsidRPr="00057F08">
            <w:rPr>
              <w:color w:val="000000" w:themeColor="text1"/>
              <w:szCs w:val="28"/>
            </w:rPr>
            <w:instrText xml:space="preserve"> TOC \o "1-3" \h \z \u </w:instrText>
          </w:r>
          <w:r w:rsidRPr="00057F08">
            <w:rPr>
              <w:color w:val="000000" w:themeColor="text1"/>
              <w:szCs w:val="28"/>
            </w:rPr>
            <w:fldChar w:fldCharType="separate"/>
          </w:r>
          <w:hyperlink w:anchor="_Toc135653711" w:history="1">
            <w:r w:rsidR="000F158C" w:rsidRPr="00B65B08">
              <w:rPr>
                <w:rStyle w:val="af1"/>
                <w:noProof/>
              </w:rPr>
              <w:t>1</w:t>
            </w:r>
            <w:r w:rsidR="000F158C">
              <w:rPr>
                <w:rFonts w:asciiTheme="minorHAnsi" w:hAnsiTheme="minorHAnsi" w:cstheme="minorBidi"/>
                <w:noProof/>
                <w:sz w:val="22"/>
              </w:rPr>
              <w:tab/>
            </w:r>
            <w:r w:rsidR="000F158C" w:rsidRPr="00B65B08">
              <w:rPr>
                <w:rStyle w:val="af1"/>
                <w:noProof/>
              </w:rPr>
              <w:t>Введение</w:t>
            </w:r>
            <w:r w:rsidR="000F158C">
              <w:rPr>
                <w:noProof/>
                <w:webHidden/>
              </w:rPr>
              <w:tab/>
            </w:r>
            <w:r w:rsidR="000F158C">
              <w:rPr>
                <w:noProof/>
                <w:webHidden/>
              </w:rPr>
              <w:fldChar w:fldCharType="begin"/>
            </w:r>
            <w:r w:rsidR="000F158C">
              <w:rPr>
                <w:noProof/>
                <w:webHidden/>
              </w:rPr>
              <w:instrText xml:space="preserve"> PAGEREF _Toc135653711 \h </w:instrText>
            </w:r>
            <w:r w:rsidR="000F158C">
              <w:rPr>
                <w:noProof/>
                <w:webHidden/>
              </w:rPr>
            </w:r>
            <w:r w:rsidR="000F158C">
              <w:rPr>
                <w:noProof/>
                <w:webHidden/>
              </w:rPr>
              <w:fldChar w:fldCharType="separate"/>
            </w:r>
            <w:r w:rsidR="000F158C">
              <w:rPr>
                <w:noProof/>
                <w:webHidden/>
              </w:rPr>
              <w:t>3</w:t>
            </w:r>
            <w:r w:rsidR="000F158C">
              <w:rPr>
                <w:noProof/>
                <w:webHidden/>
              </w:rPr>
              <w:fldChar w:fldCharType="end"/>
            </w:r>
          </w:hyperlink>
        </w:p>
        <w:p w14:paraId="39B5D030" w14:textId="529E10D4" w:rsidR="000F158C" w:rsidRDefault="000F158C">
          <w:pPr>
            <w:pStyle w:val="21"/>
            <w:tabs>
              <w:tab w:val="right" w:leader="dot" w:pos="9628"/>
            </w:tabs>
            <w:rPr>
              <w:rFonts w:asciiTheme="minorHAnsi" w:hAnsiTheme="minorHAnsi" w:cstheme="minorBidi"/>
              <w:noProof/>
              <w:sz w:val="22"/>
            </w:rPr>
          </w:pPr>
          <w:hyperlink w:anchor="_Toc135653712" w:history="1">
            <w:r w:rsidRPr="00B65B08">
              <w:rPr>
                <w:rStyle w:val="af1"/>
                <w:rFonts w:eastAsia="Arial"/>
                <w:noProof/>
              </w:rPr>
              <w:t>1.1 Цель лабораторной работы</w:t>
            </w:r>
            <w:r>
              <w:rPr>
                <w:noProof/>
                <w:webHidden/>
              </w:rPr>
              <w:tab/>
            </w:r>
            <w:r>
              <w:rPr>
                <w:noProof/>
                <w:webHidden/>
              </w:rPr>
              <w:fldChar w:fldCharType="begin"/>
            </w:r>
            <w:r>
              <w:rPr>
                <w:noProof/>
                <w:webHidden/>
              </w:rPr>
              <w:instrText xml:space="preserve"> PAGEREF _Toc135653712 \h </w:instrText>
            </w:r>
            <w:r>
              <w:rPr>
                <w:noProof/>
                <w:webHidden/>
              </w:rPr>
            </w:r>
            <w:r>
              <w:rPr>
                <w:noProof/>
                <w:webHidden/>
              </w:rPr>
              <w:fldChar w:fldCharType="separate"/>
            </w:r>
            <w:r>
              <w:rPr>
                <w:noProof/>
                <w:webHidden/>
              </w:rPr>
              <w:t>3</w:t>
            </w:r>
            <w:r>
              <w:rPr>
                <w:noProof/>
                <w:webHidden/>
              </w:rPr>
              <w:fldChar w:fldCharType="end"/>
            </w:r>
          </w:hyperlink>
        </w:p>
        <w:p w14:paraId="0F008720" w14:textId="76A44B59" w:rsidR="000F158C" w:rsidRDefault="000F158C">
          <w:pPr>
            <w:pStyle w:val="21"/>
            <w:tabs>
              <w:tab w:val="right" w:leader="dot" w:pos="9628"/>
            </w:tabs>
            <w:rPr>
              <w:rFonts w:asciiTheme="minorHAnsi" w:hAnsiTheme="minorHAnsi" w:cstheme="minorBidi"/>
              <w:noProof/>
              <w:sz w:val="22"/>
            </w:rPr>
          </w:pPr>
          <w:hyperlink w:anchor="_Toc135653713" w:history="1">
            <w:r w:rsidRPr="00B65B08">
              <w:rPr>
                <w:rStyle w:val="af1"/>
                <w:noProof/>
              </w:rPr>
              <w:t>1.2 Задание на лабораторную работу</w:t>
            </w:r>
            <w:r>
              <w:rPr>
                <w:noProof/>
                <w:webHidden/>
              </w:rPr>
              <w:tab/>
            </w:r>
            <w:r>
              <w:rPr>
                <w:noProof/>
                <w:webHidden/>
              </w:rPr>
              <w:fldChar w:fldCharType="begin"/>
            </w:r>
            <w:r>
              <w:rPr>
                <w:noProof/>
                <w:webHidden/>
              </w:rPr>
              <w:instrText xml:space="preserve"> PAGEREF _Toc135653713 \h </w:instrText>
            </w:r>
            <w:r>
              <w:rPr>
                <w:noProof/>
                <w:webHidden/>
              </w:rPr>
            </w:r>
            <w:r>
              <w:rPr>
                <w:noProof/>
                <w:webHidden/>
              </w:rPr>
              <w:fldChar w:fldCharType="separate"/>
            </w:r>
            <w:r>
              <w:rPr>
                <w:noProof/>
                <w:webHidden/>
              </w:rPr>
              <w:t>3</w:t>
            </w:r>
            <w:r>
              <w:rPr>
                <w:noProof/>
                <w:webHidden/>
              </w:rPr>
              <w:fldChar w:fldCharType="end"/>
            </w:r>
          </w:hyperlink>
        </w:p>
        <w:p w14:paraId="224C8741" w14:textId="5F6B8B68" w:rsidR="000F158C" w:rsidRDefault="000F158C">
          <w:pPr>
            <w:pStyle w:val="11"/>
            <w:tabs>
              <w:tab w:val="left" w:pos="440"/>
              <w:tab w:val="right" w:leader="dot" w:pos="9628"/>
            </w:tabs>
            <w:rPr>
              <w:rFonts w:asciiTheme="minorHAnsi" w:hAnsiTheme="minorHAnsi" w:cstheme="minorBidi"/>
              <w:noProof/>
              <w:sz w:val="22"/>
            </w:rPr>
          </w:pPr>
          <w:hyperlink w:anchor="_Toc135653714" w:history="1">
            <w:r w:rsidRPr="00B65B08">
              <w:rPr>
                <w:rStyle w:val="af1"/>
                <w:rFonts w:eastAsia="Arial"/>
                <w:noProof/>
              </w:rPr>
              <w:t>2</w:t>
            </w:r>
            <w:r>
              <w:rPr>
                <w:rFonts w:asciiTheme="minorHAnsi" w:hAnsiTheme="minorHAnsi" w:cstheme="minorBidi"/>
                <w:noProof/>
                <w:sz w:val="22"/>
              </w:rPr>
              <w:tab/>
            </w:r>
            <w:r w:rsidRPr="00B65B08">
              <w:rPr>
                <w:rStyle w:val="af1"/>
                <w:rFonts w:eastAsia="Arial"/>
                <w:noProof/>
              </w:rPr>
              <w:t>Ход выполнения работы</w:t>
            </w:r>
            <w:r>
              <w:rPr>
                <w:noProof/>
                <w:webHidden/>
              </w:rPr>
              <w:tab/>
            </w:r>
            <w:r>
              <w:rPr>
                <w:noProof/>
                <w:webHidden/>
              </w:rPr>
              <w:fldChar w:fldCharType="begin"/>
            </w:r>
            <w:r>
              <w:rPr>
                <w:noProof/>
                <w:webHidden/>
              </w:rPr>
              <w:instrText xml:space="preserve"> PAGEREF _Toc135653714 \h </w:instrText>
            </w:r>
            <w:r>
              <w:rPr>
                <w:noProof/>
                <w:webHidden/>
              </w:rPr>
            </w:r>
            <w:r>
              <w:rPr>
                <w:noProof/>
                <w:webHidden/>
              </w:rPr>
              <w:fldChar w:fldCharType="separate"/>
            </w:r>
            <w:r>
              <w:rPr>
                <w:noProof/>
                <w:webHidden/>
              </w:rPr>
              <w:t>5</w:t>
            </w:r>
            <w:r>
              <w:rPr>
                <w:noProof/>
                <w:webHidden/>
              </w:rPr>
              <w:fldChar w:fldCharType="end"/>
            </w:r>
          </w:hyperlink>
        </w:p>
        <w:p w14:paraId="6CED9E07" w14:textId="496DDF2A" w:rsidR="000F158C" w:rsidRDefault="000F158C">
          <w:pPr>
            <w:pStyle w:val="21"/>
            <w:tabs>
              <w:tab w:val="left" w:pos="880"/>
              <w:tab w:val="right" w:leader="dot" w:pos="9628"/>
            </w:tabs>
            <w:rPr>
              <w:rFonts w:asciiTheme="minorHAnsi" w:hAnsiTheme="minorHAnsi" w:cstheme="minorBidi"/>
              <w:noProof/>
              <w:sz w:val="22"/>
            </w:rPr>
          </w:pPr>
          <w:hyperlink w:anchor="_Toc135653715" w:history="1">
            <w:r w:rsidRPr="00B65B08">
              <w:rPr>
                <w:rStyle w:val="af1"/>
                <w:noProof/>
              </w:rPr>
              <w:t>2.1</w:t>
            </w:r>
            <w:r>
              <w:rPr>
                <w:rFonts w:asciiTheme="minorHAnsi" w:hAnsiTheme="minorHAnsi" w:cstheme="minorBidi"/>
                <w:noProof/>
                <w:sz w:val="22"/>
              </w:rPr>
              <w:tab/>
            </w:r>
            <w:r w:rsidRPr="00B65B08">
              <w:rPr>
                <w:rStyle w:val="af1"/>
                <w:noProof/>
              </w:rPr>
              <w:t>Регрессор встречного распространения</w:t>
            </w:r>
            <w:r>
              <w:rPr>
                <w:noProof/>
                <w:webHidden/>
              </w:rPr>
              <w:tab/>
            </w:r>
            <w:r>
              <w:rPr>
                <w:noProof/>
                <w:webHidden/>
              </w:rPr>
              <w:fldChar w:fldCharType="begin"/>
            </w:r>
            <w:r>
              <w:rPr>
                <w:noProof/>
                <w:webHidden/>
              </w:rPr>
              <w:instrText xml:space="preserve"> PAGEREF _Toc135653715 \h </w:instrText>
            </w:r>
            <w:r>
              <w:rPr>
                <w:noProof/>
                <w:webHidden/>
              </w:rPr>
            </w:r>
            <w:r>
              <w:rPr>
                <w:noProof/>
                <w:webHidden/>
              </w:rPr>
              <w:fldChar w:fldCharType="separate"/>
            </w:r>
            <w:r>
              <w:rPr>
                <w:noProof/>
                <w:webHidden/>
              </w:rPr>
              <w:t>6</w:t>
            </w:r>
            <w:r>
              <w:rPr>
                <w:noProof/>
                <w:webHidden/>
              </w:rPr>
              <w:fldChar w:fldCharType="end"/>
            </w:r>
          </w:hyperlink>
        </w:p>
        <w:p w14:paraId="72D47571" w14:textId="139D12DF" w:rsidR="000F158C" w:rsidRDefault="000F158C">
          <w:pPr>
            <w:pStyle w:val="21"/>
            <w:tabs>
              <w:tab w:val="left" w:pos="880"/>
              <w:tab w:val="right" w:leader="dot" w:pos="9628"/>
            </w:tabs>
            <w:rPr>
              <w:rFonts w:asciiTheme="minorHAnsi" w:hAnsiTheme="minorHAnsi" w:cstheme="minorBidi"/>
              <w:noProof/>
              <w:sz w:val="22"/>
            </w:rPr>
          </w:pPr>
          <w:hyperlink w:anchor="_Toc135653716" w:history="1">
            <w:r w:rsidRPr="00B65B08">
              <w:rPr>
                <w:rStyle w:val="af1"/>
                <w:noProof/>
              </w:rPr>
              <w:t>2.2</w:t>
            </w:r>
            <w:r>
              <w:rPr>
                <w:rFonts w:asciiTheme="minorHAnsi" w:hAnsiTheme="minorHAnsi" w:cstheme="minorBidi"/>
                <w:noProof/>
                <w:sz w:val="22"/>
              </w:rPr>
              <w:tab/>
            </w:r>
            <w:r w:rsidRPr="00B65B08">
              <w:rPr>
                <w:rStyle w:val="af1"/>
                <w:noProof/>
              </w:rPr>
              <w:t>Регрессор, использующий слой RNN в качестве скрытого слоя</w:t>
            </w:r>
            <w:r>
              <w:rPr>
                <w:noProof/>
                <w:webHidden/>
              </w:rPr>
              <w:tab/>
            </w:r>
            <w:r>
              <w:rPr>
                <w:noProof/>
                <w:webHidden/>
              </w:rPr>
              <w:fldChar w:fldCharType="begin"/>
            </w:r>
            <w:r>
              <w:rPr>
                <w:noProof/>
                <w:webHidden/>
              </w:rPr>
              <w:instrText xml:space="preserve"> PAGEREF _Toc135653716 \h </w:instrText>
            </w:r>
            <w:r>
              <w:rPr>
                <w:noProof/>
                <w:webHidden/>
              </w:rPr>
            </w:r>
            <w:r>
              <w:rPr>
                <w:noProof/>
                <w:webHidden/>
              </w:rPr>
              <w:fldChar w:fldCharType="separate"/>
            </w:r>
            <w:r>
              <w:rPr>
                <w:noProof/>
                <w:webHidden/>
              </w:rPr>
              <w:t>7</w:t>
            </w:r>
            <w:r>
              <w:rPr>
                <w:noProof/>
                <w:webHidden/>
              </w:rPr>
              <w:fldChar w:fldCharType="end"/>
            </w:r>
          </w:hyperlink>
        </w:p>
        <w:p w14:paraId="5BAA567A" w14:textId="5CF510CD" w:rsidR="000F158C" w:rsidRDefault="000F158C">
          <w:pPr>
            <w:pStyle w:val="21"/>
            <w:tabs>
              <w:tab w:val="left" w:pos="880"/>
              <w:tab w:val="right" w:leader="dot" w:pos="9628"/>
            </w:tabs>
            <w:rPr>
              <w:rFonts w:asciiTheme="minorHAnsi" w:hAnsiTheme="minorHAnsi" w:cstheme="minorBidi"/>
              <w:noProof/>
              <w:sz w:val="22"/>
            </w:rPr>
          </w:pPr>
          <w:hyperlink w:anchor="_Toc135653717" w:history="1">
            <w:r w:rsidRPr="00B65B08">
              <w:rPr>
                <w:rStyle w:val="af1"/>
                <w:noProof/>
              </w:rPr>
              <w:t>2.3</w:t>
            </w:r>
            <w:r>
              <w:rPr>
                <w:rFonts w:asciiTheme="minorHAnsi" w:hAnsiTheme="minorHAnsi" w:cstheme="minorBidi"/>
                <w:noProof/>
                <w:sz w:val="22"/>
              </w:rPr>
              <w:tab/>
            </w:r>
            <w:r w:rsidRPr="00B65B08">
              <w:rPr>
                <w:rStyle w:val="af1"/>
                <w:noProof/>
              </w:rPr>
              <w:t>Регрессор, ячейку LSTM (или GRU) в скрытом слое</w:t>
            </w:r>
            <w:r>
              <w:rPr>
                <w:noProof/>
                <w:webHidden/>
              </w:rPr>
              <w:tab/>
            </w:r>
            <w:r>
              <w:rPr>
                <w:noProof/>
                <w:webHidden/>
              </w:rPr>
              <w:fldChar w:fldCharType="begin"/>
            </w:r>
            <w:r>
              <w:rPr>
                <w:noProof/>
                <w:webHidden/>
              </w:rPr>
              <w:instrText xml:space="preserve"> PAGEREF _Toc135653717 \h </w:instrText>
            </w:r>
            <w:r>
              <w:rPr>
                <w:noProof/>
                <w:webHidden/>
              </w:rPr>
            </w:r>
            <w:r>
              <w:rPr>
                <w:noProof/>
                <w:webHidden/>
              </w:rPr>
              <w:fldChar w:fldCharType="separate"/>
            </w:r>
            <w:r>
              <w:rPr>
                <w:noProof/>
                <w:webHidden/>
              </w:rPr>
              <w:t>9</w:t>
            </w:r>
            <w:r>
              <w:rPr>
                <w:noProof/>
                <w:webHidden/>
              </w:rPr>
              <w:fldChar w:fldCharType="end"/>
            </w:r>
          </w:hyperlink>
        </w:p>
        <w:p w14:paraId="30C46BD9" w14:textId="276822C1" w:rsidR="000F158C" w:rsidRDefault="000F158C">
          <w:pPr>
            <w:pStyle w:val="21"/>
            <w:tabs>
              <w:tab w:val="left" w:pos="880"/>
              <w:tab w:val="right" w:leader="dot" w:pos="9628"/>
            </w:tabs>
            <w:rPr>
              <w:rFonts w:asciiTheme="minorHAnsi" w:hAnsiTheme="minorHAnsi" w:cstheme="minorBidi"/>
              <w:noProof/>
              <w:sz w:val="22"/>
            </w:rPr>
          </w:pPr>
          <w:hyperlink w:anchor="_Toc135653718" w:history="1">
            <w:r w:rsidRPr="00B65B08">
              <w:rPr>
                <w:rStyle w:val="af1"/>
                <w:noProof/>
              </w:rPr>
              <w:t>2.4</w:t>
            </w:r>
            <w:r>
              <w:rPr>
                <w:rFonts w:asciiTheme="minorHAnsi" w:hAnsiTheme="minorHAnsi" w:cstheme="minorBidi"/>
                <w:noProof/>
                <w:sz w:val="22"/>
              </w:rPr>
              <w:tab/>
            </w:r>
            <w:r w:rsidRPr="00B65B08">
              <w:rPr>
                <w:rStyle w:val="af1"/>
                <w:noProof/>
              </w:rPr>
              <w:t>Итоговые метрика каждой модели</w:t>
            </w:r>
            <w:r>
              <w:rPr>
                <w:noProof/>
                <w:webHidden/>
              </w:rPr>
              <w:tab/>
            </w:r>
            <w:r>
              <w:rPr>
                <w:noProof/>
                <w:webHidden/>
              </w:rPr>
              <w:fldChar w:fldCharType="begin"/>
            </w:r>
            <w:r>
              <w:rPr>
                <w:noProof/>
                <w:webHidden/>
              </w:rPr>
              <w:instrText xml:space="preserve"> PAGEREF _Toc135653718 \h </w:instrText>
            </w:r>
            <w:r>
              <w:rPr>
                <w:noProof/>
                <w:webHidden/>
              </w:rPr>
            </w:r>
            <w:r>
              <w:rPr>
                <w:noProof/>
                <w:webHidden/>
              </w:rPr>
              <w:fldChar w:fldCharType="separate"/>
            </w:r>
            <w:r>
              <w:rPr>
                <w:noProof/>
                <w:webHidden/>
              </w:rPr>
              <w:t>10</w:t>
            </w:r>
            <w:r>
              <w:rPr>
                <w:noProof/>
                <w:webHidden/>
              </w:rPr>
              <w:fldChar w:fldCharType="end"/>
            </w:r>
          </w:hyperlink>
        </w:p>
        <w:p w14:paraId="7A6A4263" w14:textId="296AA79A" w:rsidR="000F158C" w:rsidRDefault="000F158C">
          <w:pPr>
            <w:pStyle w:val="11"/>
            <w:tabs>
              <w:tab w:val="left" w:pos="440"/>
              <w:tab w:val="right" w:leader="dot" w:pos="9628"/>
            </w:tabs>
            <w:rPr>
              <w:rFonts w:asciiTheme="minorHAnsi" w:hAnsiTheme="minorHAnsi" w:cstheme="minorBidi"/>
              <w:noProof/>
              <w:sz w:val="22"/>
            </w:rPr>
          </w:pPr>
          <w:hyperlink w:anchor="_Toc135653719" w:history="1">
            <w:r w:rsidRPr="00B65B08">
              <w:rPr>
                <w:rStyle w:val="af1"/>
                <w:rFonts w:eastAsia="Arial"/>
                <w:noProof/>
              </w:rPr>
              <w:t>3</w:t>
            </w:r>
            <w:r>
              <w:rPr>
                <w:rFonts w:asciiTheme="minorHAnsi" w:hAnsiTheme="minorHAnsi" w:cstheme="minorBidi"/>
                <w:noProof/>
                <w:sz w:val="22"/>
              </w:rPr>
              <w:tab/>
            </w:r>
            <w:r w:rsidRPr="00B65B08">
              <w:rPr>
                <w:rStyle w:val="af1"/>
                <w:rFonts w:eastAsia="Arial"/>
                <w:noProof/>
              </w:rPr>
              <w:t>Вывод</w:t>
            </w:r>
            <w:r>
              <w:rPr>
                <w:noProof/>
                <w:webHidden/>
              </w:rPr>
              <w:tab/>
            </w:r>
            <w:r>
              <w:rPr>
                <w:noProof/>
                <w:webHidden/>
              </w:rPr>
              <w:fldChar w:fldCharType="begin"/>
            </w:r>
            <w:r>
              <w:rPr>
                <w:noProof/>
                <w:webHidden/>
              </w:rPr>
              <w:instrText xml:space="preserve"> PAGEREF _Toc135653719 \h </w:instrText>
            </w:r>
            <w:r>
              <w:rPr>
                <w:noProof/>
                <w:webHidden/>
              </w:rPr>
            </w:r>
            <w:r>
              <w:rPr>
                <w:noProof/>
                <w:webHidden/>
              </w:rPr>
              <w:fldChar w:fldCharType="separate"/>
            </w:r>
            <w:r>
              <w:rPr>
                <w:noProof/>
                <w:webHidden/>
              </w:rPr>
              <w:t>13</w:t>
            </w:r>
            <w:r>
              <w:rPr>
                <w:noProof/>
                <w:webHidden/>
              </w:rPr>
              <w:fldChar w:fldCharType="end"/>
            </w:r>
          </w:hyperlink>
        </w:p>
        <w:p w14:paraId="3B851F9F" w14:textId="5981D902" w:rsidR="009C10DE" w:rsidRPr="00057F08" w:rsidRDefault="0033530E" w:rsidP="001837A9">
          <w:pPr>
            <w:rPr>
              <w:color w:val="000000" w:themeColor="text1"/>
            </w:rPr>
          </w:pPr>
          <w:r w:rsidRPr="00057F08">
            <w:rPr>
              <w:b/>
              <w:bCs/>
              <w:color w:val="000000" w:themeColor="text1"/>
              <w:szCs w:val="28"/>
            </w:rPr>
            <w:fldChar w:fldCharType="end"/>
          </w:r>
        </w:p>
      </w:sdtContent>
    </w:sdt>
    <w:p w14:paraId="7D1AF851" w14:textId="77777777" w:rsidR="00C3455B" w:rsidRPr="00057F08" w:rsidRDefault="007C7789" w:rsidP="00C3455B">
      <w:pPr>
        <w:rPr>
          <w:color w:val="000000" w:themeColor="text1"/>
          <w:lang w:val="en-US"/>
        </w:rPr>
      </w:pPr>
      <w:r w:rsidRPr="00057F08">
        <w:rPr>
          <w:color w:val="000000" w:themeColor="text1"/>
          <w:lang w:val="en-US"/>
        </w:rPr>
        <w:br w:type="page"/>
      </w:r>
    </w:p>
    <w:p w14:paraId="0EB5284D" w14:textId="77777777" w:rsidR="00C3455B" w:rsidRPr="00071B65" w:rsidRDefault="009C10DE" w:rsidP="00616818">
      <w:pPr>
        <w:pStyle w:val="1"/>
        <w:spacing w:before="0" w:beforeAutospacing="0"/>
        <w:ind w:left="431" w:hanging="431"/>
        <w:jc w:val="center"/>
        <w:rPr>
          <w:rFonts w:ascii="Times New Roman" w:hAnsi="Times New Roman" w:cs="Times New Roman"/>
          <w:color w:val="000000" w:themeColor="text1"/>
          <w:sz w:val="28"/>
          <w:szCs w:val="28"/>
        </w:rPr>
      </w:pPr>
      <w:bookmarkStart w:id="1" w:name="_Toc135653711"/>
      <w:r w:rsidRPr="00057F08">
        <w:rPr>
          <w:rFonts w:ascii="Times New Roman" w:hAnsi="Times New Roman" w:cs="Times New Roman"/>
          <w:color w:val="000000" w:themeColor="text1"/>
          <w:sz w:val="28"/>
          <w:szCs w:val="28"/>
        </w:rPr>
        <w:lastRenderedPageBreak/>
        <w:t>Введение</w:t>
      </w:r>
      <w:bookmarkEnd w:id="1"/>
    </w:p>
    <w:p w14:paraId="56D7C29A" w14:textId="77777777" w:rsidR="00005770" w:rsidRPr="00057F08" w:rsidRDefault="00005770" w:rsidP="0056252F">
      <w:pPr>
        <w:pStyle w:val="2"/>
        <w:numPr>
          <w:ilvl w:val="0"/>
          <w:numId w:val="0"/>
        </w:numPr>
        <w:spacing w:before="0" w:after="0"/>
        <w:ind w:left="295"/>
        <w:jc w:val="center"/>
        <w:rPr>
          <w:rFonts w:eastAsia="Arial"/>
          <w:i w:val="0"/>
          <w:color w:val="000000" w:themeColor="text1"/>
          <w:sz w:val="24"/>
          <w:szCs w:val="24"/>
        </w:rPr>
      </w:pPr>
      <w:bookmarkStart w:id="2" w:name="_Toc135653712"/>
      <w:r w:rsidRPr="00057F08">
        <w:rPr>
          <w:rFonts w:ascii="Times New Roman" w:eastAsia="Arial" w:hAnsi="Times New Roman" w:cs="Times New Roman"/>
          <w:i w:val="0"/>
          <w:color w:val="000000" w:themeColor="text1"/>
        </w:rPr>
        <w:t>1.1</w:t>
      </w:r>
      <w:r w:rsidRPr="00057F08">
        <w:rPr>
          <w:rFonts w:eastAsia="Arial"/>
          <w:i w:val="0"/>
          <w:color w:val="000000" w:themeColor="text1"/>
          <w:sz w:val="24"/>
          <w:szCs w:val="24"/>
        </w:rPr>
        <w:t xml:space="preserve"> </w:t>
      </w:r>
      <w:r w:rsidRPr="00057F08">
        <w:rPr>
          <w:rFonts w:ascii="Times New Roman" w:eastAsia="Arial" w:hAnsi="Times New Roman" w:cs="Times New Roman"/>
          <w:i w:val="0"/>
          <w:color w:val="000000" w:themeColor="text1"/>
        </w:rPr>
        <w:t>Цель лабораторной работы</w:t>
      </w:r>
      <w:bookmarkEnd w:id="2"/>
    </w:p>
    <w:p w14:paraId="57A6BA3C" w14:textId="3241D93A" w:rsidR="009A0D58" w:rsidRPr="009A0D58" w:rsidRDefault="005A0F97" w:rsidP="00BE4E44">
      <w:pPr>
        <w:ind w:firstLine="709"/>
        <w:jc w:val="both"/>
      </w:pPr>
      <w:r>
        <w:t>П</w:t>
      </w:r>
      <w:r w:rsidRPr="005A0F97">
        <w:t>олучить навыки создания нейронных сетей для анализа сигналов с помощью моделей рекуррентных сетей и ячеек LSTM (GRU).</w:t>
      </w:r>
    </w:p>
    <w:p w14:paraId="035DC353" w14:textId="74CC2B51" w:rsidR="00B26576" w:rsidRPr="00205B04" w:rsidRDefault="00B26576" w:rsidP="00C33D0A">
      <w:pPr>
        <w:pStyle w:val="2"/>
        <w:numPr>
          <w:ilvl w:val="0"/>
          <w:numId w:val="0"/>
        </w:numPr>
        <w:spacing w:before="0" w:after="0"/>
        <w:ind w:left="295"/>
        <w:jc w:val="center"/>
        <w:rPr>
          <w:rStyle w:val="fontstyle01"/>
          <w:rFonts w:ascii="Times New Roman" w:hAnsi="Times New Roman"/>
          <w:b/>
          <w:i w:val="0"/>
          <w:color w:val="000000" w:themeColor="text1"/>
        </w:rPr>
      </w:pPr>
      <w:bookmarkStart w:id="3" w:name="_Toc135653713"/>
      <w:r w:rsidRPr="00057F08">
        <w:rPr>
          <w:rStyle w:val="fontstyle01"/>
          <w:rFonts w:ascii="Times New Roman" w:hAnsi="Times New Roman"/>
          <w:b/>
          <w:i w:val="0"/>
          <w:color w:val="000000" w:themeColor="text1"/>
        </w:rPr>
        <w:t>1.2 Задание на лабораторную работу</w:t>
      </w:r>
      <w:bookmarkEnd w:id="3"/>
    </w:p>
    <w:p w14:paraId="5AD74B7B" w14:textId="77777777" w:rsidR="00C61768" w:rsidRPr="00C61768" w:rsidRDefault="00C61768" w:rsidP="00C61768">
      <w:pPr>
        <w:ind w:firstLine="709"/>
        <w:jc w:val="both"/>
        <w:rPr>
          <w:szCs w:val="28"/>
        </w:rPr>
      </w:pPr>
      <w:r w:rsidRPr="00C61768">
        <w:rPr>
          <w:szCs w:val="28"/>
        </w:rPr>
        <w:t xml:space="preserve">Построить три </w:t>
      </w:r>
      <w:proofErr w:type="spellStart"/>
      <w:r w:rsidRPr="00C61768">
        <w:rPr>
          <w:szCs w:val="28"/>
        </w:rPr>
        <w:t>нейросетевые</w:t>
      </w:r>
      <w:proofErr w:type="spellEnd"/>
      <w:r w:rsidRPr="00C61768">
        <w:rPr>
          <w:szCs w:val="28"/>
        </w:rPr>
        <w:t xml:space="preserve"> модели:</w:t>
      </w:r>
    </w:p>
    <w:p w14:paraId="7BDF9114" w14:textId="77777777" w:rsidR="005A0F97" w:rsidRPr="005A0F97" w:rsidRDefault="005A0F97" w:rsidP="005A0F97">
      <w:pPr>
        <w:ind w:firstLine="709"/>
        <w:jc w:val="both"/>
        <w:rPr>
          <w:szCs w:val="28"/>
        </w:rPr>
      </w:pPr>
      <w:r w:rsidRPr="005A0F97">
        <w:rPr>
          <w:szCs w:val="28"/>
        </w:rPr>
        <w:t>a) Регрессор встречного распространения</w:t>
      </w:r>
    </w:p>
    <w:p w14:paraId="4ACD9637" w14:textId="77777777" w:rsidR="005A0F97" w:rsidRPr="005A0F97" w:rsidRDefault="005A0F97" w:rsidP="005A0F97">
      <w:pPr>
        <w:ind w:firstLine="709"/>
        <w:jc w:val="both"/>
        <w:rPr>
          <w:szCs w:val="28"/>
        </w:rPr>
      </w:pPr>
      <w:r w:rsidRPr="005A0F97">
        <w:rPr>
          <w:szCs w:val="28"/>
        </w:rPr>
        <w:t>b) Регрессор, использующий слой RNN в качестве скрытого слоя</w:t>
      </w:r>
    </w:p>
    <w:p w14:paraId="708015A7" w14:textId="4C088FD3" w:rsidR="00C61768" w:rsidRDefault="005A0F97" w:rsidP="005A0F97">
      <w:pPr>
        <w:ind w:firstLine="709"/>
        <w:jc w:val="both"/>
        <w:rPr>
          <w:szCs w:val="28"/>
        </w:rPr>
      </w:pPr>
      <w:r w:rsidRPr="005A0F97">
        <w:rPr>
          <w:szCs w:val="28"/>
        </w:rPr>
        <w:t>c) Регрессор, ячейку LSTM (или GRU) в скрытом слое</w:t>
      </w:r>
    </w:p>
    <w:p w14:paraId="44FFF48C" w14:textId="13E3BAAF" w:rsidR="00C61768" w:rsidRPr="00C61768" w:rsidRDefault="00C61768" w:rsidP="00D01AB1">
      <w:pPr>
        <w:ind w:firstLine="709"/>
        <w:jc w:val="both"/>
        <w:rPr>
          <w:szCs w:val="28"/>
        </w:rPr>
      </w:pPr>
      <w:r>
        <w:rPr>
          <w:szCs w:val="28"/>
        </w:rPr>
        <w:t>По выборк</w:t>
      </w:r>
      <w:r w:rsidR="005A0F97">
        <w:rPr>
          <w:szCs w:val="28"/>
        </w:rPr>
        <w:t>е – погода в Сочи</w:t>
      </w:r>
      <w:r w:rsidR="00D01AB1">
        <w:rPr>
          <w:szCs w:val="28"/>
        </w:rPr>
        <w:t>.</w:t>
      </w:r>
    </w:p>
    <w:p w14:paraId="21FB09BB" w14:textId="77777777" w:rsidR="00D01AB1" w:rsidRPr="00D01AB1" w:rsidRDefault="00D01AB1" w:rsidP="00D01AB1">
      <w:pPr>
        <w:ind w:firstLine="709"/>
        <w:jc w:val="both"/>
        <w:rPr>
          <w:szCs w:val="28"/>
        </w:rPr>
      </w:pPr>
      <w:r w:rsidRPr="00D01AB1">
        <w:rPr>
          <w:szCs w:val="28"/>
        </w:rPr>
        <w:t xml:space="preserve">Выполнить загрузку и предварительную обработку данных из наборов. Разделить каждую выборку на обучающую, тестовую и </w:t>
      </w:r>
      <w:proofErr w:type="spellStart"/>
      <w:r w:rsidRPr="00D01AB1">
        <w:rPr>
          <w:szCs w:val="28"/>
        </w:rPr>
        <w:t>валидационную</w:t>
      </w:r>
      <w:proofErr w:type="spellEnd"/>
      <w:r w:rsidRPr="00D01AB1">
        <w:rPr>
          <w:szCs w:val="28"/>
        </w:rPr>
        <w:t xml:space="preserve">. Произвести обучение набора </w:t>
      </w:r>
      <w:proofErr w:type="spellStart"/>
      <w:r w:rsidRPr="00D01AB1">
        <w:rPr>
          <w:szCs w:val="28"/>
        </w:rPr>
        <w:t>нейросетевых</w:t>
      </w:r>
      <w:proofErr w:type="spellEnd"/>
      <w:r w:rsidRPr="00D01AB1">
        <w:rPr>
          <w:szCs w:val="28"/>
        </w:rPr>
        <w:t xml:space="preserve"> архитектур, отличающихся разным набором параметров: количество нейронов в слоях (ячеек), процедур оптимизации:</w:t>
      </w:r>
    </w:p>
    <w:p w14:paraId="36B0FE69" w14:textId="77777777" w:rsidR="00D01AB1" w:rsidRPr="00D01AB1" w:rsidRDefault="00D01AB1" w:rsidP="00D01AB1">
      <w:pPr>
        <w:ind w:firstLine="709"/>
        <w:jc w:val="both"/>
        <w:rPr>
          <w:szCs w:val="28"/>
        </w:rPr>
      </w:pPr>
      <w:r w:rsidRPr="00D01AB1">
        <w:rPr>
          <w:szCs w:val="28"/>
        </w:rPr>
        <w:t>-</w:t>
      </w:r>
      <w:r w:rsidRPr="00D01AB1">
        <w:rPr>
          <w:szCs w:val="28"/>
        </w:rPr>
        <w:tab/>
        <w:t>Подобрать архитектуры нейронных сетей, которые с одной стороны позволяют получить модели с лучшими метриками качества работы, с другой стороны не являются избыточными и не переобученными для следующих задач: a) прогноз температуры на следующий день по температуре предыдущих дней, b) прогноз средней температуры на следующей неделе по данным предыдущих дней (или недель). Сделать подбор количества предыдущих значений, используемых для прогнозной модели, для более точной оценки целевой переменной. Сделать эксперименты с прореживанием (</w:t>
      </w:r>
      <w:proofErr w:type="spellStart"/>
      <w:r w:rsidRPr="00D01AB1">
        <w:rPr>
          <w:szCs w:val="28"/>
        </w:rPr>
        <w:t>Dropout</w:t>
      </w:r>
      <w:proofErr w:type="spellEnd"/>
      <w:r w:rsidRPr="00D01AB1">
        <w:rPr>
          <w:szCs w:val="28"/>
        </w:rPr>
        <w:t>).</w:t>
      </w:r>
    </w:p>
    <w:p w14:paraId="3F1CD3D1" w14:textId="77777777" w:rsidR="00D01AB1" w:rsidRPr="00D01AB1" w:rsidRDefault="00D01AB1" w:rsidP="00D01AB1">
      <w:pPr>
        <w:ind w:firstLine="709"/>
        <w:jc w:val="both"/>
        <w:rPr>
          <w:szCs w:val="28"/>
        </w:rPr>
      </w:pPr>
      <w:r w:rsidRPr="00D01AB1">
        <w:rPr>
          <w:szCs w:val="28"/>
        </w:rPr>
        <w:t>-</w:t>
      </w:r>
      <w:r w:rsidRPr="00D01AB1">
        <w:rPr>
          <w:szCs w:val="28"/>
        </w:rPr>
        <w:tab/>
        <w:t>Вычислить следующие метрики работы: R2, MSE, MAE для всех исследованных моделей.</w:t>
      </w:r>
    </w:p>
    <w:p w14:paraId="57135B3B" w14:textId="4FF6D251" w:rsidR="009A0D58" w:rsidRDefault="00D01AB1" w:rsidP="00D01AB1">
      <w:pPr>
        <w:ind w:firstLine="709"/>
        <w:jc w:val="both"/>
        <w:rPr>
          <w:szCs w:val="28"/>
        </w:rPr>
      </w:pPr>
      <w:r w:rsidRPr="00D01AB1">
        <w:rPr>
          <w:szCs w:val="28"/>
        </w:rPr>
        <w:t>Сделать выводы по результатам построения моделей.</w:t>
      </w:r>
      <w:r w:rsidR="001F6F71">
        <w:rPr>
          <w:szCs w:val="28"/>
        </w:rPr>
        <w:br w:type="page"/>
      </w:r>
    </w:p>
    <w:p w14:paraId="0FCA84FA" w14:textId="77777777" w:rsidR="004E5DD0" w:rsidRDefault="004E5DD0" w:rsidP="009A0D58">
      <w:pPr>
        <w:jc w:val="both"/>
        <w:rPr>
          <w:szCs w:val="28"/>
        </w:rPr>
      </w:pPr>
      <w:r>
        <w:rPr>
          <w:szCs w:val="28"/>
        </w:rPr>
        <w:lastRenderedPageBreak/>
        <w:t>Содержание отчета.</w:t>
      </w:r>
    </w:p>
    <w:p w14:paraId="0D332E4C" w14:textId="77777777" w:rsidR="002839D3" w:rsidRPr="002839D3" w:rsidRDefault="002839D3" w:rsidP="002839D3">
      <w:pPr>
        <w:spacing w:after="160"/>
        <w:contextualSpacing/>
        <w:jc w:val="both"/>
        <w:rPr>
          <w:rFonts w:eastAsia="Arial"/>
          <w:szCs w:val="28"/>
        </w:rPr>
      </w:pPr>
      <w:r w:rsidRPr="002839D3">
        <w:rPr>
          <w:rFonts w:eastAsia="Arial"/>
          <w:szCs w:val="28"/>
        </w:rPr>
        <w:t>1. Описание наборов данных.</w:t>
      </w:r>
    </w:p>
    <w:p w14:paraId="7F83D613" w14:textId="77777777" w:rsidR="002839D3" w:rsidRPr="002839D3" w:rsidRDefault="002839D3" w:rsidP="002839D3">
      <w:pPr>
        <w:spacing w:after="160"/>
        <w:contextualSpacing/>
        <w:jc w:val="both"/>
        <w:rPr>
          <w:rFonts w:eastAsia="Arial"/>
          <w:szCs w:val="28"/>
        </w:rPr>
      </w:pPr>
      <w:r w:rsidRPr="002839D3">
        <w:rPr>
          <w:rFonts w:eastAsia="Arial"/>
          <w:szCs w:val="28"/>
        </w:rPr>
        <w:t>2. Признаки, которые были использованы для анализа.</w:t>
      </w:r>
    </w:p>
    <w:p w14:paraId="7FB88724" w14:textId="77777777" w:rsidR="002839D3" w:rsidRPr="002839D3" w:rsidRDefault="002839D3" w:rsidP="002839D3">
      <w:pPr>
        <w:spacing w:after="160"/>
        <w:contextualSpacing/>
        <w:jc w:val="both"/>
        <w:rPr>
          <w:rFonts w:eastAsia="Arial"/>
          <w:szCs w:val="28"/>
        </w:rPr>
      </w:pPr>
      <w:r w:rsidRPr="002839D3">
        <w:rPr>
          <w:rFonts w:eastAsia="Arial"/>
          <w:szCs w:val="28"/>
        </w:rPr>
        <w:t>3. Параметры архитектур и обучения нейронных сетей, использованные для обучения.</w:t>
      </w:r>
    </w:p>
    <w:p w14:paraId="6525742D" w14:textId="77777777" w:rsidR="002839D3" w:rsidRPr="002839D3" w:rsidRDefault="002839D3" w:rsidP="002839D3">
      <w:pPr>
        <w:spacing w:after="160"/>
        <w:contextualSpacing/>
        <w:jc w:val="both"/>
        <w:rPr>
          <w:rFonts w:eastAsia="Arial"/>
          <w:szCs w:val="28"/>
        </w:rPr>
      </w:pPr>
      <w:r w:rsidRPr="002839D3">
        <w:rPr>
          <w:rFonts w:eastAsia="Arial"/>
          <w:szCs w:val="28"/>
        </w:rPr>
        <w:t>4. Графики обучения для архитектур нейронных сетей с лучшими характеристиками эффективности</w:t>
      </w:r>
    </w:p>
    <w:p w14:paraId="68E6C52D" w14:textId="77777777" w:rsidR="002839D3" w:rsidRPr="002839D3" w:rsidRDefault="002839D3" w:rsidP="002839D3">
      <w:pPr>
        <w:spacing w:after="160"/>
        <w:contextualSpacing/>
        <w:jc w:val="both"/>
        <w:rPr>
          <w:rFonts w:eastAsia="Arial"/>
          <w:szCs w:val="28"/>
        </w:rPr>
      </w:pPr>
      <w:r w:rsidRPr="002839D3">
        <w:rPr>
          <w:rFonts w:eastAsia="Arial"/>
          <w:szCs w:val="28"/>
        </w:rPr>
        <w:t>5. Оценки моделей на тестовых выборках в виде таблиц/ диаграмм, отображающих метрики качества.</w:t>
      </w:r>
    </w:p>
    <w:p w14:paraId="52B0DE06" w14:textId="78273F96" w:rsidR="004E5DD0" w:rsidRPr="002839D3" w:rsidRDefault="002839D3" w:rsidP="002839D3">
      <w:pPr>
        <w:spacing w:after="160"/>
        <w:contextualSpacing/>
        <w:jc w:val="both"/>
        <w:rPr>
          <w:szCs w:val="28"/>
        </w:rPr>
      </w:pPr>
      <w:r w:rsidRPr="002839D3">
        <w:rPr>
          <w:rFonts w:eastAsia="Arial"/>
          <w:szCs w:val="28"/>
        </w:rPr>
        <w:t>6. Программный код.</w:t>
      </w:r>
      <w:r w:rsidR="00D97F04" w:rsidRPr="002839D3">
        <w:rPr>
          <w:rFonts w:eastAsia="Arial"/>
          <w:lang w:val="en-US"/>
        </w:rPr>
        <w:br w:type="page"/>
      </w:r>
    </w:p>
    <w:p w14:paraId="4BEB8D66" w14:textId="478F0124" w:rsidR="00D556D5" w:rsidRDefault="0047666F" w:rsidP="00071B65">
      <w:pPr>
        <w:pStyle w:val="1"/>
        <w:spacing w:line="480" w:lineRule="auto"/>
        <w:ind w:left="431" w:hanging="431"/>
        <w:jc w:val="center"/>
        <w:rPr>
          <w:rFonts w:ascii="Times New Roman" w:eastAsia="Arial" w:hAnsi="Times New Roman" w:cs="Times New Roman"/>
          <w:color w:val="000000" w:themeColor="text1"/>
          <w:sz w:val="32"/>
          <w:szCs w:val="32"/>
        </w:rPr>
      </w:pPr>
      <w:bookmarkStart w:id="4" w:name="_Toc135653714"/>
      <w:r w:rsidRPr="00DF2E13">
        <w:rPr>
          <w:rFonts w:ascii="Times New Roman" w:eastAsia="Arial" w:hAnsi="Times New Roman" w:cs="Times New Roman"/>
          <w:color w:val="000000" w:themeColor="text1"/>
          <w:sz w:val="32"/>
          <w:szCs w:val="32"/>
        </w:rPr>
        <w:lastRenderedPageBreak/>
        <w:t>Ход выполнения работы</w:t>
      </w:r>
      <w:bookmarkEnd w:id="4"/>
    </w:p>
    <w:p w14:paraId="6DF68A50" w14:textId="5985122E" w:rsidR="00CE356F" w:rsidRPr="002F1893" w:rsidRDefault="00427B79" w:rsidP="00F4097C">
      <w:pPr>
        <w:ind w:firstLine="709"/>
        <w:jc w:val="both"/>
        <w:rPr>
          <w:rFonts w:eastAsia="Arial"/>
        </w:rPr>
      </w:pPr>
      <w:proofErr w:type="spellStart"/>
      <w:r>
        <w:rPr>
          <w:rFonts w:eastAsia="Arial"/>
        </w:rPr>
        <w:t>Датасет</w:t>
      </w:r>
      <w:proofErr w:type="spellEnd"/>
      <w:r>
        <w:rPr>
          <w:rFonts w:eastAsia="Arial"/>
        </w:rPr>
        <w:t>, данные из котор</w:t>
      </w:r>
      <w:r w:rsidR="00223F91">
        <w:rPr>
          <w:rFonts w:eastAsia="Arial"/>
        </w:rPr>
        <w:t>ого</w:t>
      </w:r>
      <w:r>
        <w:rPr>
          <w:rFonts w:eastAsia="Arial"/>
        </w:rPr>
        <w:t xml:space="preserve"> </w:t>
      </w:r>
      <w:r w:rsidR="00A1411A">
        <w:rPr>
          <w:rFonts w:eastAsia="Arial"/>
        </w:rPr>
        <w:t>обраба</w:t>
      </w:r>
      <w:r w:rsidR="00EA516C">
        <w:rPr>
          <w:rFonts w:eastAsia="Arial"/>
        </w:rPr>
        <w:t>тывались</w:t>
      </w:r>
      <w:r w:rsidR="00A1411A">
        <w:rPr>
          <w:rFonts w:eastAsia="Arial"/>
        </w:rPr>
        <w:t xml:space="preserve"> в данной работе,</w:t>
      </w:r>
      <w:r>
        <w:rPr>
          <w:rFonts w:eastAsia="Arial"/>
        </w:rPr>
        <w:t xml:space="preserve"> представляет из себя</w:t>
      </w:r>
      <w:r w:rsidR="00EA516C">
        <w:rPr>
          <w:rFonts w:eastAsia="Arial"/>
        </w:rPr>
        <w:t xml:space="preserve"> набор данных о погоде в Сочи </w:t>
      </w:r>
      <w:r w:rsidR="00F12DDF">
        <w:rPr>
          <w:rFonts w:eastAsia="Arial"/>
        </w:rPr>
        <w:t xml:space="preserve">между 2011-м и </w:t>
      </w:r>
      <w:proofErr w:type="gramStart"/>
      <w:r w:rsidR="007F7B50">
        <w:rPr>
          <w:rFonts w:eastAsia="Arial"/>
        </w:rPr>
        <w:t>2020-м</w:t>
      </w:r>
      <w:proofErr w:type="gramEnd"/>
      <w:r w:rsidR="00F12DDF">
        <w:rPr>
          <w:rFonts w:eastAsia="Arial"/>
        </w:rPr>
        <w:t xml:space="preserve"> годом </w:t>
      </w:r>
      <w:r w:rsidR="00EA516C">
        <w:rPr>
          <w:rFonts w:eastAsia="Arial"/>
        </w:rPr>
        <w:t>с указанием времени замеров, температуры по шкале Цельсия</w:t>
      </w:r>
      <w:r w:rsidR="002F1893">
        <w:rPr>
          <w:rFonts w:eastAsia="Arial"/>
        </w:rPr>
        <w:t>, атмосферных давлений и ультрафиолетовым индексом.</w:t>
      </w:r>
    </w:p>
    <w:p w14:paraId="1E9A6D13" w14:textId="2A0FE6E3" w:rsidR="00D000E4" w:rsidRDefault="000C486D" w:rsidP="00F4097C">
      <w:pPr>
        <w:ind w:firstLine="709"/>
        <w:jc w:val="both"/>
        <w:rPr>
          <w:rFonts w:eastAsia="Arial"/>
        </w:rPr>
      </w:pPr>
      <w:r>
        <w:rPr>
          <w:rFonts w:eastAsia="Arial"/>
        </w:rPr>
        <w:t>Перед созданием моделей набор</w:t>
      </w:r>
      <w:r w:rsidR="00953BB2">
        <w:rPr>
          <w:rFonts w:eastAsia="Arial"/>
        </w:rPr>
        <w:t>ы</w:t>
      </w:r>
      <w:r>
        <w:rPr>
          <w:rFonts w:eastAsia="Arial"/>
        </w:rPr>
        <w:t xml:space="preserve"> данных был</w:t>
      </w:r>
      <w:r w:rsidR="00953BB2">
        <w:rPr>
          <w:rFonts w:eastAsia="Arial"/>
        </w:rPr>
        <w:t>и</w:t>
      </w:r>
      <w:r>
        <w:rPr>
          <w:rFonts w:eastAsia="Arial"/>
        </w:rPr>
        <w:t xml:space="preserve"> проверен на отсутствие пропущенных записей</w:t>
      </w:r>
      <w:r w:rsidR="00F952B3" w:rsidRPr="00F952B3">
        <w:rPr>
          <w:rFonts w:eastAsia="Arial"/>
        </w:rPr>
        <w:t xml:space="preserve">, </w:t>
      </w:r>
      <w:r w:rsidR="00F952B3">
        <w:rPr>
          <w:rFonts w:eastAsia="Arial"/>
        </w:rPr>
        <w:t xml:space="preserve">в наборе данных </w:t>
      </w:r>
      <w:r w:rsidR="002F6050">
        <w:rPr>
          <w:rFonts w:eastAsia="Arial"/>
        </w:rPr>
        <w:t xml:space="preserve">для удаления строк с отсутствующими значениями необходимо было удалить полностью столбец </w:t>
      </w:r>
      <w:r w:rsidR="002F6050">
        <w:rPr>
          <w:rFonts w:eastAsia="Arial"/>
          <w:lang w:val="en-US"/>
        </w:rPr>
        <w:t>DD</w:t>
      </w:r>
      <w:r w:rsidR="002F6050">
        <w:rPr>
          <w:rFonts w:eastAsia="Arial"/>
        </w:rPr>
        <w:t xml:space="preserve"> в котором все значения были нулевые, в результате отчистки набора данных от строк с пропущенными значениями было удалено 3921 запись.</w:t>
      </w:r>
    </w:p>
    <w:p w14:paraId="3F196B2E" w14:textId="02F05091" w:rsidR="002F6050" w:rsidRDefault="002F6050" w:rsidP="00F4097C">
      <w:pPr>
        <w:ind w:firstLine="709"/>
        <w:jc w:val="both"/>
        <w:rPr>
          <w:rFonts w:eastAsia="Arial"/>
        </w:rPr>
      </w:pPr>
      <w:r>
        <w:rPr>
          <w:rFonts w:eastAsia="Arial"/>
        </w:rPr>
        <w:t xml:space="preserve">График </w:t>
      </w:r>
      <w:r w:rsidR="00F12DDF">
        <w:rPr>
          <w:rFonts w:eastAsia="Arial"/>
        </w:rPr>
        <w:t>температуры для всех записей показан на рисунке 2.1</w:t>
      </w:r>
      <w:r w:rsidR="00F12DDF" w:rsidRPr="00F12DDF">
        <w:rPr>
          <w:rFonts w:eastAsia="Arial"/>
        </w:rPr>
        <w:t>:</w:t>
      </w:r>
    </w:p>
    <w:p w14:paraId="584F7097" w14:textId="1081970F" w:rsidR="00F12DDF" w:rsidRDefault="00F12DDF" w:rsidP="00F12DDF">
      <w:pPr>
        <w:jc w:val="center"/>
        <w:rPr>
          <w:rFonts w:eastAsia="Arial"/>
        </w:rPr>
      </w:pPr>
      <w:r>
        <w:rPr>
          <w:rFonts w:eastAsia="Arial"/>
          <w:noProof/>
        </w:rPr>
        <w:drawing>
          <wp:inline distT="0" distB="0" distL="0" distR="0" wp14:anchorId="70DBC494" wp14:editId="161FD4AD">
            <wp:extent cx="5172075" cy="3933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3933825"/>
                    </a:xfrm>
                    <a:prstGeom prst="rect">
                      <a:avLst/>
                    </a:prstGeom>
                    <a:noFill/>
                  </pic:spPr>
                </pic:pic>
              </a:graphicData>
            </a:graphic>
          </wp:inline>
        </w:drawing>
      </w:r>
    </w:p>
    <w:p w14:paraId="568CD5B7" w14:textId="0B19FA78" w:rsidR="00F12DDF" w:rsidRDefault="00F12DDF" w:rsidP="00F12DDF">
      <w:pPr>
        <w:jc w:val="center"/>
        <w:rPr>
          <w:rFonts w:eastAsia="Arial"/>
        </w:rPr>
      </w:pPr>
      <w:r>
        <w:rPr>
          <w:rFonts w:eastAsia="Arial"/>
        </w:rPr>
        <w:t xml:space="preserve">Рисунок 2.1 – График температуры </w:t>
      </w:r>
    </w:p>
    <w:p w14:paraId="7EAA973F" w14:textId="71793AEE" w:rsidR="00F12DDF" w:rsidRDefault="00F12DDF" w:rsidP="00F12DDF">
      <w:pPr>
        <w:jc w:val="center"/>
        <w:rPr>
          <w:rFonts w:eastAsia="Arial"/>
        </w:rPr>
      </w:pPr>
    </w:p>
    <w:p w14:paraId="2906E9A5" w14:textId="4AFABBE7" w:rsidR="00140C0E" w:rsidRDefault="00F12DDF" w:rsidP="00F4097C">
      <w:pPr>
        <w:ind w:firstLine="709"/>
        <w:jc w:val="both"/>
        <w:rPr>
          <w:rFonts w:eastAsia="Arial"/>
        </w:rPr>
      </w:pPr>
      <w:r>
        <w:rPr>
          <w:rFonts w:eastAsia="Arial"/>
        </w:rPr>
        <w:lastRenderedPageBreak/>
        <w:t>Исходя из графика можно увидеть уменьшение и увеличение температуры в связи со сменой времени года</w:t>
      </w:r>
      <w:r w:rsidR="00140C0E">
        <w:rPr>
          <w:rFonts w:eastAsia="Arial"/>
        </w:rPr>
        <w:t xml:space="preserve"> и определить абсолютный минимум и максимум за девять лет измерений</w:t>
      </w:r>
      <w:r>
        <w:rPr>
          <w:rFonts w:eastAsia="Arial"/>
        </w:rPr>
        <w:t xml:space="preserve">. </w:t>
      </w:r>
    </w:p>
    <w:p w14:paraId="3C339ED5" w14:textId="25386EF5" w:rsidR="000C486D" w:rsidRPr="0026241A" w:rsidRDefault="00140C0E" w:rsidP="00F4097C">
      <w:pPr>
        <w:ind w:firstLine="709"/>
        <w:jc w:val="both"/>
        <w:rPr>
          <w:rFonts w:eastAsia="Arial"/>
        </w:rPr>
      </w:pPr>
      <w:r>
        <w:rPr>
          <w:rFonts w:eastAsia="Arial"/>
        </w:rPr>
        <w:t>О</w:t>
      </w:r>
      <w:r w:rsidR="00F952B3">
        <w:rPr>
          <w:rFonts w:eastAsia="Arial"/>
        </w:rPr>
        <w:t>бработанны</w:t>
      </w:r>
      <w:r>
        <w:rPr>
          <w:rFonts w:eastAsia="Arial"/>
        </w:rPr>
        <w:t>е</w:t>
      </w:r>
      <w:r w:rsidR="00F952B3">
        <w:rPr>
          <w:rFonts w:eastAsia="Arial"/>
        </w:rPr>
        <w:t xml:space="preserve"> данны</w:t>
      </w:r>
      <w:r>
        <w:rPr>
          <w:rFonts w:eastAsia="Arial"/>
        </w:rPr>
        <w:t>е</w:t>
      </w:r>
      <w:r w:rsidR="00F952B3">
        <w:rPr>
          <w:rFonts w:eastAsia="Arial"/>
        </w:rPr>
        <w:t xml:space="preserve"> был</w:t>
      </w:r>
      <w:r>
        <w:rPr>
          <w:rFonts w:eastAsia="Arial"/>
        </w:rPr>
        <w:t>и</w:t>
      </w:r>
      <w:r w:rsidR="00DF5494">
        <w:rPr>
          <w:rFonts w:eastAsia="Arial"/>
        </w:rPr>
        <w:t xml:space="preserve"> </w:t>
      </w:r>
      <w:r>
        <w:rPr>
          <w:rFonts w:eastAsia="Arial"/>
        </w:rPr>
        <w:t xml:space="preserve">разделены на выборки для обучения, валидации и проверки </w:t>
      </w:r>
      <w:r w:rsidR="00E779B8" w:rsidRPr="00E779B8">
        <w:rPr>
          <w:rFonts w:eastAsia="Arial"/>
        </w:rPr>
        <w:t>(</w:t>
      </w:r>
      <w:r>
        <w:rPr>
          <w:rFonts w:eastAsia="Arial"/>
        </w:rPr>
        <w:t xml:space="preserve">соответственно 70, 15 и 15 </w:t>
      </w:r>
      <w:r w:rsidRPr="00E937F5">
        <w:rPr>
          <w:rFonts w:eastAsia="Arial"/>
        </w:rPr>
        <w:t>%</w:t>
      </w:r>
      <w:r w:rsidR="00E779B8" w:rsidRPr="00E779B8">
        <w:rPr>
          <w:rFonts w:eastAsia="Arial"/>
        </w:rPr>
        <w:t>)</w:t>
      </w:r>
      <w:r w:rsidR="00E937F5">
        <w:rPr>
          <w:rFonts w:eastAsia="Arial"/>
        </w:rPr>
        <w:t xml:space="preserve">, при этом использовались </w:t>
      </w:r>
      <w:r w:rsidR="00D944D5">
        <w:rPr>
          <w:rFonts w:eastAsia="Arial"/>
        </w:rPr>
        <w:t>значения только температуры,</w:t>
      </w:r>
      <w:r w:rsidR="00E937F5">
        <w:rPr>
          <w:rFonts w:eastAsia="Arial"/>
        </w:rPr>
        <w:t xml:space="preserve"> занесенные в один массив</w:t>
      </w:r>
      <w:r w:rsidR="0026241A">
        <w:rPr>
          <w:rFonts w:eastAsia="Arial"/>
        </w:rPr>
        <w:t>.</w:t>
      </w:r>
      <w:r w:rsidR="00E937F5">
        <w:rPr>
          <w:rFonts w:eastAsia="Arial"/>
        </w:rPr>
        <w:t xml:space="preserve"> </w:t>
      </w:r>
      <w:r w:rsidR="00273257">
        <w:rPr>
          <w:rFonts w:eastAsia="Arial"/>
        </w:rPr>
        <w:t xml:space="preserve">А после этого полученный одномерный массив был преобразован в многомерный в каждой выборке (многомерность определялась переменной </w:t>
      </w:r>
      <w:r w:rsidR="00273257">
        <w:rPr>
          <w:rFonts w:eastAsia="Arial"/>
          <w:lang w:val="en-US"/>
        </w:rPr>
        <w:t>window</w:t>
      </w:r>
      <w:r w:rsidR="00954A60" w:rsidRPr="00954A60">
        <w:rPr>
          <w:rFonts w:eastAsia="Arial"/>
        </w:rPr>
        <w:t xml:space="preserve"> </w:t>
      </w:r>
      <w:r w:rsidR="00B836D2">
        <w:rPr>
          <w:rFonts w:eastAsia="Arial"/>
        </w:rPr>
        <w:t>=</w:t>
      </w:r>
      <w:r w:rsidR="00954A60" w:rsidRPr="00954A60">
        <w:rPr>
          <w:rFonts w:eastAsia="Arial"/>
        </w:rPr>
        <w:t xml:space="preserve"> </w:t>
      </w:r>
      <w:r w:rsidR="00B836D2">
        <w:rPr>
          <w:rFonts w:eastAsia="Arial"/>
        </w:rPr>
        <w:t>20 для всех моделей</w:t>
      </w:r>
      <w:r w:rsidR="00273257">
        <w:rPr>
          <w:rFonts w:eastAsia="Arial"/>
        </w:rPr>
        <w:t>).</w:t>
      </w:r>
    </w:p>
    <w:p w14:paraId="3E92B6D8" w14:textId="334EDAE2" w:rsidR="001F6F71" w:rsidRDefault="00273257" w:rsidP="00427B79">
      <w:pPr>
        <w:pStyle w:val="2"/>
        <w:tabs>
          <w:tab w:val="clear" w:pos="576"/>
        </w:tabs>
        <w:ind w:left="0" w:firstLine="709"/>
        <w:jc w:val="both"/>
        <w:rPr>
          <w:rFonts w:ascii="Times New Roman" w:hAnsi="Times New Roman" w:cs="Times New Roman"/>
          <w:i w:val="0"/>
          <w:iCs w:val="0"/>
        </w:rPr>
      </w:pPr>
      <w:bookmarkStart w:id="5" w:name="_Toc135653715"/>
      <w:r w:rsidRPr="00273257">
        <w:rPr>
          <w:rFonts w:ascii="Times New Roman" w:hAnsi="Times New Roman" w:cs="Times New Roman"/>
          <w:i w:val="0"/>
          <w:iCs w:val="0"/>
        </w:rPr>
        <w:t>Регрессор встречного распространения</w:t>
      </w:r>
      <w:bookmarkEnd w:id="5"/>
    </w:p>
    <w:p w14:paraId="1E977B05" w14:textId="4E76671F" w:rsidR="008C4480" w:rsidRDefault="00273257" w:rsidP="00273257">
      <w:pPr>
        <w:ind w:left="708"/>
        <w:jc w:val="both"/>
        <w:rPr>
          <w:rFonts w:eastAsia="Arial"/>
        </w:rPr>
      </w:pPr>
      <w:r>
        <w:rPr>
          <w:rFonts w:eastAsia="Arial"/>
        </w:rPr>
        <w:t>Так как данные были взяты из одного столбца этот же атрибут и является целевым.</w:t>
      </w:r>
    </w:p>
    <w:p w14:paraId="2F5EF604" w14:textId="31B96938" w:rsidR="00273257" w:rsidRDefault="00273257" w:rsidP="00273257">
      <w:pPr>
        <w:ind w:left="708"/>
        <w:jc w:val="both"/>
        <w:rPr>
          <w:rFonts w:eastAsia="Arial"/>
        </w:rPr>
      </w:pPr>
      <w:r>
        <w:rPr>
          <w:rFonts w:eastAsia="Arial"/>
        </w:rPr>
        <w:t>Регрессор представляет из себя нейронную сеть из трех слоев</w:t>
      </w:r>
      <w:r w:rsidRPr="00273257">
        <w:rPr>
          <w:rFonts w:eastAsia="Arial"/>
        </w:rPr>
        <w:t>:</w:t>
      </w:r>
    </w:p>
    <w:p w14:paraId="23A05E3B" w14:textId="2278F428" w:rsidR="00273257" w:rsidRPr="008C4480" w:rsidRDefault="00273257" w:rsidP="00273257">
      <w:pPr>
        <w:pStyle w:val="a8"/>
        <w:numPr>
          <w:ilvl w:val="0"/>
          <w:numId w:val="32"/>
        </w:numPr>
        <w:ind w:left="0" w:firstLine="709"/>
        <w:jc w:val="both"/>
        <w:rPr>
          <w:rFonts w:eastAsia="Arial"/>
        </w:rPr>
      </w:pPr>
      <w:r>
        <w:rPr>
          <w:rFonts w:eastAsia="Arial"/>
          <w:sz w:val="28"/>
          <w:szCs w:val="28"/>
        </w:rPr>
        <w:t>В</w:t>
      </w:r>
      <w:r w:rsidRPr="008C4480">
        <w:rPr>
          <w:rFonts w:eastAsia="Arial"/>
          <w:sz w:val="28"/>
          <w:szCs w:val="28"/>
        </w:rPr>
        <w:t>ходной</w:t>
      </w:r>
      <w:r>
        <w:rPr>
          <w:rFonts w:eastAsia="Arial"/>
          <w:sz w:val="28"/>
          <w:szCs w:val="28"/>
        </w:rPr>
        <w:t xml:space="preserve"> слой</w:t>
      </w:r>
      <w:r w:rsidRPr="008C4480">
        <w:rPr>
          <w:rFonts w:eastAsia="Arial"/>
          <w:sz w:val="28"/>
          <w:szCs w:val="28"/>
        </w:rPr>
        <w:t xml:space="preserve"> </w:t>
      </w:r>
      <w:r w:rsidR="00B836D2">
        <w:rPr>
          <w:rFonts w:eastAsia="Arial"/>
          <w:sz w:val="28"/>
          <w:szCs w:val="28"/>
        </w:rPr>
        <w:t>с</w:t>
      </w:r>
      <w:r>
        <w:rPr>
          <w:rFonts w:eastAsia="Arial"/>
          <w:sz w:val="28"/>
          <w:szCs w:val="28"/>
        </w:rPr>
        <w:t xml:space="preserve"> </w:t>
      </w:r>
      <w:r w:rsidRPr="008C4480">
        <w:rPr>
          <w:rFonts w:eastAsia="Arial"/>
          <w:sz w:val="28"/>
          <w:szCs w:val="28"/>
        </w:rPr>
        <w:t>нейронами</w:t>
      </w:r>
      <w:r w:rsidR="00B836D2">
        <w:rPr>
          <w:rFonts w:eastAsia="Arial"/>
          <w:sz w:val="28"/>
          <w:szCs w:val="28"/>
        </w:rPr>
        <w:t xml:space="preserve"> в количестве </w:t>
      </w:r>
      <w:r w:rsidR="00B836D2">
        <w:rPr>
          <w:rFonts w:eastAsia="Arial"/>
          <w:sz w:val="28"/>
          <w:szCs w:val="28"/>
          <w:lang w:val="en-US"/>
        </w:rPr>
        <w:t>window</w:t>
      </w:r>
      <w:r w:rsidRPr="008C4480">
        <w:rPr>
          <w:rFonts w:eastAsia="Arial"/>
          <w:sz w:val="28"/>
          <w:szCs w:val="28"/>
        </w:rPr>
        <w:t>;</w:t>
      </w:r>
    </w:p>
    <w:p w14:paraId="5A4BCBBB" w14:textId="7740C302" w:rsidR="00273257" w:rsidRPr="00B836D2" w:rsidRDefault="00950288" w:rsidP="00273257">
      <w:pPr>
        <w:pStyle w:val="a8"/>
        <w:numPr>
          <w:ilvl w:val="0"/>
          <w:numId w:val="32"/>
        </w:numPr>
        <w:ind w:left="0" w:firstLine="709"/>
        <w:jc w:val="both"/>
        <w:rPr>
          <w:rFonts w:eastAsia="Arial"/>
        </w:rPr>
      </w:pPr>
      <w:r>
        <w:rPr>
          <w:rFonts w:eastAsia="Arial"/>
          <w:sz w:val="28"/>
          <w:szCs w:val="28"/>
        </w:rPr>
        <w:t>Скрытый слой,</w:t>
      </w:r>
      <w:r w:rsidR="00273257">
        <w:rPr>
          <w:rFonts w:eastAsia="Arial"/>
          <w:sz w:val="28"/>
          <w:szCs w:val="28"/>
        </w:rPr>
        <w:t xml:space="preserve"> состоящий из </w:t>
      </w:r>
      <w:r w:rsidR="00B836D2">
        <w:rPr>
          <w:rFonts w:eastAsia="Arial"/>
          <w:sz w:val="28"/>
          <w:szCs w:val="28"/>
        </w:rPr>
        <w:t>двенадцати</w:t>
      </w:r>
      <w:r w:rsidR="00273257">
        <w:rPr>
          <w:rFonts w:eastAsia="Arial"/>
          <w:sz w:val="28"/>
          <w:szCs w:val="28"/>
        </w:rPr>
        <w:t xml:space="preserve"> нейронов и функцией активации </w:t>
      </w:r>
      <w:proofErr w:type="spellStart"/>
      <w:r w:rsidR="00273257" w:rsidRPr="008C4480">
        <w:rPr>
          <w:rFonts w:eastAsia="Arial"/>
          <w:sz w:val="28"/>
          <w:szCs w:val="28"/>
          <w:lang w:val="en-US"/>
        </w:rPr>
        <w:t>ReLU</w:t>
      </w:r>
      <w:proofErr w:type="spellEnd"/>
      <w:r w:rsidR="00273257" w:rsidRPr="008C4480">
        <w:rPr>
          <w:rFonts w:eastAsia="Arial"/>
          <w:sz w:val="28"/>
          <w:szCs w:val="28"/>
        </w:rPr>
        <w:t xml:space="preserve"> (</w:t>
      </w:r>
      <w:r w:rsidR="00273257" w:rsidRPr="008C4480">
        <w:rPr>
          <w:rFonts w:eastAsia="Arial"/>
          <w:sz w:val="28"/>
          <w:szCs w:val="28"/>
          <w:lang w:val="en-US"/>
        </w:rPr>
        <w:t>rectified</w:t>
      </w:r>
      <w:r w:rsidR="00273257" w:rsidRPr="008C4480">
        <w:rPr>
          <w:rFonts w:eastAsia="Arial"/>
          <w:sz w:val="28"/>
          <w:szCs w:val="28"/>
        </w:rPr>
        <w:t xml:space="preserve"> </w:t>
      </w:r>
      <w:r w:rsidR="00273257" w:rsidRPr="008C4480">
        <w:rPr>
          <w:rFonts w:eastAsia="Arial"/>
          <w:sz w:val="28"/>
          <w:szCs w:val="28"/>
          <w:lang w:val="en-US"/>
        </w:rPr>
        <w:t>linear</w:t>
      </w:r>
      <w:r w:rsidR="00273257" w:rsidRPr="008C4480">
        <w:rPr>
          <w:rFonts w:eastAsia="Arial"/>
          <w:sz w:val="28"/>
          <w:szCs w:val="28"/>
        </w:rPr>
        <w:t xml:space="preserve"> </w:t>
      </w:r>
      <w:r w:rsidR="00273257" w:rsidRPr="008C4480">
        <w:rPr>
          <w:rFonts w:eastAsia="Arial"/>
          <w:sz w:val="28"/>
          <w:szCs w:val="28"/>
          <w:lang w:val="en-US"/>
        </w:rPr>
        <w:t>unit</w:t>
      </w:r>
      <w:r w:rsidR="00273257" w:rsidRPr="008C4480">
        <w:rPr>
          <w:rFonts w:eastAsia="Arial"/>
          <w:sz w:val="28"/>
          <w:szCs w:val="28"/>
        </w:rPr>
        <w:t>)</w:t>
      </w:r>
      <w:r w:rsidR="00273257" w:rsidRPr="00FC4FAA">
        <w:rPr>
          <w:rFonts w:eastAsia="Arial"/>
          <w:sz w:val="28"/>
          <w:szCs w:val="28"/>
        </w:rPr>
        <w:t>;</w:t>
      </w:r>
    </w:p>
    <w:p w14:paraId="258D1BA9" w14:textId="597FA2C4" w:rsidR="00B836D2" w:rsidRPr="00E05CC3" w:rsidRDefault="00B836D2" w:rsidP="00273257">
      <w:pPr>
        <w:pStyle w:val="a8"/>
        <w:numPr>
          <w:ilvl w:val="0"/>
          <w:numId w:val="32"/>
        </w:numPr>
        <w:ind w:left="0" w:firstLine="709"/>
        <w:jc w:val="both"/>
        <w:rPr>
          <w:rFonts w:eastAsia="Arial"/>
        </w:rPr>
      </w:pPr>
      <w:r>
        <w:rPr>
          <w:rFonts w:eastAsia="Arial"/>
          <w:sz w:val="28"/>
          <w:szCs w:val="28"/>
        </w:rPr>
        <w:t>Выходной слой состоит из одного нейрона, так как в результате предсказания модели необходимо получить величину температуры.</w:t>
      </w:r>
    </w:p>
    <w:p w14:paraId="6F10609B" w14:textId="77777777" w:rsidR="00E05CC3" w:rsidRPr="00E05CC3" w:rsidRDefault="00E05CC3" w:rsidP="00E05CC3">
      <w:pPr>
        <w:ind w:firstLine="709"/>
        <w:jc w:val="both"/>
        <w:rPr>
          <w:rFonts w:eastAsia="Arial"/>
        </w:rPr>
      </w:pPr>
      <w:r w:rsidRPr="00E05CC3">
        <w:rPr>
          <w:rFonts w:eastAsia="Arial"/>
        </w:rPr>
        <w:t xml:space="preserve">Оптимизатор был выбран </w:t>
      </w:r>
      <w:proofErr w:type="spellStart"/>
      <w:r w:rsidRPr="00E05CC3">
        <w:rPr>
          <w:rFonts w:eastAsia="Arial"/>
        </w:rPr>
        <w:t>adam</w:t>
      </w:r>
      <w:proofErr w:type="spellEnd"/>
      <w:r w:rsidRPr="00E05CC3">
        <w:rPr>
          <w:rFonts w:eastAsia="Arial"/>
        </w:rPr>
        <w:t xml:space="preserve">, так как данный оптимизатор показывает более гладкий график, в отличии от SGD и </w:t>
      </w:r>
      <w:proofErr w:type="spellStart"/>
      <w:r w:rsidRPr="00E05CC3">
        <w:rPr>
          <w:rFonts w:eastAsia="Arial"/>
        </w:rPr>
        <w:t>RMSprop</w:t>
      </w:r>
      <w:proofErr w:type="spellEnd"/>
      <w:r w:rsidRPr="00E05CC3">
        <w:rPr>
          <w:rFonts w:eastAsia="Arial"/>
        </w:rPr>
        <w:t>, как функция потери была взята средне квадратическая ошибка, а в качестве метрики обучения средне абсолютная.</w:t>
      </w:r>
    </w:p>
    <w:p w14:paraId="62571317" w14:textId="2C491A7F" w:rsidR="00E05CC3" w:rsidRPr="00E05CC3" w:rsidRDefault="00E05CC3" w:rsidP="00E05CC3">
      <w:pPr>
        <w:ind w:firstLine="709"/>
        <w:jc w:val="both"/>
        <w:rPr>
          <w:rFonts w:eastAsia="Arial"/>
        </w:rPr>
      </w:pPr>
      <w:r w:rsidRPr="00E05CC3">
        <w:rPr>
          <w:rFonts w:eastAsia="Arial"/>
        </w:rPr>
        <w:t>Для обучения модели были определены значения эпох (</w:t>
      </w:r>
      <w:r w:rsidR="00D944D5" w:rsidRPr="00D944D5">
        <w:rPr>
          <w:rFonts w:eastAsia="Arial"/>
        </w:rPr>
        <w:t>60</w:t>
      </w:r>
      <w:r w:rsidRPr="00E05CC3">
        <w:rPr>
          <w:rFonts w:eastAsia="Arial"/>
        </w:rPr>
        <w:t>) и размер выборки (</w:t>
      </w:r>
      <w:r w:rsidR="00D944D5" w:rsidRPr="00D944D5">
        <w:rPr>
          <w:rFonts w:eastAsia="Arial"/>
        </w:rPr>
        <w:t>25</w:t>
      </w:r>
      <w:r w:rsidRPr="00E05CC3">
        <w:rPr>
          <w:rFonts w:eastAsia="Arial"/>
        </w:rPr>
        <w:t>).</w:t>
      </w:r>
    </w:p>
    <w:p w14:paraId="41845211" w14:textId="18DBAF8D" w:rsidR="00E05CC3" w:rsidRDefault="00E05CC3" w:rsidP="00E05CC3">
      <w:pPr>
        <w:ind w:firstLine="709"/>
        <w:jc w:val="both"/>
        <w:rPr>
          <w:rFonts w:eastAsia="Arial"/>
        </w:rPr>
      </w:pPr>
      <w:r w:rsidRPr="00E05CC3">
        <w:rPr>
          <w:rFonts w:eastAsia="Arial"/>
        </w:rPr>
        <w:t xml:space="preserve">В итоге модель была обучена за </w:t>
      </w:r>
      <w:r w:rsidR="00D944D5">
        <w:rPr>
          <w:rFonts w:eastAsia="Arial"/>
        </w:rPr>
        <w:t>тридцать четыре</w:t>
      </w:r>
      <w:r w:rsidRPr="00E05CC3">
        <w:rPr>
          <w:rFonts w:eastAsia="Arial"/>
        </w:rPr>
        <w:t xml:space="preserve"> эпох</w:t>
      </w:r>
      <w:r w:rsidR="00D944D5">
        <w:rPr>
          <w:rFonts w:eastAsia="Arial"/>
        </w:rPr>
        <w:t>и</w:t>
      </w:r>
      <w:r w:rsidRPr="00E05CC3">
        <w:rPr>
          <w:rFonts w:eastAsia="Arial"/>
        </w:rPr>
        <w:t>, график функции ошибки (MSE) от количества эпох обучения показан на рисунке 2.</w:t>
      </w:r>
      <w:r w:rsidR="00E779B8" w:rsidRPr="00E779B8">
        <w:rPr>
          <w:rFonts w:eastAsia="Arial"/>
        </w:rPr>
        <w:t>2</w:t>
      </w:r>
      <w:r w:rsidRPr="00E05CC3">
        <w:rPr>
          <w:rFonts w:eastAsia="Arial"/>
        </w:rPr>
        <w:t>:</w:t>
      </w:r>
    </w:p>
    <w:p w14:paraId="0C4D218F" w14:textId="42BB62A3" w:rsidR="00E05CC3" w:rsidRPr="00E05CC3" w:rsidRDefault="00E779B8" w:rsidP="00D944D5">
      <w:pPr>
        <w:jc w:val="center"/>
        <w:rPr>
          <w:rFonts w:eastAsia="Arial"/>
        </w:rPr>
      </w:pPr>
      <w:r>
        <w:rPr>
          <w:rFonts w:eastAsia="Arial"/>
          <w:noProof/>
        </w:rPr>
        <w:lastRenderedPageBreak/>
        <w:drawing>
          <wp:inline distT="0" distB="0" distL="0" distR="0" wp14:anchorId="0EB2FBE5" wp14:editId="10957E83">
            <wp:extent cx="5339715" cy="4157980"/>
            <wp:effectExtent l="0" t="0" r="0" b="0"/>
            <wp:docPr id="11" name="Рисунок 1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715" cy="4157980"/>
                    </a:xfrm>
                    <a:prstGeom prst="rect">
                      <a:avLst/>
                    </a:prstGeom>
                    <a:noFill/>
                    <a:ln>
                      <a:noFill/>
                    </a:ln>
                  </pic:spPr>
                </pic:pic>
              </a:graphicData>
            </a:graphic>
          </wp:inline>
        </w:drawing>
      </w:r>
    </w:p>
    <w:p w14:paraId="10941405" w14:textId="26EAF57E" w:rsidR="00E05CC3" w:rsidRDefault="00E05CC3" w:rsidP="00D944D5">
      <w:pPr>
        <w:ind w:left="709"/>
        <w:jc w:val="center"/>
        <w:rPr>
          <w:rFonts w:eastAsia="Arial"/>
        </w:rPr>
      </w:pPr>
      <w:r w:rsidRPr="00E05CC3">
        <w:rPr>
          <w:rFonts w:eastAsia="Arial"/>
        </w:rPr>
        <w:t>Рисунок 2.</w:t>
      </w:r>
      <w:r w:rsidR="00E779B8" w:rsidRPr="00E779B8">
        <w:rPr>
          <w:rFonts w:eastAsia="Arial"/>
        </w:rPr>
        <w:t>2</w:t>
      </w:r>
      <w:r w:rsidRPr="00E05CC3">
        <w:rPr>
          <w:rFonts w:eastAsia="Arial"/>
        </w:rPr>
        <w:t xml:space="preserve"> – График величины функции ошибки от количества эпох при обучении модели</w:t>
      </w:r>
    </w:p>
    <w:p w14:paraId="178458E8" w14:textId="77777777" w:rsidR="00E05CC3" w:rsidRPr="00E05CC3" w:rsidRDefault="00E05CC3" w:rsidP="00E05CC3">
      <w:pPr>
        <w:ind w:left="709"/>
        <w:jc w:val="both"/>
        <w:rPr>
          <w:rFonts w:eastAsia="Arial"/>
        </w:rPr>
      </w:pPr>
    </w:p>
    <w:p w14:paraId="59836999" w14:textId="77777777" w:rsidR="002E0FA4" w:rsidRPr="008C4480" w:rsidRDefault="002E0FA4" w:rsidP="002E0FA4">
      <w:pPr>
        <w:pStyle w:val="a8"/>
        <w:ind w:left="709"/>
        <w:jc w:val="both"/>
        <w:rPr>
          <w:rFonts w:eastAsia="Arial"/>
        </w:rPr>
      </w:pPr>
    </w:p>
    <w:p w14:paraId="0CA0B473" w14:textId="77777777" w:rsidR="00273257" w:rsidRPr="00273257" w:rsidRDefault="00273257" w:rsidP="00273257">
      <w:pPr>
        <w:ind w:left="708"/>
        <w:jc w:val="both"/>
        <w:rPr>
          <w:rFonts w:eastAsia="Arial"/>
        </w:rPr>
      </w:pPr>
    </w:p>
    <w:p w14:paraId="36E8B614" w14:textId="77777777" w:rsidR="00263A75" w:rsidRPr="008C4480" w:rsidRDefault="00263A75" w:rsidP="00263A75">
      <w:pPr>
        <w:ind w:firstLine="709"/>
        <w:jc w:val="both"/>
        <w:rPr>
          <w:rFonts w:eastAsia="Arial"/>
        </w:rPr>
      </w:pPr>
    </w:p>
    <w:p w14:paraId="37C86D7B" w14:textId="355709B0" w:rsidR="00953BB2" w:rsidRDefault="00E05CC3" w:rsidP="00953BB2">
      <w:pPr>
        <w:pStyle w:val="2"/>
        <w:tabs>
          <w:tab w:val="clear" w:pos="576"/>
        </w:tabs>
        <w:ind w:left="0" w:firstLine="709"/>
        <w:jc w:val="both"/>
        <w:rPr>
          <w:rFonts w:ascii="Times New Roman" w:hAnsi="Times New Roman" w:cs="Times New Roman"/>
          <w:i w:val="0"/>
          <w:iCs w:val="0"/>
        </w:rPr>
      </w:pPr>
      <w:bookmarkStart w:id="6" w:name="_Toc135653716"/>
      <w:r w:rsidRPr="00E05CC3">
        <w:rPr>
          <w:rFonts w:ascii="Times New Roman" w:hAnsi="Times New Roman" w:cs="Times New Roman"/>
          <w:i w:val="0"/>
          <w:iCs w:val="0"/>
        </w:rPr>
        <w:t>Регрессор, использующий слой RNN в качестве скрытого слоя</w:t>
      </w:r>
      <w:bookmarkEnd w:id="6"/>
    </w:p>
    <w:p w14:paraId="0533D4DC" w14:textId="77777777" w:rsidR="00D944D5" w:rsidRDefault="00D944D5" w:rsidP="00D944D5">
      <w:pPr>
        <w:ind w:left="708"/>
        <w:jc w:val="both"/>
        <w:rPr>
          <w:rFonts w:eastAsia="Arial"/>
        </w:rPr>
      </w:pPr>
      <w:r>
        <w:rPr>
          <w:rFonts w:eastAsia="Arial"/>
        </w:rPr>
        <w:t>Регрессор представляет из себя нейронную сеть из трех слоев</w:t>
      </w:r>
      <w:r w:rsidRPr="00273257">
        <w:rPr>
          <w:rFonts w:eastAsia="Arial"/>
        </w:rPr>
        <w:t>:</w:t>
      </w:r>
    </w:p>
    <w:p w14:paraId="30799E3E" w14:textId="77777777" w:rsidR="00D944D5" w:rsidRPr="008C4480" w:rsidRDefault="00D944D5" w:rsidP="00D944D5">
      <w:pPr>
        <w:pStyle w:val="a8"/>
        <w:numPr>
          <w:ilvl w:val="0"/>
          <w:numId w:val="32"/>
        </w:numPr>
        <w:ind w:left="0" w:firstLine="709"/>
        <w:jc w:val="both"/>
        <w:rPr>
          <w:rFonts w:eastAsia="Arial"/>
        </w:rPr>
      </w:pPr>
      <w:r>
        <w:rPr>
          <w:rFonts w:eastAsia="Arial"/>
          <w:sz w:val="28"/>
          <w:szCs w:val="28"/>
        </w:rPr>
        <w:t>В</w:t>
      </w:r>
      <w:r w:rsidRPr="008C4480">
        <w:rPr>
          <w:rFonts w:eastAsia="Arial"/>
          <w:sz w:val="28"/>
          <w:szCs w:val="28"/>
        </w:rPr>
        <w:t>ходной</w:t>
      </w:r>
      <w:r>
        <w:rPr>
          <w:rFonts w:eastAsia="Arial"/>
          <w:sz w:val="28"/>
          <w:szCs w:val="28"/>
        </w:rPr>
        <w:t xml:space="preserve"> слой</w:t>
      </w:r>
      <w:r w:rsidRPr="008C4480">
        <w:rPr>
          <w:rFonts w:eastAsia="Arial"/>
          <w:sz w:val="28"/>
          <w:szCs w:val="28"/>
        </w:rPr>
        <w:t xml:space="preserve"> </w:t>
      </w:r>
      <w:r>
        <w:rPr>
          <w:rFonts w:eastAsia="Arial"/>
          <w:sz w:val="28"/>
          <w:szCs w:val="28"/>
        </w:rPr>
        <w:t xml:space="preserve">с </w:t>
      </w:r>
      <w:r w:rsidRPr="008C4480">
        <w:rPr>
          <w:rFonts w:eastAsia="Arial"/>
          <w:sz w:val="28"/>
          <w:szCs w:val="28"/>
        </w:rPr>
        <w:t>нейронами</w:t>
      </w:r>
      <w:r>
        <w:rPr>
          <w:rFonts w:eastAsia="Arial"/>
          <w:sz w:val="28"/>
          <w:szCs w:val="28"/>
        </w:rPr>
        <w:t xml:space="preserve"> в количестве </w:t>
      </w:r>
      <w:r>
        <w:rPr>
          <w:rFonts w:eastAsia="Arial"/>
          <w:sz w:val="28"/>
          <w:szCs w:val="28"/>
          <w:lang w:val="en-US"/>
        </w:rPr>
        <w:t>window</w:t>
      </w:r>
      <w:r w:rsidRPr="008C4480">
        <w:rPr>
          <w:rFonts w:eastAsia="Arial"/>
          <w:sz w:val="28"/>
          <w:szCs w:val="28"/>
        </w:rPr>
        <w:t>;</w:t>
      </w:r>
    </w:p>
    <w:p w14:paraId="44B86B58" w14:textId="6B692EBB" w:rsidR="00D944D5" w:rsidRPr="00B836D2" w:rsidRDefault="00D944D5" w:rsidP="00D944D5">
      <w:pPr>
        <w:pStyle w:val="a8"/>
        <w:numPr>
          <w:ilvl w:val="0"/>
          <w:numId w:val="32"/>
        </w:numPr>
        <w:ind w:left="0" w:firstLine="709"/>
        <w:jc w:val="both"/>
        <w:rPr>
          <w:rFonts w:eastAsia="Arial"/>
        </w:rPr>
      </w:pPr>
      <w:r>
        <w:rPr>
          <w:rFonts w:eastAsia="Arial"/>
          <w:sz w:val="28"/>
          <w:szCs w:val="28"/>
        </w:rPr>
        <w:t>Скрытый слой</w:t>
      </w:r>
      <w:r w:rsidR="000E42B0">
        <w:rPr>
          <w:rFonts w:eastAsia="Arial"/>
          <w:sz w:val="28"/>
          <w:szCs w:val="28"/>
        </w:rPr>
        <w:t xml:space="preserve">, в котором </w:t>
      </w:r>
      <w:r w:rsidR="000E42B0" w:rsidRPr="000E42B0">
        <w:rPr>
          <w:rFonts w:eastAsia="Arial"/>
          <w:sz w:val="28"/>
          <w:szCs w:val="28"/>
        </w:rPr>
        <w:t xml:space="preserve">используется слой </w:t>
      </w:r>
      <w:proofErr w:type="spellStart"/>
      <w:r w:rsidR="000E42B0" w:rsidRPr="000E42B0">
        <w:rPr>
          <w:rFonts w:eastAsia="Arial"/>
          <w:sz w:val="28"/>
          <w:szCs w:val="28"/>
        </w:rPr>
        <w:t>SimpleRNN</w:t>
      </w:r>
      <w:proofErr w:type="spellEnd"/>
      <w:r>
        <w:rPr>
          <w:rFonts w:eastAsia="Arial"/>
          <w:sz w:val="28"/>
          <w:szCs w:val="28"/>
        </w:rPr>
        <w:t xml:space="preserve"> состоящий из двенадцати нейронов и функцией активации </w:t>
      </w:r>
      <w:proofErr w:type="spellStart"/>
      <w:r w:rsidRPr="008C4480">
        <w:rPr>
          <w:rFonts w:eastAsia="Arial"/>
          <w:sz w:val="28"/>
          <w:szCs w:val="28"/>
          <w:lang w:val="en-US"/>
        </w:rPr>
        <w:t>ReLU</w:t>
      </w:r>
      <w:proofErr w:type="spellEnd"/>
      <w:r w:rsidRPr="008C4480">
        <w:rPr>
          <w:rFonts w:eastAsia="Arial"/>
          <w:sz w:val="28"/>
          <w:szCs w:val="28"/>
        </w:rPr>
        <w:t xml:space="preserve"> (</w:t>
      </w:r>
      <w:r w:rsidRPr="008C4480">
        <w:rPr>
          <w:rFonts w:eastAsia="Arial"/>
          <w:sz w:val="28"/>
          <w:szCs w:val="28"/>
          <w:lang w:val="en-US"/>
        </w:rPr>
        <w:t>rectified</w:t>
      </w:r>
      <w:r w:rsidRPr="008C4480">
        <w:rPr>
          <w:rFonts w:eastAsia="Arial"/>
          <w:sz w:val="28"/>
          <w:szCs w:val="28"/>
        </w:rPr>
        <w:t xml:space="preserve"> </w:t>
      </w:r>
      <w:r w:rsidRPr="008C4480">
        <w:rPr>
          <w:rFonts w:eastAsia="Arial"/>
          <w:sz w:val="28"/>
          <w:szCs w:val="28"/>
          <w:lang w:val="en-US"/>
        </w:rPr>
        <w:t>linear</w:t>
      </w:r>
      <w:r w:rsidRPr="008C4480">
        <w:rPr>
          <w:rFonts w:eastAsia="Arial"/>
          <w:sz w:val="28"/>
          <w:szCs w:val="28"/>
        </w:rPr>
        <w:t xml:space="preserve"> </w:t>
      </w:r>
      <w:r w:rsidRPr="008C4480">
        <w:rPr>
          <w:rFonts w:eastAsia="Arial"/>
          <w:sz w:val="28"/>
          <w:szCs w:val="28"/>
          <w:lang w:val="en-US"/>
        </w:rPr>
        <w:t>unit</w:t>
      </w:r>
      <w:r w:rsidRPr="008C4480">
        <w:rPr>
          <w:rFonts w:eastAsia="Arial"/>
          <w:sz w:val="28"/>
          <w:szCs w:val="28"/>
        </w:rPr>
        <w:t>)</w:t>
      </w:r>
      <w:r w:rsidRPr="00FC4FAA">
        <w:rPr>
          <w:rFonts w:eastAsia="Arial"/>
          <w:sz w:val="28"/>
          <w:szCs w:val="28"/>
        </w:rPr>
        <w:t>;</w:t>
      </w:r>
    </w:p>
    <w:p w14:paraId="71FAD8FF" w14:textId="28F0890A" w:rsidR="00D944D5" w:rsidRPr="000E42B0" w:rsidRDefault="00D944D5" w:rsidP="00D944D5">
      <w:pPr>
        <w:pStyle w:val="a8"/>
        <w:numPr>
          <w:ilvl w:val="0"/>
          <w:numId w:val="32"/>
        </w:numPr>
        <w:ind w:left="0" w:firstLine="709"/>
        <w:jc w:val="both"/>
        <w:rPr>
          <w:rFonts w:eastAsia="Arial"/>
        </w:rPr>
      </w:pPr>
      <w:r>
        <w:rPr>
          <w:rFonts w:eastAsia="Arial"/>
          <w:sz w:val="28"/>
          <w:szCs w:val="28"/>
        </w:rPr>
        <w:t>Выходной слой состоит из одного нейрона, так как в результате предсказания модели необходимо получить величину температуры.</w:t>
      </w:r>
    </w:p>
    <w:p w14:paraId="2EC60778" w14:textId="62BF841F" w:rsidR="000E42B0" w:rsidRPr="000E42B0" w:rsidRDefault="000E42B0" w:rsidP="000E42B0">
      <w:pPr>
        <w:pStyle w:val="a8"/>
        <w:ind w:left="0" w:firstLine="709"/>
        <w:jc w:val="both"/>
        <w:rPr>
          <w:rFonts w:eastAsia="Arial"/>
          <w:sz w:val="28"/>
          <w:szCs w:val="28"/>
        </w:rPr>
      </w:pPr>
      <w:proofErr w:type="spellStart"/>
      <w:r w:rsidRPr="000E42B0">
        <w:rPr>
          <w:rFonts w:eastAsia="Arial"/>
          <w:sz w:val="28"/>
          <w:szCs w:val="28"/>
        </w:rPr>
        <w:t>SimpleRNN</w:t>
      </w:r>
      <w:proofErr w:type="spellEnd"/>
      <w:r w:rsidRPr="000E42B0">
        <w:rPr>
          <w:rFonts w:eastAsia="Arial"/>
          <w:sz w:val="28"/>
          <w:szCs w:val="28"/>
        </w:rPr>
        <w:t xml:space="preserve"> </w:t>
      </w:r>
      <w:r w:rsidR="00AD115B" w:rsidRPr="000E42B0">
        <w:rPr>
          <w:rFonts w:eastAsia="Arial"/>
          <w:sz w:val="28"/>
          <w:szCs w:val="28"/>
        </w:rPr>
        <w:t>— это</w:t>
      </w:r>
      <w:r w:rsidRPr="000E42B0">
        <w:rPr>
          <w:rFonts w:eastAsia="Arial"/>
          <w:sz w:val="28"/>
          <w:szCs w:val="28"/>
        </w:rPr>
        <w:t xml:space="preserve"> один из типов слоев рекуррентных нейронных сетей, </w:t>
      </w:r>
      <w:r w:rsidRPr="000E42B0">
        <w:rPr>
          <w:rFonts w:eastAsia="Arial"/>
          <w:sz w:val="28"/>
          <w:szCs w:val="28"/>
        </w:rPr>
        <w:lastRenderedPageBreak/>
        <w:t>который применяет простую рекуррентную архитектуру. Он принимает входные данные с заданным временным окном и передает информацию из предыдущего временного шага на следующий временной шаг.</w:t>
      </w:r>
    </w:p>
    <w:p w14:paraId="3F639A29" w14:textId="77777777" w:rsidR="00D944D5" w:rsidRPr="00E05CC3" w:rsidRDefault="00D944D5" w:rsidP="00D944D5">
      <w:pPr>
        <w:ind w:firstLine="709"/>
        <w:jc w:val="both"/>
        <w:rPr>
          <w:rFonts w:eastAsia="Arial"/>
        </w:rPr>
      </w:pPr>
      <w:r w:rsidRPr="00E05CC3">
        <w:rPr>
          <w:rFonts w:eastAsia="Arial"/>
        </w:rPr>
        <w:t xml:space="preserve">Оптимизатор был выбран </w:t>
      </w:r>
      <w:proofErr w:type="spellStart"/>
      <w:r w:rsidRPr="00E05CC3">
        <w:rPr>
          <w:rFonts w:eastAsia="Arial"/>
        </w:rPr>
        <w:t>adam</w:t>
      </w:r>
      <w:proofErr w:type="spellEnd"/>
      <w:r w:rsidRPr="00E05CC3">
        <w:rPr>
          <w:rFonts w:eastAsia="Arial"/>
        </w:rPr>
        <w:t xml:space="preserve">, так как данный оптимизатор показывает более гладкий график, в отличии от SGD и </w:t>
      </w:r>
      <w:proofErr w:type="spellStart"/>
      <w:r w:rsidRPr="00E05CC3">
        <w:rPr>
          <w:rFonts w:eastAsia="Arial"/>
        </w:rPr>
        <w:t>RMSprop</w:t>
      </w:r>
      <w:proofErr w:type="spellEnd"/>
      <w:r w:rsidRPr="00E05CC3">
        <w:rPr>
          <w:rFonts w:eastAsia="Arial"/>
        </w:rPr>
        <w:t>, как функция потери была взята средне квадратическая ошибка, а в качестве метрики обучения средне абсолютная.</w:t>
      </w:r>
    </w:p>
    <w:p w14:paraId="6B1DE38B" w14:textId="77777777" w:rsidR="00D944D5" w:rsidRPr="00E05CC3" w:rsidRDefault="00D944D5" w:rsidP="00D944D5">
      <w:pPr>
        <w:ind w:firstLine="709"/>
        <w:jc w:val="both"/>
        <w:rPr>
          <w:rFonts w:eastAsia="Arial"/>
        </w:rPr>
      </w:pPr>
      <w:r w:rsidRPr="00E05CC3">
        <w:rPr>
          <w:rFonts w:eastAsia="Arial"/>
        </w:rPr>
        <w:t>Для обучения модели были определены значения эпох (</w:t>
      </w:r>
      <w:r w:rsidRPr="00D944D5">
        <w:rPr>
          <w:rFonts w:eastAsia="Arial"/>
        </w:rPr>
        <w:t>60</w:t>
      </w:r>
      <w:r w:rsidRPr="00E05CC3">
        <w:rPr>
          <w:rFonts w:eastAsia="Arial"/>
        </w:rPr>
        <w:t>) и размер выборки (</w:t>
      </w:r>
      <w:r w:rsidRPr="00D944D5">
        <w:rPr>
          <w:rFonts w:eastAsia="Arial"/>
        </w:rPr>
        <w:t>25</w:t>
      </w:r>
      <w:r w:rsidRPr="00E05CC3">
        <w:rPr>
          <w:rFonts w:eastAsia="Arial"/>
        </w:rPr>
        <w:t>).</w:t>
      </w:r>
    </w:p>
    <w:p w14:paraId="74AF44BA" w14:textId="5096E146" w:rsidR="00D944D5" w:rsidRDefault="00D944D5" w:rsidP="00D944D5">
      <w:pPr>
        <w:ind w:firstLine="709"/>
        <w:jc w:val="both"/>
        <w:rPr>
          <w:rFonts w:eastAsia="Arial"/>
        </w:rPr>
      </w:pPr>
      <w:r w:rsidRPr="00E05CC3">
        <w:rPr>
          <w:rFonts w:eastAsia="Arial"/>
        </w:rPr>
        <w:t xml:space="preserve">В итоге модель была обучена за </w:t>
      </w:r>
      <w:r>
        <w:rPr>
          <w:rFonts w:eastAsia="Arial"/>
        </w:rPr>
        <w:t>тридцать четыре</w:t>
      </w:r>
      <w:r w:rsidRPr="00E05CC3">
        <w:rPr>
          <w:rFonts w:eastAsia="Arial"/>
        </w:rPr>
        <w:t xml:space="preserve"> эпох</w:t>
      </w:r>
      <w:r>
        <w:rPr>
          <w:rFonts w:eastAsia="Arial"/>
        </w:rPr>
        <w:t>и</w:t>
      </w:r>
      <w:r w:rsidRPr="00E05CC3">
        <w:rPr>
          <w:rFonts w:eastAsia="Arial"/>
        </w:rPr>
        <w:t>, график функции ошибки (MSE) от количества эпох обучения показан на рисунке 2.</w:t>
      </w:r>
      <w:r w:rsidR="000E42B0">
        <w:rPr>
          <w:rFonts w:eastAsia="Arial"/>
        </w:rPr>
        <w:t>3</w:t>
      </w:r>
      <w:r w:rsidRPr="00E05CC3">
        <w:rPr>
          <w:rFonts w:eastAsia="Arial"/>
        </w:rPr>
        <w:t>:</w:t>
      </w:r>
    </w:p>
    <w:p w14:paraId="02EC8FE1" w14:textId="38374E30" w:rsidR="00D944D5" w:rsidRPr="00E05CC3" w:rsidRDefault="000E42B0" w:rsidP="00D944D5">
      <w:pPr>
        <w:jc w:val="center"/>
        <w:rPr>
          <w:rFonts w:eastAsia="Arial"/>
        </w:rPr>
      </w:pPr>
      <w:r>
        <w:rPr>
          <w:rFonts w:eastAsia="Arial"/>
          <w:noProof/>
        </w:rPr>
        <w:drawing>
          <wp:inline distT="0" distB="0" distL="0" distR="0" wp14:anchorId="41C75448" wp14:editId="6C7AA5CB">
            <wp:extent cx="5562600" cy="43338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4333875"/>
                    </a:xfrm>
                    <a:prstGeom prst="rect">
                      <a:avLst/>
                    </a:prstGeom>
                    <a:noFill/>
                  </pic:spPr>
                </pic:pic>
              </a:graphicData>
            </a:graphic>
          </wp:inline>
        </w:drawing>
      </w:r>
    </w:p>
    <w:p w14:paraId="48586B67" w14:textId="71F97F92" w:rsidR="00D944D5" w:rsidRDefault="00D944D5" w:rsidP="00D944D5">
      <w:pPr>
        <w:ind w:left="709"/>
        <w:jc w:val="center"/>
        <w:rPr>
          <w:rFonts w:eastAsia="Arial"/>
        </w:rPr>
      </w:pPr>
      <w:r w:rsidRPr="00E05CC3">
        <w:rPr>
          <w:rFonts w:eastAsia="Arial"/>
        </w:rPr>
        <w:t>Рисунок 2.</w:t>
      </w:r>
      <w:r w:rsidR="000E42B0">
        <w:rPr>
          <w:rFonts w:eastAsia="Arial"/>
        </w:rPr>
        <w:t>3</w:t>
      </w:r>
      <w:r w:rsidRPr="00E05CC3">
        <w:rPr>
          <w:rFonts w:eastAsia="Arial"/>
        </w:rPr>
        <w:t xml:space="preserve"> – График величины функции ошибки от количества эпох при обучении модели</w:t>
      </w:r>
      <w:r w:rsidR="000E42B0">
        <w:rPr>
          <w:rFonts w:eastAsia="Arial"/>
        </w:rPr>
        <w:t xml:space="preserve"> с рекуррентным слоем</w:t>
      </w:r>
    </w:p>
    <w:p w14:paraId="2C572B9A" w14:textId="77777777" w:rsidR="0019442A" w:rsidRPr="0019442A" w:rsidRDefault="0019442A" w:rsidP="00953BB2">
      <w:pPr>
        <w:ind w:firstLine="709"/>
        <w:jc w:val="both"/>
        <w:rPr>
          <w:rFonts w:eastAsia="Arial"/>
        </w:rPr>
      </w:pPr>
    </w:p>
    <w:p w14:paraId="32693ED4" w14:textId="0B9FE646" w:rsidR="00953BB2" w:rsidRDefault="00E05CC3" w:rsidP="00953BB2">
      <w:pPr>
        <w:pStyle w:val="2"/>
        <w:tabs>
          <w:tab w:val="clear" w:pos="576"/>
        </w:tabs>
        <w:ind w:left="0" w:firstLine="709"/>
        <w:jc w:val="both"/>
        <w:rPr>
          <w:rFonts w:ascii="Times New Roman" w:hAnsi="Times New Roman" w:cs="Times New Roman"/>
          <w:i w:val="0"/>
          <w:iCs w:val="0"/>
        </w:rPr>
      </w:pPr>
      <w:bookmarkStart w:id="7" w:name="_Toc135653717"/>
      <w:r w:rsidRPr="00E05CC3">
        <w:rPr>
          <w:rFonts w:ascii="Times New Roman" w:hAnsi="Times New Roman" w:cs="Times New Roman"/>
          <w:i w:val="0"/>
          <w:iCs w:val="0"/>
        </w:rPr>
        <w:t>Регрессор, ячейку LSTM (или GRU) в скрытом слое</w:t>
      </w:r>
      <w:bookmarkEnd w:id="7"/>
    </w:p>
    <w:p w14:paraId="78C5F110" w14:textId="77777777" w:rsidR="000E42B0" w:rsidRDefault="000E42B0" w:rsidP="000E42B0">
      <w:pPr>
        <w:ind w:left="708"/>
        <w:jc w:val="both"/>
        <w:rPr>
          <w:rFonts w:eastAsia="Arial"/>
        </w:rPr>
      </w:pPr>
      <w:r>
        <w:rPr>
          <w:rFonts w:eastAsia="Arial"/>
        </w:rPr>
        <w:t>Регрессор представляет из себя нейронную сеть из трех слоев</w:t>
      </w:r>
      <w:r w:rsidRPr="00273257">
        <w:rPr>
          <w:rFonts w:eastAsia="Arial"/>
        </w:rPr>
        <w:t>:</w:t>
      </w:r>
    </w:p>
    <w:p w14:paraId="5CBDFB08" w14:textId="77777777" w:rsidR="000E42B0" w:rsidRPr="008C4480" w:rsidRDefault="000E42B0" w:rsidP="000E42B0">
      <w:pPr>
        <w:pStyle w:val="a8"/>
        <w:numPr>
          <w:ilvl w:val="0"/>
          <w:numId w:val="32"/>
        </w:numPr>
        <w:ind w:left="0" w:firstLine="709"/>
        <w:jc w:val="both"/>
        <w:rPr>
          <w:rFonts w:eastAsia="Arial"/>
        </w:rPr>
      </w:pPr>
      <w:r>
        <w:rPr>
          <w:rFonts w:eastAsia="Arial"/>
          <w:sz w:val="28"/>
          <w:szCs w:val="28"/>
        </w:rPr>
        <w:t>В</w:t>
      </w:r>
      <w:r w:rsidRPr="008C4480">
        <w:rPr>
          <w:rFonts w:eastAsia="Arial"/>
          <w:sz w:val="28"/>
          <w:szCs w:val="28"/>
        </w:rPr>
        <w:t>ходной</w:t>
      </w:r>
      <w:r>
        <w:rPr>
          <w:rFonts w:eastAsia="Arial"/>
          <w:sz w:val="28"/>
          <w:szCs w:val="28"/>
        </w:rPr>
        <w:t xml:space="preserve"> слой</w:t>
      </w:r>
      <w:r w:rsidRPr="008C4480">
        <w:rPr>
          <w:rFonts w:eastAsia="Arial"/>
          <w:sz w:val="28"/>
          <w:szCs w:val="28"/>
        </w:rPr>
        <w:t xml:space="preserve"> </w:t>
      </w:r>
      <w:r>
        <w:rPr>
          <w:rFonts w:eastAsia="Arial"/>
          <w:sz w:val="28"/>
          <w:szCs w:val="28"/>
        </w:rPr>
        <w:t xml:space="preserve">с </w:t>
      </w:r>
      <w:r w:rsidRPr="008C4480">
        <w:rPr>
          <w:rFonts w:eastAsia="Arial"/>
          <w:sz w:val="28"/>
          <w:szCs w:val="28"/>
        </w:rPr>
        <w:t>нейронами</w:t>
      </w:r>
      <w:r>
        <w:rPr>
          <w:rFonts w:eastAsia="Arial"/>
          <w:sz w:val="28"/>
          <w:szCs w:val="28"/>
        </w:rPr>
        <w:t xml:space="preserve"> в количестве </w:t>
      </w:r>
      <w:r>
        <w:rPr>
          <w:rFonts w:eastAsia="Arial"/>
          <w:sz w:val="28"/>
          <w:szCs w:val="28"/>
          <w:lang w:val="en-US"/>
        </w:rPr>
        <w:t>window</w:t>
      </w:r>
      <w:r w:rsidRPr="008C4480">
        <w:rPr>
          <w:rFonts w:eastAsia="Arial"/>
          <w:sz w:val="28"/>
          <w:szCs w:val="28"/>
        </w:rPr>
        <w:t>;</w:t>
      </w:r>
    </w:p>
    <w:p w14:paraId="7F54446F" w14:textId="74E2B5F1" w:rsidR="000E42B0" w:rsidRPr="00B836D2" w:rsidRDefault="000E42B0" w:rsidP="000E42B0">
      <w:pPr>
        <w:pStyle w:val="a8"/>
        <w:numPr>
          <w:ilvl w:val="0"/>
          <w:numId w:val="32"/>
        </w:numPr>
        <w:ind w:left="0" w:firstLine="709"/>
        <w:jc w:val="both"/>
        <w:rPr>
          <w:rFonts w:eastAsia="Arial"/>
        </w:rPr>
      </w:pPr>
      <w:r>
        <w:rPr>
          <w:rFonts w:eastAsia="Arial"/>
          <w:sz w:val="28"/>
          <w:szCs w:val="28"/>
        </w:rPr>
        <w:t xml:space="preserve">Скрытый слой, в котором </w:t>
      </w:r>
      <w:r w:rsidRPr="000E42B0">
        <w:rPr>
          <w:rFonts w:eastAsia="Arial"/>
          <w:sz w:val="28"/>
          <w:szCs w:val="28"/>
        </w:rPr>
        <w:t xml:space="preserve">используется слой </w:t>
      </w:r>
      <w:r w:rsidR="00FB1E71">
        <w:rPr>
          <w:rFonts w:eastAsia="Arial"/>
          <w:sz w:val="28"/>
          <w:szCs w:val="28"/>
          <w:lang w:val="en-US"/>
        </w:rPr>
        <w:t>LSTM</w:t>
      </w:r>
      <w:r>
        <w:rPr>
          <w:rFonts w:eastAsia="Arial"/>
          <w:sz w:val="28"/>
          <w:szCs w:val="28"/>
        </w:rPr>
        <w:t xml:space="preserve"> состоящий из </w:t>
      </w:r>
      <w:r w:rsidR="00FB1E71">
        <w:rPr>
          <w:rFonts w:eastAsia="Arial"/>
          <w:sz w:val="28"/>
          <w:szCs w:val="28"/>
        </w:rPr>
        <w:t>шестнадцати</w:t>
      </w:r>
      <w:r>
        <w:rPr>
          <w:rFonts w:eastAsia="Arial"/>
          <w:sz w:val="28"/>
          <w:szCs w:val="28"/>
        </w:rPr>
        <w:t xml:space="preserve"> нейронов и функцией активации </w:t>
      </w:r>
      <w:proofErr w:type="spellStart"/>
      <w:r w:rsidRPr="008C4480">
        <w:rPr>
          <w:rFonts w:eastAsia="Arial"/>
          <w:sz w:val="28"/>
          <w:szCs w:val="28"/>
          <w:lang w:val="en-US"/>
        </w:rPr>
        <w:t>ReLU</w:t>
      </w:r>
      <w:proofErr w:type="spellEnd"/>
      <w:r w:rsidRPr="008C4480">
        <w:rPr>
          <w:rFonts w:eastAsia="Arial"/>
          <w:sz w:val="28"/>
          <w:szCs w:val="28"/>
        </w:rPr>
        <w:t xml:space="preserve"> (</w:t>
      </w:r>
      <w:r w:rsidRPr="008C4480">
        <w:rPr>
          <w:rFonts w:eastAsia="Arial"/>
          <w:sz w:val="28"/>
          <w:szCs w:val="28"/>
          <w:lang w:val="en-US"/>
        </w:rPr>
        <w:t>rectified</w:t>
      </w:r>
      <w:r w:rsidRPr="008C4480">
        <w:rPr>
          <w:rFonts w:eastAsia="Arial"/>
          <w:sz w:val="28"/>
          <w:szCs w:val="28"/>
        </w:rPr>
        <w:t xml:space="preserve"> </w:t>
      </w:r>
      <w:r w:rsidRPr="008C4480">
        <w:rPr>
          <w:rFonts w:eastAsia="Arial"/>
          <w:sz w:val="28"/>
          <w:szCs w:val="28"/>
          <w:lang w:val="en-US"/>
        </w:rPr>
        <w:t>linear</w:t>
      </w:r>
      <w:r w:rsidRPr="008C4480">
        <w:rPr>
          <w:rFonts w:eastAsia="Arial"/>
          <w:sz w:val="28"/>
          <w:szCs w:val="28"/>
        </w:rPr>
        <w:t xml:space="preserve"> </w:t>
      </w:r>
      <w:r w:rsidRPr="008C4480">
        <w:rPr>
          <w:rFonts w:eastAsia="Arial"/>
          <w:sz w:val="28"/>
          <w:szCs w:val="28"/>
          <w:lang w:val="en-US"/>
        </w:rPr>
        <w:t>unit</w:t>
      </w:r>
      <w:r w:rsidRPr="008C4480">
        <w:rPr>
          <w:rFonts w:eastAsia="Arial"/>
          <w:sz w:val="28"/>
          <w:szCs w:val="28"/>
        </w:rPr>
        <w:t>)</w:t>
      </w:r>
      <w:r w:rsidRPr="00FC4FAA">
        <w:rPr>
          <w:rFonts w:eastAsia="Arial"/>
          <w:sz w:val="28"/>
          <w:szCs w:val="28"/>
        </w:rPr>
        <w:t>;</w:t>
      </w:r>
    </w:p>
    <w:p w14:paraId="5ED2510E" w14:textId="77777777" w:rsidR="000E42B0" w:rsidRPr="000E42B0" w:rsidRDefault="000E42B0" w:rsidP="000E42B0">
      <w:pPr>
        <w:pStyle w:val="a8"/>
        <w:numPr>
          <w:ilvl w:val="0"/>
          <w:numId w:val="32"/>
        </w:numPr>
        <w:ind w:left="0" w:firstLine="709"/>
        <w:jc w:val="both"/>
        <w:rPr>
          <w:rFonts w:eastAsia="Arial"/>
        </w:rPr>
      </w:pPr>
      <w:r>
        <w:rPr>
          <w:rFonts w:eastAsia="Arial"/>
          <w:sz w:val="28"/>
          <w:szCs w:val="28"/>
        </w:rPr>
        <w:t>Выходной слой состоит из одного нейрона, так как в результате предсказания модели необходимо получить величину температуры.</w:t>
      </w:r>
    </w:p>
    <w:p w14:paraId="3798236A" w14:textId="795F7A3D" w:rsidR="00FB1E71" w:rsidRDefault="00FB1E71" w:rsidP="000E42B0">
      <w:pPr>
        <w:ind w:firstLine="709"/>
        <w:jc w:val="both"/>
        <w:rPr>
          <w:rFonts w:eastAsia="Arial"/>
          <w:szCs w:val="28"/>
          <w:lang w:eastAsia="en-US"/>
        </w:rPr>
      </w:pPr>
      <w:r w:rsidRPr="00FB1E71">
        <w:rPr>
          <w:rFonts w:eastAsia="Arial"/>
          <w:szCs w:val="28"/>
          <w:lang w:eastAsia="en-US"/>
        </w:rPr>
        <w:t xml:space="preserve">LSTM (Long </w:t>
      </w:r>
      <w:proofErr w:type="spellStart"/>
      <w:r w:rsidRPr="00FB1E71">
        <w:rPr>
          <w:rFonts w:eastAsia="Arial"/>
          <w:szCs w:val="28"/>
          <w:lang w:eastAsia="en-US"/>
        </w:rPr>
        <w:t>Short-Term</w:t>
      </w:r>
      <w:proofErr w:type="spellEnd"/>
      <w:r w:rsidRPr="00FB1E71">
        <w:rPr>
          <w:rFonts w:eastAsia="Arial"/>
          <w:szCs w:val="28"/>
          <w:lang w:eastAsia="en-US"/>
        </w:rPr>
        <w:t xml:space="preserve"> Memory) </w:t>
      </w:r>
      <w:r w:rsidR="00BC41B4" w:rsidRPr="00FB1E71">
        <w:rPr>
          <w:rFonts w:eastAsia="Arial"/>
          <w:szCs w:val="28"/>
          <w:lang w:eastAsia="en-US"/>
        </w:rPr>
        <w:t>— это</w:t>
      </w:r>
      <w:r w:rsidRPr="00FB1E71">
        <w:rPr>
          <w:rFonts w:eastAsia="Arial"/>
          <w:szCs w:val="28"/>
          <w:lang w:eastAsia="en-US"/>
        </w:rPr>
        <w:t xml:space="preserve"> тип рекуррентного слоя, используемого в нейронных сетях для моделирования временных последовательностей и учета долгосрочных зависимостей в данных. Он отличается от простого RNN (рекуррентная нейронная сеть) тем, что обладает дополнительной внутренней структурой, позволяющей сохранять и использовать информацию в течение длительных временных интервалов.</w:t>
      </w:r>
    </w:p>
    <w:p w14:paraId="5286B598" w14:textId="4DDD2318" w:rsidR="000E42B0" w:rsidRPr="00E05CC3" w:rsidRDefault="000E42B0" w:rsidP="000E42B0">
      <w:pPr>
        <w:ind w:firstLine="709"/>
        <w:jc w:val="both"/>
        <w:rPr>
          <w:rFonts w:eastAsia="Arial"/>
        </w:rPr>
      </w:pPr>
      <w:r w:rsidRPr="00E05CC3">
        <w:rPr>
          <w:rFonts w:eastAsia="Arial"/>
        </w:rPr>
        <w:t xml:space="preserve">Оптимизатор был выбран </w:t>
      </w:r>
      <w:proofErr w:type="spellStart"/>
      <w:r w:rsidRPr="00E05CC3">
        <w:rPr>
          <w:rFonts w:eastAsia="Arial"/>
        </w:rPr>
        <w:t>adam</w:t>
      </w:r>
      <w:proofErr w:type="spellEnd"/>
      <w:r w:rsidRPr="00E05CC3">
        <w:rPr>
          <w:rFonts w:eastAsia="Arial"/>
        </w:rPr>
        <w:t xml:space="preserve">, так как данный оптимизатор показывает более гладкий график, в отличии от SGD и </w:t>
      </w:r>
      <w:proofErr w:type="spellStart"/>
      <w:r w:rsidRPr="00E05CC3">
        <w:rPr>
          <w:rFonts w:eastAsia="Arial"/>
        </w:rPr>
        <w:t>RMSprop</w:t>
      </w:r>
      <w:proofErr w:type="spellEnd"/>
      <w:r w:rsidRPr="00E05CC3">
        <w:rPr>
          <w:rFonts w:eastAsia="Arial"/>
        </w:rPr>
        <w:t>, как функция потери была взята средне квадратическая ошибка, а в качестве метрики обучения средне абсолютная.</w:t>
      </w:r>
    </w:p>
    <w:p w14:paraId="14F15938" w14:textId="77777777" w:rsidR="000E42B0" w:rsidRPr="00E05CC3" w:rsidRDefault="000E42B0" w:rsidP="000E42B0">
      <w:pPr>
        <w:ind w:firstLine="709"/>
        <w:jc w:val="both"/>
        <w:rPr>
          <w:rFonts w:eastAsia="Arial"/>
        </w:rPr>
      </w:pPr>
      <w:r w:rsidRPr="00E05CC3">
        <w:rPr>
          <w:rFonts w:eastAsia="Arial"/>
        </w:rPr>
        <w:t>Для обучения модели были определены значения эпох (</w:t>
      </w:r>
      <w:r w:rsidRPr="00D944D5">
        <w:rPr>
          <w:rFonts w:eastAsia="Arial"/>
        </w:rPr>
        <w:t>60</w:t>
      </w:r>
      <w:r w:rsidRPr="00E05CC3">
        <w:rPr>
          <w:rFonts w:eastAsia="Arial"/>
        </w:rPr>
        <w:t>) и размер выборки (</w:t>
      </w:r>
      <w:r w:rsidRPr="00D944D5">
        <w:rPr>
          <w:rFonts w:eastAsia="Arial"/>
        </w:rPr>
        <w:t>25</w:t>
      </w:r>
      <w:r w:rsidRPr="00E05CC3">
        <w:rPr>
          <w:rFonts w:eastAsia="Arial"/>
        </w:rPr>
        <w:t>).</w:t>
      </w:r>
    </w:p>
    <w:p w14:paraId="09F87A63" w14:textId="77777777" w:rsidR="000E42B0" w:rsidRDefault="000E42B0" w:rsidP="000E42B0">
      <w:pPr>
        <w:ind w:firstLine="709"/>
        <w:jc w:val="both"/>
        <w:rPr>
          <w:rFonts w:eastAsia="Arial"/>
        </w:rPr>
      </w:pPr>
      <w:r w:rsidRPr="00E05CC3">
        <w:rPr>
          <w:rFonts w:eastAsia="Arial"/>
        </w:rPr>
        <w:t xml:space="preserve">В итоге модель была обучена за </w:t>
      </w:r>
      <w:r>
        <w:rPr>
          <w:rFonts w:eastAsia="Arial"/>
        </w:rPr>
        <w:t>тридцать четыре</w:t>
      </w:r>
      <w:r w:rsidRPr="00E05CC3">
        <w:rPr>
          <w:rFonts w:eastAsia="Arial"/>
        </w:rPr>
        <w:t xml:space="preserve"> эпох</w:t>
      </w:r>
      <w:r>
        <w:rPr>
          <w:rFonts w:eastAsia="Arial"/>
        </w:rPr>
        <w:t>и</w:t>
      </w:r>
      <w:r w:rsidRPr="00E05CC3">
        <w:rPr>
          <w:rFonts w:eastAsia="Arial"/>
        </w:rPr>
        <w:t>, график функции ошибки (MSE) от количества эпох обучения показан на рисунке 2.</w:t>
      </w:r>
      <w:r>
        <w:rPr>
          <w:rFonts w:eastAsia="Arial"/>
        </w:rPr>
        <w:t>3</w:t>
      </w:r>
      <w:r w:rsidRPr="00E05CC3">
        <w:rPr>
          <w:rFonts w:eastAsia="Arial"/>
        </w:rPr>
        <w:t>:</w:t>
      </w:r>
    </w:p>
    <w:p w14:paraId="1C7BCE8E" w14:textId="000A544B" w:rsidR="000E42B0" w:rsidRPr="00E05CC3" w:rsidRDefault="00B41A98" w:rsidP="000E42B0">
      <w:pPr>
        <w:jc w:val="center"/>
        <w:rPr>
          <w:rFonts w:eastAsia="Arial"/>
        </w:rPr>
      </w:pPr>
      <w:r>
        <w:rPr>
          <w:rFonts w:eastAsia="Arial"/>
          <w:noProof/>
        </w:rPr>
        <w:lastRenderedPageBreak/>
        <w:drawing>
          <wp:inline distT="0" distB="0" distL="0" distR="0" wp14:anchorId="525BC832" wp14:editId="02FEB249">
            <wp:extent cx="5562600" cy="4333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4333875"/>
                    </a:xfrm>
                    <a:prstGeom prst="rect">
                      <a:avLst/>
                    </a:prstGeom>
                    <a:noFill/>
                  </pic:spPr>
                </pic:pic>
              </a:graphicData>
            </a:graphic>
          </wp:inline>
        </w:drawing>
      </w:r>
    </w:p>
    <w:p w14:paraId="54AFE5F7" w14:textId="77777777" w:rsidR="000E42B0" w:rsidRDefault="000E42B0" w:rsidP="000E42B0">
      <w:pPr>
        <w:ind w:left="709"/>
        <w:jc w:val="center"/>
        <w:rPr>
          <w:rFonts w:eastAsia="Arial"/>
        </w:rPr>
      </w:pPr>
      <w:r w:rsidRPr="00E05CC3">
        <w:rPr>
          <w:rFonts w:eastAsia="Arial"/>
        </w:rPr>
        <w:t>Рисунок 2.</w:t>
      </w:r>
      <w:r>
        <w:rPr>
          <w:rFonts w:eastAsia="Arial"/>
        </w:rPr>
        <w:t>3</w:t>
      </w:r>
      <w:r w:rsidRPr="00E05CC3">
        <w:rPr>
          <w:rFonts w:eastAsia="Arial"/>
        </w:rPr>
        <w:t xml:space="preserve"> – График величины функции ошибки от количества эпох при обучении модели</w:t>
      </w:r>
      <w:r>
        <w:rPr>
          <w:rFonts w:eastAsia="Arial"/>
        </w:rPr>
        <w:t xml:space="preserve"> с рекуррентным слоем</w:t>
      </w:r>
    </w:p>
    <w:p w14:paraId="1051C401" w14:textId="77777777" w:rsidR="000E42B0" w:rsidRPr="000E42B0" w:rsidRDefault="000E42B0" w:rsidP="000E42B0">
      <w:pPr>
        <w:ind w:firstLine="709"/>
        <w:jc w:val="both"/>
        <w:rPr>
          <w:lang w:eastAsia="en-US"/>
        </w:rPr>
      </w:pPr>
    </w:p>
    <w:p w14:paraId="3E852A2B" w14:textId="79FEAF6F" w:rsidR="00FC4FAA" w:rsidRDefault="00FC4FAA" w:rsidP="00FC4FAA">
      <w:pPr>
        <w:pStyle w:val="2"/>
        <w:tabs>
          <w:tab w:val="clear" w:pos="576"/>
        </w:tabs>
        <w:ind w:left="0" w:firstLine="709"/>
        <w:jc w:val="both"/>
        <w:rPr>
          <w:rFonts w:ascii="Times New Roman" w:hAnsi="Times New Roman" w:cs="Times New Roman"/>
          <w:i w:val="0"/>
          <w:iCs w:val="0"/>
        </w:rPr>
      </w:pPr>
      <w:bookmarkStart w:id="8" w:name="_Toc135653718"/>
      <w:r>
        <w:rPr>
          <w:rFonts w:ascii="Times New Roman" w:hAnsi="Times New Roman" w:cs="Times New Roman"/>
          <w:i w:val="0"/>
          <w:iCs w:val="0"/>
        </w:rPr>
        <w:t>Итоговые метрика каждой модели</w:t>
      </w:r>
      <w:bookmarkEnd w:id="8"/>
    </w:p>
    <w:p w14:paraId="3A9D33A8" w14:textId="6A688C70" w:rsidR="00FC43B6" w:rsidRDefault="00FC43B6" w:rsidP="00FC43B6">
      <w:pPr>
        <w:ind w:left="708"/>
        <w:rPr>
          <w:lang w:eastAsia="en-US"/>
        </w:rPr>
      </w:pPr>
      <w:r>
        <w:rPr>
          <w:lang w:eastAsia="en-US"/>
        </w:rPr>
        <w:t>Графики с оригинальными и предсказанными значениями температуры показаны на рисунках 2.4, 2.5 и 2.6</w:t>
      </w:r>
      <w:r w:rsidRPr="00FC43B6">
        <w:rPr>
          <w:lang w:eastAsia="en-US"/>
        </w:rPr>
        <w:t>:</w:t>
      </w:r>
    </w:p>
    <w:p w14:paraId="1797BA46" w14:textId="44F418B3" w:rsidR="00FC43B6" w:rsidRPr="00E05CC3" w:rsidRDefault="00C44591" w:rsidP="00FC43B6">
      <w:pPr>
        <w:jc w:val="center"/>
        <w:rPr>
          <w:rFonts w:eastAsia="Arial"/>
        </w:rPr>
      </w:pPr>
      <w:r>
        <w:rPr>
          <w:rFonts w:eastAsia="Arial"/>
          <w:noProof/>
        </w:rPr>
        <w:lastRenderedPageBreak/>
        <w:drawing>
          <wp:inline distT="0" distB="0" distL="0" distR="0" wp14:anchorId="6F5E3AA0" wp14:editId="1F6A3EDE">
            <wp:extent cx="4635795" cy="3414096"/>
            <wp:effectExtent l="0" t="0" r="0" b="0"/>
            <wp:docPr id="23" name="Рисунок 23" descr="Изображение выглядит как снимок экрана, График,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снимок экрана, График, текст, диаграмма&#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5981" cy="3421598"/>
                    </a:xfrm>
                    <a:prstGeom prst="rect">
                      <a:avLst/>
                    </a:prstGeom>
                    <a:noFill/>
                    <a:ln>
                      <a:noFill/>
                    </a:ln>
                  </pic:spPr>
                </pic:pic>
              </a:graphicData>
            </a:graphic>
          </wp:inline>
        </w:drawing>
      </w:r>
    </w:p>
    <w:p w14:paraId="32D1BC2A" w14:textId="72F4687F" w:rsidR="00FC43B6" w:rsidRDefault="00FC43B6" w:rsidP="00FC43B6">
      <w:pPr>
        <w:jc w:val="center"/>
        <w:rPr>
          <w:rFonts w:eastAsia="Arial"/>
        </w:rPr>
      </w:pPr>
      <w:r w:rsidRPr="00E05CC3">
        <w:rPr>
          <w:rFonts w:eastAsia="Arial"/>
        </w:rPr>
        <w:t>Рисунок 2.</w:t>
      </w:r>
      <w:r w:rsidRPr="00FC43B6">
        <w:rPr>
          <w:rFonts w:eastAsia="Arial"/>
        </w:rPr>
        <w:t>4</w:t>
      </w:r>
      <w:r w:rsidRPr="00E05CC3">
        <w:rPr>
          <w:rFonts w:eastAsia="Arial"/>
        </w:rPr>
        <w:t xml:space="preserve"> </w:t>
      </w:r>
      <w:r w:rsidR="00763176" w:rsidRPr="00E05CC3">
        <w:rPr>
          <w:rFonts w:eastAsia="Arial"/>
        </w:rPr>
        <w:t xml:space="preserve">– </w:t>
      </w:r>
      <w:r w:rsidR="00763176" w:rsidRPr="00763176">
        <w:rPr>
          <w:rFonts w:eastAsia="Arial"/>
        </w:rPr>
        <w:t>Оригинальные</w:t>
      </w:r>
      <w:r w:rsidR="00763176">
        <w:rPr>
          <w:rFonts w:eastAsia="Arial"/>
        </w:rPr>
        <w:t xml:space="preserve"> (синие) и предзаказанные (красные) значения модели встречного распространения</w:t>
      </w:r>
    </w:p>
    <w:p w14:paraId="2559CE18" w14:textId="01442F3C" w:rsidR="00763176" w:rsidRDefault="00763176" w:rsidP="00FC43B6">
      <w:pPr>
        <w:jc w:val="center"/>
        <w:rPr>
          <w:rFonts w:eastAsia="Arial"/>
        </w:rPr>
      </w:pPr>
    </w:p>
    <w:p w14:paraId="12BC491C" w14:textId="66C681D4" w:rsidR="00763176" w:rsidRPr="00E05CC3" w:rsidRDefault="00C44591" w:rsidP="00763176">
      <w:pPr>
        <w:jc w:val="center"/>
        <w:rPr>
          <w:rFonts w:eastAsia="Arial"/>
        </w:rPr>
      </w:pPr>
      <w:r>
        <w:rPr>
          <w:rFonts w:eastAsia="Arial"/>
          <w:noProof/>
        </w:rPr>
        <w:drawing>
          <wp:inline distT="0" distB="0" distL="0" distR="0" wp14:anchorId="0B1A511D" wp14:editId="101B5D98">
            <wp:extent cx="4591064" cy="3381153"/>
            <wp:effectExtent l="0" t="0" r="0" b="0"/>
            <wp:docPr id="24" name="Рисунок 24" descr="Изображение выглядит как снимок экрана, График,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нимок экрана, График, текст, диаграмма&#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86" cy="3385883"/>
                    </a:xfrm>
                    <a:prstGeom prst="rect">
                      <a:avLst/>
                    </a:prstGeom>
                    <a:noFill/>
                    <a:ln>
                      <a:noFill/>
                    </a:ln>
                  </pic:spPr>
                </pic:pic>
              </a:graphicData>
            </a:graphic>
          </wp:inline>
        </w:drawing>
      </w:r>
    </w:p>
    <w:p w14:paraId="2FD4D356" w14:textId="768C44A0" w:rsidR="00763176" w:rsidRDefault="00763176" w:rsidP="00C44591">
      <w:pPr>
        <w:jc w:val="center"/>
        <w:rPr>
          <w:rFonts w:eastAsia="Arial"/>
        </w:rPr>
      </w:pPr>
      <w:r w:rsidRPr="00E05CC3">
        <w:rPr>
          <w:rFonts w:eastAsia="Arial"/>
        </w:rPr>
        <w:t>Рисунок 2.</w:t>
      </w:r>
      <w:r>
        <w:rPr>
          <w:rFonts w:eastAsia="Arial"/>
        </w:rPr>
        <w:t>5</w:t>
      </w:r>
      <w:r w:rsidRPr="00E05CC3">
        <w:rPr>
          <w:rFonts w:eastAsia="Arial"/>
        </w:rPr>
        <w:t xml:space="preserve"> – </w:t>
      </w:r>
      <w:r w:rsidRPr="00763176">
        <w:rPr>
          <w:rFonts w:eastAsia="Arial"/>
        </w:rPr>
        <w:t>Оригинальные</w:t>
      </w:r>
      <w:r>
        <w:rPr>
          <w:rFonts w:eastAsia="Arial"/>
        </w:rPr>
        <w:t xml:space="preserve"> (синие) и предзаказанные (красные) значения модели встречного распространения</w:t>
      </w:r>
    </w:p>
    <w:p w14:paraId="623BECEE" w14:textId="20639F95" w:rsidR="00763176" w:rsidRPr="00E05CC3" w:rsidRDefault="00C44591" w:rsidP="00763176">
      <w:pPr>
        <w:jc w:val="center"/>
        <w:rPr>
          <w:rFonts w:eastAsia="Arial"/>
        </w:rPr>
      </w:pPr>
      <w:r>
        <w:rPr>
          <w:rFonts w:eastAsia="Arial"/>
          <w:noProof/>
        </w:rPr>
        <w:lastRenderedPageBreak/>
        <w:drawing>
          <wp:inline distT="0" distB="0" distL="0" distR="0" wp14:anchorId="2FBFB4B8" wp14:editId="349BFF50">
            <wp:extent cx="4933507" cy="3638461"/>
            <wp:effectExtent l="0" t="0" r="63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9005" cy="3642516"/>
                    </a:xfrm>
                    <a:prstGeom prst="rect">
                      <a:avLst/>
                    </a:prstGeom>
                    <a:noFill/>
                  </pic:spPr>
                </pic:pic>
              </a:graphicData>
            </a:graphic>
          </wp:inline>
        </w:drawing>
      </w:r>
    </w:p>
    <w:p w14:paraId="2FFD5535" w14:textId="75E0CC3B" w:rsidR="00763176" w:rsidRPr="00763176" w:rsidRDefault="00763176" w:rsidP="00763176">
      <w:pPr>
        <w:jc w:val="center"/>
        <w:rPr>
          <w:rFonts w:eastAsia="Arial"/>
        </w:rPr>
      </w:pPr>
      <w:r w:rsidRPr="00E05CC3">
        <w:rPr>
          <w:rFonts w:eastAsia="Arial"/>
        </w:rPr>
        <w:t>Рисунок 2.</w:t>
      </w:r>
      <w:r w:rsidR="00C44591">
        <w:rPr>
          <w:rFonts w:eastAsia="Arial"/>
        </w:rPr>
        <w:t>6</w:t>
      </w:r>
      <w:r w:rsidRPr="00E05CC3">
        <w:rPr>
          <w:rFonts w:eastAsia="Arial"/>
        </w:rPr>
        <w:t xml:space="preserve"> – </w:t>
      </w:r>
      <w:r w:rsidRPr="00763176">
        <w:rPr>
          <w:rFonts w:eastAsia="Arial"/>
        </w:rPr>
        <w:t>Оригинальные</w:t>
      </w:r>
      <w:r>
        <w:rPr>
          <w:rFonts w:eastAsia="Arial"/>
        </w:rPr>
        <w:t xml:space="preserve"> (синие) и предзаказанные (красные) значения модели встречного распространения</w:t>
      </w:r>
    </w:p>
    <w:p w14:paraId="4B504A37" w14:textId="77777777" w:rsidR="00763176" w:rsidRPr="00763176" w:rsidRDefault="00763176" w:rsidP="00FC43B6">
      <w:pPr>
        <w:jc w:val="center"/>
        <w:rPr>
          <w:rFonts w:eastAsia="Arial"/>
        </w:rPr>
      </w:pPr>
    </w:p>
    <w:p w14:paraId="47E0A7BD" w14:textId="77777777" w:rsidR="00FC43B6" w:rsidRPr="00FC43B6" w:rsidRDefault="00FC43B6" w:rsidP="00FC43B6">
      <w:pPr>
        <w:ind w:left="708"/>
        <w:rPr>
          <w:lang w:eastAsia="en-US"/>
        </w:rPr>
      </w:pPr>
    </w:p>
    <w:p w14:paraId="72679895" w14:textId="48AA4CCC" w:rsidR="00FC4FAA" w:rsidRDefault="00723F24" w:rsidP="00A439BB">
      <w:pPr>
        <w:ind w:firstLine="709"/>
        <w:jc w:val="both"/>
        <w:rPr>
          <w:rFonts w:eastAsia="Arial"/>
        </w:rPr>
      </w:pPr>
      <w:r>
        <w:rPr>
          <w:rFonts w:eastAsia="Arial"/>
        </w:rPr>
        <w:t xml:space="preserve">В таблице 2.1 собраны метрики всех моделей полученные с помощью библиотеки </w:t>
      </w:r>
      <w:proofErr w:type="spellStart"/>
      <w:proofErr w:type="gramStart"/>
      <w:r w:rsidRPr="00723F24">
        <w:rPr>
          <w:rFonts w:eastAsia="Arial"/>
        </w:rPr>
        <w:t>sklearn.metrics</w:t>
      </w:r>
      <w:proofErr w:type="spellEnd"/>
      <w:proofErr w:type="gramEnd"/>
      <w:r>
        <w:rPr>
          <w:rFonts w:eastAsia="Arial"/>
        </w:rPr>
        <w:t>.</w:t>
      </w:r>
    </w:p>
    <w:p w14:paraId="3BDD5B9A" w14:textId="09BBE32C" w:rsidR="00723F24" w:rsidRDefault="00723F24" w:rsidP="00723F24">
      <w:pPr>
        <w:jc w:val="both"/>
        <w:rPr>
          <w:rFonts w:eastAsia="Arial"/>
        </w:rPr>
      </w:pPr>
      <w:r>
        <w:rPr>
          <w:rFonts w:eastAsia="Arial"/>
        </w:rPr>
        <w:t>Таблица 2.1 – Метрики качества моделей</w:t>
      </w:r>
    </w:p>
    <w:tbl>
      <w:tblPr>
        <w:tblStyle w:val="af2"/>
        <w:tblW w:w="0" w:type="auto"/>
        <w:tblLook w:val="04A0" w:firstRow="1" w:lastRow="0" w:firstColumn="1" w:lastColumn="0" w:noHBand="0" w:noVBand="1"/>
      </w:tblPr>
      <w:tblGrid>
        <w:gridCol w:w="2463"/>
        <w:gridCol w:w="2463"/>
        <w:gridCol w:w="2464"/>
        <w:gridCol w:w="2464"/>
      </w:tblGrid>
      <w:tr w:rsidR="00723F24" w14:paraId="0ABD12B7" w14:textId="77777777" w:rsidTr="00723F24">
        <w:tc>
          <w:tcPr>
            <w:tcW w:w="2463" w:type="dxa"/>
          </w:tcPr>
          <w:p w14:paraId="253DE85C" w14:textId="1B1F0A2D" w:rsidR="00723F24" w:rsidRPr="00723F24" w:rsidRDefault="00723F24" w:rsidP="00723F24">
            <w:pPr>
              <w:jc w:val="both"/>
              <w:rPr>
                <w:rFonts w:eastAsia="Arial"/>
              </w:rPr>
            </w:pPr>
            <w:r>
              <w:rPr>
                <w:rFonts w:eastAsia="Arial"/>
              </w:rPr>
              <w:t>Метрика</w:t>
            </w:r>
            <w:r>
              <w:rPr>
                <w:rFonts w:eastAsia="Arial"/>
                <w:lang w:val="en-US"/>
              </w:rPr>
              <w:t>\</w:t>
            </w:r>
            <w:r>
              <w:rPr>
                <w:rFonts w:eastAsia="Arial"/>
              </w:rPr>
              <w:t>Модель</w:t>
            </w:r>
          </w:p>
        </w:tc>
        <w:tc>
          <w:tcPr>
            <w:tcW w:w="2463" w:type="dxa"/>
          </w:tcPr>
          <w:p w14:paraId="5307D036" w14:textId="6E3D73DD" w:rsidR="00723F24" w:rsidRDefault="00B41A98" w:rsidP="00723F24">
            <w:pPr>
              <w:jc w:val="both"/>
              <w:rPr>
                <w:rFonts w:eastAsia="Arial"/>
              </w:rPr>
            </w:pPr>
            <w:r w:rsidRPr="00B41A98">
              <w:rPr>
                <w:rFonts w:eastAsia="Arial"/>
              </w:rPr>
              <w:t>Регрессор встречного распространения</w:t>
            </w:r>
          </w:p>
        </w:tc>
        <w:tc>
          <w:tcPr>
            <w:tcW w:w="2464" w:type="dxa"/>
          </w:tcPr>
          <w:p w14:paraId="6DCB89B2" w14:textId="33B66CEB" w:rsidR="00723F24" w:rsidRPr="00B41A98" w:rsidRDefault="00B41A98" w:rsidP="00723F24">
            <w:pPr>
              <w:jc w:val="both"/>
              <w:rPr>
                <w:rFonts w:eastAsia="Arial"/>
                <w:lang w:val="en-US"/>
              </w:rPr>
            </w:pPr>
            <w:proofErr w:type="spellStart"/>
            <w:r>
              <w:rPr>
                <w:rFonts w:eastAsia="Arial"/>
                <w:lang w:val="en-US"/>
              </w:rPr>
              <w:t>SimpleRNN</w:t>
            </w:r>
            <w:proofErr w:type="spellEnd"/>
          </w:p>
        </w:tc>
        <w:tc>
          <w:tcPr>
            <w:tcW w:w="2464" w:type="dxa"/>
          </w:tcPr>
          <w:p w14:paraId="346E68F3" w14:textId="6DF46006" w:rsidR="00723F24" w:rsidRPr="00B41A98" w:rsidRDefault="00B41A98" w:rsidP="00723F24">
            <w:pPr>
              <w:jc w:val="both"/>
              <w:rPr>
                <w:rFonts w:eastAsia="Arial"/>
              </w:rPr>
            </w:pPr>
            <w:r>
              <w:rPr>
                <w:rFonts w:eastAsia="Arial"/>
                <w:lang w:val="en-US"/>
              </w:rPr>
              <w:t>LSTM</w:t>
            </w:r>
          </w:p>
        </w:tc>
      </w:tr>
      <w:tr w:rsidR="0038755F" w14:paraId="1B61F6D6" w14:textId="77777777" w:rsidTr="00723F24">
        <w:tc>
          <w:tcPr>
            <w:tcW w:w="2463" w:type="dxa"/>
          </w:tcPr>
          <w:p w14:paraId="2B8FBB24" w14:textId="413EC08F" w:rsidR="0038755F" w:rsidRDefault="0038755F" w:rsidP="0038755F">
            <w:pPr>
              <w:jc w:val="both"/>
              <w:rPr>
                <w:rFonts w:eastAsia="Arial"/>
              </w:rPr>
            </w:pPr>
            <w:r w:rsidRPr="0038465C">
              <w:rPr>
                <w:rFonts w:eastAsia="Arial"/>
              </w:rPr>
              <w:t>MSE</w:t>
            </w:r>
          </w:p>
        </w:tc>
        <w:tc>
          <w:tcPr>
            <w:tcW w:w="2463" w:type="dxa"/>
          </w:tcPr>
          <w:p w14:paraId="440B2D05" w14:textId="69E366F0" w:rsidR="0038755F" w:rsidRDefault="002619C1" w:rsidP="0038755F">
            <w:pPr>
              <w:jc w:val="both"/>
              <w:rPr>
                <w:rFonts w:eastAsia="Arial"/>
              </w:rPr>
            </w:pPr>
            <w:r>
              <w:rPr>
                <w:rFonts w:eastAsia="Arial"/>
              </w:rPr>
              <w:t>3.15</w:t>
            </w:r>
          </w:p>
        </w:tc>
        <w:tc>
          <w:tcPr>
            <w:tcW w:w="2464" w:type="dxa"/>
          </w:tcPr>
          <w:p w14:paraId="7BCAE397" w14:textId="141E9072" w:rsidR="0038755F" w:rsidRDefault="00B41A98" w:rsidP="0038755F">
            <w:pPr>
              <w:jc w:val="both"/>
              <w:rPr>
                <w:rFonts w:eastAsia="Arial"/>
              </w:rPr>
            </w:pPr>
            <w:r>
              <w:rPr>
                <w:rFonts w:eastAsia="Arial"/>
              </w:rPr>
              <w:t>3.371</w:t>
            </w:r>
          </w:p>
        </w:tc>
        <w:tc>
          <w:tcPr>
            <w:tcW w:w="2464" w:type="dxa"/>
          </w:tcPr>
          <w:p w14:paraId="318A22B3" w14:textId="10965241" w:rsidR="0038755F" w:rsidRDefault="00B41A98" w:rsidP="0038755F">
            <w:pPr>
              <w:jc w:val="both"/>
              <w:rPr>
                <w:rFonts w:eastAsia="Arial"/>
              </w:rPr>
            </w:pPr>
            <w:r>
              <w:rPr>
                <w:rFonts w:eastAsia="Arial"/>
              </w:rPr>
              <w:t>3.31</w:t>
            </w:r>
          </w:p>
        </w:tc>
      </w:tr>
      <w:tr w:rsidR="0038755F" w14:paraId="37952A4B" w14:textId="77777777" w:rsidTr="00723F24">
        <w:tc>
          <w:tcPr>
            <w:tcW w:w="2463" w:type="dxa"/>
          </w:tcPr>
          <w:p w14:paraId="18472000" w14:textId="50BFFB96" w:rsidR="0038755F" w:rsidRDefault="0038755F" w:rsidP="0038755F">
            <w:pPr>
              <w:jc w:val="both"/>
              <w:rPr>
                <w:rFonts w:eastAsia="Arial"/>
              </w:rPr>
            </w:pPr>
            <w:r w:rsidRPr="0038465C">
              <w:rPr>
                <w:rFonts w:eastAsia="Arial"/>
              </w:rPr>
              <w:t>MAE</w:t>
            </w:r>
          </w:p>
        </w:tc>
        <w:tc>
          <w:tcPr>
            <w:tcW w:w="2463" w:type="dxa"/>
          </w:tcPr>
          <w:p w14:paraId="7BA35293" w14:textId="65F9DA9F" w:rsidR="0038755F" w:rsidRDefault="002619C1" w:rsidP="0038755F">
            <w:pPr>
              <w:jc w:val="both"/>
              <w:rPr>
                <w:rFonts w:eastAsia="Arial"/>
              </w:rPr>
            </w:pPr>
            <w:r>
              <w:rPr>
                <w:rFonts w:eastAsia="Arial"/>
              </w:rPr>
              <w:t>1.243</w:t>
            </w:r>
          </w:p>
        </w:tc>
        <w:tc>
          <w:tcPr>
            <w:tcW w:w="2464" w:type="dxa"/>
          </w:tcPr>
          <w:p w14:paraId="43A3C28B" w14:textId="72AF8536" w:rsidR="0038755F" w:rsidRDefault="00B41A98" w:rsidP="0038755F">
            <w:pPr>
              <w:jc w:val="both"/>
              <w:rPr>
                <w:rFonts w:eastAsia="Arial"/>
              </w:rPr>
            </w:pPr>
            <w:r>
              <w:rPr>
                <w:rFonts w:eastAsia="Arial"/>
              </w:rPr>
              <w:t>1.293</w:t>
            </w:r>
          </w:p>
        </w:tc>
        <w:tc>
          <w:tcPr>
            <w:tcW w:w="2464" w:type="dxa"/>
          </w:tcPr>
          <w:p w14:paraId="7C6B331F" w14:textId="6C55E69A" w:rsidR="0038755F" w:rsidRDefault="00B41A98" w:rsidP="0038755F">
            <w:pPr>
              <w:jc w:val="both"/>
              <w:rPr>
                <w:rFonts w:eastAsia="Arial"/>
              </w:rPr>
            </w:pPr>
            <w:r>
              <w:rPr>
                <w:rFonts w:eastAsia="Arial"/>
              </w:rPr>
              <w:t>1.293</w:t>
            </w:r>
          </w:p>
        </w:tc>
      </w:tr>
      <w:tr w:rsidR="0038755F" w14:paraId="05387169" w14:textId="77777777" w:rsidTr="00723F24">
        <w:tc>
          <w:tcPr>
            <w:tcW w:w="2463" w:type="dxa"/>
          </w:tcPr>
          <w:p w14:paraId="708446CD" w14:textId="65D664A7" w:rsidR="0038755F" w:rsidRDefault="0038755F" w:rsidP="0038755F">
            <w:pPr>
              <w:jc w:val="both"/>
              <w:rPr>
                <w:rFonts w:eastAsia="Arial"/>
              </w:rPr>
            </w:pPr>
            <w:r w:rsidRPr="0038465C">
              <w:rPr>
                <w:rFonts w:eastAsia="Arial"/>
              </w:rPr>
              <w:t>R2</w:t>
            </w:r>
          </w:p>
        </w:tc>
        <w:tc>
          <w:tcPr>
            <w:tcW w:w="2463" w:type="dxa"/>
          </w:tcPr>
          <w:p w14:paraId="1D9D1239" w14:textId="13235585" w:rsidR="0038755F" w:rsidRDefault="002619C1" w:rsidP="0038755F">
            <w:pPr>
              <w:jc w:val="both"/>
              <w:rPr>
                <w:rFonts w:eastAsia="Arial"/>
              </w:rPr>
            </w:pPr>
            <w:r>
              <w:rPr>
                <w:rFonts w:eastAsia="Arial"/>
              </w:rPr>
              <w:t>0.939</w:t>
            </w:r>
          </w:p>
        </w:tc>
        <w:tc>
          <w:tcPr>
            <w:tcW w:w="2464" w:type="dxa"/>
          </w:tcPr>
          <w:p w14:paraId="2DD0CFFA" w14:textId="488EEC2D" w:rsidR="0038755F" w:rsidRDefault="00B41A98" w:rsidP="0038755F">
            <w:pPr>
              <w:jc w:val="both"/>
              <w:rPr>
                <w:rFonts w:eastAsia="Arial"/>
              </w:rPr>
            </w:pPr>
            <w:r>
              <w:rPr>
                <w:rFonts w:eastAsia="Arial"/>
              </w:rPr>
              <w:t>0.935</w:t>
            </w:r>
          </w:p>
        </w:tc>
        <w:tc>
          <w:tcPr>
            <w:tcW w:w="2464" w:type="dxa"/>
          </w:tcPr>
          <w:p w14:paraId="3EC7774C" w14:textId="0028A2C8" w:rsidR="0038755F" w:rsidRDefault="00B41A98" w:rsidP="0038755F">
            <w:pPr>
              <w:jc w:val="both"/>
              <w:rPr>
                <w:rFonts w:eastAsia="Arial"/>
              </w:rPr>
            </w:pPr>
            <w:r>
              <w:rPr>
                <w:rFonts w:eastAsia="Arial"/>
              </w:rPr>
              <w:t>0.936</w:t>
            </w:r>
          </w:p>
        </w:tc>
      </w:tr>
    </w:tbl>
    <w:p w14:paraId="0806CF6D" w14:textId="77777777" w:rsidR="00723F24" w:rsidRPr="00723F24" w:rsidRDefault="00723F24" w:rsidP="00723F24">
      <w:pPr>
        <w:jc w:val="both"/>
        <w:rPr>
          <w:rFonts w:eastAsia="Arial"/>
        </w:rPr>
      </w:pPr>
    </w:p>
    <w:p w14:paraId="24B46661" w14:textId="77777777" w:rsidR="00953BB2" w:rsidRPr="0026241A" w:rsidRDefault="00953BB2" w:rsidP="00953BB2">
      <w:pPr>
        <w:ind w:firstLine="709"/>
        <w:jc w:val="both"/>
        <w:rPr>
          <w:rFonts w:eastAsia="Arial"/>
        </w:rPr>
      </w:pPr>
    </w:p>
    <w:p w14:paraId="096430D3" w14:textId="45F2D5BB" w:rsidR="002F1B2A" w:rsidRPr="0035042D" w:rsidRDefault="002F1B2A" w:rsidP="00880B15">
      <w:pPr>
        <w:rPr>
          <w:lang w:eastAsia="en-US"/>
        </w:rPr>
      </w:pPr>
      <w:r>
        <w:rPr>
          <w:lang w:eastAsia="en-US"/>
        </w:rPr>
        <w:br w:type="page"/>
      </w:r>
    </w:p>
    <w:p w14:paraId="21647BA5" w14:textId="29D710DD" w:rsidR="00CD5165" w:rsidRPr="00F27CE3" w:rsidRDefault="003A6C53" w:rsidP="00DF0B73">
      <w:pPr>
        <w:pStyle w:val="1"/>
        <w:ind w:left="431" w:hanging="431"/>
        <w:jc w:val="center"/>
        <w:rPr>
          <w:rFonts w:ascii="Times New Roman" w:eastAsia="Arial" w:hAnsi="Times New Roman" w:cs="Times New Roman"/>
          <w:color w:val="000000" w:themeColor="text1"/>
          <w:sz w:val="32"/>
          <w:szCs w:val="32"/>
        </w:rPr>
      </w:pPr>
      <w:bookmarkStart w:id="9" w:name="_Toc135653719"/>
      <w:r>
        <w:rPr>
          <w:rFonts w:ascii="Times New Roman" w:eastAsia="Arial" w:hAnsi="Times New Roman" w:cs="Times New Roman"/>
          <w:color w:val="000000" w:themeColor="text1"/>
          <w:sz w:val="32"/>
          <w:szCs w:val="32"/>
        </w:rPr>
        <w:lastRenderedPageBreak/>
        <w:t>Вывод</w:t>
      </w:r>
      <w:bookmarkEnd w:id="9"/>
    </w:p>
    <w:p w14:paraId="3F228D14" w14:textId="66982130" w:rsidR="00ED2CA9" w:rsidRDefault="00ED2CA9" w:rsidP="00880B15">
      <w:pPr>
        <w:ind w:firstLine="709"/>
        <w:jc w:val="both"/>
        <w:rPr>
          <w:rFonts w:eastAsia="Times New Roman"/>
          <w:szCs w:val="28"/>
          <w:lang w:eastAsia="en-US"/>
        </w:rPr>
      </w:pPr>
      <w:r w:rsidRPr="00ED2CA9">
        <w:rPr>
          <w:rFonts w:eastAsia="Times New Roman"/>
          <w:szCs w:val="28"/>
          <w:lang w:eastAsia="en-US"/>
        </w:rPr>
        <w:t>В ходе выполнения лабораторной работы были построены модели</w:t>
      </w:r>
      <w:r w:rsidR="00FD56BE">
        <w:rPr>
          <w:rFonts w:eastAsia="Times New Roman"/>
          <w:szCs w:val="28"/>
          <w:lang w:eastAsia="en-US"/>
        </w:rPr>
        <w:t xml:space="preserve"> </w:t>
      </w:r>
      <w:r w:rsidR="00880B15">
        <w:rPr>
          <w:rFonts w:eastAsia="Times New Roman"/>
          <w:szCs w:val="28"/>
          <w:lang w:eastAsia="en-US"/>
        </w:rPr>
        <w:t>р</w:t>
      </w:r>
      <w:r w:rsidR="00880B15" w:rsidRPr="00880B15">
        <w:rPr>
          <w:rFonts w:eastAsia="Times New Roman"/>
          <w:szCs w:val="28"/>
          <w:lang w:eastAsia="en-US"/>
        </w:rPr>
        <w:t>егрессор</w:t>
      </w:r>
      <w:r w:rsidR="00880B15">
        <w:rPr>
          <w:rFonts w:eastAsia="Times New Roman"/>
          <w:szCs w:val="28"/>
          <w:lang w:eastAsia="en-US"/>
        </w:rPr>
        <w:t>ов</w:t>
      </w:r>
      <w:r w:rsidR="00880B15" w:rsidRPr="00880B15">
        <w:rPr>
          <w:rFonts w:eastAsia="Times New Roman"/>
          <w:szCs w:val="28"/>
          <w:lang w:eastAsia="en-US"/>
        </w:rPr>
        <w:t xml:space="preserve"> встречного распространения, использующ</w:t>
      </w:r>
      <w:r w:rsidR="00880B15">
        <w:rPr>
          <w:rFonts w:eastAsia="Times New Roman"/>
          <w:szCs w:val="28"/>
          <w:lang w:eastAsia="en-US"/>
        </w:rPr>
        <w:t>его</w:t>
      </w:r>
      <w:r w:rsidR="00880B15" w:rsidRPr="00880B15">
        <w:rPr>
          <w:rFonts w:eastAsia="Times New Roman"/>
          <w:szCs w:val="28"/>
          <w:lang w:eastAsia="en-US"/>
        </w:rPr>
        <w:t xml:space="preserve"> слой RNN в качестве скрытого слоя</w:t>
      </w:r>
      <w:r w:rsidR="00880B15">
        <w:rPr>
          <w:rFonts w:eastAsia="Times New Roman"/>
          <w:szCs w:val="28"/>
          <w:lang w:eastAsia="en-US"/>
        </w:rPr>
        <w:t xml:space="preserve"> и с</w:t>
      </w:r>
      <w:r w:rsidR="00880B15" w:rsidRPr="00880B15">
        <w:rPr>
          <w:rFonts w:eastAsia="Times New Roman"/>
          <w:szCs w:val="28"/>
          <w:lang w:eastAsia="en-US"/>
        </w:rPr>
        <w:t xml:space="preserve"> ячейк</w:t>
      </w:r>
      <w:r w:rsidR="00880B15">
        <w:rPr>
          <w:rFonts w:eastAsia="Times New Roman"/>
          <w:szCs w:val="28"/>
          <w:lang w:eastAsia="en-US"/>
        </w:rPr>
        <w:t>ой</w:t>
      </w:r>
      <w:r w:rsidR="00880B15" w:rsidRPr="00880B15">
        <w:rPr>
          <w:rFonts w:eastAsia="Times New Roman"/>
          <w:szCs w:val="28"/>
          <w:lang w:eastAsia="en-US"/>
        </w:rPr>
        <w:t xml:space="preserve"> LSTM в скрытом слое</w:t>
      </w:r>
      <w:r w:rsidR="00FD56BE" w:rsidRPr="00FD56BE">
        <w:rPr>
          <w:rFonts w:eastAsia="Times New Roman"/>
          <w:szCs w:val="28"/>
          <w:lang w:eastAsia="en-US"/>
        </w:rPr>
        <w:t xml:space="preserve"> с помощью библиотеки построения нейронных сетей</w:t>
      </w:r>
      <w:r w:rsidR="00FD56BE">
        <w:rPr>
          <w:rFonts w:eastAsia="Times New Roman"/>
          <w:szCs w:val="28"/>
          <w:lang w:eastAsia="en-US"/>
        </w:rPr>
        <w:t>.</w:t>
      </w:r>
    </w:p>
    <w:p w14:paraId="7119749E" w14:textId="78264763" w:rsidR="00F74707" w:rsidRPr="007C6969" w:rsidRDefault="00FD56BE" w:rsidP="00CF3599">
      <w:pPr>
        <w:jc w:val="both"/>
        <w:rPr>
          <w:rFonts w:eastAsia="Times New Roman"/>
          <w:szCs w:val="28"/>
          <w:lang w:eastAsia="en-US"/>
        </w:rPr>
      </w:pPr>
      <w:r>
        <w:rPr>
          <w:rFonts w:eastAsia="Times New Roman"/>
          <w:szCs w:val="28"/>
          <w:lang w:eastAsia="en-US"/>
        </w:rPr>
        <w:tab/>
        <w:t xml:space="preserve">Стоит отметить, что </w:t>
      </w:r>
      <w:r w:rsidR="003B6E6D">
        <w:rPr>
          <w:rFonts w:eastAsia="Times New Roman"/>
          <w:szCs w:val="28"/>
          <w:lang w:eastAsia="en-US"/>
        </w:rPr>
        <w:t xml:space="preserve">для совмещения минимальной ошибки и высокой скорости расчётов моделей для всех трех моделей было использовано одинаковое число </w:t>
      </w:r>
      <w:r w:rsidR="003B6E6D" w:rsidRPr="00E05CC3">
        <w:rPr>
          <w:rFonts w:eastAsia="Arial"/>
        </w:rPr>
        <w:t>эпох (</w:t>
      </w:r>
      <w:r w:rsidR="003B6E6D" w:rsidRPr="00D944D5">
        <w:rPr>
          <w:rFonts w:eastAsia="Arial"/>
        </w:rPr>
        <w:t>60</w:t>
      </w:r>
      <w:r w:rsidR="003B6E6D" w:rsidRPr="00E05CC3">
        <w:rPr>
          <w:rFonts w:eastAsia="Arial"/>
        </w:rPr>
        <w:t>) и размер выборки (</w:t>
      </w:r>
      <w:r w:rsidR="003B6E6D" w:rsidRPr="00D944D5">
        <w:rPr>
          <w:rFonts w:eastAsia="Arial"/>
        </w:rPr>
        <w:t>25</w:t>
      </w:r>
      <w:r w:rsidR="003B6E6D" w:rsidRPr="00E05CC3">
        <w:rPr>
          <w:rFonts w:eastAsia="Arial"/>
        </w:rPr>
        <w:t>)</w:t>
      </w:r>
      <w:r w:rsidR="003B6E6D">
        <w:rPr>
          <w:rFonts w:eastAsia="Arial"/>
        </w:rPr>
        <w:t xml:space="preserve">. Количество нейронов для первых двух слоев одинаково (12), а в третьей модели было выбрано другое количество (16). </w:t>
      </w:r>
      <w:r w:rsidR="007C6969">
        <w:rPr>
          <w:rFonts w:eastAsia="Arial"/>
        </w:rPr>
        <w:t xml:space="preserve">При сравнении итоговых метрик было выявлен, что модель регрессора встречного распространения показало лучше результаты, а </w:t>
      </w:r>
      <w:r w:rsidR="00F74707">
        <w:rPr>
          <w:rFonts w:eastAsia="Arial"/>
        </w:rPr>
        <w:t>худшим</w:t>
      </w:r>
      <w:r w:rsidR="007C6969">
        <w:rPr>
          <w:rFonts w:eastAsia="Arial"/>
        </w:rPr>
        <w:t xml:space="preserve"> оказался регрессор использующий слой </w:t>
      </w:r>
      <w:r w:rsidR="007C6969">
        <w:rPr>
          <w:rFonts w:eastAsia="Arial"/>
          <w:lang w:val="en-US"/>
        </w:rPr>
        <w:t>RNN</w:t>
      </w:r>
      <w:r w:rsidR="007C6969">
        <w:rPr>
          <w:rFonts w:eastAsia="Arial"/>
        </w:rPr>
        <w:t>.</w:t>
      </w:r>
      <w:r w:rsidR="00F74707">
        <w:rPr>
          <w:rFonts w:eastAsia="Times New Roman"/>
          <w:szCs w:val="28"/>
          <w:lang w:eastAsia="en-US"/>
        </w:rPr>
        <w:t xml:space="preserve"> </w:t>
      </w:r>
    </w:p>
    <w:p w14:paraId="3C29D2F3" w14:textId="08BC71CA" w:rsidR="00B16301" w:rsidRPr="00512C7F" w:rsidRDefault="00512C7F" w:rsidP="00DF0B73">
      <w:pPr>
        <w:ind w:firstLine="709"/>
        <w:jc w:val="both"/>
        <w:rPr>
          <w:rFonts w:eastAsia="Times New Roman"/>
          <w:szCs w:val="28"/>
          <w:lang w:eastAsia="en-US"/>
        </w:rPr>
      </w:pPr>
      <w:r>
        <w:rPr>
          <w:rFonts w:eastAsia="Times New Roman"/>
          <w:szCs w:val="28"/>
          <w:lang w:eastAsia="en-US"/>
        </w:rPr>
        <w:t xml:space="preserve">Листинг программы находится в соответствующей папке </w:t>
      </w:r>
      <w:r>
        <w:rPr>
          <w:rFonts w:eastAsia="Times New Roman"/>
          <w:szCs w:val="28"/>
          <w:lang w:val="en-US" w:eastAsia="en-US"/>
        </w:rPr>
        <w:t>Lab</w:t>
      </w:r>
      <w:r w:rsidR="00E47A49">
        <w:rPr>
          <w:rFonts w:eastAsia="Times New Roman"/>
          <w:szCs w:val="28"/>
          <w:lang w:eastAsia="en-US"/>
        </w:rPr>
        <w:t>5</w:t>
      </w:r>
      <w:r>
        <w:rPr>
          <w:rFonts w:eastAsia="Times New Roman"/>
          <w:szCs w:val="28"/>
          <w:lang w:eastAsia="en-US"/>
        </w:rPr>
        <w:t xml:space="preserve"> по ссылке на репозиторий</w:t>
      </w:r>
      <w:r w:rsidRPr="00512C7F">
        <w:rPr>
          <w:rFonts w:eastAsia="Times New Roman"/>
          <w:szCs w:val="28"/>
          <w:lang w:eastAsia="en-US"/>
        </w:rPr>
        <w:t>: https://github.com/peremichka256/NSiIP</w:t>
      </w:r>
    </w:p>
    <w:sectPr w:rsidR="00B16301" w:rsidRPr="00512C7F" w:rsidSect="00A6301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D264" w14:textId="77777777" w:rsidR="00130AC3" w:rsidRDefault="00130AC3" w:rsidP="00A63010">
      <w:r>
        <w:separator/>
      </w:r>
    </w:p>
    <w:p w14:paraId="06074E40" w14:textId="77777777" w:rsidR="00130AC3" w:rsidRDefault="00130AC3"/>
    <w:p w14:paraId="6151B3E8" w14:textId="77777777" w:rsidR="00130AC3" w:rsidRDefault="00130AC3" w:rsidP="008D160D"/>
  </w:endnote>
  <w:endnote w:type="continuationSeparator" w:id="0">
    <w:p w14:paraId="55C4F4EC" w14:textId="77777777" w:rsidR="00130AC3" w:rsidRDefault="00130AC3" w:rsidP="00A63010">
      <w:r>
        <w:continuationSeparator/>
      </w:r>
    </w:p>
    <w:p w14:paraId="7FF4E323" w14:textId="77777777" w:rsidR="00130AC3" w:rsidRDefault="00130AC3"/>
    <w:p w14:paraId="70BABB02" w14:textId="77777777" w:rsidR="00130AC3" w:rsidRDefault="00130AC3" w:rsidP="008D16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IDFont+F5">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8F0C" w14:textId="77777777" w:rsidR="00CA68F8" w:rsidRDefault="00CA68F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B834" w14:textId="77777777" w:rsidR="00CA68F8" w:rsidRDefault="00CA68F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7DF9" w14:textId="77777777" w:rsidR="00FF2822" w:rsidRDefault="00FF2822" w:rsidP="0047666F">
    <w:pPr>
      <w:pStyle w:val="ac"/>
      <w:rPr>
        <w:lang w:val="en-US"/>
      </w:rPr>
    </w:pPr>
  </w:p>
  <w:p w14:paraId="549AAC2C" w14:textId="59AC49C7" w:rsidR="00FF2822" w:rsidRPr="00CA68F8" w:rsidRDefault="00FF2822" w:rsidP="00A63010">
    <w:pPr>
      <w:pStyle w:val="ac"/>
      <w:jc w:val="center"/>
      <w:rPr>
        <w:szCs w:val="28"/>
      </w:rPr>
    </w:pPr>
    <w:r>
      <w:rPr>
        <w:szCs w:val="28"/>
      </w:rPr>
      <w:t>Томск 202</w:t>
    </w:r>
    <w:r w:rsidR="00CA68F8">
      <w:rPr>
        <w:szCs w:val="28"/>
      </w:rPr>
      <w:t>3</w:t>
    </w:r>
  </w:p>
  <w:p w14:paraId="4CCBF158" w14:textId="77777777" w:rsidR="00FF2822" w:rsidRPr="0047666F" w:rsidRDefault="00FF2822" w:rsidP="00A63010">
    <w:pPr>
      <w:pStyle w:val="ac"/>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8150" w14:textId="77777777" w:rsidR="00130AC3" w:rsidRDefault="00130AC3" w:rsidP="00A63010">
      <w:r>
        <w:separator/>
      </w:r>
    </w:p>
    <w:p w14:paraId="14B98B25" w14:textId="77777777" w:rsidR="00130AC3" w:rsidRDefault="00130AC3"/>
    <w:p w14:paraId="2D1BBCF2" w14:textId="77777777" w:rsidR="00130AC3" w:rsidRDefault="00130AC3" w:rsidP="008D160D"/>
  </w:footnote>
  <w:footnote w:type="continuationSeparator" w:id="0">
    <w:p w14:paraId="6F07411A" w14:textId="77777777" w:rsidR="00130AC3" w:rsidRDefault="00130AC3" w:rsidP="00A63010">
      <w:r>
        <w:continuationSeparator/>
      </w:r>
    </w:p>
    <w:p w14:paraId="045972FE" w14:textId="77777777" w:rsidR="00130AC3" w:rsidRDefault="00130AC3"/>
    <w:p w14:paraId="769D2727" w14:textId="77777777" w:rsidR="00130AC3" w:rsidRDefault="00130AC3" w:rsidP="008D16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F0A8" w14:textId="77777777" w:rsidR="00CA68F8" w:rsidRDefault="00CA68F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819906"/>
      <w:docPartObj>
        <w:docPartGallery w:val="Page Numbers (Top of Page)"/>
        <w:docPartUnique/>
      </w:docPartObj>
    </w:sdtPr>
    <w:sdtEndPr>
      <w:rPr>
        <w:sz w:val="24"/>
        <w:szCs w:val="24"/>
      </w:rPr>
    </w:sdtEndPr>
    <w:sdtContent>
      <w:p w14:paraId="267899B1" w14:textId="77777777" w:rsidR="00FF2822" w:rsidRDefault="00FF2822">
        <w:pPr>
          <w:pStyle w:val="aa"/>
          <w:jc w:val="center"/>
        </w:pPr>
      </w:p>
      <w:p w14:paraId="7BACEFE4" w14:textId="77777777" w:rsidR="00FF2822" w:rsidRPr="00E5575D" w:rsidRDefault="00FF2822">
        <w:pPr>
          <w:pStyle w:val="aa"/>
          <w:jc w:val="center"/>
          <w:rPr>
            <w:sz w:val="24"/>
            <w:szCs w:val="24"/>
          </w:rPr>
        </w:pPr>
        <w:r w:rsidRPr="00E5575D">
          <w:rPr>
            <w:sz w:val="24"/>
            <w:szCs w:val="24"/>
          </w:rPr>
          <w:fldChar w:fldCharType="begin"/>
        </w:r>
        <w:r w:rsidRPr="00E5575D">
          <w:rPr>
            <w:sz w:val="24"/>
            <w:szCs w:val="24"/>
          </w:rPr>
          <w:instrText>PAGE   \* MERGEFORMAT</w:instrText>
        </w:r>
        <w:r w:rsidRPr="00E5575D">
          <w:rPr>
            <w:sz w:val="24"/>
            <w:szCs w:val="24"/>
          </w:rPr>
          <w:fldChar w:fldCharType="separate"/>
        </w:r>
        <w:r w:rsidR="003A6C53">
          <w:rPr>
            <w:noProof/>
            <w:sz w:val="24"/>
            <w:szCs w:val="24"/>
          </w:rPr>
          <w:t>6</w:t>
        </w:r>
        <w:r w:rsidRPr="00E5575D">
          <w:rPr>
            <w:sz w:val="24"/>
            <w:szCs w:val="24"/>
          </w:rPr>
          <w:fldChar w:fldCharType="end"/>
        </w:r>
      </w:p>
    </w:sdtContent>
  </w:sdt>
  <w:p w14:paraId="347C00CE" w14:textId="77777777" w:rsidR="00FF2822" w:rsidRDefault="00FF2822">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0B09" w14:textId="77777777" w:rsidR="00CA68F8" w:rsidRDefault="00CA68F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7pt;height:11.7pt" o:bullet="t">
        <v:imagedata r:id="rId1" o:title="msoB935"/>
      </v:shape>
    </w:pict>
  </w:numPicBullet>
  <w:abstractNum w:abstractNumId="0" w15:restartNumberingAfterBreak="0">
    <w:nsid w:val="00EB57FE"/>
    <w:multiLevelType w:val="hybridMultilevel"/>
    <w:tmpl w:val="017435C0"/>
    <w:lvl w:ilvl="0" w:tplc="04190001">
      <w:start w:val="1"/>
      <w:numFmt w:val="bullet"/>
      <w:lvlText w:val=""/>
      <w:lvlJc w:val="left"/>
      <w:pPr>
        <w:ind w:left="-1406" w:hanging="360"/>
      </w:pPr>
      <w:rPr>
        <w:rFonts w:ascii="Symbol" w:hAnsi="Symbol" w:hint="default"/>
      </w:rPr>
    </w:lvl>
    <w:lvl w:ilvl="1" w:tplc="04190003" w:tentative="1">
      <w:start w:val="1"/>
      <w:numFmt w:val="bullet"/>
      <w:lvlText w:val="o"/>
      <w:lvlJc w:val="left"/>
      <w:pPr>
        <w:ind w:left="-686" w:hanging="360"/>
      </w:pPr>
      <w:rPr>
        <w:rFonts w:ascii="Courier New" w:hAnsi="Courier New" w:cs="Courier New" w:hint="default"/>
      </w:rPr>
    </w:lvl>
    <w:lvl w:ilvl="2" w:tplc="04190005" w:tentative="1">
      <w:start w:val="1"/>
      <w:numFmt w:val="bullet"/>
      <w:lvlText w:val=""/>
      <w:lvlJc w:val="left"/>
      <w:pPr>
        <w:ind w:left="34" w:hanging="360"/>
      </w:pPr>
      <w:rPr>
        <w:rFonts w:ascii="Wingdings" w:hAnsi="Wingdings" w:hint="default"/>
      </w:rPr>
    </w:lvl>
    <w:lvl w:ilvl="3" w:tplc="04190001" w:tentative="1">
      <w:start w:val="1"/>
      <w:numFmt w:val="bullet"/>
      <w:lvlText w:val=""/>
      <w:lvlJc w:val="left"/>
      <w:pPr>
        <w:ind w:left="754" w:hanging="360"/>
      </w:pPr>
      <w:rPr>
        <w:rFonts w:ascii="Symbol" w:hAnsi="Symbol" w:hint="default"/>
      </w:rPr>
    </w:lvl>
    <w:lvl w:ilvl="4" w:tplc="04190003" w:tentative="1">
      <w:start w:val="1"/>
      <w:numFmt w:val="bullet"/>
      <w:lvlText w:val="o"/>
      <w:lvlJc w:val="left"/>
      <w:pPr>
        <w:ind w:left="1474" w:hanging="360"/>
      </w:pPr>
      <w:rPr>
        <w:rFonts w:ascii="Courier New" w:hAnsi="Courier New" w:cs="Courier New" w:hint="default"/>
      </w:rPr>
    </w:lvl>
    <w:lvl w:ilvl="5" w:tplc="04190005" w:tentative="1">
      <w:start w:val="1"/>
      <w:numFmt w:val="bullet"/>
      <w:lvlText w:val=""/>
      <w:lvlJc w:val="left"/>
      <w:pPr>
        <w:ind w:left="2194" w:hanging="360"/>
      </w:pPr>
      <w:rPr>
        <w:rFonts w:ascii="Wingdings" w:hAnsi="Wingdings" w:hint="default"/>
      </w:rPr>
    </w:lvl>
    <w:lvl w:ilvl="6" w:tplc="04190001" w:tentative="1">
      <w:start w:val="1"/>
      <w:numFmt w:val="bullet"/>
      <w:lvlText w:val=""/>
      <w:lvlJc w:val="left"/>
      <w:pPr>
        <w:ind w:left="2914" w:hanging="360"/>
      </w:pPr>
      <w:rPr>
        <w:rFonts w:ascii="Symbol" w:hAnsi="Symbol" w:hint="default"/>
      </w:rPr>
    </w:lvl>
    <w:lvl w:ilvl="7" w:tplc="04190003" w:tentative="1">
      <w:start w:val="1"/>
      <w:numFmt w:val="bullet"/>
      <w:lvlText w:val="o"/>
      <w:lvlJc w:val="left"/>
      <w:pPr>
        <w:ind w:left="3634" w:hanging="360"/>
      </w:pPr>
      <w:rPr>
        <w:rFonts w:ascii="Courier New" w:hAnsi="Courier New" w:cs="Courier New" w:hint="default"/>
      </w:rPr>
    </w:lvl>
    <w:lvl w:ilvl="8" w:tplc="04190005" w:tentative="1">
      <w:start w:val="1"/>
      <w:numFmt w:val="bullet"/>
      <w:lvlText w:val=""/>
      <w:lvlJc w:val="left"/>
      <w:pPr>
        <w:ind w:left="4354" w:hanging="360"/>
      </w:pPr>
      <w:rPr>
        <w:rFonts w:ascii="Wingdings" w:hAnsi="Wingdings" w:hint="default"/>
      </w:rPr>
    </w:lvl>
  </w:abstractNum>
  <w:abstractNum w:abstractNumId="1" w15:restartNumberingAfterBreak="0">
    <w:nsid w:val="088D4CF5"/>
    <w:multiLevelType w:val="hybridMultilevel"/>
    <w:tmpl w:val="233ACFC8"/>
    <w:lvl w:ilvl="0" w:tplc="A72AA2CC">
      <w:start w:val="1"/>
      <w:numFmt w:val="bullet"/>
      <w:lvlText w:val="‒"/>
      <w:lvlJc w:val="left"/>
      <w:pPr>
        <w:ind w:left="1356" w:hanging="360"/>
      </w:pPr>
      <w:rPr>
        <w:rFonts w:ascii="Times New Roman" w:hAnsi="Times New Roman" w:cs="Times New Roman"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 w15:restartNumberingAfterBreak="0">
    <w:nsid w:val="09246DC8"/>
    <w:multiLevelType w:val="hybridMultilevel"/>
    <w:tmpl w:val="FFBEBF0A"/>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637C28"/>
    <w:multiLevelType w:val="hybridMultilevel"/>
    <w:tmpl w:val="7FD0BDCC"/>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5017FBC"/>
    <w:multiLevelType w:val="hybridMultilevel"/>
    <w:tmpl w:val="22903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900F6D"/>
    <w:multiLevelType w:val="hybridMultilevel"/>
    <w:tmpl w:val="F85C9C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BF94483"/>
    <w:multiLevelType w:val="hybridMultilevel"/>
    <w:tmpl w:val="0FD6D13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F4353D"/>
    <w:multiLevelType w:val="hybridMultilevel"/>
    <w:tmpl w:val="57408456"/>
    <w:lvl w:ilvl="0" w:tplc="2950311C">
      <w:start w:val="1"/>
      <w:numFmt w:val="bullet"/>
      <w:suff w:val="space"/>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1275967"/>
    <w:multiLevelType w:val="hybridMultilevel"/>
    <w:tmpl w:val="2E8C2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C66C47"/>
    <w:multiLevelType w:val="hybridMultilevel"/>
    <w:tmpl w:val="63D8A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481008"/>
    <w:multiLevelType w:val="hybridMultilevel"/>
    <w:tmpl w:val="8C4CA15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387107A2"/>
    <w:multiLevelType w:val="hybridMultilevel"/>
    <w:tmpl w:val="2A86AE12"/>
    <w:lvl w:ilvl="0" w:tplc="A72AA2CC">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9BD5325"/>
    <w:multiLevelType w:val="hybridMultilevel"/>
    <w:tmpl w:val="0BBC97E8"/>
    <w:lvl w:ilvl="0" w:tplc="A72AA2C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63178B"/>
    <w:multiLevelType w:val="hybridMultilevel"/>
    <w:tmpl w:val="CEF8B5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D774994"/>
    <w:multiLevelType w:val="hybridMultilevel"/>
    <w:tmpl w:val="3CFA9EEA"/>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9D3722"/>
    <w:multiLevelType w:val="hybridMultilevel"/>
    <w:tmpl w:val="9CAA8C8C"/>
    <w:lvl w:ilvl="0" w:tplc="A72AA2C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515C4D"/>
    <w:multiLevelType w:val="hybridMultilevel"/>
    <w:tmpl w:val="1BDC35B0"/>
    <w:lvl w:ilvl="0" w:tplc="A72AA2C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1D68A2"/>
    <w:multiLevelType w:val="hybridMultilevel"/>
    <w:tmpl w:val="C17EAF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4BDC76E2"/>
    <w:multiLevelType w:val="hybridMultilevel"/>
    <w:tmpl w:val="D102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913017"/>
    <w:multiLevelType w:val="hybridMultilevel"/>
    <w:tmpl w:val="2EE224B2"/>
    <w:lvl w:ilvl="0" w:tplc="879E54E4">
      <w:start w:val="1"/>
      <w:numFmt w:val="decimal"/>
      <w:lvlText w:val="%1)"/>
      <w:lvlJc w:val="left"/>
      <w:pPr>
        <w:ind w:left="720" w:hanging="360"/>
      </w:pPr>
      <w:rPr>
        <w:rFonts w:eastAsiaTheme="minorEastAsia"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9A4497"/>
    <w:multiLevelType w:val="multilevel"/>
    <w:tmpl w:val="F6803738"/>
    <w:lvl w:ilvl="0">
      <w:start w:val="1"/>
      <w:numFmt w:val="decimal"/>
      <w:pStyle w:val="1"/>
      <w:lvlText w:val="%1"/>
      <w:lvlJc w:val="left"/>
      <w:pPr>
        <w:tabs>
          <w:tab w:val="num" w:pos="6386"/>
        </w:tabs>
        <w:ind w:left="6386" w:hanging="432"/>
      </w:pPr>
    </w:lvl>
    <w:lvl w:ilvl="1">
      <w:start w:val="1"/>
      <w:numFmt w:val="decimal"/>
      <w:pStyle w:val="2"/>
      <w:lvlText w:val="%1.%2"/>
      <w:lvlJc w:val="left"/>
      <w:pPr>
        <w:tabs>
          <w:tab w:val="num" w:pos="576"/>
        </w:tabs>
        <w:ind w:left="576" w:hanging="576"/>
      </w:pPr>
      <w:rPr>
        <w:rFonts w:ascii="Times New Roman" w:hAnsi="Times New Roman" w:cs="Times New Roman" w:hint="default"/>
        <w:b/>
        <w:i w:val="0"/>
      </w:rPr>
    </w:lvl>
    <w:lvl w:ilvl="2">
      <w:start w:val="1"/>
      <w:numFmt w:val="decimal"/>
      <w:pStyle w:val="3"/>
      <w:lvlText w:val="%1.%2.%3"/>
      <w:lvlJc w:val="left"/>
      <w:pPr>
        <w:tabs>
          <w:tab w:val="num" w:pos="437"/>
        </w:tabs>
        <w:ind w:left="437" w:hanging="720"/>
      </w:pPr>
    </w:lvl>
    <w:lvl w:ilvl="3">
      <w:start w:val="1"/>
      <w:numFmt w:val="decimal"/>
      <w:pStyle w:val="4"/>
      <w:lvlText w:val="%1.%2.%3.%4"/>
      <w:lvlJc w:val="left"/>
      <w:pPr>
        <w:tabs>
          <w:tab w:val="num" w:pos="581"/>
        </w:tabs>
        <w:ind w:left="581" w:hanging="864"/>
      </w:pPr>
    </w:lvl>
    <w:lvl w:ilvl="4">
      <w:start w:val="1"/>
      <w:numFmt w:val="decimal"/>
      <w:pStyle w:val="5"/>
      <w:lvlText w:val="%1.%2.%3.%4.%5"/>
      <w:lvlJc w:val="left"/>
      <w:pPr>
        <w:tabs>
          <w:tab w:val="num" w:pos="725"/>
        </w:tabs>
        <w:ind w:left="725" w:hanging="1008"/>
      </w:pPr>
    </w:lvl>
    <w:lvl w:ilvl="5">
      <w:start w:val="1"/>
      <w:numFmt w:val="decimal"/>
      <w:pStyle w:val="6"/>
      <w:lvlText w:val="%1.%2.%3.%4.%5.%6"/>
      <w:lvlJc w:val="left"/>
      <w:pPr>
        <w:tabs>
          <w:tab w:val="num" w:pos="869"/>
        </w:tabs>
        <w:ind w:left="869" w:hanging="1152"/>
      </w:pPr>
    </w:lvl>
    <w:lvl w:ilvl="6">
      <w:start w:val="1"/>
      <w:numFmt w:val="decimal"/>
      <w:pStyle w:val="7"/>
      <w:lvlText w:val="%1.%2.%3.%4.%5.%6.%7"/>
      <w:lvlJc w:val="left"/>
      <w:pPr>
        <w:tabs>
          <w:tab w:val="num" w:pos="1013"/>
        </w:tabs>
        <w:ind w:left="1013" w:hanging="1296"/>
      </w:pPr>
    </w:lvl>
    <w:lvl w:ilvl="7">
      <w:start w:val="1"/>
      <w:numFmt w:val="decimal"/>
      <w:pStyle w:val="8"/>
      <w:lvlText w:val="%1.%2.%3.%4.%5.%6.%7.%8"/>
      <w:lvlJc w:val="left"/>
      <w:pPr>
        <w:tabs>
          <w:tab w:val="num" w:pos="1157"/>
        </w:tabs>
        <w:ind w:left="1157" w:hanging="1440"/>
      </w:pPr>
    </w:lvl>
    <w:lvl w:ilvl="8">
      <w:start w:val="1"/>
      <w:numFmt w:val="decimal"/>
      <w:lvlText w:val="%1.%2.%3.%4.%5.%6.%7.%8.%9"/>
      <w:lvlJc w:val="left"/>
      <w:pPr>
        <w:tabs>
          <w:tab w:val="num" w:pos="1301"/>
        </w:tabs>
        <w:ind w:left="1301" w:hanging="1584"/>
      </w:pPr>
    </w:lvl>
  </w:abstractNum>
  <w:abstractNum w:abstractNumId="21" w15:restartNumberingAfterBreak="0">
    <w:nsid w:val="69151160"/>
    <w:multiLevelType w:val="hybridMultilevel"/>
    <w:tmpl w:val="A2C87D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B555D07"/>
    <w:multiLevelType w:val="hybridMultilevel"/>
    <w:tmpl w:val="CCFA24B4"/>
    <w:lvl w:ilvl="0" w:tplc="F41A16B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96F60BA"/>
    <w:multiLevelType w:val="hybridMultilevel"/>
    <w:tmpl w:val="4BCAE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
  </w:num>
  <w:num w:numId="11">
    <w:abstractNumId w:val="14"/>
  </w:num>
  <w:num w:numId="12">
    <w:abstractNumId w:val="1"/>
  </w:num>
  <w:num w:numId="13">
    <w:abstractNumId w:val="16"/>
  </w:num>
  <w:num w:numId="14">
    <w:abstractNumId w:val="21"/>
  </w:num>
  <w:num w:numId="15">
    <w:abstractNumId w:val="12"/>
  </w:num>
  <w:num w:numId="16">
    <w:abstractNumId w:val="15"/>
  </w:num>
  <w:num w:numId="17">
    <w:abstractNumId w:val="8"/>
  </w:num>
  <w:num w:numId="18">
    <w:abstractNumId w:val="13"/>
  </w:num>
  <w:num w:numId="19">
    <w:abstractNumId w:val="6"/>
  </w:num>
  <w:num w:numId="20">
    <w:abstractNumId w:val="23"/>
  </w:num>
  <w:num w:numId="21">
    <w:abstractNumId w:val="0"/>
  </w:num>
  <w:num w:numId="22">
    <w:abstractNumId w:val="19"/>
  </w:num>
  <w:num w:numId="23">
    <w:abstractNumId w:val="5"/>
  </w:num>
  <w:num w:numId="24">
    <w:abstractNumId w:val="4"/>
  </w:num>
  <w:num w:numId="25">
    <w:abstractNumId w:val="3"/>
  </w:num>
  <w:num w:numId="26">
    <w:abstractNumId w:val="10"/>
  </w:num>
  <w:num w:numId="27">
    <w:abstractNumId w:val="18"/>
  </w:num>
  <w:num w:numId="28">
    <w:abstractNumId w:val="22"/>
  </w:num>
  <w:num w:numId="29">
    <w:abstractNumId w:val="11"/>
  </w:num>
  <w:num w:numId="30">
    <w:abstractNumId w:val="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E65"/>
    <w:rsid w:val="00005770"/>
    <w:rsid w:val="00005BD4"/>
    <w:rsid w:val="00007B33"/>
    <w:rsid w:val="000125B4"/>
    <w:rsid w:val="00012A0E"/>
    <w:rsid w:val="0001419A"/>
    <w:rsid w:val="0003127A"/>
    <w:rsid w:val="00032018"/>
    <w:rsid w:val="0003215D"/>
    <w:rsid w:val="000348E0"/>
    <w:rsid w:val="00037861"/>
    <w:rsid w:val="00046A70"/>
    <w:rsid w:val="000470C5"/>
    <w:rsid w:val="0005028D"/>
    <w:rsid w:val="00054864"/>
    <w:rsid w:val="000558FA"/>
    <w:rsid w:val="00056F9F"/>
    <w:rsid w:val="00057F08"/>
    <w:rsid w:val="00061256"/>
    <w:rsid w:val="000621F4"/>
    <w:rsid w:val="00063F41"/>
    <w:rsid w:val="000641C4"/>
    <w:rsid w:val="00066C61"/>
    <w:rsid w:val="00071B65"/>
    <w:rsid w:val="00080A91"/>
    <w:rsid w:val="000A5DD4"/>
    <w:rsid w:val="000B0C0A"/>
    <w:rsid w:val="000B4E66"/>
    <w:rsid w:val="000C292B"/>
    <w:rsid w:val="000C486D"/>
    <w:rsid w:val="000D62A0"/>
    <w:rsid w:val="000E043D"/>
    <w:rsid w:val="000E42B0"/>
    <w:rsid w:val="000E4A23"/>
    <w:rsid w:val="000F158C"/>
    <w:rsid w:val="00101FD3"/>
    <w:rsid w:val="0010332C"/>
    <w:rsid w:val="00107DA8"/>
    <w:rsid w:val="00113508"/>
    <w:rsid w:val="001161BD"/>
    <w:rsid w:val="00130AC3"/>
    <w:rsid w:val="00131BC4"/>
    <w:rsid w:val="0013461D"/>
    <w:rsid w:val="00140C0E"/>
    <w:rsid w:val="0014106F"/>
    <w:rsid w:val="00144DDB"/>
    <w:rsid w:val="00147036"/>
    <w:rsid w:val="00147040"/>
    <w:rsid w:val="001530C8"/>
    <w:rsid w:val="00164231"/>
    <w:rsid w:val="0016560D"/>
    <w:rsid w:val="00166D45"/>
    <w:rsid w:val="001732A1"/>
    <w:rsid w:val="001837A9"/>
    <w:rsid w:val="00186349"/>
    <w:rsid w:val="0019161A"/>
    <w:rsid w:val="0019442A"/>
    <w:rsid w:val="0019512D"/>
    <w:rsid w:val="001965E2"/>
    <w:rsid w:val="001B2CB9"/>
    <w:rsid w:val="001B2E8C"/>
    <w:rsid w:val="001B6808"/>
    <w:rsid w:val="001C39DC"/>
    <w:rsid w:val="001C5F34"/>
    <w:rsid w:val="001D47C1"/>
    <w:rsid w:val="001D4CD3"/>
    <w:rsid w:val="001D690F"/>
    <w:rsid w:val="001D7B16"/>
    <w:rsid w:val="001F694C"/>
    <w:rsid w:val="001F6F71"/>
    <w:rsid w:val="00205B04"/>
    <w:rsid w:val="00214AA3"/>
    <w:rsid w:val="00221AB5"/>
    <w:rsid w:val="00223EE4"/>
    <w:rsid w:val="00223F91"/>
    <w:rsid w:val="002246DF"/>
    <w:rsid w:val="00236AAF"/>
    <w:rsid w:val="00236CF9"/>
    <w:rsid w:val="00260236"/>
    <w:rsid w:val="002619C1"/>
    <w:rsid w:val="0026241A"/>
    <w:rsid w:val="00263020"/>
    <w:rsid w:val="00263A75"/>
    <w:rsid w:val="00263F30"/>
    <w:rsid w:val="00273257"/>
    <w:rsid w:val="002839D3"/>
    <w:rsid w:val="00290667"/>
    <w:rsid w:val="002925CB"/>
    <w:rsid w:val="002973FC"/>
    <w:rsid w:val="002A400C"/>
    <w:rsid w:val="002A5D08"/>
    <w:rsid w:val="002A72B9"/>
    <w:rsid w:val="002B2EC8"/>
    <w:rsid w:val="002B44B9"/>
    <w:rsid w:val="002C29A6"/>
    <w:rsid w:val="002D2E3B"/>
    <w:rsid w:val="002D5D40"/>
    <w:rsid w:val="002E0FA4"/>
    <w:rsid w:val="002E12F3"/>
    <w:rsid w:val="002F1893"/>
    <w:rsid w:val="002F1B2A"/>
    <w:rsid w:val="002F6050"/>
    <w:rsid w:val="00300CF1"/>
    <w:rsid w:val="00302798"/>
    <w:rsid w:val="00307BF8"/>
    <w:rsid w:val="00325B72"/>
    <w:rsid w:val="00331D6B"/>
    <w:rsid w:val="003346F9"/>
    <w:rsid w:val="0033530E"/>
    <w:rsid w:val="003407B9"/>
    <w:rsid w:val="00341ECA"/>
    <w:rsid w:val="0035042D"/>
    <w:rsid w:val="003517A1"/>
    <w:rsid w:val="00353E5F"/>
    <w:rsid w:val="00357349"/>
    <w:rsid w:val="00357D27"/>
    <w:rsid w:val="0036597A"/>
    <w:rsid w:val="00370963"/>
    <w:rsid w:val="003723CF"/>
    <w:rsid w:val="00373910"/>
    <w:rsid w:val="0038465C"/>
    <w:rsid w:val="0038755F"/>
    <w:rsid w:val="00387926"/>
    <w:rsid w:val="003925A7"/>
    <w:rsid w:val="003A4309"/>
    <w:rsid w:val="003A6C53"/>
    <w:rsid w:val="003B5999"/>
    <w:rsid w:val="003B6C3C"/>
    <w:rsid w:val="003B6E6D"/>
    <w:rsid w:val="003C1985"/>
    <w:rsid w:val="003C28BD"/>
    <w:rsid w:val="003D2D68"/>
    <w:rsid w:val="003D3EF4"/>
    <w:rsid w:val="003D4444"/>
    <w:rsid w:val="003F6F9F"/>
    <w:rsid w:val="003F7927"/>
    <w:rsid w:val="0040392C"/>
    <w:rsid w:val="00415345"/>
    <w:rsid w:val="004174A4"/>
    <w:rsid w:val="00426E6B"/>
    <w:rsid w:val="00426EF1"/>
    <w:rsid w:val="00427B79"/>
    <w:rsid w:val="004367A6"/>
    <w:rsid w:val="00443EA5"/>
    <w:rsid w:val="00444986"/>
    <w:rsid w:val="00446DD7"/>
    <w:rsid w:val="0045306E"/>
    <w:rsid w:val="00461FF4"/>
    <w:rsid w:val="004646E7"/>
    <w:rsid w:val="00470C20"/>
    <w:rsid w:val="00473E9E"/>
    <w:rsid w:val="0047666F"/>
    <w:rsid w:val="004801CC"/>
    <w:rsid w:val="00484AC6"/>
    <w:rsid w:val="00490A61"/>
    <w:rsid w:val="004915C0"/>
    <w:rsid w:val="004A0D2C"/>
    <w:rsid w:val="004A2AF1"/>
    <w:rsid w:val="004A6D6B"/>
    <w:rsid w:val="004B0328"/>
    <w:rsid w:val="004B474A"/>
    <w:rsid w:val="004B6091"/>
    <w:rsid w:val="004C275E"/>
    <w:rsid w:val="004C5A4B"/>
    <w:rsid w:val="004D5C2B"/>
    <w:rsid w:val="004D726D"/>
    <w:rsid w:val="004E5DD0"/>
    <w:rsid w:val="004F17F4"/>
    <w:rsid w:val="004F2B75"/>
    <w:rsid w:val="005001C6"/>
    <w:rsid w:val="00504674"/>
    <w:rsid w:val="00510A5A"/>
    <w:rsid w:val="00512C7F"/>
    <w:rsid w:val="005160E7"/>
    <w:rsid w:val="005167DC"/>
    <w:rsid w:val="00517985"/>
    <w:rsid w:val="005227A7"/>
    <w:rsid w:val="00522DFB"/>
    <w:rsid w:val="00531684"/>
    <w:rsid w:val="00533658"/>
    <w:rsid w:val="005366C4"/>
    <w:rsid w:val="00545962"/>
    <w:rsid w:val="00560614"/>
    <w:rsid w:val="0056252F"/>
    <w:rsid w:val="00562AF0"/>
    <w:rsid w:val="00564A94"/>
    <w:rsid w:val="00567180"/>
    <w:rsid w:val="00577F85"/>
    <w:rsid w:val="0058041C"/>
    <w:rsid w:val="00580AD1"/>
    <w:rsid w:val="005811C3"/>
    <w:rsid w:val="005851A3"/>
    <w:rsid w:val="00587AB1"/>
    <w:rsid w:val="00597776"/>
    <w:rsid w:val="005A0413"/>
    <w:rsid w:val="005A0F97"/>
    <w:rsid w:val="005A3710"/>
    <w:rsid w:val="005A5D55"/>
    <w:rsid w:val="005A6407"/>
    <w:rsid w:val="005A7F94"/>
    <w:rsid w:val="005B213C"/>
    <w:rsid w:val="005B507A"/>
    <w:rsid w:val="005B73BB"/>
    <w:rsid w:val="005C7C60"/>
    <w:rsid w:val="005D569C"/>
    <w:rsid w:val="005E0EDC"/>
    <w:rsid w:val="005E40E1"/>
    <w:rsid w:val="005E4EFF"/>
    <w:rsid w:val="005F244A"/>
    <w:rsid w:val="00600CAA"/>
    <w:rsid w:val="00602C5B"/>
    <w:rsid w:val="00606662"/>
    <w:rsid w:val="0061282C"/>
    <w:rsid w:val="006130A9"/>
    <w:rsid w:val="00615BB6"/>
    <w:rsid w:val="00616818"/>
    <w:rsid w:val="00631F52"/>
    <w:rsid w:val="0063468E"/>
    <w:rsid w:val="006350F7"/>
    <w:rsid w:val="0063574B"/>
    <w:rsid w:val="00635EF7"/>
    <w:rsid w:val="00637EAD"/>
    <w:rsid w:val="00647596"/>
    <w:rsid w:val="00654762"/>
    <w:rsid w:val="00655D22"/>
    <w:rsid w:val="00662409"/>
    <w:rsid w:val="0066490C"/>
    <w:rsid w:val="00664B66"/>
    <w:rsid w:val="00675D88"/>
    <w:rsid w:val="00683725"/>
    <w:rsid w:val="0068511D"/>
    <w:rsid w:val="00690EDF"/>
    <w:rsid w:val="00691D93"/>
    <w:rsid w:val="00694D2F"/>
    <w:rsid w:val="006A1ABB"/>
    <w:rsid w:val="006A34F4"/>
    <w:rsid w:val="006A417D"/>
    <w:rsid w:val="006A4F62"/>
    <w:rsid w:val="006A7342"/>
    <w:rsid w:val="006B4017"/>
    <w:rsid w:val="006C1EE8"/>
    <w:rsid w:val="006C22A0"/>
    <w:rsid w:val="006C29C2"/>
    <w:rsid w:val="006D253C"/>
    <w:rsid w:val="006D2690"/>
    <w:rsid w:val="006D721E"/>
    <w:rsid w:val="006E0B54"/>
    <w:rsid w:val="006E3D24"/>
    <w:rsid w:val="006F7A31"/>
    <w:rsid w:val="0071189A"/>
    <w:rsid w:val="007170A2"/>
    <w:rsid w:val="007209B7"/>
    <w:rsid w:val="00723F24"/>
    <w:rsid w:val="00724523"/>
    <w:rsid w:val="00725714"/>
    <w:rsid w:val="00737B6B"/>
    <w:rsid w:val="00740109"/>
    <w:rsid w:val="00744837"/>
    <w:rsid w:val="00745EB0"/>
    <w:rsid w:val="0075421F"/>
    <w:rsid w:val="00760270"/>
    <w:rsid w:val="00763176"/>
    <w:rsid w:val="0076576E"/>
    <w:rsid w:val="00766BB3"/>
    <w:rsid w:val="00767DD0"/>
    <w:rsid w:val="00772FC0"/>
    <w:rsid w:val="00774FE2"/>
    <w:rsid w:val="0077709A"/>
    <w:rsid w:val="00783A1C"/>
    <w:rsid w:val="00793694"/>
    <w:rsid w:val="007961DB"/>
    <w:rsid w:val="00796E46"/>
    <w:rsid w:val="007A1507"/>
    <w:rsid w:val="007A187E"/>
    <w:rsid w:val="007A6E34"/>
    <w:rsid w:val="007B41DB"/>
    <w:rsid w:val="007C571F"/>
    <w:rsid w:val="007C6969"/>
    <w:rsid w:val="007C7789"/>
    <w:rsid w:val="007D29DB"/>
    <w:rsid w:val="007D3614"/>
    <w:rsid w:val="007D56C0"/>
    <w:rsid w:val="007E09D4"/>
    <w:rsid w:val="007E1631"/>
    <w:rsid w:val="007E2058"/>
    <w:rsid w:val="007E362D"/>
    <w:rsid w:val="007F7B50"/>
    <w:rsid w:val="0080639C"/>
    <w:rsid w:val="00813A55"/>
    <w:rsid w:val="00816E28"/>
    <w:rsid w:val="00851CFD"/>
    <w:rsid w:val="00860362"/>
    <w:rsid w:val="00861B4A"/>
    <w:rsid w:val="00862E54"/>
    <w:rsid w:val="00880B15"/>
    <w:rsid w:val="00883CA0"/>
    <w:rsid w:val="00884C20"/>
    <w:rsid w:val="00887D66"/>
    <w:rsid w:val="008A13BE"/>
    <w:rsid w:val="008B096E"/>
    <w:rsid w:val="008B76F3"/>
    <w:rsid w:val="008C14C1"/>
    <w:rsid w:val="008C4480"/>
    <w:rsid w:val="008D160D"/>
    <w:rsid w:val="008D66EA"/>
    <w:rsid w:val="008D68C5"/>
    <w:rsid w:val="008E36FA"/>
    <w:rsid w:val="008E4E79"/>
    <w:rsid w:val="008F1013"/>
    <w:rsid w:val="008F5936"/>
    <w:rsid w:val="00912353"/>
    <w:rsid w:val="00934390"/>
    <w:rsid w:val="00934494"/>
    <w:rsid w:val="009344C8"/>
    <w:rsid w:val="00940413"/>
    <w:rsid w:val="00941238"/>
    <w:rsid w:val="00950288"/>
    <w:rsid w:val="0095069A"/>
    <w:rsid w:val="00953BB2"/>
    <w:rsid w:val="00953D38"/>
    <w:rsid w:val="00954A60"/>
    <w:rsid w:val="00960B06"/>
    <w:rsid w:val="00963940"/>
    <w:rsid w:val="00980258"/>
    <w:rsid w:val="009832C4"/>
    <w:rsid w:val="00994B3D"/>
    <w:rsid w:val="009A0D58"/>
    <w:rsid w:val="009A504C"/>
    <w:rsid w:val="009A62F9"/>
    <w:rsid w:val="009B18DA"/>
    <w:rsid w:val="009B246F"/>
    <w:rsid w:val="009C10DE"/>
    <w:rsid w:val="009D05F2"/>
    <w:rsid w:val="009D0606"/>
    <w:rsid w:val="009D52F8"/>
    <w:rsid w:val="009D5AF2"/>
    <w:rsid w:val="009D6793"/>
    <w:rsid w:val="009E7271"/>
    <w:rsid w:val="009F00D2"/>
    <w:rsid w:val="009F41ED"/>
    <w:rsid w:val="009F6531"/>
    <w:rsid w:val="00A0217F"/>
    <w:rsid w:val="00A03FD1"/>
    <w:rsid w:val="00A05427"/>
    <w:rsid w:val="00A13137"/>
    <w:rsid w:val="00A1411A"/>
    <w:rsid w:val="00A21DE7"/>
    <w:rsid w:val="00A230B7"/>
    <w:rsid w:val="00A253AF"/>
    <w:rsid w:val="00A3488F"/>
    <w:rsid w:val="00A350AB"/>
    <w:rsid w:val="00A35CFA"/>
    <w:rsid w:val="00A41BEB"/>
    <w:rsid w:val="00A434C2"/>
    <w:rsid w:val="00A439BB"/>
    <w:rsid w:val="00A5080C"/>
    <w:rsid w:val="00A509AC"/>
    <w:rsid w:val="00A57E7C"/>
    <w:rsid w:val="00A627E0"/>
    <w:rsid w:val="00A63010"/>
    <w:rsid w:val="00A66605"/>
    <w:rsid w:val="00A67062"/>
    <w:rsid w:val="00A8393B"/>
    <w:rsid w:val="00A95360"/>
    <w:rsid w:val="00AA077E"/>
    <w:rsid w:val="00AA0984"/>
    <w:rsid w:val="00AD115B"/>
    <w:rsid w:val="00AD355A"/>
    <w:rsid w:val="00AE543B"/>
    <w:rsid w:val="00AE5479"/>
    <w:rsid w:val="00AE57AF"/>
    <w:rsid w:val="00AE73E5"/>
    <w:rsid w:val="00B10BD8"/>
    <w:rsid w:val="00B11BE5"/>
    <w:rsid w:val="00B139FE"/>
    <w:rsid w:val="00B16301"/>
    <w:rsid w:val="00B26576"/>
    <w:rsid w:val="00B352DD"/>
    <w:rsid w:val="00B36212"/>
    <w:rsid w:val="00B375FE"/>
    <w:rsid w:val="00B41A98"/>
    <w:rsid w:val="00B46984"/>
    <w:rsid w:val="00B47675"/>
    <w:rsid w:val="00B57303"/>
    <w:rsid w:val="00B73BA2"/>
    <w:rsid w:val="00B836D2"/>
    <w:rsid w:val="00B90917"/>
    <w:rsid w:val="00B92454"/>
    <w:rsid w:val="00B92943"/>
    <w:rsid w:val="00BA0B6B"/>
    <w:rsid w:val="00BA2582"/>
    <w:rsid w:val="00BA7B04"/>
    <w:rsid w:val="00BB5B7B"/>
    <w:rsid w:val="00BB6D26"/>
    <w:rsid w:val="00BC0406"/>
    <w:rsid w:val="00BC0583"/>
    <w:rsid w:val="00BC210D"/>
    <w:rsid w:val="00BC41B4"/>
    <w:rsid w:val="00BE4E44"/>
    <w:rsid w:val="00BE6158"/>
    <w:rsid w:val="00BE79D6"/>
    <w:rsid w:val="00BF1A40"/>
    <w:rsid w:val="00BF2624"/>
    <w:rsid w:val="00BF622B"/>
    <w:rsid w:val="00BF7144"/>
    <w:rsid w:val="00C00E90"/>
    <w:rsid w:val="00C00F8C"/>
    <w:rsid w:val="00C06E08"/>
    <w:rsid w:val="00C1359B"/>
    <w:rsid w:val="00C2282E"/>
    <w:rsid w:val="00C23354"/>
    <w:rsid w:val="00C26123"/>
    <w:rsid w:val="00C33D0A"/>
    <w:rsid w:val="00C341E7"/>
    <w:rsid w:val="00C3455B"/>
    <w:rsid w:val="00C37CF7"/>
    <w:rsid w:val="00C44591"/>
    <w:rsid w:val="00C45A3C"/>
    <w:rsid w:val="00C46D36"/>
    <w:rsid w:val="00C605C7"/>
    <w:rsid w:val="00C61768"/>
    <w:rsid w:val="00C6609C"/>
    <w:rsid w:val="00C6779B"/>
    <w:rsid w:val="00C71252"/>
    <w:rsid w:val="00C94E65"/>
    <w:rsid w:val="00C95FA9"/>
    <w:rsid w:val="00CA68F8"/>
    <w:rsid w:val="00CB1C29"/>
    <w:rsid w:val="00CC4F24"/>
    <w:rsid w:val="00CD2DDC"/>
    <w:rsid w:val="00CD3AD7"/>
    <w:rsid w:val="00CD5165"/>
    <w:rsid w:val="00CE356F"/>
    <w:rsid w:val="00CE5680"/>
    <w:rsid w:val="00CE57FF"/>
    <w:rsid w:val="00CE64B5"/>
    <w:rsid w:val="00CF1EBA"/>
    <w:rsid w:val="00CF238D"/>
    <w:rsid w:val="00CF324C"/>
    <w:rsid w:val="00CF3599"/>
    <w:rsid w:val="00CF635E"/>
    <w:rsid w:val="00D000E4"/>
    <w:rsid w:val="00D01AB1"/>
    <w:rsid w:val="00D024B9"/>
    <w:rsid w:val="00D07E17"/>
    <w:rsid w:val="00D11DA1"/>
    <w:rsid w:val="00D12B64"/>
    <w:rsid w:val="00D14D1F"/>
    <w:rsid w:val="00D15660"/>
    <w:rsid w:val="00D231BA"/>
    <w:rsid w:val="00D23235"/>
    <w:rsid w:val="00D35C03"/>
    <w:rsid w:val="00D40B1F"/>
    <w:rsid w:val="00D42ACA"/>
    <w:rsid w:val="00D51843"/>
    <w:rsid w:val="00D53E3F"/>
    <w:rsid w:val="00D556D5"/>
    <w:rsid w:val="00D66227"/>
    <w:rsid w:val="00D70680"/>
    <w:rsid w:val="00D7184D"/>
    <w:rsid w:val="00D73FDB"/>
    <w:rsid w:val="00D82077"/>
    <w:rsid w:val="00D86197"/>
    <w:rsid w:val="00D903A4"/>
    <w:rsid w:val="00D91166"/>
    <w:rsid w:val="00D944D5"/>
    <w:rsid w:val="00D9495D"/>
    <w:rsid w:val="00D97F04"/>
    <w:rsid w:val="00DA0126"/>
    <w:rsid w:val="00DA4210"/>
    <w:rsid w:val="00DA5606"/>
    <w:rsid w:val="00DB6A13"/>
    <w:rsid w:val="00DB7CC1"/>
    <w:rsid w:val="00DC0456"/>
    <w:rsid w:val="00DC6CEE"/>
    <w:rsid w:val="00DD146E"/>
    <w:rsid w:val="00DE4A95"/>
    <w:rsid w:val="00DE5C25"/>
    <w:rsid w:val="00DF0B73"/>
    <w:rsid w:val="00DF2E13"/>
    <w:rsid w:val="00DF5494"/>
    <w:rsid w:val="00DF5A55"/>
    <w:rsid w:val="00DF79EB"/>
    <w:rsid w:val="00E01A27"/>
    <w:rsid w:val="00E0543B"/>
    <w:rsid w:val="00E055B4"/>
    <w:rsid w:val="00E05CC3"/>
    <w:rsid w:val="00E124DC"/>
    <w:rsid w:val="00E12DA3"/>
    <w:rsid w:val="00E14E8B"/>
    <w:rsid w:val="00E1563C"/>
    <w:rsid w:val="00E22526"/>
    <w:rsid w:val="00E24A2A"/>
    <w:rsid w:val="00E26EF7"/>
    <w:rsid w:val="00E346E2"/>
    <w:rsid w:val="00E45EBB"/>
    <w:rsid w:val="00E47A49"/>
    <w:rsid w:val="00E511F5"/>
    <w:rsid w:val="00E55D65"/>
    <w:rsid w:val="00E5642D"/>
    <w:rsid w:val="00E64B93"/>
    <w:rsid w:val="00E669F4"/>
    <w:rsid w:val="00E736DB"/>
    <w:rsid w:val="00E779B8"/>
    <w:rsid w:val="00E81D5F"/>
    <w:rsid w:val="00E84126"/>
    <w:rsid w:val="00E869F3"/>
    <w:rsid w:val="00E8748B"/>
    <w:rsid w:val="00E937F5"/>
    <w:rsid w:val="00E96447"/>
    <w:rsid w:val="00EA056E"/>
    <w:rsid w:val="00EA14C0"/>
    <w:rsid w:val="00EA516C"/>
    <w:rsid w:val="00EB0CCA"/>
    <w:rsid w:val="00EB228F"/>
    <w:rsid w:val="00EC3A12"/>
    <w:rsid w:val="00EC4135"/>
    <w:rsid w:val="00EC71C8"/>
    <w:rsid w:val="00ED256C"/>
    <w:rsid w:val="00ED2CA9"/>
    <w:rsid w:val="00ED45D4"/>
    <w:rsid w:val="00ED731F"/>
    <w:rsid w:val="00EE1267"/>
    <w:rsid w:val="00EE2C0C"/>
    <w:rsid w:val="00EE32C4"/>
    <w:rsid w:val="00F1164D"/>
    <w:rsid w:val="00F12396"/>
    <w:rsid w:val="00F1275E"/>
    <w:rsid w:val="00F12DDF"/>
    <w:rsid w:val="00F20350"/>
    <w:rsid w:val="00F27CE3"/>
    <w:rsid w:val="00F33412"/>
    <w:rsid w:val="00F337FE"/>
    <w:rsid w:val="00F4097C"/>
    <w:rsid w:val="00F41B59"/>
    <w:rsid w:val="00F4329C"/>
    <w:rsid w:val="00F43F58"/>
    <w:rsid w:val="00F719B0"/>
    <w:rsid w:val="00F73E3B"/>
    <w:rsid w:val="00F74707"/>
    <w:rsid w:val="00F75582"/>
    <w:rsid w:val="00F777E1"/>
    <w:rsid w:val="00F81160"/>
    <w:rsid w:val="00F83AD4"/>
    <w:rsid w:val="00F929B1"/>
    <w:rsid w:val="00F952B3"/>
    <w:rsid w:val="00F9635B"/>
    <w:rsid w:val="00FA2E03"/>
    <w:rsid w:val="00FA39E4"/>
    <w:rsid w:val="00FA3C7F"/>
    <w:rsid w:val="00FA70FA"/>
    <w:rsid w:val="00FB1E71"/>
    <w:rsid w:val="00FC002A"/>
    <w:rsid w:val="00FC0485"/>
    <w:rsid w:val="00FC3430"/>
    <w:rsid w:val="00FC43B6"/>
    <w:rsid w:val="00FC4FAA"/>
    <w:rsid w:val="00FC75BF"/>
    <w:rsid w:val="00FD2317"/>
    <w:rsid w:val="00FD2C51"/>
    <w:rsid w:val="00FD37CF"/>
    <w:rsid w:val="00FD56BE"/>
    <w:rsid w:val="00FE4DC4"/>
    <w:rsid w:val="00FF2822"/>
    <w:rsid w:val="00FF52ED"/>
    <w:rsid w:val="00FF7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8E762"/>
  <w15:docId w15:val="{B61212C4-7177-44A0-82A1-6C0B4006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BD4"/>
    <w:pPr>
      <w:spacing w:line="360" w:lineRule="auto"/>
    </w:pPr>
    <w:rPr>
      <w:rFonts w:eastAsiaTheme="minorEastAsia"/>
      <w:sz w:val="28"/>
      <w:szCs w:val="22"/>
      <w:lang w:eastAsia="ru-RU"/>
    </w:rPr>
  </w:style>
  <w:style w:type="paragraph" w:styleId="1">
    <w:name w:val="heading 1"/>
    <w:basedOn w:val="a"/>
    <w:link w:val="10"/>
    <w:qFormat/>
    <w:rsid w:val="00A35CFA"/>
    <w:pPr>
      <w:numPr>
        <w:numId w:val="9"/>
      </w:numPr>
      <w:spacing w:before="100" w:beforeAutospacing="1"/>
      <w:outlineLvl w:val="0"/>
    </w:pPr>
    <w:rPr>
      <w:rFonts w:ascii="Tahoma" w:eastAsia="Times New Roman" w:hAnsi="Tahoma" w:cs="Tahoma"/>
      <w:b/>
      <w:bCs/>
      <w:color w:val="AA245D"/>
      <w:kern w:val="36"/>
      <w:sz w:val="26"/>
      <w:szCs w:val="26"/>
      <w:lang w:eastAsia="en-US"/>
    </w:rPr>
  </w:style>
  <w:style w:type="paragraph" w:styleId="2">
    <w:name w:val="heading 2"/>
    <w:basedOn w:val="a"/>
    <w:next w:val="a"/>
    <w:link w:val="20"/>
    <w:qFormat/>
    <w:rsid w:val="00A35CFA"/>
    <w:pPr>
      <w:keepNext/>
      <w:numPr>
        <w:ilvl w:val="1"/>
        <w:numId w:val="9"/>
      </w:numPr>
      <w:spacing w:before="240" w:after="60"/>
      <w:outlineLvl w:val="1"/>
    </w:pPr>
    <w:rPr>
      <w:rFonts w:ascii="Arial" w:eastAsia="Times New Roman" w:hAnsi="Arial" w:cs="Arial"/>
      <w:b/>
      <w:bCs/>
      <w:i/>
      <w:iCs/>
      <w:szCs w:val="28"/>
      <w:lang w:eastAsia="en-US"/>
    </w:rPr>
  </w:style>
  <w:style w:type="paragraph" w:styleId="3">
    <w:name w:val="heading 3"/>
    <w:basedOn w:val="a"/>
    <w:next w:val="a"/>
    <w:link w:val="30"/>
    <w:qFormat/>
    <w:rsid w:val="00A35CFA"/>
    <w:pPr>
      <w:keepNext/>
      <w:numPr>
        <w:ilvl w:val="2"/>
        <w:numId w:val="9"/>
      </w:numPr>
      <w:spacing w:before="240" w:after="60"/>
      <w:outlineLvl w:val="2"/>
    </w:pPr>
    <w:rPr>
      <w:rFonts w:ascii="Arial" w:eastAsia="Times New Roman" w:hAnsi="Arial" w:cs="Arial"/>
      <w:b/>
      <w:bCs/>
      <w:sz w:val="26"/>
      <w:szCs w:val="26"/>
      <w:lang w:eastAsia="en-US"/>
    </w:rPr>
  </w:style>
  <w:style w:type="paragraph" w:styleId="4">
    <w:name w:val="heading 4"/>
    <w:basedOn w:val="a"/>
    <w:next w:val="a"/>
    <w:link w:val="40"/>
    <w:qFormat/>
    <w:rsid w:val="00A35CFA"/>
    <w:pPr>
      <w:keepNext/>
      <w:numPr>
        <w:ilvl w:val="3"/>
        <w:numId w:val="9"/>
      </w:numPr>
      <w:spacing w:before="240" w:after="60"/>
      <w:outlineLvl w:val="3"/>
    </w:pPr>
    <w:rPr>
      <w:rFonts w:eastAsia="Times New Roman"/>
      <w:b/>
      <w:bCs/>
      <w:szCs w:val="28"/>
      <w:lang w:eastAsia="en-US"/>
    </w:rPr>
  </w:style>
  <w:style w:type="paragraph" w:styleId="5">
    <w:name w:val="heading 5"/>
    <w:basedOn w:val="a"/>
    <w:next w:val="a"/>
    <w:link w:val="50"/>
    <w:qFormat/>
    <w:rsid w:val="00A35CFA"/>
    <w:pPr>
      <w:numPr>
        <w:ilvl w:val="4"/>
        <w:numId w:val="9"/>
      </w:numPr>
      <w:spacing w:before="240" w:after="60"/>
      <w:outlineLvl w:val="4"/>
    </w:pPr>
    <w:rPr>
      <w:rFonts w:eastAsia="Times New Roman"/>
      <w:b/>
      <w:bCs/>
      <w:i/>
      <w:iCs/>
      <w:sz w:val="26"/>
      <w:szCs w:val="26"/>
      <w:lang w:eastAsia="en-US"/>
    </w:rPr>
  </w:style>
  <w:style w:type="paragraph" w:styleId="6">
    <w:name w:val="heading 6"/>
    <w:basedOn w:val="a"/>
    <w:next w:val="a"/>
    <w:link w:val="60"/>
    <w:qFormat/>
    <w:rsid w:val="00A35CFA"/>
    <w:pPr>
      <w:numPr>
        <w:ilvl w:val="5"/>
        <w:numId w:val="9"/>
      </w:numPr>
      <w:spacing w:before="240" w:after="60"/>
      <w:outlineLvl w:val="5"/>
    </w:pPr>
    <w:rPr>
      <w:rFonts w:eastAsia="Times New Roman"/>
      <w:b/>
      <w:bCs/>
      <w:lang w:eastAsia="en-US"/>
    </w:rPr>
  </w:style>
  <w:style w:type="paragraph" w:styleId="7">
    <w:name w:val="heading 7"/>
    <w:basedOn w:val="a"/>
    <w:next w:val="a"/>
    <w:link w:val="70"/>
    <w:qFormat/>
    <w:rsid w:val="00A35CFA"/>
    <w:pPr>
      <w:numPr>
        <w:ilvl w:val="6"/>
        <w:numId w:val="9"/>
      </w:numPr>
      <w:spacing w:before="240" w:after="60"/>
      <w:outlineLvl w:val="6"/>
    </w:pPr>
    <w:rPr>
      <w:rFonts w:eastAsia="Times New Roman"/>
      <w:sz w:val="24"/>
      <w:szCs w:val="24"/>
      <w:lang w:eastAsia="en-US"/>
    </w:rPr>
  </w:style>
  <w:style w:type="paragraph" w:styleId="8">
    <w:name w:val="heading 8"/>
    <w:basedOn w:val="a"/>
    <w:next w:val="a"/>
    <w:link w:val="80"/>
    <w:qFormat/>
    <w:rsid w:val="00A35CFA"/>
    <w:pPr>
      <w:numPr>
        <w:ilvl w:val="7"/>
        <w:numId w:val="9"/>
      </w:numPr>
      <w:spacing w:before="240" w:after="60"/>
      <w:outlineLvl w:val="7"/>
    </w:pPr>
    <w:rPr>
      <w:rFonts w:eastAsia="Times New Roman"/>
      <w:i/>
      <w:iCs/>
      <w:sz w:val="24"/>
      <w:szCs w:val="24"/>
      <w:lang w:eastAsia="en-US"/>
    </w:rPr>
  </w:style>
  <w:style w:type="paragraph" w:styleId="9">
    <w:name w:val="heading 9"/>
    <w:basedOn w:val="a"/>
    <w:next w:val="a"/>
    <w:link w:val="90"/>
    <w:qFormat/>
    <w:rsid w:val="00A35CFA"/>
    <w:pPr>
      <w:tabs>
        <w:tab w:val="num" w:pos="1584"/>
      </w:tabs>
      <w:spacing w:before="240" w:after="60"/>
      <w:ind w:left="1584" w:hanging="1584"/>
      <w:outlineLvl w:val="8"/>
    </w:pPr>
    <w:rPr>
      <w:rFonts w:ascii="Arial" w:eastAsia="Times New Roman" w:hAnsi="Arial" w:cs="Arial"/>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нига"/>
    <w:link w:val="a4"/>
    <w:qFormat/>
    <w:rsid w:val="00A35CFA"/>
    <w:pPr>
      <w:suppressAutoHyphens/>
      <w:spacing w:line="360" w:lineRule="auto"/>
      <w:ind w:firstLine="709"/>
      <w:jc w:val="both"/>
    </w:pPr>
    <w:rPr>
      <w:kern w:val="20"/>
      <w:sz w:val="28"/>
    </w:rPr>
  </w:style>
  <w:style w:type="character" w:customStyle="1" w:styleId="a4">
    <w:name w:val="Книга Знак"/>
    <w:link w:val="a3"/>
    <w:rsid w:val="00A35CFA"/>
    <w:rPr>
      <w:kern w:val="20"/>
      <w:sz w:val="28"/>
    </w:rPr>
  </w:style>
  <w:style w:type="character" w:customStyle="1" w:styleId="10">
    <w:name w:val="Заголовок 1 Знак"/>
    <w:link w:val="1"/>
    <w:rsid w:val="00A35CFA"/>
    <w:rPr>
      <w:rFonts w:ascii="Tahoma" w:hAnsi="Tahoma" w:cs="Tahoma"/>
      <w:b/>
      <w:bCs/>
      <w:color w:val="AA245D"/>
      <w:kern w:val="36"/>
      <w:sz w:val="26"/>
      <w:szCs w:val="26"/>
    </w:rPr>
  </w:style>
  <w:style w:type="character" w:customStyle="1" w:styleId="20">
    <w:name w:val="Заголовок 2 Знак"/>
    <w:link w:val="2"/>
    <w:rsid w:val="00A35CFA"/>
    <w:rPr>
      <w:rFonts w:ascii="Arial" w:hAnsi="Arial" w:cs="Arial"/>
      <w:b/>
      <w:bCs/>
      <w:i/>
      <w:iCs/>
      <w:sz w:val="28"/>
      <w:szCs w:val="28"/>
    </w:rPr>
  </w:style>
  <w:style w:type="character" w:customStyle="1" w:styleId="30">
    <w:name w:val="Заголовок 3 Знак"/>
    <w:link w:val="3"/>
    <w:rsid w:val="00A35CFA"/>
    <w:rPr>
      <w:rFonts w:ascii="Arial" w:hAnsi="Arial" w:cs="Arial"/>
      <w:b/>
      <w:bCs/>
      <w:sz w:val="26"/>
      <w:szCs w:val="26"/>
    </w:rPr>
  </w:style>
  <w:style w:type="character" w:customStyle="1" w:styleId="40">
    <w:name w:val="Заголовок 4 Знак"/>
    <w:link w:val="4"/>
    <w:rsid w:val="00A35CFA"/>
    <w:rPr>
      <w:b/>
      <w:bCs/>
      <w:sz w:val="28"/>
      <w:szCs w:val="28"/>
    </w:rPr>
  </w:style>
  <w:style w:type="character" w:customStyle="1" w:styleId="50">
    <w:name w:val="Заголовок 5 Знак"/>
    <w:link w:val="5"/>
    <w:rsid w:val="00A35CFA"/>
    <w:rPr>
      <w:b/>
      <w:bCs/>
      <w:i/>
      <w:iCs/>
      <w:sz w:val="26"/>
      <w:szCs w:val="26"/>
    </w:rPr>
  </w:style>
  <w:style w:type="character" w:customStyle="1" w:styleId="60">
    <w:name w:val="Заголовок 6 Знак"/>
    <w:link w:val="6"/>
    <w:rsid w:val="00A35CFA"/>
    <w:rPr>
      <w:b/>
      <w:bCs/>
      <w:sz w:val="28"/>
      <w:szCs w:val="22"/>
    </w:rPr>
  </w:style>
  <w:style w:type="character" w:customStyle="1" w:styleId="70">
    <w:name w:val="Заголовок 7 Знак"/>
    <w:link w:val="7"/>
    <w:rsid w:val="00A35CFA"/>
    <w:rPr>
      <w:sz w:val="24"/>
      <w:szCs w:val="24"/>
    </w:rPr>
  </w:style>
  <w:style w:type="character" w:customStyle="1" w:styleId="80">
    <w:name w:val="Заголовок 8 Знак"/>
    <w:link w:val="8"/>
    <w:rsid w:val="00A35CFA"/>
    <w:rPr>
      <w:i/>
      <w:iCs/>
      <w:sz w:val="24"/>
      <w:szCs w:val="24"/>
    </w:rPr>
  </w:style>
  <w:style w:type="character" w:customStyle="1" w:styleId="90">
    <w:name w:val="Заголовок 9 Знак"/>
    <w:link w:val="9"/>
    <w:rsid w:val="00A35CFA"/>
    <w:rPr>
      <w:rFonts w:ascii="Arial" w:hAnsi="Arial" w:cs="Arial"/>
      <w:sz w:val="22"/>
      <w:szCs w:val="22"/>
    </w:rPr>
  </w:style>
  <w:style w:type="paragraph" w:styleId="a5">
    <w:name w:val="Title"/>
    <w:basedOn w:val="a"/>
    <w:link w:val="a6"/>
    <w:qFormat/>
    <w:rsid w:val="00A35CFA"/>
    <w:pPr>
      <w:widowControl w:val="0"/>
      <w:overflowPunct w:val="0"/>
      <w:autoSpaceDE w:val="0"/>
      <w:autoSpaceDN w:val="0"/>
      <w:adjustRightInd w:val="0"/>
      <w:ind w:right="-766"/>
      <w:jc w:val="center"/>
      <w:textAlignment w:val="baseline"/>
    </w:pPr>
    <w:rPr>
      <w:rFonts w:eastAsia="Times New Roman"/>
      <w:sz w:val="24"/>
      <w:szCs w:val="20"/>
      <w:lang w:eastAsia="en-US"/>
    </w:rPr>
  </w:style>
  <w:style w:type="character" w:customStyle="1" w:styleId="a6">
    <w:name w:val="Заголовок Знак"/>
    <w:link w:val="a5"/>
    <w:rsid w:val="00A35CFA"/>
    <w:rPr>
      <w:sz w:val="24"/>
    </w:rPr>
  </w:style>
  <w:style w:type="character" w:styleId="a7">
    <w:name w:val="Emphasis"/>
    <w:uiPriority w:val="20"/>
    <w:qFormat/>
    <w:rsid w:val="00A35CFA"/>
    <w:rPr>
      <w:i/>
      <w:iCs/>
    </w:rPr>
  </w:style>
  <w:style w:type="paragraph" w:styleId="a8">
    <w:name w:val="List Paragraph"/>
    <w:basedOn w:val="a"/>
    <w:uiPriority w:val="34"/>
    <w:qFormat/>
    <w:rsid w:val="00A35CFA"/>
    <w:pPr>
      <w:widowControl w:val="0"/>
      <w:autoSpaceDE w:val="0"/>
      <w:autoSpaceDN w:val="0"/>
      <w:adjustRightInd w:val="0"/>
      <w:ind w:left="708"/>
    </w:pPr>
    <w:rPr>
      <w:rFonts w:eastAsia="Times New Roman"/>
      <w:sz w:val="24"/>
      <w:szCs w:val="24"/>
      <w:lang w:eastAsia="en-US"/>
    </w:rPr>
  </w:style>
  <w:style w:type="paragraph" w:styleId="a9">
    <w:name w:val="TOC Heading"/>
    <w:basedOn w:val="1"/>
    <w:next w:val="a"/>
    <w:uiPriority w:val="39"/>
    <w:qFormat/>
    <w:rsid w:val="00A35CFA"/>
    <w:pPr>
      <w:keepNext/>
      <w:keepLines/>
      <w:numPr>
        <w:numId w:val="0"/>
      </w:numPr>
      <w:tabs>
        <w:tab w:val="num" w:pos="6386"/>
      </w:tabs>
      <w:spacing w:before="480" w:beforeAutospacing="0" w:line="276" w:lineRule="auto"/>
      <w:outlineLvl w:val="9"/>
    </w:pPr>
    <w:rPr>
      <w:rFonts w:ascii="Cambria" w:hAnsi="Cambria" w:cs="Times New Roman"/>
      <w:color w:val="365F91"/>
      <w:kern w:val="0"/>
      <w:sz w:val="28"/>
      <w:szCs w:val="28"/>
    </w:rPr>
  </w:style>
  <w:style w:type="paragraph" w:styleId="aa">
    <w:name w:val="header"/>
    <w:basedOn w:val="a"/>
    <w:link w:val="ab"/>
    <w:uiPriority w:val="99"/>
    <w:unhideWhenUsed/>
    <w:rsid w:val="00A63010"/>
    <w:pPr>
      <w:tabs>
        <w:tab w:val="center" w:pos="4677"/>
        <w:tab w:val="right" w:pos="9355"/>
      </w:tabs>
    </w:pPr>
  </w:style>
  <w:style w:type="character" w:customStyle="1" w:styleId="ab">
    <w:name w:val="Верхний колонтитул Знак"/>
    <w:basedOn w:val="a0"/>
    <w:link w:val="aa"/>
    <w:uiPriority w:val="99"/>
    <w:rsid w:val="00A63010"/>
    <w:rPr>
      <w:rFonts w:eastAsiaTheme="minorEastAsia"/>
      <w:sz w:val="22"/>
      <w:szCs w:val="22"/>
      <w:lang w:eastAsia="ru-RU"/>
    </w:rPr>
  </w:style>
  <w:style w:type="paragraph" w:styleId="ac">
    <w:name w:val="footer"/>
    <w:basedOn w:val="a"/>
    <w:link w:val="ad"/>
    <w:uiPriority w:val="99"/>
    <w:unhideWhenUsed/>
    <w:rsid w:val="00A63010"/>
    <w:pPr>
      <w:tabs>
        <w:tab w:val="center" w:pos="4677"/>
        <w:tab w:val="right" w:pos="9355"/>
      </w:tabs>
    </w:pPr>
  </w:style>
  <w:style w:type="character" w:customStyle="1" w:styleId="ad">
    <w:name w:val="Нижний колонтитул Знак"/>
    <w:basedOn w:val="a0"/>
    <w:link w:val="ac"/>
    <w:uiPriority w:val="99"/>
    <w:rsid w:val="00A63010"/>
    <w:rPr>
      <w:rFonts w:eastAsiaTheme="minorEastAsia"/>
      <w:sz w:val="22"/>
      <w:szCs w:val="22"/>
      <w:lang w:eastAsia="ru-RU"/>
    </w:rPr>
  </w:style>
  <w:style w:type="paragraph" w:styleId="ae">
    <w:name w:val="Balloon Text"/>
    <w:basedOn w:val="a"/>
    <w:link w:val="af"/>
    <w:uiPriority w:val="99"/>
    <w:semiHidden/>
    <w:unhideWhenUsed/>
    <w:rsid w:val="00A63010"/>
    <w:rPr>
      <w:rFonts w:ascii="Tahoma" w:hAnsi="Tahoma" w:cs="Tahoma"/>
      <w:sz w:val="16"/>
      <w:szCs w:val="16"/>
    </w:rPr>
  </w:style>
  <w:style w:type="character" w:customStyle="1" w:styleId="af">
    <w:name w:val="Текст выноски Знак"/>
    <w:basedOn w:val="a0"/>
    <w:link w:val="ae"/>
    <w:uiPriority w:val="99"/>
    <w:semiHidden/>
    <w:rsid w:val="00A63010"/>
    <w:rPr>
      <w:rFonts w:ascii="Tahoma" w:eastAsiaTheme="minorEastAsia" w:hAnsi="Tahoma" w:cs="Tahoma"/>
      <w:sz w:val="16"/>
      <w:szCs w:val="16"/>
      <w:lang w:eastAsia="ru-RU"/>
    </w:rPr>
  </w:style>
  <w:style w:type="character" w:customStyle="1" w:styleId="fontstyle01">
    <w:name w:val="fontstyle01"/>
    <w:basedOn w:val="a0"/>
    <w:rsid w:val="00B26576"/>
    <w:rPr>
      <w:rFonts w:ascii="CIDFont+F2" w:hAnsi="CIDFont+F2" w:hint="default"/>
      <w:b/>
      <w:bCs/>
      <w:i w:val="0"/>
      <w:iCs w:val="0"/>
      <w:color w:val="000000"/>
      <w:sz w:val="28"/>
      <w:szCs w:val="28"/>
    </w:rPr>
  </w:style>
  <w:style w:type="character" w:customStyle="1" w:styleId="fontstyle21">
    <w:name w:val="fontstyle21"/>
    <w:basedOn w:val="a0"/>
    <w:rsid w:val="00B26576"/>
    <w:rPr>
      <w:rFonts w:ascii="CIDFont+F1" w:hAnsi="CIDFont+F1" w:hint="default"/>
      <w:b w:val="0"/>
      <w:bCs w:val="0"/>
      <w:i w:val="0"/>
      <w:iCs w:val="0"/>
      <w:color w:val="000000"/>
      <w:sz w:val="28"/>
      <w:szCs w:val="28"/>
    </w:rPr>
  </w:style>
  <w:style w:type="character" w:customStyle="1" w:styleId="fontstyle31">
    <w:name w:val="fontstyle31"/>
    <w:basedOn w:val="a0"/>
    <w:rsid w:val="00B26576"/>
    <w:rPr>
      <w:rFonts w:ascii="CIDFont+F5" w:hAnsi="CIDFont+F5" w:hint="default"/>
      <w:b w:val="0"/>
      <w:bCs w:val="0"/>
      <w:i w:val="0"/>
      <w:iCs w:val="0"/>
      <w:color w:val="000000"/>
      <w:sz w:val="28"/>
      <w:szCs w:val="28"/>
    </w:rPr>
  </w:style>
  <w:style w:type="paragraph" w:styleId="af0">
    <w:name w:val="Normal (Web)"/>
    <w:basedOn w:val="a"/>
    <w:uiPriority w:val="99"/>
    <w:unhideWhenUsed/>
    <w:rsid w:val="0047666F"/>
    <w:pPr>
      <w:spacing w:before="100" w:beforeAutospacing="1" w:after="100" w:afterAutospacing="1"/>
    </w:pPr>
    <w:rPr>
      <w:rFonts w:eastAsia="Times New Roman"/>
      <w:sz w:val="24"/>
      <w:szCs w:val="24"/>
    </w:rPr>
  </w:style>
  <w:style w:type="paragraph" w:styleId="11">
    <w:name w:val="toc 1"/>
    <w:basedOn w:val="a"/>
    <w:next w:val="a"/>
    <w:autoRedefine/>
    <w:uiPriority w:val="39"/>
    <w:unhideWhenUsed/>
    <w:rsid w:val="0033530E"/>
    <w:pPr>
      <w:spacing w:after="100"/>
    </w:pPr>
  </w:style>
  <w:style w:type="character" w:styleId="af1">
    <w:name w:val="Hyperlink"/>
    <w:basedOn w:val="a0"/>
    <w:uiPriority w:val="99"/>
    <w:unhideWhenUsed/>
    <w:rsid w:val="0033530E"/>
    <w:rPr>
      <w:color w:val="0000FF" w:themeColor="hyperlink"/>
      <w:u w:val="single"/>
    </w:rPr>
  </w:style>
  <w:style w:type="paragraph" w:styleId="21">
    <w:name w:val="toc 2"/>
    <w:basedOn w:val="a"/>
    <w:next w:val="a"/>
    <w:autoRedefine/>
    <w:uiPriority w:val="39"/>
    <w:unhideWhenUsed/>
    <w:rsid w:val="00600CAA"/>
    <w:pPr>
      <w:spacing w:after="100"/>
      <w:ind w:left="220"/>
    </w:pPr>
  </w:style>
  <w:style w:type="table" w:styleId="af2">
    <w:name w:val="Table Grid"/>
    <w:basedOn w:val="a1"/>
    <w:uiPriority w:val="59"/>
    <w:rsid w:val="0056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A3488F"/>
    <w:rPr>
      <w:color w:val="808080"/>
    </w:rPr>
  </w:style>
  <w:style w:type="character" w:styleId="af4">
    <w:name w:val="Strong"/>
    <w:basedOn w:val="a0"/>
    <w:uiPriority w:val="22"/>
    <w:qFormat/>
    <w:rsid w:val="002D5D40"/>
    <w:rPr>
      <w:b/>
      <w:bCs/>
    </w:rPr>
  </w:style>
  <w:style w:type="paragraph" w:styleId="af5">
    <w:name w:val="Body Text Indent"/>
    <w:basedOn w:val="a"/>
    <w:link w:val="af6"/>
    <w:uiPriority w:val="99"/>
    <w:semiHidden/>
    <w:unhideWhenUsed/>
    <w:rsid w:val="003B6C3C"/>
    <w:pPr>
      <w:spacing w:after="120" w:line="276" w:lineRule="auto"/>
      <w:ind w:left="283"/>
    </w:pPr>
    <w:rPr>
      <w:rFonts w:asciiTheme="minorHAnsi" w:hAnsiTheme="minorHAnsi" w:cstheme="minorBidi"/>
      <w:sz w:val="22"/>
    </w:rPr>
  </w:style>
  <w:style w:type="character" w:customStyle="1" w:styleId="af6">
    <w:name w:val="Основной текст с отступом Знак"/>
    <w:basedOn w:val="a0"/>
    <w:link w:val="af5"/>
    <w:uiPriority w:val="99"/>
    <w:semiHidden/>
    <w:rsid w:val="003B6C3C"/>
    <w:rPr>
      <w:rFonts w:asciiTheme="minorHAnsi" w:eastAsiaTheme="minorEastAsia" w:hAnsiTheme="minorHAnsi" w:cstheme="minorBidi"/>
      <w:sz w:val="22"/>
      <w:szCs w:val="22"/>
      <w:lang w:eastAsia="ru-RU"/>
    </w:rPr>
  </w:style>
  <w:style w:type="paragraph" w:styleId="22">
    <w:name w:val="Body Text 2"/>
    <w:basedOn w:val="a"/>
    <w:link w:val="23"/>
    <w:uiPriority w:val="99"/>
    <w:unhideWhenUsed/>
    <w:rsid w:val="003B6C3C"/>
    <w:pPr>
      <w:spacing w:after="120" w:line="480" w:lineRule="auto"/>
    </w:pPr>
    <w:rPr>
      <w:rFonts w:asciiTheme="minorHAnsi" w:hAnsiTheme="minorHAnsi" w:cstheme="minorBidi"/>
      <w:sz w:val="22"/>
    </w:rPr>
  </w:style>
  <w:style w:type="character" w:customStyle="1" w:styleId="23">
    <w:name w:val="Основной текст 2 Знак"/>
    <w:basedOn w:val="a0"/>
    <w:link w:val="22"/>
    <w:uiPriority w:val="99"/>
    <w:rsid w:val="003B6C3C"/>
    <w:rPr>
      <w:rFonts w:asciiTheme="minorHAnsi" w:eastAsiaTheme="minorEastAsia" w:hAnsiTheme="minorHAnsi" w:cstheme="minorBidi"/>
      <w:sz w:val="22"/>
      <w:szCs w:val="22"/>
      <w:lang w:eastAsia="ru-RU"/>
    </w:rPr>
  </w:style>
  <w:style w:type="character" w:customStyle="1" w:styleId="triad">
    <w:name w:val="triad"/>
    <w:basedOn w:val="a0"/>
    <w:rsid w:val="00564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326">
      <w:bodyDiv w:val="1"/>
      <w:marLeft w:val="0"/>
      <w:marRight w:val="0"/>
      <w:marTop w:val="0"/>
      <w:marBottom w:val="0"/>
      <w:divBdr>
        <w:top w:val="none" w:sz="0" w:space="0" w:color="auto"/>
        <w:left w:val="none" w:sz="0" w:space="0" w:color="auto"/>
        <w:bottom w:val="none" w:sz="0" w:space="0" w:color="auto"/>
        <w:right w:val="none" w:sz="0" w:space="0" w:color="auto"/>
      </w:divBdr>
    </w:div>
    <w:div w:id="68581997">
      <w:bodyDiv w:val="1"/>
      <w:marLeft w:val="0"/>
      <w:marRight w:val="0"/>
      <w:marTop w:val="0"/>
      <w:marBottom w:val="0"/>
      <w:divBdr>
        <w:top w:val="none" w:sz="0" w:space="0" w:color="auto"/>
        <w:left w:val="none" w:sz="0" w:space="0" w:color="auto"/>
        <w:bottom w:val="none" w:sz="0" w:space="0" w:color="auto"/>
        <w:right w:val="none" w:sz="0" w:space="0" w:color="auto"/>
      </w:divBdr>
      <w:divsChild>
        <w:div w:id="1244491123">
          <w:marLeft w:val="0"/>
          <w:marRight w:val="0"/>
          <w:marTop w:val="0"/>
          <w:marBottom w:val="0"/>
          <w:divBdr>
            <w:top w:val="none" w:sz="0" w:space="0" w:color="auto"/>
            <w:left w:val="none" w:sz="0" w:space="0" w:color="auto"/>
            <w:bottom w:val="none" w:sz="0" w:space="0" w:color="auto"/>
            <w:right w:val="none" w:sz="0" w:space="0" w:color="auto"/>
          </w:divBdr>
          <w:divsChild>
            <w:div w:id="3257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78">
      <w:bodyDiv w:val="1"/>
      <w:marLeft w:val="0"/>
      <w:marRight w:val="0"/>
      <w:marTop w:val="0"/>
      <w:marBottom w:val="0"/>
      <w:divBdr>
        <w:top w:val="none" w:sz="0" w:space="0" w:color="auto"/>
        <w:left w:val="none" w:sz="0" w:space="0" w:color="auto"/>
        <w:bottom w:val="none" w:sz="0" w:space="0" w:color="auto"/>
        <w:right w:val="none" w:sz="0" w:space="0" w:color="auto"/>
      </w:divBdr>
    </w:div>
    <w:div w:id="288097494">
      <w:bodyDiv w:val="1"/>
      <w:marLeft w:val="0"/>
      <w:marRight w:val="0"/>
      <w:marTop w:val="0"/>
      <w:marBottom w:val="0"/>
      <w:divBdr>
        <w:top w:val="none" w:sz="0" w:space="0" w:color="auto"/>
        <w:left w:val="none" w:sz="0" w:space="0" w:color="auto"/>
        <w:bottom w:val="none" w:sz="0" w:space="0" w:color="auto"/>
        <w:right w:val="none" w:sz="0" w:space="0" w:color="auto"/>
      </w:divBdr>
    </w:div>
    <w:div w:id="329908945">
      <w:bodyDiv w:val="1"/>
      <w:marLeft w:val="0"/>
      <w:marRight w:val="0"/>
      <w:marTop w:val="0"/>
      <w:marBottom w:val="0"/>
      <w:divBdr>
        <w:top w:val="none" w:sz="0" w:space="0" w:color="auto"/>
        <w:left w:val="none" w:sz="0" w:space="0" w:color="auto"/>
        <w:bottom w:val="none" w:sz="0" w:space="0" w:color="auto"/>
        <w:right w:val="none" w:sz="0" w:space="0" w:color="auto"/>
      </w:divBdr>
    </w:div>
    <w:div w:id="397437854">
      <w:bodyDiv w:val="1"/>
      <w:marLeft w:val="0"/>
      <w:marRight w:val="0"/>
      <w:marTop w:val="0"/>
      <w:marBottom w:val="0"/>
      <w:divBdr>
        <w:top w:val="none" w:sz="0" w:space="0" w:color="auto"/>
        <w:left w:val="none" w:sz="0" w:space="0" w:color="auto"/>
        <w:bottom w:val="none" w:sz="0" w:space="0" w:color="auto"/>
        <w:right w:val="none" w:sz="0" w:space="0" w:color="auto"/>
      </w:divBdr>
    </w:div>
    <w:div w:id="400295104">
      <w:bodyDiv w:val="1"/>
      <w:marLeft w:val="0"/>
      <w:marRight w:val="0"/>
      <w:marTop w:val="0"/>
      <w:marBottom w:val="0"/>
      <w:divBdr>
        <w:top w:val="none" w:sz="0" w:space="0" w:color="auto"/>
        <w:left w:val="none" w:sz="0" w:space="0" w:color="auto"/>
        <w:bottom w:val="none" w:sz="0" w:space="0" w:color="auto"/>
        <w:right w:val="none" w:sz="0" w:space="0" w:color="auto"/>
      </w:divBdr>
    </w:div>
    <w:div w:id="466556468">
      <w:bodyDiv w:val="1"/>
      <w:marLeft w:val="0"/>
      <w:marRight w:val="0"/>
      <w:marTop w:val="0"/>
      <w:marBottom w:val="0"/>
      <w:divBdr>
        <w:top w:val="none" w:sz="0" w:space="0" w:color="auto"/>
        <w:left w:val="none" w:sz="0" w:space="0" w:color="auto"/>
        <w:bottom w:val="none" w:sz="0" w:space="0" w:color="auto"/>
        <w:right w:val="none" w:sz="0" w:space="0" w:color="auto"/>
      </w:divBdr>
    </w:div>
    <w:div w:id="487944987">
      <w:bodyDiv w:val="1"/>
      <w:marLeft w:val="0"/>
      <w:marRight w:val="0"/>
      <w:marTop w:val="0"/>
      <w:marBottom w:val="0"/>
      <w:divBdr>
        <w:top w:val="none" w:sz="0" w:space="0" w:color="auto"/>
        <w:left w:val="none" w:sz="0" w:space="0" w:color="auto"/>
        <w:bottom w:val="none" w:sz="0" w:space="0" w:color="auto"/>
        <w:right w:val="none" w:sz="0" w:space="0" w:color="auto"/>
      </w:divBdr>
    </w:div>
    <w:div w:id="504441494">
      <w:bodyDiv w:val="1"/>
      <w:marLeft w:val="0"/>
      <w:marRight w:val="0"/>
      <w:marTop w:val="0"/>
      <w:marBottom w:val="0"/>
      <w:divBdr>
        <w:top w:val="none" w:sz="0" w:space="0" w:color="auto"/>
        <w:left w:val="none" w:sz="0" w:space="0" w:color="auto"/>
        <w:bottom w:val="none" w:sz="0" w:space="0" w:color="auto"/>
        <w:right w:val="none" w:sz="0" w:space="0" w:color="auto"/>
      </w:divBdr>
    </w:div>
    <w:div w:id="518399540">
      <w:bodyDiv w:val="1"/>
      <w:marLeft w:val="0"/>
      <w:marRight w:val="0"/>
      <w:marTop w:val="0"/>
      <w:marBottom w:val="0"/>
      <w:divBdr>
        <w:top w:val="none" w:sz="0" w:space="0" w:color="auto"/>
        <w:left w:val="none" w:sz="0" w:space="0" w:color="auto"/>
        <w:bottom w:val="none" w:sz="0" w:space="0" w:color="auto"/>
        <w:right w:val="none" w:sz="0" w:space="0" w:color="auto"/>
      </w:divBdr>
    </w:div>
    <w:div w:id="564031925">
      <w:bodyDiv w:val="1"/>
      <w:marLeft w:val="0"/>
      <w:marRight w:val="0"/>
      <w:marTop w:val="0"/>
      <w:marBottom w:val="0"/>
      <w:divBdr>
        <w:top w:val="none" w:sz="0" w:space="0" w:color="auto"/>
        <w:left w:val="none" w:sz="0" w:space="0" w:color="auto"/>
        <w:bottom w:val="none" w:sz="0" w:space="0" w:color="auto"/>
        <w:right w:val="none" w:sz="0" w:space="0" w:color="auto"/>
      </w:divBdr>
      <w:divsChild>
        <w:div w:id="652759153">
          <w:marLeft w:val="0"/>
          <w:marRight w:val="0"/>
          <w:marTop w:val="0"/>
          <w:marBottom w:val="0"/>
          <w:divBdr>
            <w:top w:val="none" w:sz="0" w:space="0" w:color="auto"/>
            <w:left w:val="none" w:sz="0" w:space="0" w:color="auto"/>
            <w:bottom w:val="none" w:sz="0" w:space="0" w:color="auto"/>
            <w:right w:val="none" w:sz="0" w:space="0" w:color="auto"/>
          </w:divBdr>
          <w:divsChild>
            <w:div w:id="1898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768">
      <w:bodyDiv w:val="1"/>
      <w:marLeft w:val="0"/>
      <w:marRight w:val="0"/>
      <w:marTop w:val="0"/>
      <w:marBottom w:val="0"/>
      <w:divBdr>
        <w:top w:val="none" w:sz="0" w:space="0" w:color="auto"/>
        <w:left w:val="none" w:sz="0" w:space="0" w:color="auto"/>
        <w:bottom w:val="none" w:sz="0" w:space="0" w:color="auto"/>
        <w:right w:val="none" w:sz="0" w:space="0" w:color="auto"/>
      </w:divBdr>
      <w:divsChild>
        <w:div w:id="684786719">
          <w:marLeft w:val="0"/>
          <w:marRight w:val="0"/>
          <w:marTop w:val="0"/>
          <w:marBottom w:val="0"/>
          <w:divBdr>
            <w:top w:val="none" w:sz="0" w:space="0" w:color="auto"/>
            <w:left w:val="none" w:sz="0" w:space="0" w:color="auto"/>
            <w:bottom w:val="none" w:sz="0" w:space="0" w:color="auto"/>
            <w:right w:val="none" w:sz="0" w:space="0" w:color="auto"/>
          </w:divBdr>
          <w:divsChild>
            <w:div w:id="7404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4939">
      <w:bodyDiv w:val="1"/>
      <w:marLeft w:val="0"/>
      <w:marRight w:val="0"/>
      <w:marTop w:val="0"/>
      <w:marBottom w:val="0"/>
      <w:divBdr>
        <w:top w:val="none" w:sz="0" w:space="0" w:color="auto"/>
        <w:left w:val="none" w:sz="0" w:space="0" w:color="auto"/>
        <w:bottom w:val="none" w:sz="0" w:space="0" w:color="auto"/>
        <w:right w:val="none" w:sz="0" w:space="0" w:color="auto"/>
      </w:divBdr>
    </w:div>
    <w:div w:id="850950909">
      <w:bodyDiv w:val="1"/>
      <w:marLeft w:val="0"/>
      <w:marRight w:val="0"/>
      <w:marTop w:val="0"/>
      <w:marBottom w:val="0"/>
      <w:divBdr>
        <w:top w:val="none" w:sz="0" w:space="0" w:color="auto"/>
        <w:left w:val="none" w:sz="0" w:space="0" w:color="auto"/>
        <w:bottom w:val="none" w:sz="0" w:space="0" w:color="auto"/>
        <w:right w:val="none" w:sz="0" w:space="0" w:color="auto"/>
      </w:divBdr>
    </w:div>
    <w:div w:id="879827593">
      <w:bodyDiv w:val="1"/>
      <w:marLeft w:val="0"/>
      <w:marRight w:val="0"/>
      <w:marTop w:val="0"/>
      <w:marBottom w:val="0"/>
      <w:divBdr>
        <w:top w:val="none" w:sz="0" w:space="0" w:color="auto"/>
        <w:left w:val="none" w:sz="0" w:space="0" w:color="auto"/>
        <w:bottom w:val="none" w:sz="0" w:space="0" w:color="auto"/>
        <w:right w:val="none" w:sz="0" w:space="0" w:color="auto"/>
      </w:divBdr>
    </w:div>
    <w:div w:id="891310260">
      <w:bodyDiv w:val="1"/>
      <w:marLeft w:val="0"/>
      <w:marRight w:val="0"/>
      <w:marTop w:val="0"/>
      <w:marBottom w:val="0"/>
      <w:divBdr>
        <w:top w:val="none" w:sz="0" w:space="0" w:color="auto"/>
        <w:left w:val="none" w:sz="0" w:space="0" w:color="auto"/>
        <w:bottom w:val="none" w:sz="0" w:space="0" w:color="auto"/>
        <w:right w:val="none" w:sz="0" w:space="0" w:color="auto"/>
      </w:divBdr>
    </w:div>
    <w:div w:id="1032918962">
      <w:bodyDiv w:val="1"/>
      <w:marLeft w:val="0"/>
      <w:marRight w:val="0"/>
      <w:marTop w:val="0"/>
      <w:marBottom w:val="0"/>
      <w:divBdr>
        <w:top w:val="none" w:sz="0" w:space="0" w:color="auto"/>
        <w:left w:val="none" w:sz="0" w:space="0" w:color="auto"/>
        <w:bottom w:val="none" w:sz="0" w:space="0" w:color="auto"/>
        <w:right w:val="none" w:sz="0" w:space="0" w:color="auto"/>
      </w:divBdr>
    </w:div>
    <w:div w:id="1245189284">
      <w:bodyDiv w:val="1"/>
      <w:marLeft w:val="0"/>
      <w:marRight w:val="0"/>
      <w:marTop w:val="0"/>
      <w:marBottom w:val="0"/>
      <w:divBdr>
        <w:top w:val="none" w:sz="0" w:space="0" w:color="auto"/>
        <w:left w:val="none" w:sz="0" w:space="0" w:color="auto"/>
        <w:bottom w:val="none" w:sz="0" w:space="0" w:color="auto"/>
        <w:right w:val="none" w:sz="0" w:space="0" w:color="auto"/>
      </w:divBdr>
    </w:div>
    <w:div w:id="1297563375">
      <w:bodyDiv w:val="1"/>
      <w:marLeft w:val="0"/>
      <w:marRight w:val="0"/>
      <w:marTop w:val="0"/>
      <w:marBottom w:val="0"/>
      <w:divBdr>
        <w:top w:val="none" w:sz="0" w:space="0" w:color="auto"/>
        <w:left w:val="none" w:sz="0" w:space="0" w:color="auto"/>
        <w:bottom w:val="none" w:sz="0" w:space="0" w:color="auto"/>
        <w:right w:val="none" w:sz="0" w:space="0" w:color="auto"/>
      </w:divBdr>
      <w:divsChild>
        <w:div w:id="1276064166">
          <w:marLeft w:val="0"/>
          <w:marRight w:val="0"/>
          <w:marTop w:val="0"/>
          <w:marBottom w:val="0"/>
          <w:divBdr>
            <w:top w:val="none" w:sz="0" w:space="0" w:color="auto"/>
            <w:left w:val="none" w:sz="0" w:space="0" w:color="auto"/>
            <w:bottom w:val="none" w:sz="0" w:space="0" w:color="auto"/>
            <w:right w:val="none" w:sz="0" w:space="0" w:color="auto"/>
          </w:divBdr>
          <w:divsChild>
            <w:div w:id="2150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2700">
      <w:bodyDiv w:val="1"/>
      <w:marLeft w:val="0"/>
      <w:marRight w:val="0"/>
      <w:marTop w:val="0"/>
      <w:marBottom w:val="0"/>
      <w:divBdr>
        <w:top w:val="none" w:sz="0" w:space="0" w:color="auto"/>
        <w:left w:val="none" w:sz="0" w:space="0" w:color="auto"/>
        <w:bottom w:val="none" w:sz="0" w:space="0" w:color="auto"/>
        <w:right w:val="none" w:sz="0" w:space="0" w:color="auto"/>
      </w:divBdr>
    </w:div>
    <w:div w:id="1382050585">
      <w:bodyDiv w:val="1"/>
      <w:marLeft w:val="0"/>
      <w:marRight w:val="0"/>
      <w:marTop w:val="0"/>
      <w:marBottom w:val="0"/>
      <w:divBdr>
        <w:top w:val="none" w:sz="0" w:space="0" w:color="auto"/>
        <w:left w:val="none" w:sz="0" w:space="0" w:color="auto"/>
        <w:bottom w:val="none" w:sz="0" w:space="0" w:color="auto"/>
        <w:right w:val="none" w:sz="0" w:space="0" w:color="auto"/>
      </w:divBdr>
      <w:divsChild>
        <w:div w:id="1948192824">
          <w:marLeft w:val="0"/>
          <w:marRight w:val="0"/>
          <w:marTop w:val="0"/>
          <w:marBottom w:val="0"/>
          <w:divBdr>
            <w:top w:val="none" w:sz="0" w:space="0" w:color="auto"/>
            <w:left w:val="none" w:sz="0" w:space="0" w:color="auto"/>
            <w:bottom w:val="none" w:sz="0" w:space="0" w:color="auto"/>
            <w:right w:val="none" w:sz="0" w:space="0" w:color="auto"/>
          </w:divBdr>
          <w:divsChild>
            <w:div w:id="21158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920">
      <w:bodyDiv w:val="1"/>
      <w:marLeft w:val="0"/>
      <w:marRight w:val="0"/>
      <w:marTop w:val="0"/>
      <w:marBottom w:val="0"/>
      <w:divBdr>
        <w:top w:val="none" w:sz="0" w:space="0" w:color="auto"/>
        <w:left w:val="none" w:sz="0" w:space="0" w:color="auto"/>
        <w:bottom w:val="none" w:sz="0" w:space="0" w:color="auto"/>
        <w:right w:val="none" w:sz="0" w:space="0" w:color="auto"/>
      </w:divBdr>
    </w:div>
    <w:div w:id="1447626947">
      <w:bodyDiv w:val="1"/>
      <w:marLeft w:val="0"/>
      <w:marRight w:val="0"/>
      <w:marTop w:val="0"/>
      <w:marBottom w:val="0"/>
      <w:divBdr>
        <w:top w:val="none" w:sz="0" w:space="0" w:color="auto"/>
        <w:left w:val="none" w:sz="0" w:space="0" w:color="auto"/>
        <w:bottom w:val="none" w:sz="0" w:space="0" w:color="auto"/>
        <w:right w:val="none" w:sz="0" w:space="0" w:color="auto"/>
      </w:divBdr>
    </w:div>
    <w:div w:id="1455833752">
      <w:bodyDiv w:val="1"/>
      <w:marLeft w:val="0"/>
      <w:marRight w:val="0"/>
      <w:marTop w:val="0"/>
      <w:marBottom w:val="0"/>
      <w:divBdr>
        <w:top w:val="none" w:sz="0" w:space="0" w:color="auto"/>
        <w:left w:val="none" w:sz="0" w:space="0" w:color="auto"/>
        <w:bottom w:val="none" w:sz="0" w:space="0" w:color="auto"/>
        <w:right w:val="none" w:sz="0" w:space="0" w:color="auto"/>
      </w:divBdr>
      <w:divsChild>
        <w:div w:id="373316169">
          <w:marLeft w:val="0"/>
          <w:marRight w:val="0"/>
          <w:marTop w:val="0"/>
          <w:marBottom w:val="0"/>
          <w:divBdr>
            <w:top w:val="none" w:sz="0" w:space="0" w:color="auto"/>
            <w:left w:val="none" w:sz="0" w:space="0" w:color="auto"/>
            <w:bottom w:val="none" w:sz="0" w:space="0" w:color="auto"/>
            <w:right w:val="none" w:sz="0" w:space="0" w:color="auto"/>
          </w:divBdr>
          <w:divsChild>
            <w:div w:id="9688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841">
      <w:bodyDiv w:val="1"/>
      <w:marLeft w:val="0"/>
      <w:marRight w:val="0"/>
      <w:marTop w:val="0"/>
      <w:marBottom w:val="0"/>
      <w:divBdr>
        <w:top w:val="none" w:sz="0" w:space="0" w:color="auto"/>
        <w:left w:val="none" w:sz="0" w:space="0" w:color="auto"/>
        <w:bottom w:val="none" w:sz="0" w:space="0" w:color="auto"/>
        <w:right w:val="none" w:sz="0" w:space="0" w:color="auto"/>
      </w:divBdr>
    </w:div>
    <w:div w:id="1567494682">
      <w:bodyDiv w:val="1"/>
      <w:marLeft w:val="0"/>
      <w:marRight w:val="0"/>
      <w:marTop w:val="0"/>
      <w:marBottom w:val="0"/>
      <w:divBdr>
        <w:top w:val="none" w:sz="0" w:space="0" w:color="auto"/>
        <w:left w:val="none" w:sz="0" w:space="0" w:color="auto"/>
        <w:bottom w:val="none" w:sz="0" w:space="0" w:color="auto"/>
        <w:right w:val="none" w:sz="0" w:space="0" w:color="auto"/>
      </w:divBdr>
      <w:divsChild>
        <w:div w:id="591167102">
          <w:marLeft w:val="0"/>
          <w:marRight w:val="0"/>
          <w:marTop w:val="0"/>
          <w:marBottom w:val="0"/>
          <w:divBdr>
            <w:top w:val="none" w:sz="0" w:space="0" w:color="auto"/>
            <w:left w:val="none" w:sz="0" w:space="0" w:color="auto"/>
            <w:bottom w:val="none" w:sz="0" w:space="0" w:color="auto"/>
            <w:right w:val="none" w:sz="0" w:space="0" w:color="auto"/>
          </w:divBdr>
          <w:divsChild>
            <w:div w:id="5174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6990">
      <w:bodyDiv w:val="1"/>
      <w:marLeft w:val="0"/>
      <w:marRight w:val="0"/>
      <w:marTop w:val="0"/>
      <w:marBottom w:val="0"/>
      <w:divBdr>
        <w:top w:val="none" w:sz="0" w:space="0" w:color="auto"/>
        <w:left w:val="none" w:sz="0" w:space="0" w:color="auto"/>
        <w:bottom w:val="none" w:sz="0" w:space="0" w:color="auto"/>
        <w:right w:val="none" w:sz="0" w:space="0" w:color="auto"/>
      </w:divBdr>
    </w:div>
    <w:div w:id="1643270238">
      <w:bodyDiv w:val="1"/>
      <w:marLeft w:val="0"/>
      <w:marRight w:val="0"/>
      <w:marTop w:val="0"/>
      <w:marBottom w:val="0"/>
      <w:divBdr>
        <w:top w:val="none" w:sz="0" w:space="0" w:color="auto"/>
        <w:left w:val="none" w:sz="0" w:space="0" w:color="auto"/>
        <w:bottom w:val="none" w:sz="0" w:space="0" w:color="auto"/>
        <w:right w:val="none" w:sz="0" w:space="0" w:color="auto"/>
      </w:divBdr>
    </w:div>
    <w:div w:id="1673532308">
      <w:bodyDiv w:val="1"/>
      <w:marLeft w:val="0"/>
      <w:marRight w:val="0"/>
      <w:marTop w:val="0"/>
      <w:marBottom w:val="0"/>
      <w:divBdr>
        <w:top w:val="none" w:sz="0" w:space="0" w:color="auto"/>
        <w:left w:val="none" w:sz="0" w:space="0" w:color="auto"/>
        <w:bottom w:val="none" w:sz="0" w:space="0" w:color="auto"/>
        <w:right w:val="none" w:sz="0" w:space="0" w:color="auto"/>
      </w:divBdr>
      <w:divsChild>
        <w:div w:id="362367287">
          <w:marLeft w:val="0"/>
          <w:marRight w:val="0"/>
          <w:marTop w:val="0"/>
          <w:marBottom w:val="0"/>
          <w:divBdr>
            <w:top w:val="none" w:sz="0" w:space="0" w:color="auto"/>
            <w:left w:val="none" w:sz="0" w:space="0" w:color="auto"/>
            <w:bottom w:val="none" w:sz="0" w:space="0" w:color="auto"/>
            <w:right w:val="none" w:sz="0" w:space="0" w:color="auto"/>
          </w:divBdr>
        </w:div>
        <w:div w:id="811825446">
          <w:marLeft w:val="0"/>
          <w:marRight w:val="0"/>
          <w:marTop w:val="0"/>
          <w:marBottom w:val="0"/>
          <w:divBdr>
            <w:top w:val="none" w:sz="0" w:space="0" w:color="auto"/>
            <w:left w:val="none" w:sz="0" w:space="0" w:color="auto"/>
            <w:bottom w:val="none" w:sz="0" w:space="0" w:color="auto"/>
            <w:right w:val="none" w:sz="0" w:space="0" w:color="auto"/>
          </w:divBdr>
        </w:div>
        <w:div w:id="1464225367">
          <w:marLeft w:val="0"/>
          <w:marRight w:val="0"/>
          <w:marTop w:val="0"/>
          <w:marBottom w:val="0"/>
          <w:divBdr>
            <w:top w:val="none" w:sz="0" w:space="0" w:color="auto"/>
            <w:left w:val="none" w:sz="0" w:space="0" w:color="auto"/>
            <w:bottom w:val="none" w:sz="0" w:space="0" w:color="auto"/>
            <w:right w:val="none" w:sz="0" w:space="0" w:color="auto"/>
          </w:divBdr>
        </w:div>
        <w:div w:id="1830708218">
          <w:marLeft w:val="0"/>
          <w:marRight w:val="0"/>
          <w:marTop w:val="0"/>
          <w:marBottom w:val="0"/>
          <w:divBdr>
            <w:top w:val="none" w:sz="0" w:space="0" w:color="auto"/>
            <w:left w:val="none" w:sz="0" w:space="0" w:color="auto"/>
            <w:bottom w:val="none" w:sz="0" w:space="0" w:color="auto"/>
            <w:right w:val="none" w:sz="0" w:space="0" w:color="auto"/>
          </w:divBdr>
        </w:div>
        <w:div w:id="2090694115">
          <w:marLeft w:val="0"/>
          <w:marRight w:val="0"/>
          <w:marTop w:val="0"/>
          <w:marBottom w:val="0"/>
          <w:divBdr>
            <w:top w:val="none" w:sz="0" w:space="0" w:color="auto"/>
            <w:left w:val="none" w:sz="0" w:space="0" w:color="auto"/>
            <w:bottom w:val="none" w:sz="0" w:space="0" w:color="auto"/>
            <w:right w:val="none" w:sz="0" w:space="0" w:color="auto"/>
          </w:divBdr>
        </w:div>
      </w:divsChild>
    </w:div>
    <w:div w:id="1690062703">
      <w:bodyDiv w:val="1"/>
      <w:marLeft w:val="0"/>
      <w:marRight w:val="0"/>
      <w:marTop w:val="0"/>
      <w:marBottom w:val="0"/>
      <w:divBdr>
        <w:top w:val="none" w:sz="0" w:space="0" w:color="auto"/>
        <w:left w:val="none" w:sz="0" w:space="0" w:color="auto"/>
        <w:bottom w:val="none" w:sz="0" w:space="0" w:color="auto"/>
        <w:right w:val="none" w:sz="0" w:space="0" w:color="auto"/>
      </w:divBdr>
      <w:divsChild>
        <w:div w:id="1903060465">
          <w:marLeft w:val="0"/>
          <w:marRight w:val="0"/>
          <w:marTop w:val="0"/>
          <w:marBottom w:val="0"/>
          <w:divBdr>
            <w:top w:val="none" w:sz="0" w:space="0" w:color="auto"/>
            <w:left w:val="none" w:sz="0" w:space="0" w:color="auto"/>
            <w:bottom w:val="none" w:sz="0" w:space="0" w:color="auto"/>
            <w:right w:val="none" w:sz="0" w:space="0" w:color="auto"/>
          </w:divBdr>
          <w:divsChild>
            <w:div w:id="378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122">
      <w:bodyDiv w:val="1"/>
      <w:marLeft w:val="0"/>
      <w:marRight w:val="0"/>
      <w:marTop w:val="0"/>
      <w:marBottom w:val="0"/>
      <w:divBdr>
        <w:top w:val="none" w:sz="0" w:space="0" w:color="auto"/>
        <w:left w:val="none" w:sz="0" w:space="0" w:color="auto"/>
        <w:bottom w:val="none" w:sz="0" w:space="0" w:color="auto"/>
        <w:right w:val="none" w:sz="0" w:space="0" w:color="auto"/>
      </w:divBdr>
      <w:divsChild>
        <w:div w:id="1860973077">
          <w:marLeft w:val="0"/>
          <w:marRight w:val="0"/>
          <w:marTop w:val="0"/>
          <w:marBottom w:val="0"/>
          <w:divBdr>
            <w:top w:val="none" w:sz="0" w:space="0" w:color="auto"/>
            <w:left w:val="none" w:sz="0" w:space="0" w:color="auto"/>
            <w:bottom w:val="none" w:sz="0" w:space="0" w:color="auto"/>
            <w:right w:val="none" w:sz="0" w:space="0" w:color="auto"/>
          </w:divBdr>
          <w:divsChild>
            <w:div w:id="1378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960">
      <w:bodyDiv w:val="1"/>
      <w:marLeft w:val="0"/>
      <w:marRight w:val="0"/>
      <w:marTop w:val="0"/>
      <w:marBottom w:val="0"/>
      <w:divBdr>
        <w:top w:val="none" w:sz="0" w:space="0" w:color="auto"/>
        <w:left w:val="none" w:sz="0" w:space="0" w:color="auto"/>
        <w:bottom w:val="none" w:sz="0" w:space="0" w:color="auto"/>
        <w:right w:val="none" w:sz="0" w:space="0" w:color="auto"/>
      </w:divBdr>
    </w:div>
    <w:div w:id="1809738385">
      <w:bodyDiv w:val="1"/>
      <w:marLeft w:val="0"/>
      <w:marRight w:val="0"/>
      <w:marTop w:val="0"/>
      <w:marBottom w:val="0"/>
      <w:divBdr>
        <w:top w:val="none" w:sz="0" w:space="0" w:color="auto"/>
        <w:left w:val="none" w:sz="0" w:space="0" w:color="auto"/>
        <w:bottom w:val="none" w:sz="0" w:space="0" w:color="auto"/>
        <w:right w:val="none" w:sz="0" w:space="0" w:color="auto"/>
      </w:divBdr>
    </w:div>
    <w:div w:id="1835947083">
      <w:bodyDiv w:val="1"/>
      <w:marLeft w:val="0"/>
      <w:marRight w:val="0"/>
      <w:marTop w:val="0"/>
      <w:marBottom w:val="0"/>
      <w:divBdr>
        <w:top w:val="none" w:sz="0" w:space="0" w:color="auto"/>
        <w:left w:val="none" w:sz="0" w:space="0" w:color="auto"/>
        <w:bottom w:val="none" w:sz="0" w:space="0" w:color="auto"/>
        <w:right w:val="none" w:sz="0" w:space="0" w:color="auto"/>
      </w:divBdr>
    </w:div>
    <w:div w:id="1843278126">
      <w:bodyDiv w:val="1"/>
      <w:marLeft w:val="0"/>
      <w:marRight w:val="0"/>
      <w:marTop w:val="0"/>
      <w:marBottom w:val="0"/>
      <w:divBdr>
        <w:top w:val="none" w:sz="0" w:space="0" w:color="auto"/>
        <w:left w:val="none" w:sz="0" w:space="0" w:color="auto"/>
        <w:bottom w:val="none" w:sz="0" w:space="0" w:color="auto"/>
        <w:right w:val="none" w:sz="0" w:space="0" w:color="auto"/>
      </w:divBdr>
    </w:div>
    <w:div w:id="2078701757">
      <w:bodyDiv w:val="1"/>
      <w:marLeft w:val="0"/>
      <w:marRight w:val="0"/>
      <w:marTop w:val="0"/>
      <w:marBottom w:val="0"/>
      <w:divBdr>
        <w:top w:val="none" w:sz="0" w:space="0" w:color="auto"/>
        <w:left w:val="none" w:sz="0" w:space="0" w:color="auto"/>
        <w:bottom w:val="none" w:sz="0" w:space="0" w:color="auto"/>
        <w:right w:val="none" w:sz="0" w:space="0" w:color="auto"/>
      </w:divBdr>
      <w:divsChild>
        <w:div w:id="109865040">
          <w:marLeft w:val="0"/>
          <w:marRight w:val="0"/>
          <w:marTop w:val="0"/>
          <w:marBottom w:val="0"/>
          <w:divBdr>
            <w:top w:val="none" w:sz="0" w:space="0" w:color="auto"/>
            <w:left w:val="none" w:sz="0" w:space="0" w:color="auto"/>
            <w:bottom w:val="none" w:sz="0" w:space="0" w:color="auto"/>
            <w:right w:val="none" w:sz="0" w:space="0" w:color="auto"/>
          </w:divBdr>
          <w:divsChild>
            <w:div w:id="385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737">
      <w:bodyDiv w:val="1"/>
      <w:marLeft w:val="0"/>
      <w:marRight w:val="0"/>
      <w:marTop w:val="0"/>
      <w:marBottom w:val="0"/>
      <w:divBdr>
        <w:top w:val="none" w:sz="0" w:space="0" w:color="auto"/>
        <w:left w:val="none" w:sz="0" w:space="0" w:color="auto"/>
        <w:bottom w:val="none" w:sz="0" w:space="0" w:color="auto"/>
        <w:right w:val="none" w:sz="0" w:space="0" w:color="auto"/>
      </w:divBdr>
    </w:div>
    <w:div w:id="2091657560">
      <w:bodyDiv w:val="1"/>
      <w:marLeft w:val="0"/>
      <w:marRight w:val="0"/>
      <w:marTop w:val="0"/>
      <w:marBottom w:val="0"/>
      <w:divBdr>
        <w:top w:val="none" w:sz="0" w:space="0" w:color="auto"/>
        <w:left w:val="none" w:sz="0" w:space="0" w:color="auto"/>
        <w:bottom w:val="none" w:sz="0" w:space="0" w:color="auto"/>
        <w:right w:val="none" w:sz="0" w:space="0" w:color="auto"/>
      </w:divBdr>
    </w:div>
    <w:div w:id="2095322104">
      <w:bodyDiv w:val="1"/>
      <w:marLeft w:val="0"/>
      <w:marRight w:val="0"/>
      <w:marTop w:val="0"/>
      <w:marBottom w:val="0"/>
      <w:divBdr>
        <w:top w:val="none" w:sz="0" w:space="0" w:color="auto"/>
        <w:left w:val="none" w:sz="0" w:space="0" w:color="auto"/>
        <w:bottom w:val="none" w:sz="0" w:space="0" w:color="auto"/>
        <w:right w:val="none" w:sz="0" w:space="0" w:color="auto"/>
      </w:divBdr>
      <w:divsChild>
        <w:div w:id="442382770">
          <w:marLeft w:val="0"/>
          <w:marRight w:val="0"/>
          <w:marTop w:val="0"/>
          <w:marBottom w:val="0"/>
          <w:divBdr>
            <w:top w:val="none" w:sz="0" w:space="0" w:color="auto"/>
            <w:left w:val="none" w:sz="0" w:space="0" w:color="auto"/>
            <w:bottom w:val="none" w:sz="0" w:space="0" w:color="auto"/>
            <w:right w:val="none" w:sz="0" w:space="0" w:color="auto"/>
          </w:divBdr>
          <w:divsChild>
            <w:div w:id="2823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EB2C0-BC2E-4226-8E13-5EF005EE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13</Pages>
  <Words>1413</Words>
  <Characters>8057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Gleb B</cp:lastModifiedBy>
  <cp:revision>142</cp:revision>
  <dcterms:created xsi:type="dcterms:W3CDTF">2019-10-17T15:18:00Z</dcterms:created>
  <dcterms:modified xsi:type="dcterms:W3CDTF">2023-05-22T06:15:00Z</dcterms:modified>
</cp:coreProperties>
</file>