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200CA" w14:textId="77777777" w:rsidR="00F14EA1" w:rsidRDefault="00F14EA1" w:rsidP="00F14EA1">
      <w:pPr>
        <w:ind w:firstLine="0"/>
        <w:jc w:val="center"/>
      </w:pPr>
      <w:r>
        <w:t>Министерство</w:t>
      </w:r>
      <w:r w:rsidR="004C706C">
        <w:t xml:space="preserve"> </w:t>
      </w:r>
      <w:r>
        <w:t>науки</w:t>
      </w:r>
      <w:r w:rsidR="004C706C">
        <w:t xml:space="preserve"> </w:t>
      </w:r>
      <w:r>
        <w:t>и</w:t>
      </w:r>
      <w:r w:rsidR="004C706C">
        <w:t xml:space="preserve"> </w:t>
      </w:r>
      <w:r>
        <w:t>высшего</w:t>
      </w:r>
      <w:r w:rsidR="004C706C">
        <w:t xml:space="preserve"> </w:t>
      </w:r>
      <w:r>
        <w:t>образования</w:t>
      </w:r>
      <w:r w:rsidR="004C706C">
        <w:t xml:space="preserve"> </w:t>
      </w:r>
      <w:r>
        <w:t>Российской</w:t>
      </w:r>
      <w:r w:rsidR="004C706C">
        <w:t xml:space="preserve"> </w:t>
      </w:r>
      <w:r>
        <w:t>Федерации</w:t>
      </w:r>
      <w:r w:rsidR="004C706C">
        <w:t xml:space="preserve"> </w:t>
      </w:r>
      <w:r>
        <w:t>Федеральное</w:t>
      </w:r>
      <w:r w:rsidR="004C706C">
        <w:t xml:space="preserve"> </w:t>
      </w:r>
      <w:r>
        <w:t>государственное</w:t>
      </w:r>
      <w:r w:rsidR="004C706C">
        <w:t xml:space="preserve"> </w:t>
      </w:r>
      <w:r>
        <w:t>бюджетное</w:t>
      </w:r>
      <w:r w:rsidR="004C706C">
        <w:t xml:space="preserve"> </w:t>
      </w:r>
      <w:r>
        <w:t>образовательное</w:t>
      </w:r>
      <w:r w:rsidR="004C706C">
        <w:t xml:space="preserve"> </w:t>
      </w:r>
      <w:r>
        <w:t>учреждение</w:t>
      </w:r>
      <w:r w:rsidR="004C706C">
        <w:t xml:space="preserve"> </w:t>
      </w:r>
      <w:r>
        <w:t>высшего</w:t>
      </w:r>
      <w:r w:rsidR="004C706C">
        <w:t xml:space="preserve"> </w:t>
      </w:r>
      <w:r>
        <w:t>образования</w:t>
      </w:r>
    </w:p>
    <w:p w14:paraId="31553853" w14:textId="77777777" w:rsidR="00F14EA1" w:rsidRDefault="00F14EA1" w:rsidP="00F14EA1">
      <w:pPr>
        <w:ind w:firstLine="0"/>
        <w:jc w:val="center"/>
      </w:pPr>
    </w:p>
    <w:p w14:paraId="2D5E9435" w14:textId="77777777" w:rsidR="00F14EA1" w:rsidRDefault="00F14EA1" w:rsidP="00F14EA1">
      <w:pPr>
        <w:ind w:firstLine="0"/>
        <w:jc w:val="center"/>
      </w:pPr>
      <w:r>
        <w:t>ТОМСКИЙ</w:t>
      </w:r>
      <w:r w:rsidR="004C706C">
        <w:t xml:space="preserve"> </w:t>
      </w:r>
      <w:r>
        <w:t>ГОСУДАРСТВЕННЫЙ</w:t>
      </w:r>
      <w:r w:rsidR="004C706C">
        <w:t xml:space="preserve"> </w:t>
      </w:r>
      <w:r>
        <w:t>УНИВЕРСИТЕТ</w:t>
      </w:r>
      <w:r w:rsidR="004C706C">
        <w:t xml:space="preserve"> </w:t>
      </w:r>
      <w:r>
        <w:t>СИСТЕМ</w:t>
      </w:r>
      <w:r w:rsidR="004C706C">
        <w:t xml:space="preserve"> </w:t>
      </w:r>
      <w:r>
        <w:t>УПРАВЛЕНИЯ</w:t>
      </w:r>
      <w:r w:rsidR="004C706C">
        <w:t xml:space="preserve"> </w:t>
      </w:r>
      <w:r>
        <w:t>И</w:t>
      </w:r>
      <w:r w:rsidR="004C706C">
        <w:t xml:space="preserve"> </w:t>
      </w:r>
      <w:r>
        <w:t>РАДИОЭЛЕКТРОНИКИ</w:t>
      </w:r>
      <w:r w:rsidR="004C706C">
        <w:t xml:space="preserve"> </w:t>
      </w:r>
      <w:r>
        <w:t>(ТУСУР)</w:t>
      </w:r>
    </w:p>
    <w:p w14:paraId="206876BE" w14:textId="77777777" w:rsidR="00F14EA1" w:rsidRDefault="00F14EA1" w:rsidP="00F14EA1">
      <w:pPr>
        <w:ind w:firstLine="0"/>
        <w:jc w:val="center"/>
      </w:pPr>
      <w:r>
        <w:t>Кафедра</w:t>
      </w:r>
      <w:r w:rsidR="004C706C">
        <w:t xml:space="preserve"> </w:t>
      </w:r>
      <w:r>
        <w:t>компьютерных</w:t>
      </w:r>
      <w:r w:rsidR="004C706C">
        <w:t xml:space="preserve"> </w:t>
      </w:r>
      <w:r>
        <w:t>систем</w:t>
      </w:r>
      <w:r w:rsidR="004C706C">
        <w:t xml:space="preserve"> </w:t>
      </w:r>
      <w:r>
        <w:t>в</w:t>
      </w:r>
      <w:r w:rsidR="004C706C">
        <w:t xml:space="preserve"> </w:t>
      </w:r>
      <w:r>
        <w:t>управлении</w:t>
      </w:r>
      <w:r w:rsidR="004C706C">
        <w:t xml:space="preserve"> </w:t>
      </w:r>
      <w:r>
        <w:t>и</w:t>
      </w:r>
      <w:r w:rsidR="004C706C">
        <w:t xml:space="preserve"> </w:t>
      </w:r>
      <w:r>
        <w:t>проектировании</w:t>
      </w:r>
      <w:r w:rsidR="004C706C">
        <w:t xml:space="preserve"> </w:t>
      </w:r>
    </w:p>
    <w:p w14:paraId="62A0276B" w14:textId="77777777" w:rsidR="00F14EA1" w:rsidRDefault="00F14EA1" w:rsidP="00F14EA1">
      <w:pPr>
        <w:ind w:firstLine="0"/>
        <w:jc w:val="center"/>
      </w:pPr>
      <w:r>
        <w:t>(КСУП)</w:t>
      </w:r>
    </w:p>
    <w:p w14:paraId="6C125E5E" w14:textId="77777777" w:rsidR="00F14EA1" w:rsidRDefault="00F14EA1" w:rsidP="00624A2A">
      <w:pPr>
        <w:ind w:firstLine="0"/>
      </w:pPr>
    </w:p>
    <w:p w14:paraId="006C8F78" w14:textId="68045604" w:rsidR="00A37B91" w:rsidRPr="004C5D51" w:rsidRDefault="00CE781E" w:rsidP="004C5D51">
      <w:pPr>
        <w:ind w:firstLine="0"/>
        <w:jc w:val="center"/>
      </w:pPr>
      <w:r>
        <w:rPr>
          <w:rFonts w:eastAsia="Times New Roman"/>
          <w:color w:val="000000" w:themeColor="text1"/>
          <w:szCs w:val="28"/>
        </w:rPr>
        <w:t>Разработка плагина «Волновод» для САПР «Компас-</w:t>
      </w:r>
      <w:r w:rsidRPr="00F5153A">
        <w:rPr>
          <w:rFonts w:eastAsia="Times New Roman"/>
          <w:color w:val="000000" w:themeColor="text1"/>
          <w:szCs w:val="28"/>
        </w:rPr>
        <w:t>3</w:t>
      </w:r>
      <w:r>
        <w:rPr>
          <w:rFonts w:eastAsia="Times New Roman"/>
          <w:color w:val="000000" w:themeColor="text1"/>
          <w:szCs w:val="28"/>
          <w:lang w:val="en-US"/>
        </w:rPr>
        <w:t>D</w:t>
      </w:r>
      <w:r>
        <w:rPr>
          <w:rFonts w:eastAsia="Times New Roman"/>
          <w:color w:val="000000" w:themeColor="text1"/>
          <w:szCs w:val="28"/>
        </w:rPr>
        <w:t xml:space="preserve">» </w:t>
      </w:r>
      <w:r>
        <w:rPr>
          <w:rFonts w:eastAsia="Times New Roman"/>
          <w:color w:val="000000" w:themeColor="text1"/>
          <w:szCs w:val="28"/>
          <w:lang w:val="en-US"/>
        </w:rPr>
        <w:t>v</w:t>
      </w:r>
      <w:r>
        <w:rPr>
          <w:rFonts w:eastAsia="Times New Roman"/>
          <w:color w:val="000000" w:themeColor="text1"/>
          <w:szCs w:val="28"/>
        </w:rPr>
        <w:t>.</w:t>
      </w:r>
      <w:r w:rsidRPr="00975F46">
        <w:rPr>
          <w:rFonts w:eastAsia="Times New Roman"/>
          <w:color w:val="000000" w:themeColor="text1"/>
          <w:szCs w:val="28"/>
        </w:rPr>
        <w:t>20</w:t>
      </w:r>
    </w:p>
    <w:p w14:paraId="5FC8AA3C" w14:textId="77777777" w:rsidR="00F14EA1" w:rsidRDefault="00F14EA1" w:rsidP="004C5D51">
      <w:pPr>
        <w:ind w:firstLine="0"/>
        <w:jc w:val="center"/>
      </w:pPr>
    </w:p>
    <w:p w14:paraId="3037B01E" w14:textId="77777777" w:rsidR="004C5D51" w:rsidRDefault="004C5D51" w:rsidP="004C5D51">
      <w:pPr>
        <w:ind w:firstLine="0"/>
        <w:jc w:val="center"/>
      </w:pPr>
      <w:r>
        <w:t>Пояснительная</w:t>
      </w:r>
      <w:r w:rsidR="004C706C">
        <w:t xml:space="preserve"> </w:t>
      </w:r>
      <w:r>
        <w:t>записка</w:t>
      </w:r>
      <w:r w:rsidR="004C706C">
        <w:t xml:space="preserve"> </w:t>
      </w:r>
      <w:r>
        <w:t>по</w:t>
      </w:r>
      <w:r w:rsidR="004C706C">
        <w:t xml:space="preserve"> </w:t>
      </w:r>
      <w:r>
        <w:t>дисциплине</w:t>
      </w:r>
      <w:r w:rsidR="004C706C">
        <w:t xml:space="preserve"> </w:t>
      </w:r>
    </w:p>
    <w:p w14:paraId="636C388D" w14:textId="77777777" w:rsidR="00F14EA1" w:rsidRPr="004C5D51" w:rsidRDefault="004C5D51" w:rsidP="004C5D51">
      <w:pPr>
        <w:ind w:firstLine="0"/>
        <w:jc w:val="center"/>
      </w:pPr>
      <w:r>
        <w:t>«Основы</w:t>
      </w:r>
      <w:r w:rsidR="004C706C">
        <w:t xml:space="preserve"> </w:t>
      </w:r>
      <w:r>
        <w:t>разработки</w:t>
      </w:r>
      <w:r w:rsidR="004C706C">
        <w:t xml:space="preserve"> </w:t>
      </w:r>
      <w:r>
        <w:t>САПР»</w:t>
      </w:r>
      <w:r w:rsidR="004C706C">
        <w:t xml:space="preserve"> </w:t>
      </w:r>
      <w:r>
        <w:t>(</w:t>
      </w:r>
      <w:proofErr w:type="spellStart"/>
      <w:r>
        <w:t>ОрСАПР</w:t>
      </w:r>
      <w:proofErr w:type="spellEnd"/>
      <w:r>
        <w:t>)</w:t>
      </w:r>
    </w:p>
    <w:p w14:paraId="49C26844" w14:textId="77777777" w:rsidR="00F14EA1" w:rsidRDefault="00F14EA1" w:rsidP="00F14EA1">
      <w:pPr>
        <w:ind w:firstLine="0"/>
      </w:pPr>
    </w:p>
    <w:p w14:paraId="4226D9E3" w14:textId="77777777" w:rsidR="00F14EA1" w:rsidRDefault="00F14EA1" w:rsidP="004C5D51">
      <w:pPr>
        <w:ind w:left="6372" w:firstLine="0"/>
        <w:jc w:val="right"/>
      </w:pPr>
      <w:r>
        <w:t>Выполнил</w:t>
      </w:r>
      <w:r w:rsidRPr="006B3860">
        <w:t>:</w:t>
      </w:r>
    </w:p>
    <w:p w14:paraId="6781A37E" w14:textId="77777777" w:rsidR="00F14EA1" w:rsidRDefault="00F14EA1" w:rsidP="004C5D51">
      <w:pPr>
        <w:ind w:left="6372" w:firstLine="0"/>
        <w:jc w:val="right"/>
      </w:pPr>
      <w:r>
        <w:t>Студент</w:t>
      </w:r>
      <w:r w:rsidR="004C706C">
        <w:t xml:space="preserve"> </w:t>
      </w:r>
      <w:r>
        <w:t>гр.588-3</w:t>
      </w:r>
    </w:p>
    <w:p w14:paraId="736A044B" w14:textId="7572BC51" w:rsidR="00F14EA1" w:rsidRDefault="004C5D51" w:rsidP="004C5D51">
      <w:pPr>
        <w:ind w:left="5404" w:firstLine="0"/>
        <w:jc w:val="right"/>
      </w:pPr>
      <w:r>
        <w:t>__</w:t>
      </w:r>
      <w:r w:rsidR="00F14EA1">
        <w:t>____</w:t>
      </w:r>
      <w:r w:rsidR="0040054F">
        <w:t>_</w:t>
      </w:r>
      <w:r w:rsidR="00CE781E">
        <w:t>Белоус</w:t>
      </w:r>
      <w:r w:rsidR="004C706C">
        <w:t xml:space="preserve"> </w:t>
      </w:r>
      <w:r w:rsidR="00CE781E">
        <w:t>Г.В</w:t>
      </w:r>
      <w:r>
        <w:t>.</w:t>
      </w:r>
    </w:p>
    <w:p w14:paraId="4533A430" w14:textId="77777777" w:rsidR="000F2988" w:rsidRDefault="004C5D51" w:rsidP="004C5D51">
      <w:pPr>
        <w:ind w:left="4962" w:firstLine="560"/>
        <w:jc w:val="right"/>
      </w:pPr>
      <w:r>
        <w:t>«____»</w:t>
      </w:r>
      <w:r w:rsidR="004C706C">
        <w:t xml:space="preserve"> </w:t>
      </w:r>
      <w:r>
        <w:t>___________</w:t>
      </w:r>
      <w:r w:rsidR="004C706C">
        <w:t xml:space="preserve"> </w:t>
      </w:r>
      <w:r>
        <w:t>2021</w:t>
      </w:r>
      <w:r w:rsidR="004C706C">
        <w:t xml:space="preserve"> </w:t>
      </w:r>
      <w:r>
        <w:t>г.</w:t>
      </w:r>
    </w:p>
    <w:p w14:paraId="692E917D" w14:textId="77777777" w:rsidR="000F2988" w:rsidRPr="000F2988" w:rsidRDefault="000F2988" w:rsidP="004C5D51">
      <w:pPr>
        <w:ind w:left="4962" w:firstLine="560"/>
        <w:jc w:val="right"/>
      </w:pPr>
    </w:p>
    <w:p w14:paraId="3A905043" w14:textId="77777777" w:rsidR="00F14EA1" w:rsidRPr="00317E50" w:rsidRDefault="004C5D51" w:rsidP="004C5D51">
      <w:pPr>
        <w:ind w:left="6372" w:firstLine="0"/>
        <w:jc w:val="right"/>
      </w:pPr>
      <w:r>
        <w:t>Руководитель</w:t>
      </w:r>
      <w:r w:rsidR="00F14EA1" w:rsidRPr="00317E50">
        <w:t>:</w:t>
      </w:r>
    </w:p>
    <w:p w14:paraId="4D63EABD" w14:textId="77777777" w:rsidR="00444B6A" w:rsidRDefault="00444B6A" w:rsidP="004C5D51">
      <w:pPr>
        <w:ind w:left="6372" w:firstLine="0"/>
        <w:jc w:val="right"/>
      </w:pPr>
      <w:r>
        <w:t>к.т.н.,</w:t>
      </w:r>
      <w:r w:rsidR="004C706C">
        <w:t xml:space="preserve"> </w:t>
      </w:r>
      <w:r>
        <w:t>доцент</w:t>
      </w:r>
    </w:p>
    <w:p w14:paraId="0D312AAE" w14:textId="77777777" w:rsidR="00F14EA1" w:rsidRDefault="00F14EA1" w:rsidP="004C5D51">
      <w:pPr>
        <w:ind w:left="6372" w:firstLine="0"/>
        <w:jc w:val="right"/>
      </w:pPr>
      <w:r>
        <w:t>каф.</w:t>
      </w:r>
      <w:r w:rsidR="004C706C">
        <w:t xml:space="preserve"> </w:t>
      </w:r>
      <w:r>
        <w:t>КСУП</w:t>
      </w:r>
    </w:p>
    <w:p w14:paraId="323F1CC5" w14:textId="77777777" w:rsidR="00F14EA1" w:rsidRDefault="004C5D51" w:rsidP="004C5D51">
      <w:pPr>
        <w:ind w:left="6372" w:firstLine="0"/>
        <w:jc w:val="right"/>
      </w:pPr>
      <w:r>
        <w:t>__</w:t>
      </w:r>
      <w:r w:rsidR="00F14EA1">
        <w:t>____</w:t>
      </w:r>
      <w:r w:rsidR="0040054F">
        <w:t>_</w:t>
      </w:r>
      <w:proofErr w:type="spellStart"/>
      <w:r>
        <w:t>Калентьев</w:t>
      </w:r>
      <w:proofErr w:type="spellEnd"/>
      <w:r w:rsidR="004C706C">
        <w:t xml:space="preserve"> </w:t>
      </w:r>
      <w:r>
        <w:t>А</w:t>
      </w:r>
      <w:r w:rsidR="00F14EA1">
        <w:t>.</w:t>
      </w:r>
      <w:r>
        <w:t>А</w:t>
      </w:r>
      <w:r w:rsidR="00F14EA1">
        <w:t>.</w:t>
      </w:r>
    </w:p>
    <w:p w14:paraId="3A3F76F3" w14:textId="77777777" w:rsidR="000F2988" w:rsidRPr="000F2988" w:rsidRDefault="004C5D51" w:rsidP="004C5D51">
      <w:pPr>
        <w:ind w:left="4962" w:firstLine="560"/>
        <w:jc w:val="right"/>
      </w:pPr>
      <w:r>
        <w:t>«____»</w:t>
      </w:r>
      <w:r w:rsidR="004C706C">
        <w:t xml:space="preserve"> </w:t>
      </w:r>
      <w:r>
        <w:t>___________</w:t>
      </w:r>
      <w:r w:rsidR="004C706C">
        <w:t xml:space="preserve"> </w:t>
      </w:r>
      <w:r>
        <w:t>2021</w:t>
      </w:r>
      <w:r w:rsidR="004C706C">
        <w:t xml:space="preserve"> </w:t>
      </w:r>
      <w:r>
        <w:t>г.</w:t>
      </w:r>
    </w:p>
    <w:p w14:paraId="2FC329C3" w14:textId="77777777" w:rsidR="000F2988" w:rsidRPr="006B3860" w:rsidRDefault="000F2988" w:rsidP="00F14EA1">
      <w:pPr>
        <w:ind w:left="6372" w:firstLine="0"/>
        <w:jc w:val="left"/>
      </w:pPr>
    </w:p>
    <w:p w14:paraId="6D25DD60" w14:textId="77777777" w:rsidR="00F14EA1" w:rsidRDefault="00F14EA1" w:rsidP="00F14EA1">
      <w:pPr>
        <w:spacing w:after="160" w:line="259" w:lineRule="auto"/>
        <w:ind w:firstLine="0"/>
        <w:jc w:val="left"/>
      </w:pPr>
      <w:r>
        <w:br w:type="page"/>
      </w:r>
    </w:p>
    <w:p w14:paraId="60AAAD46" w14:textId="77777777" w:rsidR="000F2988" w:rsidRDefault="000F2988" w:rsidP="000F2988">
      <w:pPr>
        <w:spacing w:after="160" w:line="259" w:lineRule="auto"/>
        <w:ind w:firstLine="0"/>
        <w:jc w:val="center"/>
        <w:rPr>
          <w:b/>
        </w:rPr>
      </w:pPr>
      <w:r w:rsidRPr="000F2988">
        <w:rPr>
          <w:b/>
        </w:rPr>
        <w:lastRenderedPageBreak/>
        <w:t>РЕФЕРАТ</w:t>
      </w:r>
    </w:p>
    <w:p w14:paraId="0EC64AF2" w14:textId="15355634" w:rsidR="000F2988" w:rsidRDefault="00013528" w:rsidP="000F2988">
      <w:r>
        <w:t>Лабораторная</w:t>
      </w:r>
      <w:r w:rsidR="004C706C">
        <w:t xml:space="preserve"> </w:t>
      </w:r>
      <w:r w:rsidR="000F2988">
        <w:t>работа</w:t>
      </w:r>
      <w:r w:rsidR="004C706C">
        <w:t xml:space="preserve"> </w:t>
      </w:r>
      <w:r w:rsidR="0012456E" w:rsidRPr="0012456E">
        <w:t>25</w:t>
      </w:r>
      <w:r w:rsidR="004C706C">
        <w:t xml:space="preserve"> </w:t>
      </w:r>
      <w:r w:rsidR="000F2988">
        <w:t>с.,</w:t>
      </w:r>
      <w:r w:rsidR="004C706C">
        <w:t xml:space="preserve"> </w:t>
      </w:r>
      <w:r w:rsidR="00B1563F">
        <w:t>16</w:t>
      </w:r>
      <w:r w:rsidR="004C706C">
        <w:t xml:space="preserve"> </w:t>
      </w:r>
      <w:r w:rsidR="00B1563F">
        <w:t>рис.</w:t>
      </w:r>
      <w:r w:rsidR="000F2988">
        <w:t>,</w:t>
      </w:r>
      <w:r w:rsidR="004C706C">
        <w:t xml:space="preserve"> </w:t>
      </w:r>
      <w:r w:rsidR="00B1563F" w:rsidRPr="00B1563F">
        <w:t>11</w:t>
      </w:r>
      <w:r w:rsidR="004C706C">
        <w:t xml:space="preserve"> </w:t>
      </w:r>
      <w:r w:rsidR="000F2988">
        <w:t>источник</w:t>
      </w:r>
      <w:r w:rsidR="00B1563F">
        <w:t>ов</w:t>
      </w:r>
      <w:r w:rsidR="000F2988">
        <w:t>.</w:t>
      </w:r>
    </w:p>
    <w:p w14:paraId="6835EAB2" w14:textId="29C9E459" w:rsidR="000F2988" w:rsidRPr="00865803" w:rsidRDefault="000F2988" w:rsidP="000F2988">
      <w:r>
        <w:t>Ключевые</w:t>
      </w:r>
      <w:r w:rsidR="004C706C" w:rsidRPr="00865803">
        <w:t xml:space="preserve"> </w:t>
      </w:r>
      <w:r>
        <w:t>слова</w:t>
      </w:r>
      <w:r w:rsidRPr="00865803">
        <w:t>:</w:t>
      </w:r>
      <w:r w:rsidR="004C706C" w:rsidRPr="00865803">
        <w:t xml:space="preserve"> </w:t>
      </w:r>
      <w:r w:rsidR="00865803">
        <w:rPr>
          <w:rFonts w:eastAsia="Times New Roman"/>
          <w:color w:val="000000" w:themeColor="text1"/>
          <w:szCs w:val="28"/>
        </w:rPr>
        <w:t>КОМПАС</w:t>
      </w:r>
      <w:r w:rsidR="00865803" w:rsidRPr="00865803">
        <w:rPr>
          <w:rFonts w:eastAsia="Times New Roman"/>
          <w:color w:val="000000" w:themeColor="text1"/>
          <w:szCs w:val="28"/>
        </w:rPr>
        <w:t>-3</w:t>
      </w:r>
      <w:r w:rsidR="00865803">
        <w:rPr>
          <w:rFonts w:eastAsia="Times New Roman"/>
          <w:color w:val="000000" w:themeColor="text1"/>
          <w:szCs w:val="28"/>
          <w:lang w:val="en-US"/>
        </w:rPr>
        <w:t>D</w:t>
      </w:r>
      <w:r w:rsidR="00B1563F" w:rsidRPr="00865803">
        <w:t xml:space="preserve">, </w:t>
      </w:r>
      <w:r w:rsidR="00B1563F">
        <w:rPr>
          <w:lang w:val="en-US"/>
        </w:rPr>
        <w:t>VISUAL</w:t>
      </w:r>
      <w:r w:rsidR="00B1563F" w:rsidRPr="00865803">
        <w:t xml:space="preserve"> </w:t>
      </w:r>
      <w:r w:rsidR="00B1563F">
        <w:rPr>
          <w:lang w:val="en-US"/>
        </w:rPr>
        <w:t>STUDIO</w:t>
      </w:r>
      <w:r w:rsidR="00B1563F" w:rsidRPr="00865803">
        <w:t xml:space="preserve">, </w:t>
      </w:r>
      <w:r w:rsidR="00B1563F">
        <w:rPr>
          <w:lang w:val="en-US"/>
        </w:rPr>
        <w:t>C</w:t>
      </w:r>
      <w:r w:rsidR="00B1563F" w:rsidRPr="00865803">
        <w:t xml:space="preserve">#, </w:t>
      </w:r>
      <w:r w:rsidR="00865803">
        <w:t xml:space="preserve">КОМПАС </w:t>
      </w:r>
      <w:r w:rsidR="00865803">
        <w:rPr>
          <w:lang w:val="en-US"/>
        </w:rPr>
        <w:t>API</w:t>
      </w:r>
      <w:r w:rsidR="00B1563F" w:rsidRPr="00865803">
        <w:t xml:space="preserve">, </w:t>
      </w:r>
      <w:r w:rsidR="00B1563F">
        <w:t>ПЛАГИН</w:t>
      </w:r>
      <w:r w:rsidR="00B1563F" w:rsidRPr="00865803">
        <w:t xml:space="preserve">, </w:t>
      </w:r>
      <w:r w:rsidR="00B1563F">
        <w:t>САПР</w:t>
      </w:r>
      <w:r w:rsidR="00B1563F" w:rsidRPr="00865803">
        <w:t>.</w:t>
      </w:r>
    </w:p>
    <w:p w14:paraId="7779A51F" w14:textId="4CFC9B45" w:rsidR="000F2988" w:rsidRDefault="000F2988" w:rsidP="000F2988">
      <w:r>
        <w:t>Целью</w:t>
      </w:r>
      <w:r w:rsidR="004C706C">
        <w:t xml:space="preserve"> </w:t>
      </w:r>
      <w:r>
        <w:t>данной</w:t>
      </w:r>
      <w:r w:rsidR="004C706C">
        <w:t xml:space="preserve"> </w:t>
      </w:r>
      <w:r>
        <w:t>работы</w:t>
      </w:r>
      <w:r w:rsidR="004C706C">
        <w:t xml:space="preserve"> </w:t>
      </w:r>
      <w:r>
        <w:t>является</w:t>
      </w:r>
      <w:r w:rsidR="004C706C">
        <w:t xml:space="preserve"> </w:t>
      </w:r>
      <w:r w:rsidR="00B1563F">
        <w:t xml:space="preserve">разработка плагина для автоматизации проектирования модели </w:t>
      </w:r>
      <w:r w:rsidR="00865803">
        <w:t>волновода</w:t>
      </w:r>
      <w:r w:rsidR="00B1563F">
        <w:t>.</w:t>
      </w:r>
    </w:p>
    <w:p w14:paraId="10C09D23" w14:textId="7CE1F206" w:rsidR="00B1563F" w:rsidRDefault="00B1563F" w:rsidP="000F2988">
      <w:r>
        <w:t xml:space="preserve">Результатом работы является плагин, осуществляющий построение </w:t>
      </w:r>
      <w:r w:rsidR="00865803">
        <w:t>волновода</w:t>
      </w:r>
      <w:r>
        <w:t xml:space="preserve"> по заданным пользователям параметрам.</w:t>
      </w:r>
    </w:p>
    <w:p w14:paraId="4858F964" w14:textId="77777777" w:rsidR="00E53FAC" w:rsidRPr="000F2988" w:rsidRDefault="00B1563F" w:rsidP="000F2988">
      <w:r>
        <w:t>Пояснительная записка выполнена</w:t>
      </w:r>
      <w:r w:rsidR="004C706C">
        <w:t xml:space="preserve"> </w:t>
      </w:r>
      <w:r w:rsidR="00E53FAC">
        <w:t>в</w:t>
      </w:r>
      <w:r w:rsidR="004C706C">
        <w:t xml:space="preserve"> </w:t>
      </w:r>
      <w:r w:rsidR="00E53FAC">
        <w:t>текстовом</w:t>
      </w:r>
      <w:r w:rsidR="004C706C">
        <w:t xml:space="preserve"> </w:t>
      </w:r>
      <w:r w:rsidR="00E53FAC">
        <w:t>редакторе</w:t>
      </w:r>
      <w:r w:rsidR="004C706C">
        <w:t xml:space="preserve"> </w:t>
      </w:r>
      <w:proofErr w:type="spellStart"/>
      <w:r w:rsidR="00E53FAC">
        <w:t>Microsoft</w:t>
      </w:r>
      <w:proofErr w:type="spellEnd"/>
      <w:r w:rsidR="004C706C">
        <w:t xml:space="preserve"> </w:t>
      </w:r>
      <w:proofErr w:type="spellStart"/>
      <w:r w:rsidR="00E53FAC">
        <w:t>Word</w:t>
      </w:r>
      <w:proofErr w:type="spellEnd"/>
      <w:r w:rsidR="004C706C">
        <w:t xml:space="preserve"> </w:t>
      </w:r>
      <w:r w:rsidR="00E53FAC">
        <w:t>2016.</w:t>
      </w:r>
    </w:p>
    <w:p w14:paraId="18645B94" w14:textId="77777777" w:rsidR="000F2988" w:rsidRDefault="000F2988">
      <w:pPr>
        <w:spacing w:after="160" w:line="259" w:lineRule="auto"/>
        <w:ind w:firstLine="0"/>
        <w:jc w:val="left"/>
      </w:pPr>
      <w:r>
        <w:br w:type="page"/>
      </w: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5D1A05F8" w14:textId="77777777" w:rsidR="00F14EA1" w:rsidRPr="00741EA9" w:rsidRDefault="00207DB1" w:rsidP="00741EA9">
          <w:pPr>
            <w:pStyle w:val="afd"/>
            <w:jc w:val="center"/>
            <w:rPr>
              <w:rFonts w:ascii="Times New Roman" w:hAnsi="Times New Roman" w:cs="Times New Roman"/>
              <w:sz w:val="28"/>
              <w:szCs w:val="28"/>
            </w:rPr>
          </w:pPr>
          <w:r w:rsidRPr="00741EA9">
            <w:rPr>
              <w:rFonts w:ascii="Times New Roman" w:hAnsi="Times New Roman" w:cs="Times New Roman"/>
              <w:b/>
              <w:color w:val="000000" w:themeColor="text1"/>
            </w:rPr>
            <w:t>Содержание</w:t>
          </w:r>
        </w:p>
        <w:p w14:paraId="4A63E6B1" w14:textId="77777777" w:rsidR="00207DB1" w:rsidRPr="00207DB1" w:rsidRDefault="00207DB1" w:rsidP="00207DB1"/>
        <w:p w14:paraId="7595E7D8" w14:textId="77777777" w:rsidR="0012456E" w:rsidRDefault="00F14EA1">
          <w:pPr>
            <w:pStyle w:val="12"/>
            <w:tabs>
              <w:tab w:val="right" w:leader="dot" w:pos="9628"/>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1334109" w:history="1">
            <w:r w:rsidR="0012456E" w:rsidRPr="00CF7979">
              <w:rPr>
                <w:rStyle w:val="a6"/>
                <w:noProof/>
              </w:rPr>
              <w:t>1 Введение</w:t>
            </w:r>
            <w:r w:rsidR="0012456E">
              <w:rPr>
                <w:noProof/>
                <w:webHidden/>
              </w:rPr>
              <w:tab/>
            </w:r>
            <w:r w:rsidR="0012456E">
              <w:rPr>
                <w:noProof/>
                <w:webHidden/>
              </w:rPr>
              <w:fldChar w:fldCharType="begin"/>
            </w:r>
            <w:r w:rsidR="0012456E">
              <w:rPr>
                <w:noProof/>
                <w:webHidden/>
              </w:rPr>
              <w:instrText xml:space="preserve"> PAGEREF _Toc91334109 \h </w:instrText>
            </w:r>
            <w:r w:rsidR="0012456E">
              <w:rPr>
                <w:noProof/>
                <w:webHidden/>
              </w:rPr>
            </w:r>
            <w:r w:rsidR="0012456E">
              <w:rPr>
                <w:noProof/>
                <w:webHidden/>
              </w:rPr>
              <w:fldChar w:fldCharType="separate"/>
            </w:r>
            <w:r w:rsidR="0012456E">
              <w:rPr>
                <w:noProof/>
                <w:webHidden/>
              </w:rPr>
              <w:t>4</w:t>
            </w:r>
            <w:r w:rsidR="0012456E">
              <w:rPr>
                <w:noProof/>
                <w:webHidden/>
              </w:rPr>
              <w:fldChar w:fldCharType="end"/>
            </w:r>
          </w:hyperlink>
        </w:p>
        <w:p w14:paraId="12EC379E" w14:textId="77777777" w:rsidR="0012456E" w:rsidRDefault="00E65F1A">
          <w:pPr>
            <w:pStyle w:val="12"/>
            <w:tabs>
              <w:tab w:val="right" w:leader="dot" w:pos="9628"/>
            </w:tabs>
            <w:rPr>
              <w:rFonts w:asciiTheme="minorHAnsi" w:eastAsiaTheme="minorEastAsia" w:hAnsiTheme="minorHAnsi" w:cstheme="minorBidi"/>
              <w:noProof/>
              <w:sz w:val="22"/>
              <w:szCs w:val="22"/>
              <w:lang w:eastAsia="ru-RU"/>
            </w:rPr>
          </w:pPr>
          <w:hyperlink w:anchor="_Toc91334110" w:history="1">
            <w:r w:rsidR="0012456E" w:rsidRPr="00CF7979">
              <w:rPr>
                <w:rStyle w:val="a6"/>
                <w:noProof/>
              </w:rPr>
              <w:t>2 Постановка и анализ задачи</w:t>
            </w:r>
            <w:r w:rsidR="0012456E">
              <w:rPr>
                <w:noProof/>
                <w:webHidden/>
              </w:rPr>
              <w:tab/>
            </w:r>
            <w:r w:rsidR="0012456E">
              <w:rPr>
                <w:noProof/>
                <w:webHidden/>
              </w:rPr>
              <w:fldChar w:fldCharType="begin"/>
            </w:r>
            <w:r w:rsidR="0012456E">
              <w:rPr>
                <w:noProof/>
                <w:webHidden/>
              </w:rPr>
              <w:instrText xml:space="preserve"> PAGEREF _Toc91334110 \h </w:instrText>
            </w:r>
            <w:r w:rsidR="0012456E">
              <w:rPr>
                <w:noProof/>
                <w:webHidden/>
              </w:rPr>
            </w:r>
            <w:r w:rsidR="0012456E">
              <w:rPr>
                <w:noProof/>
                <w:webHidden/>
              </w:rPr>
              <w:fldChar w:fldCharType="separate"/>
            </w:r>
            <w:r w:rsidR="0012456E">
              <w:rPr>
                <w:noProof/>
                <w:webHidden/>
              </w:rPr>
              <w:t>5</w:t>
            </w:r>
            <w:r w:rsidR="0012456E">
              <w:rPr>
                <w:noProof/>
                <w:webHidden/>
              </w:rPr>
              <w:fldChar w:fldCharType="end"/>
            </w:r>
          </w:hyperlink>
        </w:p>
        <w:p w14:paraId="0B1E5C7A" w14:textId="77777777" w:rsidR="0012456E" w:rsidRDefault="00E65F1A">
          <w:pPr>
            <w:pStyle w:val="21"/>
            <w:tabs>
              <w:tab w:val="right" w:leader="dot" w:pos="9628"/>
            </w:tabs>
            <w:rPr>
              <w:rFonts w:asciiTheme="minorHAnsi" w:eastAsiaTheme="minorEastAsia" w:hAnsiTheme="minorHAnsi" w:cstheme="minorBidi"/>
              <w:noProof/>
              <w:sz w:val="22"/>
              <w:szCs w:val="22"/>
              <w:lang w:eastAsia="ru-RU"/>
            </w:rPr>
          </w:pPr>
          <w:hyperlink w:anchor="_Toc91334111" w:history="1">
            <w:r w:rsidR="0012456E" w:rsidRPr="00CF7979">
              <w:rPr>
                <w:rStyle w:val="a6"/>
                <w:noProof/>
              </w:rPr>
              <w:t>2.1 Описание предмета проектирования</w:t>
            </w:r>
            <w:r w:rsidR="0012456E">
              <w:rPr>
                <w:noProof/>
                <w:webHidden/>
              </w:rPr>
              <w:tab/>
            </w:r>
            <w:r w:rsidR="0012456E">
              <w:rPr>
                <w:noProof/>
                <w:webHidden/>
              </w:rPr>
              <w:fldChar w:fldCharType="begin"/>
            </w:r>
            <w:r w:rsidR="0012456E">
              <w:rPr>
                <w:noProof/>
                <w:webHidden/>
              </w:rPr>
              <w:instrText xml:space="preserve"> PAGEREF _Toc91334111 \h </w:instrText>
            </w:r>
            <w:r w:rsidR="0012456E">
              <w:rPr>
                <w:noProof/>
                <w:webHidden/>
              </w:rPr>
            </w:r>
            <w:r w:rsidR="0012456E">
              <w:rPr>
                <w:noProof/>
                <w:webHidden/>
              </w:rPr>
              <w:fldChar w:fldCharType="separate"/>
            </w:r>
            <w:r w:rsidR="0012456E">
              <w:rPr>
                <w:noProof/>
                <w:webHidden/>
              </w:rPr>
              <w:t>6</w:t>
            </w:r>
            <w:r w:rsidR="0012456E">
              <w:rPr>
                <w:noProof/>
                <w:webHidden/>
              </w:rPr>
              <w:fldChar w:fldCharType="end"/>
            </w:r>
          </w:hyperlink>
        </w:p>
        <w:p w14:paraId="26CE7104" w14:textId="77777777" w:rsidR="0012456E" w:rsidRDefault="00E65F1A">
          <w:pPr>
            <w:pStyle w:val="21"/>
            <w:tabs>
              <w:tab w:val="right" w:leader="dot" w:pos="9628"/>
            </w:tabs>
            <w:rPr>
              <w:rFonts w:asciiTheme="minorHAnsi" w:eastAsiaTheme="minorEastAsia" w:hAnsiTheme="minorHAnsi" w:cstheme="minorBidi"/>
              <w:noProof/>
              <w:sz w:val="22"/>
              <w:szCs w:val="22"/>
              <w:lang w:eastAsia="ru-RU"/>
            </w:rPr>
          </w:pPr>
          <w:hyperlink w:anchor="_Toc91334112" w:history="1">
            <w:r w:rsidR="0012456E" w:rsidRPr="00CF7979">
              <w:rPr>
                <w:rStyle w:val="a6"/>
                <w:noProof/>
              </w:rPr>
              <w:t>2.2 Выбор инструментов и средств реализации</w:t>
            </w:r>
            <w:r w:rsidR="0012456E">
              <w:rPr>
                <w:noProof/>
                <w:webHidden/>
              </w:rPr>
              <w:tab/>
            </w:r>
            <w:r w:rsidR="0012456E">
              <w:rPr>
                <w:noProof/>
                <w:webHidden/>
              </w:rPr>
              <w:fldChar w:fldCharType="begin"/>
            </w:r>
            <w:r w:rsidR="0012456E">
              <w:rPr>
                <w:noProof/>
                <w:webHidden/>
              </w:rPr>
              <w:instrText xml:space="preserve"> PAGEREF _Toc91334112 \h </w:instrText>
            </w:r>
            <w:r w:rsidR="0012456E">
              <w:rPr>
                <w:noProof/>
                <w:webHidden/>
              </w:rPr>
            </w:r>
            <w:r w:rsidR="0012456E">
              <w:rPr>
                <w:noProof/>
                <w:webHidden/>
              </w:rPr>
              <w:fldChar w:fldCharType="separate"/>
            </w:r>
            <w:r w:rsidR="0012456E">
              <w:rPr>
                <w:noProof/>
                <w:webHidden/>
              </w:rPr>
              <w:t>7</w:t>
            </w:r>
            <w:r w:rsidR="0012456E">
              <w:rPr>
                <w:noProof/>
                <w:webHidden/>
              </w:rPr>
              <w:fldChar w:fldCharType="end"/>
            </w:r>
          </w:hyperlink>
        </w:p>
        <w:p w14:paraId="58D25EDF" w14:textId="77777777" w:rsidR="0012456E" w:rsidRDefault="00E65F1A">
          <w:pPr>
            <w:pStyle w:val="21"/>
            <w:tabs>
              <w:tab w:val="right" w:leader="dot" w:pos="9628"/>
            </w:tabs>
            <w:rPr>
              <w:rFonts w:asciiTheme="minorHAnsi" w:eastAsiaTheme="minorEastAsia" w:hAnsiTheme="minorHAnsi" w:cstheme="minorBidi"/>
              <w:noProof/>
              <w:sz w:val="22"/>
              <w:szCs w:val="22"/>
              <w:lang w:eastAsia="ru-RU"/>
            </w:rPr>
          </w:pPr>
          <w:hyperlink w:anchor="_Toc91334113" w:history="1">
            <w:r w:rsidR="0012456E" w:rsidRPr="00CF7979">
              <w:rPr>
                <w:rStyle w:val="a6"/>
                <w:noProof/>
              </w:rPr>
              <w:t>2.3 Назначение плагина</w:t>
            </w:r>
            <w:r w:rsidR="0012456E">
              <w:rPr>
                <w:noProof/>
                <w:webHidden/>
              </w:rPr>
              <w:tab/>
            </w:r>
            <w:r w:rsidR="0012456E">
              <w:rPr>
                <w:noProof/>
                <w:webHidden/>
              </w:rPr>
              <w:fldChar w:fldCharType="begin"/>
            </w:r>
            <w:r w:rsidR="0012456E">
              <w:rPr>
                <w:noProof/>
                <w:webHidden/>
              </w:rPr>
              <w:instrText xml:space="preserve"> PAGEREF _Toc91334113 \h </w:instrText>
            </w:r>
            <w:r w:rsidR="0012456E">
              <w:rPr>
                <w:noProof/>
                <w:webHidden/>
              </w:rPr>
            </w:r>
            <w:r w:rsidR="0012456E">
              <w:rPr>
                <w:noProof/>
                <w:webHidden/>
              </w:rPr>
              <w:fldChar w:fldCharType="separate"/>
            </w:r>
            <w:r w:rsidR="0012456E">
              <w:rPr>
                <w:noProof/>
                <w:webHidden/>
              </w:rPr>
              <w:t>7</w:t>
            </w:r>
            <w:r w:rsidR="0012456E">
              <w:rPr>
                <w:noProof/>
                <w:webHidden/>
              </w:rPr>
              <w:fldChar w:fldCharType="end"/>
            </w:r>
          </w:hyperlink>
        </w:p>
        <w:p w14:paraId="198E889A" w14:textId="77777777" w:rsidR="0012456E" w:rsidRDefault="00E65F1A">
          <w:pPr>
            <w:pStyle w:val="12"/>
            <w:tabs>
              <w:tab w:val="right" w:leader="dot" w:pos="9628"/>
            </w:tabs>
            <w:rPr>
              <w:rFonts w:asciiTheme="minorHAnsi" w:eastAsiaTheme="minorEastAsia" w:hAnsiTheme="minorHAnsi" w:cstheme="minorBidi"/>
              <w:noProof/>
              <w:sz w:val="22"/>
              <w:szCs w:val="22"/>
              <w:lang w:eastAsia="ru-RU"/>
            </w:rPr>
          </w:pPr>
          <w:hyperlink w:anchor="_Toc91334114" w:history="1">
            <w:r w:rsidR="0012456E" w:rsidRPr="00CF7979">
              <w:rPr>
                <w:rStyle w:val="a6"/>
                <w:noProof/>
              </w:rPr>
              <w:t>3 Обзор аналогов</w:t>
            </w:r>
            <w:r w:rsidR="0012456E">
              <w:rPr>
                <w:noProof/>
                <w:webHidden/>
              </w:rPr>
              <w:tab/>
            </w:r>
            <w:r w:rsidR="0012456E">
              <w:rPr>
                <w:noProof/>
                <w:webHidden/>
              </w:rPr>
              <w:fldChar w:fldCharType="begin"/>
            </w:r>
            <w:r w:rsidR="0012456E">
              <w:rPr>
                <w:noProof/>
                <w:webHidden/>
              </w:rPr>
              <w:instrText xml:space="preserve"> PAGEREF _Toc91334114 \h </w:instrText>
            </w:r>
            <w:r w:rsidR="0012456E">
              <w:rPr>
                <w:noProof/>
                <w:webHidden/>
              </w:rPr>
            </w:r>
            <w:r w:rsidR="0012456E">
              <w:rPr>
                <w:noProof/>
                <w:webHidden/>
              </w:rPr>
              <w:fldChar w:fldCharType="separate"/>
            </w:r>
            <w:r w:rsidR="0012456E">
              <w:rPr>
                <w:noProof/>
                <w:webHidden/>
              </w:rPr>
              <w:t>8</w:t>
            </w:r>
            <w:r w:rsidR="0012456E">
              <w:rPr>
                <w:noProof/>
                <w:webHidden/>
              </w:rPr>
              <w:fldChar w:fldCharType="end"/>
            </w:r>
          </w:hyperlink>
        </w:p>
        <w:p w14:paraId="0C1B2B87" w14:textId="77777777" w:rsidR="0012456E" w:rsidRDefault="00E65F1A">
          <w:pPr>
            <w:pStyle w:val="12"/>
            <w:tabs>
              <w:tab w:val="right" w:leader="dot" w:pos="9628"/>
            </w:tabs>
            <w:rPr>
              <w:rFonts w:asciiTheme="minorHAnsi" w:eastAsiaTheme="minorEastAsia" w:hAnsiTheme="minorHAnsi" w:cstheme="minorBidi"/>
              <w:noProof/>
              <w:sz w:val="22"/>
              <w:szCs w:val="22"/>
              <w:lang w:eastAsia="ru-RU"/>
            </w:rPr>
          </w:pPr>
          <w:hyperlink w:anchor="_Toc91334115" w:history="1">
            <w:r w:rsidR="0012456E" w:rsidRPr="00CF7979">
              <w:rPr>
                <w:rStyle w:val="a6"/>
                <w:noProof/>
              </w:rPr>
              <w:t>4 Описание реализации</w:t>
            </w:r>
            <w:r w:rsidR="0012456E">
              <w:rPr>
                <w:noProof/>
                <w:webHidden/>
              </w:rPr>
              <w:tab/>
            </w:r>
            <w:r w:rsidR="0012456E">
              <w:rPr>
                <w:noProof/>
                <w:webHidden/>
              </w:rPr>
              <w:fldChar w:fldCharType="begin"/>
            </w:r>
            <w:r w:rsidR="0012456E">
              <w:rPr>
                <w:noProof/>
                <w:webHidden/>
              </w:rPr>
              <w:instrText xml:space="preserve"> PAGEREF _Toc91334115 \h </w:instrText>
            </w:r>
            <w:r w:rsidR="0012456E">
              <w:rPr>
                <w:noProof/>
                <w:webHidden/>
              </w:rPr>
            </w:r>
            <w:r w:rsidR="0012456E">
              <w:rPr>
                <w:noProof/>
                <w:webHidden/>
              </w:rPr>
              <w:fldChar w:fldCharType="separate"/>
            </w:r>
            <w:r w:rsidR="0012456E">
              <w:rPr>
                <w:noProof/>
                <w:webHidden/>
              </w:rPr>
              <w:t>9</w:t>
            </w:r>
            <w:r w:rsidR="0012456E">
              <w:rPr>
                <w:noProof/>
                <w:webHidden/>
              </w:rPr>
              <w:fldChar w:fldCharType="end"/>
            </w:r>
          </w:hyperlink>
        </w:p>
        <w:p w14:paraId="09619AA3" w14:textId="77777777" w:rsidR="0012456E" w:rsidRDefault="00E65F1A">
          <w:pPr>
            <w:pStyle w:val="21"/>
            <w:tabs>
              <w:tab w:val="right" w:leader="dot" w:pos="9628"/>
            </w:tabs>
            <w:rPr>
              <w:rFonts w:asciiTheme="minorHAnsi" w:eastAsiaTheme="minorEastAsia" w:hAnsiTheme="minorHAnsi" w:cstheme="minorBidi"/>
              <w:noProof/>
              <w:sz w:val="22"/>
              <w:szCs w:val="22"/>
              <w:lang w:eastAsia="ru-RU"/>
            </w:rPr>
          </w:pPr>
          <w:hyperlink w:anchor="_Toc91334116" w:history="1">
            <w:r w:rsidR="0012456E" w:rsidRPr="00CF7979">
              <w:rPr>
                <w:rStyle w:val="a6"/>
                <w:noProof/>
              </w:rPr>
              <w:t>4.1 Диаграмма классов</w:t>
            </w:r>
            <w:r w:rsidR="0012456E">
              <w:rPr>
                <w:noProof/>
                <w:webHidden/>
              </w:rPr>
              <w:tab/>
            </w:r>
            <w:r w:rsidR="0012456E">
              <w:rPr>
                <w:noProof/>
                <w:webHidden/>
              </w:rPr>
              <w:fldChar w:fldCharType="begin"/>
            </w:r>
            <w:r w:rsidR="0012456E">
              <w:rPr>
                <w:noProof/>
                <w:webHidden/>
              </w:rPr>
              <w:instrText xml:space="preserve"> PAGEREF _Toc91334116 \h </w:instrText>
            </w:r>
            <w:r w:rsidR="0012456E">
              <w:rPr>
                <w:noProof/>
                <w:webHidden/>
              </w:rPr>
            </w:r>
            <w:r w:rsidR="0012456E">
              <w:rPr>
                <w:noProof/>
                <w:webHidden/>
              </w:rPr>
              <w:fldChar w:fldCharType="separate"/>
            </w:r>
            <w:r w:rsidR="0012456E">
              <w:rPr>
                <w:noProof/>
                <w:webHidden/>
              </w:rPr>
              <w:t>9</w:t>
            </w:r>
            <w:r w:rsidR="0012456E">
              <w:rPr>
                <w:noProof/>
                <w:webHidden/>
              </w:rPr>
              <w:fldChar w:fldCharType="end"/>
            </w:r>
          </w:hyperlink>
        </w:p>
        <w:p w14:paraId="0076025C" w14:textId="77777777" w:rsidR="0012456E" w:rsidRDefault="00E65F1A">
          <w:pPr>
            <w:pStyle w:val="12"/>
            <w:tabs>
              <w:tab w:val="right" w:leader="dot" w:pos="9628"/>
            </w:tabs>
            <w:rPr>
              <w:rFonts w:asciiTheme="minorHAnsi" w:eastAsiaTheme="minorEastAsia" w:hAnsiTheme="minorHAnsi" w:cstheme="minorBidi"/>
              <w:noProof/>
              <w:sz w:val="22"/>
              <w:szCs w:val="22"/>
              <w:lang w:eastAsia="ru-RU"/>
            </w:rPr>
          </w:pPr>
          <w:hyperlink w:anchor="_Toc91334117" w:history="1">
            <w:r w:rsidR="0012456E" w:rsidRPr="00CF7979">
              <w:rPr>
                <w:rStyle w:val="a6"/>
                <w:noProof/>
              </w:rPr>
              <w:t>5 Описание программы для пользователя</w:t>
            </w:r>
            <w:r w:rsidR="0012456E">
              <w:rPr>
                <w:noProof/>
                <w:webHidden/>
              </w:rPr>
              <w:tab/>
            </w:r>
            <w:r w:rsidR="0012456E">
              <w:rPr>
                <w:noProof/>
                <w:webHidden/>
              </w:rPr>
              <w:fldChar w:fldCharType="begin"/>
            </w:r>
            <w:r w:rsidR="0012456E">
              <w:rPr>
                <w:noProof/>
                <w:webHidden/>
              </w:rPr>
              <w:instrText xml:space="preserve"> PAGEREF _Toc91334117 \h </w:instrText>
            </w:r>
            <w:r w:rsidR="0012456E">
              <w:rPr>
                <w:noProof/>
                <w:webHidden/>
              </w:rPr>
            </w:r>
            <w:r w:rsidR="0012456E">
              <w:rPr>
                <w:noProof/>
                <w:webHidden/>
              </w:rPr>
              <w:fldChar w:fldCharType="separate"/>
            </w:r>
            <w:r w:rsidR="0012456E">
              <w:rPr>
                <w:noProof/>
                <w:webHidden/>
              </w:rPr>
              <w:t>14</w:t>
            </w:r>
            <w:r w:rsidR="0012456E">
              <w:rPr>
                <w:noProof/>
                <w:webHidden/>
              </w:rPr>
              <w:fldChar w:fldCharType="end"/>
            </w:r>
          </w:hyperlink>
        </w:p>
        <w:p w14:paraId="4A453E2A" w14:textId="77777777" w:rsidR="0012456E" w:rsidRDefault="00E65F1A">
          <w:pPr>
            <w:pStyle w:val="12"/>
            <w:tabs>
              <w:tab w:val="right" w:leader="dot" w:pos="9628"/>
            </w:tabs>
            <w:rPr>
              <w:rFonts w:asciiTheme="minorHAnsi" w:eastAsiaTheme="minorEastAsia" w:hAnsiTheme="minorHAnsi" w:cstheme="minorBidi"/>
              <w:noProof/>
              <w:sz w:val="22"/>
              <w:szCs w:val="22"/>
              <w:lang w:eastAsia="ru-RU"/>
            </w:rPr>
          </w:pPr>
          <w:hyperlink w:anchor="_Toc91334118" w:history="1">
            <w:r w:rsidR="0012456E" w:rsidRPr="00CF7979">
              <w:rPr>
                <w:rStyle w:val="a6"/>
                <w:noProof/>
              </w:rPr>
              <w:t>6 Тестирование плагина</w:t>
            </w:r>
            <w:r w:rsidR="0012456E">
              <w:rPr>
                <w:noProof/>
                <w:webHidden/>
              </w:rPr>
              <w:tab/>
            </w:r>
            <w:r w:rsidR="0012456E">
              <w:rPr>
                <w:noProof/>
                <w:webHidden/>
              </w:rPr>
              <w:fldChar w:fldCharType="begin"/>
            </w:r>
            <w:r w:rsidR="0012456E">
              <w:rPr>
                <w:noProof/>
                <w:webHidden/>
              </w:rPr>
              <w:instrText xml:space="preserve"> PAGEREF _Toc91334118 \h </w:instrText>
            </w:r>
            <w:r w:rsidR="0012456E">
              <w:rPr>
                <w:noProof/>
                <w:webHidden/>
              </w:rPr>
            </w:r>
            <w:r w:rsidR="0012456E">
              <w:rPr>
                <w:noProof/>
                <w:webHidden/>
              </w:rPr>
              <w:fldChar w:fldCharType="separate"/>
            </w:r>
            <w:r w:rsidR="0012456E">
              <w:rPr>
                <w:noProof/>
                <w:webHidden/>
              </w:rPr>
              <w:t>17</w:t>
            </w:r>
            <w:r w:rsidR="0012456E">
              <w:rPr>
                <w:noProof/>
                <w:webHidden/>
              </w:rPr>
              <w:fldChar w:fldCharType="end"/>
            </w:r>
          </w:hyperlink>
        </w:p>
        <w:p w14:paraId="5D6EBAAE" w14:textId="77777777" w:rsidR="0012456E" w:rsidRDefault="00E65F1A">
          <w:pPr>
            <w:pStyle w:val="21"/>
            <w:tabs>
              <w:tab w:val="right" w:leader="dot" w:pos="9628"/>
            </w:tabs>
            <w:rPr>
              <w:rFonts w:asciiTheme="minorHAnsi" w:eastAsiaTheme="minorEastAsia" w:hAnsiTheme="minorHAnsi" w:cstheme="minorBidi"/>
              <w:noProof/>
              <w:sz w:val="22"/>
              <w:szCs w:val="22"/>
              <w:lang w:eastAsia="ru-RU"/>
            </w:rPr>
          </w:pPr>
          <w:hyperlink w:anchor="_Toc91334119" w:history="1">
            <w:r w:rsidR="0012456E" w:rsidRPr="00CF7979">
              <w:rPr>
                <w:rStyle w:val="a6"/>
                <w:noProof/>
              </w:rPr>
              <w:t>6.1 Функциональное тестирование</w:t>
            </w:r>
            <w:r w:rsidR="0012456E">
              <w:rPr>
                <w:noProof/>
                <w:webHidden/>
              </w:rPr>
              <w:tab/>
            </w:r>
            <w:r w:rsidR="0012456E">
              <w:rPr>
                <w:noProof/>
                <w:webHidden/>
              </w:rPr>
              <w:fldChar w:fldCharType="begin"/>
            </w:r>
            <w:r w:rsidR="0012456E">
              <w:rPr>
                <w:noProof/>
                <w:webHidden/>
              </w:rPr>
              <w:instrText xml:space="preserve"> PAGEREF _Toc91334119 \h </w:instrText>
            </w:r>
            <w:r w:rsidR="0012456E">
              <w:rPr>
                <w:noProof/>
                <w:webHidden/>
              </w:rPr>
            </w:r>
            <w:r w:rsidR="0012456E">
              <w:rPr>
                <w:noProof/>
                <w:webHidden/>
              </w:rPr>
              <w:fldChar w:fldCharType="separate"/>
            </w:r>
            <w:r w:rsidR="0012456E">
              <w:rPr>
                <w:noProof/>
                <w:webHidden/>
              </w:rPr>
              <w:t>17</w:t>
            </w:r>
            <w:r w:rsidR="0012456E">
              <w:rPr>
                <w:noProof/>
                <w:webHidden/>
              </w:rPr>
              <w:fldChar w:fldCharType="end"/>
            </w:r>
          </w:hyperlink>
        </w:p>
        <w:p w14:paraId="7BFCA051" w14:textId="77777777" w:rsidR="0012456E" w:rsidRDefault="00E65F1A">
          <w:pPr>
            <w:pStyle w:val="21"/>
            <w:tabs>
              <w:tab w:val="right" w:leader="dot" w:pos="9628"/>
            </w:tabs>
            <w:rPr>
              <w:rFonts w:asciiTheme="minorHAnsi" w:eastAsiaTheme="minorEastAsia" w:hAnsiTheme="minorHAnsi" w:cstheme="minorBidi"/>
              <w:noProof/>
              <w:sz w:val="22"/>
              <w:szCs w:val="22"/>
              <w:lang w:eastAsia="ru-RU"/>
            </w:rPr>
          </w:pPr>
          <w:hyperlink w:anchor="_Toc91334120" w:history="1">
            <w:r w:rsidR="0012456E" w:rsidRPr="00CF7979">
              <w:rPr>
                <w:rStyle w:val="a6"/>
                <w:noProof/>
              </w:rPr>
              <w:t>6.2 Модульное тестирование</w:t>
            </w:r>
            <w:r w:rsidR="0012456E">
              <w:rPr>
                <w:noProof/>
                <w:webHidden/>
              </w:rPr>
              <w:tab/>
            </w:r>
            <w:r w:rsidR="0012456E">
              <w:rPr>
                <w:noProof/>
                <w:webHidden/>
              </w:rPr>
              <w:fldChar w:fldCharType="begin"/>
            </w:r>
            <w:r w:rsidR="0012456E">
              <w:rPr>
                <w:noProof/>
                <w:webHidden/>
              </w:rPr>
              <w:instrText xml:space="preserve"> PAGEREF _Toc91334120 \h </w:instrText>
            </w:r>
            <w:r w:rsidR="0012456E">
              <w:rPr>
                <w:noProof/>
                <w:webHidden/>
              </w:rPr>
            </w:r>
            <w:r w:rsidR="0012456E">
              <w:rPr>
                <w:noProof/>
                <w:webHidden/>
              </w:rPr>
              <w:fldChar w:fldCharType="separate"/>
            </w:r>
            <w:r w:rsidR="0012456E">
              <w:rPr>
                <w:noProof/>
                <w:webHidden/>
              </w:rPr>
              <w:t>19</w:t>
            </w:r>
            <w:r w:rsidR="0012456E">
              <w:rPr>
                <w:noProof/>
                <w:webHidden/>
              </w:rPr>
              <w:fldChar w:fldCharType="end"/>
            </w:r>
          </w:hyperlink>
        </w:p>
        <w:p w14:paraId="259F2DFA" w14:textId="77777777" w:rsidR="0012456E" w:rsidRDefault="00E65F1A">
          <w:pPr>
            <w:pStyle w:val="21"/>
            <w:tabs>
              <w:tab w:val="right" w:leader="dot" w:pos="9628"/>
            </w:tabs>
            <w:rPr>
              <w:rFonts w:asciiTheme="minorHAnsi" w:eastAsiaTheme="minorEastAsia" w:hAnsiTheme="minorHAnsi" w:cstheme="minorBidi"/>
              <w:noProof/>
              <w:sz w:val="22"/>
              <w:szCs w:val="22"/>
              <w:lang w:eastAsia="ru-RU"/>
            </w:rPr>
          </w:pPr>
          <w:hyperlink w:anchor="_Toc91334121" w:history="1">
            <w:r w:rsidR="0012456E" w:rsidRPr="00CF7979">
              <w:rPr>
                <w:rStyle w:val="a6"/>
                <w:noProof/>
              </w:rPr>
              <w:t>6.3 Нагрузочное тестирование</w:t>
            </w:r>
            <w:r w:rsidR="0012456E">
              <w:rPr>
                <w:noProof/>
                <w:webHidden/>
              </w:rPr>
              <w:tab/>
            </w:r>
            <w:r w:rsidR="0012456E">
              <w:rPr>
                <w:noProof/>
                <w:webHidden/>
              </w:rPr>
              <w:fldChar w:fldCharType="begin"/>
            </w:r>
            <w:r w:rsidR="0012456E">
              <w:rPr>
                <w:noProof/>
                <w:webHidden/>
              </w:rPr>
              <w:instrText xml:space="preserve"> PAGEREF _Toc91334121 \h </w:instrText>
            </w:r>
            <w:r w:rsidR="0012456E">
              <w:rPr>
                <w:noProof/>
                <w:webHidden/>
              </w:rPr>
            </w:r>
            <w:r w:rsidR="0012456E">
              <w:rPr>
                <w:noProof/>
                <w:webHidden/>
              </w:rPr>
              <w:fldChar w:fldCharType="separate"/>
            </w:r>
            <w:r w:rsidR="0012456E">
              <w:rPr>
                <w:noProof/>
                <w:webHidden/>
              </w:rPr>
              <w:t>20</w:t>
            </w:r>
            <w:r w:rsidR="0012456E">
              <w:rPr>
                <w:noProof/>
                <w:webHidden/>
              </w:rPr>
              <w:fldChar w:fldCharType="end"/>
            </w:r>
          </w:hyperlink>
        </w:p>
        <w:p w14:paraId="66B38EAF" w14:textId="77777777" w:rsidR="0012456E" w:rsidRDefault="00E65F1A">
          <w:pPr>
            <w:pStyle w:val="12"/>
            <w:tabs>
              <w:tab w:val="right" w:leader="dot" w:pos="9628"/>
            </w:tabs>
            <w:rPr>
              <w:rFonts w:asciiTheme="minorHAnsi" w:eastAsiaTheme="minorEastAsia" w:hAnsiTheme="minorHAnsi" w:cstheme="minorBidi"/>
              <w:noProof/>
              <w:sz w:val="22"/>
              <w:szCs w:val="22"/>
              <w:lang w:eastAsia="ru-RU"/>
            </w:rPr>
          </w:pPr>
          <w:hyperlink w:anchor="_Toc91334122" w:history="1">
            <w:r w:rsidR="0012456E" w:rsidRPr="00CF7979">
              <w:rPr>
                <w:rStyle w:val="a6"/>
                <w:noProof/>
              </w:rPr>
              <w:t>Заключение</w:t>
            </w:r>
            <w:r w:rsidR="0012456E">
              <w:rPr>
                <w:noProof/>
                <w:webHidden/>
              </w:rPr>
              <w:tab/>
            </w:r>
            <w:r w:rsidR="0012456E">
              <w:rPr>
                <w:noProof/>
                <w:webHidden/>
              </w:rPr>
              <w:fldChar w:fldCharType="begin"/>
            </w:r>
            <w:r w:rsidR="0012456E">
              <w:rPr>
                <w:noProof/>
                <w:webHidden/>
              </w:rPr>
              <w:instrText xml:space="preserve"> PAGEREF _Toc91334122 \h </w:instrText>
            </w:r>
            <w:r w:rsidR="0012456E">
              <w:rPr>
                <w:noProof/>
                <w:webHidden/>
              </w:rPr>
            </w:r>
            <w:r w:rsidR="0012456E">
              <w:rPr>
                <w:noProof/>
                <w:webHidden/>
              </w:rPr>
              <w:fldChar w:fldCharType="separate"/>
            </w:r>
            <w:r w:rsidR="0012456E">
              <w:rPr>
                <w:noProof/>
                <w:webHidden/>
              </w:rPr>
              <w:t>24</w:t>
            </w:r>
            <w:r w:rsidR="0012456E">
              <w:rPr>
                <w:noProof/>
                <w:webHidden/>
              </w:rPr>
              <w:fldChar w:fldCharType="end"/>
            </w:r>
          </w:hyperlink>
        </w:p>
        <w:p w14:paraId="1175B8A0" w14:textId="77777777" w:rsidR="0012456E" w:rsidRDefault="00E65F1A">
          <w:pPr>
            <w:pStyle w:val="12"/>
            <w:tabs>
              <w:tab w:val="right" w:leader="dot" w:pos="9628"/>
            </w:tabs>
            <w:rPr>
              <w:rFonts w:asciiTheme="minorHAnsi" w:eastAsiaTheme="minorEastAsia" w:hAnsiTheme="minorHAnsi" w:cstheme="minorBidi"/>
              <w:noProof/>
              <w:sz w:val="22"/>
              <w:szCs w:val="22"/>
              <w:lang w:eastAsia="ru-RU"/>
            </w:rPr>
          </w:pPr>
          <w:hyperlink w:anchor="_Toc91334123" w:history="1">
            <w:r w:rsidR="0012456E" w:rsidRPr="00CF7979">
              <w:rPr>
                <w:rStyle w:val="a6"/>
                <w:noProof/>
              </w:rPr>
              <w:t>Список использованных источников</w:t>
            </w:r>
            <w:r w:rsidR="0012456E">
              <w:rPr>
                <w:noProof/>
                <w:webHidden/>
              </w:rPr>
              <w:tab/>
            </w:r>
            <w:r w:rsidR="0012456E">
              <w:rPr>
                <w:noProof/>
                <w:webHidden/>
              </w:rPr>
              <w:fldChar w:fldCharType="begin"/>
            </w:r>
            <w:r w:rsidR="0012456E">
              <w:rPr>
                <w:noProof/>
                <w:webHidden/>
              </w:rPr>
              <w:instrText xml:space="preserve"> PAGEREF _Toc91334123 \h </w:instrText>
            </w:r>
            <w:r w:rsidR="0012456E">
              <w:rPr>
                <w:noProof/>
                <w:webHidden/>
              </w:rPr>
            </w:r>
            <w:r w:rsidR="0012456E">
              <w:rPr>
                <w:noProof/>
                <w:webHidden/>
              </w:rPr>
              <w:fldChar w:fldCharType="separate"/>
            </w:r>
            <w:r w:rsidR="0012456E">
              <w:rPr>
                <w:noProof/>
                <w:webHidden/>
              </w:rPr>
              <w:t>25</w:t>
            </w:r>
            <w:r w:rsidR="0012456E">
              <w:rPr>
                <w:noProof/>
                <w:webHidden/>
              </w:rPr>
              <w:fldChar w:fldCharType="end"/>
            </w:r>
          </w:hyperlink>
        </w:p>
        <w:p w14:paraId="6C389EED" w14:textId="77777777" w:rsidR="00F14EA1" w:rsidRDefault="00F14EA1">
          <w:r>
            <w:rPr>
              <w:b/>
              <w:bCs/>
            </w:rPr>
            <w:fldChar w:fldCharType="end"/>
          </w:r>
        </w:p>
      </w:sdtContent>
    </w:sdt>
    <w:p w14:paraId="5335CAE7" w14:textId="77777777" w:rsidR="00F14EA1" w:rsidRDefault="00F14EA1" w:rsidP="001E1826">
      <w:pPr>
        <w:pStyle w:val="1"/>
      </w:pPr>
      <w:r>
        <w:br w:type="page"/>
      </w:r>
      <w:bookmarkStart w:id="0" w:name="_Toc91334109"/>
      <w:r w:rsidR="00A879E9">
        <w:lastRenderedPageBreak/>
        <w:t>Введение</w:t>
      </w:r>
      <w:bookmarkEnd w:id="0"/>
    </w:p>
    <w:p w14:paraId="51B5F3D5" w14:textId="77777777" w:rsidR="003E6345" w:rsidRPr="000F6EAC" w:rsidRDefault="003E6345" w:rsidP="003E6345">
      <w:pPr>
        <w:pStyle w:val="aff2"/>
        <w:spacing w:line="360" w:lineRule="auto"/>
        <w:ind w:firstLine="709"/>
        <w:rPr>
          <w:lang w:val="ru-RU"/>
        </w:rPr>
      </w:pPr>
      <w:r>
        <w:rPr>
          <w:lang w:val="ru-RU"/>
        </w:rPr>
        <w:t>Автоматизация</w:t>
      </w:r>
      <w:r w:rsidR="004C706C">
        <w:rPr>
          <w:lang w:val="ru-RU"/>
        </w:rPr>
        <w:t xml:space="preserve"> </w:t>
      </w:r>
      <w:r>
        <w:rPr>
          <w:lang w:val="ru-RU"/>
        </w:rPr>
        <w:t>моделирования</w:t>
      </w:r>
      <w:r w:rsidR="004C706C">
        <w:rPr>
          <w:lang w:val="ru-RU"/>
        </w:rPr>
        <w:t xml:space="preserve"> </w:t>
      </w:r>
      <w:r>
        <w:rPr>
          <w:lang w:val="ru-RU"/>
        </w:rPr>
        <w:t>имеет</w:t>
      </w:r>
      <w:r w:rsidR="004C706C">
        <w:rPr>
          <w:lang w:val="ru-RU"/>
        </w:rPr>
        <w:t xml:space="preserve"> </w:t>
      </w:r>
      <w:r>
        <w:rPr>
          <w:lang w:val="ru-RU"/>
        </w:rPr>
        <w:t>огромное</w:t>
      </w:r>
      <w:r w:rsidR="004C706C">
        <w:rPr>
          <w:lang w:val="ru-RU"/>
        </w:rPr>
        <w:t xml:space="preserve"> </w:t>
      </w:r>
      <w:r>
        <w:rPr>
          <w:lang w:val="ru-RU"/>
        </w:rPr>
        <w:t>значение</w:t>
      </w:r>
      <w:r w:rsidR="004C706C">
        <w:rPr>
          <w:lang w:val="ru-RU"/>
        </w:rPr>
        <w:t xml:space="preserve"> </w:t>
      </w:r>
      <w:r>
        <w:rPr>
          <w:lang w:val="ru-RU"/>
        </w:rPr>
        <w:t>для</w:t>
      </w:r>
      <w:r w:rsidR="004C706C">
        <w:rPr>
          <w:lang w:val="ru-RU"/>
        </w:rPr>
        <w:t xml:space="preserve"> </w:t>
      </w:r>
      <w:r>
        <w:rPr>
          <w:lang w:val="ru-RU"/>
        </w:rPr>
        <w:t>развития</w:t>
      </w:r>
      <w:r w:rsidR="004C706C">
        <w:rPr>
          <w:lang w:val="ru-RU"/>
        </w:rPr>
        <w:t xml:space="preserve"> </w:t>
      </w:r>
      <w:r>
        <w:rPr>
          <w:lang w:val="ru-RU"/>
        </w:rPr>
        <w:t>науки,</w:t>
      </w:r>
      <w:r w:rsidR="004C706C">
        <w:rPr>
          <w:lang w:val="ru-RU"/>
        </w:rPr>
        <w:t xml:space="preserve"> </w:t>
      </w:r>
      <w:r>
        <w:rPr>
          <w:lang w:val="ru-RU"/>
        </w:rPr>
        <w:t>техники</w:t>
      </w:r>
      <w:r w:rsidR="004C706C">
        <w:rPr>
          <w:lang w:val="ru-RU"/>
        </w:rPr>
        <w:t xml:space="preserve"> </w:t>
      </w:r>
      <w:r>
        <w:rPr>
          <w:lang w:val="ru-RU"/>
        </w:rPr>
        <w:t>и</w:t>
      </w:r>
      <w:r w:rsidR="004C706C">
        <w:rPr>
          <w:lang w:val="ru-RU"/>
        </w:rPr>
        <w:t xml:space="preserve"> </w:t>
      </w:r>
      <w:r>
        <w:rPr>
          <w:lang w:val="ru-RU"/>
        </w:rPr>
        <w:t>производства</w:t>
      </w:r>
      <w:r w:rsidR="004C706C">
        <w:rPr>
          <w:lang w:val="ru-RU"/>
        </w:rPr>
        <w:t xml:space="preserve"> </w:t>
      </w:r>
      <w:r>
        <w:rPr>
          <w:lang w:val="ru-RU"/>
        </w:rPr>
        <w:t>в</w:t>
      </w:r>
      <w:r w:rsidR="004C706C">
        <w:rPr>
          <w:lang w:val="ru-RU"/>
        </w:rPr>
        <w:t xml:space="preserve"> </w:t>
      </w:r>
      <w:r>
        <w:rPr>
          <w:lang w:val="ru-RU"/>
        </w:rPr>
        <w:t>современном</w:t>
      </w:r>
      <w:r w:rsidR="004C706C">
        <w:rPr>
          <w:lang w:val="ru-RU"/>
        </w:rPr>
        <w:t xml:space="preserve"> </w:t>
      </w:r>
      <w:r>
        <w:rPr>
          <w:lang w:val="ru-RU"/>
        </w:rPr>
        <w:t>обществе.</w:t>
      </w:r>
      <w:r w:rsidR="004C706C">
        <w:rPr>
          <w:lang w:val="ru-RU"/>
        </w:rPr>
        <w:t xml:space="preserve"> </w:t>
      </w:r>
      <w:r>
        <w:rPr>
          <w:lang w:val="ru-RU"/>
        </w:rPr>
        <w:t>В</w:t>
      </w:r>
      <w:r w:rsidR="004C706C">
        <w:rPr>
          <w:lang w:val="ru-RU"/>
        </w:rPr>
        <w:t xml:space="preserve"> </w:t>
      </w:r>
      <w:r>
        <w:rPr>
          <w:lang w:val="ru-RU"/>
        </w:rPr>
        <w:t>настоящее</w:t>
      </w:r>
      <w:r w:rsidR="004C706C">
        <w:rPr>
          <w:lang w:val="ru-RU"/>
        </w:rPr>
        <w:t xml:space="preserve"> </w:t>
      </w:r>
      <w:r>
        <w:rPr>
          <w:lang w:val="ru-RU"/>
        </w:rPr>
        <w:t>время</w:t>
      </w:r>
      <w:r w:rsidR="004C706C">
        <w:rPr>
          <w:lang w:val="ru-RU"/>
        </w:rPr>
        <w:t xml:space="preserve"> </w:t>
      </w:r>
      <w:r>
        <w:rPr>
          <w:lang w:val="ru-RU"/>
        </w:rPr>
        <w:t>автоматизация</w:t>
      </w:r>
      <w:r w:rsidR="004C706C">
        <w:rPr>
          <w:lang w:val="ru-RU"/>
        </w:rPr>
        <w:t xml:space="preserve"> </w:t>
      </w:r>
      <w:r>
        <w:rPr>
          <w:lang w:val="ru-RU"/>
        </w:rPr>
        <w:t>–</w:t>
      </w:r>
      <w:r w:rsidR="004C706C">
        <w:rPr>
          <w:lang w:val="ru-RU"/>
        </w:rPr>
        <w:t xml:space="preserve"> </w:t>
      </w:r>
      <w:r>
        <w:rPr>
          <w:lang w:val="ru-RU"/>
        </w:rPr>
        <w:t>основной</w:t>
      </w:r>
      <w:r w:rsidR="004C706C">
        <w:rPr>
          <w:lang w:val="ru-RU"/>
        </w:rPr>
        <w:t xml:space="preserve"> </w:t>
      </w:r>
      <w:r>
        <w:rPr>
          <w:lang w:val="ru-RU"/>
        </w:rPr>
        <w:t>способ</w:t>
      </w:r>
      <w:r w:rsidR="004C706C">
        <w:rPr>
          <w:lang w:val="ru-RU"/>
        </w:rPr>
        <w:t xml:space="preserve"> </w:t>
      </w:r>
      <w:r>
        <w:rPr>
          <w:lang w:val="ru-RU"/>
        </w:rPr>
        <w:t>повышения</w:t>
      </w:r>
      <w:r w:rsidR="004C706C">
        <w:rPr>
          <w:lang w:val="ru-RU"/>
        </w:rPr>
        <w:t xml:space="preserve"> </w:t>
      </w:r>
      <w:r>
        <w:rPr>
          <w:lang w:val="ru-RU"/>
        </w:rPr>
        <w:t>производительности</w:t>
      </w:r>
      <w:r w:rsidR="004C706C">
        <w:rPr>
          <w:lang w:val="ru-RU"/>
        </w:rPr>
        <w:t xml:space="preserve"> </w:t>
      </w:r>
      <w:r>
        <w:rPr>
          <w:lang w:val="ru-RU"/>
        </w:rPr>
        <w:t>и</w:t>
      </w:r>
      <w:r w:rsidR="004C706C">
        <w:rPr>
          <w:lang w:val="ru-RU"/>
        </w:rPr>
        <w:t xml:space="preserve"> </w:t>
      </w:r>
      <w:r>
        <w:rPr>
          <w:lang w:val="ru-RU"/>
        </w:rPr>
        <w:t>эффективности</w:t>
      </w:r>
      <w:r w:rsidR="004C706C">
        <w:rPr>
          <w:lang w:val="ru-RU"/>
        </w:rPr>
        <w:t xml:space="preserve"> </w:t>
      </w:r>
      <w:r>
        <w:rPr>
          <w:lang w:val="ru-RU"/>
        </w:rPr>
        <w:t>труда</w:t>
      </w:r>
      <w:r w:rsidR="004C706C">
        <w:rPr>
          <w:lang w:val="ru-RU"/>
        </w:rPr>
        <w:t xml:space="preserve"> </w:t>
      </w:r>
      <w:r>
        <w:rPr>
          <w:lang w:val="ru-RU"/>
        </w:rPr>
        <w:t>инженерно-технических</w:t>
      </w:r>
      <w:r w:rsidR="004C706C">
        <w:rPr>
          <w:lang w:val="ru-RU"/>
        </w:rPr>
        <w:t xml:space="preserve"> </w:t>
      </w:r>
      <w:r>
        <w:rPr>
          <w:lang w:val="ru-RU"/>
        </w:rPr>
        <w:t>работников,</w:t>
      </w:r>
      <w:r w:rsidR="004C706C">
        <w:rPr>
          <w:lang w:val="ru-RU"/>
        </w:rPr>
        <w:t xml:space="preserve"> </w:t>
      </w:r>
      <w:r>
        <w:rPr>
          <w:lang w:val="ru-RU"/>
        </w:rPr>
        <w:t>занимающихся</w:t>
      </w:r>
      <w:r w:rsidR="004C706C">
        <w:rPr>
          <w:lang w:val="ru-RU"/>
        </w:rPr>
        <w:t xml:space="preserve"> </w:t>
      </w:r>
      <w:r>
        <w:rPr>
          <w:lang w:val="ru-RU"/>
        </w:rPr>
        <w:t>моделированием</w:t>
      </w:r>
      <w:r w:rsidR="004C706C">
        <w:rPr>
          <w:lang w:val="ru-RU"/>
        </w:rPr>
        <w:t xml:space="preserve"> </w:t>
      </w:r>
      <w:r>
        <w:rPr>
          <w:lang w:val="ru-RU"/>
        </w:rPr>
        <w:t>сложных</w:t>
      </w:r>
      <w:r w:rsidR="004C706C">
        <w:rPr>
          <w:lang w:val="ru-RU"/>
        </w:rPr>
        <w:t xml:space="preserve"> </w:t>
      </w:r>
      <w:r>
        <w:rPr>
          <w:lang w:val="ru-RU"/>
        </w:rPr>
        <w:t>устройств.</w:t>
      </w:r>
      <w:r w:rsidR="004C706C">
        <w:rPr>
          <w:lang w:val="ru-RU"/>
        </w:rPr>
        <w:t xml:space="preserve"> </w:t>
      </w:r>
      <w:r>
        <w:rPr>
          <w:lang w:val="ru-RU"/>
        </w:rPr>
        <w:t>Использование</w:t>
      </w:r>
      <w:r w:rsidR="004C706C">
        <w:rPr>
          <w:lang w:val="ru-RU"/>
        </w:rPr>
        <w:t xml:space="preserve"> </w:t>
      </w:r>
      <w:r>
        <w:rPr>
          <w:lang w:val="ru-RU"/>
        </w:rPr>
        <w:t>автоматизации</w:t>
      </w:r>
      <w:r w:rsidR="004C706C">
        <w:rPr>
          <w:lang w:val="ru-RU"/>
        </w:rPr>
        <w:t xml:space="preserve"> </w:t>
      </w:r>
      <w:r>
        <w:rPr>
          <w:lang w:val="ru-RU"/>
        </w:rPr>
        <w:t>в</w:t>
      </w:r>
      <w:r w:rsidR="004C706C">
        <w:rPr>
          <w:lang w:val="ru-RU"/>
        </w:rPr>
        <w:t xml:space="preserve"> </w:t>
      </w:r>
      <w:r>
        <w:rPr>
          <w:lang w:val="ru-RU"/>
        </w:rPr>
        <w:t>проектировании</w:t>
      </w:r>
      <w:r w:rsidR="004C706C">
        <w:rPr>
          <w:lang w:val="ru-RU"/>
        </w:rPr>
        <w:t xml:space="preserve"> </w:t>
      </w:r>
      <w:r>
        <w:rPr>
          <w:lang w:val="ru-RU"/>
        </w:rPr>
        <w:t>позволяет</w:t>
      </w:r>
      <w:r w:rsidR="004C706C">
        <w:rPr>
          <w:lang w:val="ru-RU"/>
        </w:rPr>
        <w:t xml:space="preserve"> </w:t>
      </w:r>
      <w:r>
        <w:rPr>
          <w:lang w:val="ru-RU"/>
        </w:rPr>
        <w:t>создавать</w:t>
      </w:r>
      <w:r w:rsidR="004C706C">
        <w:rPr>
          <w:lang w:val="ru-RU"/>
        </w:rPr>
        <w:t xml:space="preserve"> </w:t>
      </w:r>
      <w:r>
        <w:rPr>
          <w:lang w:val="ru-RU"/>
        </w:rPr>
        <w:t>все</w:t>
      </w:r>
      <w:r w:rsidR="004C706C">
        <w:rPr>
          <w:lang w:val="ru-RU"/>
        </w:rPr>
        <w:t xml:space="preserve"> </w:t>
      </w:r>
      <w:r>
        <w:rPr>
          <w:lang w:val="ru-RU"/>
        </w:rPr>
        <w:t>более</w:t>
      </w:r>
      <w:r w:rsidR="004C706C">
        <w:rPr>
          <w:lang w:val="ru-RU"/>
        </w:rPr>
        <w:t xml:space="preserve"> </w:t>
      </w:r>
      <w:r>
        <w:rPr>
          <w:lang w:val="ru-RU"/>
        </w:rPr>
        <w:t>сложные</w:t>
      </w:r>
      <w:r w:rsidR="004C706C">
        <w:rPr>
          <w:lang w:val="ru-RU"/>
        </w:rPr>
        <w:t xml:space="preserve"> </w:t>
      </w:r>
      <w:r>
        <w:rPr>
          <w:lang w:val="ru-RU"/>
        </w:rPr>
        <w:t>технические</w:t>
      </w:r>
      <w:r w:rsidR="004C706C">
        <w:rPr>
          <w:lang w:val="ru-RU"/>
        </w:rPr>
        <w:t xml:space="preserve"> </w:t>
      </w:r>
      <w:r>
        <w:rPr>
          <w:lang w:val="ru-RU"/>
        </w:rPr>
        <w:t>объекты</w:t>
      </w:r>
      <w:r w:rsidR="004C706C">
        <w:rPr>
          <w:lang w:val="ru-RU"/>
        </w:rPr>
        <w:t xml:space="preserve"> </w:t>
      </w:r>
      <w:r>
        <w:rPr>
          <w:lang w:val="ru-RU"/>
        </w:rPr>
        <w:t>и</w:t>
      </w:r>
      <w:r w:rsidR="004C706C">
        <w:rPr>
          <w:lang w:val="ru-RU"/>
        </w:rPr>
        <w:t xml:space="preserve"> </w:t>
      </w:r>
      <w:r>
        <w:rPr>
          <w:lang w:val="ru-RU"/>
        </w:rPr>
        <w:t>гибко</w:t>
      </w:r>
      <w:r w:rsidR="004C706C">
        <w:rPr>
          <w:lang w:val="ru-RU"/>
        </w:rPr>
        <w:t xml:space="preserve"> </w:t>
      </w:r>
      <w:r>
        <w:rPr>
          <w:lang w:val="ru-RU"/>
        </w:rPr>
        <w:t>реагировать</w:t>
      </w:r>
      <w:r w:rsidR="004C706C">
        <w:rPr>
          <w:lang w:val="ru-RU"/>
        </w:rPr>
        <w:t xml:space="preserve"> </w:t>
      </w:r>
      <w:r>
        <w:rPr>
          <w:lang w:val="ru-RU"/>
        </w:rPr>
        <w:t>на</w:t>
      </w:r>
      <w:r w:rsidR="004C706C">
        <w:rPr>
          <w:lang w:val="ru-RU"/>
        </w:rPr>
        <w:t xml:space="preserve"> </w:t>
      </w:r>
      <w:r>
        <w:rPr>
          <w:lang w:val="ru-RU"/>
        </w:rPr>
        <w:t>появление</w:t>
      </w:r>
      <w:r w:rsidR="004C706C">
        <w:rPr>
          <w:lang w:val="ru-RU"/>
        </w:rPr>
        <w:t xml:space="preserve"> </w:t>
      </w:r>
      <w:r>
        <w:rPr>
          <w:lang w:val="ru-RU"/>
        </w:rPr>
        <w:t>новых</w:t>
      </w:r>
      <w:r w:rsidR="004C706C">
        <w:rPr>
          <w:lang w:val="ru-RU"/>
        </w:rPr>
        <w:t xml:space="preserve"> </w:t>
      </w:r>
      <w:r>
        <w:rPr>
          <w:lang w:val="ru-RU"/>
        </w:rPr>
        <w:t>решений</w:t>
      </w:r>
      <w:r w:rsidR="004C706C">
        <w:rPr>
          <w:lang w:val="ru-RU"/>
        </w:rPr>
        <w:t xml:space="preserve"> </w:t>
      </w:r>
      <w:r>
        <w:rPr>
          <w:lang w:val="ru-RU"/>
        </w:rPr>
        <w:t>и</w:t>
      </w:r>
      <w:r w:rsidR="004C706C">
        <w:rPr>
          <w:lang w:val="ru-RU"/>
        </w:rPr>
        <w:t xml:space="preserve"> </w:t>
      </w:r>
      <w:r>
        <w:rPr>
          <w:lang w:val="ru-RU"/>
        </w:rPr>
        <w:t>технологий</w:t>
      </w:r>
      <w:r w:rsidR="004C706C">
        <w:rPr>
          <w:lang w:val="ru-RU"/>
        </w:rPr>
        <w:t xml:space="preserve"> </w:t>
      </w:r>
      <w:r>
        <w:rPr>
          <w:lang w:val="ru-RU"/>
        </w:rPr>
        <w:t>в</w:t>
      </w:r>
      <w:r w:rsidR="004C706C">
        <w:rPr>
          <w:lang w:val="ru-RU"/>
        </w:rPr>
        <w:t xml:space="preserve"> </w:t>
      </w:r>
      <w:r>
        <w:rPr>
          <w:lang w:val="ru-RU"/>
        </w:rPr>
        <w:t>той</w:t>
      </w:r>
      <w:r w:rsidR="004C706C">
        <w:rPr>
          <w:lang w:val="ru-RU"/>
        </w:rPr>
        <w:t xml:space="preserve"> </w:t>
      </w:r>
      <w:r>
        <w:rPr>
          <w:lang w:val="ru-RU"/>
        </w:rPr>
        <w:t>или</w:t>
      </w:r>
      <w:r w:rsidR="004C706C">
        <w:rPr>
          <w:lang w:val="ru-RU"/>
        </w:rPr>
        <w:t xml:space="preserve"> </w:t>
      </w:r>
      <w:r>
        <w:rPr>
          <w:lang w:val="ru-RU"/>
        </w:rPr>
        <w:t>иной</w:t>
      </w:r>
      <w:r w:rsidR="004C706C">
        <w:rPr>
          <w:lang w:val="ru-RU"/>
        </w:rPr>
        <w:t xml:space="preserve"> </w:t>
      </w:r>
      <w:r>
        <w:rPr>
          <w:lang w:val="ru-RU"/>
        </w:rPr>
        <w:t>области</w:t>
      </w:r>
      <w:r w:rsidR="004C706C">
        <w:rPr>
          <w:lang w:val="ru-RU"/>
        </w:rPr>
        <w:t xml:space="preserve"> </w:t>
      </w:r>
      <w:r>
        <w:rPr>
          <w:lang w:val="ru-RU"/>
        </w:rPr>
        <w:t>техники.</w:t>
      </w:r>
      <w:r w:rsidR="004C706C">
        <w:rPr>
          <w:lang w:val="ru-RU"/>
        </w:rPr>
        <w:t xml:space="preserve"> </w:t>
      </w:r>
      <w:r>
        <w:rPr>
          <w:lang w:val="ru-RU"/>
        </w:rPr>
        <w:t>Она</w:t>
      </w:r>
      <w:r w:rsidR="004C706C">
        <w:rPr>
          <w:lang w:val="ru-RU"/>
        </w:rPr>
        <w:t xml:space="preserve"> </w:t>
      </w:r>
      <w:r>
        <w:rPr>
          <w:lang w:val="ru-RU"/>
        </w:rPr>
        <w:t>позволяет</w:t>
      </w:r>
      <w:r w:rsidR="004C706C">
        <w:rPr>
          <w:lang w:val="ru-RU"/>
        </w:rPr>
        <w:t xml:space="preserve"> </w:t>
      </w:r>
      <w:r>
        <w:rPr>
          <w:lang w:val="ru-RU"/>
        </w:rPr>
        <w:t>значительно</w:t>
      </w:r>
      <w:r w:rsidR="004C706C">
        <w:rPr>
          <w:lang w:val="ru-RU"/>
        </w:rPr>
        <w:t xml:space="preserve"> </w:t>
      </w:r>
      <w:r w:rsidRPr="000F6EAC">
        <w:rPr>
          <w:lang w:val="ru-RU"/>
        </w:rPr>
        <w:t>повысить</w:t>
      </w:r>
      <w:r w:rsidR="004C706C">
        <w:rPr>
          <w:lang w:val="ru-RU"/>
        </w:rPr>
        <w:t xml:space="preserve"> </w:t>
      </w:r>
      <w:r w:rsidRPr="000F6EAC">
        <w:rPr>
          <w:lang w:val="ru-RU"/>
        </w:rPr>
        <w:t>точность</w:t>
      </w:r>
      <w:r w:rsidR="004C706C">
        <w:rPr>
          <w:lang w:val="ru-RU"/>
        </w:rPr>
        <w:t xml:space="preserve"> </w:t>
      </w:r>
      <w:r w:rsidRPr="000F6EAC">
        <w:rPr>
          <w:lang w:val="ru-RU"/>
        </w:rPr>
        <w:t>расчетов,</w:t>
      </w:r>
      <w:r w:rsidR="004C706C">
        <w:rPr>
          <w:lang w:val="ru-RU"/>
        </w:rPr>
        <w:t xml:space="preserve"> </w:t>
      </w:r>
      <w:r w:rsidRPr="000F6EAC">
        <w:rPr>
          <w:lang w:val="ru-RU"/>
        </w:rPr>
        <w:t>выбрать</w:t>
      </w:r>
      <w:r w:rsidR="004C706C">
        <w:rPr>
          <w:lang w:val="ru-RU"/>
        </w:rPr>
        <w:t xml:space="preserve"> </w:t>
      </w:r>
      <w:r w:rsidRPr="000F6EAC">
        <w:rPr>
          <w:lang w:val="ru-RU"/>
        </w:rPr>
        <w:t>наилучшие</w:t>
      </w:r>
      <w:r w:rsidR="004C706C">
        <w:rPr>
          <w:lang w:val="ru-RU"/>
        </w:rPr>
        <w:t xml:space="preserve"> </w:t>
      </w:r>
      <w:r w:rsidRPr="000F6EAC">
        <w:rPr>
          <w:lang w:val="ru-RU"/>
        </w:rPr>
        <w:t>варианты</w:t>
      </w:r>
      <w:r w:rsidR="004C706C">
        <w:rPr>
          <w:lang w:val="ru-RU"/>
        </w:rPr>
        <w:t xml:space="preserve"> </w:t>
      </w:r>
      <w:r w:rsidRPr="000F6EAC">
        <w:rPr>
          <w:lang w:val="ru-RU"/>
        </w:rPr>
        <w:t>для</w:t>
      </w:r>
      <w:r w:rsidR="004C706C">
        <w:rPr>
          <w:lang w:val="ru-RU"/>
        </w:rPr>
        <w:t xml:space="preserve"> </w:t>
      </w:r>
      <w:r w:rsidRPr="000F6EAC">
        <w:rPr>
          <w:lang w:val="ru-RU"/>
        </w:rPr>
        <w:t>реализации</w:t>
      </w:r>
      <w:r w:rsidR="004C706C">
        <w:rPr>
          <w:lang w:val="ru-RU"/>
        </w:rPr>
        <w:t xml:space="preserve"> </w:t>
      </w:r>
      <w:r w:rsidRPr="000F6EAC">
        <w:rPr>
          <w:lang w:val="ru-RU"/>
        </w:rPr>
        <w:t>на</w:t>
      </w:r>
      <w:r w:rsidR="004C706C">
        <w:rPr>
          <w:lang w:val="ru-RU"/>
        </w:rPr>
        <w:t xml:space="preserve"> </w:t>
      </w:r>
      <w:r w:rsidRPr="000F6EAC">
        <w:rPr>
          <w:lang w:val="ru-RU"/>
        </w:rPr>
        <w:t>основе</w:t>
      </w:r>
      <w:r w:rsidR="004C706C">
        <w:rPr>
          <w:lang w:val="ru-RU"/>
        </w:rPr>
        <w:t xml:space="preserve"> </w:t>
      </w:r>
      <w:r w:rsidRPr="000F6EAC">
        <w:rPr>
          <w:lang w:val="ru-RU"/>
        </w:rPr>
        <w:t>строгого</w:t>
      </w:r>
      <w:r w:rsidR="004C706C">
        <w:rPr>
          <w:lang w:val="ru-RU"/>
        </w:rPr>
        <w:t xml:space="preserve"> </w:t>
      </w:r>
      <w:r w:rsidRPr="000F6EAC">
        <w:rPr>
          <w:lang w:val="ru-RU"/>
        </w:rPr>
        <w:t>математического</w:t>
      </w:r>
      <w:r w:rsidR="004C706C">
        <w:rPr>
          <w:lang w:val="ru-RU"/>
        </w:rPr>
        <w:t xml:space="preserve"> </w:t>
      </w:r>
      <w:r w:rsidRPr="000F6EAC">
        <w:rPr>
          <w:lang w:val="ru-RU"/>
        </w:rPr>
        <w:t>анализа</w:t>
      </w:r>
      <w:r w:rsidR="004C706C">
        <w:rPr>
          <w:lang w:val="ru-RU"/>
        </w:rPr>
        <w:t xml:space="preserve"> </w:t>
      </w:r>
      <w:r w:rsidRPr="000F6EAC">
        <w:rPr>
          <w:lang w:val="ru-RU"/>
        </w:rPr>
        <w:t>всех</w:t>
      </w:r>
      <w:r w:rsidR="004C706C">
        <w:rPr>
          <w:lang w:val="ru-RU"/>
        </w:rPr>
        <w:t xml:space="preserve"> </w:t>
      </w:r>
      <w:r w:rsidRPr="000F6EAC">
        <w:rPr>
          <w:lang w:val="ru-RU"/>
        </w:rPr>
        <w:t>или</w:t>
      </w:r>
      <w:r w:rsidR="004C706C">
        <w:rPr>
          <w:lang w:val="ru-RU"/>
        </w:rPr>
        <w:t xml:space="preserve"> </w:t>
      </w:r>
      <w:r w:rsidRPr="000F6EAC">
        <w:rPr>
          <w:lang w:val="ru-RU"/>
        </w:rPr>
        <w:t>большинства</w:t>
      </w:r>
      <w:r w:rsidR="004C706C">
        <w:rPr>
          <w:lang w:val="ru-RU"/>
        </w:rPr>
        <w:t xml:space="preserve"> </w:t>
      </w:r>
      <w:r w:rsidRPr="000F6EAC">
        <w:rPr>
          <w:lang w:val="ru-RU"/>
        </w:rPr>
        <w:t>вариантов</w:t>
      </w:r>
      <w:r w:rsidR="004C706C">
        <w:rPr>
          <w:lang w:val="ru-RU"/>
        </w:rPr>
        <w:t xml:space="preserve"> </w:t>
      </w:r>
      <w:r w:rsidRPr="000F6EAC">
        <w:rPr>
          <w:lang w:val="ru-RU"/>
        </w:rPr>
        <w:t>проекта</w:t>
      </w:r>
      <w:r w:rsidR="004C706C">
        <w:rPr>
          <w:lang w:val="ru-RU"/>
        </w:rPr>
        <w:t xml:space="preserve"> </w:t>
      </w:r>
      <w:r w:rsidRPr="000F6EAC">
        <w:rPr>
          <w:lang w:val="ru-RU"/>
        </w:rPr>
        <w:t>с</w:t>
      </w:r>
      <w:r w:rsidR="004C706C">
        <w:rPr>
          <w:lang w:val="ru-RU"/>
        </w:rPr>
        <w:t xml:space="preserve"> </w:t>
      </w:r>
      <w:r w:rsidRPr="000F6EAC">
        <w:rPr>
          <w:lang w:val="ru-RU"/>
        </w:rPr>
        <w:t>оценкой</w:t>
      </w:r>
      <w:r w:rsidR="004C706C">
        <w:rPr>
          <w:lang w:val="ru-RU"/>
        </w:rPr>
        <w:t xml:space="preserve"> </w:t>
      </w:r>
      <w:r w:rsidRPr="000F6EAC">
        <w:rPr>
          <w:lang w:val="ru-RU"/>
        </w:rPr>
        <w:t>технических,</w:t>
      </w:r>
      <w:r w:rsidR="004C706C">
        <w:rPr>
          <w:lang w:val="ru-RU"/>
        </w:rPr>
        <w:t xml:space="preserve"> </w:t>
      </w:r>
      <w:r w:rsidRPr="000F6EAC">
        <w:rPr>
          <w:lang w:val="ru-RU"/>
        </w:rPr>
        <w:t>технологических</w:t>
      </w:r>
      <w:r w:rsidR="004C706C">
        <w:rPr>
          <w:lang w:val="ru-RU"/>
        </w:rPr>
        <w:t xml:space="preserve"> </w:t>
      </w:r>
      <w:r w:rsidRPr="000F6EAC">
        <w:rPr>
          <w:lang w:val="ru-RU"/>
        </w:rPr>
        <w:t>и</w:t>
      </w:r>
      <w:r w:rsidR="004C706C">
        <w:rPr>
          <w:lang w:val="ru-RU"/>
        </w:rPr>
        <w:t xml:space="preserve"> </w:t>
      </w:r>
      <w:r w:rsidRPr="000F6EAC">
        <w:rPr>
          <w:lang w:val="ru-RU"/>
        </w:rPr>
        <w:t>экономических</w:t>
      </w:r>
      <w:r w:rsidR="004C706C">
        <w:rPr>
          <w:lang w:val="ru-RU"/>
        </w:rPr>
        <w:t xml:space="preserve"> </w:t>
      </w:r>
      <w:r w:rsidRPr="000F6EAC">
        <w:rPr>
          <w:lang w:val="ru-RU"/>
        </w:rPr>
        <w:t>характеристик</w:t>
      </w:r>
      <w:r w:rsidR="004C706C">
        <w:rPr>
          <w:lang w:val="ru-RU"/>
        </w:rPr>
        <w:t xml:space="preserve"> </w:t>
      </w:r>
      <w:r w:rsidRPr="000F6EAC">
        <w:rPr>
          <w:lang w:val="ru-RU"/>
        </w:rPr>
        <w:t>производства</w:t>
      </w:r>
      <w:r w:rsidR="004C706C">
        <w:rPr>
          <w:lang w:val="ru-RU"/>
        </w:rPr>
        <w:t xml:space="preserve"> </w:t>
      </w:r>
      <w:r w:rsidRPr="000F6EAC">
        <w:rPr>
          <w:lang w:val="ru-RU"/>
        </w:rPr>
        <w:t>и</w:t>
      </w:r>
      <w:r w:rsidR="004C706C">
        <w:rPr>
          <w:lang w:val="ru-RU"/>
        </w:rPr>
        <w:t xml:space="preserve"> </w:t>
      </w:r>
      <w:r w:rsidRPr="000F6EAC">
        <w:rPr>
          <w:lang w:val="ru-RU"/>
        </w:rPr>
        <w:t>эксплуатации</w:t>
      </w:r>
      <w:r w:rsidR="004C706C">
        <w:rPr>
          <w:lang w:val="ru-RU"/>
        </w:rPr>
        <w:t xml:space="preserve"> </w:t>
      </w:r>
      <w:r w:rsidRPr="000F6EAC">
        <w:rPr>
          <w:lang w:val="ru-RU"/>
        </w:rPr>
        <w:t>проектируемого</w:t>
      </w:r>
      <w:r w:rsidR="004C706C">
        <w:rPr>
          <w:lang w:val="ru-RU"/>
        </w:rPr>
        <w:t xml:space="preserve"> </w:t>
      </w:r>
      <w:r w:rsidRPr="000F6EAC">
        <w:rPr>
          <w:lang w:val="ru-RU"/>
        </w:rPr>
        <w:t>объекта,</w:t>
      </w:r>
      <w:r w:rsidR="004C706C">
        <w:rPr>
          <w:lang w:val="ru-RU"/>
        </w:rPr>
        <w:t xml:space="preserve"> </w:t>
      </w:r>
      <w:r w:rsidRPr="000F6EAC">
        <w:rPr>
          <w:lang w:val="ru-RU"/>
        </w:rPr>
        <w:t>значительно</w:t>
      </w:r>
      <w:r w:rsidR="004C706C">
        <w:rPr>
          <w:lang w:val="ru-RU"/>
        </w:rPr>
        <w:t xml:space="preserve"> </w:t>
      </w:r>
      <w:r w:rsidRPr="000F6EAC">
        <w:rPr>
          <w:lang w:val="ru-RU"/>
        </w:rPr>
        <w:t>повысить</w:t>
      </w:r>
      <w:r w:rsidR="004C706C">
        <w:rPr>
          <w:lang w:val="ru-RU"/>
        </w:rPr>
        <w:t xml:space="preserve"> </w:t>
      </w:r>
      <w:r w:rsidRPr="000F6EAC">
        <w:rPr>
          <w:lang w:val="ru-RU"/>
        </w:rPr>
        <w:t>качество</w:t>
      </w:r>
      <w:r w:rsidR="004C706C">
        <w:rPr>
          <w:lang w:val="ru-RU"/>
        </w:rPr>
        <w:t xml:space="preserve"> </w:t>
      </w:r>
      <w:r w:rsidRPr="000F6EAC">
        <w:rPr>
          <w:lang w:val="ru-RU"/>
        </w:rPr>
        <w:t>конструкторской</w:t>
      </w:r>
      <w:r w:rsidR="004C706C">
        <w:rPr>
          <w:lang w:val="ru-RU"/>
        </w:rPr>
        <w:t xml:space="preserve"> </w:t>
      </w:r>
      <w:r w:rsidRPr="000F6EAC">
        <w:rPr>
          <w:lang w:val="ru-RU"/>
        </w:rPr>
        <w:t>документации,</w:t>
      </w:r>
      <w:r w:rsidR="004C706C">
        <w:rPr>
          <w:lang w:val="ru-RU"/>
        </w:rPr>
        <w:t xml:space="preserve"> </w:t>
      </w:r>
      <w:r w:rsidRPr="000F6EAC">
        <w:rPr>
          <w:lang w:val="ru-RU"/>
        </w:rPr>
        <w:t>существенно</w:t>
      </w:r>
      <w:r w:rsidR="004C706C">
        <w:rPr>
          <w:lang w:val="ru-RU"/>
        </w:rPr>
        <w:t xml:space="preserve"> </w:t>
      </w:r>
      <w:r w:rsidRPr="000F6EAC">
        <w:rPr>
          <w:lang w:val="ru-RU"/>
        </w:rPr>
        <w:t>сократить</w:t>
      </w:r>
      <w:r w:rsidR="004C706C">
        <w:rPr>
          <w:lang w:val="ru-RU"/>
        </w:rPr>
        <w:t xml:space="preserve"> </w:t>
      </w:r>
      <w:r w:rsidRPr="000F6EAC">
        <w:rPr>
          <w:lang w:val="ru-RU"/>
        </w:rPr>
        <w:t>сроки</w:t>
      </w:r>
      <w:r w:rsidR="004C706C">
        <w:rPr>
          <w:lang w:val="ru-RU"/>
        </w:rPr>
        <w:t xml:space="preserve"> </w:t>
      </w:r>
      <w:r w:rsidRPr="000F6EAC">
        <w:rPr>
          <w:lang w:val="ru-RU"/>
        </w:rPr>
        <w:t>проектирования</w:t>
      </w:r>
      <w:r w:rsidR="004C706C">
        <w:rPr>
          <w:lang w:val="ru-RU"/>
        </w:rPr>
        <w:t xml:space="preserve"> </w:t>
      </w:r>
      <w:r w:rsidRPr="000F6EAC">
        <w:rPr>
          <w:lang w:val="ru-RU"/>
        </w:rPr>
        <w:t>и</w:t>
      </w:r>
      <w:r w:rsidR="004C706C">
        <w:rPr>
          <w:lang w:val="ru-RU"/>
        </w:rPr>
        <w:t xml:space="preserve"> </w:t>
      </w:r>
      <w:r w:rsidRPr="000F6EAC">
        <w:rPr>
          <w:lang w:val="ru-RU"/>
        </w:rPr>
        <w:t>передачи</w:t>
      </w:r>
      <w:r w:rsidR="004C706C">
        <w:rPr>
          <w:lang w:val="ru-RU"/>
        </w:rPr>
        <w:t xml:space="preserve"> </w:t>
      </w:r>
      <w:r w:rsidRPr="000F6EAC">
        <w:rPr>
          <w:lang w:val="ru-RU"/>
        </w:rPr>
        <w:t>конструкторской</w:t>
      </w:r>
      <w:r w:rsidR="004C706C">
        <w:rPr>
          <w:lang w:val="ru-RU"/>
        </w:rPr>
        <w:t xml:space="preserve"> </w:t>
      </w:r>
      <w:r w:rsidRPr="000F6EAC">
        <w:rPr>
          <w:lang w:val="ru-RU"/>
        </w:rPr>
        <w:t>документации</w:t>
      </w:r>
      <w:r w:rsidR="004C706C">
        <w:rPr>
          <w:lang w:val="ru-RU"/>
        </w:rPr>
        <w:t xml:space="preserve"> </w:t>
      </w:r>
      <w:r w:rsidRPr="000F6EAC">
        <w:rPr>
          <w:lang w:val="ru-RU"/>
        </w:rPr>
        <w:t>в</w:t>
      </w:r>
      <w:r w:rsidR="004C706C">
        <w:rPr>
          <w:lang w:val="ru-RU"/>
        </w:rPr>
        <w:t xml:space="preserve"> </w:t>
      </w:r>
      <w:r w:rsidRPr="000F6EAC">
        <w:rPr>
          <w:lang w:val="ru-RU"/>
        </w:rPr>
        <w:t>производство,</w:t>
      </w:r>
      <w:r w:rsidR="004C706C">
        <w:rPr>
          <w:lang w:val="ru-RU"/>
        </w:rPr>
        <w:t xml:space="preserve"> </w:t>
      </w:r>
      <w:r w:rsidRPr="000F6EAC">
        <w:rPr>
          <w:lang w:val="ru-RU"/>
        </w:rPr>
        <w:t>эффективнее</w:t>
      </w:r>
      <w:r w:rsidR="004C706C">
        <w:rPr>
          <w:lang w:val="ru-RU"/>
        </w:rPr>
        <w:t xml:space="preserve"> </w:t>
      </w:r>
      <w:r w:rsidRPr="000F6EAC">
        <w:rPr>
          <w:lang w:val="ru-RU"/>
        </w:rPr>
        <w:t>использовать</w:t>
      </w:r>
      <w:r w:rsidR="004C706C">
        <w:rPr>
          <w:lang w:val="ru-RU"/>
        </w:rPr>
        <w:t xml:space="preserve"> </w:t>
      </w:r>
      <w:r w:rsidRPr="000F6EAC">
        <w:rPr>
          <w:lang w:val="ru-RU"/>
        </w:rPr>
        <w:t>технологическое</w:t>
      </w:r>
      <w:r w:rsidR="004C706C">
        <w:rPr>
          <w:lang w:val="ru-RU"/>
        </w:rPr>
        <w:t xml:space="preserve"> </w:t>
      </w:r>
      <w:r w:rsidRPr="000F6EAC">
        <w:rPr>
          <w:lang w:val="ru-RU"/>
        </w:rPr>
        <w:t>оборудование</w:t>
      </w:r>
      <w:r w:rsidR="004C706C">
        <w:rPr>
          <w:lang w:val="ru-RU"/>
        </w:rPr>
        <w:t xml:space="preserve"> </w:t>
      </w:r>
      <w:r w:rsidRPr="000F6EAC">
        <w:rPr>
          <w:lang w:val="ru-RU"/>
        </w:rPr>
        <w:t>с</w:t>
      </w:r>
      <w:r w:rsidR="004C706C">
        <w:rPr>
          <w:lang w:val="ru-RU"/>
        </w:rPr>
        <w:t xml:space="preserve"> </w:t>
      </w:r>
      <w:r w:rsidRPr="000F6EAC">
        <w:rPr>
          <w:lang w:val="ru-RU"/>
        </w:rPr>
        <w:t>программным</w:t>
      </w:r>
      <w:r w:rsidR="004C706C">
        <w:rPr>
          <w:lang w:val="ru-RU"/>
        </w:rPr>
        <w:t xml:space="preserve"> </w:t>
      </w:r>
      <w:r w:rsidRPr="000F6EAC">
        <w:rPr>
          <w:lang w:val="ru-RU"/>
        </w:rPr>
        <w:t>управлением</w:t>
      </w:r>
      <w:r w:rsidR="004C706C">
        <w:rPr>
          <w:lang w:val="ru-RU"/>
        </w:rPr>
        <w:t xml:space="preserve"> </w:t>
      </w:r>
      <w:r>
        <w:rPr>
          <w:lang w:val="ru-RU"/>
        </w:rPr>
        <w:t>[1</w:t>
      </w:r>
      <w:r w:rsidRPr="0022078E">
        <w:rPr>
          <w:lang w:val="ru-RU"/>
        </w:rPr>
        <w:t>]</w:t>
      </w:r>
      <w:r w:rsidRPr="000F6EAC">
        <w:rPr>
          <w:lang w:val="ru-RU"/>
        </w:rPr>
        <w:t>.</w:t>
      </w:r>
    </w:p>
    <w:p w14:paraId="4C580C24" w14:textId="1832B4CC" w:rsidR="003E6345" w:rsidRPr="000604CB" w:rsidRDefault="003E6345" w:rsidP="003E6345">
      <w:pPr>
        <w:ind w:firstLine="709"/>
      </w:pPr>
      <w:r>
        <w:t>Таким</w:t>
      </w:r>
      <w:r w:rsidR="004C706C">
        <w:t xml:space="preserve"> </w:t>
      </w:r>
      <w:r>
        <w:t>образом,</w:t>
      </w:r>
      <w:r w:rsidR="004C706C">
        <w:t xml:space="preserve"> </w:t>
      </w:r>
      <w:r>
        <w:t>целью</w:t>
      </w:r>
      <w:r w:rsidR="004C706C">
        <w:t xml:space="preserve"> </w:t>
      </w:r>
      <w:r>
        <w:t>данной</w:t>
      </w:r>
      <w:r w:rsidR="004C706C">
        <w:t xml:space="preserve"> </w:t>
      </w:r>
      <w:r>
        <w:t>работы</w:t>
      </w:r>
      <w:r w:rsidR="004C706C">
        <w:t xml:space="preserve"> </w:t>
      </w:r>
      <w:r>
        <w:t>является</w:t>
      </w:r>
      <w:r w:rsidR="004C706C">
        <w:t xml:space="preserve"> </w:t>
      </w:r>
      <w:r>
        <w:t>разработка</w:t>
      </w:r>
      <w:r w:rsidR="004C706C">
        <w:t xml:space="preserve"> </w:t>
      </w:r>
      <w:r>
        <w:t>плагина,</w:t>
      </w:r>
      <w:r w:rsidR="004C706C">
        <w:t xml:space="preserve"> </w:t>
      </w:r>
      <w:r>
        <w:t>автоматизирующего</w:t>
      </w:r>
      <w:r w:rsidR="004C706C">
        <w:t xml:space="preserve"> </w:t>
      </w:r>
      <w:r>
        <w:t>построение</w:t>
      </w:r>
      <w:r w:rsidR="004C706C">
        <w:t xml:space="preserve"> </w:t>
      </w:r>
      <w:r>
        <w:t>модели</w:t>
      </w:r>
      <w:r w:rsidR="004C706C">
        <w:t xml:space="preserve"> </w:t>
      </w:r>
      <w:r>
        <w:t>«</w:t>
      </w:r>
      <w:r w:rsidR="001E1826">
        <w:t>Волновод</w:t>
      </w:r>
      <w:r>
        <w:t>»</w:t>
      </w:r>
      <w:r w:rsidR="004C706C">
        <w:t xml:space="preserve"> </w:t>
      </w:r>
      <w:r>
        <w:t>для</w:t>
      </w:r>
      <w:r w:rsidR="004C706C">
        <w:t xml:space="preserve"> </w:t>
      </w:r>
      <w:r>
        <w:t>системы</w:t>
      </w:r>
      <w:r w:rsidR="004C706C">
        <w:t xml:space="preserve"> </w:t>
      </w:r>
      <w:r>
        <w:t>автоматизированного</w:t>
      </w:r>
      <w:r w:rsidR="004C706C">
        <w:t xml:space="preserve"> </w:t>
      </w:r>
      <w:r>
        <w:t>проектирования</w:t>
      </w:r>
      <w:r w:rsidR="004C706C">
        <w:t xml:space="preserve"> </w:t>
      </w:r>
      <w:r w:rsidR="001E1826">
        <w:rPr>
          <w:rFonts w:eastAsia="Times New Roman"/>
          <w:color w:val="000000" w:themeColor="text1"/>
          <w:szCs w:val="28"/>
        </w:rPr>
        <w:t>Компас-</w:t>
      </w:r>
      <w:r w:rsidR="001E1826" w:rsidRPr="00F5153A">
        <w:rPr>
          <w:rFonts w:eastAsia="Times New Roman"/>
          <w:color w:val="000000" w:themeColor="text1"/>
          <w:szCs w:val="28"/>
        </w:rPr>
        <w:t>3</w:t>
      </w:r>
      <w:r w:rsidR="001E1826">
        <w:rPr>
          <w:rFonts w:eastAsia="Times New Roman"/>
          <w:color w:val="000000" w:themeColor="text1"/>
          <w:szCs w:val="28"/>
          <w:lang w:val="en-US"/>
        </w:rPr>
        <w:t>D</w:t>
      </w:r>
      <w:r w:rsidR="004C706C">
        <w:t xml:space="preserve"> </w:t>
      </w:r>
      <w:r>
        <w:t>с</w:t>
      </w:r>
      <w:r w:rsidR="004C706C">
        <w:t xml:space="preserve"> </w:t>
      </w:r>
      <w:r>
        <w:t>помощью</w:t>
      </w:r>
      <w:r w:rsidR="004C706C">
        <w:t xml:space="preserve"> </w:t>
      </w:r>
      <w:r>
        <w:t>интегрированной</w:t>
      </w:r>
      <w:r w:rsidR="004C706C">
        <w:t xml:space="preserve"> </w:t>
      </w:r>
      <w:r>
        <w:t>среды</w:t>
      </w:r>
      <w:r w:rsidR="004C706C">
        <w:t xml:space="preserve"> </w:t>
      </w:r>
      <w:r>
        <w:t>разработки</w:t>
      </w:r>
      <w:r w:rsidR="004C706C">
        <w:t xml:space="preserve"> </w:t>
      </w:r>
      <w:proofErr w:type="spellStart"/>
      <w:r>
        <w:t>Visual</w:t>
      </w:r>
      <w:proofErr w:type="spellEnd"/>
      <w:r w:rsidR="004C706C">
        <w:t xml:space="preserve"> </w:t>
      </w:r>
      <w:proofErr w:type="spellStart"/>
      <w:r>
        <w:t>Studio</w:t>
      </w:r>
      <w:proofErr w:type="spellEnd"/>
      <w:r w:rsidR="004C706C">
        <w:t xml:space="preserve"> </w:t>
      </w:r>
      <w:r>
        <w:t>2019</w:t>
      </w:r>
      <w:r w:rsidR="004C706C">
        <w:t xml:space="preserve"> </w:t>
      </w:r>
      <w:proofErr w:type="spellStart"/>
      <w:r>
        <w:t>Сommunity</w:t>
      </w:r>
      <w:proofErr w:type="spellEnd"/>
      <w:r>
        <w:t>.</w:t>
      </w:r>
      <w:r w:rsidR="004C706C">
        <w:t xml:space="preserve"> </w:t>
      </w:r>
      <w:r w:rsidRPr="000604CB">
        <w:t>[2]</w:t>
      </w:r>
    </w:p>
    <w:p w14:paraId="68D6B225" w14:textId="77777777" w:rsidR="003E6345" w:rsidRDefault="003E6345" w:rsidP="003E6345">
      <w:pPr>
        <w:ind w:firstLine="709"/>
      </w:pPr>
      <w:r>
        <w:t>Интегрированная</w:t>
      </w:r>
      <w:r w:rsidR="004C706C">
        <w:t xml:space="preserve"> </w:t>
      </w:r>
      <w:r>
        <w:t>среда</w:t>
      </w:r>
      <w:r w:rsidR="004C706C">
        <w:t xml:space="preserve"> </w:t>
      </w:r>
      <w:r>
        <w:t>разработки</w:t>
      </w:r>
      <w:r w:rsidR="004C706C">
        <w:t xml:space="preserve"> </w:t>
      </w:r>
      <w:proofErr w:type="spellStart"/>
      <w:r>
        <w:t>Visual</w:t>
      </w:r>
      <w:proofErr w:type="spellEnd"/>
      <w:r w:rsidR="004C706C">
        <w:t xml:space="preserve"> </w:t>
      </w:r>
      <w:proofErr w:type="spellStart"/>
      <w:r>
        <w:t>Studio</w:t>
      </w:r>
      <w:proofErr w:type="spellEnd"/>
      <w:r w:rsidR="004C706C">
        <w:t xml:space="preserve"> </w:t>
      </w:r>
      <w:r>
        <w:t>—</w:t>
      </w:r>
      <w:r w:rsidR="004C706C">
        <w:t xml:space="preserve"> </w:t>
      </w:r>
      <w:r>
        <w:t>это</w:t>
      </w:r>
      <w:r w:rsidR="004C706C">
        <w:t xml:space="preserve"> </w:t>
      </w:r>
      <w:r>
        <w:t>стартовая</w:t>
      </w:r>
      <w:r w:rsidR="004C706C">
        <w:t xml:space="preserve"> </w:t>
      </w:r>
      <w:r>
        <w:t>площадка</w:t>
      </w:r>
      <w:r w:rsidR="004C706C">
        <w:t xml:space="preserve"> </w:t>
      </w:r>
      <w:r>
        <w:t>для</w:t>
      </w:r>
      <w:r w:rsidR="004C706C">
        <w:t xml:space="preserve"> </w:t>
      </w:r>
      <w:r>
        <w:t>написания,</w:t>
      </w:r>
      <w:r w:rsidR="004C706C">
        <w:t xml:space="preserve"> </w:t>
      </w:r>
      <w:r>
        <w:t>отладки</w:t>
      </w:r>
      <w:r w:rsidR="004C706C">
        <w:t xml:space="preserve"> </w:t>
      </w:r>
      <w:r>
        <w:t>и</w:t>
      </w:r>
      <w:r w:rsidR="004C706C">
        <w:t xml:space="preserve"> </w:t>
      </w:r>
      <w:r>
        <w:t>сборки</w:t>
      </w:r>
      <w:r w:rsidR="004C706C">
        <w:t xml:space="preserve"> </w:t>
      </w:r>
      <w:r>
        <w:t>кода,</w:t>
      </w:r>
      <w:r w:rsidR="004C706C">
        <w:t xml:space="preserve"> </w:t>
      </w:r>
      <w:r>
        <w:t>а</w:t>
      </w:r>
      <w:r w:rsidR="004C706C">
        <w:t xml:space="preserve"> </w:t>
      </w:r>
      <w:r>
        <w:t>также</w:t>
      </w:r>
      <w:r w:rsidR="004C706C">
        <w:t xml:space="preserve"> </w:t>
      </w:r>
      <w:r>
        <w:t>последующей</w:t>
      </w:r>
      <w:r w:rsidR="004C706C">
        <w:t xml:space="preserve"> </w:t>
      </w:r>
      <w:r>
        <w:t>публикации</w:t>
      </w:r>
      <w:r w:rsidR="004C706C">
        <w:t xml:space="preserve"> </w:t>
      </w:r>
      <w:r>
        <w:t>приложений.</w:t>
      </w:r>
      <w:r w:rsidR="004C706C">
        <w:t xml:space="preserve"> </w:t>
      </w:r>
      <w:r>
        <w:t>Интегрированная</w:t>
      </w:r>
      <w:r w:rsidR="004C706C">
        <w:t xml:space="preserve"> </w:t>
      </w:r>
      <w:r>
        <w:t>среда</w:t>
      </w:r>
      <w:r w:rsidR="004C706C">
        <w:t xml:space="preserve"> </w:t>
      </w:r>
      <w:r>
        <w:t>разработки</w:t>
      </w:r>
      <w:r w:rsidR="004C706C">
        <w:t xml:space="preserve"> </w:t>
      </w:r>
      <w:r>
        <w:t>(IDE)</w:t>
      </w:r>
      <w:r w:rsidR="004C706C">
        <w:t xml:space="preserve"> </w:t>
      </w:r>
      <w:r>
        <w:t>представляет</w:t>
      </w:r>
      <w:r w:rsidR="004C706C">
        <w:t xml:space="preserve"> </w:t>
      </w:r>
      <w:r>
        <w:t>собой</w:t>
      </w:r>
      <w:r w:rsidR="004C706C">
        <w:t xml:space="preserve"> </w:t>
      </w:r>
      <w:r>
        <w:t>многофункциональную</w:t>
      </w:r>
      <w:r w:rsidR="004C706C">
        <w:t xml:space="preserve"> </w:t>
      </w:r>
      <w:r>
        <w:t>программу,</w:t>
      </w:r>
      <w:r w:rsidR="004C706C">
        <w:t xml:space="preserve"> </w:t>
      </w:r>
      <w:r>
        <w:t>которую</w:t>
      </w:r>
      <w:r w:rsidR="004C706C">
        <w:t xml:space="preserve"> </w:t>
      </w:r>
      <w:r>
        <w:t>можно</w:t>
      </w:r>
      <w:r w:rsidR="004C706C">
        <w:t xml:space="preserve"> </w:t>
      </w:r>
      <w:r>
        <w:t>использовать</w:t>
      </w:r>
      <w:r w:rsidR="004C706C">
        <w:t xml:space="preserve"> </w:t>
      </w:r>
      <w:r>
        <w:t>для</w:t>
      </w:r>
      <w:r w:rsidR="004C706C">
        <w:t xml:space="preserve"> </w:t>
      </w:r>
      <w:r>
        <w:t>различных</w:t>
      </w:r>
      <w:r w:rsidR="004C706C">
        <w:t xml:space="preserve"> </w:t>
      </w:r>
      <w:r>
        <w:t>аспектов</w:t>
      </w:r>
      <w:r w:rsidR="004C706C">
        <w:t xml:space="preserve"> </w:t>
      </w:r>
      <w:r>
        <w:t>разработки</w:t>
      </w:r>
      <w:r w:rsidR="004C706C">
        <w:t xml:space="preserve"> </w:t>
      </w:r>
      <w:r>
        <w:t>программного</w:t>
      </w:r>
      <w:r w:rsidR="004C706C">
        <w:t xml:space="preserve"> </w:t>
      </w:r>
      <w:r>
        <w:t>обеспечения.</w:t>
      </w:r>
    </w:p>
    <w:p w14:paraId="0F7D12F5" w14:textId="77777777" w:rsidR="003E6345" w:rsidRDefault="003E6345">
      <w:pPr>
        <w:spacing w:after="160" w:line="259" w:lineRule="auto"/>
        <w:ind w:firstLine="0"/>
        <w:jc w:val="left"/>
      </w:pPr>
      <w:r>
        <w:br w:type="page"/>
      </w:r>
    </w:p>
    <w:p w14:paraId="4C4CE87E" w14:textId="77777777" w:rsidR="004C5D51" w:rsidRDefault="003E6345" w:rsidP="001E1826">
      <w:pPr>
        <w:pStyle w:val="1"/>
      </w:pPr>
      <w:bookmarkStart w:id="1" w:name="_Toc91334110"/>
      <w:r>
        <w:lastRenderedPageBreak/>
        <w:t>Постановка</w:t>
      </w:r>
      <w:r w:rsidR="004C706C">
        <w:t xml:space="preserve"> </w:t>
      </w:r>
      <w:r>
        <w:t>и</w:t>
      </w:r>
      <w:r w:rsidR="004C706C">
        <w:t xml:space="preserve"> </w:t>
      </w:r>
      <w:r w:rsidRPr="001E1826">
        <w:t>анализ</w:t>
      </w:r>
      <w:r w:rsidR="004C706C">
        <w:t xml:space="preserve"> </w:t>
      </w:r>
      <w:r>
        <w:t>задачи</w:t>
      </w:r>
      <w:bookmarkEnd w:id="1"/>
    </w:p>
    <w:p w14:paraId="3D7FF90C" w14:textId="79223D05" w:rsidR="003E6345" w:rsidRDefault="003E6345" w:rsidP="003E6345">
      <w:r w:rsidRPr="003E6345">
        <w:t>В</w:t>
      </w:r>
      <w:r w:rsidR="004C706C">
        <w:t xml:space="preserve"> </w:t>
      </w:r>
      <w:r w:rsidRPr="003E6345">
        <w:t>рамках</w:t>
      </w:r>
      <w:r w:rsidR="004C706C">
        <w:t xml:space="preserve"> </w:t>
      </w:r>
      <w:r w:rsidRPr="003E6345">
        <w:t>лабораторных</w:t>
      </w:r>
      <w:r w:rsidR="004C706C">
        <w:t xml:space="preserve"> </w:t>
      </w:r>
      <w:r w:rsidRPr="003E6345">
        <w:t>работ</w:t>
      </w:r>
      <w:r w:rsidR="004C706C">
        <w:t xml:space="preserve"> </w:t>
      </w:r>
      <w:r w:rsidRPr="003E6345">
        <w:t>в</w:t>
      </w:r>
      <w:r w:rsidR="004C706C">
        <w:t xml:space="preserve"> </w:t>
      </w:r>
      <w:r w:rsidRPr="003E6345">
        <w:t>соответствии</w:t>
      </w:r>
      <w:r w:rsidR="004C706C">
        <w:t xml:space="preserve"> </w:t>
      </w:r>
      <w:r w:rsidRPr="003E6345">
        <w:t>с</w:t>
      </w:r>
      <w:r w:rsidR="004C706C">
        <w:t xml:space="preserve"> </w:t>
      </w:r>
      <w:r w:rsidRPr="003E6345">
        <w:t>технически</w:t>
      </w:r>
      <w:r w:rsidR="004C706C">
        <w:t xml:space="preserve"> </w:t>
      </w:r>
      <w:r w:rsidRPr="003E6345">
        <w:t>заданием</w:t>
      </w:r>
      <w:r w:rsidR="004C706C">
        <w:t xml:space="preserve"> </w:t>
      </w:r>
      <w:r w:rsidRPr="003E6345">
        <w:t>требовалось</w:t>
      </w:r>
      <w:r w:rsidR="004C706C">
        <w:t xml:space="preserve"> </w:t>
      </w:r>
      <w:r w:rsidRPr="003E6345">
        <w:t>разработать</w:t>
      </w:r>
      <w:r w:rsidR="004C706C">
        <w:t xml:space="preserve"> </w:t>
      </w:r>
      <w:r w:rsidRPr="003E6345">
        <w:t>плагин,</w:t>
      </w:r>
      <w:r w:rsidR="004C706C">
        <w:t xml:space="preserve"> </w:t>
      </w:r>
      <w:r w:rsidRPr="003E6345">
        <w:t>который</w:t>
      </w:r>
      <w:r w:rsidR="004C706C">
        <w:t xml:space="preserve"> </w:t>
      </w:r>
      <w:r w:rsidRPr="003E6345">
        <w:t>на</w:t>
      </w:r>
      <w:r w:rsidR="004C706C">
        <w:t xml:space="preserve"> </w:t>
      </w:r>
      <w:r w:rsidRPr="003E6345">
        <w:t>основе</w:t>
      </w:r>
      <w:r w:rsidR="004C706C">
        <w:t xml:space="preserve"> </w:t>
      </w:r>
      <w:r w:rsidRPr="003E6345">
        <w:t>входных</w:t>
      </w:r>
      <w:r w:rsidR="004C706C">
        <w:t xml:space="preserve"> </w:t>
      </w:r>
      <w:r w:rsidRPr="003E6345">
        <w:t>параметров,</w:t>
      </w:r>
      <w:r w:rsidR="004C706C">
        <w:t xml:space="preserve"> </w:t>
      </w:r>
      <w:r w:rsidRPr="003E6345">
        <w:t>интегрируя</w:t>
      </w:r>
      <w:r w:rsidR="004C706C">
        <w:t xml:space="preserve"> </w:t>
      </w:r>
      <w:r w:rsidRPr="003E6345">
        <w:t>с</w:t>
      </w:r>
      <w:r w:rsidR="004C706C">
        <w:t xml:space="preserve"> </w:t>
      </w:r>
      <w:r w:rsidRPr="003E6345">
        <w:t>системой</w:t>
      </w:r>
      <w:r w:rsidR="004C706C">
        <w:t xml:space="preserve"> </w:t>
      </w:r>
      <w:r w:rsidR="001E1826">
        <w:rPr>
          <w:rFonts w:eastAsia="Times New Roman"/>
          <w:color w:val="000000" w:themeColor="text1"/>
          <w:szCs w:val="28"/>
        </w:rPr>
        <w:t>Компас-</w:t>
      </w:r>
      <w:r w:rsidR="001E1826" w:rsidRPr="00F5153A">
        <w:rPr>
          <w:rFonts w:eastAsia="Times New Roman"/>
          <w:color w:val="000000" w:themeColor="text1"/>
          <w:szCs w:val="28"/>
        </w:rPr>
        <w:t>3</w:t>
      </w:r>
      <w:r w:rsidR="001E1826">
        <w:rPr>
          <w:rFonts w:eastAsia="Times New Roman"/>
          <w:color w:val="000000" w:themeColor="text1"/>
          <w:szCs w:val="28"/>
          <w:lang w:val="en-US"/>
        </w:rPr>
        <w:t>D</w:t>
      </w:r>
      <w:r w:rsidRPr="003E6345">
        <w:t>,</w:t>
      </w:r>
      <w:r w:rsidR="004C706C">
        <w:t xml:space="preserve"> </w:t>
      </w:r>
      <w:r w:rsidRPr="003E6345">
        <w:t>строит</w:t>
      </w:r>
      <w:r w:rsidR="004C706C">
        <w:t xml:space="preserve"> </w:t>
      </w:r>
      <w:r w:rsidRPr="003E6345">
        <w:t>модель</w:t>
      </w:r>
      <w:r w:rsidR="004C706C">
        <w:t xml:space="preserve"> </w:t>
      </w:r>
      <w:r w:rsidRPr="003E6345">
        <w:t>«</w:t>
      </w:r>
      <w:r w:rsidR="001E1826">
        <w:t>Волновод</w:t>
      </w:r>
      <w:r>
        <w:t>»</w:t>
      </w:r>
      <w:r w:rsidR="004C706C">
        <w:t xml:space="preserve"> </w:t>
      </w:r>
      <w:r w:rsidRPr="003E6345">
        <w:t>[3].</w:t>
      </w:r>
      <w:r w:rsidR="004C706C">
        <w:t xml:space="preserve"> </w:t>
      </w:r>
    </w:p>
    <w:p w14:paraId="718221F0" w14:textId="77777777" w:rsidR="003E6345" w:rsidRPr="007D0203" w:rsidRDefault="003E6345" w:rsidP="003E6345">
      <w:r>
        <w:t>Ящик</w:t>
      </w:r>
      <w:r w:rsidR="004C706C">
        <w:t xml:space="preserve"> </w:t>
      </w:r>
      <w:r>
        <w:t>для</w:t>
      </w:r>
      <w:r w:rsidR="004C706C">
        <w:t xml:space="preserve"> </w:t>
      </w:r>
      <w:r>
        <w:t>деталей</w:t>
      </w:r>
      <w:r w:rsidR="004C706C">
        <w:t xml:space="preserve"> </w:t>
      </w:r>
      <w:r>
        <w:t>–</w:t>
      </w:r>
      <w:r w:rsidR="004C706C">
        <w:t xml:space="preserve"> </w:t>
      </w:r>
      <w:r>
        <w:t>емкость</w:t>
      </w:r>
      <w:r w:rsidR="004C706C">
        <w:t xml:space="preserve"> </w:t>
      </w:r>
      <w:r>
        <w:t>с</w:t>
      </w:r>
      <w:r w:rsidR="004C706C">
        <w:t xml:space="preserve"> </w:t>
      </w:r>
      <w:r>
        <w:t>ячейками</w:t>
      </w:r>
      <w:r w:rsidR="004C706C">
        <w:t xml:space="preserve"> </w:t>
      </w:r>
      <w:r>
        <w:t>для</w:t>
      </w:r>
      <w:r w:rsidR="004C706C">
        <w:t xml:space="preserve"> </w:t>
      </w:r>
      <w:r>
        <w:t>хранения</w:t>
      </w:r>
      <w:r w:rsidR="004C706C">
        <w:t xml:space="preserve"> </w:t>
      </w:r>
      <w:r>
        <w:t>небольших</w:t>
      </w:r>
      <w:r w:rsidR="004C706C">
        <w:t xml:space="preserve"> </w:t>
      </w:r>
      <w:r>
        <w:t>объектов,</w:t>
      </w:r>
      <w:r w:rsidR="004C706C">
        <w:t xml:space="preserve"> </w:t>
      </w:r>
      <w:r>
        <w:t>таких</w:t>
      </w:r>
      <w:r w:rsidR="004C706C">
        <w:t xml:space="preserve"> </w:t>
      </w:r>
      <w:r>
        <w:t>как</w:t>
      </w:r>
      <w:r w:rsidRPr="007D0203">
        <w:t>:</w:t>
      </w:r>
      <w:r w:rsidR="004C706C">
        <w:t xml:space="preserve"> </w:t>
      </w:r>
      <w:r>
        <w:t>шурупы,</w:t>
      </w:r>
      <w:r w:rsidR="004C706C">
        <w:t xml:space="preserve"> </w:t>
      </w:r>
      <w:r>
        <w:t>гвозди,</w:t>
      </w:r>
      <w:r w:rsidR="004C706C">
        <w:t xml:space="preserve"> </w:t>
      </w:r>
      <w:r>
        <w:t>подшипники,</w:t>
      </w:r>
      <w:r w:rsidR="004C706C">
        <w:t xml:space="preserve"> </w:t>
      </w:r>
      <w:r>
        <w:t>резиновые</w:t>
      </w:r>
      <w:r w:rsidR="004C706C">
        <w:t xml:space="preserve"> </w:t>
      </w:r>
      <w:r>
        <w:t>прокладки,</w:t>
      </w:r>
      <w:r w:rsidR="004C706C">
        <w:t xml:space="preserve"> </w:t>
      </w:r>
      <w:r>
        <w:t>радиодетали</w:t>
      </w:r>
      <w:r w:rsidR="004C706C">
        <w:t xml:space="preserve"> </w:t>
      </w:r>
      <w:r>
        <w:t>для</w:t>
      </w:r>
      <w:r w:rsidR="004C706C">
        <w:t xml:space="preserve"> </w:t>
      </w:r>
      <w:r>
        <w:t>плат</w:t>
      </w:r>
      <w:r w:rsidR="004C706C">
        <w:t xml:space="preserve"> </w:t>
      </w:r>
      <w:r>
        <w:t>и</w:t>
      </w:r>
      <w:r w:rsidR="004C706C">
        <w:t xml:space="preserve"> </w:t>
      </w:r>
      <w:r>
        <w:t>т.д.</w:t>
      </w:r>
    </w:p>
    <w:p w14:paraId="285CF990" w14:textId="77777777" w:rsidR="003E6345" w:rsidRDefault="003E6345" w:rsidP="003E6345">
      <w:r w:rsidRPr="003E6345">
        <w:t>Также</w:t>
      </w:r>
      <w:r w:rsidR="004C706C">
        <w:t xml:space="preserve"> </w:t>
      </w:r>
      <w:r w:rsidRPr="003E6345">
        <w:t>нужно</w:t>
      </w:r>
      <w:r w:rsidR="004C706C">
        <w:t xml:space="preserve"> </w:t>
      </w:r>
      <w:r w:rsidRPr="003E6345">
        <w:t>было</w:t>
      </w:r>
      <w:r w:rsidR="004C706C">
        <w:t xml:space="preserve"> </w:t>
      </w:r>
      <w:r>
        <w:t>реализовать</w:t>
      </w:r>
      <w:r w:rsidR="004C706C">
        <w:t xml:space="preserve"> </w:t>
      </w:r>
      <w:r>
        <w:t>объединение</w:t>
      </w:r>
      <w:r w:rsidR="004C706C">
        <w:t xml:space="preserve"> </w:t>
      </w:r>
      <w:r>
        <w:t>ячеек</w:t>
      </w:r>
      <w:r w:rsidR="004C706C">
        <w:t xml:space="preserve"> </w:t>
      </w:r>
      <w:r w:rsidRPr="003E6345">
        <w:t>(дополнительное</w:t>
      </w:r>
      <w:r w:rsidR="004C706C">
        <w:t xml:space="preserve"> </w:t>
      </w:r>
      <w:r w:rsidR="00AE0D2E">
        <w:t>задание).</w:t>
      </w:r>
      <w:r w:rsidR="004C706C">
        <w:t xml:space="preserve"> </w:t>
      </w:r>
      <w:r w:rsidRPr="003E6345">
        <w:t>Необходимо</w:t>
      </w:r>
      <w:r w:rsidR="004C706C">
        <w:t xml:space="preserve"> </w:t>
      </w:r>
      <w:r w:rsidRPr="003E6345">
        <w:t>чтобы</w:t>
      </w:r>
      <w:r w:rsidR="004C706C">
        <w:t xml:space="preserve"> </w:t>
      </w:r>
      <w:r w:rsidRPr="003E6345">
        <w:t>плагин</w:t>
      </w:r>
      <w:r w:rsidR="004C706C">
        <w:t xml:space="preserve"> </w:t>
      </w:r>
      <w:r w:rsidRPr="003E6345">
        <w:t>позволял</w:t>
      </w:r>
      <w:r w:rsidR="004C706C">
        <w:t xml:space="preserve"> </w:t>
      </w:r>
      <w:r w:rsidRPr="003E6345">
        <w:t>задавать</w:t>
      </w:r>
      <w:r w:rsidR="004C706C">
        <w:t xml:space="preserve"> </w:t>
      </w:r>
      <w:r w:rsidRPr="003E6345">
        <w:t>параметры</w:t>
      </w:r>
      <w:r w:rsidR="004C706C">
        <w:t xml:space="preserve"> </w:t>
      </w:r>
      <w:r w:rsidRPr="003E6345">
        <w:t>по</w:t>
      </w:r>
      <w:r w:rsidR="004C706C">
        <w:t xml:space="preserve"> </w:t>
      </w:r>
      <w:r w:rsidRPr="003E6345">
        <w:t>умолчанию,</w:t>
      </w:r>
      <w:r w:rsidR="004C706C">
        <w:t xml:space="preserve"> </w:t>
      </w:r>
      <w:r w:rsidRPr="003E6345">
        <w:t>а</w:t>
      </w:r>
      <w:r w:rsidR="004C706C">
        <w:t xml:space="preserve"> </w:t>
      </w:r>
      <w:r w:rsidRPr="003E6345">
        <w:t>также</w:t>
      </w:r>
      <w:r w:rsidR="004C706C">
        <w:t xml:space="preserve"> </w:t>
      </w:r>
      <w:r w:rsidRPr="003E6345">
        <w:t>изменять</w:t>
      </w:r>
      <w:r w:rsidR="004C706C">
        <w:t xml:space="preserve"> </w:t>
      </w:r>
      <w:r w:rsidRPr="003E6345">
        <w:t>входные</w:t>
      </w:r>
      <w:r w:rsidR="004C706C">
        <w:t xml:space="preserve"> </w:t>
      </w:r>
      <w:r w:rsidRPr="003E6345">
        <w:t>параметры</w:t>
      </w:r>
      <w:r w:rsidR="004C706C">
        <w:t xml:space="preserve"> </w:t>
      </w:r>
      <w:r>
        <w:t>ящика</w:t>
      </w:r>
      <w:r w:rsidRPr="003E6345">
        <w:t>,</w:t>
      </w:r>
      <w:r w:rsidR="004C706C">
        <w:t xml:space="preserve"> </w:t>
      </w:r>
      <w:r w:rsidRPr="003E6345">
        <w:t>такие</w:t>
      </w:r>
      <w:r w:rsidR="004C706C">
        <w:t xml:space="preserve"> </w:t>
      </w:r>
      <w:r w:rsidRPr="003E6345">
        <w:t>как:</w:t>
      </w:r>
    </w:p>
    <w:p w14:paraId="11DEC914" w14:textId="77777777" w:rsidR="003E6345" w:rsidRPr="00AA3F70" w:rsidRDefault="003E6345" w:rsidP="003E6345">
      <w:pPr>
        <w:pStyle w:val="aff4"/>
        <w:numPr>
          <w:ilvl w:val="0"/>
          <w:numId w:val="15"/>
        </w:numPr>
        <w:ind w:left="0" w:firstLine="851"/>
        <w:rPr>
          <w:lang w:val="en-US"/>
        </w:rPr>
      </w:pPr>
      <w:r>
        <w:t>ширину</w:t>
      </w:r>
      <w:r w:rsidR="004C706C">
        <w:t xml:space="preserve"> </w:t>
      </w:r>
      <w:r>
        <w:t>ящика</w:t>
      </w:r>
      <w:r>
        <w:rPr>
          <w:lang w:val="en-US"/>
        </w:rPr>
        <w:t>;</w:t>
      </w:r>
    </w:p>
    <w:p w14:paraId="2AD4CDD9" w14:textId="77777777" w:rsidR="003E6345" w:rsidRPr="00AA3F70" w:rsidRDefault="003E6345" w:rsidP="003E6345">
      <w:pPr>
        <w:pStyle w:val="aff4"/>
        <w:numPr>
          <w:ilvl w:val="0"/>
          <w:numId w:val="15"/>
        </w:numPr>
        <w:ind w:left="0" w:firstLine="851"/>
        <w:rPr>
          <w:lang w:val="en-US"/>
        </w:rPr>
      </w:pPr>
      <w:r>
        <w:t>глубину</w:t>
      </w:r>
      <w:r w:rsidR="004C706C">
        <w:t xml:space="preserve"> </w:t>
      </w:r>
      <w:r>
        <w:t>ящика</w:t>
      </w:r>
      <w:r>
        <w:rPr>
          <w:lang w:val="en-US"/>
        </w:rPr>
        <w:t>;</w:t>
      </w:r>
    </w:p>
    <w:p w14:paraId="40E9BF8B" w14:textId="77777777" w:rsidR="003E6345" w:rsidRPr="00AA3F70" w:rsidRDefault="003E6345" w:rsidP="003E6345">
      <w:pPr>
        <w:pStyle w:val="aff4"/>
        <w:numPr>
          <w:ilvl w:val="0"/>
          <w:numId w:val="15"/>
        </w:numPr>
        <w:ind w:left="0" w:firstLine="851"/>
        <w:rPr>
          <w:lang w:val="en-US"/>
        </w:rPr>
      </w:pPr>
      <w:r>
        <w:t>высоту</w:t>
      </w:r>
      <w:r w:rsidR="004C706C">
        <w:t xml:space="preserve"> </w:t>
      </w:r>
      <w:r>
        <w:t>ящика</w:t>
      </w:r>
      <w:r>
        <w:rPr>
          <w:lang w:val="en-US"/>
        </w:rPr>
        <w:t>;</w:t>
      </w:r>
    </w:p>
    <w:p w14:paraId="62661CCC" w14:textId="77777777" w:rsidR="003E6345" w:rsidRPr="00030D82" w:rsidRDefault="003E6345" w:rsidP="003E6345">
      <w:pPr>
        <w:pStyle w:val="aff4"/>
        <w:numPr>
          <w:ilvl w:val="0"/>
          <w:numId w:val="15"/>
        </w:numPr>
        <w:ind w:left="0" w:firstLine="851"/>
      </w:pPr>
      <w:r>
        <w:t>толщину</w:t>
      </w:r>
      <w:r w:rsidR="004C706C">
        <w:t xml:space="preserve"> </w:t>
      </w:r>
      <w:r>
        <w:t>внешних</w:t>
      </w:r>
      <w:r w:rsidR="004C706C">
        <w:t xml:space="preserve"> </w:t>
      </w:r>
      <w:r>
        <w:t>стенок</w:t>
      </w:r>
      <w:r w:rsidRPr="00D16D0C">
        <w:t>;</w:t>
      </w:r>
    </w:p>
    <w:p w14:paraId="026BAE22" w14:textId="77777777" w:rsidR="003E6345" w:rsidRPr="00030D82" w:rsidRDefault="003E6345" w:rsidP="003E6345">
      <w:pPr>
        <w:pStyle w:val="aff4"/>
        <w:numPr>
          <w:ilvl w:val="0"/>
          <w:numId w:val="15"/>
        </w:numPr>
        <w:ind w:left="0" w:firstLine="851"/>
      </w:pPr>
      <w:r>
        <w:t>толщину</w:t>
      </w:r>
      <w:r w:rsidR="004C706C">
        <w:t xml:space="preserve"> </w:t>
      </w:r>
      <w:r>
        <w:t>внутренних</w:t>
      </w:r>
      <w:r w:rsidR="004C706C">
        <w:t xml:space="preserve"> </w:t>
      </w:r>
      <w:r>
        <w:t>перегородок</w:t>
      </w:r>
      <w:r w:rsidRPr="00D16D0C">
        <w:t>;</w:t>
      </w:r>
    </w:p>
    <w:p w14:paraId="7803F0AA" w14:textId="77777777" w:rsidR="003E6345" w:rsidRDefault="003E6345" w:rsidP="003E6345">
      <w:pPr>
        <w:pStyle w:val="aff4"/>
        <w:numPr>
          <w:ilvl w:val="0"/>
          <w:numId w:val="15"/>
        </w:numPr>
        <w:ind w:left="0" w:firstLine="851"/>
      </w:pPr>
      <w:r>
        <w:t>толщину</w:t>
      </w:r>
      <w:r w:rsidR="004C706C">
        <w:t xml:space="preserve"> </w:t>
      </w:r>
      <w:r>
        <w:t>днища</w:t>
      </w:r>
      <w:r w:rsidR="004C706C">
        <w:t xml:space="preserve"> </w:t>
      </w:r>
      <w:r>
        <w:t>ящика</w:t>
      </w:r>
      <w:r w:rsidRPr="00D16D0C">
        <w:t>;</w:t>
      </w:r>
    </w:p>
    <w:p w14:paraId="4A34B14E" w14:textId="77777777" w:rsidR="003E6345" w:rsidRDefault="003E6345" w:rsidP="003E6345">
      <w:pPr>
        <w:pStyle w:val="aff4"/>
        <w:numPr>
          <w:ilvl w:val="0"/>
          <w:numId w:val="15"/>
        </w:numPr>
        <w:ind w:left="0" w:firstLine="851"/>
      </w:pPr>
      <w:r>
        <w:t>количество</w:t>
      </w:r>
      <w:r w:rsidR="004C706C">
        <w:t xml:space="preserve"> </w:t>
      </w:r>
      <w:r>
        <w:t>ячеек</w:t>
      </w:r>
      <w:r w:rsidR="004C706C">
        <w:t xml:space="preserve"> </w:t>
      </w:r>
      <w:r>
        <w:t>на</w:t>
      </w:r>
      <w:r w:rsidR="004C706C">
        <w:t xml:space="preserve"> </w:t>
      </w:r>
      <w:r>
        <w:t>ширину</w:t>
      </w:r>
      <w:r w:rsidR="004C706C">
        <w:t xml:space="preserve"> </w:t>
      </w:r>
      <w:r>
        <w:t>ящика</w:t>
      </w:r>
      <w:r>
        <w:rPr>
          <w:rFonts w:eastAsiaTheme="minorEastAsia"/>
        </w:rPr>
        <w:t>;</w:t>
      </w:r>
    </w:p>
    <w:p w14:paraId="6282DE5E" w14:textId="77777777" w:rsidR="003E6345" w:rsidRPr="003E6345" w:rsidRDefault="003E6345" w:rsidP="003E6345">
      <w:pPr>
        <w:pStyle w:val="a3"/>
        <w:numPr>
          <w:ilvl w:val="0"/>
          <w:numId w:val="15"/>
        </w:numPr>
        <w:spacing w:after="0"/>
        <w:ind w:left="0" w:firstLine="851"/>
        <w:jc w:val="both"/>
        <w:rPr>
          <w:rFonts w:ascii="Times New Roman" w:hAnsi="Times New Roman"/>
          <w:sz w:val="28"/>
          <w:szCs w:val="28"/>
        </w:rPr>
      </w:pPr>
      <w:r w:rsidRPr="003E6345">
        <w:rPr>
          <w:rFonts w:ascii="Times New Roman" w:hAnsi="Times New Roman"/>
          <w:sz w:val="28"/>
          <w:szCs w:val="28"/>
        </w:rPr>
        <w:t>количество</w:t>
      </w:r>
      <w:r w:rsidR="004C706C">
        <w:rPr>
          <w:rFonts w:ascii="Times New Roman" w:hAnsi="Times New Roman"/>
          <w:sz w:val="28"/>
          <w:szCs w:val="28"/>
        </w:rPr>
        <w:t xml:space="preserve"> </w:t>
      </w:r>
      <w:r w:rsidRPr="003E6345">
        <w:rPr>
          <w:rFonts w:ascii="Times New Roman" w:hAnsi="Times New Roman"/>
          <w:sz w:val="28"/>
          <w:szCs w:val="28"/>
        </w:rPr>
        <w:t>ячеек</w:t>
      </w:r>
      <w:r w:rsidR="004C706C">
        <w:rPr>
          <w:rFonts w:ascii="Times New Roman" w:hAnsi="Times New Roman"/>
          <w:sz w:val="28"/>
          <w:szCs w:val="28"/>
        </w:rPr>
        <w:t xml:space="preserve"> </w:t>
      </w:r>
      <w:r w:rsidRPr="003E6345">
        <w:rPr>
          <w:rFonts w:ascii="Times New Roman" w:hAnsi="Times New Roman"/>
          <w:sz w:val="28"/>
          <w:szCs w:val="28"/>
        </w:rPr>
        <w:t>на</w:t>
      </w:r>
      <w:r w:rsidR="004C706C">
        <w:rPr>
          <w:rFonts w:ascii="Times New Roman" w:hAnsi="Times New Roman"/>
          <w:sz w:val="28"/>
          <w:szCs w:val="28"/>
        </w:rPr>
        <w:t xml:space="preserve"> </w:t>
      </w:r>
      <w:r w:rsidRPr="003E6345">
        <w:rPr>
          <w:rFonts w:ascii="Times New Roman" w:hAnsi="Times New Roman"/>
          <w:sz w:val="28"/>
          <w:szCs w:val="28"/>
        </w:rPr>
        <w:t>длину</w:t>
      </w:r>
      <w:r w:rsidR="004C706C">
        <w:rPr>
          <w:rFonts w:ascii="Times New Roman" w:hAnsi="Times New Roman"/>
          <w:sz w:val="28"/>
          <w:szCs w:val="28"/>
        </w:rPr>
        <w:t xml:space="preserve"> </w:t>
      </w:r>
      <w:r w:rsidRPr="003E6345">
        <w:rPr>
          <w:rFonts w:ascii="Times New Roman" w:hAnsi="Times New Roman"/>
          <w:sz w:val="28"/>
          <w:szCs w:val="28"/>
        </w:rPr>
        <w:t>ящика.</w:t>
      </w:r>
      <w:r w:rsidR="004C706C">
        <w:rPr>
          <w:rFonts w:ascii="Times New Roman" w:hAnsi="Times New Roman"/>
          <w:sz w:val="28"/>
          <w:szCs w:val="28"/>
        </w:rPr>
        <w:t xml:space="preserve"> </w:t>
      </w:r>
    </w:p>
    <w:p w14:paraId="51999E9A" w14:textId="77777777" w:rsidR="003E6345" w:rsidRDefault="003E6345">
      <w:pPr>
        <w:spacing w:after="160" w:line="259" w:lineRule="auto"/>
        <w:ind w:firstLine="0"/>
        <w:jc w:val="left"/>
        <w:rPr>
          <w:rFonts w:eastAsia="Calibri"/>
          <w:szCs w:val="28"/>
        </w:rPr>
      </w:pPr>
      <w:r>
        <w:rPr>
          <w:szCs w:val="28"/>
        </w:rPr>
        <w:br w:type="page"/>
      </w:r>
    </w:p>
    <w:p w14:paraId="0D666DB7" w14:textId="77777777" w:rsidR="003E6345" w:rsidRDefault="003E6345" w:rsidP="003E6345">
      <w:pPr>
        <w:pStyle w:val="2"/>
      </w:pPr>
      <w:bookmarkStart w:id="2" w:name="_Toc91334111"/>
      <w:r>
        <w:lastRenderedPageBreak/>
        <w:t>Описание</w:t>
      </w:r>
      <w:r w:rsidR="004C706C">
        <w:t xml:space="preserve"> </w:t>
      </w:r>
      <w:r>
        <w:t>предмета</w:t>
      </w:r>
      <w:r w:rsidR="004C706C">
        <w:t xml:space="preserve"> </w:t>
      </w:r>
      <w:r>
        <w:t>проектирования</w:t>
      </w:r>
      <w:bookmarkEnd w:id="2"/>
    </w:p>
    <w:p w14:paraId="407CB5C6" w14:textId="77777777" w:rsidR="00E26F0F" w:rsidRDefault="00E26F0F" w:rsidP="00E26F0F">
      <w:pPr>
        <w:pStyle w:val="a3"/>
        <w:spacing w:after="0"/>
        <w:ind w:left="0" w:firstLine="709"/>
        <w:jc w:val="both"/>
        <w:rPr>
          <w:rFonts w:ascii="Times New Roman" w:hAnsi="Times New Roman"/>
          <w:sz w:val="28"/>
          <w:szCs w:val="28"/>
        </w:rPr>
      </w:pPr>
      <w:bookmarkStart w:id="3" w:name="_Toc91334112"/>
      <w:r>
        <w:rPr>
          <w:rFonts w:ascii="Times New Roman" w:hAnsi="Times New Roman"/>
          <w:sz w:val="28"/>
          <w:szCs w:val="28"/>
        </w:rPr>
        <w:t>Предметом проектирования является волновод.</w:t>
      </w:r>
    </w:p>
    <w:p w14:paraId="0B563850" w14:textId="77777777" w:rsidR="00E26F0F" w:rsidRDefault="00E26F0F" w:rsidP="00E26F0F">
      <w:pPr>
        <w:pStyle w:val="a3"/>
        <w:spacing w:after="0"/>
        <w:ind w:left="0" w:firstLine="709"/>
        <w:jc w:val="both"/>
        <w:rPr>
          <w:rFonts w:ascii="Times New Roman" w:hAnsi="Times New Roman"/>
          <w:sz w:val="28"/>
          <w:szCs w:val="28"/>
        </w:rPr>
      </w:pPr>
      <w:r>
        <w:rPr>
          <w:rFonts w:ascii="Times New Roman" w:hAnsi="Times New Roman"/>
          <w:sz w:val="28"/>
          <w:szCs w:val="28"/>
        </w:rPr>
        <w:t xml:space="preserve">Волновод являются полезным и функциональным каналом для распространения волны, широко применяющиеся в разных областях </w:t>
      </w:r>
      <w:proofErr w:type="gramStart"/>
      <w:r>
        <w:rPr>
          <w:rFonts w:ascii="Times New Roman" w:hAnsi="Times New Roman"/>
          <w:sz w:val="28"/>
          <w:szCs w:val="28"/>
        </w:rPr>
        <w:t>техники.</w:t>
      </w:r>
      <w:r w:rsidRPr="000D71B1">
        <w:rPr>
          <w:rFonts w:ascii="Times New Roman" w:hAnsi="Times New Roman"/>
          <w:sz w:val="28"/>
          <w:szCs w:val="28"/>
        </w:rPr>
        <w:t>[</w:t>
      </w:r>
      <w:proofErr w:type="gramEnd"/>
      <w:r w:rsidRPr="000D71B1">
        <w:rPr>
          <w:rFonts w:ascii="Times New Roman" w:hAnsi="Times New Roman"/>
          <w:sz w:val="28"/>
          <w:szCs w:val="28"/>
        </w:rPr>
        <w:t>7]</w:t>
      </w:r>
    </w:p>
    <w:p w14:paraId="05BAFE34" w14:textId="77777777" w:rsidR="00E26F0F" w:rsidRDefault="00E26F0F" w:rsidP="00E26F0F">
      <w:pPr>
        <w:pStyle w:val="a3"/>
        <w:spacing w:after="0"/>
        <w:ind w:left="0" w:firstLine="709"/>
        <w:jc w:val="both"/>
        <w:rPr>
          <w:rFonts w:ascii="Times New Roman" w:hAnsi="Times New Roman"/>
          <w:sz w:val="28"/>
          <w:szCs w:val="28"/>
        </w:rPr>
      </w:pPr>
      <w:r w:rsidRPr="00F4147C">
        <w:rPr>
          <w:rFonts w:ascii="Times New Roman" w:hAnsi="Times New Roman"/>
          <w:sz w:val="28"/>
          <w:szCs w:val="28"/>
        </w:rPr>
        <w:t xml:space="preserve">Волноводы служат для передачи энергии в СВЧ трактах (например, от передатчика к антенне). Такой тракт обычно состоит из различных (по форме и размерам) </w:t>
      </w:r>
      <w:proofErr w:type="spellStart"/>
      <w:r w:rsidRPr="00F4147C">
        <w:rPr>
          <w:rFonts w:ascii="Times New Roman" w:hAnsi="Times New Roman"/>
          <w:sz w:val="28"/>
          <w:szCs w:val="28"/>
        </w:rPr>
        <w:t>радиволноводов</w:t>
      </w:r>
      <w:proofErr w:type="spellEnd"/>
      <w:r w:rsidRPr="00F4147C">
        <w:rPr>
          <w:rFonts w:ascii="Times New Roman" w:hAnsi="Times New Roman"/>
          <w:sz w:val="28"/>
          <w:szCs w:val="28"/>
        </w:rPr>
        <w:t xml:space="preserve">, угловых изгибов и пр. Для сочленения </w:t>
      </w:r>
      <w:proofErr w:type="spellStart"/>
      <w:r w:rsidRPr="00F4147C">
        <w:rPr>
          <w:rFonts w:ascii="Times New Roman" w:hAnsi="Times New Roman"/>
          <w:sz w:val="28"/>
          <w:szCs w:val="28"/>
        </w:rPr>
        <w:t>радиоволноводов</w:t>
      </w:r>
      <w:proofErr w:type="spellEnd"/>
      <w:r w:rsidRPr="00F4147C">
        <w:rPr>
          <w:rFonts w:ascii="Times New Roman" w:hAnsi="Times New Roman"/>
          <w:sz w:val="28"/>
          <w:szCs w:val="28"/>
        </w:rPr>
        <w:t xml:space="preserve"> разных поперечных сечений применяются плавные волноводные переходы с переменным сечением (например, рупорный переход).</w:t>
      </w:r>
    </w:p>
    <w:p w14:paraId="71B6B9A6" w14:textId="77777777" w:rsidR="00E26F0F" w:rsidRDefault="00E26F0F" w:rsidP="00E26F0F">
      <w:pPr>
        <w:pStyle w:val="a3"/>
        <w:spacing w:after="0"/>
        <w:ind w:left="0" w:firstLine="709"/>
        <w:jc w:val="both"/>
        <w:rPr>
          <w:rFonts w:ascii="Times New Roman" w:hAnsi="Times New Roman"/>
          <w:sz w:val="28"/>
          <w:szCs w:val="28"/>
        </w:rPr>
      </w:pPr>
      <w:r>
        <w:rPr>
          <w:rFonts w:ascii="Times New Roman" w:hAnsi="Times New Roman"/>
          <w:sz w:val="28"/>
          <w:szCs w:val="28"/>
        </w:rPr>
        <w:t>Под желание заказчика в волноводе могут изменять параметры, приведенные ниже:</w:t>
      </w:r>
    </w:p>
    <w:p w14:paraId="09FD0E51" w14:textId="77777777" w:rsidR="00E26F0F" w:rsidRPr="00DE1D1B" w:rsidRDefault="00E26F0F" w:rsidP="00E26F0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A</w:t>
      </w:r>
      <w:r>
        <w:rPr>
          <w:rFonts w:ascii="Times New Roman" w:eastAsia="Times New Roman" w:hAnsi="Times New Roman"/>
          <w:color w:val="000000" w:themeColor="text1"/>
          <w:sz w:val="28"/>
          <w:szCs w:val="28"/>
        </w:rPr>
        <w:t xml:space="preserve"> —</w:t>
      </w:r>
      <w:r w:rsidRPr="005E1FBC">
        <w:rPr>
          <w:rFonts w:ascii="Times New Roman" w:eastAsia="Times New Roman" w:hAnsi="Times New Roman"/>
          <w:color w:val="000000" w:themeColor="text1"/>
          <w:sz w:val="28"/>
          <w:szCs w:val="28"/>
        </w:rPr>
        <w:t xml:space="preserve"> </w:t>
      </w:r>
      <w:r>
        <w:rPr>
          <w:rFonts w:ascii="Times New Roman" w:eastAsia="Times New Roman" w:hAnsi="Times New Roman"/>
          <w:color w:val="000000" w:themeColor="text1"/>
          <w:sz w:val="28"/>
          <w:szCs w:val="28"/>
        </w:rPr>
        <w:t>диаметр отверстий в креплениях 3.5 до 4.8 мм</w:t>
      </w:r>
      <w:r w:rsidRPr="0056501D">
        <w:rPr>
          <w:rFonts w:ascii="Times New Roman" w:eastAsia="Times New Roman" w:hAnsi="Times New Roman"/>
          <w:color w:val="000000" w:themeColor="text1"/>
          <w:sz w:val="28"/>
          <w:szCs w:val="28"/>
        </w:rPr>
        <w:t>;</w:t>
      </w:r>
    </w:p>
    <w:p w14:paraId="4C1AFA63" w14:textId="77777777" w:rsidR="00E26F0F" w:rsidRDefault="00E26F0F" w:rsidP="00E26F0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B</w:t>
      </w:r>
      <w:r>
        <w:rPr>
          <w:rFonts w:ascii="Times New Roman" w:eastAsia="Times New Roman" w:hAnsi="Times New Roman"/>
          <w:color w:val="000000" w:themeColor="text1"/>
          <w:sz w:val="28"/>
          <w:szCs w:val="28"/>
        </w:rPr>
        <w:t xml:space="preserve"> — радиус фаски креплений </w:t>
      </w:r>
      <w:r w:rsidRPr="003D7FAD">
        <w:rPr>
          <w:rFonts w:ascii="Times New Roman" w:eastAsia="Times New Roman" w:hAnsi="Times New Roman"/>
          <w:color w:val="000000" w:themeColor="text1"/>
          <w:sz w:val="28"/>
          <w:szCs w:val="28"/>
        </w:rPr>
        <w:t xml:space="preserve"> </w:t>
      </w:r>
      <w:r>
        <w:rPr>
          <w:rFonts w:ascii="Times New Roman" w:eastAsia="Times New Roman" w:hAnsi="Times New Roman"/>
          <w:color w:val="000000" w:themeColor="text1"/>
          <w:sz w:val="28"/>
          <w:szCs w:val="28"/>
        </w:rPr>
        <w:t>от 1 до 7 мм</w:t>
      </w:r>
      <w:r w:rsidRPr="0056501D">
        <w:rPr>
          <w:rFonts w:ascii="Times New Roman" w:eastAsia="Times New Roman" w:hAnsi="Times New Roman"/>
          <w:color w:val="000000" w:themeColor="text1"/>
          <w:sz w:val="28"/>
          <w:szCs w:val="28"/>
        </w:rPr>
        <w:t>;</w:t>
      </w:r>
    </w:p>
    <w:p w14:paraId="42049450" w14:textId="77777777" w:rsidR="00E26F0F" w:rsidRPr="00DE1D1B" w:rsidRDefault="00E26F0F" w:rsidP="00E26F0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C</w:t>
      </w:r>
      <w:r w:rsidRPr="0056501D">
        <w:rPr>
          <w:rFonts w:ascii="Times New Roman" w:eastAsia="Times New Roman" w:hAnsi="Times New Roman"/>
          <w:color w:val="000000" w:themeColor="text1"/>
          <w:sz w:val="28"/>
          <w:szCs w:val="28"/>
        </w:rPr>
        <w:t xml:space="preserve"> </w:t>
      </w:r>
      <w:r>
        <w:rPr>
          <w:rFonts w:ascii="Times New Roman" w:eastAsia="Times New Roman" w:hAnsi="Times New Roman"/>
          <w:color w:val="000000" w:themeColor="text1"/>
          <w:sz w:val="28"/>
          <w:szCs w:val="28"/>
        </w:rPr>
        <w:t>— высота креплений от 65 до 100 мм</w:t>
      </w:r>
      <w:r w:rsidRPr="0056501D">
        <w:rPr>
          <w:rFonts w:ascii="Times New Roman" w:eastAsia="Times New Roman" w:hAnsi="Times New Roman"/>
          <w:color w:val="000000" w:themeColor="text1"/>
          <w:sz w:val="28"/>
          <w:szCs w:val="28"/>
        </w:rPr>
        <w:t>;</w:t>
      </w:r>
    </w:p>
    <w:p w14:paraId="44BA8D90" w14:textId="77777777" w:rsidR="00E26F0F" w:rsidRDefault="00E26F0F" w:rsidP="00E26F0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D</w:t>
      </w:r>
      <w:r>
        <w:rPr>
          <w:rFonts w:ascii="Times New Roman" w:eastAsia="Times New Roman" w:hAnsi="Times New Roman"/>
          <w:color w:val="000000" w:themeColor="text1"/>
          <w:sz w:val="28"/>
          <w:szCs w:val="28"/>
        </w:rPr>
        <w:t xml:space="preserve"> — ширина креплений от 80 до 150 мм</w:t>
      </w:r>
      <w:r w:rsidRPr="0056501D">
        <w:rPr>
          <w:rFonts w:ascii="Times New Roman" w:eastAsia="Times New Roman" w:hAnsi="Times New Roman"/>
          <w:color w:val="000000" w:themeColor="text1"/>
          <w:sz w:val="28"/>
          <w:szCs w:val="28"/>
        </w:rPr>
        <w:t>;</w:t>
      </w:r>
    </w:p>
    <w:p w14:paraId="43D5B89C" w14:textId="77777777" w:rsidR="00E26F0F" w:rsidRDefault="00E26F0F" w:rsidP="00E26F0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E</w:t>
      </w:r>
      <w:r>
        <w:rPr>
          <w:rFonts w:ascii="Times New Roman" w:eastAsia="Times New Roman" w:hAnsi="Times New Roman"/>
          <w:color w:val="000000" w:themeColor="text1"/>
          <w:sz w:val="28"/>
          <w:szCs w:val="28"/>
        </w:rPr>
        <w:t xml:space="preserve"> — толщина креплений от 10 до 20 мм</w:t>
      </w:r>
      <w:r w:rsidRPr="005E1FBC">
        <w:rPr>
          <w:rFonts w:ascii="Times New Roman" w:eastAsia="Times New Roman" w:hAnsi="Times New Roman"/>
          <w:color w:val="000000" w:themeColor="text1"/>
          <w:sz w:val="28"/>
          <w:szCs w:val="28"/>
        </w:rPr>
        <w:t>;</w:t>
      </w:r>
    </w:p>
    <w:p w14:paraId="791816B4" w14:textId="77777777" w:rsidR="00E26F0F" w:rsidRDefault="00E26F0F" w:rsidP="00E26F0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F</w:t>
      </w:r>
      <w:r>
        <w:rPr>
          <w:rFonts w:ascii="Times New Roman" w:eastAsia="Times New Roman" w:hAnsi="Times New Roman"/>
          <w:color w:val="000000" w:themeColor="text1"/>
          <w:sz w:val="28"/>
          <w:szCs w:val="28"/>
        </w:rPr>
        <w:t xml:space="preserve"> — длина волновода от 300 до 1000 мм</w:t>
      </w:r>
      <w:r w:rsidRPr="005E1FBC">
        <w:rPr>
          <w:rFonts w:ascii="Times New Roman" w:eastAsia="Times New Roman" w:hAnsi="Times New Roman"/>
          <w:color w:val="000000" w:themeColor="text1"/>
          <w:sz w:val="28"/>
          <w:szCs w:val="28"/>
        </w:rPr>
        <w:t>;</w:t>
      </w:r>
    </w:p>
    <w:p w14:paraId="2C2BF605" w14:textId="77777777" w:rsidR="00E26F0F" w:rsidRDefault="00E26F0F" w:rsidP="00E26F0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G</w:t>
      </w:r>
      <w:r>
        <w:rPr>
          <w:rFonts w:ascii="Times New Roman" w:eastAsia="Times New Roman" w:hAnsi="Times New Roman"/>
          <w:color w:val="000000" w:themeColor="text1"/>
          <w:sz w:val="28"/>
          <w:szCs w:val="28"/>
        </w:rPr>
        <w:t xml:space="preserve"> — ширина сечения от 30 до 100 мм</w:t>
      </w:r>
      <w:r w:rsidRPr="005E1FBC">
        <w:rPr>
          <w:rFonts w:ascii="Times New Roman" w:eastAsia="Times New Roman" w:hAnsi="Times New Roman"/>
          <w:color w:val="000000" w:themeColor="text1"/>
          <w:sz w:val="28"/>
          <w:szCs w:val="28"/>
        </w:rPr>
        <w:t>;</w:t>
      </w:r>
    </w:p>
    <w:p w14:paraId="2D89F6C2" w14:textId="77777777" w:rsidR="00E26F0F" w:rsidRDefault="00E26F0F" w:rsidP="00E26F0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O</w:t>
      </w:r>
      <w:r>
        <w:rPr>
          <w:rFonts w:ascii="Times New Roman" w:eastAsia="Times New Roman" w:hAnsi="Times New Roman"/>
          <w:color w:val="000000" w:themeColor="text1"/>
          <w:sz w:val="28"/>
          <w:szCs w:val="28"/>
        </w:rPr>
        <w:t xml:space="preserve"> — толщина стенки сечения от 5 до 10 мм</w:t>
      </w:r>
      <w:r w:rsidRPr="005E1FBC">
        <w:rPr>
          <w:rFonts w:ascii="Times New Roman" w:eastAsia="Times New Roman" w:hAnsi="Times New Roman"/>
          <w:color w:val="000000" w:themeColor="text1"/>
          <w:sz w:val="28"/>
          <w:szCs w:val="28"/>
        </w:rPr>
        <w:t>;</w:t>
      </w:r>
    </w:p>
    <w:p w14:paraId="20CC3B42" w14:textId="77777777" w:rsidR="00E26F0F" w:rsidRDefault="00E26F0F" w:rsidP="00E26F0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K</w:t>
      </w:r>
      <w:r>
        <w:rPr>
          <w:rFonts w:ascii="Times New Roman" w:eastAsia="Times New Roman" w:hAnsi="Times New Roman"/>
          <w:color w:val="000000" w:themeColor="text1"/>
          <w:sz w:val="28"/>
          <w:szCs w:val="28"/>
        </w:rPr>
        <w:t xml:space="preserve"> — высота сечения от 15 до 50 мм</w:t>
      </w:r>
      <w:r w:rsidRPr="00630294">
        <w:rPr>
          <w:rFonts w:ascii="Times New Roman" w:eastAsia="Times New Roman" w:hAnsi="Times New Roman"/>
          <w:color w:val="000000" w:themeColor="text1"/>
          <w:sz w:val="28"/>
          <w:szCs w:val="28"/>
        </w:rPr>
        <w:t>;</w:t>
      </w:r>
      <w:r w:rsidRPr="00971C6E">
        <w:rPr>
          <w:rFonts w:ascii="Times New Roman" w:eastAsia="Times New Roman" w:hAnsi="Times New Roman"/>
          <w:color w:val="000000" w:themeColor="text1"/>
          <w:sz w:val="28"/>
          <w:szCs w:val="28"/>
        </w:rPr>
        <w:t xml:space="preserve"> </w:t>
      </w:r>
    </w:p>
    <w:p w14:paraId="560A1117" w14:textId="77777777" w:rsidR="00E26F0F" w:rsidRDefault="00E26F0F" w:rsidP="00E26F0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H</w:t>
      </w:r>
      <w:r>
        <w:rPr>
          <w:rFonts w:ascii="Times New Roman" w:eastAsia="Times New Roman" w:hAnsi="Times New Roman"/>
          <w:color w:val="000000" w:themeColor="text1"/>
          <w:sz w:val="28"/>
          <w:szCs w:val="28"/>
        </w:rPr>
        <w:t xml:space="preserve"> — расстояние от угла сечения до отверстия в креплении от 20 до 50 мм.</w:t>
      </w:r>
    </w:p>
    <w:p w14:paraId="5B3E8F72" w14:textId="77777777" w:rsidR="00E26F0F" w:rsidRPr="00DF06B1" w:rsidRDefault="00E26F0F" w:rsidP="00E26F0F">
      <w:pPr>
        <w:ind w:firstLine="709"/>
        <w:rPr>
          <w:rFonts w:eastAsia="Times New Roman"/>
          <w:color w:val="000000" w:themeColor="text1"/>
          <w:szCs w:val="28"/>
        </w:rPr>
      </w:pPr>
      <w:r>
        <w:rPr>
          <w:rFonts w:eastAsia="Times New Roman"/>
          <w:color w:val="000000" w:themeColor="text1"/>
          <w:szCs w:val="28"/>
        </w:rPr>
        <w:t>Плагин имеет следующие зависимости:</w:t>
      </w:r>
    </w:p>
    <w:p w14:paraId="0A11FE6E" w14:textId="77777777" w:rsidR="00E26F0F" w:rsidRPr="00DF06B1" w:rsidRDefault="00E26F0F" w:rsidP="00E26F0F">
      <w:pPr>
        <w:ind w:firstLine="709"/>
        <w:rPr>
          <w:rFonts w:eastAsia="Times New Roman"/>
          <w:color w:val="000000" w:themeColor="text1"/>
          <w:szCs w:val="28"/>
        </w:rPr>
      </w:pPr>
      <w:r w:rsidRPr="00DF06B1">
        <w:rPr>
          <w:rFonts w:eastAsia="Times New Roman"/>
          <w:color w:val="000000" w:themeColor="text1"/>
          <w:szCs w:val="28"/>
        </w:rPr>
        <w:t xml:space="preserve">1. </w:t>
      </w:r>
      <w:r>
        <w:rPr>
          <w:rFonts w:eastAsia="Times New Roman"/>
          <w:color w:val="000000" w:themeColor="text1"/>
          <w:szCs w:val="28"/>
        </w:rPr>
        <w:t xml:space="preserve">Ширина креплений </w:t>
      </w:r>
      <w:r>
        <w:rPr>
          <w:rFonts w:eastAsia="Times New Roman"/>
          <w:color w:val="000000" w:themeColor="text1"/>
          <w:szCs w:val="28"/>
          <w:lang w:val="en-US"/>
        </w:rPr>
        <w:t>D</w:t>
      </w:r>
      <w:r w:rsidRPr="003D7FAD">
        <w:rPr>
          <w:rFonts w:eastAsia="Times New Roman"/>
          <w:color w:val="000000" w:themeColor="text1"/>
          <w:szCs w:val="28"/>
        </w:rPr>
        <w:t xml:space="preserve"> </w:t>
      </w:r>
      <w:r>
        <w:rPr>
          <w:rFonts w:eastAsia="Times New Roman"/>
          <w:color w:val="000000" w:themeColor="text1"/>
          <w:szCs w:val="28"/>
        </w:rPr>
        <w:t>должна быть строго на 50 мм больше ширины сечения</w:t>
      </w:r>
      <w:r w:rsidRPr="003D7FAD">
        <w:rPr>
          <w:rFonts w:eastAsia="Times New Roman"/>
          <w:color w:val="000000" w:themeColor="text1"/>
          <w:szCs w:val="28"/>
        </w:rPr>
        <w:t xml:space="preserve"> </w:t>
      </w:r>
      <w:r>
        <w:rPr>
          <w:rFonts w:eastAsia="Times New Roman"/>
          <w:color w:val="000000" w:themeColor="text1"/>
          <w:szCs w:val="28"/>
          <w:lang w:val="en-US"/>
        </w:rPr>
        <w:t>G</w:t>
      </w:r>
      <w:r w:rsidRPr="0056501D">
        <w:rPr>
          <w:rFonts w:eastAsia="Times New Roman"/>
          <w:color w:val="000000" w:themeColor="text1"/>
          <w:szCs w:val="28"/>
        </w:rPr>
        <w:t>;</w:t>
      </w:r>
    </w:p>
    <w:p w14:paraId="6F5A78A8" w14:textId="77777777" w:rsidR="00E26F0F" w:rsidRDefault="00E26F0F" w:rsidP="00E26F0F">
      <w:pPr>
        <w:ind w:firstLine="709"/>
        <w:rPr>
          <w:rFonts w:eastAsia="Times New Roman"/>
          <w:color w:val="000000" w:themeColor="text1"/>
          <w:szCs w:val="28"/>
        </w:rPr>
      </w:pPr>
      <w:r w:rsidRPr="00DF06B1">
        <w:rPr>
          <w:rFonts w:eastAsia="Times New Roman"/>
          <w:color w:val="000000" w:themeColor="text1"/>
          <w:szCs w:val="28"/>
        </w:rPr>
        <w:t xml:space="preserve">2. </w:t>
      </w:r>
      <w:r>
        <w:rPr>
          <w:rFonts w:eastAsia="Times New Roman"/>
          <w:color w:val="000000" w:themeColor="text1"/>
          <w:szCs w:val="28"/>
        </w:rPr>
        <w:t>Высота креплений</w:t>
      </w:r>
      <w:r w:rsidRPr="003D7FAD">
        <w:rPr>
          <w:rFonts w:eastAsia="Times New Roman"/>
          <w:color w:val="000000" w:themeColor="text1"/>
          <w:szCs w:val="28"/>
        </w:rPr>
        <w:t xml:space="preserve"> </w:t>
      </w:r>
      <w:r>
        <w:rPr>
          <w:rFonts w:eastAsia="Times New Roman"/>
          <w:color w:val="000000" w:themeColor="text1"/>
          <w:szCs w:val="28"/>
          <w:lang w:val="en-US"/>
        </w:rPr>
        <w:t>C</w:t>
      </w:r>
      <w:r>
        <w:rPr>
          <w:rFonts w:eastAsia="Times New Roman"/>
          <w:color w:val="000000" w:themeColor="text1"/>
          <w:szCs w:val="28"/>
        </w:rPr>
        <w:t xml:space="preserve"> должна быть строго на 50 мм больше высоты сечения</w:t>
      </w:r>
      <w:r w:rsidRPr="003D7FAD">
        <w:rPr>
          <w:rFonts w:eastAsia="Times New Roman"/>
          <w:color w:val="000000" w:themeColor="text1"/>
          <w:szCs w:val="28"/>
        </w:rPr>
        <w:t xml:space="preserve"> </w:t>
      </w:r>
      <w:r>
        <w:rPr>
          <w:rFonts w:eastAsia="Times New Roman"/>
          <w:color w:val="000000" w:themeColor="text1"/>
          <w:szCs w:val="28"/>
          <w:lang w:val="en-US"/>
        </w:rPr>
        <w:t>K</w:t>
      </w:r>
      <w:r w:rsidRPr="00975F46">
        <w:rPr>
          <w:rFonts w:eastAsia="Times New Roman"/>
          <w:color w:val="000000" w:themeColor="text1"/>
          <w:szCs w:val="28"/>
        </w:rPr>
        <w:t>;</w:t>
      </w:r>
    </w:p>
    <w:p w14:paraId="7CD3B5CC" w14:textId="77777777" w:rsidR="00E26F0F" w:rsidRPr="00DF06B1" w:rsidRDefault="00E26F0F" w:rsidP="00E26F0F">
      <w:pPr>
        <w:pStyle w:val="a3"/>
        <w:ind w:left="0" w:firstLine="709"/>
        <w:jc w:val="both"/>
        <w:rPr>
          <w:rFonts w:ascii="Times New Roman" w:eastAsia="Times New Roman" w:hAnsi="Times New Roman"/>
          <w:color w:val="000000" w:themeColor="text1"/>
          <w:sz w:val="28"/>
          <w:szCs w:val="28"/>
        </w:rPr>
      </w:pPr>
      <w:r w:rsidRPr="00B03781">
        <w:rPr>
          <w:rFonts w:ascii="Times New Roman" w:eastAsia="Times New Roman" w:hAnsi="Times New Roman"/>
          <w:color w:val="000000" w:themeColor="text1"/>
          <w:sz w:val="28"/>
          <w:szCs w:val="28"/>
        </w:rPr>
        <w:t xml:space="preserve">3. </w:t>
      </w:r>
      <w:r>
        <w:rPr>
          <w:rFonts w:ascii="Times New Roman" w:eastAsia="Times New Roman" w:hAnsi="Times New Roman"/>
          <w:color w:val="000000" w:themeColor="text1"/>
          <w:sz w:val="28"/>
          <w:szCs w:val="28"/>
        </w:rPr>
        <w:t xml:space="preserve">Ширина сечения </w:t>
      </w:r>
      <w:r>
        <w:rPr>
          <w:rFonts w:ascii="Times New Roman" w:eastAsia="Times New Roman" w:hAnsi="Times New Roman"/>
          <w:color w:val="000000" w:themeColor="text1"/>
          <w:sz w:val="28"/>
          <w:szCs w:val="28"/>
          <w:lang w:val="en-US"/>
        </w:rPr>
        <w:t>G</w:t>
      </w:r>
      <w:r>
        <w:rPr>
          <w:rFonts w:ascii="Times New Roman" w:eastAsia="Times New Roman" w:hAnsi="Times New Roman"/>
          <w:color w:val="000000" w:themeColor="text1"/>
          <w:sz w:val="28"/>
          <w:szCs w:val="28"/>
        </w:rPr>
        <w:t xml:space="preserve"> должна быть в два раза больше высоты сечения </w:t>
      </w:r>
      <w:r>
        <w:rPr>
          <w:rFonts w:ascii="Times New Roman" w:eastAsia="Times New Roman" w:hAnsi="Times New Roman"/>
          <w:color w:val="000000" w:themeColor="text1"/>
          <w:sz w:val="28"/>
          <w:szCs w:val="28"/>
          <w:lang w:val="en-US"/>
        </w:rPr>
        <w:t>K</w:t>
      </w:r>
      <w:r>
        <w:rPr>
          <w:rFonts w:ascii="Times New Roman" w:eastAsia="Times New Roman" w:hAnsi="Times New Roman"/>
          <w:color w:val="000000" w:themeColor="text1"/>
          <w:sz w:val="28"/>
          <w:szCs w:val="28"/>
        </w:rPr>
        <w:t>.</w:t>
      </w:r>
    </w:p>
    <w:p w14:paraId="60F23B2F" w14:textId="77777777" w:rsidR="00E26F0F" w:rsidRDefault="00E26F0F" w:rsidP="00E26F0F">
      <w:pPr>
        <w:pStyle w:val="a3"/>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На рисунке 2.1 показан общий вид волновода</w:t>
      </w:r>
      <w:r w:rsidRPr="00180792">
        <w:rPr>
          <w:rFonts w:ascii="Times New Roman" w:eastAsia="Times New Roman" w:hAnsi="Times New Roman"/>
          <w:color w:val="000000" w:themeColor="text1"/>
          <w:sz w:val="28"/>
          <w:szCs w:val="28"/>
        </w:rPr>
        <w:t>:</w:t>
      </w:r>
    </w:p>
    <w:p w14:paraId="47D55F74" w14:textId="567D01E3" w:rsidR="00E26F0F" w:rsidRPr="00E26F0F" w:rsidRDefault="00E26F0F" w:rsidP="00E26F0F">
      <w:pPr>
        <w:pStyle w:val="a3"/>
        <w:ind w:left="0"/>
        <w:jc w:val="center"/>
        <w:rPr>
          <w:rFonts w:ascii="Times New Roman" w:eastAsia="Times New Roman" w:hAnsi="Times New Roman"/>
          <w:color w:val="000000" w:themeColor="text1"/>
          <w:sz w:val="28"/>
          <w:szCs w:val="28"/>
          <w:lang w:val="en-US"/>
        </w:rPr>
      </w:pPr>
      <w:r>
        <w:rPr>
          <w:noProof/>
          <w:lang w:eastAsia="ru-RU"/>
        </w:rPr>
        <w:lastRenderedPageBreak/>
        <w:drawing>
          <wp:inline distT="0" distB="0" distL="0" distR="0" wp14:anchorId="14BE4A71" wp14:editId="633A96E2">
            <wp:extent cx="5257800" cy="28098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2809875"/>
                    </a:xfrm>
                    <a:prstGeom prst="rect">
                      <a:avLst/>
                    </a:prstGeom>
                  </pic:spPr>
                </pic:pic>
              </a:graphicData>
            </a:graphic>
          </wp:inline>
        </w:drawing>
      </w:r>
    </w:p>
    <w:p w14:paraId="5FBBB5C3" w14:textId="77777777" w:rsidR="00E26F0F" w:rsidRPr="00180792" w:rsidRDefault="00E26F0F" w:rsidP="00E26F0F">
      <w:pPr>
        <w:pStyle w:val="a3"/>
        <w:ind w:left="0"/>
        <w:jc w:val="center"/>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Рисунок 2.1 – Общий вид волновода</w:t>
      </w:r>
    </w:p>
    <w:p w14:paraId="3F38E4C3" w14:textId="77777777" w:rsidR="00E26F0F" w:rsidRPr="00180792" w:rsidRDefault="00E26F0F" w:rsidP="00E26F0F">
      <w:pPr>
        <w:pStyle w:val="a3"/>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На рисунках 2.2 и 2.3 представлены передний и верхний вид волновода с указанными параметрами</w:t>
      </w:r>
      <w:r w:rsidRPr="00180792">
        <w:rPr>
          <w:rFonts w:ascii="Times New Roman" w:eastAsia="Times New Roman" w:hAnsi="Times New Roman"/>
          <w:color w:val="000000" w:themeColor="text1"/>
          <w:sz w:val="28"/>
          <w:szCs w:val="28"/>
        </w:rPr>
        <w:t>:</w:t>
      </w:r>
    </w:p>
    <w:p w14:paraId="04ACEE67" w14:textId="77777777" w:rsidR="00E26F0F" w:rsidRDefault="00E26F0F" w:rsidP="00E26F0F">
      <w:pPr>
        <w:pStyle w:val="a3"/>
        <w:ind w:left="0"/>
        <w:jc w:val="center"/>
        <w:rPr>
          <w:rFonts w:ascii="Times New Roman" w:eastAsia="Times New Roman" w:hAnsi="Times New Roman"/>
          <w:color w:val="000000" w:themeColor="text1"/>
          <w:sz w:val="28"/>
          <w:szCs w:val="28"/>
        </w:rPr>
      </w:pPr>
      <w:r>
        <w:rPr>
          <w:rFonts w:ascii="Times New Roman" w:eastAsia="Times New Roman" w:hAnsi="Times New Roman"/>
          <w:noProof/>
          <w:color w:val="000000" w:themeColor="text1"/>
          <w:sz w:val="28"/>
          <w:szCs w:val="28"/>
          <w:lang w:eastAsia="ru-RU"/>
        </w:rPr>
        <w:drawing>
          <wp:inline distT="0" distB="0" distL="0" distR="0" wp14:anchorId="7F9D5EC1" wp14:editId="53491D08">
            <wp:extent cx="3409950" cy="1962150"/>
            <wp:effectExtent l="0" t="0" r="0" b="0"/>
            <wp:docPr id="18" name="Рисунок 18" descr="Вид_спереди_в_продакшн(Х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Вид_спереди_в_продакшн(Хз)"/>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1962150"/>
                    </a:xfrm>
                    <a:prstGeom prst="rect">
                      <a:avLst/>
                    </a:prstGeom>
                    <a:noFill/>
                    <a:ln>
                      <a:noFill/>
                    </a:ln>
                  </pic:spPr>
                </pic:pic>
              </a:graphicData>
            </a:graphic>
          </wp:inline>
        </w:drawing>
      </w:r>
    </w:p>
    <w:p w14:paraId="7942858F" w14:textId="77777777" w:rsidR="00E26F0F" w:rsidRDefault="00E26F0F" w:rsidP="00E26F0F">
      <w:pPr>
        <w:pStyle w:val="a3"/>
        <w:ind w:left="0"/>
        <w:jc w:val="center"/>
        <w:rPr>
          <w:rFonts w:ascii="Times New Roman" w:eastAsia="Times New Roman" w:hAnsi="Times New Roman"/>
          <w:color w:val="000000" w:themeColor="text1"/>
          <w:sz w:val="28"/>
          <w:szCs w:val="28"/>
        </w:rPr>
      </w:pPr>
      <w:r w:rsidRPr="002926F0">
        <w:rPr>
          <w:rFonts w:ascii="Times New Roman" w:eastAsia="Times New Roman" w:hAnsi="Times New Roman"/>
          <w:color w:val="000000" w:themeColor="text1"/>
          <w:sz w:val="28"/>
          <w:szCs w:val="28"/>
        </w:rPr>
        <w:t xml:space="preserve">Рисунок </w:t>
      </w:r>
      <w:r>
        <w:rPr>
          <w:rFonts w:ascii="Times New Roman" w:eastAsia="Times New Roman" w:hAnsi="Times New Roman"/>
          <w:color w:val="000000" w:themeColor="text1"/>
          <w:sz w:val="28"/>
          <w:szCs w:val="28"/>
        </w:rPr>
        <w:t>2.2</w:t>
      </w:r>
      <w:r w:rsidRPr="002926F0">
        <w:rPr>
          <w:rFonts w:ascii="Times New Roman" w:eastAsia="Times New Roman" w:hAnsi="Times New Roman"/>
          <w:color w:val="000000" w:themeColor="text1"/>
          <w:sz w:val="28"/>
          <w:szCs w:val="28"/>
        </w:rPr>
        <w:t xml:space="preserve"> – </w:t>
      </w:r>
      <w:r>
        <w:rPr>
          <w:rFonts w:ascii="Times New Roman" w:eastAsia="Times New Roman" w:hAnsi="Times New Roman"/>
          <w:color w:val="000000" w:themeColor="text1"/>
          <w:sz w:val="28"/>
          <w:szCs w:val="28"/>
        </w:rPr>
        <w:t>Вид спереди</w:t>
      </w:r>
    </w:p>
    <w:p w14:paraId="080ABC3C" w14:textId="77777777" w:rsidR="00E26F0F" w:rsidRDefault="00E26F0F" w:rsidP="00E26F0F">
      <w:pPr>
        <w:pStyle w:val="a3"/>
        <w:ind w:left="0"/>
        <w:jc w:val="center"/>
        <w:rPr>
          <w:rFonts w:ascii="Times New Roman" w:eastAsia="Times New Roman" w:hAnsi="Times New Roman"/>
          <w:color w:val="000000" w:themeColor="text1"/>
          <w:sz w:val="28"/>
          <w:szCs w:val="28"/>
        </w:rPr>
      </w:pPr>
    </w:p>
    <w:p w14:paraId="1EE3F1E3" w14:textId="77777777" w:rsidR="00E26F0F" w:rsidRDefault="00E26F0F" w:rsidP="00E26F0F">
      <w:pPr>
        <w:pStyle w:val="a3"/>
        <w:ind w:left="0"/>
        <w:jc w:val="center"/>
        <w:rPr>
          <w:rFonts w:ascii="Times New Roman" w:eastAsia="Times New Roman" w:hAnsi="Times New Roman"/>
          <w:color w:val="000000" w:themeColor="text1"/>
          <w:sz w:val="28"/>
          <w:szCs w:val="28"/>
        </w:rPr>
      </w:pPr>
      <w:r>
        <w:rPr>
          <w:rFonts w:ascii="Times New Roman" w:eastAsia="Times New Roman" w:hAnsi="Times New Roman"/>
          <w:noProof/>
          <w:color w:val="000000" w:themeColor="text1"/>
          <w:sz w:val="28"/>
          <w:szCs w:val="28"/>
          <w:lang w:eastAsia="ru-RU"/>
        </w:rPr>
        <w:lastRenderedPageBreak/>
        <w:drawing>
          <wp:inline distT="0" distB="0" distL="0" distR="0" wp14:anchorId="36EB8CC1" wp14:editId="0583A195">
            <wp:extent cx="4371975" cy="4933950"/>
            <wp:effectExtent l="0" t="0" r="9525" b="0"/>
            <wp:docPr id="19" name="Рисунок 19" descr="вид_сверх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вид_сверху"/>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4933950"/>
                    </a:xfrm>
                    <a:prstGeom prst="rect">
                      <a:avLst/>
                    </a:prstGeom>
                    <a:noFill/>
                    <a:ln>
                      <a:noFill/>
                    </a:ln>
                  </pic:spPr>
                </pic:pic>
              </a:graphicData>
            </a:graphic>
          </wp:inline>
        </w:drawing>
      </w:r>
    </w:p>
    <w:p w14:paraId="29C34BC3" w14:textId="77777777" w:rsidR="00E26F0F" w:rsidRPr="00DF06B1" w:rsidRDefault="00E26F0F" w:rsidP="00E26F0F">
      <w:pPr>
        <w:tabs>
          <w:tab w:val="left" w:pos="1134"/>
        </w:tabs>
        <w:jc w:val="center"/>
        <w:rPr>
          <w:rFonts w:eastAsia="Times New Roman"/>
          <w:color w:val="000000" w:themeColor="text1"/>
          <w:szCs w:val="28"/>
        </w:rPr>
      </w:pPr>
      <w:r w:rsidRPr="002926F0">
        <w:rPr>
          <w:rFonts w:eastAsia="Times New Roman"/>
          <w:color w:val="000000" w:themeColor="text1"/>
          <w:szCs w:val="28"/>
        </w:rPr>
        <w:t xml:space="preserve">Рисунок </w:t>
      </w:r>
      <w:r>
        <w:rPr>
          <w:rFonts w:eastAsia="Times New Roman"/>
          <w:color w:val="000000" w:themeColor="text1"/>
          <w:szCs w:val="28"/>
        </w:rPr>
        <w:t>2.3</w:t>
      </w:r>
      <w:r w:rsidRPr="002926F0">
        <w:rPr>
          <w:rFonts w:eastAsia="Times New Roman"/>
          <w:color w:val="000000" w:themeColor="text1"/>
          <w:szCs w:val="28"/>
        </w:rPr>
        <w:t xml:space="preserve"> – </w:t>
      </w:r>
      <w:r>
        <w:rPr>
          <w:rFonts w:eastAsia="Times New Roman"/>
          <w:color w:val="000000" w:themeColor="text1"/>
          <w:szCs w:val="28"/>
        </w:rPr>
        <w:t>Вид сверху в разрезе</w:t>
      </w:r>
    </w:p>
    <w:p w14:paraId="5BB73B45" w14:textId="77777777" w:rsidR="003E6345" w:rsidRPr="00130467" w:rsidRDefault="003851A4" w:rsidP="003851A4">
      <w:pPr>
        <w:pStyle w:val="2"/>
      </w:pPr>
      <w:r>
        <w:t>Выбор</w:t>
      </w:r>
      <w:r w:rsidR="004C706C">
        <w:t xml:space="preserve"> </w:t>
      </w:r>
      <w:r>
        <w:t>инструментов</w:t>
      </w:r>
      <w:r w:rsidR="004C706C">
        <w:t xml:space="preserve"> </w:t>
      </w:r>
      <w:r>
        <w:t>и</w:t>
      </w:r>
      <w:r w:rsidR="004C706C">
        <w:t xml:space="preserve"> </w:t>
      </w:r>
      <w:r>
        <w:t>средств</w:t>
      </w:r>
      <w:r w:rsidR="004C706C">
        <w:t xml:space="preserve"> </w:t>
      </w:r>
      <w:r>
        <w:t>реализации</w:t>
      </w:r>
      <w:bookmarkEnd w:id="3"/>
    </w:p>
    <w:p w14:paraId="1F69ADFF" w14:textId="77777777" w:rsidR="003851A4" w:rsidRDefault="003851A4" w:rsidP="003851A4">
      <w:pPr>
        <w:ind w:firstLine="709"/>
      </w:pPr>
      <w:r>
        <w:t>На</w:t>
      </w:r>
      <w:r w:rsidR="004C706C">
        <w:t xml:space="preserve"> </w:t>
      </w:r>
      <w:r>
        <w:t>основе</w:t>
      </w:r>
      <w:r w:rsidR="004C706C">
        <w:t xml:space="preserve"> </w:t>
      </w:r>
      <w:r>
        <w:t>требований</w:t>
      </w:r>
      <w:r w:rsidR="004C706C">
        <w:t xml:space="preserve"> </w:t>
      </w:r>
      <w:r>
        <w:t>к</w:t>
      </w:r>
      <w:r w:rsidR="004C706C">
        <w:t xml:space="preserve"> </w:t>
      </w:r>
      <w:r>
        <w:t>техническому</w:t>
      </w:r>
      <w:r w:rsidR="004C706C">
        <w:t xml:space="preserve"> </w:t>
      </w:r>
      <w:r>
        <w:t>заданию</w:t>
      </w:r>
      <w:r w:rsidR="004C706C">
        <w:t xml:space="preserve"> </w:t>
      </w:r>
      <w:r>
        <w:t>программа</w:t>
      </w:r>
      <w:r w:rsidR="004C706C">
        <w:t xml:space="preserve"> </w:t>
      </w:r>
      <w:r>
        <w:t>выполнена</w:t>
      </w:r>
      <w:r w:rsidR="004C706C">
        <w:t xml:space="preserve"> </w:t>
      </w:r>
      <w:r>
        <w:t>на</w:t>
      </w:r>
      <w:r w:rsidR="004C706C">
        <w:t xml:space="preserve"> </w:t>
      </w:r>
      <w:r>
        <w:t>языке</w:t>
      </w:r>
      <w:r w:rsidR="004C706C">
        <w:t xml:space="preserve"> </w:t>
      </w:r>
      <w:r>
        <w:t>программирования</w:t>
      </w:r>
      <w:r w:rsidR="004C706C">
        <w:t xml:space="preserve"> </w:t>
      </w:r>
      <w:r>
        <w:t>C#</w:t>
      </w:r>
      <w:r w:rsidR="004C706C">
        <w:t xml:space="preserve"> </w:t>
      </w:r>
      <w:r>
        <w:t>в</w:t>
      </w:r>
      <w:r w:rsidR="004C706C">
        <w:t xml:space="preserve"> </w:t>
      </w:r>
      <w:r>
        <w:t>среде</w:t>
      </w:r>
      <w:r w:rsidR="004C706C">
        <w:t xml:space="preserve"> </w:t>
      </w:r>
      <w:proofErr w:type="spellStart"/>
      <w:r>
        <w:t>Microsoft</w:t>
      </w:r>
      <w:proofErr w:type="spellEnd"/>
      <w:r w:rsidR="004C706C">
        <w:t xml:space="preserve"> </w:t>
      </w:r>
      <w:proofErr w:type="spellStart"/>
      <w:r>
        <w:t>Visual</w:t>
      </w:r>
      <w:proofErr w:type="spellEnd"/>
      <w:r w:rsidR="004C706C">
        <w:t xml:space="preserve"> </w:t>
      </w:r>
      <w:proofErr w:type="spellStart"/>
      <w:r>
        <w:t>Studio</w:t>
      </w:r>
      <w:proofErr w:type="spellEnd"/>
      <w:r w:rsidR="004C706C">
        <w:t xml:space="preserve"> </w:t>
      </w:r>
      <w:r>
        <w:t>2019</w:t>
      </w:r>
      <w:r w:rsidR="004C706C">
        <w:t xml:space="preserve"> </w:t>
      </w:r>
      <w:r>
        <w:t>с</w:t>
      </w:r>
      <w:r w:rsidR="004C706C">
        <w:t xml:space="preserve"> </w:t>
      </w:r>
      <w:r>
        <w:t>использованием</w:t>
      </w:r>
      <w:r w:rsidR="004C706C">
        <w:t xml:space="preserve"> </w:t>
      </w:r>
      <w:r>
        <w:t>.NET</w:t>
      </w:r>
      <w:r w:rsidR="004C706C">
        <w:t xml:space="preserve"> </w:t>
      </w:r>
      <w:proofErr w:type="spellStart"/>
      <w:r>
        <w:t>Framework</w:t>
      </w:r>
      <w:proofErr w:type="spellEnd"/>
      <w:r w:rsidR="004C706C">
        <w:t xml:space="preserve"> </w:t>
      </w:r>
      <w:r>
        <w:t>4.7.2</w:t>
      </w:r>
      <w:r w:rsidR="004C706C">
        <w:t xml:space="preserve"> </w:t>
      </w:r>
      <w:r>
        <w:t>[2</w:t>
      </w:r>
      <w:r w:rsidRPr="0022078E">
        <w:t>]</w:t>
      </w:r>
      <w:r>
        <w:t>,</w:t>
      </w:r>
      <w:r w:rsidR="004C706C">
        <w:t xml:space="preserve"> </w:t>
      </w:r>
      <w:r>
        <w:t>библиотека</w:t>
      </w:r>
      <w:r w:rsidR="004C706C">
        <w:t xml:space="preserve"> </w:t>
      </w:r>
      <w:r>
        <w:t>«</w:t>
      </w:r>
      <w:r>
        <w:rPr>
          <w:lang w:val="en-US"/>
        </w:rPr>
        <w:t>Inventor</w:t>
      </w:r>
      <w:r>
        <w:t>»</w:t>
      </w:r>
      <w:r w:rsidR="004C706C">
        <w:t xml:space="preserve"> </w:t>
      </w:r>
      <w:r>
        <w:t>[</w:t>
      </w:r>
      <w:r w:rsidR="00BF7AEE">
        <w:t>4</w:t>
      </w:r>
      <w:r w:rsidRPr="0022078E">
        <w:t>]</w:t>
      </w:r>
      <w:r w:rsidR="004C706C">
        <w:t xml:space="preserve"> </w:t>
      </w:r>
      <w:r>
        <w:t>для</w:t>
      </w:r>
      <w:r w:rsidR="004C706C">
        <w:t xml:space="preserve"> </w:t>
      </w:r>
      <w:r>
        <w:t>основных</w:t>
      </w:r>
      <w:r w:rsidR="004C706C">
        <w:t xml:space="preserve"> </w:t>
      </w:r>
      <w:r>
        <w:t>операций</w:t>
      </w:r>
      <w:r w:rsidR="004C706C">
        <w:t xml:space="preserve"> </w:t>
      </w:r>
      <w:r>
        <w:t>в</w:t>
      </w:r>
      <w:r w:rsidR="004C706C">
        <w:t xml:space="preserve"> </w:t>
      </w:r>
      <w:r>
        <w:t>САПР</w:t>
      </w:r>
      <w:r w:rsidR="004C706C">
        <w:t xml:space="preserve"> </w:t>
      </w:r>
      <w:r>
        <w:rPr>
          <w:lang w:val="en-US"/>
        </w:rPr>
        <w:t>Inventor</w:t>
      </w:r>
      <w:r>
        <w:t>.</w:t>
      </w:r>
      <w:r w:rsidR="004C706C">
        <w:t xml:space="preserve"> </w:t>
      </w:r>
    </w:p>
    <w:p w14:paraId="3444C0A4" w14:textId="77777777" w:rsidR="003851A4" w:rsidRPr="009510CC" w:rsidRDefault="003851A4" w:rsidP="003851A4">
      <w:pPr>
        <w:ind w:firstLine="709"/>
      </w:pPr>
      <w:r>
        <w:t>Инструментом</w:t>
      </w:r>
      <w:r w:rsidR="004C706C">
        <w:t xml:space="preserve"> </w:t>
      </w:r>
      <w:r>
        <w:t>тестирования</w:t>
      </w:r>
      <w:r w:rsidR="004C706C">
        <w:t xml:space="preserve"> </w:t>
      </w:r>
      <w:r>
        <w:t>и</w:t>
      </w:r>
      <w:r w:rsidR="004C706C">
        <w:t xml:space="preserve"> </w:t>
      </w:r>
      <w:r>
        <w:t>создания</w:t>
      </w:r>
      <w:r w:rsidR="004C706C">
        <w:t xml:space="preserve"> </w:t>
      </w:r>
      <w:r>
        <w:t>модульных</w:t>
      </w:r>
      <w:r w:rsidR="004C706C">
        <w:t xml:space="preserve"> </w:t>
      </w:r>
      <w:r>
        <w:t>тестов</w:t>
      </w:r>
      <w:r w:rsidR="004C706C">
        <w:t xml:space="preserve"> </w:t>
      </w:r>
      <w:r>
        <w:t>был</w:t>
      </w:r>
      <w:r w:rsidR="004C706C">
        <w:t xml:space="preserve"> </w:t>
      </w:r>
      <w:r>
        <w:t>выбран</w:t>
      </w:r>
      <w:r w:rsidR="004C706C">
        <w:t xml:space="preserve"> </w:t>
      </w:r>
      <w:r>
        <w:t>тестовый</w:t>
      </w:r>
      <w:r w:rsidR="004C706C">
        <w:t xml:space="preserve"> </w:t>
      </w:r>
      <w:proofErr w:type="spellStart"/>
      <w:r>
        <w:t>фреймворк</w:t>
      </w:r>
      <w:proofErr w:type="spellEnd"/>
      <w:r w:rsidR="004C706C">
        <w:t xml:space="preserve"> </w:t>
      </w:r>
      <w:proofErr w:type="spellStart"/>
      <w:r>
        <w:t>NUnit</w:t>
      </w:r>
      <w:proofErr w:type="spellEnd"/>
      <w:r w:rsidR="004C706C">
        <w:t xml:space="preserve"> </w:t>
      </w:r>
      <w:r>
        <w:t>[</w:t>
      </w:r>
      <w:r w:rsidR="00BF7AEE">
        <w:t>5</w:t>
      </w:r>
      <w:r w:rsidRPr="0022078E">
        <w:t>]</w:t>
      </w:r>
      <w:r w:rsidR="004C706C">
        <w:t xml:space="preserve"> </w:t>
      </w:r>
      <w:r>
        <w:t>версии</w:t>
      </w:r>
      <w:r w:rsidR="004C706C">
        <w:t xml:space="preserve"> </w:t>
      </w:r>
      <w:r>
        <w:t>3.1</w:t>
      </w:r>
      <w:r w:rsidRPr="00345D54">
        <w:t>3.2</w:t>
      </w:r>
      <w:r>
        <w:t>.</w:t>
      </w:r>
      <w:r w:rsidR="004C706C">
        <w:t xml:space="preserve"> </w:t>
      </w:r>
    </w:p>
    <w:p w14:paraId="4C9F2579" w14:textId="77777777" w:rsidR="003851A4" w:rsidRDefault="003851A4" w:rsidP="003851A4">
      <w:pPr>
        <w:ind w:firstLine="709"/>
      </w:pPr>
      <w:r>
        <w:t>Для</w:t>
      </w:r>
      <w:r w:rsidR="004C706C">
        <w:t xml:space="preserve"> </w:t>
      </w:r>
      <w:r>
        <w:t>реализации</w:t>
      </w:r>
      <w:r w:rsidR="004C706C">
        <w:t xml:space="preserve"> </w:t>
      </w:r>
      <w:r>
        <w:t>пользовательского</w:t>
      </w:r>
      <w:r w:rsidR="004C706C">
        <w:t xml:space="preserve"> </w:t>
      </w:r>
      <w:r>
        <w:t>интерфейса</w:t>
      </w:r>
      <w:r w:rsidR="004C706C">
        <w:t xml:space="preserve"> </w:t>
      </w:r>
      <w:r>
        <w:t>использовалась</w:t>
      </w:r>
      <w:r w:rsidR="004C706C">
        <w:t xml:space="preserve"> </w:t>
      </w:r>
      <w:r>
        <w:t>система</w:t>
      </w:r>
      <w:r w:rsidR="004C706C">
        <w:t xml:space="preserve"> </w:t>
      </w:r>
      <w:r>
        <w:t>для</w:t>
      </w:r>
      <w:r w:rsidR="004C706C">
        <w:t xml:space="preserve"> </w:t>
      </w:r>
      <w:r>
        <w:t>построения</w:t>
      </w:r>
      <w:r w:rsidR="004C706C">
        <w:t xml:space="preserve"> </w:t>
      </w:r>
      <w:r w:rsidRPr="005C1CA2">
        <w:t>настольные</w:t>
      </w:r>
      <w:r w:rsidR="004C706C">
        <w:t xml:space="preserve"> </w:t>
      </w:r>
      <w:r w:rsidRPr="005C1CA2">
        <w:t>приложения</w:t>
      </w:r>
      <w:r w:rsidR="004C706C">
        <w:t xml:space="preserve"> </w:t>
      </w:r>
      <w:r>
        <w:rPr>
          <w:lang w:val="en-US"/>
        </w:rPr>
        <w:t>WPF</w:t>
      </w:r>
      <w:r w:rsidR="004C706C">
        <w:t xml:space="preserve"> </w:t>
      </w:r>
      <w:r w:rsidRPr="0022078E">
        <w:t>[</w:t>
      </w:r>
      <w:r w:rsidR="00BF7AEE">
        <w:t>6</w:t>
      </w:r>
      <w:r w:rsidRPr="0022078E">
        <w:t>]</w:t>
      </w:r>
      <w:r w:rsidRPr="001D13EA">
        <w:t>.</w:t>
      </w:r>
    </w:p>
    <w:p w14:paraId="106D8141" w14:textId="77777777" w:rsidR="003E6345" w:rsidRDefault="003851A4" w:rsidP="003851A4">
      <w:pPr>
        <w:pStyle w:val="2"/>
      </w:pPr>
      <w:bookmarkStart w:id="4" w:name="_Toc91334113"/>
      <w:r>
        <w:t>Назначение</w:t>
      </w:r>
      <w:r w:rsidR="004C706C">
        <w:t xml:space="preserve"> </w:t>
      </w:r>
      <w:r>
        <w:t>плагина</w:t>
      </w:r>
      <w:bookmarkEnd w:id="4"/>
    </w:p>
    <w:p w14:paraId="54045C79" w14:textId="77777777" w:rsidR="00B50233" w:rsidRDefault="00B50233" w:rsidP="00B50233">
      <w:r>
        <w:t>Назначение</w:t>
      </w:r>
      <w:r w:rsidR="004C706C">
        <w:t xml:space="preserve"> </w:t>
      </w:r>
      <w:r>
        <w:t>разрабатываемого</w:t>
      </w:r>
      <w:r w:rsidR="004C706C">
        <w:t xml:space="preserve"> </w:t>
      </w:r>
      <w:r>
        <w:t>плагина</w:t>
      </w:r>
      <w:r w:rsidR="004C706C">
        <w:t xml:space="preserve"> </w:t>
      </w:r>
      <w:r>
        <w:t>обусловлено</w:t>
      </w:r>
      <w:r w:rsidR="004C706C">
        <w:t xml:space="preserve"> </w:t>
      </w:r>
      <w:r>
        <w:t>быстрым</w:t>
      </w:r>
      <w:r w:rsidR="004C706C">
        <w:t xml:space="preserve"> </w:t>
      </w:r>
      <w:r>
        <w:t>моделированием</w:t>
      </w:r>
      <w:r w:rsidR="004C706C">
        <w:t xml:space="preserve"> </w:t>
      </w:r>
      <w:r>
        <w:t>ящиков</w:t>
      </w:r>
      <w:r w:rsidR="004C706C">
        <w:t xml:space="preserve"> </w:t>
      </w:r>
      <w:r>
        <w:t>для</w:t>
      </w:r>
      <w:r w:rsidR="004C706C">
        <w:t xml:space="preserve"> </w:t>
      </w:r>
      <w:r>
        <w:t>деталей,</w:t>
      </w:r>
      <w:r w:rsidR="004C706C">
        <w:t xml:space="preserve"> </w:t>
      </w:r>
      <w:r>
        <w:t>рассчитанных</w:t>
      </w:r>
      <w:r w:rsidR="004C706C">
        <w:t xml:space="preserve"> </w:t>
      </w:r>
      <w:r>
        <w:t>на</w:t>
      </w:r>
      <w:r w:rsidR="004C706C">
        <w:t xml:space="preserve"> </w:t>
      </w:r>
      <w:r>
        <w:t>различное</w:t>
      </w:r>
      <w:r w:rsidR="004C706C">
        <w:t xml:space="preserve"> </w:t>
      </w:r>
      <w:r>
        <w:t>количество</w:t>
      </w:r>
      <w:r w:rsidR="004C706C">
        <w:t xml:space="preserve"> </w:t>
      </w:r>
      <w:r>
        <w:lastRenderedPageBreak/>
        <w:t>ячеек.</w:t>
      </w:r>
      <w:r w:rsidR="004C706C">
        <w:t xml:space="preserve"> </w:t>
      </w:r>
      <w:r>
        <w:t>Благодаря</w:t>
      </w:r>
      <w:r w:rsidR="004C706C">
        <w:t xml:space="preserve"> </w:t>
      </w:r>
      <w:r>
        <w:t>данному</w:t>
      </w:r>
      <w:r w:rsidR="004C706C">
        <w:t xml:space="preserve"> </w:t>
      </w:r>
      <w:r>
        <w:t>расширению,</w:t>
      </w:r>
      <w:r w:rsidR="004C706C">
        <w:t xml:space="preserve"> </w:t>
      </w:r>
      <w:r>
        <w:t>проектировщики</w:t>
      </w:r>
      <w:r w:rsidR="004C706C">
        <w:t xml:space="preserve"> </w:t>
      </w:r>
      <w:r>
        <w:t>могут</w:t>
      </w:r>
      <w:r w:rsidR="004C706C">
        <w:t xml:space="preserve"> </w:t>
      </w:r>
      <w:r>
        <w:t>наглядно</w:t>
      </w:r>
      <w:r w:rsidR="004C706C">
        <w:t xml:space="preserve"> </w:t>
      </w:r>
      <w:r>
        <w:t>рассмотреть</w:t>
      </w:r>
      <w:r w:rsidR="004C706C">
        <w:t xml:space="preserve"> </w:t>
      </w:r>
      <w:r>
        <w:t>спроектированную</w:t>
      </w:r>
      <w:r w:rsidR="004C706C">
        <w:t xml:space="preserve"> </w:t>
      </w:r>
      <w:r>
        <w:t>модель,</w:t>
      </w:r>
      <w:r w:rsidR="004C706C">
        <w:t xml:space="preserve"> </w:t>
      </w:r>
      <w:r>
        <w:t>при</w:t>
      </w:r>
      <w:r w:rsidR="004C706C">
        <w:t xml:space="preserve"> </w:t>
      </w:r>
      <w:r>
        <w:t>необходимости</w:t>
      </w:r>
      <w:r w:rsidR="004C706C">
        <w:t xml:space="preserve"> </w:t>
      </w:r>
      <w:r>
        <w:t>перестроить</w:t>
      </w:r>
      <w:r w:rsidR="004C706C">
        <w:t xml:space="preserve"> </w:t>
      </w:r>
      <w:r>
        <w:t>под</w:t>
      </w:r>
      <w:r w:rsidR="004C706C">
        <w:t xml:space="preserve"> </w:t>
      </w:r>
      <w:r>
        <w:t>необходимые</w:t>
      </w:r>
      <w:r w:rsidR="004C706C">
        <w:t xml:space="preserve"> </w:t>
      </w:r>
      <w:r>
        <w:t>им</w:t>
      </w:r>
      <w:r w:rsidR="004C706C">
        <w:t xml:space="preserve"> </w:t>
      </w:r>
      <w:r>
        <w:t>параметры.</w:t>
      </w:r>
    </w:p>
    <w:p w14:paraId="465C8132" w14:textId="77777777" w:rsidR="00B50233" w:rsidRDefault="00B50233">
      <w:pPr>
        <w:spacing w:after="160" w:line="259" w:lineRule="auto"/>
        <w:ind w:firstLine="0"/>
        <w:jc w:val="left"/>
      </w:pPr>
      <w:r>
        <w:br w:type="page"/>
      </w:r>
    </w:p>
    <w:p w14:paraId="65D542F0" w14:textId="77777777" w:rsidR="00B50233" w:rsidRDefault="00B50233" w:rsidP="001E1826">
      <w:pPr>
        <w:pStyle w:val="1"/>
      </w:pPr>
      <w:bookmarkStart w:id="5" w:name="_Toc91334114"/>
      <w:r>
        <w:lastRenderedPageBreak/>
        <w:t>Обзор</w:t>
      </w:r>
      <w:r w:rsidR="004C706C">
        <w:t xml:space="preserve"> </w:t>
      </w:r>
      <w:r>
        <w:t>аналогов</w:t>
      </w:r>
      <w:bookmarkEnd w:id="5"/>
    </w:p>
    <w:p w14:paraId="4175E0FB" w14:textId="77777777" w:rsidR="00B50233" w:rsidRPr="008A07C9" w:rsidRDefault="00B50233" w:rsidP="00B50233">
      <w:pPr>
        <w:jc w:val="center"/>
        <w:rPr>
          <w:b/>
        </w:rPr>
      </w:pPr>
      <w:r w:rsidRPr="00905D32">
        <w:rPr>
          <w:b/>
        </w:rPr>
        <w:t>Расширение</w:t>
      </w:r>
      <w:r w:rsidR="004C706C">
        <w:rPr>
          <w:b/>
        </w:rPr>
        <w:t xml:space="preserve"> </w:t>
      </w:r>
      <w:r w:rsidRPr="00905D32">
        <w:rPr>
          <w:b/>
        </w:rPr>
        <w:t>“Пресс-формы</w:t>
      </w:r>
      <w:r w:rsidR="004C706C">
        <w:rPr>
          <w:b/>
        </w:rPr>
        <w:t xml:space="preserve"> </w:t>
      </w:r>
      <w:r w:rsidRPr="00905D32">
        <w:rPr>
          <w:b/>
        </w:rPr>
        <w:t>3</w:t>
      </w:r>
      <w:r w:rsidRPr="00905D32">
        <w:rPr>
          <w:b/>
          <w:lang w:val="en-US"/>
        </w:rPr>
        <w:t>D</w:t>
      </w:r>
      <w:r w:rsidR="004C706C">
        <w:rPr>
          <w:b/>
        </w:rPr>
        <w:t xml:space="preserve"> </w:t>
      </w:r>
      <w:r w:rsidRPr="00905D32">
        <w:rPr>
          <w:b/>
          <w:lang w:val="en-US"/>
        </w:rPr>
        <w:t>express</w:t>
      </w:r>
      <w:r w:rsidRPr="00905D32">
        <w:rPr>
          <w:b/>
        </w:rPr>
        <w:t>”</w:t>
      </w:r>
      <w:r w:rsidR="004C706C">
        <w:rPr>
          <w:b/>
        </w:rPr>
        <w:t xml:space="preserve"> </w:t>
      </w:r>
      <w:r w:rsidRPr="00905D32">
        <w:rPr>
          <w:b/>
        </w:rPr>
        <w:t>для</w:t>
      </w:r>
      <w:r w:rsidR="004C706C">
        <w:rPr>
          <w:b/>
        </w:rPr>
        <w:t xml:space="preserve"> </w:t>
      </w:r>
      <w:r w:rsidRPr="00905D32">
        <w:rPr>
          <w:b/>
        </w:rPr>
        <w:t>Компас-3</w:t>
      </w:r>
      <w:r w:rsidRPr="00905D32">
        <w:rPr>
          <w:b/>
          <w:lang w:val="en-US"/>
        </w:rPr>
        <w:t>D</w:t>
      </w:r>
    </w:p>
    <w:p w14:paraId="6244D752" w14:textId="77777777" w:rsidR="00B50233" w:rsidRDefault="00B50233" w:rsidP="00B50233">
      <w:r w:rsidRPr="00905D32">
        <w:t>«Компас»</w:t>
      </w:r>
      <w:r w:rsidR="004C706C">
        <w:t xml:space="preserve"> </w:t>
      </w:r>
      <w:r w:rsidRPr="00905D32">
        <w:t>—</w:t>
      </w:r>
      <w:r w:rsidR="004C706C">
        <w:t xml:space="preserve"> </w:t>
      </w:r>
      <w:r w:rsidRPr="00905D32">
        <w:t>семейство</w:t>
      </w:r>
      <w:r w:rsidR="004C706C">
        <w:t xml:space="preserve"> </w:t>
      </w:r>
      <w:r>
        <w:t>САПР</w:t>
      </w:r>
      <w:r w:rsidRPr="00905D32">
        <w:t>,</w:t>
      </w:r>
      <w:r w:rsidR="004C706C">
        <w:t xml:space="preserve"> </w:t>
      </w:r>
      <w:r w:rsidRPr="00905D32">
        <w:t>универсальная</w:t>
      </w:r>
      <w:r w:rsidR="004C706C">
        <w:t xml:space="preserve"> </w:t>
      </w:r>
      <w:r w:rsidRPr="00905D32">
        <w:t>система</w:t>
      </w:r>
      <w:r w:rsidR="004C706C">
        <w:t xml:space="preserve"> </w:t>
      </w:r>
      <w:r w:rsidRPr="00905D32">
        <w:t>автоматизированного</w:t>
      </w:r>
      <w:r w:rsidR="004C706C">
        <w:t xml:space="preserve"> </w:t>
      </w:r>
      <w:r w:rsidRPr="00905D32">
        <w:t>проектирования,</w:t>
      </w:r>
      <w:r w:rsidR="004C706C">
        <w:t xml:space="preserve"> </w:t>
      </w:r>
      <w:r w:rsidRPr="00905D32">
        <w:t>позволяющая</w:t>
      </w:r>
      <w:r w:rsidR="004C706C">
        <w:t xml:space="preserve"> </w:t>
      </w:r>
      <w:r w:rsidRPr="00905D32">
        <w:t>в</w:t>
      </w:r>
      <w:r w:rsidR="004C706C">
        <w:t xml:space="preserve"> </w:t>
      </w:r>
      <w:r w:rsidRPr="00905D32">
        <w:t>оперативном</w:t>
      </w:r>
      <w:r w:rsidR="004C706C">
        <w:t xml:space="preserve"> </w:t>
      </w:r>
      <w:r w:rsidRPr="00905D32">
        <w:t>режиме</w:t>
      </w:r>
      <w:r w:rsidR="004C706C">
        <w:t xml:space="preserve"> </w:t>
      </w:r>
      <w:r w:rsidRPr="00905D32">
        <w:t>выпускать</w:t>
      </w:r>
      <w:r w:rsidR="004C706C">
        <w:t xml:space="preserve"> </w:t>
      </w:r>
      <w:r w:rsidRPr="00905D32">
        <w:t>чертежи</w:t>
      </w:r>
      <w:r w:rsidR="004C706C">
        <w:t xml:space="preserve"> </w:t>
      </w:r>
      <w:r w:rsidRPr="00905D32">
        <w:t>изделий,</w:t>
      </w:r>
      <w:r w:rsidR="004C706C">
        <w:t xml:space="preserve"> </w:t>
      </w:r>
      <w:r w:rsidRPr="00905D32">
        <w:t>схемы,</w:t>
      </w:r>
      <w:r w:rsidR="004C706C">
        <w:t xml:space="preserve"> </w:t>
      </w:r>
      <w:r w:rsidRPr="00905D32">
        <w:t>спецификации,</w:t>
      </w:r>
      <w:r w:rsidR="004C706C">
        <w:t xml:space="preserve"> </w:t>
      </w:r>
      <w:r w:rsidRPr="00905D32">
        <w:t>таблицы,</w:t>
      </w:r>
      <w:r w:rsidR="004C706C">
        <w:t xml:space="preserve"> </w:t>
      </w:r>
      <w:r w:rsidRPr="00905D32">
        <w:t>инструкции,</w:t>
      </w:r>
      <w:r w:rsidR="004C706C">
        <w:t xml:space="preserve"> </w:t>
      </w:r>
      <w:r w:rsidRPr="00905D32">
        <w:t>расчётно-пояснительные</w:t>
      </w:r>
      <w:r w:rsidR="004C706C">
        <w:t xml:space="preserve"> </w:t>
      </w:r>
      <w:r w:rsidRPr="00905D32">
        <w:t>записки,</w:t>
      </w:r>
      <w:r w:rsidR="004C706C">
        <w:t xml:space="preserve"> </w:t>
      </w:r>
      <w:r w:rsidRPr="00905D32">
        <w:t>технические</w:t>
      </w:r>
      <w:r w:rsidR="004C706C">
        <w:t xml:space="preserve"> </w:t>
      </w:r>
      <w:r w:rsidRPr="00905D32">
        <w:t>условия,</w:t>
      </w:r>
      <w:r w:rsidR="004C706C">
        <w:t xml:space="preserve"> </w:t>
      </w:r>
      <w:r w:rsidRPr="00905D32">
        <w:t>текстовые</w:t>
      </w:r>
      <w:r w:rsidR="004C706C">
        <w:t xml:space="preserve"> </w:t>
      </w:r>
      <w:r>
        <w:t>и</w:t>
      </w:r>
      <w:r w:rsidR="004C706C">
        <w:t xml:space="preserve"> </w:t>
      </w:r>
      <w:r>
        <w:t>прочие</w:t>
      </w:r>
      <w:r w:rsidR="004C706C">
        <w:t xml:space="preserve"> </w:t>
      </w:r>
      <w:r>
        <w:t>документы.</w:t>
      </w:r>
      <w:r w:rsidR="004C706C">
        <w:t xml:space="preserve"> </w:t>
      </w:r>
      <w:r>
        <w:t>С</w:t>
      </w:r>
      <w:r w:rsidRPr="00905D32">
        <w:t>истема</w:t>
      </w:r>
      <w:r w:rsidR="004C706C">
        <w:t xml:space="preserve"> </w:t>
      </w:r>
      <w:r w:rsidRPr="00905D32">
        <w:t>ориентирована</w:t>
      </w:r>
      <w:r w:rsidR="004C706C">
        <w:t xml:space="preserve"> </w:t>
      </w:r>
      <w:r w:rsidRPr="00905D32">
        <w:t>на</w:t>
      </w:r>
      <w:r w:rsidR="004C706C">
        <w:t xml:space="preserve"> </w:t>
      </w:r>
      <w:r w:rsidRPr="00905D32">
        <w:t>оформления</w:t>
      </w:r>
      <w:r w:rsidR="004C706C">
        <w:t xml:space="preserve"> </w:t>
      </w:r>
      <w:r w:rsidRPr="00905D32">
        <w:t>документации</w:t>
      </w:r>
      <w:r w:rsidR="004C706C">
        <w:t xml:space="preserve"> </w:t>
      </w:r>
      <w:r w:rsidRPr="00905D32">
        <w:t>в</w:t>
      </w:r>
      <w:r w:rsidR="004C706C">
        <w:t xml:space="preserve"> </w:t>
      </w:r>
      <w:r w:rsidRPr="00905D32">
        <w:t>соответствии</w:t>
      </w:r>
      <w:r w:rsidR="004C706C">
        <w:t xml:space="preserve"> </w:t>
      </w:r>
      <w:r w:rsidRPr="00905D32">
        <w:t>с</w:t>
      </w:r>
      <w:r w:rsidR="004C706C">
        <w:t xml:space="preserve"> </w:t>
      </w:r>
      <w:r w:rsidRPr="00905D32">
        <w:t>ЕСКД,</w:t>
      </w:r>
      <w:r w:rsidR="004C706C">
        <w:t xml:space="preserve"> </w:t>
      </w:r>
      <w:r w:rsidRPr="00905D32">
        <w:t>ЕСТД,</w:t>
      </w:r>
      <w:r w:rsidR="004C706C">
        <w:t xml:space="preserve"> </w:t>
      </w:r>
      <w:r w:rsidRPr="00905D32">
        <w:t>СПДС</w:t>
      </w:r>
      <w:r w:rsidR="004C706C">
        <w:t xml:space="preserve"> </w:t>
      </w:r>
      <w:r w:rsidRPr="00905D32">
        <w:t>и</w:t>
      </w:r>
      <w:r w:rsidR="004C706C">
        <w:t xml:space="preserve"> </w:t>
      </w:r>
      <w:r w:rsidRPr="00905D32">
        <w:t>международными</w:t>
      </w:r>
      <w:r w:rsidR="004C706C">
        <w:t xml:space="preserve"> </w:t>
      </w:r>
      <w:r w:rsidRPr="00905D32">
        <w:t>стандартами</w:t>
      </w:r>
      <w:r w:rsidR="004C706C">
        <w:t xml:space="preserve"> </w:t>
      </w:r>
      <w:r w:rsidRPr="00905D32">
        <w:t>[</w:t>
      </w:r>
      <w:r w:rsidR="007610FC">
        <w:t>7</w:t>
      </w:r>
      <w:r w:rsidRPr="00905D32">
        <w:t>]</w:t>
      </w:r>
      <w:r>
        <w:t>.</w:t>
      </w:r>
    </w:p>
    <w:p w14:paraId="06055257" w14:textId="77777777" w:rsidR="00B50233" w:rsidRDefault="00B50233" w:rsidP="00B50233">
      <w:r w:rsidRPr="00905D32">
        <w:t>Система</w:t>
      </w:r>
      <w:r w:rsidR="004C706C">
        <w:t xml:space="preserve"> </w:t>
      </w:r>
      <w:r w:rsidRPr="00905D32">
        <w:t>Пресс-формы</w:t>
      </w:r>
      <w:r w:rsidR="004C706C">
        <w:t xml:space="preserve"> </w:t>
      </w:r>
      <w:r w:rsidRPr="00905D32">
        <w:t>3D</w:t>
      </w:r>
      <w:r w:rsidR="004C706C">
        <w:t xml:space="preserve"> </w:t>
      </w:r>
      <w:proofErr w:type="spellStart"/>
      <w:r w:rsidRPr="00905D32">
        <w:t>Express</w:t>
      </w:r>
      <w:proofErr w:type="spellEnd"/>
      <w:r w:rsidR="004C706C">
        <w:t xml:space="preserve"> </w:t>
      </w:r>
      <w:r w:rsidRPr="00905D32">
        <w:t>предназначена</w:t>
      </w:r>
      <w:r w:rsidR="004C706C">
        <w:t xml:space="preserve"> </w:t>
      </w:r>
      <w:r w:rsidRPr="00905D32">
        <w:t>для</w:t>
      </w:r>
      <w:r w:rsidR="004C706C">
        <w:t xml:space="preserve"> </w:t>
      </w:r>
      <w:r w:rsidRPr="00905D32">
        <w:t>автоматизации</w:t>
      </w:r>
      <w:r w:rsidR="004C706C">
        <w:t xml:space="preserve"> </w:t>
      </w:r>
      <w:r w:rsidRPr="00905D32">
        <w:t>анализа</w:t>
      </w:r>
      <w:r w:rsidR="004C706C">
        <w:t xml:space="preserve"> </w:t>
      </w:r>
      <w:r w:rsidRPr="00905D32">
        <w:t>3D-модели</w:t>
      </w:r>
      <w:r w:rsidR="004C706C">
        <w:t xml:space="preserve"> </w:t>
      </w:r>
      <w:r w:rsidRPr="00905D32">
        <w:t>детали</w:t>
      </w:r>
      <w:r w:rsidR="004C706C">
        <w:t xml:space="preserve"> </w:t>
      </w:r>
      <w:r w:rsidRPr="00905D32">
        <w:t>и</w:t>
      </w:r>
      <w:r w:rsidR="004C706C">
        <w:t xml:space="preserve"> </w:t>
      </w:r>
      <w:r w:rsidRPr="00905D32">
        <w:t>проектирования</w:t>
      </w:r>
      <w:r w:rsidR="004C706C">
        <w:t xml:space="preserve"> </w:t>
      </w:r>
      <w:r w:rsidRPr="00905D32">
        <w:t>формообразующих</w:t>
      </w:r>
      <w:r w:rsidR="004C706C">
        <w:t xml:space="preserve"> </w:t>
      </w:r>
      <w:r w:rsidRPr="00905D32">
        <w:t>пресс-формы,</w:t>
      </w:r>
      <w:r w:rsidR="004C706C">
        <w:t xml:space="preserve"> </w:t>
      </w:r>
      <w:r w:rsidRPr="00905D32">
        <w:t>включая</w:t>
      </w:r>
      <w:r w:rsidR="004C706C">
        <w:t xml:space="preserve"> </w:t>
      </w:r>
      <w:r w:rsidRPr="00905D32">
        <w:t>боковые</w:t>
      </w:r>
      <w:r w:rsidR="004C706C">
        <w:t xml:space="preserve"> </w:t>
      </w:r>
      <w:r w:rsidRPr="00905D32">
        <w:t>ползуны</w:t>
      </w:r>
      <w:r w:rsidR="004C706C">
        <w:t xml:space="preserve"> </w:t>
      </w:r>
      <w:r w:rsidRPr="00905D32">
        <w:t>[</w:t>
      </w:r>
      <w:r w:rsidR="007610FC">
        <w:t>8</w:t>
      </w:r>
      <w:r w:rsidRPr="00905D32">
        <w:t>].</w:t>
      </w:r>
      <w:r w:rsidR="004C706C">
        <w:t xml:space="preserve"> </w:t>
      </w:r>
    </w:p>
    <w:p w14:paraId="15347626" w14:textId="77777777" w:rsidR="00B50233" w:rsidRPr="00905D32" w:rsidRDefault="00B50233" w:rsidP="00B50233">
      <w:r w:rsidRPr="00905D32">
        <w:t>Основные</w:t>
      </w:r>
      <w:r w:rsidR="004C706C">
        <w:t xml:space="preserve"> </w:t>
      </w:r>
      <w:r w:rsidRPr="00905D32">
        <w:t>функции:</w:t>
      </w:r>
    </w:p>
    <w:p w14:paraId="18A55F88" w14:textId="77777777" w:rsidR="00B50233" w:rsidRPr="00905D32" w:rsidRDefault="00B50233" w:rsidP="00B50233">
      <w:pPr>
        <w:numPr>
          <w:ilvl w:val="0"/>
          <w:numId w:val="16"/>
        </w:numPr>
        <w:tabs>
          <w:tab w:val="num" w:pos="720"/>
        </w:tabs>
      </w:pPr>
      <w:r w:rsidRPr="00905D32">
        <w:t>проведение</w:t>
      </w:r>
      <w:r w:rsidR="004C706C">
        <w:t xml:space="preserve"> </w:t>
      </w:r>
      <w:r w:rsidRPr="00905D32">
        <w:t>анализа</w:t>
      </w:r>
      <w:r w:rsidR="004C706C">
        <w:t xml:space="preserve"> </w:t>
      </w:r>
      <w:r w:rsidRPr="00905D32">
        <w:t>раскрываемости,</w:t>
      </w:r>
      <w:r w:rsidR="004C706C">
        <w:t xml:space="preserve"> </w:t>
      </w:r>
      <w:r w:rsidRPr="00905D32">
        <w:t>наличия</w:t>
      </w:r>
      <w:r w:rsidR="004C706C">
        <w:t xml:space="preserve"> </w:t>
      </w:r>
      <w:r w:rsidRPr="00905D32">
        <w:t>нулевых</w:t>
      </w:r>
      <w:r w:rsidR="004C706C">
        <w:t xml:space="preserve"> </w:t>
      </w:r>
      <w:r w:rsidRPr="00905D32">
        <w:t>или</w:t>
      </w:r>
      <w:r w:rsidR="004C706C">
        <w:t xml:space="preserve"> </w:t>
      </w:r>
      <w:r w:rsidRPr="00905D32">
        <w:t>отрицательных</w:t>
      </w:r>
      <w:r w:rsidR="004C706C">
        <w:t xml:space="preserve"> </w:t>
      </w:r>
      <w:r w:rsidRPr="00905D32">
        <w:t>уклонов.</w:t>
      </w:r>
    </w:p>
    <w:p w14:paraId="1B4EA213" w14:textId="77777777" w:rsidR="00B50233" w:rsidRPr="00905D32" w:rsidRDefault="00B50233" w:rsidP="00B50233">
      <w:pPr>
        <w:numPr>
          <w:ilvl w:val="0"/>
          <w:numId w:val="16"/>
        </w:numPr>
        <w:tabs>
          <w:tab w:val="num" w:pos="720"/>
        </w:tabs>
      </w:pPr>
      <w:r w:rsidRPr="00905D32">
        <w:t>отнесение</w:t>
      </w:r>
      <w:r w:rsidR="004C706C">
        <w:t xml:space="preserve"> </w:t>
      </w:r>
      <w:r w:rsidRPr="00905D32">
        <w:t>поверхностей</w:t>
      </w:r>
      <w:r w:rsidR="004C706C">
        <w:t xml:space="preserve"> </w:t>
      </w:r>
      <w:r w:rsidRPr="00905D32">
        <w:t>3D-модели</w:t>
      </w:r>
      <w:r w:rsidR="004C706C">
        <w:t xml:space="preserve"> </w:t>
      </w:r>
      <w:r w:rsidRPr="00905D32">
        <w:t>к</w:t>
      </w:r>
      <w:r w:rsidR="004C706C">
        <w:t xml:space="preserve"> </w:t>
      </w:r>
      <w:r w:rsidRPr="00905D32">
        <w:t>подвижной</w:t>
      </w:r>
      <w:r w:rsidR="004C706C">
        <w:t xml:space="preserve"> </w:t>
      </w:r>
      <w:r w:rsidRPr="00905D32">
        <w:t>или</w:t>
      </w:r>
      <w:r w:rsidR="004C706C">
        <w:t xml:space="preserve"> </w:t>
      </w:r>
      <w:r w:rsidRPr="00905D32">
        <w:t>неподвижной</w:t>
      </w:r>
      <w:r w:rsidR="004C706C">
        <w:t xml:space="preserve"> </w:t>
      </w:r>
      <w:r w:rsidRPr="00905D32">
        <w:t>частям</w:t>
      </w:r>
      <w:r w:rsidR="004C706C">
        <w:t xml:space="preserve"> </w:t>
      </w:r>
      <w:r w:rsidRPr="00905D32">
        <w:t>пресс-формы,</w:t>
      </w:r>
      <w:r w:rsidR="004C706C">
        <w:t xml:space="preserve"> </w:t>
      </w:r>
      <w:r w:rsidRPr="00905D32">
        <w:t>к</w:t>
      </w:r>
      <w:r w:rsidR="004C706C">
        <w:t xml:space="preserve"> </w:t>
      </w:r>
      <w:r w:rsidRPr="00905D32">
        <w:t>боковым</w:t>
      </w:r>
      <w:r w:rsidR="004C706C">
        <w:t xml:space="preserve"> </w:t>
      </w:r>
      <w:r w:rsidRPr="00905D32">
        <w:t>ползунам;</w:t>
      </w:r>
    </w:p>
    <w:p w14:paraId="32AC7930" w14:textId="77777777" w:rsidR="00B50233" w:rsidRPr="00905D32" w:rsidRDefault="00B50233" w:rsidP="00B50233">
      <w:pPr>
        <w:numPr>
          <w:ilvl w:val="0"/>
          <w:numId w:val="16"/>
        </w:numPr>
        <w:tabs>
          <w:tab w:val="num" w:pos="720"/>
        </w:tabs>
      </w:pPr>
      <w:r w:rsidRPr="00905D32">
        <w:t>построение</w:t>
      </w:r>
      <w:r w:rsidR="004C706C">
        <w:t xml:space="preserve"> </w:t>
      </w:r>
      <w:r w:rsidRPr="00905D32">
        <w:t>линии</w:t>
      </w:r>
      <w:r w:rsidR="004C706C">
        <w:t xml:space="preserve"> </w:t>
      </w:r>
      <w:r w:rsidRPr="00905D32">
        <w:t>и</w:t>
      </w:r>
      <w:r w:rsidR="004C706C">
        <w:t xml:space="preserve"> </w:t>
      </w:r>
      <w:r w:rsidRPr="00905D32">
        <w:t>поверхности</w:t>
      </w:r>
      <w:r w:rsidR="004C706C">
        <w:t xml:space="preserve"> </w:t>
      </w:r>
      <w:r w:rsidRPr="00905D32">
        <w:t>раскрывания,</w:t>
      </w:r>
      <w:r w:rsidR="004C706C">
        <w:t xml:space="preserve"> </w:t>
      </w:r>
      <w:r w:rsidRPr="00905D32">
        <w:t>заплаток</w:t>
      </w:r>
      <w:r w:rsidR="004C706C">
        <w:t xml:space="preserve"> </w:t>
      </w:r>
      <w:r w:rsidRPr="00905D32">
        <w:t>внутренних</w:t>
      </w:r>
      <w:r w:rsidR="004C706C">
        <w:t xml:space="preserve"> </w:t>
      </w:r>
      <w:r w:rsidRPr="00905D32">
        <w:t>отверстий;</w:t>
      </w:r>
    </w:p>
    <w:p w14:paraId="1DB1E874" w14:textId="77777777" w:rsidR="00B50233" w:rsidRPr="00905D32" w:rsidRDefault="00B50233" w:rsidP="00B50233">
      <w:pPr>
        <w:numPr>
          <w:ilvl w:val="0"/>
          <w:numId w:val="16"/>
        </w:numPr>
        <w:tabs>
          <w:tab w:val="num" w:pos="720"/>
        </w:tabs>
      </w:pPr>
      <w:r w:rsidRPr="00905D32">
        <w:t>получение</w:t>
      </w:r>
      <w:r w:rsidR="004C706C">
        <w:t xml:space="preserve"> </w:t>
      </w:r>
      <w:r w:rsidRPr="00905D32">
        <w:t>заготовок</w:t>
      </w:r>
      <w:r w:rsidR="004C706C">
        <w:t xml:space="preserve"> </w:t>
      </w:r>
      <w:r w:rsidRPr="00905D32">
        <w:t>формообразующих</w:t>
      </w:r>
      <w:r w:rsidR="004C706C">
        <w:t xml:space="preserve"> </w:t>
      </w:r>
      <w:r w:rsidRPr="00905D32">
        <w:t>пресс-формы;</w:t>
      </w:r>
    </w:p>
    <w:p w14:paraId="4D2F5E97" w14:textId="77777777" w:rsidR="00B50233" w:rsidRPr="00905D32" w:rsidRDefault="00B50233" w:rsidP="00B50233">
      <w:pPr>
        <w:numPr>
          <w:ilvl w:val="0"/>
          <w:numId w:val="16"/>
        </w:numPr>
        <w:tabs>
          <w:tab w:val="num" w:pos="720"/>
        </w:tabs>
      </w:pPr>
      <w:r w:rsidRPr="00905D32">
        <w:t>моделирование</w:t>
      </w:r>
      <w:r w:rsidR="004C706C">
        <w:t xml:space="preserve"> </w:t>
      </w:r>
      <w:r w:rsidRPr="00905D32">
        <w:t>литниковой</w:t>
      </w:r>
      <w:r w:rsidR="004C706C">
        <w:t xml:space="preserve"> </w:t>
      </w:r>
      <w:r w:rsidRPr="00905D32">
        <w:t>системы.</w:t>
      </w:r>
    </w:p>
    <w:p w14:paraId="2D4CA664" w14:textId="77777777" w:rsidR="00B50233" w:rsidRDefault="00B50233" w:rsidP="00B50233"/>
    <w:p w14:paraId="70981481" w14:textId="77777777" w:rsidR="00B50233" w:rsidRDefault="00B50233" w:rsidP="00B50233">
      <w:pPr>
        <w:spacing w:after="160" w:line="259" w:lineRule="auto"/>
        <w:ind w:firstLine="0"/>
        <w:jc w:val="left"/>
      </w:pPr>
      <w:r>
        <w:rPr>
          <w:b/>
          <w:bCs/>
        </w:rPr>
        <w:br w:type="page"/>
      </w:r>
    </w:p>
    <w:p w14:paraId="15579253" w14:textId="77777777" w:rsidR="00B50233" w:rsidRDefault="00494ABB" w:rsidP="001E1826">
      <w:pPr>
        <w:pStyle w:val="1"/>
      </w:pPr>
      <w:bookmarkStart w:id="6" w:name="_Toc91334115"/>
      <w:r>
        <w:lastRenderedPageBreak/>
        <w:t>Описание</w:t>
      </w:r>
      <w:r w:rsidR="004C706C">
        <w:t xml:space="preserve"> </w:t>
      </w:r>
      <w:r>
        <w:t>реализации</w:t>
      </w:r>
      <w:bookmarkEnd w:id="6"/>
    </w:p>
    <w:p w14:paraId="5B953E8F" w14:textId="77777777" w:rsidR="00494ABB" w:rsidRPr="002F1F6E" w:rsidRDefault="00494ABB" w:rsidP="00494ABB">
      <w:pPr>
        <w:ind w:firstLine="709"/>
      </w:pPr>
      <w:r w:rsidRPr="002F1F6E">
        <w:t>Для</w:t>
      </w:r>
      <w:r w:rsidR="004C706C">
        <w:t xml:space="preserve"> </w:t>
      </w:r>
      <w:r w:rsidRPr="002F1F6E">
        <w:t>графического</w:t>
      </w:r>
      <w:r w:rsidR="004C706C">
        <w:t xml:space="preserve"> </w:t>
      </w:r>
      <w:r w:rsidRPr="002F1F6E">
        <w:t>описания</w:t>
      </w:r>
      <w:r w:rsidR="004C706C">
        <w:t xml:space="preserve"> </w:t>
      </w:r>
      <w:r w:rsidRPr="002F1F6E">
        <w:t>абстрактной</w:t>
      </w:r>
      <w:r w:rsidR="004C706C">
        <w:t xml:space="preserve"> </w:t>
      </w:r>
      <w:r w:rsidRPr="002F1F6E">
        <w:t>модели</w:t>
      </w:r>
      <w:r w:rsidR="004C706C">
        <w:t xml:space="preserve"> </w:t>
      </w:r>
      <w:r w:rsidRPr="002F1F6E">
        <w:t>проекта,</w:t>
      </w:r>
      <w:r w:rsidR="004C706C">
        <w:t xml:space="preserve"> </w:t>
      </w:r>
      <w:r w:rsidRPr="002F1F6E">
        <w:t>а</w:t>
      </w:r>
      <w:r w:rsidR="004C706C">
        <w:t xml:space="preserve"> </w:t>
      </w:r>
      <w:r w:rsidRPr="002F1F6E">
        <w:t>также</w:t>
      </w:r>
      <w:r w:rsidR="004C706C">
        <w:t xml:space="preserve"> </w:t>
      </w:r>
      <w:r w:rsidRPr="002F1F6E">
        <w:t>пользовательского</w:t>
      </w:r>
      <w:r w:rsidR="004C706C">
        <w:t xml:space="preserve"> </w:t>
      </w:r>
      <w:r w:rsidRPr="002F1F6E">
        <w:t>взаимодействия</w:t>
      </w:r>
      <w:r w:rsidR="004C706C">
        <w:t xml:space="preserve"> </w:t>
      </w:r>
      <w:r w:rsidRPr="002F1F6E">
        <w:t>(сценарии</w:t>
      </w:r>
      <w:r w:rsidR="004C706C">
        <w:t xml:space="preserve"> </w:t>
      </w:r>
      <w:r w:rsidRPr="002F1F6E">
        <w:t>действия)</w:t>
      </w:r>
      <w:r w:rsidR="004C706C">
        <w:t xml:space="preserve"> </w:t>
      </w:r>
      <w:r w:rsidRPr="002F1F6E">
        <w:t>использован</w:t>
      </w:r>
      <w:r w:rsidR="004C706C">
        <w:t xml:space="preserve"> </w:t>
      </w:r>
      <w:r w:rsidRPr="002F1F6E">
        <w:t>стандарт</w:t>
      </w:r>
      <w:r w:rsidR="004C706C">
        <w:t xml:space="preserve"> </w:t>
      </w:r>
      <w:r w:rsidRPr="002F1F6E">
        <w:t>UML.</w:t>
      </w:r>
    </w:p>
    <w:p w14:paraId="078DEDF0" w14:textId="74B2CFA5" w:rsidR="00494ABB" w:rsidRPr="00623046" w:rsidRDefault="00494ABB" w:rsidP="00494ABB">
      <w:pPr>
        <w:ind w:firstLine="709"/>
      </w:pPr>
      <w:r w:rsidRPr="002F1F6E">
        <w:t>UML</w:t>
      </w:r>
      <w:r w:rsidR="004C706C">
        <w:t xml:space="preserve"> </w:t>
      </w:r>
      <w:r w:rsidRPr="002F1F6E">
        <w:t>язык</w:t>
      </w:r>
      <w:r w:rsidR="004C706C">
        <w:t xml:space="preserve"> </w:t>
      </w:r>
      <w:r w:rsidRPr="002F1F6E">
        <w:t>графического</w:t>
      </w:r>
      <w:r w:rsidR="004C706C">
        <w:t xml:space="preserve"> </w:t>
      </w:r>
      <w:r w:rsidRPr="002F1F6E">
        <w:t>описания</w:t>
      </w:r>
      <w:r w:rsidR="004C706C">
        <w:t xml:space="preserve"> </w:t>
      </w:r>
      <w:r w:rsidRPr="002F1F6E">
        <w:t>для</w:t>
      </w:r>
      <w:r w:rsidR="004C706C">
        <w:t xml:space="preserve"> </w:t>
      </w:r>
      <w:r w:rsidRPr="002F1F6E">
        <w:t>объектного</w:t>
      </w:r>
      <w:r w:rsidR="004C706C">
        <w:t xml:space="preserve"> </w:t>
      </w:r>
      <w:r w:rsidRPr="002F1F6E">
        <w:t>моделирования</w:t>
      </w:r>
      <w:r w:rsidR="004C706C">
        <w:t xml:space="preserve"> </w:t>
      </w:r>
      <w:r w:rsidRPr="002F1F6E">
        <w:t>в</w:t>
      </w:r>
      <w:r w:rsidR="004C706C">
        <w:t xml:space="preserve"> </w:t>
      </w:r>
      <w:r w:rsidRPr="002F1F6E">
        <w:t>об</w:t>
      </w:r>
      <w:r>
        <w:t>л</w:t>
      </w:r>
      <w:r w:rsidRPr="002F1F6E">
        <w:t>асти</w:t>
      </w:r>
      <w:r w:rsidR="004C706C">
        <w:t xml:space="preserve"> </w:t>
      </w:r>
      <w:r w:rsidRPr="002F1F6E">
        <w:t>разработки</w:t>
      </w:r>
      <w:r w:rsidR="004C706C">
        <w:t xml:space="preserve"> </w:t>
      </w:r>
      <w:r w:rsidRPr="002F1F6E">
        <w:t>программного</w:t>
      </w:r>
      <w:r w:rsidR="004C706C">
        <w:t xml:space="preserve"> </w:t>
      </w:r>
      <w:r w:rsidRPr="002F1F6E">
        <w:t>обеспечения.</w:t>
      </w:r>
      <w:r w:rsidR="004C706C">
        <w:t xml:space="preserve"> </w:t>
      </w:r>
      <w:r w:rsidRPr="002F1F6E">
        <w:t>UML</w:t>
      </w:r>
      <w:r w:rsidR="004C706C">
        <w:t xml:space="preserve"> </w:t>
      </w:r>
      <w:r w:rsidRPr="002F1F6E">
        <w:t>является</w:t>
      </w:r>
      <w:r w:rsidR="004C706C">
        <w:t xml:space="preserve"> </w:t>
      </w:r>
      <w:r w:rsidRPr="002F1F6E">
        <w:t>языком</w:t>
      </w:r>
      <w:r w:rsidR="004C706C">
        <w:t xml:space="preserve"> </w:t>
      </w:r>
      <w:r w:rsidRPr="002F1F6E">
        <w:t>широкого</w:t>
      </w:r>
      <w:r w:rsidR="004C706C">
        <w:t xml:space="preserve"> </w:t>
      </w:r>
      <w:r w:rsidRPr="002F1F6E">
        <w:t>профиля,</w:t>
      </w:r>
      <w:r w:rsidR="004C706C">
        <w:t xml:space="preserve"> </w:t>
      </w:r>
      <w:r w:rsidRPr="002F1F6E">
        <w:t>это</w:t>
      </w:r>
      <w:r w:rsidR="004C706C">
        <w:t xml:space="preserve"> </w:t>
      </w:r>
      <w:r w:rsidRPr="002F1F6E">
        <w:t>–</w:t>
      </w:r>
      <w:r w:rsidR="004C706C">
        <w:t xml:space="preserve"> </w:t>
      </w:r>
      <w:r w:rsidRPr="002F1F6E">
        <w:t>открытый</w:t>
      </w:r>
      <w:r w:rsidR="004C706C">
        <w:t xml:space="preserve"> </w:t>
      </w:r>
      <w:r w:rsidRPr="002F1F6E">
        <w:t>стандарт,</w:t>
      </w:r>
      <w:r w:rsidR="004C706C">
        <w:t xml:space="preserve"> </w:t>
      </w:r>
      <w:r w:rsidRPr="002F1F6E">
        <w:t>использующий</w:t>
      </w:r>
      <w:r w:rsidR="004C706C">
        <w:t xml:space="preserve"> </w:t>
      </w:r>
      <w:r w:rsidRPr="002F1F6E">
        <w:t>графические</w:t>
      </w:r>
      <w:r w:rsidR="004C706C">
        <w:t xml:space="preserve"> </w:t>
      </w:r>
      <w:r w:rsidRPr="002F1F6E">
        <w:t>обозначения</w:t>
      </w:r>
      <w:r w:rsidR="004C706C">
        <w:t xml:space="preserve"> </w:t>
      </w:r>
      <w:r w:rsidRPr="002F1F6E">
        <w:t>для</w:t>
      </w:r>
      <w:r w:rsidR="004C706C">
        <w:t xml:space="preserve"> </w:t>
      </w:r>
      <w:r w:rsidRPr="002F1F6E">
        <w:t>создания</w:t>
      </w:r>
      <w:r w:rsidR="004C706C">
        <w:t xml:space="preserve"> </w:t>
      </w:r>
      <w:r w:rsidRPr="002F1F6E">
        <w:t>абстрактной</w:t>
      </w:r>
      <w:r w:rsidR="004C706C">
        <w:t xml:space="preserve"> </w:t>
      </w:r>
      <w:r w:rsidRPr="002F1F6E">
        <w:t>модели</w:t>
      </w:r>
      <w:r w:rsidR="004C706C">
        <w:t xml:space="preserve"> </w:t>
      </w:r>
      <w:r w:rsidRPr="002F1F6E">
        <w:t>системы,</w:t>
      </w:r>
      <w:r w:rsidR="004C706C">
        <w:t xml:space="preserve"> </w:t>
      </w:r>
      <w:r w:rsidRPr="002F1F6E">
        <w:t>называемой</w:t>
      </w:r>
      <w:r w:rsidR="004C706C">
        <w:t xml:space="preserve"> </w:t>
      </w:r>
      <w:r w:rsidRPr="002F1F6E">
        <w:t>UML</w:t>
      </w:r>
      <w:r w:rsidR="004C706C">
        <w:t xml:space="preserve"> </w:t>
      </w:r>
      <w:r w:rsidRPr="002F1F6E">
        <w:t>–</w:t>
      </w:r>
      <w:r w:rsidR="004C706C">
        <w:t xml:space="preserve"> </w:t>
      </w:r>
      <w:r w:rsidRPr="002F1F6E">
        <w:t>моделью.</w:t>
      </w:r>
      <w:r w:rsidR="004C706C">
        <w:t xml:space="preserve"> </w:t>
      </w:r>
      <w:r w:rsidRPr="002F1F6E">
        <w:t>UML</w:t>
      </w:r>
      <w:r w:rsidR="004C706C">
        <w:t xml:space="preserve"> </w:t>
      </w:r>
      <w:r w:rsidRPr="002F1F6E">
        <w:t>был</w:t>
      </w:r>
      <w:r w:rsidR="004C706C">
        <w:t xml:space="preserve"> </w:t>
      </w:r>
      <w:r w:rsidRPr="002F1F6E">
        <w:t>создан</w:t>
      </w:r>
      <w:r w:rsidR="004C706C">
        <w:t xml:space="preserve"> </w:t>
      </w:r>
      <w:r w:rsidRPr="002F1F6E">
        <w:t>для</w:t>
      </w:r>
      <w:r w:rsidR="004C706C">
        <w:t xml:space="preserve"> </w:t>
      </w:r>
      <w:r w:rsidRPr="002F1F6E">
        <w:t>определения,</w:t>
      </w:r>
      <w:r w:rsidR="004C706C">
        <w:t xml:space="preserve"> </w:t>
      </w:r>
      <w:r w:rsidRPr="002F1F6E">
        <w:t>визуализации,</w:t>
      </w:r>
      <w:r w:rsidR="004C706C">
        <w:t xml:space="preserve"> </w:t>
      </w:r>
      <w:r w:rsidRPr="002F1F6E">
        <w:t>проектирования</w:t>
      </w:r>
      <w:r w:rsidR="004C706C">
        <w:t xml:space="preserve"> </w:t>
      </w:r>
      <w:r w:rsidRPr="002F1F6E">
        <w:t>и</w:t>
      </w:r>
      <w:r w:rsidR="004C706C">
        <w:t xml:space="preserve"> </w:t>
      </w:r>
      <w:r w:rsidRPr="002F1F6E">
        <w:t>документирования,</w:t>
      </w:r>
      <w:r w:rsidR="004C706C">
        <w:t xml:space="preserve"> </w:t>
      </w:r>
      <w:r w:rsidRPr="002F1F6E">
        <w:t>в</w:t>
      </w:r>
      <w:r w:rsidR="004C706C">
        <w:t xml:space="preserve"> </w:t>
      </w:r>
      <w:r w:rsidRPr="002F1F6E">
        <w:t>основном,</w:t>
      </w:r>
      <w:r w:rsidR="004C706C">
        <w:t xml:space="preserve"> </w:t>
      </w:r>
      <w:r w:rsidRPr="002F1F6E">
        <w:t>программных</w:t>
      </w:r>
      <w:r w:rsidR="004C706C">
        <w:t xml:space="preserve"> </w:t>
      </w:r>
      <w:r w:rsidRPr="002F1F6E">
        <w:t>систем.</w:t>
      </w:r>
      <w:r w:rsidR="004C706C">
        <w:t xml:space="preserve">  </w:t>
      </w:r>
      <w:r w:rsidRPr="002F1F6E">
        <w:t>UML</w:t>
      </w:r>
      <w:r w:rsidR="004C706C">
        <w:t xml:space="preserve"> </w:t>
      </w:r>
      <w:r w:rsidRPr="002F1F6E">
        <w:t>не</w:t>
      </w:r>
      <w:r w:rsidR="004C706C">
        <w:t xml:space="preserve"> </w:t>
      </w:r>
      <w:r w:rsidRPr="002F1F6E">
        <w:t>является</w:t>
      </w:r>
      <w:r w:rsidR="004C706C">
        <w:t xml:space="preserve"> </w:t>
      </w:r>
      <w:r w:rsidRPr="002F1F6E">
        <w:t>языком</w:t>
      </w:r>
      <w:r w:rsidR="004C706C">
        <w:t xml:space="preserve"> </w:t>
      </w:r>
      <w:r w:rsidRPr="002F1F6E">
        <w:t>программирования,</w:t>
      </w:r>
      <w:r w:rsidR="004C706C">
        <w:t xml:space="preserve"> </w:t>
      </w:r>
      <w:r w:rsidRPr="002F1F6E">
        <w:t>но</w:t>
      </w:r>
      <w:r w:rsidR="004C706C">
        <w:t xml:space="preserve"> </w:t>
      </w:r>
      <w:r w:rsidRPr="002F1F6E">
        <w:t>на</w:t>
      </w:r>
      <w:r w:rsidR="004C706C">
        <w:t xml:space="preserve"> </w:t>
      </w:r>
      <w:r w:rsidRPr="002F1F6E">
        <w:t>основании</w:t>
      </w:r>
      <w:r w:rsidR="004C706C">
        <w:t xml:space="preserve"> </w:t>
      </w:r>
      <w:r w:rsidRPr="002F1F6E">
        <w:t>UML</w:t>
      </w:r>
      <w:r w:rsidR="004C706C">
        <w:t xml:space="preserve"> </w:t>
      </w:r>
      <w:r w:rsidRPr="002F1F6E">
        <w:t>возможна</w:t>
      </w:r>
      <w:r w:rsidR="004C706C">
        <w:t xml:space="preserve"> </w:t>
      </w:r>
      <w:r w:rsidRPr="002F1F6E">
        <w:t>генерация</w:t>
      </w:r>
      <w:r w:rsidR="004C706C">
        <w:t xml:space="preserve"> </w:t>
      </w:r>
      <w:r w:rsidRPr="002F1F6E">
        <w:t>кода</w:t>
      </w:r>
      <w:r w:rsidR="004C706C">
        <w:t xml:space="preserve"> </w:t>
      </w:r>
      <w:r w:rsidRPr="002F1F6E">
        <w:t>и</w:t>
      </w:r>
      <w:r w:rsidR="004C706C">
        <w:t xml:space="preserve"> </w:t>
      </w:r>
      <w:r w:rsidRPr="002F1F6E">
        <w:t>наоборот.</w:t>
      </w:r>
      <w:r w:rsidR="004C706C">
        <w:t xml:space="preserve"> </w:t>
      </w:r>
      <w:r w:rsidRPr="00623046">
        <w:t>[</w:t>
      </w:r>
      <w:r w:rsidR="007610FC">
        <w:t>9</w:t>
      </w:r>
      <w:r w:rsidRPr="00623046">
        <w:t>]</w:t>
      </w:r>
    </w:p>
    <w:p w14:paraId="6AEDB892" w14:textId="77777777" w:rsidR="00494ABB" w:rsidRDefault="00494ABB" w:rsidP="00494ABB">
      <w:pPr>
        <w:ind w:firstLine="709"/>
      </w:pPr>
      <w:r w:rsidRPr="002F1F6E">
        <w:t>При</w:t>
      </w:r>
      <w:r w:rsidR="004C706C">
        <w:t xml:space="preserve"> </w:t>
      </w:r>
      <w:r w:rsidRPr="002F1F6E">
        <w:t>использовании</w:t>
      </w:r>
      <w:r w:rsidR="004C706C">
        <w:t xml:space="preserve"> </w:t>
      </w:r>
      <w:r w:rsidRPr="002F1F6E">
        <w:t>UML</w:t>
      </w:r>
      <w:r w:rsidR="004C706C">
        <w:t xml:space="preserve"> </w:t>
      </w:r>
      <w:r w:rsidRPr="002F1F6E">
        <w:t>были</w:t>
      </w:r>
      <w:r w:rsidR="004C706C">
        <w:t xml:space="preserve"> </w:t>
      </w:r>
      <w:r w:rsidRPr="002F1F6E">
        <w:t>простроен</w:t>
      </w:r>
      <w:r>
        <w:t>а</w:t>
      </w:r>
      <w:r w:rsidR="004C706C">
        <w:t xml:space="preserve"> </w:t>
      </w:r>
      <w:r w:rsidRPr="002F1F6E">
        <w:t>диаграмма</w:t>
      </w:r>
      <w:r w:rsidR="004C706C">
        <w:t xml:space="preserve"> </w:t>
      </w:r>
      <w:r w:rsidRPr="002F1F6E">
        <w:t>классов.</w:t>
      </w:r>
    </w:p>
    <w:p w14:paraId="3CCEB592" w14:textId="77777777" w:rsidR="00494ABB" w:rsidRDefault="00494ABB" w:rsidP="00494ABB">
      <w:pPr>
        <w:pStyle w:val="2"/>
      </w:pPr>
      <w:bookmarkStart w:id="7" w:name="_Toc91334116"/>
      <w:r>
        <w:t>Диаграмма</w:t>
      </w:r>
      <w:r w:rsidR="004C706C">
        <w:t xml:space="preserve"> </w:t>
      </w:r>
      <w:r>
        <w:t>классов</w:t>
      </w:r>
      <w:bookmarkEnd w:id="7"/>
    </w:p>
    <w:p w14:paraId="611877AE" w14:textId="77777777" w:rsidR="005B4A3D" w:rsidRDefault="005B4A3D" w:rsidP="005B4A3D">
      <w:r w:rsidRPr="00BA2DC3">
        <w:t>Диаграмма</w:t>
      </w:r>
      <w:r w:rsidR="004C706C">
        <w:t xml:space="preserve"> </w:t>
      </w:r>
      <w:r w:rsidRPr="00BA2DC3">
        <w:t>классов</w:t>
      </w:r>
      <w:r w:rsidR="004C706C">
        <w:t xml:space="preserve"> </w:t>
      </w:r>
      <w:r w:rsidRPr="00BA2DC3">
        <w:t>–</w:t>
      </w:r>
      <w:r w:rsidR="004C706C">
        <w:t xml:space="preserve"> </w:t>
      </w:r>
      <w:r w:rsidRPr="00BA2DC3">
        <w:t>структурная</w:t>
      </w:r>
      <w:r w:rsidR="004C706C">
        <w:t xml:space="preserve"> </w:t>
      </w:r>
      <w:r w:rsidRPr="00BA2DC3">
        <w:t>диаграмма</w:t>
      </w:r>
      <w:r w:rsidR="004C706C">
        <w:t xml:space="preserve"> </w:t>
      </w:r>
      <w:r w:rsidRPr="00BA2DC3">
        <w:t>языка</w:t>
      </w:r>
      <w:r w:rsidR="004C706C">
        <w:t xml:space="preserve"> </w:t>
      </w:r>
      <w:r w:rsidRPr="00BA2DC3">
        <w:t>моделирования</w:t>
      </w:r>
      <w:r w:rsidR="004C706C">
        <w:t xml:space="preserve"> </w:t>
      </w:r>
      <w:r w:rsidRPr="00BA2DC3">
        <w:t>UML,</w:t>
      </w:r>
      <w:r w:rsidR="004C706C">
        <w:t xml:space="preserve"> </w:t>
      </w:r>
      <w:r w:rsidRPr="00BA2DC3">
        <w:t>демонстрирующая</w:t>
      </w:r>
      <w:r w:rsidR="004C706C">
        <w:t xml:space="preserve"> </w:t>
      </w:r>
      <w:r w:rsidRPr="00BA2DC3">
        <w:t>общую</w:t>
      </w:r>
      <w:r w:rsidR="004C706C">
        <w:t xml:space="preserve"> </w:t>
      </w:r>
      <w:r w:rsidRPr="00BA2DC3">
        <w:t>структуру</w:t>
      </w:r>
      <w:r w:rsidR="004C706C">
        <w:t xml:space="preserve"> </w:t>
      </w:r>
      <w:r w:rsidRPr="00BA2DC3">
        <w:t>иерархии</w:t>
      </w:r>
      <w:r w:rsidR="004C706C">
        <w:t xml:space="preserve"> </w:t>
      </w:r>
      <w:r w:rsidRPr="00BA2DC3">
        <w:t>классов</w:t>
      </w:r>
      <w:r w:rsidR="004C706C">
        <w:t xml:space="preserve"> </w:t>
      </w:r>
      <w:r w:rsidRPr="00BA2DC3">
        <w:t>системы,</w:t>
      </w:r>
      <w:r w:rsidR="004C706C">
        <w:t xml:space="preserve"> </w:t>
      </w:r>
      <w:r w:rsidRPr="00BA2DC3">
        <w:t>их</w:t>
      </w:r>
      <w:r w:rsidR="004C706C">
        <w:t xml:space="preserve"> </w:t>
      </w:r>
      <w:r w:rsidRPr="00BA2DC3">
        <w:t>коопераций,</w:t>
      </w:r>
      <w:r w:rsidR="004C706C">
        <w:t xml:space="preserve"> </w:t>
      </w:r>
      <w:r w:rsidRPr="00BA2DC3">
        <w:t>атрибутов</w:t>
      </w:r>
      <w:r w:rsidR="004C706C">
        <w:t xml:space="preserve"> </w:t>
      </w:r>
      <w:r w:rsidRPr="00BA2DC3">
        <w:t>(полей),</w:t>
      </w:r>
      <w:r w:rsidR="004C706C">
        <w:t xml:space="preserve"> </w:t>
      </w:r>
      <w:r w:rsidRPr="00BA2DC3">
        <w:t>методов,</w:t>
      </w:r>
      <w:r w:rsidR="004C706C">
        <w:t xml:space="preserve"> </w:t>
      </w:r>
      <w:r w:rsidRPr="00BA2DC3">
        <w:t>интерфейсов</w:t>
      </w:r>
      <w:r w:rsidR="004C706C">
        <w:t xml:space="preserve"> </w:t>
      </w:r>
      <w:r w:rsidRPr="00BA2DC3">
        <w:t>и</w:t>
      </w:r>
      <w:r w:rsidR="004C706C">
        <w:t xml:space="preserve"> </w:t>
      </w:r>
      <w:r w:rsidRPr="00BA2DC3">
        <w:t>взаимосвязей</w:t>
      </w:r>
      <w:r w:rsidR="004C706C">
        <w:t xml:space="preserve"> </w:t>
      </w:r>
      <w:r w:rsidRPr="00BA2DC3">
        <w:t>между</w:t>
      </w:r>
      <w:r w:rsidR="004C706C">
        <w:t xml:space="preserve"> </w:t>
      </w:r>
      <w:r w:rsidRPr="00BA2DC3">
        <w:t>ними.</w:t>
      </w:r>
    </w:p>
    <w:p w14:paraId="02B43FA8" w14:textId="77777777" w:rsidR="005B4A3D" w:rsidRDefault="005B4A3D">
      <w:pPr>
        <w:spacing w:after="160" w:line="259" w:lineRule="auto"/>
        <w:ind w:firstLine="0"/>
        <w:jc w:val="left"/>
      </w:pPr>
      <w:r>
        <w:br w:type="page"/>
      </w:r>
    </w:p>
    <w:p w14:paraId="57FAC3A8" w14:textId="77777777" w:rsidR="005B4A3D" w:rsidRDefault="005B4A3D" w:rsidP="005B4A3D">
      <w:r w:rsidRPr="00BA2DC3">
        <w:lastRenderedPageBreak/>
        <w:t>На</w:t>
      </w:r>
      <w:r w:rsidR="004C706C">
        <w:t xml:space="preserve"> </w:t>
      </w:r>
      <w:r w:rsidRPr="00BA2DC3">
        <w:t>рисунке</w:t>
      </w:r>
      <w:r w:rsidR="004C706C">
        <w:t xml:space="preserve"> </w:t>
      </w:r>
      <w:r>
        <w:t>4</w:t>
      </w:r>
      <w:r w:rsidRPr="00BA2DC3">
        <w:t>.</w:t>
      </w:r>
      <w:r>
        <w:t>1</w:t>
      </w:r>
      <w:r w:rsidR="004C706C">
        <w:t xml:space="preserve"> </w:t>
      </w:r>
      <w:r w:rsidRPr="00BA2DC3">
        <w:t>представлена</w:t>
      </w:r>
      <w:r w:rsidR="004C706C">
        <w:t xml:space="preserve"> </w:t>
      </w:r>
      <w:r>
        <w:t>изначальная</w:t>
      </w:r>
      <w:r w:rsidR="004C706C">
        <w:t xml:space="preserve"> </w:t>
      </w:r>
      <w:r w:rsidRPr="00BA2DC3">
        <w:t>диаграмма</w:t>
      </w:r>
      <w:r w:rsidR="004C706C">
        <w:t xml:space="preserve"> </w:t>
      </w:r>
      <w:r w:rsidRPr="00BA2DC3">
        <w:t>классов.</w:t>
      </w:r>
    </w:p>
    <w:p w14:paraId="4A30E3A4" w14:textId="098CD471" w:rsidR="005B4A3D" w:rsidRDefault="008B597F" w:rsidP="005B4A3D">
      <w:pPr>
        <w:ind w:firstLine="0"/>
      </w:pPr>
      <w:r>
        <w:rPr>
          <w:noProof/>
          <w:lang w:eastAsia="ru-RU"/>
        </w:rPr>
        <w:drawing>
          <wp:inline distT="0" distB="0" distL="0" distR="0" wp14:anchorId="7ABEB1D6" wp14:editId="1E8011FD">
            <wp:extent cx="6120130" cy="50374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037455"/>
                    </a:xfrm>
                    <a:prstGeom prst="rect">
                      <a:avLst/>
                    </a:prstGeom>
                  </pic:spPr>
                </pic:pic>
              </a:graphicData>
            </a:graphic>
          </wp:inline>
        </w:drawing>
      </w:r>
    </w:p>
    <w:p w14:paraId="5099F2BA" w14:textId="77777777" w:rsidR="005B4A3D" w:rsidRDefault="005B4A3D" w:rsidP="005B4A3D">
      <w:pPr>
        <w:ind w:firstLine="0"/>
        <w:jc w:val="center"/>
      </w:pPr>
      <w:r>
        <w:t>Рисунок</w:t>
      </w:r>
      <w:r w:rsidR="004C706C">
        <w:t xml:space="preserve"> </w:t>
      </w:r>
      <w:r>
        <w:t>4.1</w:t>
      </w:r>
      <w:r w:rsidR="004C706C">
        <w:t xml:space="preserve"> </w:t>
      </w:r>
      <w:r>
        <w:t>–</w:t>
      </w:r>
      <w:r w:rsidR="004C706C">
        <w:t xml:space="preserve"> </w:t>
      </w:r>
      <w:r>
        <w:t>Изначальная</w:t>
      </w:r>
      <w:r w:rsidR="004C706C">
        <w:t xml:space="preserve"> </w:t>
      </w:r>
      <w:r>
        <w:t>диаграмма</w:t>
      </w:r>
      <w:r w:rsidR="004C706C">
        <w:t xml:space="preserve"> </w:t>
      </w:r>
      <w:r>
        <w:t>классов</w:t>
      </w:r>
    </w:p>
    <w:p w14:paraId="3D01B5D8" w14:textId="77777777" w:rsidR="005B4A3D" w:rsidRDefault="005B4A3D" w:rsidP="005B4A3D">
      <w:r>
        <w:t>Главной</w:t>
      </w:r>
      <w:r w:rsidR="004C706C">
        <w:t xml:space="preserve"> </w:t>
      </w:r>
      <w:r>
        <w:t>сущностью</w:t>
      </w:r>
      <w:r w:rsidR="004C706C">
        <w:t xml:space="preserve"> </w:t>
      </w:r>
      <w:r>
        <w:t>является</w:t>
      </w:r>
      <w:r w:rsidR="004C706C">
        <w:t xml:space="preserve"> </w:t>
      </w:r>
      <w:proofErr w:type="spellStart"/>
      <w:r>
        <w:rPr>
          <w:lang w:val="en-US"/>
        </w:rPr>
        <w:t>PartsBoxAddInServer</w:t>
      </w:r>
      <w:proofErr w:type="spellEnd"/>
      <w:r w:rsidR="004C706C">
        <w:t xml:space="preserve"> </w:t>
      </w:r>
      <w:r>
        <w:t>который</w:t>
      </w:r>
      <w:r w:rsidR="004C706C">
        <w:t xml:space="preserve"> </w:t>
      </w:r>
      <w:r>
        <w:t>реализует</w:t>
      </w:r>
      <w:r w:rsidR="004C706C">
        <w:t xml:space="preserve"> </w:t>
      </w:r>
      <w:r>
        <w:t>интерфейс</w:t>
      </w:r>
      <w:r w:rsidR="004C706C">
        <w:t xml:space="preserve"> </w:t>
      </w:r>
      <w:proofErr w:type="spellStart"/>
      <w:r>
        <w:rPr>
          <w:lang w:val="en-US"/>
        </w:rPr>
        <w:t>ApplicationAddInServer</w:t>
      </w:r>
      <w:proofErr w:type="spellEnd"/>
      <w:r w:rsidR="004C706C">
        <w:t xml:space="preserve"> </w:t>
      </w:r>
      <w:r>
        <w:t>обязательный</w:t>
      </w:r>
      <w:r w:rsidR="004C706C">
        <w:t xml:space="preserve"> </w:t>
      </w:r>
      <w:r>
        <w:t>для</w:t>
      </w:r>
      <w:r w:rsidR="004C706C">
        <w:t xml:space="preserve"> </w:t>
      </w:r>
      <w:r>
        <w:t>всех</w:t>
      </w:r>
      <w:r w:rsidR="004C706C">
        <w:t xml:space="preserve"> </w:t>
      </w:r>
      <w:r>
        <w:t>плагинов</w:t>
      </w:r>
      <w:r w:rsidR="004C706C">
        <w:t xml:space="preserve"> </w:t>
      </w:r>
      <w:r>
        <w:rPr>
          <w:lang w:val="en-US"/>
        </w:rPr>
        <w:t>Inventor</w:t>
      </w:r>
      <w:r w:rsidRPr="008A07C9">
        <w:t>.</w:t>
      </w:r>
      <w:r w:rsidR="004C706C">
        <w:t xml:space="preserve"> </w:t>
      </w:r>
      <w:r>
        <w:t>При</w:t>
      </w:r>
      <w:r w:rsidR="004C706C">
        <w:t xml:space="preserve"> </w:t>
      </w:r>
      <w:r>
        <w:t>запуске</w:t>
      </w:r>
      <w:r w:rsidR="004C706C">
        <w:t xml:space="preserve"> </w:t>
      </w:r>
      <w:r>
        <w:rPr>
          <w:lang w:val="en-US"/>
        </w:rPr>
        <w:t>Inventor</w:t>
      </w:r>
      <w:r w:rsidR="004C706C">
        <w:t xml:space="preserve"> </w:t>
      </w:r>
      <w:r>
        <w:t>с</w:t>
      </w:r>
      <w:r w:rsidR="004C706C">
        <w:t xml:space="preserve"> </w:t>
      </w:r>
      <w:r>
        <w:t>установленным</w:t>
      </w:r>
      <w:r w:rsidR="004C706C">
        <w:t xml:space="preserve"> </w:t>
      </w:r>
      <w:r>
        <w:t>плагином</w:t>
      </w:r>
      <w:r w:rsidR="004C706C">
        <w:t xml:space="preserve"> </w:t>
      </w:r>
      <w:r>
        <w:t>он</w:t>
      </w:r>
      <w:r w:rsidR="004C706C">
        <w:t xml:space="preserve"> </w:t>
      </w:r>
      <w:r>
        <w:t>добавляет</w:t>
      </w:r>
      <w:r w:rsidR="004C706C">
        <w:t xml:space="preserve"> </w:t>
      </w:r>
      <w:r>
        <w:t>в</w:t>
      </w:r>
      <w:r w:rsidR="004C706C">
        <w:t xml:space="preserve"> </w:t>
      </w:r>
      <w:r>
        <w:t>документе</w:t>
      </w:r>
      <w:r w:rsidR="004C706C">
        <w:t xml:space="preserve"> </w:t>
      </w:r>
      <w:r>
        <w:t>новой</w:t>
      </w:r>
      <w:r w:rsidR="004C706C">
        <w:t xml:space="preserve"> </w:t>
      </w:r>
      <w:r>
        <w:t>детали</w:t>
      </w:r>
      <w:r w:rsidR="004C706C">
        <w:t xml:space="preserve"> </w:t>
      </w:r>
      <w:r>
        <w:t>на</w:t>
      </w:r>
      <w:r w:rsidR="004C706C">
        <w:t xml:space="preserve"> </w:t>
      </w:r>
      <w:r>
        <w:t>вкладке</w:t>
      </w:r>
      <w:r w:rsidR="004C706C">
        <w:t xml:space="preserve"> </w:t>
      </w:r>
      <w:r w:rsidRPr="0082499A">
        <w:t>“</w:t>
      </w:r>
      <w:r>
        <w:rPr>
          <w:lang w:val="en-US"/>
        </w:rPr>
        <w:t>Tools</w:t>
      </w:r>
      <w:r w:rsidRPr="0082499A">
        <w:t>”</w:t>
      </w:r>
      <w:r w:rsidR="004C706C">
        <w:t xml:space="preserve"> </w:t>
      </w:r>
      <w:r>
        <w:t>группу</w:t>
      </w:r>
      <w:r w:rsidR="004C706C">
        <w:t xml:space="preserve"> </w:t>
      </w:r>
      <w:r>
        <w:t>с</w:t>
      </w:r>
      <w:r w:rsidR="004C706C">
        <w:t xml:space="preserve"> </w:t>
      </w:r>
      <w:r>
        <w:t>названием</w:t>
      </w:r>
      <w:r w:rsidR="004C706C">
        <w:t xml:space="preserve"> </w:t>
      </w:r>
      <w:r w:rsidRPr="0082499A">
        <w:t>“</w:t>
      </w:r>
      <w:r>
        <w:rPr>
          <w:lang w:val="en-US"/>
        </w:rPr>
        <w:t>Parts</w:t>
      </w:r>
      <w:r w:rsidR="004C706C">
        <w:t xml:space="preserve"> </w:t>
      </w:r>
      <w:r>
        <w:rPr>
          <w:lang w:val="en-US"/>
        </w:rPr>
        <w:t>Box</w:t>
      </w:r>
      <w:r w:rsidR="004C706C">
        <w:t xml:space="preserve"> </w:t>
      </w:r>
      <w:r>
        <w:rPr>
          <w:lang w:val="en-US"/>
        </w:rPr>
        <w:t>Wizard</w:t>
      </w:r>
      <w:r w:rsidRPr="0082499A">
        <w:t>”</w:t>
      </w:r>
      <w:r w:rsidR="004C706C">
        <w:t xml:space="preserve"> </w:t>
      </w:r>
      <w:r>
        <w:t>с</w:t>
      </w:r>
      <w:r w:rsidR="004C706C">
        <w:t xml:space="preserve"> </w:t>
      </w:r>
      <w:r>
        <w:t>кнопкой</w:t>
      </w:r>
      <w:r w:rsidR="004C706C">
        <w:t xml:space="preserve"> </w:t>
      </w:r>
      <w:r w:rsidRPr="0082499A">
        <w:t>“</w:t>
      </w:r>
      <w:r>
        <w:rPr>
          <w:lang w:val="en-US"/>
        </w:rPr>
        <w:t>Build</w:t>
      </w:r>
      <w:r w:rsidRPr="0082499A">
        <w:t>”</w:t>
      </w:r>
      <w:r>
        <w:t>.</w:t>
      </w:r>
    </w:p>
    <w:p w14:paraId="05A9E502" w14:textId="77777777" w:rsidR="005B4A3D" w:rsidRDefault="005B4A3D" w:rsidP="005B4A3D">
      <w:proofErr w:type="spellStart"/>
      <w:r>
        <w:rPr>
          <w:lang w:val="en-US"/>
        </w:rPr>
        <w:t>PartsBoxAddInServer</w:t>
      </w:r>
      <w:proofErr w:type="spellEnd"/>
      <w:r w:rsidR="004C706C">
        <w:t xml:space="preserve"> </w:t>
      </w:r>
      <w:proofErr w:type="spellStart"/>
      <w:r>
        <w:t>композирует</w:t>
      </w:r>
      <w:proofErr w:type="spellEnd"/>
      <w:r w:rsidR="004C706C">
        <w:t xml:space="preserve"> </w:t>
      </w:r>
      <w:proofErr w:type="spellStart"/>
      <w:r>
        <w:rPr>
          <w:lang w:val="en-US"/>
        </w:rPr>
        <w:t>PartsBoxBuilder</w:t>
      </w:r>
      <w:proofErr w:type="spellEnd"/>
      <w:r w:rsidR="004C706C">
        <w:t xml:space="preserve"> </w:t>
      </w:r>
      <w:r w:rsidRPr="00F4064A">
        <w:t>–</w:t>
      </w:r>
      <w:r w:rsidR="004C706C">
        <w:t xml:space="preserve"> </w:t>
      </w:r>
      <w:r>
        <w:t>класс</w:t>
      </w:r>
      <w:r w:rsidR="004C706C">
        <w:t xml:space="preserve"> </w:t>
      </w:r>
      <w:r>
        <w:t>содержащий</w:t>
      </w:r>
      <w:r w:rsidR="004C706C">
        <w:t xml:space="preserve"> </w:t>
      </w:r>
      <w:r>
        <w:t>методы</w:t>
      </w:r>
      <w:r w:rsidR="004C706C">
        <w:t xml:space="preserve"> </w:t>
      </w:r>
      <w:r>
        <w:t>построения</w:t>
      </w:r>
      <w:r w:rsidR="004C706C">
        <w:t xml:space="preserve"> </w:t>
      </w:r>
      <w:r>
        <w:t>модели</w:t>
      </w:r>
      <w:r w:rsidR="004C706C">
        <w:t xml:space="preserve"> </w:t>
      </w:r>
      <w:r>
        <w:t>ящика</w:t>
      </w:r>
      <w:r w:rsidR="004C706C">
        <w:t xml:space="preserve"> </w:t>
      </w:r>
      <w:r>
        <w:t>для</w:t>
      </w:r>
      <w:r w:rsidR="004C706C">
        <w:t xml:space="preserve"> </w:t>
      </w:r>
      <w:r>
        <w:t>деталей.</w:t>
      </w:r>
    </w:p>
    <w:p w14:paraId="61C3206B" w14:textId="77777777" w:rsidR="005B4A3D" w:rsidRDefault="005B4A3D" w:rsidP="005B4A3D">
      <w:r>
        <w:t>Так</w:t>
      </w:r>
      <w:r w:rsidR="004C706C">
        <w:t xml:space="preserve"> </w:t>
      </w:r>
      <w:r>
        <w:t>же</w:t>
      </w:r>
      <w:r w:rsidR="004C706C">
        <w:t xml:space="preserve"> </w:t>
      </w:r>
      <w:r>
        <w:t>класс</w:t>
      </w:r>
      <w:r w:rsidR="004C706C">
        <w:t xml:space="preserve"> </w:t>
      </w:r>
      <w:proofErr w:type="spellStart"/>
      <w:r>
        <w:rPr>
          <w:lang w:val="en-US"/>
        </w:rPr>
        <w:t>PartsBoxAddInServer</w:t>
      </w:r>
      <w:proofErr w:type="spellEnd"/>
      <w:r w:rsidR="004C706C">
        <w:t xml:space="preserve"> </w:t>
      </w:r>
      <w:r>
        <w:t>содержит</w:t>
      </w:r>
      <w:r w:rsidR="004C706C">
        <w:t xml:space="preserve"> </w:t>
      </w:r>
      <w:r>
        <w:t>поле</w:t>
      </w:r>
      <w:r w:rsidR="004C706C">
        <w:t xml:space="preserve"> </w:t>
      </w:r>
      <w:r>
        <w:t>с</w:t>
      </w:r>
      <w:r w:rsidR="004C706C">
        <w:t xml:space="preserve"> </w:t>
      </w:r>
      <w:r>
        <w:t>экземпляром</w:t>
      </w:r>
      <w:r w:rsidR="004C706C">
        <w:t xml:space="preserve"> </w:t>
      </w:r>
      <w:r>
        <w:t>главного</w:t>
      </w:r>
      <w:r w:rsidR="004C706C">
        <w:t xml:space="preserve"> </w:t>
      </w:r>
      <w:r>
        <w:t>окна</w:t>
      </w:r>
      <w:r w:rsidR="004C706C">
        <w:t xml:space="preserve"> </w:t>
      </w:r>
      <w:r>
        <w:t>приложения.</w:t>
      </w:r>
    </w:p>
    <w:p w14:paraId="15BF8689" w14:textId="77777777" w:rsidR="005B4A3D" w:rsidRDefault="005B4A3D" w:rsidP="005B4A3D">
      <w:proofErr w:type="spellStart"/>
      <w:r>
        <w:rPr>
          <w:lang w:val="en-US"/>
        </w:rPr>
        <w:lastRenderedPageBreak/>
        <w:t>MainVM</w:t>
      </w:r>
      <w:proofErr w:type="spellEnd"/>
      <w:r w:rsidR="004C706C">
        <w:t xml:space="preserve"> </w:t>
      </w:r>
      <w:r w:rsidRPr="00F4064A">
        <w:t>–</w:t>
      </w:r>
      <w:r w:rsidR="004C706C">
        <w:t xml:space="preserve"> </w:t>
      </w:r>
      <w:r>
        <w:t>модель-представления</w:t>
      </w:r>
      <w:r w:rsidR="004C706C">
        <w:t xml:space="preserve"> </w:t>
      </w:r>
      <w:r>
        <w:t>главного</w:t>
      </w:r>
      <w:r w:rsidR="004C706C">
        <w:t xml:space="preserve"> </w:t>
      </w:r>
      <w:r>
        <w:t>окна,</w:t>
      </w:r>
      <w:r w:rsidR="004C706C">
        <w:t xml:space="preserve"> </w:t>
      </w:r>
      <w:r>
        <w:t>реализует</w:t>
      </w:r>
      <w:r w:rsidR="004C706C">
        <w:t xml:space="preserve"> </w:t>
      </w:r>
      <w:proofErr w:type="spellStart"/>
      <w:r>
        <w:rPr>
          <w:lang w:val="en-US"/>
        </w:rPr>
        <w:t>ViewModelBase</w:t>
      </w:r>
      <w:proofErr w:type="spellEnd"/>
      <w:r w:rsidR="004C706C">
        <w:t xml:space="preserve"> </w:t>
      </w:r>
      <w:r>
        <w:t>из</w:t>
      </w:r>
      <w:r w:rsidR="004C706C">
        <w:t xml:space="preserve"> </w:t>
      </w:r>
      <w:r>
        <w:t>библиотеки</w:t>
      </w:r>
      <w:r w:rsidR="004C706C">
        <w:t xml:space="preserve"> </w:t>
      </w:r>
      <w:proofErr w:type="spellStart"/>
      <w:r w:rsidRPr="00B731AB">
        <w:rPr>
          <w:b/>
          <w:bCs/>
          <w:szCs w:val="28"/>
        </w:rPr>
        <w:t>MvvmLightLib</w:t>
      </w:r>
      <w:proofErr w:type="spellEnd"/>
      <w:r>
        <w:t>.</w:t>
      </w:r>
      <w:r w:rsidR="004C706C">
        <w:t xml:space="preserve"> </w:t>
      </w:r>
      <w:r>
        <w:t>Служит</w:t>
      </w:r>
      <w:r w:rsidR="004C706C">
        <w:t xml:space="preserve"> </w:t>
      </w:r>
      <w:r>
        <w:t>для</w:t>
      </w:r>
      <w:r w:rsidR="004C706C">
        <w:t xml:space="preserve"> </w:t>
      </w:r>
      <w:r>
        <w:t>связи</w:t>
      </w:r>
      <w:r w:rsidR="004C706C">
        <w:t xml:space="preserve"> </w:t>
      </w:r>
      <w:r>
        <w:t>между</w:t>
      </w:r>
      <w:r w:rsidR="004C706C">
        <w:t xml:space="preserve"> </w:t>
      </w:r>
      <w:r>
        <w:t>видом</w:t>
      </w:r>
      <w:r w:rsidR="004C706C">
        <w:t xml:space="preserve"> </w:t>
      </w:r>
      <w:r>
        <w:t>окна</w:t>
      </w:r>
      <w:r w:rsidR="004C706C">
        <w:t xml:space="preserve"> </w:t>
      </w:r>
      <w:r>
        <w:t>и</w:t>
      </w:r>
      <w:r w:rsidR="004C706C">
        <w:t xml:space="preserve"> </w:t>
      </w:r>
      <w:r>
        <w:t>моделью.</w:t>
      </w:r>
    </w:p>
    <w:p w14:paraId="6F98EB31" w14:textId="77777777" w:rsidR="005B4A3D" w:rsidRDefault="005B4A3D" w:rsidP="005B4A3D">
      <w:proofErr w:type="spellStart"/>
      <w:r>
        <w:rPr>
          <w:lang w:val="en-US"/>
        </w:rPr>
        <w:t>PartsBoxParameters</w:t>
      </w:r>
      <w:proofErr w:type="spellEnd"/>
      <w:r w:rsidR="004C706C">
        <w:t xml:space="preserve"> </w:t>
      </w:r>
      <w:r w:rsidRPr="00F4064A">
        <w:t>–</w:t>
      </w:r>
      <w:r w:rsidR="004C706C">
        <w:t xml:space="preserve"> </w:t>
      </w:r>
      <w:r>
        <w:t>модель,</w:t>
      </w:r>
      <w:r w:rsidR="004C706C">
        <w:t xml:space="preserve"> </w:t>
      </w:r>
      <w:r>
        <w:t>хранит</w:t>
      </w:r>
      <w:r w:rsidR="004C706C">
        <w:t xml:space="preserve"> </w:t>
      </w:r>
      <w:r>
        <w:t>параметры</w:t>
      </w:r>
      <w:r w:rsidR="004C706C">
        <w:t xml:space="preserve"> </w:t>
      </w:r>
      <w:r>
        <w:t>ящика</w:t>
      </w:r>
      <w:r w:rsidR="004C706C">
        <w:t xml:space="preserve"> </w:t>
      </w:r>
      <w:r>
        <w:t>для</w:t>
      </w:r>
      <w:r w:rsidR="004C706C">
        <w:t xml:space="preserve"> </w:t>
      </w:r>
      <w:r>
        <w:t>деталей.</w:t>
      </w:r>
      <w:r w:rsidR="004C706C">
        <w:t xml:space="preserve"> </w:t>
      </w:r>
      <w:r>
        <w:t>Реализует</w:t>
      </w:r>
      <w:r w:rsidR="004C706C">
        <w:t xml:space="preserve"> </w:t>
      </w:r>
      <w:proofErr w:type="spellStart"/>
      <w:r>
        <w:rPr>
          <w:lang w:val="en-US"/>
        </w:rPr>
        <w:t>ViewModelBase</w:t>
      </w:r>
      <w:proofErr w:type="spellEnd"/>
      <w:r w:rsidR="004C706C">
        <w:t xml:space="preserve"> </w:t>
      </w:r>
      <w:r>
        <w:t>и</w:t>
      </w:r>
      <w:r w:rsidR="004C706C">
        <w:t xml:space="preserve"> </w:t>
      </w:r>
      <w:r>
        <w:t>интерфейс</w:t>
      </w:r>
      <w:r w:rsidR="004C706C">
        <w:t xml:space="preserve"> </w:t>
      </w:r>
      <w:proofErr w:type="spellStart"/>
      <w:r>
        <w:rPr>
          <w:lang w:val="en-US"/>
        </w:rPr>
        <w:t>INotifyDataErrorInfo</w:t>
      </w:r>
      <w:proofErr w:type="spellEnd"/>
      <w:r w:rsidR="004C706C">
        <w:t xml:space="preserve"> </w:t>
      </w:r>
      <w:r>
        <w:t>для</w:t>
      </w:r>
      <w:r w:rsidR="004C706C">
        <w:t xml:space="preserve"> </w:t>
      </w:r>
      <w:r>
        <w:t>проверки</w:t>
      </w:r>
      <w:r w:rsidR="004C706C">
        <w:t xml:space="preserve"> </w:t>
      </w:r>
      <w:r>
        <w:t>введенных</w:t>
      </w:r>
      <w:r w:rsidR="004C706C">
        <w:t xml:space="preserve"> </w:t>
      </w:r>
      <w:r>
        <w:t>данных</w:t>
      </w:r>
      <w:r w:rsidR="004C706C">
        <w:t xml:space="preserve"> </w:t>
      </w:r>
      <w:r>
        <w:t>на</w:t>
      </w:r>
      <w:r w:rsidR="004C706C">
        <w:t xml:space="preserve"> </w:t>
      </w:r>
      <w:r>
        <w:t>форме.</w:t>
      </w:r>
    </w:p>
    <w:p w14:paraId="5883A432" w14:textId="77777777" w:rsidR="005B4A3D" w:rsidRPr="008A07C9" w:rsidRDefault="005B4A3D" w:rsidP="005B4A3D">
      <w:proofErr w:type="spellStart"/>
      <w:r>
        <w:rPr>
          <w:lang w:val="en-US"/>
        </w:rPr>
        <w:t>IMessageBoxService</w:t>
      </w:r>
      <w:proofErr w:type="spellEnd"/>
      <w:r w:rsidR="004C706C">
        <w:t xml:space="preserve"> </w:t>
      </w:r>
      <w:r w:rsidRPr="00267A3F">
        <w:t>–</w:t>
      </w:r>
      <w:r w:rsidR="004C706C">
        <w:t xml:space="preserve"> </w:t>
      </w:r>
      <w:r>
        <w:t>сервис</w:t>
      </w:r>
      <w:r w:rsidR="004C706C">
        <w:t xml:space="preserve"> </w:t>
      </w:r>
      <w:r>
        <w:t>для</w:t>
      </w:r>
      <w:r w:rsidR="004C706C">
        <w:t xml:space="preserve"> </w:t>
      </w:r>
      <w:r>
        <w:t>работы</w:t>
      </w:r>
      <w:r w:rsidR="004C706C">
        <w:t xml:space="preserve"> </w:t>
      </w:r>
      <w:r>
        <w:t>с</w:t>
      </w:r>
      <w:r w:rsidR="004C706C">
        <w:t xml:space="preserve"> </w:t>
      </w:r>
      <w:r>
        <w:t>окнами</w:t>
      </w:r>
      <w:r w:rsidR="004C706C">
        <w:t xml:space="preserve"> </w:t>
      </w:r>
      <w:r>
        <w:t>сообщений.</w:t>
      </w:r>
      <w:r w:rsidR="004C706C">
        <w:t xml:space="preserve"> </w:t>
      </w:r>
    </w:p>
    <w:p w14:paraId="4D3EF37F" w14:textId="77777777" w:rsidR="005B4A3D" w:rsidRDefault="005B4A3D" w:rsidP="005B4A3D">
      <w:proofErr w:type="spellStart"/>
      <w:r>
        <w:rPr>
          <w:lang w:val="en-US"/>
        </w:rPr>
        <w:t>MessageBoxService</w:t>
      </w:r>
      <w:proofErr w:type="spellEnd"/>
      <w:r w:rsidR="004C706C">
        <w:t xml:space="preserve"> </w:t>
      </w:r>
      <w:r>
        <w:t>реализует</w:t>
      </w:r>
      <w:r w:rsidR="004C706C">
        <w:t xml:space="preserve"> </w:t>
      </w:r>
      <w:proofErr w:type="spellStart"/>
      <w:r>
        <w:rPr>
          <w:lang w:val="en-US"/>
        </w:rPr>
        <w:t>IMessageBoxService</w:t>
      </w:r>
      <w:proofErr w:type="spellEnd"/>
      <w:r w:rsidRPr="008A07C9">
        <w:t>.</w:t>
      </w:r>
      <w:r w:rsidR="004C706C">
        <w:t xml:space="preserve"> </w:t>
      </w:r>
      <w:r>
        <w:t>В</w:t>
      </w:r>
      <w:r w:rsidR="004C706C">
        <w:t xml:space="preserve"> </w:t>
      </w:r>
      <w:r>
        <w:t>классе</w:t>
      </w:r>
      <w:r w:rsidR="004C706C">
        <w:t xml:space="preserve"> </w:t>
      </w:r>
      <w:r>
        <w:t>содержится</w:t>
      </w:r>
      <w:r w:rsidR="004C706C">
        <w:t xml:space="preserve"> </w:t>
      </w:r>
      <w:r>
        <w:t>метод</w:t>
      </w:r>
      <w:r w:rsidR="004C706C">
        <w:t xml:space="preserve"> </w:t>
      </w:r>
      <w:r>
        <w:rPr>
          <w:lang w:val="en-US"/>
        </w:rPr>
        <w:t>Show</w:t>
      </w:r>
      <w:r w:rsidR="004C706C">
        <w:t xml:space="preserve"> </w:t>
      </w:r>
      <w:r>
        <w:t>принимающий</w:t>
      </w:r>
      <w:r w:rsidR="004C706C">
        <w:t xml:space="preserve"> </w:t>
      </w:r>
      <w:r>
        <w:t>в</w:t>
      </w:r>
      <w:r w:rsidR="004C706C">
        <w:t xml:space="preserve"> </w:t>
      </w:r>
      <w:r>
        <w:t>качестве</w:t>
      </w:r>
      <w:r w:rsidR="004C706C">
        <w:t xml:space="preserve"> </w:t>
      </w:r>
      <w:r>
        <w:t>аргументов</w:t>
      </w:r>
      <w:r w:rsidR="004C706C">
        <w:t xml:space="preserve"> </w:t>
      </w:r>
      <w:r>
        <w:t>заголовок</w:t>
      </w:r>
      <w:r w:rsidR="004C706C">
        <w:t xml:space="preserve"> </w:t>
      </w:r>
      <w:r>
        <w:t>и</w:t>
      </w:r>
      <w:r w:rsidR="004C706C">
        <w:t xml:space="preserve"> </w:t>
      </w:r>
      <w:r>
        <w:t>текст</w:t>
      </w:r>
      <w:r w:rsidR="004C706C">
        <w:t xml:space="preserve"> </w:t>
      </w:r>
      <w:r>
        <w:t>сообщения,</w:t>
      </w:r>
      <w:r w:rsidR="004C706C">
        <w:t xml:space="preserve"> </w:t>
      </w:r>
      <w:r>
        <w:t>а</w:t>
      </w:r>
      <w:r w:rsidR="004C706C">
        <w:t xml:space="preserve"> </w:t>
      </w:r>
      <w:r>
        <w:t>также</w:t>
      </w:r>
      <w:r w:rsidR="004C706C">
        <w:t xml:space="preserve"> </w:t>
      </w:r>
      <w:r>
        <w:t>элементы</w:t>
      </w:r>
      <w:r w:rsidR="004C706C">
        <w:t xml:space="preserve"> </w:t>
      </w:r>
      <w:r>
        <w:t>перечислений</w:t>
      </w:r>
      <w:r w:rsidR="004C706C">
        <w:t xml:space="preserve"> </w:t>
      </w:r>
      <w:proofErr w:type="spellStart"/>
      <w:r>
        <w:rPr>
          <w:lang w:val="en-US"/>
        </w:rPr>
        <w:t>MessageBoxIcon</w:t>
      </w:r>
      <w:proofErr w:type="spellEnd"/>
      <w:r w:rsidR="004C706C">
        <w:t xml:space="preserve"> </w:t>
      </w:r>
      <w:r>
        <w:t>и</w:t>
      </w:r>
      <w:r w:rsidR="004C706C">
        <w:t xml:space="preserve"> </w:t>
      </w:r>
      <w:proofErr w:type="spellStart"/>
      <w:r>
        <w:rPr>
          <w:lang w:val="en-US"/>
        </w:rPr>
        <w:t>MessageBoxButton</w:t>
      </w:r>
      <w:proofErr w:type="spellEnd"/>
      <w:r>
        <w:t>,</w:t>
      </w:r>
      <w:r w:rsidR="004C706C">
        <w:t xml:space="preserve"> </w:t>
      </w:r>
      <w:r>
        <w:t>которые</w:t>
      </w:r>
      <w:r w:rsidR="004C706C">
        <w:t xml:space="preserve"> </w:t>
      </w:r>
      <w:r>
        <w:t>определяют</w:t>
      </w:r>
      <w:r w:rsidR="004C706C">
        <w:t xml:space="preserve"> </w:t>
      </w:r>
      <w:r>
        <w:t>тип</w:t>
      </w:r>
      <w:r w:rsidR="004C706C">
        <w:t xml:space="preserve"> </w:t>
      </w:r>
      <w:r>
        <w:t>картинки</w:t>
      </w:r>
      <w:r w:rsidR="004C706C">
        <w:t xml:space="preserve"> </w:t>
      </w:r>
      <w:r>
        <w:t>и</w:t>
      </w:r>
      <w:r w:rsidR="004C706C">
        <w:t xml:space="preserve"> </w:t>
      </w:r>
      <w:r>
        <w:t>кнопок</w:t>
      </w:r>
      <w:r w:rsidR="004C706C">
        <w:t xml:space="preserve"> </w:t>
      </w:r>
      <w:r>
        <w:t>соответственно.</w:t>
      </w:r>
    </w:p>
    <w:p w14:paraId="0310271B" w14:textId="77777777" w:rsidR="005B4A3D" w:rsidRDefault="005B4A3D" w:rsidP="005B4A3D">
      <w:r>
        <w:t>Статический</w:t>
      </w:r>
      <w:r w:rsidR="004C706C">
        <w:t xml:space="preserve"> </w:t>
      </w:r>
      <w:r>
        <w:t>класс</w:t>
      </w:r>
      <w:r w:rsidR="004C706C">
        <w:t xml:space="preserve"> </w:t>
      </w:r>
      <w:r>
        <w:rPr>
          <w:lang w:val="en-US"/>
        </w:rPr>
        <w:t>Validator</w:t>
      </w:r>
      <w:r w:rsidR="004C706C">
        <w:t xml:space="preserve"> </w:t>
      </w:r>
      <w:r>
        <w:t>производит</w:t>
      </w:r>
      <w:r w:rsidR="004C706C">
        <w:t xml:space="preserve"> </w:t>
      </w:r>
      <w:r>
        <w:t>проверку</w:t>
      </w:r>
      <w:r w:rsidR="004C706C">
        <w:t xml:space="preserve"> </w:t>
      </w:r>
      <w:r>
        <w:t>присваиваемых</w:t>
      </w:r>
      <w:r w:rsidR="004C706C">
        <w:t xml:space="preserve"> </w:t>
      </w:r>
      <w:r>
        <w:t>в</w:t>
      </w:r>
      <w:r w:rsidR="004C706C">
        <w:t xml:space="preserve"> </w:t>
      </w:r>
      <w:proofErr w:type="spellStart"/>
      <w:r>
        <w:rPr>
          <w:lang w:val="en-US"/>
        </w:rPr>
        <w:t>PartsBoxParameters</w:t>
      </w:r>
      <w:proofErr w:type="spellEnd"/>
      <w:r w:rsidR="004C706C">
        <w:t xml:space="preserve"> </w:t>
      </w:r>
      <w:r>
        <w:t>данных.</w:t>
      </w:r>
      <w:r w:rsidR="004C706C">
        <w:t xml:space="preserve"> </w:t>
      </w:r>
    </w:p>
    <w:p w14:paraId="1DB8F3BA" w14:textId="77777777" w:rsidR="005B4A3D" w:rsidRDefault="005B4A3D">
      <w:pPr>
        <w:spacing w:after="160" w:line="259" w:lineRule="auto"/>
        <w:ind w:firstLine="0"/>
        <w:jc w:val="left"/>
      </w:pPr>
      <w:r>
        <w:br w:type="page"/>
      </w:r>
    </w:p>
    <w:p w14:paraId="5B6AF3E6" w14:textId="77777777" w:rsidR="005B4A3D" w:rsidRDefault="005B4A3D" w:rsidP="005B4A3D">
      <w:pPr>
        <w:ind w:firstLine="709"/>
      </w:pPr>
      <w:r>
        <w:lastRenderedPageBreak/>
        <w:t>В</w:t>
      </w:r>
      <w:r w:rsidR="004C706C">
        <w:t xml:space="preserve"> </w:t>
      </w:r>
      <w:r>
        <w:t>итоговом</w:t>
      </w:r>
      <w:r w:rsidR="004C706C">
        <w:t xml:space="preserve"> </w:t>
      </w:r>
      <w:r>
        <w:t>проекте</w:t>
      </w:r>
      <w:r w:rsidR="004C706C">
        <w:t xml:space="preserve"> </w:t>
      </w:r>
      <w:r>
        <w:t>созданы</w:t>
      </w:r>
      <w:r w:rsidR="004C706C">
        <w:t xml:space="preserve"> </w:t>
      </w:r>
      <w:r>
        <w:t>следующие</w:t>
      </w:r>
      <w:r w:rsidR="004C706C">
        <w:t xml:space="preserve"> </w:t>
      </w:r>
      <w:r>
        <w:t>классы</w:t>
      </w:r>
      <w:r w:rsidR="004C706C">
        <w:t xml:space="preserve"> </w:t>
      </w:r>
      <w:r>
        <w:t>и</w:t>
      </w:r>
      <w:r w:rsidR="004C706C">
        <w:t xml:space="preserve"> </w:t>
      </w:r>
      <w:r>
        <w:t>методы,</w:t>
      </w:r>
      <w:r w:rsidR="004C706C">
        <w:t xml:space="preserve"> </w:t>
      </w:r>
      <w:r>
        <w:t>которые</w:t>
      </w:r>
      <w:r w:rsidR="004C706C">
        <w:t xml:space="preserve"> </w:t>
      </w:r>
      <w:r>
        <w:t>отображены</w:t>
      </w:r>
      <w:r w:rsidR="004C706C">
        <w:t xml:space="preserve"> </w:t>
      </w:r>
      <w:r>
        <w:t>на</w:t>
      </w:r>
      <w:r w:rsidR="004C706C">
        <w:t xml:space="preserve"> </w:t>
      </w:r>
      <w:r>
        <w:t>итоговой</w:t>
      </w:r>
      <w:r w:rsidR="004C706C">
        <w:t xml:space="preserve"> </w:t>
      </w:r>
      <w:r>
        <w:t>диаграмме</w:t>
      </w:r>
      <w:r w:rsidR="004C706C">
        <w:t xml:space="preserve"> </w:t>
      </w:r>
      <w:r>
        <w:t>классов</w:t>
      </w:r>
      <w:r w:rsidR="004C706C">
        <w:t xml:space="preserve"> </w:t>
      </w:r>
      <w:r>
        <w:t>(рисунок</w:t>
      </w:r>
      <w:r w:rsidR="004C706C">
        <w:t xml:space="preserve"> </w:t>
      </w:r>
      <w:r>
        <w:t>4.</w:t>
      </w:r>
      <w:r w:rsidRPr="00A63074">
        <w:t>2</w:t>
      </w:r>
      <w:r>
        <w:t>).</w:t>
      </w:r>
    </w:p>
    <w:p w14:paraId="311B9A6B" w14:textId="2B1316F2" w:rsidR="005B4A3D" w:rsidRDefault="008B597F" w:rsidP="005B4A3D">
      <w:pPr>
        <w:ind w:firstLine="0"/>
      </w:pPr>
      <w:r>
        <w:rPr>
          <w:noProof/>
          <w:lang w:eastAsia="ru-RU"/>
        </w:rPr>
        <w:drawing>
          <wp:inline distT="0" distB="0" distL="0" distR="0" wp14:anchorId="16640F2B" wp14:editId="464C4846">
            <wp:extent cx="6120130" cy="44430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443095"/>
                    </a:xfrm>
                    <a:prstGeom prst="rect">
                      <a:avLst/>
                    </a:prstGeom>
                  </pic:spPr>
                </pic:pic>
              </a:graphicData>
            </a:graphic>
          </wp:inline>
        </w:drawing>
      </w:r>
    </w:p>
    <w:p w14:paraId="0AFFC8E0" w14:textId="77777777" w:rsidR="005B4A3D" w:rsidRDefault="005B4A3D" w:rsidP="005B4A3D">
      <w:pPr>
        <w:ind w:firstLine="0"/>
        <w:jc w:val="center"/>
      </w:pPr>
      <w:r>
        <w:t>Рисунок</w:t>
      </w:r>
      <w:r w:rsidR="004C706C">
        <w:t xml:space="preserve"> </w:t>
      </w:r>
      <w:r>
        <w:t>4.2</w:t>
      </w:r>
      <w:r w:rsidR="004C706C">
        <w:t xml:space="preserve"> </w:t>
      </w:r>
      <w:r>
        <w:t>–</w:t>
      </w:r>
      <w:r w:rsidR="004C706C">
        <w:t xml:space="preserve"> </w:t>
      </w:r>
      <w:r>
        <w:t>Итоговая</w:t>
      </w:r>
      <w:r w:rsidR="004C706C">
        <w:t xml:space="preserve"> </w:t>
      </w:r>
      <w:r>
        <w:t>диаграмма</w:t>
      </w:r>
      <w:r w:rsidR="004C706C">
        <w:t xml:space="preserve"> </w:t>
      </w:r>
      <w:r>
        <w:t>классов</w:t>
      </w:r>
    </w:p>
    <w:p w14:paraId="11C9F03A" w14:textId="77777777" w:rsidR="005B4A3D" w:rsidRDefault="005B4A3D" w:rsidP="005B4A3D">
      <w:r>
        <w:t>Был</w:t>
      </w:r>
      <w:r w:rsidR="004C706C">
        <w:t xml:space="preserve"> </w:t>
      </w:r>
      <w:r>
        <w:t>добавлен</w:t>
      </w:r>
      <w:r w:rsidR="004C706C">
        <w:t xml:space="preserve"> </w:t>
      </w:r>
      <w:r>
        <w:t>интерфейс</w:t>
      </w:r>
      <w:r w:rsidR="004C706C">
        <w:t xml:space="preserve"> </w:t>
      </w:r>
      <w:proofErr w:type="spellStart"/>
      <w:r>
        <w:rPr>
          <w:lang w:val="en-US"/>
        </w:rPr>
        <w:t>IClosable</w:t>
      </w:r>
      <w:proofErr w:type="spellEnd"/>
      <w:r>
        <w:t>,</w:t>
      </w:r>
      <w:r w:rsidR="004C706C">
        <w:t xml:space="preserve"> </w:t>
      </w:r>
      <w:r>
        <w:t>который</w:t>
      </w:r>
      <w:r w:rsidR="004C706C">
        <w:t xml:space="preserve"> </w:t>
      </w:r>
      <w:r>
        <w:t>реализует</w:t>
      </w:r>
      <w:r w:rsidR="004C706C">
        <w:t xml:space="preserve"> </w:t>
      </w:r>
      <w:r>
        <w:t>главное</w:t>
      </w:r>
      <w:r w:rsidR="004C706C">
        <w:t xml:space="preserve"> </w:t>
      </w:r>
      <w:r>
        <w:t>окно.</w:t>
      </w:r>
      <w:r w:rsidR="004C706C">
        <w:t xml:space="preserve"> </w:t>
      </w:r>
      <w:r>
        <w:t>Данный</w:t>
      </w:r>
      <w:r w:rsidR="004C706C">
        <w:t xml:space="preserve"> </w:t>
      </w:r>
      <w:r>
        <w:t>интерфейс</w:t>
      </w:r>
      <w:r w:rsidR="004C706C">
        <w:t xml:space="preserve"> </w:t>
      </w:r>
      <w:r>
        <w:t>служит</w:t>
      </w:r>
      <w:r w:rsidR="004C706C">
        <w:t xml:space="preserve"> </w:t>
      </w:r>
      <w:r>
        <w:t>для</w:t>
      </w:r>
      <w:r w:rsidR="004C706C">
        <w:t xml:space="preserve"> </w:t>
      </w:r>
      <w:r>
        <w:t>создания</w:t>
      </w:r>
      <w:r w:rsidR="004C706C">
        <w:t xml:space="preserve"> </w:t>
      </w:r>
      <w:r>
        <w:t>возможности</w:t>
      </w:r>
      <w:r w:rsidR="004C706C">
        <w:t xml:space="preserve"> </w:t>
      </w:r>
      <w:r>
        <w:t>закрытия</w:t>
      </w:r>
      <w:r w:rsidR="004C706C">
        <w:t xml:space="preserve"> </w:t>
      </w:r>
      <w:r>
        <w:t>окна</w:t>
      </w:r>
      <w:r w:rsidR="004C706C">
        <w:t xml:space="preserve"> </w:t>
      </w:r>
      <w:r>
        <w:t>через</w:t>
      </w:r>
      <w:r w:rsidR="004C706C">
        <w:t xml:space="preserve"> </w:t>
      </w:r>
      <w:r>
        <w:t>экземпляр</w:t>
      </w:r>
      <w:r w:rsidR="004C706C">
        <w:t xml:space="preserve"> </w:t>
      </w:r>
      <w:r>
        <w:t>его</w:t>
      </w:r>
      <w:r w:rsidR="004C706C">
        <w:t xml:space="preserve"> </w:t>
      </w:r>
      <w:r>
        <w:t>модели</w:t>
      </w:r>
      <w:r w:rsidR="004C706C">
        <w:t xml:space="preserve"> </w:t>
      </w:r>
      <w:r>
        <w:t>представления.</w:t>
      </w:r>
    </w:p>
    <w:p w14:paraId="0B11930D" w14:textId="77777777" w:rsidR="005B4A3D" w:rsidRDefault="005B4A3D" w:rsidP="005B4A3D">
      <w:r>
        <w:t>Для</w:t>
      </w:r>
      <w:r w:rsidR="004C706C">
        <w:t xml:space="preserve"> </w:t>
      </w:r>
      <w:r>
        <w:t>реализации</w:t>
      </w:r>
      <w:r w:rsidR="004C706C">
        <w:t xml:space="preserve"> </w:t>
      </w:r>
      <w:r>
        <w:t>дополнительной</w:t>
      </w:r>
      <w:r w:rsidR="004C706C">
        <w:t xml:space="preserve"> </w:t>
      </w:r>
      <w:r>
        <w:t>функциональности</w:t>
      </w:r>
      <w:r w:rsidR="004C706C">
        <w:t xml:space="preserve"> </w:t>
      </w:r>
      <w:r>
        <w:t>был</w:t>
      </w:r>
      <w:r w:rsidR="004C706C">
        <w:t xml:space="preserve"> </w:t>
      </w:r>
      <w:r>
        <w:t>добавлен</w:t>
      </w:r>
      <w:r w:rsidR="004C706C">
        <w:t xml:space="preserve"> </w:t>
      </w:r>
      <w:r>
        <w:t>класс</w:t>
      </w:r>
      <w:r w:rsidR="004C706C">
        <w:t xml:space="preserve"> </w:t>
      </w:r>
      <w:proofErr w:type="spellStart"/>
      <w:r>
        <w:rPr>
          <w:lang w:val="en-US"/>
        </w:rPr>
        <w:t>CellInfo</w:t>
      </w:r>
      <w:proofErr w:type="spellEnd"/>
      <w:r w:rsidRPr="005B4A3D">
        <w:t>,</w:t>
      </w:r>
      <w:r w:rsidR="004C706C">
        <w:t xml:space="preserve"> </w:t>
      </w:r>
      <w:r>
        <w:t>который</w:t>
      </w:r>
      <w:r w:rsidR="004C706C">
        <w:t xml:space="preserve"> </w:t>
      </w:r>
      <w:r>
        <w:t>хранит</w:t>
      </w:r>
      <w:r w:rsidR="004C706C">
        <w:t xml:space="preserve"> </w:t>
      </w:r>
      <w:r>
        <w:t>информацию</w:t>
      </w:r>
      <w:r w:rsidR="004C706C">
        <w:t xml:space="preserve"> </w:t>
      </w:r>
      <w:r>
        <w:t>с</w:t>
      </w:r>
      <w:r w:rsidR="004C706C">
        <w:t xml:space="preserve"> </w:t>
      </w:r>
      <w:r>
        <w:t>данными</w:t>
      </w:r>
      <w:r w:rsidR="004C706C">
        <w:t xml:space="preserve"> </w:t>
      </w:r>
      <w:r>
        <w:t>для</w:t>
      </w:r>
      <w:r w:rsidR="004C706C">
        <w:t xml:space="preserve"> </w:t>
      </w:r>
      <w:r>
        <w:t>объединения</w:t>
      </w:r>
      <w:r w:rsidR="004C706C">
        <w:t xml:space="preserve"> </w:t>
      </w:r>
      <w:r>
        <w:t>ячеек.</w:t>
      </w:r>
      <w:r w:rsidR="004C706C">
        <w:t xml:space="preserve"> </w:t>
      </w:r>
    </w:p>
    <w:p w14:paraId="3C43131E" w14:textId="32556698" w:rsidR="00E26F0F" w:rsidRDefault="005B4A3D" w:rsidP="00DE2688">
      <w:r>
        <w:t>Для</w:t>
      </w:r>
      <w:r w:rsidR="004C706C">
        <w:t xml:space="preserve"> </w:t>
      </w:r>
      <w:r>
        <w:t>более</w:t>
      </w:r>
      <w:r w:rsidR="004C706C">
        <w:t xml:space="preserve"> </w:t>
      </w:r>
      <w:r>
        <w:t>простой</w:t>
      </w:r>
      <w:r w:rsidR="004C706C">
        <w:t xml:space="preserve"> </w:t>
      </w:r>
      <w:r>
        <w:t>и</w:t>
      </w:r>
      <w:r w:rsidR="004C706C">
        <w:t xml:space="preserve"> </w:t>
      </w:r>
      <w:r>
        <w:t>удобно</w:t>
      </w:r>
      <w:r w:rsidR="004C706C">
        <w:t xml:space="preserve"> </w:t>
      </w:r>
      <w:r>
        <w:t>поддерживаемой</w:t>
      </w:r>
      <w:r w:rsidR="004C706C">
        <w:t xml:space="preserve"> </w:t>
      </w:r>
      <w:r>
        <w:t>реализации</w:t>
      </w:r>
      <w:r w:rsidR="004C706C">
        <w:t xml:space="preserve"> </w:t>
      </w:r>
      <w:r>
        <w:t>проверки</w:t>
      </w:r>
      <w:r w:rsidR="004C706C">
        <w:t xml:space="preserve"> </w:t>
      </w:r>
      <w:r>
        <w:t>ввода</w:t>
      </w:r>
      <w:r w:rsidR="004C706C">
        <w:t xml:space="preserve"> </w:t>
      </w:r>
      <w:r>
        <w:t>данных</w:t>
      </w:r>
      <w:r w:rsidR="004C706C">
        <w:t xml:space="preserve"> </w:t>
      </w:r>
      <w:r>
        <w:t>был</w:t>
      </w:r>
      <w:r w:rsidR="004C706C">
        <w:t xml:space="preserve"> </w:t>
      </w:r>
      <w:r>
        <w:t>создан</w:t>
      </w:r>
      <w:r w:rsidR="004C706C">
        <w:t xml:space="preserve"> </w:t>
      </w:r>
      <w:r>
        <w:t>класс</w:t>
      </w:r>
      <w:r w:rsidR="004C706C">
        <w:t xml:space="preserve"> </w:t>
      </w:r>
      <w:proofErr w:type="spellStart"/>
      <w:r w:rsidRPr="005B4A3D">
        <w:t>DataErrorViewModelBase</w:t>
      </w:r>
      <w:proofErr w:type="spellEnd"/>
      <w:r>
        <w:t>,</w:t>
      </w:r>
      <w:r w:rsidR="004C706C">
        <w:t xml:space="preserve"> </w:t>
      </w:r>
      <w:r>
        <w:t>который</w:t>
      </w:r>
      <w:r w:rsidR="004C706C">
        <w:t xml:space="preserve"> </w:t>
      </w:r>
      <w:r>
        <w:t>реализует</w:t>
      </w:r>
      <w:r w:rsidR="004C706C">
        <w:t xml:space="preserve"> </w:t>
      </w:r>
      <w:r>
        <w:t>интерфейс</w:t>
      </w:r>
      <w:r w:rsidR="004C706C">
        <w:t xml:space="preserve"> </w:t>
      </w:r>
      <w:proofErr w:type="spellStart"/>
      <w:r w:rsidRPr="005B4A3D">
        <w:t>INotifyDataErrorInfo</w:t>
      </w:r>
      <w:proofErr w:type="spellEnd"/>
      <w:r w:rsidR="00DE2688">
        <w:t>.</w:t>
      </w:r>
      <w:r w:rsidR="004C706C">
        <w:t xml:space="preserve"> </w:t>
      </w:r>
      <w:proofErr w:type="spellStart"/>
      <w:r w:rsidR="00DE2688" w:rsidRPr="00DE2688">
        <w:t>PartsBoxParameters</w:t>
      </w:r>
      <w:proofErr w:type="spellEnd"/>
      <w:r w:rsidR="004C706C">
        <w:t xml:space="preserve"> </w:t>
      </w:r>
      <w:r w:rsidR="00DE2688">
        <w:t>реализует</w:t>
      </w:r>
      <w:r w:rsidR="004C706C">
        <w:t xml:space="preserve"> </w:t>
      </w:r>
      <w:r w:rsidR="00DE2688">
        <w:t>данный</w:t>
      </w:r>
      <w:r w:rsidR="004C706C">
        <w:t xml:space="preserve"> </w:t>
      </w:r>
      <w:r w:rsidR="00DE2688">
        <w:t>класс</w:t>
      </w:r>
      <w:r w:rsidR="004C706C">
        <w:t xml:space="preserve"> </w:t>
      </w:r>
      <w:r w:rsidR="00DE2688">
        <w:t>и</w:t>
      </w:r>
      <w:r w:rsidR="004C706C">
        <w:t xml:space="preserve"> </w:t>
      </w:r>
      <w:r w:rsidR="00DE2688">
        <w:t>переопределяет</w:t>
      </w:r>
      <w:r w:rsidR="004C706C">
        <w:t xml:space="preserve"> </w:t>
      </w:r>
      <w:r w:rsidR="00DE2688">
        <w:t>метод</w:t>
      </w:r>
      <w:r w:rsidR="004C706C">
        <w:t xml:space="preserve"> </w:t>
      </w:r>
      <w:r w:rsidR="00DE2688">
        <w:t>проверки</w:t>
      </w:r>
      <w:r w:rsidR="004C706C">
        <w:t xml:space="preserve"> </w:t>
      </w:r>
      <w:r w:rsidR="00DE2688">
        <w:t>и</w:t>
      </w:r>
      <w:r w:rsidR="004C706C">
        <w:t xml:space="preserve"> </w:t>
      </w:r>
      <w:r w:rsidR="00DE2688">
        <w:t>генерации</w:t>
      </w:r>
      <w:r w:rsidR="004C706C">
        <w:t xml:space="preserve"> </w:t>
      </w:r>
      <w:r w:rsidR="00DE2688">
        <w:t>сообщений</w:t>
      </w:r>
      <w:r w:rsidR="004C706C">
        <w:t xml:space="preserve"> </w:t>
      </w:r>
      <w:r w:rsidR="00DE2688">
        <w:t>об</w:t>
      </w:r>
      <w:r w:rsidR="004C706C">
        <w:t xml:space="preserve"> </w:t>
      </w:r>
      <w:r w:rsidR="00DE2688">
        <w:t>ошибках</w:t>
      </w:r>
      <w:r w:rsidR="004C706C">
        <w:t xml:space="preserve"> </w:t>
      </w:r>
      <w:r w:rsidR="00DE2688">
        <w:t>для</w:t>
      </w:r>
      <w:r w:rsidR="004C706C">
        <w:t xml:space="preserve"> </w:t>
      </w:r>
      <w:r w:rsidR="00DE2688">
        <w:t>передачи</w:t>
      </w:r>
      <w:r w:rsidR="004C706C">
        <w:t xml:space="preserve"> </w:t>
      </w:r>
      <w:r w:rsidR="00DE2688">
        <w:t>их</w:t>
      </w:r>
      <w:r w:rsidR="004C706C">
        <w:t xml:space="preserve"> </w:t>
      </w:r>
      <w:r w:rsidR="00DE2688">
        <w:t>визуальной</w:t>
      </w:r>
      <w:r w:rsidR="004C706C">
        <w:t xml:space="preserve"> </w:t>
      </w:r>
      <w:r w:rsidR="00DE2688">
        <w:t>части</w:t>
      </w:r>
      <w:r w:rsidR="004C706C">
        <w:t xml:space="preserve"> </w:t>
      </w:r>
      <w:r w:rsidR="00DE2688">
        <w:t>плагина.</w:t>
      </w:r>
    </w:p>
    <w:p w14:paraId="560253CB" w14:textId="67FA7564" w:rsidR="005B4A3D" w:rsidRDefault="00E26F0F" w:rsidP="00E26F0F">
      <w:pPr>
        <w:spacing w:after="160" w:line="259" w:lineRule="auto"/>
        <w:ind w:firstLine="0"/>
        <w:jc w:val="left"/>
      </w:pPr>
      <w:r>
        <w:br w:type="page"/>
      </w:r>
    </w:p>
    <w:p w14:paraId="26AB50D3" w14:textId="77777777" w:rsidR="00C636CD" w:rsidRDefault="00C636CD" w:rsidP="00DE2688"/>
    <w:p w14:paraId="07003E48" w14:textId="77777777" w:rsidR="005B4A3D" w:rsidRDefault="00DE2688" w:rsidP="001E1826">
      <w:pPr>
        <w:pStyle w:val="1"/>
      </w:pPr>
      <w:bookmarkStart w:id="8" w:name="_Toc91334117"/>
      <w:r>
        <w:t>Описание</w:t>
      </w:r>
      <w:r w:rsidR="004C706C">
        <w:t xml:space="preserve"> </w:t>
      </w:r>
      <w:r>
        <w:t>программы</w:t>
      </w:r>
      <w:r w:rsidR="004C706C">
        <w:t xml:space="preserve"> </w:t>
      </w:r>
      <w:r>
        <w:t>для</w:t>
      </w:r>
      <w:r w:rsidR="004C706C">
        <w:t xml:space="preserve"> </w:t>
      </w:r>
      <w:r>
        <w:t>пользователя</w:t>
      </w:r>
      <w:bookmarkEnd w:id="8"/>
    </w:p>
    <w:p w14:paraId="2F62159E" w14:textId="77777777" w:rsidR="0057350C" w:rsidRDefault="00DE2688" w:rsidP="00DE2688">
      <w:r>
        <w:t>Пользовательский</w:t>
      </w:r>
      <w:r w:rsidR="004C706C">
        <w:t xml:space="preserve"> </w:t>
      </w:r>
      <w:r>
        <w:t>интерфейс</w:t>
      </w:r>
      <w:r w:rsidR="004C706C">
        <w:t xml:space="preserve"> </w:t>
      </w:r>
      <w:r>
        <w:t>состоит</w:t>
      </w:r>
      <w:r w:rsidR="004C706C">
        <w:t xml:space="preserve"> </w:t>
      </w:r>
      <w:r>
        <w:t>из</w:t>
      </w:r>
      <w:r w:rsidR="004C706C">
        <w:t xml:space="preserve"> </w:t>
      </w:r>
      <w:r>
        <w:t>окна,</w:t>
      </w:r>
      <w:r w:rsidR="004C706C">
        <w:t xml:space="preserve"> </w:t>
      </w:r>
      <w:r>
        <w:t>в</w:t>
      </w:r>
      <w:r w:rsidR="004C706C">
        <w:t xml:space="preserve"> </w:t>
      </w:r>
      <w:r>
        <w:t>котором</w:t>
      </w:r>
      <w:r w:rsidR="004C706C">
        <w:t xml:space="preserve"> </w:t>
      </w:r>
      <w:r>
        <w:t>вводятся</w:t>
      </w:r>
      <w:r w:rsidR="004C706C">
        <w:t xml:space="preserve"> </w:t>
      </w:r>
      <w:r>
        <w:t>данные</w:t>
      </w:r>
      <w:r w:rsidR="004C706C">
        <w:t xml:space="preserve"> </w:t>
      </w:r>
      <w:r>
        <w:t>для</w:t>
      </w:r>
      <w:r w:rsidR="004C706C">
        <w:t xml:space="preserve"> </w:t>
      </w:r>
      <w:r>
        <w:t>построения</w:t>
      </w:r>
      <w:r w:rsidR="004C706C">
        <w:t xml:space="preserve"> </w:t>
      </w:r>
      <w:r>
        <w:t>модели</w:t>
      </w:r>
      <w:r w:rsidR="004C706C">
        <w:t xml:space="preserve"> </w:t>
      </w:r>
      <w:r>
        <w:t>коробки</w:t>
      </w:r>
      <w:r w:rsidR="004C706C">
        <w:t xml:space="preserve"> </w:t>
      </w:r>
      <w:r>
        <w:t>для</w:t>
      </w:r>
      <w:r w:rsidR="004C706C">
        <w:t xml:space="preserve"> </w:t>
      </w:r>
      <w:r>
        <w:t>деталей.</w:t>
      </w:r>
      <w:r w:rsidR="004C706C">
        <w:t xml:space="preserve"> </w:t>
      </w:r>
      <w:r>
        <w:t>Если</w:t>
      </w:r>
      <w:r w:rsidR="004C706C">
        <w:t xml:space="preserve"> </w:t>
      </w:r>
      <w:r>
        <w:t>все</w:t>
      </w:r>
      <w:r w:rsidR="004C706C">
        <w:t xml:space="preserve"> </w:t>
      </w:r>
      <w:r>
        <w:t>данные</w:t>
      </w:r>
      <w:r w:rsidR="004C706C">
        <w:t xml:space="preserve"> </w:t>
      </w:r>
      <w:r>
        <w:t>были</w:t>
      </w:r>
      <w:r w:rsidR="004C706C">
        <w:t xml:space="preserve"> </w:t>
      </w:r>
      <w:r>
        <w:t>введены</w:t>
      </w:r>
      <w:r w:rsidR="004C706C">
        <w:t xml:space="preserve"> </w:t>
      </w:r>
      <w:r>
        <w:t>корректно,</w:t>
      </w:r>
      <w:r w:rsidR="004C706C">
        <w:t xml:space="preserve"> </w:t>
      </w:r>
      <w:r>
        <w:t>то</w:t>
      </w:r>
      <w:r w:rsidR="004C706C">
        <w:t xml:space="preserve"> </w:t>
      </w:r>
      <w:r>
        <w:t>при</w:t>
      </w:r>
      <w:r w:rsidR="004C706C">
        <w:t xml:space="preserve"> </w:t>
      </w:r>
      <w:r>
        <w:t>нажатии</w:t>
      </w:r>
      <w:r w:rsidR="004C706C">
        <w:t xml:space="preserve"> </w:t>
      </w:r>
      <w:r>
        <w:t>кнопки</w:t>
      </w:r>
      <w:r w:rsidR="004C706C">
        <w:t xml:space="preserve"> </w:t>
      </w:r>
      <w:r w:rsidRPr="00BC4445">
        <w:t>“</w:t>
      </w:r>
      <w:r>
        <w:rPr>
          <w:lang w:val="en-US"/>
        </w:rPr>
        <w:t>Build</w:t>
      </w:r>
      <w:r w:rsidRPr="00BC4445">
        <w:t>”</w:t>
      </w:r>
      <w:r w:rsidR="004C706C">
        <w:t xml:space="preserve"> </w:t>
      </w:r>
      <w:r>
        <w:t>происходит</w:t>
      </w:r>
      <w:r w:rsidR="004C706C">
        <w:t xml:space="preserve"> </w:t>
      </w:r>
      <w:r>
        <w:t>построение</w:t>
      </w:r>
      <w:r w:rsidR="004C706C">
        <w:t xml:space="preserve"> </w:t>
      </w:r>
      <w:r>
        <w:t>модели.</w:t>
      </w:r>
      <w:r w:rsidR="004C706C">
        <w:t xml:space="preserve"> </w:t>
      </w:r>
      <w:r>
        <w:t>При</w:t>
      </w:r>
      <w:r w:rsidR="004C706C">
        <w:t xml:space="preserve"> </w:t>
      </w:r>
      <w:r>
        <w:t>наличии</w:t>
      </w:r>
      <w:r w:rsidR="004C706C">
        <w:t xml:space="preserve"> </w:t>
      </w:r>
      <w:r>
        <w:t>ошибок</w:t>
      </w:r>
      <w:r w:rsidR="004C706C">
        <w:t xml:space="preserve"> </w:t>
      </w:r>
      <w:r>
        <w:t>в</w:t>
      </w:r>
      <w:r w:rsidR="004C706C">
        <w:t xml:space="preserve"> </w:t>
      </w:r>
      <w:r>
        <w:t>вводе</w:t>
      </w:r>
      <w:r w:rsidR="004C706C">
        <w:t xml:space="preserve"> </w:t>
      </w:r>
      <w:r>
        <w:t>параметров</w:t>
      </w:r>
      <w:r w:rsidR="004C706C">
        <w:t xml:space="preserve"> </w:t>
      </w:r>
      <w:r>
        <w:t>построение</w:t>
      </w:r>
      <w:r w:rsidR="004C706C">
        <w:t xml:space="preserve"> </w:t>
      </w:r>
      <w:r>
        <w:t>не</w:t>
      </w:r>
      <w:r w:rsidR="004C706C">
        <w:t xml:space="preserve"> </w:t>
      </w:r>
      <w:r>
        <w:t>произойдет</w:t>
      </w:r>
      <w:r w:rsidR="004C706C">
        <w:t xml:space="preserve"> </w:t>
      </w:r>
      <w:r>
        <w:t>и</w:t>
      </w:r>
      <w:r w:rsidR="004C706C">
        <w:t xml:space="preserve"> </w:t>
      </w:r>
      <w:r>
        <w:t>пользователю</w:t>
      </w:r>
      <w:r w:rsidR="004C706C">
        <w:t xml:space="preserve"> </w:t>
      </w:r>
      <w:r>
        <w:t>выведется</w:t>
      </w:r>
      <w:r w:rsidR="004C706C">
        <w:t xml:space="preserve"> </w:t>
      </w:r>
      <w:r>
        <w:t>сообщение</w:t>
      </w:r>
      <w:r w:rsidR="004C706C">
        <w:t xml:space="preserve"> </w:t>
      </w:r>
      <w:r>
        <w:t>об</w:t>
      </w:r>
      <w:r w:rsidR="004C706C">
        <w:t xml:space="preserve"> </w:t>
      </w:r>
      <w:r>
        <w:t>ошибке.</w:t>
      </w:r>
      <w:r w:rsidR="004C706C">
        <w:t xml:space="preserve"> </w:t>
      </w:r>
      <w:r>
        <w:t>Кнопка</w:t>
      </w:r>
      <w:r w:rsidR="004C706C">
        <w:t xml:space="preserve"> </w:t>
      </w:r>
      <w:r w:rsidRPr="00776236">
        <w:t>“</w:t>
      </w:r>
      <w:r>
        <w:rPr>
          <w:lang w:val="en-US"/>
        </w:rPr>
        <w:t>Clear</w:t>
      </w:r>
      <w:r w:rsidR="004C706C">
        <w:t xml:space="preserve"> </w:t>
      </w:r>
      <w:r>
        <w:rPr>
          <w:lang w:val="en-US"/>
        </w:rPr>
        <w:t>All</w:t>
      </w:r>
      <w:r w:rsidRPr="00776236">
        <w:t>”</w:t>
      </w:r>
      <w:r w:rsidR="004C706C">
        <w:t xml:space="preserve"> </w:t>
      </w:r>
      <w:r>
        <w:t>очищает</w:t>
      </w:r>
      <w:r w:rsidR="004C706C">
        <w:t xml:space="preserve"> </w:t>
      </w:r>
      <w:r>
        <w:t>все</w:t>
      </w:r>
      <w:r w:rsidR="004C706C">
        <w:t xml:space="preserve"> </w:t>
      </w:r>
      <w:r>
        <w:t>поля</w:t>
      </w:r>
      <w:r w:rsidR="004C706C">
        <w:t xml:space="preserve"> </w:t>
      </w:r>
      <w:r>
        <w:t>параметров.</w:t>
      </w:r>
      <w:r w:rsidR="004C706C">
        <w:t xml:space="preserve"> </w:t>
      </w:r>
    </w:p>
    <w:p w14:paraId="60E4107C" w14:textId="77777777" w:rsidR="00DE2688" w:rsidRDefault="00A31915" w:rsidP="00DE2688">
      <w:r>
        <w:t>Так</w:t>
      </w:r>
      <w:r w:rsidR="004C706C">
        <w:t xml:space="preserve"> </w:t>
      </w:r>
      <w:r>
        <w:t>же</w:t>
      </w:r>
      <w:r w:rsidR="004C706C">
        <w:t xml:space="preserve"> </w:t>
      </w:r>
      <w:r>
        <w:t>под</w:t>
      </w:r>
      <w:r w:rsidR="004C706C">
        <w:t xml:space="preserve"> </w:t>
      </w:r>
      <w:r>
        <w:t>списком</w:t>
      </w:r>
      <w:r w:rsidR="004C706C">
        <w:t xml:space="preserve"> </w:t>
      </w:r>
      <w:r>
        <w:t>параметров</w:t>
      </w:r>
      <w:r w:rsidR="004C706C">
        <w:t xml:space="preserve"> </w:t>
      </w:r>
      <w:r>
        <w:t>расположен</w:t>
      </w:r>
      <w:r w:rsidR="004C706C">
        <w:t xml:space="preserve"> </w:t>
      </w:r>
      <w:r>
        <w:t>элемент</w:t>
      </w:r>
      <w:r w:rsidR="004C706C">
        <w:t xml:space="preserve"> </w:t>
      </w:r>
      <w:r>
        <w:t>для</w:t>
      </w:r>
      <w:r w:rsidR="004C706C">
        <w:t xml:space="preserve"> </w:t>
      </w:r>
      <w:r>
        <w:t>объединения</w:t>
      </w:r>
      <w:r w:rsidR="004C706C">
        <w:t xml:space="preserve"> </w:t>
      </w:r>
      <w:r>
        <w:t>ячеек</w:t>
      </w:r>
      <w:r w:rsidR="0057350C">
        <w:t>.</w:t>
      </w:r>
      <w:r w:rsidR="004C706C">
        <w:t xml:space="preserve"> </w:t>
      </w:r>
      <w:r w:rsidR="0057350C">
        <w:t>При</w:t>
      </w:r>
      <w:r w:rsidR="004C706C">
        <w:t xml:space="preserve"> </w:t>
      </w:r>
      <w:r w:rsidR="0057350C">
        <w:t>нажатии</w:t>
      </w:r>
      <w:r w:rsidR="004C706C">
        <w:t xml:space="preserve"> </w:t>
      </w:r>
      <w:r w:rsidR="0057350C">
        <w:t>на</w:t>
      </w:r>
      <w:r w:rsidR="004C706C">
        <w:t xml:space="preserve"> </w:t>
      </w:r>
      <w:r w:rsidR="0057350C">
        <w:t>ячейку</w:t>
      </w:r>
      <w:r w:rsidR="004C706C">
        <w:t xml:space="preserve"> </w:t>
      </w:r>
      <w:r w:rsidR="0057350C">
        <w:t>она</w:t>
      </w:r>
      <w:r w:rsidR="004C706C">
        <w:t xml:space="preserve"> </w:t>
      </w:r>
      <w:r w:rsidR="0057350C">
        <w:t>отмечается</w:t>
      </w:r>
      <w:r w:rsidR="004C706C">
        <w:t xml:space="preserve"> </w:t>
      </w:r>
      <w:r w:rsidR="0057350C">
        <w:t>как</w:t>
      </w:r>
      <w:r w:rsidR="004C706C">
        <w:t xml:space="preserve"> </w:t>
      </w:r>
      <w:r w:rsidR="0057350C" w:rsidRPr="0057350C">
        <w:t>“</w:t>
      </w:r>
      <w:r w:rsidR="0057350C">
        <w:t>ячейка</w:t>
      </w:r>
      <w:r w:rsidR="004C706C">
        <w:t xml:space="preserve"> </w:t>
      </w:r>
      <w:r w:rsidR="0057350C">
        <w:t>для</w:t>
      </w:r>
      <w:r w:rsidR="004C706C">
        <w:t xml:space="preserve"> </w:t>
      </w:r>
      <w:r w:rsidR="0057350C">
        <w:t>объединения</w:t>
      </w:r>
      <w:r w:rsidR="0057350C" w:rsidRPr="0057350C">
        <w:t>”</w:t>
      </w:r>
      <w:r w:rsidR="004C706C">
        <w:t xml:space="preserve"> </w:t>
      </w:r>
      <w:r w:rsidR="0057350C">
        <w:t>и</w:t>
      </w:r>
      <w:r w:rsidR="004C706C">
        <w:t xml:space="preserve"> </w:t>
      </w:r>
      <w:r w:rsidR="0057350C">
        <w:t>меняет</w:t>
      </w:r>
      <w:r w:rsidR="004C706C">
        <w:t xml:space="preserve"> </w:t>
      </w:r>
      <w:r w:rsidR="0057350C">
        <w:t>свой</w:t>
      </w:r>
      <w:r w:rsidR="004C706C">
        <w:t xml:space="preserve"> </w:t>
      </w:r>
      <w:r w:rsidR="0057350C">
        <w:t>цвет</w:t>
      </w:r>
      <w:r w:rsidR="004C706C">
        <w:t xml:space="preserve"> </w:t>
      </w:r>
      <w:r w:rsidR="0057350C">
        <w:t>на</w:t>
      </w:r>
      <w:r w:rsidR="004C706C">
        <w:t xml:space="preserve"> </w:t>
      </w:r>
      <w:r w:rsidR="0057350C">
        <w:t>зеленый.</w:t>
      </w:r>
      <w:r w:rsidR="004C706C">
        <w:t xml:space="preserve"> </w:t>
      </w:r>
      <w:r w:rsidR="0057350C">
        <w:t>При</w:t>
      </w:r>
      <w:r w:rsidR="004C706C">
        <w:t xml:space="preserve"> </w:t>
      </w:r>
      <w:r w:rsidR="0057350C">
        <w:t>повторном</w:t>
      </w:r>
      <w:r w:rsidR="004C706C">
        <w:t xml:space="preserve"> </w:t>
      </w:r>
      <w:r w:rsidR="0057350C">
        <w:t>нажатии</w:t>
      </w:r>
      <w:r w:rsidR="004C706C">
        <w:t xml:space="preserve"> </w:t>
      </w:r>
      <w:r w:rsidR="0057350C">
        <w:t>выделение</w:t>
      </w:r>
      <w:r w:rsidR="004C706C">
        <w:t xml:space="preserve"> </w:t>
      </w:r>
      <w:r w:rsidR="0057350C">
        <w:t>снимается.</w:t>
      </w:r>
      <w:r w:rsidR="004C706C">
        <w:t xml:space="preserve"> </w:t>
      </w:r>
      <w:r w:rsidR="0057350C">
        <w:t>При</w:t>
      </w:r>
      <w:r w:rsidR="004C706C">
        <w:t xml:space="preserve"> </w:t>
      </w:r>
      <w:r w:rsidR="0057350C">
        <w:t>построении</w:t>
      </w:r>
      <w:r w:rsidR="004C706C">
        <w:t xml:space="preserve"> </w:t>
      </w:r>
      <w:r w:rsidR="0057350C">
        <w:t>детали</w:t>
      </w:r>
      <w:r w:rsidR="004C706C">
        <w:t xml:space="preserve"> </w:t>
      </w:r>
      <w:r w:rsidR="0057350C">
        <w:t>ячейки,</w:t>
      </w:r>
      <w:r w:rsidR="004C706C">
        <w:t xml:space="preserve"> </w:t>
      </w:r>
      <w:r w:rsidR="0057350C">
        <w:t>выделенные</w:t>
      </w:r>
      <w:r w:rsidR="004C706C">
        <w:t xml:space="preserve"> </w:t>
      </w:r>
      <w:r w:rsidR="0057350C">
        <w:t>зеленым</w:t>
      </w:r>
      <w:r w:rsidR="004C706C">
        <w:t xml:space="preserve"> </w:t>
      </w:r>
      <w:r w:rsidR="0057350C">
        <w:t>цветом,</w:t>
      </w:r>
      <w:r w:rsidR="004C706C">
        <w:t xml:space="preserve"> </w:t>
      </w:r>
      <w:r w:rsidR="0057350C">
        <w:t>будут</w:t>
      </w:r>
      <w:r w:rsidR="004C706C">
        <w:t xml:space="preserve"> </w:t>
      </w:r>
      <w:r w:rsidR="0057350C">
        <w:t>объединены.</w:t>
      </w:r>
    </w:p>
    <w:p w14:paraId="285946D4" w14:textId="77777777" w:rsidR="0057350C" w:rsidRDefault="0057350C" w:rsidP="00DE2688">
      <w:r>
        <w:t>На</w:t>
      </w:r>
      <w:r w:rsidR="004C706C">
        <w:t xml:space="preserve"> </w:t>
      </w:r>
      <w:r>
        <w:t>рисунке</w:t>
      </w:r>
      <w:r w:rsidR="004C706C">
        <w:t xml:space="preserve"> </w:t>
      </w:r>
      <w:r>
        <w:t>5.1</w:t>
      </w:r>
      <w:r w:rsidR="004C706C">
        <w:t xml:space="preserve"> </w:t>
      </w:r>
      <w:r>
        <w:t>представлен</w:t>
      </w:r>
      <w:r w:rsidR="004C706C">
        <w:t xml:space="preserve"> </w:t>
      </w:r>
      <w:r>
        <w:t>макет</w:t>
      </w:r>
      <w:r w:rsidR="004C706C">
        <w:t xml:space="preserve"> </w:t>
      </w:r>
      <w:r>
        <w:t>интерфейса</w:t>
      </w:r>
      <w:r w:rsidR="004C706C">
        <w:t xml:space="preserve"> </w:t>
      </w:r>
      <w:r>
        <w:t>программы.</w:t>
      </w:r>
    </w:p>
    <w:p w14:paraId="03FF0E6F" w14:textId="3A20F9EA" w:rsidR="0057350C" w:rsidRPr="0057350C" w:rsidRDefault="008B597F" w:rsidP="0057350C">
      <w:pPr>
        <w:ind w:firstLine="0"/>
        <w:jc w:val="center"/>
      </w:pPr>
      <w:r>
        <w:rPr>
          <w:noProof/>
          <w:lang w:eastAsia="ru-RU"/>
        </w:rPr>
        <w:drawing>
          <wp:inline distT="0" distB="0" distL="0" distR="0" wp14:anchorId="1E2050CA" wp14:editId="58C8137F">
            <wp:extent cx="5353050" cy="3819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3819525"/>
                    </a:xfrm>
                    <a:prstGeom prst="rect">
                      <a:avLst/>
                    </a:prstGeom>
                  </pic:spPr>
                </pic:pic>
              </a:graphicData>
            </a:graphic>
          </wp:inline>
        </w:drawing>
      </w:r>
    </w:p>
    <w:p w14:paraId="2FBF0387" w14:textId="2763B8C7" w:rsidR="0057350C" w:rsidRDefault="0057350C" w:rsidP="008D3270">
      <w:pPr>
        <w:jc w:val="center"/>
      </w:pPr>
      <w:r>
        <w:t>Рисунок</w:t>
      </w:r>
      <w:r w:rsidR="004C706C">
        <w:t xml:space="preserve"> </w:t>
      </w:r>
      <w:r>
        <w:t>5.1</w:t>
      </w:r>
      <w:r w:rsidR="004C706C">
        <w:t xml:space="preserve"> </w:t>
      </w:r>
      <w:r>
        <w:t>–</w:t>
      </w:r>
      <w:r w:rsidR="004C706C">
        <w:t xml:space="preserve"> </w:t>
      </w:r>
      <w:r>
        <w:t>Пользовательский</w:t>
      </w:r>
      <w:r w:rsidR="004C706C">
        <w:t xml:space="preserve"> </w:t>
      </w:r>
      <w:r>
        <w:t>интерфейс</w:t>
      </w:r>
      <w:r w:rsidR="004C706C">
        <w:t xml:space="preserve"> </w:t>
      </w:r>
      <w:proofErr w:type="spellStart"/>
      <w:r>
        <w:rPr>
          <w:lang w:val="en-US"/>
        </w:rPr>
        <w:t>PartsBoxBuilder</w:t>
      </w:r>
      <w:proofErr w:type="spellEnd"/>
    </w:p>
    <w:p w14:paraId="4DF72849" w14:textId="77777777" w:rsidR="0057350C" w:rsidRDefault="0057350C" w:rsidP="0057350C">
      <w:r>
        <w:t>Если</w:t>
      </w:r>
      <w:r w:rsidR="004C706C">
        <w:t xml:space="preserve"> </w:t>
      </w:r>
      <w:r>
        <w:t>ввести</w:t>
      </w:r>
      <w:r w:rsidR="004C706C">
        <w:t xml:space="preserve"> </w:t>
      </w:r>
      <w:r>
        <w:t>неверные</w:t>
      </w:r>
      <w:r w:rsidR="004C706C">
        <w:t xml:space="preserve"> </w:t>
      </w:r>
      <w:r>
        <w:t>параметры,</w:t>
      </w:r>
      <w:r w:rsidR="004C706C">
        <w:t xml:space="preserve"> </w:t>
      </w:r>
      <w:r>
        <w:t>то</w:t>
      </w:r>
      <w:r w:rsidR="004C706C">
        <w:t xml:space="preserve"> </w:t>
      </w:r>
      <w:r>
        <w:t>кнопка</w:t>
      </w:r>
      <w:r w:rsidR="004C706C">
        <w:t xml:space="preserve"> </w:t>
      </w:r>
      <w:r>
        <w:rPr>
          <w:lang w:val="en-US"/>
        </w:rPr>
        <w:t>Build</w:t>
      </w:r>
      <w:r w:rsidR="004C706C">
        <w:t xml:space="preserve"> </w:t>
      </w:r>
      <w:r>
        <w:t>будет</w:t>
      </w:r>
      <w:r w:rsidR="004C706C">
        <w:t xml:space="preserve"> </w:t>
      </w:r>
      <w:r>
        <w:t>заблокирована</w:t>
      </w:r>
      <w:r w:rsidR="004C706C">
        <w:t xml:space="preserve"> </w:t>
      </w:r>
      <w:r>
        <w:t>для</w:t>
      </w:r>
      <w:r w:rsidR="004C706C">
        <w:t xml:space="preserve"> </w:t>
      </w:r>
      <w:r>
        <w:t>нажатия,</w:t>
      </w:r>
      <w:r w:rsidR="004C706C">
        <w:t xml:space="preserve"> </w:t>
      </w:r>
      <w:r>
        <w:t>а</w:t>
      </w:r>
      <w:r w:rsidR="004C706C">
        <w:t xml:space="preserve"> </w:t>
      </w:r>
      <w:r>
        <w:t>поля</w:t>
      </w:r>
      <w:r w:rsidR="004C706C">
        <w:t xml:space="preserve"> </w:t>
      </w:r>
      <w:r>
        <w:t>с</w:t>
      </w:r>
      <w:r w:rsidR="004C706C">
        <w:t xml:space="preserve"> </w:t>
      </w:r>
      <w:r>
        <w:t>неправильными</w:t>
      </w:r>
      <w:r w:rsidR="004C706C">
        <w:t xml:space="preserve"> </w:t>
      </w:r>
      <w:r>
        <w:t>данными</w:t>
      </w:r>
      <w:r w:rsidR="004C706C">
        <w:t xml:space="preserve"> </w:t>
      </w:r>
      <w:r>
        <w:t>будут</w:t>
      </w:r>
      <w:r w:rsidR="004C706C">
        <w:t xml:space="preserve"> </w:t>
      </w:r>
      <w:r>
        <w:t>выделены</w:t>
      </w:r>
      <w:r w:rsidR="004C706C">
        <w:t xml:space="preserve"> </w:t>
      </w:r>
      <w:r>
        <w:t>красным</w:t>
      </w:r>
      <w:r w:rsidR="004C706C">
        <w:t xml:space="preserve"> </w:t>
      </w:r>
      <w:r>
        <w:t>цветом</w:t>
      </w:r>
      <w:r w:rsidR="004C706C">
        <w:t xml:space="preserve"> </w:t>
      </w:r>
      <w:r>
        <w:lastRenderedPageBreak/>
        <w:t>и</w:t>
      </w:r>
      <w:r w:rsidR="004C706C">
        <w:t xml:space="preserve"> </w:t>
      </w:r>
      <w:r>
        <w:t>при</w:t>
      </w:r>
      <w:r w:rsidR="004C706C">
        <w:t xml:space="preserve"> </w:t>
      </w:r>
      <w:r>
        <w:t>наведении</w:t>
      </w:r>
      <w:r w:rsidR="004C706C">
        <w:t xml:space="preserve"> </w:t>
      </w:r>
      <w:r>
        <w:t>на</w:t>
      </w:r>
      <w:r w:rsidR="004C706C">
        <w:t xml:space="preserve"> </w:t>
      </w:r>
      <w:r>
        <w:t>них</w:t>
      </w:r>
      <w:r w:rsidR="004C706C">
        <w:t xml:space="preserve"> </w:t>
      </w:r>
      <w:r>
        <w:t>курсором</w:t>
      </w:r>
      <w:r w:rsidR="004C706C">
        <w:t xml:space="preserve"> </w:t>
      </w:r>
      <w:r>
        <w:t>мыши</w:t>
      </w:r>
      <w:r w:rsidR="004C706C">
        <w:t xml:space="preserve"> </w:t>
      </w:r>
      <w:r>
        <w:t>будет</w:t>
      </w:r>
      <w:r w:rsidR="004C706C">
        <w:t xml:space="preserve"> </w:t>
      </w:r>
      <w:r>
        <w:t>появляться</w:t>
      </w:r>
      <w:r w:rsidR="004C706C">
        <w:t xml:space="preserve"> </w:t>
      </w:r>
      <w:r>
        <w:t>сообщение</w:t>
      </w:r>
      <w:r w:rsidR="004C706C">
        <w:t xml:space="preserve"> </w:t>
      </w:r>
      <w:r>
        <w:t>с</w:t>
      </w:r>
      <w:r w:rsidR="004C706C">
        <w:t xml:space="preserve"> </w:t>
      </w:r>
      <w:r>
        <w:t>описанием</w:t>
      </w:r>
      <w:r w:rsidR="004C706C">
        <w:t xml:space="preserve"> </w:t>
      </w:r>
      <w:r>
        <w:t>ошибки.</w:t>
      </w:r>
      <w:r w:rsidR="004C706C">
        <w:t xml:space="preserve"> </w:t>
      </w:r>
      <w:r>
        <w:t>На</w:t>
      </w:r>
      <w:r w:rsidR="004C706C">
        <w:t xml:space="preserve"> </w:t>
      </w:r>
      <w:r>
        <w:t>рисунке</w:t>
      </w:r>
      <w:r w:rsidR="004C706C">
        <w:t xml:space="preserve"> </w:t>
      </w:r>
      <w:r>
        <w:t>5.2</w:t>
      </w:r>
      <w:r w:rsidR="004C706C">
        <w:t xml:space="preserve"> </w:t>
      </w:r>
      <w:r>
        <w:t>представлен</w:t>
      </w:r>
      <w:r w:rsidR="004C706C">
        <w:t xml:space="preserve"> </w:t>
      </w:r>
      <w:r>
        <w:t>макет</w:t>
      </w:r>
      <w:r w:rsidR="004C706C">
        <w:t xml:space="preserve"> </w:t>
      </w:r>
      <w:r>
        <w:t>интерфейса</w:t>
      </w:r>
      <w:r w:rsidR="004C706C">
        <w:t xml:space="preserve"> </w:t>
      </w:r>
      <w:r>
        <w:t>с</w:t>
      </w:r>
      <w:r w:rsidR="004C706C">
        <w:t xml:space="preserve"> </w:t>
      </w:r>
      <w:r>
        <w:t>некорректно</w:t>
      </w:r>
      <w:r w:rsidR="004C706C">
        <w:t xml:space="preserve"> </w:t>
      </w:r>
      <w:r>
        <w:t>введенными</w:t>
      </w:r>
      <w:r w:rsidR="004C706C">
        <w:t xml:space="preserve"> </w:t>
      </w:r>
      <w:r>
        <w:t>данными.</w:t>
      </w:r>
    </w:p>
    <w:p w14:paraId="1DD154FC" w14:textId="21B31D80" w:rsidR="0057350C" w:rsidRDefault="008B597F" w:rsidP="0057350C">
      <w:pPr>
        <w:ind w:firstLine="0"/>
        <w:jc w:val="center"/>
      </w:pPr>
      <w:r>
        <w:rPr>
          <w:noProof/>
          <w:lang w:eastAsia="ru-RU"/>
        </w:rPr>
        <w:drawing>
          <wp:inline distT="0" distB="0" distL="0" distR="0" wp14:anchorId="6F7F7025" wp14:editId="06FE2193">
            <wp:extent cx="5353050" cy="38195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3819525"/>
                    </a:xfrm>
                    <a:prstGeom prst="rect">
                      <a:avLst/>
                    </a:prstGeom>
                  </pic:spPr>
                </pic:pic>
              </a:graphicData>
            </a:graphic>
          </wp:inline>
        </w:drawing>
      </w:r>
    </w:p>
    <w:p w14:paraId="02B60092" w14:textId="760D2C1B" w:rsidR="0057350C" w:rsidRDefault="0057350C" w:rsidP="0057350C">
      <w:pPr>
        <w:ind w:firstLine="0"/>
        <w:jc w:val="center"/>
      </w:pPr>
      <w:r>
        <w:t>Рисунок</w:t>
      </w:r>
      <w:r w:rsidR="004C706C">
        <w:t xml:space="preserve"> </w:t>
      </w:r>
      <w:r>
        <w:t>5.</w:t>
      </w:r>
      <w:r w:rsidR="00E26F0F">
        <w:t>2</w:t>
      </w:r>
      <w:r w:rsidR="004C706C">
        <w:t xml:space="preserve"> </w:t>
      </w:r>
      <w:r>
        <w:t>–</w:t>
      </w:r>
      <w:r w:rsidR="004C706C">
        <w:t xml:space="preserve"> </w:t>
      </w:r>
      <w:r>
        <w:t>Макет</w:t>
      </w:r>
      <w:r w:rsidR="004C706C">
        <w:t xml:space="preserve"> </w:t>
      </w:r>
      <w:r>
        <w:t>интерфейса</w:t>
      </w:r>
      <w:r w:rsidR="004C706C">
        <w:t xml:space="preserve"> </w:t>
      </w:r>
      <w:r>
        <w:t>с</w:t>
      </w:r>
      <w:r w:rsidR="004C706C">
        <w:t xml:space="preserve"> </w:t>
      </w:r>
      <w:r>
        <w:t>неверно</w:t>
      </w:r>
      <w:r w:rsidR="004C706C">
        <w:t xml:space="preserve"> </w:t>
      </w:r>
      <w:r>
        <w:t>введенными</w:t>
      </w:r>
      <w:r w:rsidR="004C706C">
        <w:t xml:space="preserve"> </w:t>
      </w:r>
      <w:r>
        <w:t>данными</w:t>
      </w:r>
    </w:p>
    <w:p w14:paraId="1B409D49" w14:textId="7054AB62" w:rsidR="0057350C" w:rsidRDefault="001817C3" w:rsidP="001817C3">
      <w:r>
        <w:t>После</w:t>
      </w:r>
      <w:r w:rsidR="004C706C">
        <w:t xml:space="preserve"> </w:t>
      </w:r>
      <w:r>
        <w:t>ввода</w:t>
      </w:r>
      <w:r w:rsidR="004C706C">
        <w:t xml:space="preserve"> </w:t>
      </w:r>
      <w:r>
        <w:t>корректных</w:t>
      </w:r>
      <w:r w:rsidR="004C706C">
        <w:t xml:space="preserve"> </w:t>
      </w:r>
      <w:r>
        <w:t>параметров</w:t>
      </w:r>
      <w:r w:rsidR="004C706C">
        <w:t xml:space="preserve"> </w:t>
      </w:r>
      <w:r>
        <w:t>кнопка</w:t>
      </w:r>
      <w:r w:rsidR="004C706C">
        <w:t xml:space="preserve"> </w:t>
      </w:r>
      <w:proofErr w:type="gramStart"/>
      <w:r w:rsidR="00E26F0F">
        <w:t>Построить</w:t>
      </w:r>
      <w:proofErr w:type="gramEnd"/>
      <w:r w:rsidR="004C706C">
        <w:t xml:space="preserve"> </w:t>
      </w:r>
      <w:r>
        <w:t>будет</w:t>
      </w:r>
      <w:r w:rsidR="004C706C">
        <w:t xml:space="preserve"> </w:t>
      </w:r>
      <w:r>
        <w:t>снова</w:t>
      </w:r>
      <w:r w:rsidR="004C706C">
        <w:t xml:space="preserve"> </w:t>
      </w:r>
      <w:r>
        <w:t>доступна</w:t>
      </w:r>
      <w:r w:rsidR="004C706C">
        <w:t xml:space="preserve"> </w:t>
      </w:r>
      <w:r>
        <w:t>и</w:t>
      </w:r>
      <w:r w:rsidR="004C706C">
        <w:t xml:space="preserve"> </w:t>
      </w:r>
      <w:r>
        <w:t>при</w:t>
      </w:r>
      <w:r w:rsidR="004C706C">
        <w:t xml:space="preserve"> </w:t>
      </w:r>
      <w:r>
        <w:t>ее</w:t>
      </w:r>
      <w:r w:rsidR="004C706C">
        <w:t xml:space="preserve"> </w:t>
      </w:r>
      <w:r>
        <w:t>нажатии</w:t>
      </w:r>
      <w:r w:rsidR="004C706C">
        <w:t xml:space="preserve"> </w:t>
      </w:r>
      <w:r>
        <w:t>будет</w:t>
      </w:r>
      <w:r w:rsidR="004C706C">
        <w:t xml:space="preserve"> </w:t>
      </w:r>
      <w:r>
        <w:t>построена</w:t>
      </w:r>
      <w:r w:rsidR="004C706C">
        <w:t xml:space="preserve"> </w:t>
      </w:r>
      <w:r>
        <w:t>модель</w:t>
      </w:r>
      <w:r w:rsidR="004C706C">
        <w:t xml:space="preserve"> </w:t>
      </w:r>
      <w:r>
        <w:t>ящика</w:t>
      </w:r>
      <w:r w:rsidR="004C706C">
        <w:t xml:space="preserve"> </w:t>
      </w:r>
      <w:r>
        <w:t>для</w:t>
      </w:r>
      <w:r w:rsidR="004C706C">
        <w:t xml:space="preserve"> </w:t>
      </w:r>
      <w:r>
        <w:t>деталей.</w:t>
      </w:r>
    </w:p>
    <w:p w14:paraId="18DEAE80" w14:textId="77777777" w:rsidR="001817C3" w:rsidRDefault="001817C3">
      <w:pPr>
        <w:spacing w:after="160" w:line="259" w:lineRule="auto"/>
        <w:ind w:firstLine="0"/>
        <w:jc w:val="left"/>
      </w:pPr>
      <w:r>
        <w:br w:type="page"/>
      </w:r>
    </w:p>
    <w:p w14:paraId="31D918BA" w14:textId="77777777" w:rsidR="001817C3" w:rsidRPr="002A1B51" w:rsidRDefault="001817C3" w:rsidP="001817C3">
      <w:r>
        <w:lastRenderedPageBreak/>
        <w:t>Ящик,</w:t>
      </w:r>
      <w:r w:rsidR="004C706C">
        <w:t xml:space="preserve"> </w:t>
      </w:r>
      <w:r>
        <w:t>построенный</w:t>
      </w:r>
      <w:r w:rsidR="004C706C">
        <w:t xml:space="preserve"> </w:t>
      </w:r>
      <w:r>
        <w:t>по</w:t>
      </w:r>
      <w:r w:rsidR="004C706C">
        <w:t xml:space="preserve"> </w:t>
      </w:r>
      <w:r>
        <w:t>заданным</w:t>
      </w:r>
      <w:r w:rsidR="004C706C">
        <w:t xml:space="preserve"> </w:t>
      </w:r>
      <w:r>
        <w:t>параметрам</w:t>
      </w:r>
      <w:r w:rsidR="004C706C">
        <w:t xml:space="preserve"> </w:t>
      </w:r>
      <w:r>
        <w:t>по</w:t>
      </w:r>
      <w:r w:rsidR="004C706C">
        <w:t xml:space="preserve"> </w:t>
      </w:r>
      <w:r>
        <w:t>умолчанию</w:t>
      </w:r>
      <w:r w:rsidR="004C706C">
        <w:t xml:space="preserve"> </w:t>
      </w:r>
      <w:r>
        <w:t>представлен</w:t>
      </w:r>
      <w:r w:rsidR="004C706C">
        <w:t xml:space="preserve"> </w:t>
      </w:r>
      <w:r>
        <w:t>на</w:t>
      </w:r>
      <w:r w:rsidR="004C706C">
        <w:t xml:space="preserve"> </w:t>
      </w:r>
      <w:r>
        <w:t>рисунке</w:t>
      </w:r>
      <w:r w:rsidR="004C706C">
        <w:t xml:space="preserve"> </w:t>
      </w:r>
      <w:r>
        <w:t>5.3</w:t>
      </w:r>
    </w:p>
    <w:p w14:paraId="70966232" w14:textId="20C706B6" w:rsidR="001817C3" w:rsidRDefault="00E26F0F" w:rsidP="001817C3">
      <w:pPr>
        <w:ind w:firstLine="0"/>
        <w:jc w:val="center"/>
        <w:rPr>
          <w:lang w:val="en-US"/>
        </w:rPr>
      </w:pPr>
      <w:r>
        <w:rPr>
          <w:noProof/>
          <w:lang w:eastAsia="ru-RU"/>
        </w:rPr>
        <w:drawing>
          <wp:inline distT="0" distB="0" distL="0" distR="0" wp14:anchorId="0E593E3A" wp14:editId="01AAECD0">
            <wp:extent cx="4069304" cy="2849525"/>
            <wp:effectExtent l="0" t="0" r="762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8986" cy="2863307"/>
                    </a:xfrm>
                    <a:prstGeom prst="rect">
                      <a:avLst/>
                    </a:prstGeom>
                  </pic:spPr>
                </pic:pic>
              </a:graphicData>
            </a:graphic>
          </wp:inline>
        </w:drawing>
      </w:r>
    </w:p>
    <w:p w14:paraId="54421512" w14:textId="11DDB0EC" w:rsidR="001817C3" w:rsidRDefault="001817C3" w:rsidP="001817C3">
      <w:pPr>
        <w:ind w:firstLine="0"/>
        <w:jc w:val="center"/>
      </w:pPr>
      <w:r>
        <w:t>Рисунок</w:t>
      </w:r>
      <w:r w:rsidR="004C706C">
        <w:t xml:space="preserve"> </w:t>
      </w:r>
      <w:r>
        <w:t>5.3</w:t>
      </w:r>
      <w:r w:rsidR="004C706C">
        <w:t xml:space="preserve"> </w:t>
      </w:r>
      <w:r>
        <w:t>–</w:t>
      </w:r>
      <w:r w:rsidR="004C706C">
        <w:t xml:space="preserve"> </w:t>
      </w:r>
      <w:r>
        <w:t>Модель</w:t>
      </w:r>
      <w:r w:rsidR="004C706C">
        <w:t xml:space="preserve"> </w:t>
      </w:r>
      <w:r w:rsidR="00E26F0F">
        <w:t>волновода</w:t>
      </w:r>
      <w:r>
        <w:t>,</w:t>
      </w:r>
      <w:r w:rsidR="004C706C">
        <w:t xml:space="preserve"> </w:t>
      </w:r>
      <w:r>
        <w:t>построенная</w:t>
      </w:r>
    </w:p>
    <w:p w14:paraId="062F2597" w14:textId="77777777" w:rsidR="001817C3" w:rsidRDefault="004C706C" w:rsidP="001817C3">
      <w:pPr>
        <w:ind w:firstLine="0"/>
        <w:jc w:val="center"/>
      </w:pPr>
      <w:r>
        <w:t xml:space="preserve"> </w:t>
      </w:r>
      <w:r w:rsidR="001817C3">
        <w:t>по</w:t>
      </w:r>
      <w:r>
        <w:t xml:space="preserve"> </w:t>
      </w:r>
      <w:r w:rsidR="001817C3">
        <w:t>параметрам</w:t>
      </w:r>
      <w:r>
        <w:t xml:space="preserve"> </w:t>
      </w:r>
      <w:r w:rsidR="001817C3">
        <w:t>по</w:t>
      </w:r>
      <w:r>
        <w:t xml:space="preserve"> </w:t>
      </w:r>
      <w:r w:rsidR="001817C3">
        <w:t>умолчанию</w:t>
      </w:r>
    </w:p>
    <w:p w14:paraId="59C1C15C" w14:textId="77777777" w:rsidR="001817C3" w:rsidRDefault="001817C3" w:rsidP="001817C3">
      <w:r>
        <w:t>Модель</w:t>
      </w:r>
      <w:r w:rsidR="004C706C">
        <w:t xml:space="preserve"> </w:t>
      </w:r>
      <w:r>
        <w:t>ящика,</w:t>
      </w:r>
      <w:r w:rsidR="004C706C">
        <w:t xml:space="preserve"> </w:t>
      </w:r>
      <w:r>
        <w:t>построенная</w:t>
      </w:r>
      <w:r w:rsidR="004C706C">
        <w:t xml:space="preserve"> </w:t>
      </w:r>
      <w:r>
        <w:t>с</w:t>
      </w:r>
      <w:r w:rsidR="004C706C">
        <w:t xml:space="preserve"> </w:t>
      </w:r>
      <w:r>
        <w:t>объединением</w:t>
      </w:r>
      <w:r w:rsidR="004C706C">
        <w:t xml:space="preserve"> </w:t>
      </w:r>
      <w:r>
        <w:t>ячеек</w:t>
      </w:r>
      <w:r w:rsidR="004C706C">
        <w:t xml:space="preserve"> </w:t>
      </w:r>
      <w:r>
        <w:t>представлена</w:t>
      </w:r>
      <w:r w:rsidR="004C706C">
        <w:t xml:space="preserve"> </w:t>
      </w:r>
      <w:r>
        <w:t>на</w:t>
      </w:r>
      <w:r w:rsidR="004C706C">
        <w:t xml:space="preserve"> </w:t>
      </w:r>
      <w:r>
        <w:t>рисунке</w:t>
      </w:r>
      <w:r w:rsidR="004C706C">
        <w:t xml:space="preserve"> </w:t>
      </w:r>
      <w:r>
        <w:t>5.4</w:t>
      </w:r>
    </w:p>
    <w:p w14:paraId="7923C667" w14:textId="19F3EF14" w:rsidR="001817C3" w:rsidRDefault="00E26F0F" w:rsidP="001817C3">
      <w:pPr>
        <w:ind w:firstLine="0"/>
        <w:jc w:val="center"/>
      </w:pPr>
      <w:r>
        <w:rPr>
          <w:noProof/>
          <w:lang w:eastAsia="ru-RU"/>
        </w:rPr>
        <w:drawing>
          <wp:inline distT="0" distB="0" distL="0" distR="0" wp14:anchorId="3E27A4FD" wp14:editId="593A6654">
            <wp:extent cx="2945219" cy="4008332"/>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5142" cy="4021837"/>
                    </a:xfrm>
                    <a:prstGeom prst="rect">
                      <a:avLst/>
                    </a:prstGeom>
                  </pic:spPr>
                </pic:pic>
              </a:graphicData>
            </a:graphic>
          </wp:inline>
        </w:drawing>
      </w:r>
    </w:p>
    <w:p w14:paraId="6B62E383" w14:textId="4B6D17BB" w:rsidR="001817C3" w:rsidRDefault="001817C3" w:rsidP="00E26F0F">
      <w:pPr>
        <w:ind w:firstLine="0"/>
        <w:jc w:val="center"/>
      </w:pPr>
      <w:r>
        <w:t>Рисунок</w:t>
      </w:r>
      <w:r w:rsidR="004C706C">
        <w:t xml:space="preserve"> </w:t>
      </w:r>
      <w:r>
        <w:t>5.4</w:t>
      </w:r>
      <w:r w:rsidR="004C706C">
        <w:t xml:space="preserve"> </w:t>
      </w:r>
      <w:r>
        <w:t>–</w:t>
      </w:r>
      <w:r w:rsidR="004C706C">
        <w:t xml:space="preserve"> </w:t>
      </w:r>
      <w:r>
        <w:t>Модель</w:t>
      </w:r>
      <w:r w:rsidR="004C706C">
        <w:t xml:space="preserve"> </w:t>
      </w:r>
      <w:r w:rsidR="00E26F0F">
        <w:t>изогнутого волновода</w:t>
      </w:r>
    </w:p>
    <w:p w14:paraId="4BBF059C" w14:textId="77777777" w:rsidR="001817C3" w:rsidRDefault="001817C3" w:rsidP="001E1826">
      <w:pPr>
        <w:pStyle w:val="1"/>
      </w:pPr>
      <w:bookmarkStart w:id="9" w:name="_Toc91334118"/>
      <w:r>
        <w:lastRenderedPageBreak/>
        <w:t>Тестирование</w:t>
      </w:r>
      <w:r w:rsidR="004C706C">
        <w:t xml:space="preserve"> </w:t>
      </w:r>
      <w:r>
        <w:t>плагина</w:t>
      </w:r>
      <w:bookmarkEnd w:id="9"/>
    </w:p>
    <w:p w14:paraId="7A471699" w14:textId="77777777" w:rsidR="001817C3" w:rsidRDefault="001817C3" w:rsidP="001817C3">
      <w:r>
        <w:t>Тестирование</w:t>
      </w:r>
      <w:r w:rsidR="004C706C">
        <w:t xml:space="preserve"> </w:t>
      </w:r>
      <w:r>
        <w:t>позволяет</w:t>
      </w:r>
      <w:r w:rsidR="004C706C">
        <w:t xml:space="preserve"> </w:t>
      </w:r>
      <w:r>
        <w:t>убедиться</w:t>
      </w:r>
      <w:r w:rsidR="004C706C">
        <w:t xml:space="preserve"> </w:t>
      </w:r>
      <w:r>
        <w:t>в</w:t>
      </w:r>
      <w:r w:rsidR="004C706C">
        <w:t xml:space="preserve"> </w:t>
      </w:r>
      <w:r>
        <w:t>работоспособности</w:t>
      </w:r>
      <w:r w:rsidR="004C706C">
        <w:t xml:space="preserve"> </w:t>
      </w:r>
      <w:r>
        <w:t>программы,</w:t>
      </w:r>
      <w:r w:rsidR="004C706C">
        <w:t xml:space="preserve"> </w:t>
      </w:r>
      <w:r>
        <w:t>выявлять</w:t>
      </w:r>
      <w:r w:rsidR="004C706C">
        <w:t xml:space="preserve"> </w:t>
      </w:r>
      <w:r>
        <w:t>ошибки</w:t>
      </w:r>
      <w:r w:rsidR="004C706C">
        <w:t xml:space="preserve"> </w:t>
      </w:r>
      <w:r>
        <w:t>при</w:t>
      </w:r>
      <w:r w:rsidR="004C706C">
        <w:t xml:space="preserve"> </w:t>
      </w:r>
      <w:r>
        <w:t>изменении</w:t>
      </w:r>
      <w:r w:rsidR="004C706C">
        <w:t xml:space="preserve"> </w:t>
      </w:r>
      <w:r>
        <w:t>какого-либо</w:t>
      </w:r>
      <w:r w:rsidR="004C706C">
        <w:t xml:space="preserve"> </w:t>
      </w:r>
      <w:r>
        <w:t>функционала.</w:t>
      </w:r>
    </w:p>
    <w:p w14:paraId="143ADF20" w14:textId="77777777" w:rsidR="007531CA" w:rsidRDefault="007531CA" w:rsidP="007531CA">
      <w:pPr>
        <w:pStyle w:val="2"/>
      </w:pPr>
      <w:bookmarkStart w:id="10" w:name="_Toc91334119"/>
      <w:r>
        <w:t>Фу</w:t>
      </w:r>
      <w:r w:rsidR="003941B5">
        <w:t>нкциональное</w:t>
      </w:r>
      <w:r w:rsidR="004C706C">
        <w:t xml:space="preserve"> </w:t>
      </w:r>
      <w:r w:rsidR="003941B5">
        <w:t>тестирование</w:t>
      </w:r>
      <w:bookmarkEnd w:id="10"/>
    </w:p>
    <w:p w14:paraId="318E85B3" w14:textId="77777777" w:rsidR="003941B5" w:rsidRPr="007E6949" w:rsidRDefault="003941B5" w:rsidP="003941B5">
      <w:pPr>
        <w:ind w:firstLine="709"/>
      </w:pPr>
      <w:r>
        <w:t>При</w:t>
      </w:r>
      <w:r w:rsidR="004C706C">
        <w:t xml:space="preserve"> </w:t>
      </w:r>
      <w:r>
        <w:t>функциональном</w:t>
      </w:r>
      <w:r w:rsidR="004C706C">
        <w:t xml:space="preserve"> </w:t>
      </w:r>
      <w:r>
        <w:t>тестировании</w:t>
      </w:r>
      <w:r w:rsidR="004C706C">
        <w:t xml:space="preserve"> </w:t>
      </w:r>
      <w:r>
        <w:t>проверялось</w:t>
      </w:r>
      <w:r w:rsidR="004C706C">
        <w:t xml:space="preserve"> </w:t>
      </w:r>
      <w:r>
        <w:t>корректность</w:t>
      </w:r>
      <w:r w:rsidR="004C706C">
        <w:t xml:space="preserve"> </w:t>
      </w:r>
      <w:r>
        <w:t>работы</w:t>
      </w:r>
      <w:r w:rsidR="004C706C">
        <w:t xml:space="preserve"> </w:t>
      </w:r>
      <w:r>
        <w:t>плагина</w:t>
      </w:r>
      <w:r w:rsidR="004C706C">
        <w:t xml:space="preserve"> </w:t>
      </w:r>
      <w:r>
        <w:t>«Забор»,</w:t>
      </w:r>
      <w:r w:rsidR="004C706C">
        <w:t xml:space="preserve"> </w:t>
      </w:r>
      <w:r>
        <w:t>а</w:t>
      </w:r>
      <w:r w:rsidR="004C706C">
        <w:t xml:space="preserve"> </w:t>
      </w:r>
      <w:r>
        <w:t>именно,</w:t>
      </w:r>
      <w:r w:rsidR="004C706C">
        <w:t xml:space="preserve"> </w:t>
      </w:r>
      <w:r>
        <w:t>соответствие</w:t>
      </w:r>
      <w:r w:rsidR="004C706C">
        <w:t xml:space="preserve"> </w:t>
      </w:r>
      <w:r>
        <w:t>полученного</w:t>
      </w:r>
      <w:r w:rsidR="004C706C">
        <w:t xml:space="preserve"> </w:t>
      </w:r>
      <w:r>
        <w:t>результата</w:t>
      </w:r>
      <w:r w:rsidR="004C706C">
        <w:t xml:space="preserve"> </w:t>
      </w:r>
      <w:r>
        <w:t>в</w:t>
      </w:r>
      <w:r w:rsidR="004C706C">
        <w:t xml:space="preserve"> </w:t>
      </w:r>
      <w:r>
        <w:t>виде</w:t>
      </w:r>
      <w:r w:rsidR="004C706C">
        <w:t xml:space="preserve"> </w:t>
      </w:r>
      <w:r>
        <w:t>трехмерной</w:t>
      </w:r>
      <w:r w:rsidR="004C706C">
        <w:t xml:space="preserve"> </w:t>
      </w:r>
      <w:r>
        <w:t>модели,</w:t>
      </w:r>
      <w:r w:rsidR="004C706C">
        <w:t xml:space="preserve"> </w:t>
      </w:r>
      <w:r>
        <w:t>с</w:t>
      </w:r>
      <w:r w:rsidR="004C706C">
        <w:t xml:space="preserve"> </w:t>
      </w:r>
      <w:r>
        <w:t>входными</w:t>
      </w:r>
      <w:r w:rsidR="004C706C">
        <w:t xml:space="preserve"> </w:t>
      </w:r>
      <w:r>
        <w:t>параметрами.</w:t>
      </w:r>
      <w:r w:rsidR="004C706C">
        <w:t xml:space="preserve"> </w:t>
      </w:r>
      <w:r w:rsidRPr="00E03BE1">
        <w:t>[</w:t>
      </w:r>
      <w:r w:rsidRPr="007E6949">
        <w:t>1</w:t>
      </w:r>
      <w:r w:rsidR="007610FC">
        <w:t>0</w:t>
      </w:r>
      <w:r w:rsidRPr="007E6949">
        <w:t>]</w:t>
      </w:r>
    </w:p>
    <w:p w14:paraId="43ABEAE9" w14:textId="77777777" w:rsidR="003941B5" w:rsidRDefault="003941B5" w:rsidP="003941B5">
      <w:pPr>
        <w:ind w:firstLine="709"/>
      </w:pPr>
      <w:r>
        <w:tab/>
        <w:t>Проведено</w:t>
      </w:r>
      <w:r w:rsidR="004C706C">
        <w:t xml:space="preserve"> </w:t>
      </w:r>
      <w:r>
        <w:t>тестирование</w:t>
      </w:r>
      <w:r w:rsidR="004C706C">
        <w:t xml:space="preserve"> </w:t>
      </w:r>
      <w:r>
        <w:t>максимальных</w:t>
      </w:r>
      <w:r w:rsidR="004C706C">
        <w:t xml:space="preserve"> </w:t>
      </w:r>
      <w:r>
        <w:t>и</w:t>
      </w:r>
      <w:r w:rsidR="004C706C">
        <w:t xml:space="preserve"> </w:t>
      </w:r>
      <w:r>
        <w:t>минимальных</w:t>
      </w:r>
      <w:r w:rsidR="004C706C">
        <w:t xml:space="preserve"> </w:t>
      </w:r>
      <w:r>
        <w:t>параметров</w:t>
      </w:r>
      <w:r w:rsidR="004C706C">
        <w:t xml:space="preserve"> </w:t>
      </w:r>
      <w:r>
        <w:t>модели.</w:t>
      </w:r>
    </w:p>
    <w:p w14:paraId="355FC00A" w14:textId="77777777" w:rsidR="003941B5" w:rsidRDefault="003941B5" w:rsidP="003941B5">
      <w:r>
        <w:t>На</w:t>
      </w:r>
      <w:r w:rsidR="004C706C">
        <w:t xml:space="preserve"> </w:t>
      </w:r>
      <w:r>
        <w:t>рисунке</w:t>
      </w:r>
      <w:r w:rsidR="004C706C">
        <w:t xml:space="preserve"> </w:t>
      </w:r>
      <w:r>
        <w:t>6.1</w:t>
      </w:r>
      <w:r w:rsidR="004C706C">
        <w:t xml:space="preserve"> </w:t>
      </w:r>
      <w:r>
        <w:t>представлена</w:t>
      </w:r>
      <w:r w:rsidR="004C706C">
        <w:t xml:space="preserve"> </w:t>
      </w:r>
      <w:r>
        <w:t>модель</w:t>
      </w:r>
      <w:r w:rsidR="004C706C">
        <w:t xml:space="preserve"> </w:t>
      </w:r>
      <w:r>
        <w:t>с</w:t>
      </w:r>
      <w:r w:rsidR="004C706C">
        <w:t xml:space="preserve"> </w:t>
      </w:r>
      <w:r>
        <w:t>минимально</w:t>
      </w:r>
      <w:r w:rsidR="004C706C">
        <w:t xml:space="preserve"> </w:t>
      </w:r>
      <w:r>
        <w:t>введенными</w:t>
      </w:r>
      <w:r w:rsidR="004C706C">
        <w:t xml:space="preserve"> </w:t>
      </w:r>
      <w:r>
        <w:t>параметрами.</w:t>
      </w:r>
    </w:p>
    <w:p w14:paraId="35571FD7" w14:textId="07755885" w:rsidR="003941B5" w:rsidRDefault="00F77498" w:rsidP="003941B5">
      <w:pPr>
        <w:ind w:firstLine="0"/>
        <w:jc w:val="center"/>
      </w:pPr>
      <w:r>
        <w:rPr>
          <w:noProof/>
          <w:lang w:eastAsia="ru-RU"/>
        </w:rPr>
        <w:drawing>
          <wp:inline distT="0" distB="0" distL="0" distR="0" wp14:anchorId="3BD189FC" wp14:editId="70A74DB4">
            <wp:extent cx="4069304" cy="2849525"/>
            <wp:effectExtent l="0" t="0" r="762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8986" cy="2863307"/>
                    </a:xfrm>
                    <a:prstGeom prst="rect">
                      <a:avLst/>
                    </a:prstGeom>
                  </pic:spPr>
                </pic:pic>
              </a:graphicData>
            </a:graphic>
          </wp:inline>
        </w:drawing>
      </w:r>
    </w:p>
    <w:p w14:paraId="6A6D5DA2" w14:textId="0F353CF7" w:rsidR="003941B5" w:rsidRDefault="003941B5" w:rsidP="003941B5">
      <w:pPr>
        <w:ind w:firstLine="0"/>
        <w:jc w:val="center"/>
      </w:pPr>
      <w:r>
        <w:t>Рисунок</w:t>
      </w:r>
      <w:r w:rsidR="004C706C">
        <w:t xml:space="preserve"> </w:t>
      </w:r>
      <w:r>
        <w:t>6.1</w:t>
      </w:r>
      <w:r w:rsidR="004C706C">
        <w:t xml:space="preserve"> </w:t>
      </w:r>
      <w:r>
        <w:t>–</w:t>
      </w:r>
      <w:r w:rsidR="004C706C">
        <w:t xml:space="preserve"> </w:t>
      </w:r>
      <w:r>
        <w:t>Модель</w:t>
      </w:r>
      <w:r w:rsidR="004C706C">
        <w:t xml:space="preserve"> </w:t>
      </w:r>
      <w:r w:rsidR="00F77498">
        <w:t>волновода</w:t>
      </w:r>
      <w:r w:rsidR="004C706C">
        <w:t xml:space="preserve"> </w:t>
      </w:r>
      <w:r>
        <w:t>с</w:t>
      </w:r>
      <w:r w:rsidR="004C706C">
        <w:t xml:space="preserve"> </w:t>
      </w:r>
      <w:r>
        <w:t>минимальными</w:t>
      </w:r>
      <w:r w:rsidR="004C706C">
        <w:t xml:space="preserve"> </w:t>
      </w:r>
      <w:r>
        <w:t>введенными</w:t>
      </w:r>
      <w:r w:rsidR="004C706C">
        <w:t xml:space="preserve"> </w:t>
      </w:r>
      <w:r w:rsidR="00F77498">
        <w:t>параметрами</w:t>
      </w:r>
    </w:p>
    <w:p w14:paraId="00AE0A97" w14:textId="77777777" w:rsidR="003941B5" w:rsidRDefault="003941B5">
      <w:pPr>
        <w:spacing w:after="160" w:line="259" w:lineRule="auto"/>
        <w:ind w:firstLine="0"/>
        <w:jc w:val="left"/>
      </w:pPr>
      <w:r>
        <w:br w:type="page"/>
      </w:r>
    </w:p>
    <w:p w14:paraId="2FD8E433" w14:textId="77777777" w:rsidR="003941B5" w:rsidRDefault="003941B5" w:rsidP="003941B5">
      <w:r>
        <w:lastRenderedPageBreak/>
        <w:t>На</w:t>
      </w:r>
      <w:r w:rsidR="004C706C">
        <w:t xml:space="preserve"> </w:t>
      </w:r>
      <w:r>
        <w:t>рисунке</w:t>
      </w:r>
      <w:r w:rsidR="004C706C">
        <w:t xml:space="preserve"> </w:t>
      </w:r>
      <w:r>
        <w:t>6.2</w:t>
      </w:r>
      <w:r w:rsidR="004C706C">
        <w:t xml:space="preserve"> </w:t>
      </w:r>
      <w:r>
        <w:t>представлена</w:t>
      </w:r>
      <w:r w:rsidR="004C706C">
        <w:t xml:space="preserve"> </w:t>
      </w:r>
      <w:r>
        <w:t>модель</w:t>
      </w:r>
      <w:r w:rsidR="004C706C">
        <w:t xml:space="preserve"> </w:t>
      </w:r>
      <w:r>
        <w:t>ящика</w:t>
      </w:r>
      <w:r w:rsidR="004C706C">
        <w:t xml:space="preserve"> </w:t>
      </w:r>
      <w:r>
        <w:t>с</w:t>
      </w:r>
      <w:r w:rsidR="004C706C">
        <w:t xml:space="preserve"> </w:t>
      </w:r>
      <w:r>
        <w:t>максимальными</w:t>
      </w:r>
      <w:r w:rsidR="004C706C">
        <w:t xml:space="preserve"> </w:t>
      </w:r>
      <w:r>
        <w:t>введенными</w:t>
      </w:r>
      <w:r w:rsidR="004C706C">
        <w:t xml:space="preserve"> </w:t>
      </w:r>
      <w:r>
        <w:t>параметрами.</w:t>
      </w:r>
      <w:r w:rsidR="004C706C">
        <w:t xml:space="preserve"> </w:t>
      </w:r>
    </w:p>
    <w:p w14:paraId="2EB74BDA" w14:textId="0545630C" w:rsidR="003941B5" w:rsidRDefault="000B35D1" w:rsidP="003941B5">
      <w:pPr>
        <w:ind w:firstLine="0"/>
        <w:jc w:val="center"/>
      </w:pPr>
      <w:r>
        <w:rPr>
          <w:noProof/>
          <w:lang w:eastAsia="ru-RU"/>
        </w:rPr>
        <w:drawing>
          <wp:inline distT="0" distB="0" distL="0" distR="0" wp14:anchorId="51F56D78" wp14:editId="4F757194">
            <wp:extent cx="4933950" cy="31337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950" cy="3133725"/>
                    </a:xfrm>
                    <a:prstGeom prst="rect">
                      <a:avLst/>
                    </a:prstGeom>
                  </pic:spPr>
                </pic:pic>
              </a:graphicData>
            </a:graphic>
          </wp:inline>
        </w:drawing>
      </w:r>
    </w:p>
    <w:p w14:paraId="48E5A893" w14:textId="5DB72D53" w:rsidR="003941B5" w:rsidRDefault="003941B5" w:rsidP="003941B5">
      <w:pPr>
        <w:ind w:firstLine="0"/>
        <w:jc w:val="center"/>
      </w:pPr>
      <w:r>
        <w:t>Рисунок</w:t>
      </w:r>
      <w:r w:rsidR="004C706C">
        <w:t xml:space="preserve"> </w:t>
      </w:r>
      <w:r>
        <w:t>6.2</w:t>
      </w:r>
      <w:r w:rsidR="004C706C">
        <w:t xml:space="preserve"> </w:t>
      </w:r>
      <w:r>
        <w:t>–</w:t>
      </w:r>
      <w:r w:rsidR="004C706C">
        <w:t xml:space="preserve"> </w:t>
      </w:r>
      <w:r>
        <w:t>Модель</w:t>
      </w:r>
      <w:r w:rsidR="004C706C">
        <w:t xml:space="preserve"> </w:t>
      </w:r>
      <w:r w:rsidR="00F77498">
        <w:t>волновода</w:t>
      </w:r>
      <w:r w:rsidR="004C706C">
        <w:t xml:space="preserve"> </w:t>
      </w:r>
      <w:r>
        <w:t>с</w:t>
      </w:r>
      <w:r w:rsidR="004C706C">
        <w:t xml:space="preserve"> </w:t>
      </w:r>
      <w:r>
        <w:t>максимальными</w:t>
      </w:r>
      <w:r w:rsidR="004C706C">
        <w:t xml:space="preserve"> </w:t>
      </w:r>
      <w:r>
        <w:t>параметрами</w:t>
      </w:r>
    </w:p>
    <w:p w14:paraId="2D80DE57" w14:textId="77777777" w:rsidR="009257DD" w:rsidRDefault="009257DD" w:rsidP="009257DD">
      <w:r>
        <w:t>На</w:t>
      </w:r>
      <w:r w:rsidR="004C706C">
        <w:t xml:space="preserve"> </w:t>
      </w:r>
      <w:r>
        <w:t>рисунке</w:t>
      </w:r>
      <w:r w:rsidR="004C706C">
        <w:t xml:space="preserve"> </w:t>
      </w:r>
      <w:r>
        <w:t>6.3</w:t>
      </w:r>
      <w:r w:rsidR="004C706C">
        <w:t xml:space="preserve"> </w:t>
      </w:r>
      <w:r>
        <w:t>представлена</w:t>
      </w:r>
      <w:r w:rsidR="004C706C">
        <w:t xml:space="preserve"> </w:t>
      </w:r>
      <w:r>
        <w:t>модель</w:t>
      </w:r>
      <w:r w:rsidR="004C706C">
        <w:t xml:space="preserve"> </w:t>
      </w:r>
      <w:r>
        <w:t>ящика</w:t>
      </w:r>
      <w:r w:rsidR="004C706C">
        <w:t xml:space="preserve"> </w:t>
      </w:r>
      <w:r>
        <w:t>с</w:t>
      </w:r>
      <w:r w:rsidR="004C706C">
        <w:t xml:space="preserve"> </w:t>
      </w:r>
      <w:r>
        <w:t>объединёнными</w:t>
      </w:r>
      <w:r w:rsidR="004C706C">
        <w:t xml:space="preserve"> </w:t>
      </w:r>
      <w:r>
        <w:t>ячейками.</w:t>
      </w:r>
    </w:p>
    <w:p w14:paraId="43DE83FA" w14:textId="230232DA" w:rsidR="009257DD" w:rsidRDefault="00F77498" w:rsidP="00C636CD">
      <w:pPr>
        <w:ind w:firstLine="0"/>
        <w:jc w:val="center"/>
      </w:pPr>
      <w:r>
        <w:rPr>
          <w:noProof/>
          <w:lang w:eastAsia="ru-RU"/>
        </w:rPr>
        <w:drawing>
          <wp:inline distT="0" distB="0" distL="0" distR="0" wp14:anchorId="26659722" wp14:editId="2263C733">
            <wp:extent cx="4867275" cy="42767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4276725"/>
                    </a:xfrm>
                    <a:prstGeom prst="rect">
                      <a:avLst/>
                    </a:prstGeom>
                  </pic:spPr>
                </pic:pic>
              </a:graphicData>
            </a:graphic>
          </wp:inline>
        </w:drawing>
      </w:r>
    </w:p>
    <w:p w14:paraId="3F016F5D" w14:textId="65C14448" w:rsidR="007F6202" w:rsidRDefault="009257DD" w:rsidP="000B35D1">
      <w:pPr>
        <w:jc w:val="center"/>
      </w:pPr>
      <w:r>
        <w:t>Рисунок</w:t>
      </w:r>
      <w:r w:rsidR="004C706C">
        <w:t xml:space="preserve"> </w:t>
      </w:r>
      <w:r>
        <w:t>6.3</w:t>
      </w:r>
      <w:r w:rsidR="004C706C">
        <w:t xml:space="preserve"> </w:t>
      </w:r>
      <w:r>
        <w:t>–</w:t>
      </w:r>
      <w:r w:rsidR="004C706C">
        <w:t xml:space="preserve"> </w:t>
      </w:r>
      <w:r>
        <w:t>Модель</w:t>
      </w:r>
      <w:r w:rsidR="004C706C">
        <w:t xml:space="preserve"> </w:t>
      </w:r>
      <w:r w:rsidR="00F77498">
        <w:t>изогнутого волн</w:t>
      </w:r>
      <w:r w:rsidR="000B35D1">
        <w:t>о</w:t>
      </w:r>
      <w:r w:rsidR="00F77498">
        <w:t>вода</w:t>
      </w:r>
      <w:bookmarkStart w:id="11" w:name="_GoBack"/>
      <w:bookmarkEnd w:id="11"/>
    </w:p>
    <w:p w14:paraId="351A1C07" w14:textId="77777777" w:rsidR="003941B5" w:rsidRDefault="00384565" w:rsidP="00384565">
      <w:pPr>
        <w:pStyle w:val="2"/>
      </w:pPr>
      <w:bookmarkStart w:id="12" w:name="_Toc91334120"/>
      <w:r>
        <w:lastRenderedPageBreak/>
        <w:t>Модульное</w:t>
      </w:r>
      <w:r w:rsidR="004C706C">
        <w:t xml:space="preserve"> </w:t>
      </w:r>
      <w:r>
        <w:t>тестирование</w:t>
      </w:r>
      <w:bookmarkEnd w:id="12"/>
    </w:p>
    <w:p w14:paraId="45B1F8D5" w14:textId="5809220D" w:rsidR="00384565" w:rsidRDefault="007F6202" w:rsidP="00384565">
      <w:pPr>
        <w:rPr>
          <w:rFonts w:eastAsia="Calibri"/>
        </w:rPr>
      </w:pPr>
      <w:r>
        <w:rPr>
          <w:rFonts w:eastAsia="Calibri"/>
        </w:rPr>
        <w:t>В</w:t>
      </w:r>
      <w:r w:rsidR="004C706C">
        <w:rPr>
          <w:rFonts w:eastAsia="Calibri"/>
        </w:rPr>
        <w:t xml:space="preserve"> </w:t>
      </w:r>
      <w:r>
        <w:rPr>
          <w:rFonts w:eastAsia="Calibri"/>
        </w:rPr>
        <w:t>целях</w:t>
      </w:r>
      <w:r w:rsidR="004C706C">
        <w:rPr>
          <w:rFonts w:eastAsia="Calibri"/>
        </w:rPr>
        <w:t xml:space="preserve"> </w:t>
      </w:r>
      <w:r>
        <w:rPr>
          <w:rFonts w:eastAsia="Calibri"/>
        </w:rPr>
        <w:t>проверки</w:t>
      </w:r>
      <w:r w:rsidR="004C706C">
        <w:rPr>
          <w:rFonts w:eastAsia="Calibri"/>
        </w:rPr>
        <w:t xml:space="preserve"> </w:t>
      </w:r>
      <w:r>
        <w:rPr>
          <w:rFonts w:eastAsia="Calibri"/>
        </w:rPr>
        <w:t>корректности</w:t>
      </w:r>
      <w:r w:rsidR="004C706C">
        <w:rPr>
          <w:rFonts w:eastAsia="Calibri"/>
        </w:rPr>
        <w:t xml:space="preserve"> </w:t>
      </w:r>
      <w:r>
        <w:rPr>
          <w:rFonts w:eastAsia="Calibri"/>
        </w:rPr>
        <w:t>работы</w:t>
      </w:r>
      <w:r w:rsidR="004C706C">
        <w:rPr>
          <w:rFonts w:eastAsia="Calibri"/>
        </w:rPr>
        <w:t xml:space="preserve"> </w:t>
      </w:r>
      <w:r>
        <w:rPr>
          <w:rFonts w:eastAsia="Calibri"/>
        </w:rPr>
        <w:t>методов</w:t>
      </w:r>
      <w:r w:rsidR="004C706C">
        <w:rPr>
          <w:rFonts w:eastAsia="Calibri"/>
        </w:rPr>
        <w:t xml:space="preserve"> </w:t>
      </w:r>
      <w:r>
        <w:rPr>
          <w:rFonts w:eastAsia="Calibri"/>
        </w:rPr>
        <w:t>и</w:t>
      </w:r>
      <w:r w:rsidR="004C706C">
        <w:rPr>
          <w:rFonts w:eastAsia="Calibri"/>
        </w:rPr>
        <w:t xml:space="preserve"> </w:t>
      </w:r>
      <w:r>
        <w:rPr>
          <w:rFonts w:eastAsia="Calibri"/>
        </w:rPr>
        <w:t>свойств</w:t>
      </w:r>
      <w:r w:rsidR="004C706C">
        <w:rPr>
          <w:rFonts w:eastAsia="Calibri"/>
        </w:rPr>
        <w:t xml:space="preserve"> </w:t>
      </w:r>
      <w:r>
        <w:rPr>
          <w:rFonts w:eastAsia="Calibri"/>
        </w:rPr>
        <w:t>классов</w:t>
      </w:r>
      <w:r w:rsidR="004C706C">
        <w:rPr>
          <w:rFonts w:eastAsia="Calibri"/>
        </w:rPr>
        <w:t xml:space="preserve"> </w:t>
      </w:r>
      <w:r>
        <w:rPr>
          <w:rFonts w:eastAsia="Calibri"/>
        </w:rPr>
        <w:t>при</w:t>
      </w:r>
      <w:r w:rsidR="004C706C">
        <w:rPr>
          <w:rFonts w:eastAsia="Calibri"/>
        </w:rPr>
        <w:t xml:space="preserve"> </w:t>
      </w:r>
      <w:r>
        <w:rPr>
          <w:rFonts w:eastAsia="Calibri"/>
        </w:rPr>
        <w:t>помощи</w:t>
      </w:r>
      <w:r w:rsidR="004C706C">
        <w:rPr>
          <w:rFonts w:eastAsia="Calibri"/>
        </w:rPr>
        <w:t xml:space="preserve"> </w:t>
      </w:r>
      <w:r>
        <w:t>тестового</w:t>
      </w:r>
      <w:r w:rsidR="004C706C">
        <w:t xml:space="preserve"> </w:t>
      </w:r>
      <w:proofErr w:type="spellStart"/>
      <w:r>
        <w:t>фреймворка</w:t>
      </w:r>
      <w:proofErr w:type="spellEnd"/>
      <w:r w:rsidR="004C706C">
        <w:t xml:space="preserve"> </w:t>
      </w:r>
      <w:proofErr w:type="spellStart"/>
      <w:r>
        <w:t>NUnit</w:t>
      </w:r>
      <w:proofErr w:type="spellEnd"/>
      <w:r w:rsidR="004C706C">
        <w:t xml:space="preserve"> </w:t>
      </w:r>
      <w:r>
        <w:t>версии</w:t>
      </w:r>
      <w:r w:rsidR="004C706C">
        <w:t xml:space="preserve"> </w:t>
      </w:r>
      <w:r>
        <w:t>3.13</w:t>
      </w:r>
      <w:r w:rsidR="004C706C">
        <w:t xml:space="preserve"> </w:t>
      </w:r>
      <w:r>
        <w:rPr>
          <w:rFonts w:eastAsia="Calibri"/>
        </w:rPr>
        <w:t>проведено</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проверялись</w:t>
      </w:r>
      <w:r w:rsidR="004C706C">
        <w:rPr>
          <w:rFonts w:eastAsia="Calibri"/>
        </w:rPr>
        <w:t xml:space="preserve"> </w:t>
      </w:r>
      <w:r>
        <w:rPr>
          <w:rFonts w:eastAsia="Calibri"/>
        </w:rPr>
        <w:t>открытые</w:t>
      </w:r>
      <w:r w:rsidR="004C706C">
        <w:rPr>
          <w:rFonts w:eastAsia="Calibri"/>
        </w:rPr>
        <w:t xml:space="preserve"> </w:t>
      </w:r>
      <w:r>
        <w:rPr>
          <w:rFonts w:eastAsia="Calibri"/>
        </w:rPr>
        <w:t>поля,</w:t>
      </w:r>
      <w:r w:rsidR="004C706C">
        <w:rPr>
          <w:rFonts w:eastAsia="Calibri"/>
        </w:rPr>
        <w:t xml:space="preserve"> </w:t>
      </w:r>
      <w:r>
        <w:rPr>
          <w:rFonts w:eastAsia="Calibri"/>
        </w:rPr>
        <w:t>свойства</w:t>
      </w:r>
      <w:r w:rsidR="004C706C">
        <w:rPr>
          <w:rFonts w:eastAsia="Calibri"/>
        </w:rPr>
        <w:t xml:space="preserve"> </w:t>
      </w:r>
      <w:r>
        <w:rPr>
          <w:rFonts w:eastAsia="Calibri"/>
        </w:rPr>
        <w:t>и</w:t>
      </w:r>
      <w:r w:rsidR="004C706C">
        <w:rPr>
          <w:rFonts w:eastAsia="Calibri"/>
        </w:rPr>
        <w:t xml:space="preserve"> </w:t>
      </w:r>
      <w:r>
        <w:rPr>
          <w:rFonts w:eastAsia="Calibri"/>
        </w:rPr>
        <w:t>методы.</w:t>
      </w:r>
      <w:r w:rsidR="004C706C">
        <w:rPr>
          <w:rFonts w:eastAsia="Calibri"/>
        </w:rPr>
        <w:t xml:space="preserve"> </w:t>
      </w:r>
      <w:r w:rsidR="009257DD">
        <w:rPr>
          <w:rFonts w:eastAsia="Calibri"/>
        </w:rPr>
        <w:t>Были</w:t>
      </w:r>
      <w:r w:rsidR="004C706C">
        <w:rPr>
          <w:rFonts w:eastAsia="Calibri"/>
        </w:rPr>
        <w:t xml:space="preserve"> </w:t>
      </w:r>
      <w:r w:rsidR="009257DD">
        <w:rPr>
          <w:rFonts w:eastAsia="Calibri"/>
        </w:rPr>
        <w:t>протестированы</w:t>
      </w:r>
      <w:r w:rsidR="004C706C">
        <w:rPr>
          <w:rFonts w:eastAsia="Calibri"/>
        </w:rPr>
        <w:t xml:space="preserve"> </w:t>
      </w:r>
      <w:r w:rsidR="009257DD">
        <w:rPr>
          <w:rFonts w:eastAsia="Calibri"/>
        </w:rPr>
        <w:t>классы</w:t>
      </w:r>
      <w:r w:rsidR="004C706C">
        <w:rPr>
          <w:rFonts w:eastAsia="Calibri"/>
        </w:rPr>
        <w:t xml:space="preserve"> </w:t>
      </w:r>
      <w:r w:rsidR="009257DD">
        <w:rPr>
          <w:rFonts w:eastAsia="Calibri"/>
        </w:rPr>
        <w:t>модели</w:t>
      </w:r>
      <w:r w:rsidR="009257DD" w:rsidRPr="009257DD">
        <w:rPr>
          <w:rFonts w:eastAsia="Calibri"/>
        </w:rPr>
        <w:t>:</w:t>
      </w:r>
      <w:r w:rsidR="004C706C">
        <w:rPr>
          <w:rFonts w:eastAsia="Calibri"/>
        </w:rPr>
        <w:t xml:space="preserve"> </w:t>
      </w:r>
      <w:proofErr w:type="spellStart"/>
      <w:r w:rsidR="009257DD">
        <w:rPr>
          <w:rFonts w:eastAsia="Calibri"/>
          <w:lang w:val="en-US"/>
        </w:rPr>
        <w:t>PartsBoxParameters</w:t>
      </w:r>
      <w:proofErr w:type="spellEnd"/>
      <w:r w:rsidR="009257DD" w:rsidRPr="009257DD">
        <w:rPr>
          <w:rFonts w:eastAsia="Calibri"/>
        </w:rPr>
        <w:t>,</w:t>
      </w:r>
      <w:r w:rsidR="004C706C">
        <w:rPr>
          <w:rFonts w:eastAsia="Calibri"/>
        </w:rPr>
        <w:t xml:space="preserve"> </w:t>
      </w:r>
      <w:proofErr w:type="spellStart"/>
      <w:r w:rsidR="009257DD">
        <w:rPr>
          <w:rFonts w:eastAsia="Calibri"/>
          <w:lang w:val="en-US"/>
        </w:rPr>
        <w:t>CellInfo</w:t>
      </w:r>
      <w:proofErr w:type="spellEnd"/>
      <w:r w:rsidR="009257DD" w:rsidRPr="009257DD">
        <w:rPr>
          <w:rFonts w:eastAsia="Calibri"/>
        </w:rPr>
        <w:t>,</w:t>
      </w:r>
      <w:r w:rsidR="004C706C">
        <w:rPr>
          <w:rFonts w:eastAsia="Calibri"/>
        </w:rPr>
        <w:t xml:space="preserve"> </w:t>
      </w:r>
      <w:r w:rsidR="009257DD">
        <w:rPr>
          <w:rFonts w:eastAsia="Calibri"/>
          <w:lang w:val="en-US"/>
        </w:rPr>
        <w:t>Validator</w:t>
      </w:r>
      <w:r w:rsidR="009257DD" w:rsidRPr="009257DD">
        <w:rPr>
          <w:rFonts w:eastAsia="Calibri"/>
        </w:rPr>
        <w:t>.</w:t>
      </w:r>
      <w:r w:rsidR="004C706C">
        <w:rPr>
          <w:rFonts w:eastAsia="Calibri"/>
        </w:rPr>
        <w:t xml:space="preserve"> </w:t>
      </w:r>
      <w:r>
        <w:rPr>
          <w:rFonts w:eastAsia="Calibri"/>
        </w:rPr>
        <w:t>На</w:t>
      </w:r>
      <w:r w:rsidR="004C706C">
        <w:rPr>
          <w:rFonts w:eastAsia="Calibri"/>
        </w:rPr>
        <w:t xml:space="preserve"> </w:t>
      </w:r>
      <w:r>
        <w:rPr>
          <w:rFonts w:eastAsia="Calibri"/>
        </w:rPr>
        <w:t>рисунке</w:t>
      </w:r>
      <w:r w:rsidR="004C706C">
        <w:rPr>
          <w:rFonts w:eastAsia="Calibri"/>
        </w:rPr>
        <w:t xml:space="preserve"> </w:t>
      </w:r>
      <w:r w:rsidR="009257DD" w:rsidRPr="009257DD">
        <w:rPr>
          <w:rFonts w:eastAsia="Calibri"/>
        </w:rPr>
        <w:t>6.</w:t>
      </w:r>
      <w:r w:rsidR="009257DD">
        <w:rPr>
          <w:rFonts w:eastAsia="Calibri"/>
        </w:rPr>
        <w:t>4</w:t>
      </w:r>
      <w:r w:rsidR="004C706C">
        <w:rPr>
          <w:rFonts w:eastAsia="Calibri"/>
        </w:rPr>
        <w:t xml:space="preserve"> </w:t>
      </w:r>
      <w:r w:rsidR="009257DD">
        <w:rPr>
          <w:rFonts w:eastAsia="Calibri"/>
        </w:rPr>
        <w:t>представлена</w:t>
      </w:r>
      <w:r w:rsidR="004C706C">
        <w:rPr>
          <w:rFonts w:eastAsia="Calibri"/>
        </w:rPr>
        <w:t xml:space="preserve"> </w:t>
      </w:r>
      <w:r w:rsidR="009257DD">
        <w:rPr>
          <w:rFonts w:eastAsia="Calibri"/>
        </w:rPr>
        <w:t>информация</w:t>
      </w:r>
      <w:r w:rsidR="004C706C">
        <w:rPr>
          <w:rFonts w:eastAsia="Calibri"/>
        </w:rPr>
        <w:t xml:space="preserve"> </w:t>
      </w:r>
      <w:r w:rsidR="009257DD">
        <w:rPr>
          <w:rFonts w:eastAsia="Calibri"/>
        </w:rPr>
        <w:t>о</w:t>
      </w:r>
      <w:r w:rsidR="004C706C">
        <w:rPr>
          <w:rFonts w:eastAsia="Calibri"/>
        </w:rPr>
        <w:t xml:space="preserve"> </w:t>
      </w:r>
      <w:r w:rsidR="009257DD">
        <w:rPr>
          <w:rFonts w:eastAsia="Calibri"/>
        </w:rPr>
        <w:t>модульном</w:t>
      </w:r>
      <w:r w:rsidR="004C706C">
        <w:rPr>
          <w:rFonts w:eastAsia="Calibri"/>
        </w:rPr>
        <w:t xml:space="preserve"> </w:t>
      </w:r>
      <w:r w:rsidR="009257DD">
        <w:rPr>
          <w:rFonts w:eastAsia="Calibri"/>
        </w:rPr>
        <w:t>тестировании</w:t>
      </w:r>
      <w:r w:rsidR="004C706C">
        <w:rPr>
          <w:rFonts w:eastAsia="Calibri"/>
        </w:rPr>
        <w:t xml:space="preserve"> </w:t>
      </w:r>
      <w:r w:rsidR="009257DD">
        <w:rPr>
          <w:rFonts w:eastAsia="Calibri"/>
        </w:rPr>
        <w:t>программы.</w:t>
      </w:r>
      <w:r w:rsidR="004C706C">
        <w:rPr>
          <w:rFonts w:eastAsia="Calibri"/>
        </w:rPr>
        <w:t xml:space="preserve"> </w:t>
      </w:r>
      <w:r w:rsidR="009257DD">
        <w:rPr>
          <w:rFonts w:eastAsia="Calibri"/>
        </w:rPr>
        <w:t>Покрытие</w:t>
      </w:r>
      <w:r w:rsidR="004C706C">
        <w:rPr>
          <w:rFonts w:eastAsia="Calibri"/>
        </w:rPr>
        <w:t xml:space="preserve"> </w:t>
      </w:r>
      <w:r w:rsidR="009257DD">
        <w:rPr>
          <w:rFonts w:eastAsia="Calibri"/>
        </w:rPr>
        <w:t>модели</w:t>
      </w:r>
      <w:r w:rsidR="004C706C">
        <w:rPr>
          <w:rFonts w:eastAsia="Calibri"/>
        </w:rPr>
        <w:t xml:space="preserve"> </w:t>
      </w:r>
      <w:r w:rsidR="009257DD">
        <w:rPr>
          <w:rFonts w:eastAsia="Calibri"/>
        </w:rPr>
        <w:t>тестами</w:t>
      </w:r>
      <w:r w:rsidR="004C706C">
        <w:rPr>
          <w:rFonts w:eastAsia="Calibri"/>
        </w:rPr>
        <w:t xml:space="preserve"> </w:t>
      </w:r>
      <w:r w:rsidR="009257DD">
        <w:rPr>
          <w:rFonts w:eastAsia="Calibri"/>
        </w:rPr>
        <w:t>составило</w:t>
      </w:r>
      <w:r w:rsidR="004C706C">
        <w:rPr>
          <w:rFonts w:eastAsia="Calibri"/>
        </w:rPr>
        <w:t xml:space="preserve"> </w:t>
      </w:r>
      <w:r w:rsidR="00C636CD">
        <w:rPr>
          <w:rFonts w:eastAsia="Calibri"/>
        </w:rPr>
        <w:t>сто</w:t>
      </w:r>
      <w:r w:rsidR="004C706C">
        <w:rPr>
          <w:rFonts w:eastAsia="Calibri"/>
        </w:rPr>
        <w:t xml:space="preserve"> </w:t>
      </w:r>
      <w:r w:rsidR="00C636CD">
        <w:rPr>
          <w:rFonts w:eastAsia="Calibri"/>
        </w:rPr>
        <w:t>процентов</w:t>
      </w:r>
      <w:r w:rsidR="009257DD">
        <w:rPr>
          <w:rFonts w:eastAsia="Calibri"/>
        </w:rPr>
        <w:t>.</w:t>
      </w:r>
    </w:p>
    <w:p w14:paraId="57A3D75F" w14:textId="3E29B007" w:rsidR="009257DD" w:rsidRDefault="00E65F1A" w:rsidP="009257DD">
      <w:pPr>
        <w:ind w:firstLine="0"/>
        <w:jc w:val="center"/>
        <w:rPr>
          <w:rFonts w:eastAsia="Calibri"/>
        </w:rPr>
      </w:pPr>
      <w:r>
        <w:rPr>
          <w:noProof/>
          <w:lang w:eastAsia="ru-RU"/>
        </w:rPr>
        <w:pict w14:anchorId="6052BF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320.25pt">
            <v:imagedata r:id="rId19" o:title="тесты-выполнены"/>
          </v:shape>
        </w:pict>
      </w:r>
    </w:p>
    <w:p w14:paraId="438A491A" w14:textId="77777777" w:rsidR="009257DD" w:rsidRDefault="009257DD" w:rsidP="009257DD">
      <w:pPr>
        <w:ind w:firstLine="0"/>
        <w:jc w:val="center"/>
        <w:rPr>
          <w:rFonts w:eastAsia="Calibri"/>
        </w:rPr>
      </w:pPr>
      <w:r>
        <w:rPr>
          <w:rFonts w:eastAsia="Calibri"/>
        </w:rPr>
        <w:t>Рисунок</w:t>
      </w:r>
      <w:r w:rsidR="004C706C">
        <w:rPr>
          <w:rFonts w:eastAsia="Calibri"/>
        </w:rPr>
        <w:t xml:space="preserve"> </w:t>
      </w:r>
      <w:r>
        <w:rPr>
          <w:rFonts w:eastAsia="Calibri"/>
        </w:rPr>
        <w:t>6.4</w:t>
      </w:r>
      <w:r w:rsidR="004C706C">
        <w:rPr>
          <w:rFonts w:eastAsia="Calibri"/>
        </w:rPr>
        <w:t xml:space="preserve"> </w:t>
      </w:r>
      <w:r>
        <w:rPr>
          <w:rFonts w:eastAsia="Calibri"/>
        </w:rPr>
        <w:t>–</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плагина</w:t>
      </w:r>
    </w:p>
    <w:p w14:paraId="19B93F2E" w14:textId="148986E5" w:rsidR="00AF711B" w:rsidRDefault="00E65F1A" w:rsidP="009257DD">
      <w:pPr>
        <w:ind w:firstLine="0"/>
        <w:jc w:val="center"/>
        <w:rPr>
          <w:rFonts w:eastAsia="Calibri"/>
        </w:rPr>
      </w:pPr>
      <w:r>
        <w:rPr>
          <w:rFonts w:eastAsia="Calibri"/>
        </w:rPr>
        <w:lastRenderedPageBreak/>
        <w:pict w14:anchorId="7B08A973">
          <v:shape id="_x0000_i1026" type="#_x0000_t75" style="width:375.75pt;height:381pt">
            <v:imagedata r:id="rId20" o:title="покрытие"/>
          </v:shape>
        </w:pict>
      </w:r>
    </w:p>
    <w:p w14:paraId="61932654" w14:textId="6A45FAF3" w:rsidR="00AF711B" w:rsidRDefault="00AF711B" w:rsidP="009257DD">
      <w:pPr>
        <w:ind w:firstLine="0"/>
        <w:jc w:val="center"/>
        <w:rPr>
          <w:rFonts w:eastAsia="Calibri"/>
        </w:rPr>
      </w:pPr>
      <w:r>
        <w:rPr>
          <w:rFonts w:eastAsia="Calibri"/>
        </w:rPr>
        <w:t>Рисунок 6. – Покрытие кода тестами</w:t>
      </w:r>
    </w:p>
    <w:p w14:paraId="2B23525F" w14:textId="77777777" w:rsidR="009257DD" w:rsidRPr="009257DD" w:rsidRDefault="009257DD" w:rsidP="009257DD"/>
    <w:p w14:paraId="051BDDE2" w14:textId="77777777" w:rsidR="009257DD" w:rsidRDefault="009257DD">
      <w:pPr>
        <w:spacing w:after="160" w:line="259" w:lineRule="auto"/>
        <w:ind w:firstLine="0"/>
        <w:jc w:val="left"/>
      </w:pPr>
      <w:r>
        <w:br w:type="page"/>
      </w:r>
    </w:p>
    <w:p w14:paraId="191BD2A3" w14:textId="77777777" w:rsidR="007F6202" w:rsidRDefault="009257DD" w:rsidP="009257DD">
      <w:pPr>
        <w:pStyle w:val="2"/>
      </w:pPr>
      <w:bookmarkStart w:id="13" w:name="_Toc91334121"/>
      <w:r>
        <w:lastRenderedPageBreak/>
        <w:t>Нагрузочное</w:t>
      </w:r>
      <w:r w:rsidR="004C706C">
        <w:t xml:space="preserve"> </w:t>
      </w:r>
      <w:r>
        <w:t>тестирование</w:t>
      </w:r>
      <w:bookmarkEnd w:id="13"/>
    </w:p>
    <w:p w14:paraId="5B6C7F25" w14:textId="77777777" w:rsidR="009257DD" w:rsidRDefault="009257DD" w:rsidP="009257DD">
      <w:r>
        <w:t>В</w:t>
      </w:r>
      <w:r w:rsidR="004C706C">
        <w:t xml:space="preserve"> </w:t>
      </w:r>
      <w:r>
        <w:t>целях</w:t>
      </w:r>
      <w:r w:rsidR="004C706C">
        <w:t xml:space="preserve"> </w:t>
      </w:r>
      <w:r>
        <w:t>проверки</w:t>
      </w:r>
      <w:r w:rsidR="004C706C">
        <w:t xml:space="preserve"> </w:t>
      </w:r>
      <w:r>
        <w:t>производительности</w:t>
      </w:r>
      <w:r w:rsidR="004C706C">
        <w:t xml:space="preserve"> </w:t>
      </w:r>
      <w:r>
        <w:t>работы</w:t>
      </w:r>
      <w:r w:rsidR="004C706C">
        <w:t xml:space="preserve"> </w:t>
      </w:r>
      <w:r>
        <w:t>плагина,</w:t>
      </w:r>
      <w:r w:rsidR="004C706C">
        <w:t xml:space="preserve"> </w:t>
      </w:r>
      <w:r>
        <w:t>было</w:t>
      </w:r>
      <w:r w:rsidR="004C706C">
        <w:t xml:space="preserve"> </w:t>
      </w:r>
      <w:r>
        <w:t>проведено</w:t>
      </w:r>
      <w:r w:rsidR="004C706C">
        <w:t xml:space="preserve"> </w:t>
      </w:r>
      <w:r>
        <w:t>нагрузочное</w:t>
      </w:r>
      <w:r w:rsidR="004C706C">
        <w:t xml:space="preserve"> </w:t>
      </w:r>
      <w:r>
        <w:t>тестирование.</w:t>
      </w:r>
      <w:r w:rsidR="004C706C">
        <w:t xml:space="preserve"> </w:t>
      </w:r>
      <w:r>
        <w:t>Тестирование</w:t>
      </w:r>
      <w:r w:rsidR="004C706C">
        <w:t xml:space="preserve"> </w:t>
      </w:r>
      <w:r>
        <w:t>производилось</w:t>
      </w:r>
      <w:r w:rsidR="004C706C">
        <w:t xml:space="preserve"> </w:t>
      </w:r>
      <w:r>
        <w:t>на</w:t>
      </w:r>
      <w:r w:rsidR="004C706C">
        <w:t xml:space="preserve"> </w:t>
      </w:r>
      <w:r>
        <w:t>ПК</w:t>
      </w:r>
      <w:r w:rsidR="004C706C">
        <w:t xml:space="preserve"> </w:t>
      </w:r>
      <w:r>
        <w:t>со</w:t>
      </w:r>
      <w:r w:rsidR="004C706C">
        <w:t xml:space="preserve"> </w:t>
      </w:r>
      <w:r>
        <w:t>следующей</w:t>
      </w:r>
      <w:r w:rsidR="004C706C">
        <w:t xml:space="preserve"> </w:t>
      </w:r>
      <w:r>
        <w:t>конфигурацией:</w:t>
      </w:r>
    </w:p>
    <w:p w14:paraId="6C5696AA" w14:textId="350B750B" w:rsidR="009257DD" w:rsidRPr="007617A1" w:rsidRDefault="009257DD" w:rsidP="009257DD">
      <w:r w:rsidRPr="007617A1">
        <w:rPr>
          <w:rFonts w:eastAsia="Calibri"/>
        </w:rPr>
        <w:t>–</w:t>
      </w:r>
      <w:r w:rsidRPr="007617A1">
        <w:tab/>
      </w:r>
      <w:r>
        <w:t>ЦП</w:t>
      </w:r>
      <w:r w:rsidR="004C706C" w:rsidRPr="007617A1">
        <w:t xml:space="preserve"> </w:t>
      </w:r>
      <w:proofErr w:type="spellStart"/>
      <w:r w:rsidR="00280F9F">
        <w:rPr>
          <w:lang w:val="en-US"/>
        </w:rPr>
        <w:t>ntel</w:t>
      </w:r>
      <w:proofErr w:type="spellEnd"/>
      <w:r w:rsidR="00280F9F" w:rsidRPr="007617A1">
        <w:t>(</w:t>
      </w:r>
      <w:r w:rsidR="00280F9F">
        <w:rPr>
          <w:lang w:val="en-US"/>
        </w:rPr>
        <w:t>R</w:t>
      </w:r>
      <w:r w:rsidR="00280F9F" w:rsidRPr="007617A1">
        <w:t xml:space="preserve">) </w:t>
      </w:r>
      <w:r w:rsidR="00280F9F">
        <w:rPr>
          <w:lang w:val="en-US"/>
        </w:rPr>
        <w:t>Core</w:t>
      </w:r>
      <w:r w:rsidR="00280F9F" w:rsidRPr="007617A1">
        <w:t>(</w:t>
      </w:r>
      <w:r w:rsidR="00280F9F">
        <w:rPr>
          <w:lang w:val="en-US"/>
        </w:rPr>
        <w:t>TM</w:t>
      </w:r>
      <w:r w:rsidR="00280F9F" w:rsidRPr="007617A1">
        <w:t xml:space="preserve">) </w:t>
      </w:r>
      <w:proofErr w:type="spellStart"/>
      <w:r w:rsidR="00280F9F">
        <w:rPr>
          <w:lang w:val="en-US"/>
        </w:rPr>
        <w:t>i</w:t>
      </w:r>
      <w:proofErr w:type="spellEnd"/>
      <w:r w:rsidR="00280F9F" w:rsidRPr="007617A1">
        <w:t>5-4200</w:t>
      </w:r>
      <w:r w:rsidR="00280F9F">
        <w:rPr>
          <w:lang w:val="en-US"/>
        </w:rPr>
        <w:t>M</w:t>
      </w:r>
      <w:r w:rsidR="00280F9F" w:rsidRPr="007617A1">
        <w:t xml:space="preserve"> </w:t>
      </w:r>
      <w:r w:rsidR="00280F9F">
        <w:rPr>
          <w:lang w:val="en-US"/>
        </w:rPr>
        <w:t>CPU</w:t>
      </w:r>
      <w:r w:rsidR="00280F9F" w:rsidRPr="007617A1">
        <w:t xml:space="preserve"> 2.50</w:t>
      </w:r>
      <w:r w:rsidR="00280F9F">
        <w:rPr>
          <w:lang w:val="en-US"/>
        </w:rPr>
        <w:t>GHz</w:t>
      </w:r>
      <w:r w:rsidRPr="007617A1">
        <w:t>;</w:t>
      </w:r>
    </w:p>
    <w:p w14:paraId="50DEEAFF" w14:textId="7A1B80E6" w:rsidR="009257DD" w:rsidRDefault="009257DD" w:rsidP="009257DD">
      <w:r>
        <w:rPr>
          <w:rFonts w:eastAsia="Calibri"/>
        </w:rPr>
        <w:t>–</w:t>
      </w:r>
      <w:r>
        <w:tab/>
      </w:r>
      <w:r w:rsidR="00280F9F">
        <w:t>4</w:t>
      </w:r>
      <w:r w:rsidR="004C706C">
        <w:t xml:space="preserve"> </w:t>
      </w:r>
      <w:r>
        <w:t>ГБ</w:t>
      </w:r>
      <w:r w:rsidR="004C706C">
        <w:t xml:space="preserve"> </w:t>
      </w:r>
      <w:r>
        <w:t>ОЗУ;</w:t>
      </w:r>
    </w:p>
    <w:p w14:paraId="12EA2091" w14:textId="7E075A13" w:rsidR="009257DD" w:rsidRDefault="009257DD" w:rsidP="009257DD">
      <w:r>
        <w:rPr>
          <w:rFonts w:eastAsia="Calibri"/>
        </w:rPr>
        <w:t>–</w:t>
      </w:r>
      <w:r>
        <w:tab/>
        <w:t>графический</w:t>
      </w:r>
      <w:r w:rsidR="004C706C">
        <w:t xml:space="preserve"> </w:t>
      </w:r>
      <w:r>
        <w:t>процессор</w:t>
      </w:r>
      <w:r w:rsidR="004C706C">
        <w:t xml:space="preserve"> </w:t>
      </w:r>
      <w:r>
        <w:t>объемом</w:t>
      </w:r>
      <w:r w:rsidR="004C706C">
        <w:t xml:space="preserve"> </w:t>
      </w:r>
      <w:r>
        <w:t>памяти</w:t>
      </w:r>
      <w:r w:rsidR="004C706C">
        <w:t xml:space="preserve"> </w:t>
      </w:r>
      <w:r w:rsidR="00CE7112">
        <w:t>2</w:t>
      </w:r>
      <w:r w:rsidR="004C706C">
        <w:t xml:space="preserve"> </w:t>
      </w:r>
      <w:r>
        <w:t>ГБ.</w:t>
      </w:r>
    </w:p>
    <w:p w14:paraId="3AF00BAE" w14:textId="445EA8D0" w:rsidR="003A3A12" w:rsidRDefault="002A1B51" w:rsidP="009257DD">
      <w:r>
        <w:t>Для</w:t>
      </w:r>
      <w:r w:rsidR="004C706C">
        <w:t xml:space="preserve"> </w:t>
      </w:r>
      <w:r>
        <w:t>нагрузочного</w:t>
      </w:r>
      <w:r w:rsidR="004C706C">
        <w:t xml:space="preserve"> </w:t>
      </w:r>
      <w:r>
        <w:t>тестирования</w:t>
      </w:r>
      <w:r w:rsidR="004C706C">
        <w:t xml:space="preserve"> </w:t>
      </w:r>
      <w:r>
        <w:t>был</w:t>
      </w:r>
      <w:r w:rsidR="004C706C">
        <w:t xml:space="preserve"> </w:t>
      </w:r>
      <w:r w:rsidR="001C3F79">
        <w:t>задан</w:t>
      </w:r>
      <w:r w:rsidR="004C706C">
        <w:t xml:space="preserve"> </w:t>
      </w:r>
      <w:r>
        <w:t>бесконечны</w:t>
      </w:r>
      <w:r w:rsidR="001C3F79">
        <w:t>й</w:t>
      </w:r>
      <w:r w:rsidR="004C706C">
        <w:t xml:space="preserve"> </w:t>
      </w:r>
      <w:r w:rsidR="001C3F79">
        <w:t>цикл</w:t>
      </w:r>
      <w:r w:rsidR="004C706C">
        <w:t xml:space="preserve"> </w:t>
      </w:r>
      <w:r>
        <w:t>построения</w:t>
      </w:r>
      <w:r w:rsidR="004C706C">
        <w:t xml:space="preserve"> </w:t>
      </w:r>
      <w:r>
        <w:t>детали.</w:t>
      </w:r>
      <w:r w:rsidR="004C706C">
        <w:t xml:space="preserve"> </w:t>
      </w:r>
      <w:r>
        <w:t>Для</w:t>
      </w:r>
      <w:r w:rsidR="004C706C">
        <w:t xml:space="preserve"> </w:t>
      </w:r>
      <w:r>
        <w:t>измерения</w:t>
      </w:r>
      <w:r w:rsidR="004C706C">
        <w:t xml:space="preserve"> </w:t>
      </w:r>
      <w:r>
        <w:t>времени</w:t>
      </w:r>
      <w:r w:rsidR="004C706C">
        <w:t xml:space="preserve"> </w:t>
      </w:r>
      <w:r>
        <w:t>был</w:t>
      </w:r>
      <w:r w:rsidR="004C706C">
        <w:t xml:space="preserve"> </w:t>
      </w:r>
      <w:r>
        <w:t>использован</w:t>
      </w:r>
      <w:r w:rsidR="004C706C">
        <w:t xml:space="preserve"> </w:t>
      </w:r>
      <w:r>
        <w:t>класс</w:t>
      </w:r>
      <w:r w:rsidR="004C706C">
        <w:t xml:space="preserve"> </w:t>
      </w:r>
      <w:r>
        <w:rPr>
          <w:lang w:val="en-US"/>
        </w:rPr>
        <w:t>Stopwatch</w:t>
      </w:r>
      <w:r w:rsidRPr="002A1B51">
        <w:t>.</w:t>
      </w:r>
      <w:r w:rsidR="004C706C">
        <w:t xml:space="preserve"> </w:t>
      </w:r>
      <w:r w:rsidR="001C3F79">
        <w:t>Т</w:t>
      </w:r>
      <w:r>
        <w:t>естирование</w:t>
      </w:r>
      <w:r w:rsidR="004C706C">
        <w:t xml:space="preserve"> </w:t>
      </w:r>
      <w:r>
        <w:t>заключалось</w:t>
      </w:r>
      <w:r w:rsidR="004C706C">
        <w:t xml:space="preserve"> </w:t>
      </w:r>
      <w:r>
        <w:t>в</w:t>
      </w:r>
      <w:r w:rsidR="004C706C">
        <w:t xml:space="preserve"> </w:t>
      </w:r>
      <w:r>
        <w:t>построении</w:t>
      </w:r>
      <w:r w:rsidR="004C706C">
        <w:t xml:space="preserve"> </w:t>
      </w:r>
      <w:r w:rsidR="001C3F79">
        <w:t xml:space="preserve">волновода </w:t>
      </w:r>
      <w:r>
        <w:t>с</w:t>
      </w:r>
      <w:r w:rsidR="004C706C">
        <w:t xml:space="preserve"> </w:t>
      </w:r>
      <w:r>
        <w:t>минимальными</w:t>
      </w:r>
      <w:r w:rsidR="004C706C">
        <w:t xml:space="preserve"> </w:t>
      </w:r>
      <w:r>
        <w:t>параметрами.</w:t>
      </w:r>
      <w:r w:rsidR="004C706C">
        <w:t xml:space="preserve"> </w:t>
      </w:r>
      <w:r>
        <w:t>На</w:t>
      </w:r>
      <w:r w:rsidR="004C706C">
        <w:t xml:space="preserve"> </w:t>
      </w:r>
      <w:r>
        <w:t>рисунке</w:t>
      </w:r>
      <w:r w:rsidR="004C706C">
        <w:t xml:space="preserve"> </w:t>
      </w:r>
      <w:r>
        <w:t>6.5</w:t>
      </w:r>
      <w:r w:rsidR="004C706C">
        <w:t xml:space="preserve"> </w:t>
      </w:r>
      <w:r>
        <w:t>представлен</w:t>
      </w:r>
      <w:r w:rsidR="004C706C">
        <w:t xml:space="preserve"> </w:t>
      </w:r>
      <w:r>
        <w:t>график</w:t>
      </w:r>
      <w:r w:rsidR="004C706C">
        <w:t xml:space="preserve"> </w:t>
      </w:r>
      <w:r>
        <w:t>зависимости</w:t>
      </w:r>
      <w:r w:rsidR="004C706C">
        <w:t xml:space="preserve"> </w:t>
      </w:r>
      <w:r>
        <w:t>времени</w:t>
      </w:r>
      <w:r w:rsidR="004C706C">
        <w:t xml:space="preserve"> </w:t>
      </w:r>
      <w:r>
        <w:t>от</w:t>
      </w:r>
      <w:r w:rsidR="004C706C">
        <w:t xml:space="preserve"> </w:t>
      </w:r>
      <w:r>
        <w:t>количества</w:t>
      </w:r>
      <w:r w:rsidR="004C706C">
        <w:t xml:space="preserve"> </w:t>
      </w:r>
      <w:r>
        <w:t>построенных</w:t>
      </w:r>
      <w:r w:rsidR="004C706C">
        <w:t xml:space="preserve"> </w:t>
      </w:r>
      <w:r>
        <w:t>деталей.</w:t>
      </w:r>
    </w:p>
    <w:p w14:paraId="25FCE41C" w14:textId="1B72C78D" w:rsidR="002A1B51" w:rsidRDefault="0074793C" w:rsidP="009257DD">
      <w:r>
        <w:rPr>
          <w:noProof/>
          <w:lang w:eastAsia="ru-RU"/>
        </w:rPr>
        <w:drawing>
          <wp:inline distT="0" distB="0" distL="0" distR="0" wp14:anchorId="1D5E36EE" wp14:editId="3074131D">
            <wp:extent cx="5229225" cy="3219451"/>
            <wp:effectExtent l="0" t="0" r="9525"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1C7CE1A" w14:textId="77777777" w:rsidR="002A1B51" w:rsidRDefault="002A1B51" w:rsidP="002A1B51">
      <w:pPr>
        <w:jc w:val="center"/>
      </w:pPr>
      <w:r>
        <w:t>Рисунок</w:t>
      </w:r>
      <w:r w:rsidR="004C706C">
        <w:t xml:space="preserve"> </w:t>
      </w:r>
      <w:r>
        <w:t>6.5</w:t>
      </w:r>
      <w:r w:rsidR="004C706C">
        <w:t xml:space="preserve"> </w:t>
      </w:r>
      <w:r>
        <w:t>–</w:t>
      </w:r>
      <w:r w:rsidR="004C706C">
        <w:t xml:space="preserve"> </w:t>
      </w:r>
      <w:r>
        <w:t>График</w:t>
      </w:r>
      <w:r w:rsidR="004C706C">
        <w:t xml:space="preserve"> </w:t>
      </w:r>
      <w:r>
        <w:t>зависимости</w:t>
      </w:r>
      <w:r w:rsidR="004C706C">
        <w:t xml:space="preserve"> </w:t>
      </w:r>
      <w:r>
        <w:t>времени</w:t>
      </w:r>
      <w:r w:rsidR="004C706C">
        <w:t xml:space="preserve"> </w:t>
      </w:r>
      <w:r>
        <w:t>построения</w:t>
      </w:r>
    </w:p>
    <w:p w14:paraId="193AA3AC" w14:textId="77777777" w:rsidR="002A1B51" w:rsidRDefault="004C706C" w:rsidP="002A1B51">
      <w:pPr>
        <w:jc w:val="center"/>
      </w:pPr>
      <w:r>
        <w:t xml:space="preserve"> </w:t>
      </w:r>
      <w:r w:rsidR="002A1B51">
        <w:t>от</w:t>
      </w:r>
      <w:r>
        <w:t xml:space="preserve"> </w:t>
      </w:r>
      <w:r w:rsidR="002A1B51">
        <w:t>количества</w:t>
      </w:r>
      <w:r>
        <w:t xml:space="preserve"> </w:t>
      </w:r>
      <w:r w:rsidR="002A1B51">
        <w:t>деталей</w:t>
      </w:r>
    </w:p>
    <w:p w14:paraId="79A5CA6F" w14:textId="77777777" w:rsidR="002A1B51" w:rsidRPr="002A1B51" w:rsidRDefault="002A1B51" w:rsidP="009257DD"/>
    <w:p w14:paraId="6853F311" w14:textId="77777777" w:rsidR="00446EFA" w:rsidRDefault="00446EFA">
      <w:pPr>
        <w:spacing w:after="160" w:line="259" w:lineRule="auto"/>
        <w:ind w:firstLine="0"/>
        <w:jc w:val="left"/>
      </w:pPr>
      <w:r>
        <w:br w:type="page"/>
      </w:r>
    </w:p>
    <w:p w14:paraId="77A0BEFF" w14:textId="77777777" w:rsidR="004D4AA6" w:rsidRDefault="004D4AA6" w:rsidP="004D4AA6">
      <w:r>
        <w:lastRenderedPageBreak/>
        <w:t>На</w:t>
      </w:r>
      <w:r w:rsidR="004C706C">
        <w:t xml:space="preserve"> </w:t>
      </w:r>
      <w:r>
        <w:t>рисунке</w:t>
      </w:r>
      <w:r w:rsidR="004C706C">
        <w:t xml:space="preserve"> </w:t>
      </w:r>
      <w:r>
        <w:t>6.6</w:t>
      </w:r>
      <w:r w:rsidR="004C706C">
        <w:t xml:space="preserve"> </w:t>
      </w:r>
      <w:r>
        <w:t>представлен</w:t>
      </w:r>
      <w:r w:rsidR="004C706C">
        <w:t xml:space="preserve"> </w:t>
      </w:r>
      <w:r>
        <w:t>график</w:t>
      </w:r>
      <w:r w:rsidR="004C706C">
        <w:t xml:space="preserve"> </w:t>
      </w:r>
      <w:r>
        <w:t>зависимости</w:t>
      </w:r>
      <w:r w:rsidR="004C706C">
        <w:t xml:space="preserve"> </w:t>
      </w:r>
      <w:r>
        <w:t>загруженности</w:t>
      </w:r>
      <w:r w:rsidR="004C706C">
        <w:t xml:space="preserve"> </w:t>
      </w:r>
      <w:r>
        <w:t>памяти</w:t>
      </w:r>
      <w:r w:rsidR="004C706C">
        <w:t xml:space="preserve"> </w:t>
      </w:r>
      <w:r>
        <w:t>от</w:t>
      </w:r>
      <w:r w:rsidR="004C706C">
        <w:t xml:space="preserve"> </w:t>
      </w:r>
      <w:r>
        <w:t>количества</w:t>
      </w:r>
      <w:r w:rsidR="004C706C">
        <w:t xml:space="preserve"> </w:t>
      </w:r>
      <w:r>
        <w:t>построенных</w:t>
      </w:r>
      <w:r w:rsidR="004C706C">
        <w:t xml:space="preserve"> </w:t>
      </w:r>
      <w:r>
        <w:t>деталей</w:t>
      </w:r>
    </w:p>
    <w:p w14:paraId="6CCC2516" w14:textId="4999CC15" w:rsidR="004D4AA6" w:rsidRDefault="0074793C" w:rsidP="004D4AA6">
      <w:r>
        <w:rPr>
          <w:noProof/>
          <w:lang w:eastAsia="ru-RU"/>
        </w:rPr>
        <w:drawing>
          <wp:inline distT="0" distB="0" distL="0" distR="0" wp14:anchorId="2C372044" wp14:editId="59DD93FD">
            <wp:extent cx="4924425" cy="3152775"/>
            <wp:effectExtent l="0" t="0" r="9525" b="952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EB79EEC" w14:textId="77777777" w:rsidR="004D4AA6" w:rsidRDefault="004D4AA6" w:rsidP="004D4AA6">
      <w:pPr>
        <w:jc w:val="center"/>
      </w:pPr>
      <w:r>
        <w:t>Рисунок</w:t>
      </w:r>
      <w:r w:rsidR="004C706C">
        <w:t xml:space="preserve"> </w:t>
      </w:r>
      <w:r>
        <w:t>6.6</w:t>
      </w:r>
      <w:r w:rsidR="004C706C">
        <w:t xml:space="preserve"> </w:t>
      </w:r>
      <w:r>
        <w:t>–</w:t>
      </w:r>
      <w:r w:rsidR="004C706C">
        <w:t xml:space="preserve"> </w:t>
      </w:r>
      <w:r>
        <w:t>График</w:t>
      </w:r>
      <w:r w:rsidR="004C706C">
        <w:t xml:space="preserve"> </w:t>
      </w:r>
      <w:r>
        <w:t>зависимости</w:t>
      </w:r>
      <w:r w:rsidR="004C706C">
        <w:t xml:space="preserve"> </w:t>
      </w:r>
      <w:r>
        <w:t>загруженности</w:t>
      </w:r>
      <w:r w:rsidR="004C706C">
        <w:t xml:space="preserve"> </w:t>
      </w:r>
      <w:r>
        <w:t>памяти</w:t>
      </w:r>
    </w:p>
    <w:p w14:paraId="1558AD29" w14:textId="77777777" w:rsidR="004D4AA6" w:rsidRDefault="004C706C" w:rsidP="004D4AA6">
      <w:pPr>
        <w:jc w:val="center"/>
      </w:pPr>
      <w:r>
        <w:t xml:space="preserve"> </w:t>
      </w:r>
      <w:r w:rsidR="004D4AA6">
        <w:t>от</w:t>
      </w:r>
      <w:r>
        <w:t xml:space="preserve"> </w:t>
      </w:r>
      <w:r w:rsidR="004D4AA6">
        <w:t>количества</w:t>
      </w:r>
      <w:r>
        <w:t xml:space="preserve"> </w:t>
      </w:r>
      <w:r w:rsidR="004D4AA6">
        <w:t>построенных</w:t>
      </w:r>
      <w:r>
        <w:t xml:space="preserve"> </w:t>
      </w:r>
      <w:r w:rsidR="004D4AA6">
        <w:t>деталей</w:t>
      </w:r>
    </w:p>
    <w:p w14:paraId="05F7C741" w14:textId="11BD0F12" w:rsidR="004C706C" w:rsidRDefault="004D4AA6" w:rsidP="004D4AA6">
      <w:r>
        <w:t>Тестирование</w:t>
      </w:r>
      <w:r w:rsidR="004C706C">
        <w:t xml:space="preserve"> </w:t>
      </w:r>
      <w:r>
        <w:t>длилось</w:t>
      </w:r>
      <w:r w:rsidR="004C706C">
        <w:t xml:space="preserve"> </w:t>
      </w:r>
      <w:r>
        <w:t>десять</w:t>
      </w:r>
      <w:r w:rsidR="004C706C">
        <w:t xml:space="preserve"> </w:t>
      </w:r>
      <w:r>
        <w:t>минут,</w:t>
      </w:r>
      <w:r w:rsidR="004C706C">
        <w:t xml:space="preserve"> </w:t>
      </w:r>
      <w:r>
        <w:t>было</w:t>
      </w:r>
      <w:r w:rsidR="004C706C">
        <w:t xml:space="preserve"> </w:t>
      </w:r>
      <w:r>
        <w:t>построено</w:t>
      </w:r>
      <w:r w:rsidR="004C706C">
        <w:t xml:space="preserve"> </w:t>
      </w:r>
      <w:r w:rsidR="004F6682" w:rsidRPr="004F6682">
        <w:t>66</w:t>
      </w:r>
      <w:r w:rsidR="004C706C">
        <w:t xml:space="preserve"> </w:t>
      </w:r>
      <w:r>
        <w:t>моделей</w:t>
      </w:r>
      <w:r w:rsidR="004C706C">
        <w:t xml:space="preserve"> </w:t>
      </w:r>
      <w:r w:rsidR="004F6682">
        <w:t>изогнутого волновода</w:t>
      </w:r>
      <w:r w:rsidR="004C706C">
        <w:t xml:space="preserve"> </w:t>
      </w:r>
      <w:r>
        <w:t>с</w:t>
      </w:r>
      <w:r w:rsidR="004C706C">
        <w:t xml:space="preserve"> </w:t>
      </w:r>
      <w:r>
        <w:t>минимальными</w:t>
      </w:r>
      <w:r w:rsidR="004C706C">
        <w:t xml:space="preserve"> </w:t>
      </w:r>
      <w:r>
        <w:t>параметрами.</w:t>
      </w:r>
      <w:r w:rsidR="004C706C">
        <w:t xml:space="preserve"> Исходя из графика, представленного на рисунке 6.5 можно выделить линейную зависимость времени построения детали от ее номера. </w:t>
      </w:r>
      <w:r w:rsidR="001C3F79">
        <w:t>На графике 6.6 линейная зависимость загруженности памяти от количества построенных деталей наблюдается только на интервале до восемнадцатой детали</w:t>
      </w:r>
      <w:r w:rsidR="004C706C">
        <w:t xml:space="preserve">. </w:t>
      </w:r>
      <w:r w:rsidR="001C3F79">
        <w:t>Р</w:t>
      </w:r>
      <w:r w:rsidR="004C706C">
        <w:t xml:space="preserve">езкие </w:t>
      </w:r>
      <w:r w:rsidR="00280F9F">
        <w:t>уменьшения</w:t>
      </w:r>
      <w:r w:rsidR="004C706C">
        <w:t xml:space="preserve"> потребления памяти </w:t>
      </w:r>
      <w:r w:rsidR="001C3F79">
        <w:t>скорее всего обусловлены</w:t>
      </w:r>
      <w:r w:rsidR="00280F9F">
        <w:t xml:space="preserve"> тем, что</w:t>
      </w:r>
      <w:r w:rsidR="004C706C">
        <w:t xml:space="preserve"> </w:t>
      </w:r>
      <w:r w:rsidR="00280F9F">
        <w:rPr>
          <w:rFonts w:eastAsia="Calibri"/>
        </w:rPr>
        <w:t>Компас 3</w:t>
      </w:r>
      <w:r w:rsidR="00280F9F">
        <w:rPr>
          <w:rFonts w:eastAsia="Calibri"/>
          <w:lang w:val="en-US"/>
        </w:rPr>
        <w:t>D</w:t>
      </w:r>
      <w:r w:rsidR="00280F9F" w:rsidRPr="005038B1">
        <w:rPr>
          <w:rFonts w:eastAsia="Calibri"/>
        </w:rPr>
        <w:t xml:space="preserve"> </w:t>
      </w:r>
      <w:r w:rsidR="00280F9F">
        <w:rPr>
          <w:rFonts w:eastAsia="Calibri"/>
        </w:rPr>
        <w:t>подключает алгоритмы оптимизации при достижении максимальной занимаемой оперативной памяти компьютера</w:t>
      </w:r>
      <w:r w:rsidR="004C706C" w:rsidRPr="004C706C">
        <w:t>.</w:t>
      </w:r>
      <w:r w:rsidR="004C706C">
        <w:t xml:space="preserve"> </w:t>
      </w:r>
    </w:p>
    <w:p w14:paraId="5C73BB89" w14:textId="738FC113" w:rsidR="004D4AA6" w:rsidRPr="007617A1" w:rsidRDefault="004C706C" w:rsidP="007617A1">
      <w:r>
        <w:t xml:space="preserve">Так же немаловажным фактором является </w:t>
      </w:r>
      <w:r>
        <w:rPr>
          <w:szCs w:val="28"/>
        </w:rPr>
        <w:t xml:space="preserve">использование </w:t>
      </w:r>
      <w:r w:rsidRPr="007E4238">
        <w:rPr>
          <w:szCs w:val="28"/>
        </w:rPr>
        <w:t>файла</w:t>
      </w:r>
      <w:r>
        <w:rPr>
          <w:szCs w:val="28"/>
        </w:rPr>
        <w:t xml:space="preserve"> </w:t>
      </w:r>
      <w:r w:rsidRPr="007E4238">
        <w:rPr>
          <w:szCs w:val="28"/>
        </w:rPr>
        <w:t>подкачки,</w:t>
      </w:r>
      <w:r>
        <w:rPr>
          <w:szCs w:val="28"/>
        </w:rPr>
        <w:t xml:space="preserve"> </w:t>
      </w:r>
      <w:r w:rsidRPr="007E4238">
        <w:rPr>
          <w:szCs w:val="28"/>
        </w:rPr>
        <w:t>а</w:t>
      </w:r>
      <w:r>
        <w:rPr>
          <w:szCs w:val="28"/>
        </w:rPr>
        <w:t xml:space="preserve"> </w:t>
      </w:r>
      <w:r w:rsidRPr="007E4238">
        <w:rPr>
          <w:szCs w:val="28"/>
        </w:rPr>
        <w:t>точнее</w:t>
      </w:r>
      <w:r>
        <w:rPr>
          <w:szCs w:val="28"/>
        </w:rPr>
        <w:t xml:space="preserve"> </w:t>
      </w:r>
      <w:r w:rsidRPr="007E4238">
        <w:rPr>
          <w:szCs w:val="28"/>
        </w:rPr>
        <w:t>переход</w:t>
      </w:r>
      <w:r>
        <w:rPr>
          <w:szCs w:val="28"/>
        </w:rPr>
        <w:t xml:space="preserve"> </w:t>
      </w:r>
      <w:r w:rsidRPr="007E4238">
        <w:rPr>
          <w:szCs w:val="28"/>
        </w:rPr>
        <w:t>в</w:t>
      </w:r>
      <w:r>
        <w:rPr>
          <w:szCs w:val="28"/>
        </w:rPr>
        <w:t xml:space="preserve"> </w:t>
      </w:r>
      <w:r w:rsidRPr="007E4238">
        <w:rPr>
          <w:szCs w:val="28"/>
        </w:rPr>
        <w:t>виртуальную</w:t>
      </w:r>
      <w:r>
        <w:rPr>
          <w:szCs w:val="28"/>
        </w:rPr>
        <w:t xml:space="preserve"> </w:t>
      </w:r>
      <w:r w:rsidRPr="007E4238">
        <w:rPr>
          <w:szCs w:val="28"/>
        </w:rPr>
        <w:t>память.</w:t>
      </w:r>
      <w:r>
        <w:rPr>
          <w:szCs w:val="28"/>
        </w:rPr>
        <w:t xml:space="preserve"> </w:t>
      </w:r>
      <w:r w:rsidRPr="007E4238">
        <w:rPr>
          <w:rStyle w:val="aff5"/>
          <w:rFonts w:eastAsiaTheme="minorHAnsi"/>
          <w:szCs w:val="28"/>
        </w:rPr>
        <w:t>Виртуальная</w:t>
      </w:r>
      <w:r>
        <w:rPr>
          <w:rStyle w:val="aff5"/>
          <w:rFonts w:eastAsiaTheme="minorHAnsi"/>
          <w:szCs w:val="28"/>
        </w:rPr>
        <w:t xml:space="preserve"> </w:t>
      </w:r>
      <w:r w:rsidRPr="007E4238">
        <w:rPr>
          <w:rStyle w:val="aff5"/>
          <w:rFonts w:eastAsiaTheme="minorHAnsi"/>
          <w:szCs w:val="28"/>
        </w:rPr>
        <w:t>память</w:t>
      </w:r>
      <w:r>
        <w:rPr>
          <w:rStyle w:val="aff5"/>
          <w:rFonts w:eastAsiaTheme="minorHAnsi"/>
          <w:szCs w:val="28"/>
        </w:rPr>
        <w:t xml:space="preserve"> </w:t>
      </w:r>
      <w:r w:rsidRPr="007E4238">
        <w:rPr>
          <w:rStyle w:val="aff5"/>
          <w:rFonts w:eastAsiaTheme="minorHAnsi"/>
          <w:szCs w:val="28"/>
        </w:rPr>
        <w:t>—</w:t>
      </w:r>
      <w:r>
        <w:rPr>
          <w:rStyle w:val="aff5"/>
          <w:rFonts w:eastAsiaTheme="minorHAnsi"/>
          <w:szCs w:val="28"/>
        </w:rPr>
        <w:t xml:space="preserve"> </w:t>
      </w:r>
      <w:r w:rsidRPr="007E4238">
        <w:rPr>
          <w:rStyle w:val="aff5"/>
          <w:rFonts w:eastAsiaTheme="minorHAnsi"/>
          <w:szCs w:val="28"/>
        </w:rPr>
        <w:t>метод</w:t>
      </w:r>
      <w:r>
        <w:rPr>
          <w:rStyle w:val="aff5"/>
          <w:rFonts w:eastAsiaTheme="minorHAnsi"/>
          <w:szCs w:val="28"/>
        </w:rPr>
        <w:t xml:space="preserve"> </w:t>
      </w:r>
      <w:hyperlink r:id="rId23" w:tooltip="Управление памятью" w:history="1">
        <w:r w:rsidRPr="007E4238">
          <w:rPr>
            <w:rStyle w:val="aff5"/>
            <w:rFonts w:eastAsiaTheme="minorHAnsi"/>
            <w:szCs w:val="28"/>
          </w:rPr>
          <w:t>управления</w:t>
        </w:r>
        <w:r>
          <w:rPr>
            <w:rStyle w:val="aff5"/>
            <w:rFonts w:eastAsiaTheme="minorHAnsi"/>
            <w:szCs w:val="28"/>
          </w:rPr>
          <w:t xml:space="preserve"> </w:t>
        </w:r>
        <w:r w:rsidRPr="007E4238">
          <w:rPr>
            <w:rStyle w:val="aff5"/>
            <w:rFonts w:eastAsiaTheme="minorHAnsi"/>
            <w:szCs w:val="28"/>
          </w:rPr>
          <w:t>памятью</w:t>
        </w:r>
      </w:hyperlink>
      <w:r>
        <w:rPr>
          <w:rStyle w:val="aff5"/>
          <w:rFonts w:eastAsiaTheme="minorHAnsi"/>
          <w:szCs w:val="28"/>
        </w:rPr>
        <w:t xml:space="preserve"> </w:t>
      </w:r>
      <w:hyperlink r:id="rId24" w:tooltip="Компьютер" w:history="1">
        <w:r w:rsidRPr="007E4238">
          <w:rPr>
            <w:rStyle w:val="aff5"/>
            <w:rFonts w:eastAsiaTheme="minorHAnsi"/>
            <w:szCs w:val="28"/>
          </w:rPr>
          <w:t>компьютера</w:t>
        </w:r>
      </w:hyperlink>
      <w:r w:rsidRPr="007E4238">
        <w:rPr>
          <w:rStyle w:val="aff5"/>
          <w:rFonts w:eastAsiaTheme="minorHAnsi"/>
          <w:szCs w:val="28"/>
        </w:rPr>
        <w:t>,</w:t>
      </w:r>
      <w:r>
        <w:rPr>
          <w:rStyle w:val="aff5"/>
          <w:rFonts w:eastAsiaTheme="minorHAnsi"/>
          <w:szCs w:val="28"/>
        </w:rPr>
        <w:t xml:space="preserve"> </w:t>
      </w:r>
      <w:r w:rsidRPr="007E4238">
        <w:rPr>
          <w:rStyle w:val="aff5"/>
          <w:rFonts w:eastAsiaTheme="minorHAnsi"/>
          <w:szCs w:val="28"/>
        </w:rPr>
        <w:t>позволяющий</w:t>
      </w:r>
      <w:r>
        <w:rPr>
          <w:rStyle w:val="aff5"/>
          <w:rFonts w:eastAsiaTheme="minorHAnsi"/>
          <w:szCs w:val="28"/>
        </w:rPr>
        <w:t xml:space="preserve"> </w:t>
      </w:r>
      <w:r w:rsidRPr="007E4238">
        <w:rPr>
          <w:rStyle w:val="aff5"/>
          <w:rFonts w:eastAsiaTheme="minorHAnsi"/>
          <w:szCs w:val="28"/>
        </w:rPr>
        <w:t>выполнять</w:t>
      </w:r>
      <w:r>
        <w:rPr>
          <w:rStyle w:val="aff5"/>
          <w:rFonts w:eastAsiaTheme="minorHAnsi"/>
          <w:szCs w:val="28"/>
        </w:rPr>
        <w:t xml:space="preserve"> </w:t>
      </w:r>
      <w:r w:rsidRPr="007E4238">
        <w:rPr>
          <w:rStyle w:val="aff5"/>
          <w:rFonts w:eastAsiaTheme="minorHAnsi"/>
          <w:szCs w:val="28"/>
        </w:rPr>
        <w:t>программы,</w:t>
      </w:r>
      <w:r>
        <w:rPr>
          <w:rStyle w:val="aff5"/>
          <w:rFonts w:eastAsiaTheme="minorHAnsi"/>
          <w:szCs w:val="28"/>
        </w:rPr>
        <w:t xml:space="preserve"> </w:t>
      </w:r>
      <w:r w:rsidRPr="007E4238">
        <w:rPr>
          <w:rStyle w:val="aff5"/>
          <w:rFonts w:eastAsiaTheme="minorHAnsi"/>
          <w:szCs w:val="28"/>
        </w:rPr>
        <w:t>требующие</w:t>
      </w:r>
      <w:r>
        <w:rPr>
          <w:rStyle w:val="aff5"/>
          <w:rFonts w:eastAsiaTheme="minorHAnsi"/>
          <w:szCs w:val="28"/>
        </w:rPr>
        <w:t xml:space="preserve"> </w:t>
      </w:r>
      <w:r w:rsidRPr="007E4238">
        <w:rPr>
          <w:rStyle w:val="aff5"/>
          <w:rFonts w:eastAsiaTheme="minorHAnsi"/>
          <w:szCs w:val="28"/>
        </w:rPr>
        <w:t>больше</w:t>
      </w:r>
      <w:r>
        <w:rPr>
          <w:rStyle w:val="aff5"/>
          <w:rFonts w:eastAsiaTheme="minorHAnsi"/>
          <w:szCs w:val="28"/>
        </w:rPr>
        <w:t xml:space="preserve"> </w:t>
      </w:r>
      <w:hyperlink r:id="rId25" w:tooltip="Оперативная память" w:history="1">
        <w:r w:rsidRPr="007E4238">
          <w:rPr>
            <w:rStyle w:val="aff5"/>
            <w:rFonts w:eastAsiaTheme="minorHAnsi"/>
            <w:szCs w:val="28"/>
          </w:rPr>
          <w:t>оперативной</w:t>
        </w:r>
        <w:r>
          <w:rPr>
            <w:rStyle w:val="aff5"/>
            <w:rFonts w:eastAsiaTheme="minorHAnsi"/>
            <w:szCs w:val="28"/>
          </w:rPr>
          <w:t xml:space="preserve"> </w:t>
        </w:r>
        <w:r w:rsidRPr="007E4238">
          <w:rPr>
            <w:rStyle w:val="aff5"/>
            <w:rFonts w:eastAsiaTheme="minorHAnsi"/>
            <w:szCs w:val="28"/>
          </w:rPr>
          <w:t>памяти</w:t>
        </w:r>
      </w:hyperlink>
      <w:r w:rsidRPr="007E4238">
        <w:rPr>
          <w:rStyle w:val="aff5"/>
          <w:rFonts w:eastAsiaTheme="minorHAnsi"/>
          <w:szCs w:val="28"/>
        </w:rPr>
        <w:t>,</w:t>
      </w:r>
      <w:r>
        <w:rPr>
          <w:rStyle w:val="aff5"/>
          <w:rFonts w:eastAsiaTheme="minorHAnsi"/>
          <w:szCs w:val="28"/>
        </w:rPr>
        <w:t xml:space="preserve"> </w:t>
      </w:r>
      <w:r w:rsidRPr="007E4238">
        <w:rPr>
          <w:rStyle w:val="aff5"/>
          <w:rFonts w:eastAsiaTheme="minorHAnsi"/>
          <w:szCs w:val="28"/>
        </w:rPr>
        <w:t>чем</w:t>
      </w:r>
      <w:r>
        <w:rPr>
          <w:rStyle w:val="aff5"/>
          <w:rFonts w:eastAsiaTheme="minorHAnsi"/>
          <w:szCs w:val="28"/>
        </w:rPr>
        <w:t xml:space="preserve"> </w:t>
      </w:r>
      <w:r w:rsidRPr="007E4238">
        <w:rPr>
          <w:rStyle w:val="aff5"/>
          <w:rFonts w:eastAsiaTheme="minorHAnsi"/>
          <w:szCs w:val="28"/>
        </w:rPr>
        <w:t>имеется</w:t>
      </w:r>
      <w:r>
        <w:rPr>
          <w:rStyle w:val="aff5"/>
          <w:rFonts w:eastAsiaTheme="minorHAnsi"/>
          <w:szCs w:val="28"/>
        </w:rPr>
        <w:t xml:space="preserve"> </w:t>
      </w:r>
      <w:r w:rsidRPr="007E4238">
        <w:rPr>
          <w:rStyle w:val="aff5"/>
          <w:rFonts w:eastAsiaTheme="minorHAnsi"/>
          <w:szCs w:val="28"/>
        </w:rPr>
        <w:t>в</w:t>
      </w:r>
      <w:r>
        <w:rPr>
          <w:rStyle w:val="aff5"/>
          <w:rFonts w:eastAsiaTheme="minorHAnsi"/>
          <w:szCs w:val="28"/>
        </w:rPr>
        <w:t xml:space="preserve"> </w:t>
      </w:r>
      <w:r w:rsidRPr="007E4238">
        <w:rPr>
          <w:rStyle w:val="aff5"/>
          <w:rFonts w:eastAsiaTheme="minorHAnsi"/>
          <w:szCs w:val="28"/>
        </w:rPr>
        <w:t>компьютере,</w:t>
      </w:r>
      <w:r>
        <w:rPr>
          <w:rStyle w:val="aff5"/>
          <w:rFonts w:eastAsiaTheme="minorHAnsi"/>
          <w:szCs w:val="28"/>
        </w:rPr>
        <w:t xml:space="preserve"> </w:t>
      </w:r>
      <w:r w:rsidRPr="007E4238">
        <w:rPr>
          <w:rStyle w:val="aff5"/>
          <w:rFonts w:eastAsiaTheme="minorHAnsi"/>
          <w:szCs w:val="28"/>
        </w:rPr>
        <w:t>путём</w:t>
      </w:r>
      <w:r>
        <w:rPr>
          <w:rStyle w:val="aff5"/>
          <w:rFonts w:eastAsiaTheme="minorHAnsi"/>
          <w:szCs w:val="28"/>
        </w:rPr>
        <w:t xml:space="preserve"> </w:t>
      </w:r>
      <w:r w:rsidRPr="007E4238">
        <w:rPr>
          <w:rStyle w:val="aff5"/>
          <w:rFonts w:eastAsiaTheme="minorHAnsi"/>
          <w:szCs w:val="28"/>
        </w:rPr>
        <w:t>автоматического</w:t>
      </w:r>
      <w:r>
        <w:rPr>
          <w:rStyle w:val="aff5"/>
          <w:rFonts w:eastAsiaTheme="minorHAnsi"/>
          <w:szCs w:val="28"/>
        </w:rPr>
        <w:t xml:space="preserve"> </w:t>
      </w:r>
      <w:r w:rsidRPr="007E4238">
        <w:rPr>
          <w:rStyle w:val="aff5"/>
          <w:rFonts w:eastAsiaTheme="minorHAnsi"/>
          <w:szCs w:val="28"/>
        </w:rPr>
        <w:t>перемещения</w:t>
      </w:r>
      <w:r>
        <w:rPr>
          <w:rStyle w:val="aff5"/>
          <w:rFonts w:eastAsiaTheme="minorHAnsi"/>
          <w:szCs w:val="28"/>
        </w:rPr>
        <w:t xml:space="preserve"> </w:t>
      </w:r>
      <w:r w:rsidRPr="007E4238">
        <w:rPr>
          <w:rStyle w:val="aff5"/>
          <w:rFonts w:eastAsiaTheme="minorHAnsi"/>
          <w:szCs w:val="28"/>
        </w:rPr>
        <w:t>частей</w:t>
      </w:r>
      <w:r>
        <w:rPr>
          <w:rStyle w:val="aff5"/>
          <w:rFonts w:eastAsiaTheme="minorHAnsi"/>
          <w:szCs w:val="28"/>
        </w:rPr>
        <w:t xml:space="preserve"> </w:t>
      </w:r>
      <w:r w:rsidRPr="007E4238">
        <w:rPr>
          <w:rStyle w:val="aff5"/>
          <w:rFonts w:eastAsiaTheme="minorHAnsi"/>
          <w:szCs w:val="28"/>
        </w:rPr>
        <w:t>программы</w:t>
      </w:r>
      <w:r>
        <w:rPr>
          <w:rStyle w:val="aff5"/>
          <w:rFonts w:eastAsiaTheme="minorHAnsi"/>
          <w:szCs w:val="28"/>
        </w:rPr>
        <w:t xml:space="preserve"> </w:t>
      </w:r>
      <w:r w:rsidRPr="007E4238">
        <w:rPr>
          <w:rStyle w:val="aff5"/>
          <w:rFonts w:eastAsiaTheme="minorHAnsi"/>
          <w:szCs w:val="28"/>
        </w:rPr>
        <w:t>между</w:t>
      </w:r>
      <w:r>
        <w:rPr>
          <w:rStyle w:val="aff5"/>
          <w:rFonts w:eastAsiaTheme="minorHAnsi"/>
          <w:szCs w:val="28"/>
        </w:rPr>
        <w:t xml:space="preserve"> </w:t>
      </w:r>
      <w:r w:rsidRPr="007E4238">
        <w:rPr>
          <w:rStyle w:val="aff5"/>
          <w:rFonts w:eastAsiaTheme="minorHAnsi"/>
          <w:szCs w:val="28"/>
        </w:rPr>
        <w:t>основной</w:t>
      </w:r>
      <w:r>
        <w:rPr>
          <w:rStyle w:val="aff5"/>
          <w:rFonts w:eastAsiaTheme="minorHAnsi"/>
          <w:szCs w:val="28"/>
        </w:rPr>
        <w:t xml:space="preserve"> </w:t>
      </w:r>
      <w:r w:rsidRPr="007E4238">
        <w:rPr>
          <w:rStyle w:val="aff5"/>
          <w:rFonts w:eastAsiaTheme="minorHAnsi"/>
          <w:szCs w:val="28"/>
        </w:rPr>
        <w:t>памятью</w:t>
      </w:r>
      <w:r>
        <w:rPr>
          <w:rStyle w:val="aff5"/>
          <w:rFonts w:eastAsiaTheme="minorHAnsi"/>
          <w:szCs w:val="28"/>
        </w:rPr>
        <w:t xml:space="preserve"> </w:t>
      </w:r>
      <w:r w:rsidRPr="007E4238">
        <w:rPr>
          <w:rStyle w:val="aff5"/>
          <w:rFonts w:eastAsiaTheme="minorHAnsi"/>
          <w:szCs w:val="28"/>
        </w:rPr>
        <w:t>и</w:t>
      </w:r>
      <w:r>
        <w:rPr>
          <w:rStyle w:val="aff5"/>
          <w:rFonts w:eastAsiaTheme="minorHAnsi"/>
          <w:szCs w:val="28"/>
        </w:rPr>
        <w:t xml:space="preserve"> </w:t>
      </w:r>
      <w:r w:rsidRPr="007E4238">
        <w:rPr>
          <w:rStyle w:val="aff5"/>
          <w:rFonts w:eastAsiaTheme="minorHAnsi"/>
          <w:szCs w:val="28"/>
        </w:rPr>
        <w:t>вторичным</w:t>
      </w:r>
      <w:r>
        <w:rPr>
          <w:rStyle w:val="aff5"/>
          <w:rFonts w:eastAsiaTheme="minorHAnsi"/>
          <w:szCs w:val="28"/>
        </w:rPr>
        <w:t xml:space="preserve"> </w:t>
      </w:r>
      <w:r w:rsidRPr="007E4238">
        <w:rPr>
          <w:rStyle w:val="aff5"/>
          <w:rFonts w:eastAsiaTheme="minorHAnsi"/>
          <w:szCs w:val="28"/>
        </w:rPr>
        <w:t>хранилищем</w:t>
      </w:r>
      <w:r>
        <w:rPr>
          <w:rStyle w:val="aff5"/>
          <w:rFonts w:eastAsiaTheme="minorHAnsi"/>
          <w:szCs w:val="28"/>
        </w:rPr>
        <w:t xml:space="preserve"> </w:t>
      </w:r>
      <w:r w:rsidRPr="007E4238">
        <w:rPr>
          <w:rStyle w:val="aff5"/>
          <w:rFonts w:eastAsiaTheme="minorHAnsi"/>
          <w:szCs w:val="28"/>
        </w:rPr>
        <w:t>(например,</w:t>
      </w:r>
      <w:r>
        <w:rPr>
          <w:rStyle w:val="aff5"/>
          <w:rFonts w:eastAsiaTheme="minorHAnsi"/>
          <w:szCs w:val="28"/>
        </w:rPr>
        <w:t xml:space="preserve"> </w:t>
      </w:r>
      <w:hyperlink r:id="rId26" w:tooltip="Жёсткий диск" w:history="1">
        <w:r>
          <w:rPr>
            <w:rStyle w:val="aff5"/>
            <w:rFonts w:eastAsiaTheme="minorHAnsi"/>
            <w:szCs w:val="28"/>
          </w:rPr>
          <w:t>твердотельным</w:t>
        </w:r>
      </w:hyperlink>
      <w:r>
        <w:rPr>
          <w:rStyle w:val="aff5"/>
          <w:rFonts w:eastAsiaTheme="minorHAnsi"/>
          <w:szCs w:val="28"/>
        </w:rPr>
        <w:t xml:space="preserve"> накопителем</w:t>
      </w:r>
      <w:r w:rsidR="00E733E1">
        <w:rPr>
          <w:rStyle w:val="aff5"/>
          <w:rFonts w:eastAsiaTheme="minorHAnsi"/>
          <w:szCs w:val="28"/>
        </w:rPr>
        <w:t>)[11</w:t>
      </w:r>
      <w:r w:rsidRPr="007E4238">
        <w:rPr>
          <w:rStyle w:val="aff5"/>
          <w:rFonts w:eastAsiaTheme="minorHAnsi"/>
          <w:szCs w:val="28"/>
        </w:rPr>
        <w:t>]</w:t>
      </w:r>
      <w:r w:rsidRPr="007E4238">
        <w:rPr>
          <w:color w:val="202122"/>
          <w:szCs w:val="28"/>
          <w:shd w:val="clear" w:color="auto" w:fill="FFFFFF"/>
        </w:rPr>
        <w:t>.</w:t>
      </w:r>
    </w:p>
    <w:p w14:paraId="5EEE65A9" w14:textId="77777777" w:rsidR="004C706C" w:rsidRDefault="004C706C" w:rsidP="004C706C">
      <w:r>
        <w:lastRenderedPageBreak/>
        <w:t>Исходя из этого было решено провести второе нагрузочное тестирование изменив следующие параметры</w:t>
      </w:r>
      <w:r w:rsidRPr="004C706C">
        <w:t>:</w:t>
      </w:r>
    </w:p>
    <w:p w14:paraId="4B65087C" w14:textId="38F4EB77" w:rsidR="00DB4FBC" w:rsidRDefault="001D0FE7" w:rsidP="007617A1">
      <w:pPr>
        <w:pStyle w:val="a3"/>
        <w:numPr>
          <w:ilvl w:val="0"/>
          <w:numId w:val="17"/>
        </w:numPr>
        <w:spacing w:after="0"/>
        <w:ind w:left="0" w:firstLine="851"/>
        <w:jc w:val="both"/>
      </w:pPr>
      <w:r w:rsidRPr="00DB4FBC">
        <w:rPr>
          <w:rFonts w:ascii="Times New Roman" w:hAnsi="Times New Roman"/>
          <w:sz w:val="28"/>
          <w:szCs w:val="28"/>
        </w:rPr>
        <w:t xml:space="preserve">увеличить количество ячеек с </w:t>
      </w:r>
      <w:r w:rsidR="00DB4FBC">
        <w:rPr>
          <w:rFonts w:ascii="Times New Roman" w:hAnsi="Times New Roman"/>
          <w:sz w:val="28"/>
          <w:szCs w:val="28"/>
        </w:rPr>
        <w:t>одной до двадцати пяти</w:t>
      </w:r>
      <w:r w:rsidRPr="00DB4FBC">
        <w:rPr>
          <w:rFonts w:ascii="Times New Roman" w:hAnsi="Times New Roman"/>
          <w:sz w:val="28"/>
          <w:szCs w:val="28"/>
        </w:rPr>
        <w:t>;</w:t>
      </w:r>
      <w:r w:rsidR="007617A1">
        <w:rPr>
          <w:noProof/>
          <w:lang w:eastAsia="ru-RU"/>
        </w:rPr>
        <w:t xml:space="preserve"> </w:t>
      </w:r>
    </w:p>
    <w:p w14:paraId="693874A4" w14:textId="03570B79" w:rsidR="0074793C" w:rsidRDefault="0074793C" w:rsidP="0074793C">
      <w:pPr>
        <w:pStyle w:val="a3"/>
        <w:spacing w:after="0"/>
        <w:ind w:left="851" w:firstLine="0"/>
        <w:jc w:val="both"/>
      </w:pPr>
      <w:r>
        <w:rPr>
          <w:noProof/>
          <w:lang w:eastAsia="ru-RU"/>
        </w:rPr>
        <w:drawing>
          <wp:inline distT="0" distB="0" distL="0" distR="0" wp14:anchorId="3D5FD748" wp14:editId="345EB5E0">
            <wp:extent cx="5229225" cy="3219451"/>
            <wp:effectExtent l="0" t="0" r="9525"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AA1D653" w14:textId="1EC41AB5" w:rsidR="007617A1" w:rsidRDefault="007617A1" w:rsidP="007617A1">
      <w:pPr>
        <w:pStyle w:val="a3"/>
        <w:numPr>
          <w:ilvl w:val="0"/>
          <w:numId w:val="17"/>
        </w:numPr>
        <w:spacing w:after="0"/>
        <w:ind w:left="0" w:firstLine="0"/>
        <w:jc w:val="both"/>
      </w:pPr>
    </w:p>
    <w:p w14:paraId="7E0369EA" w14:textId="77777777" w:rsidR="00DB4FBC" w:rsidRDefault="00DB4FBC" w:rsidP="00DB4FBC">
      <w:pPr>
        <w:ind w:firstLine="0"/>
        <w:jc w:val="center"/>
      </w:pPr>
      <w:r>
        <w:t>Рисунок 6.7 – График зависимости времени от</w:t>
      </w:r>
    </w:p>
    <w:p w14:paraId="69D36C55" w14:textId="5111FF18" w:rsidR="00DB4FBC" w:rsidRDefault="00DB4FBC" w:rsidP="007617A1">
      <w:pPr>
        <w:ind w:firstLine="0"/>
        <w:jc w:val="center"/>
      </w:pPr>
      <w:r>
        <w:t xml:space="preserve">количества построенных деталей для </w:t>
      </w:r>
      <w:r w:rsidR="0074793C">
        <w:t>изогнутого</w:t>
      </w:r>
      <w:r w:rsidR="007617A1">
        <w:t xml:space="preserve"> волновода</w:t>
      </w:r>
    </w:p>
    <w:p w14:paraId="6EEFD989" w14:textId="77777777" w:rsidR="00DB4FBC" w:rsidRPr="00DB4FBC" w:rsidRDefault="00DB4FBC" w:rsidP="00DB4FBC"/>
    <w:p w14:paraId="027942C0" w14:textId="77777777" w:rsidR="004C706C" w:rsidRDefault="004C706C">
      <w:pPr>
        <w:spacing w:after="160" w:line="259" w:lineRule="auto"/>
        <w:ind w:firstLine="0"/>
        <w:jc w:val="left"/>
        <w:rPr>
          <w:b/>
          <w:bCs/>
        </w:rPr>
      </w:pPr>
      <w:r>
        <w:rPr>
          <w:b/>
          <w:bCs/>
        </w:rPr>
        <w:br w:type="page"/>
      </w:r>
    </w:p>
    <w:p w14:paraId="57477B84" w14:textId="17606375" w:rsidR="00DB4FBC" w:rsidRDefault="00DB4FBC" w:rsidP="00DB4FBC"/>
    <w:p w14:paraId="3F751CE6" w14:textId="5DDD42EC" w:rsidR="0074793C" w:rsidRDefault="0074793C" w:rsidP="00DB4FBC">
      <w:r>
        <w:rPr>
          <w:noProof/>
          <w:lang w:eastAsia="ru-RU"/>
        </w:rPr>
        <w:drawing>
          <wp:inline distT="0" distB="0" distL="0" distR="0" wp14:anchorId="0C5D5265" wp14:editId="732EAD6D">
            <wp:extent cx="5019675" cy="32194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9675" cy="3219450"/>
                    </a:xfrm>
                    <a:prstGeom prst="rect">
                      <a:avLst/>
                    </a:prstGeom>
                  </pic:spPr>
                </pic:pic>
              </a:graphicData>
            </a:graphic>
          </wp:inline>
        </w:drawing>
      </w:r>
    </w:p>
    <w:p w14:paraId="6C5A6E61" w14:textId="77777777" w:rsidR="00211D67" w:rsidRDefault="00211D67" w:rsidP="00211D67">
      <w:pPr>
        <w:jc w:val="center"/>
      </w:pPr>
      <w:r>
        <w:t>Рисунок 6.8 – График зависимости загруженности памяти</w:t>
      </w:r>
    </w:p>
    <w:p w14:paraId="72E1816A" w14:textId="481C235B" w:rsidR="00211D67" w:rsidRDefault="00211D67" w:rsidP="007617A1">
      <w:pPr>
        <w:ind w:firstLine="0"/>
        <w:jc w:val="center"/>
      </w:pPr>
      <w:r>
        <w:t xml:space="preserve"> от количества построенных деталей </w:t>
      </w:r>
      <w:r w:rsidR="00077A61">
        <w:t>изогнутого</w:t>
      </w:r>
      <w:r w:rsidR="007617A1">
        <w:t xml:space="preserve"> волновода</w:t>
      </w:r>
    </w:p>
    <w:p w14:paraId="4831665C" w14:textId="77777777" w:rsidR="00211D67" w:rsidRDefault="00211D67">
      <w:pPr>
        <w:spacing w:after="160" w:line="259" w:lineRule="auto"/>
        <w:ind w:firstLine="0"/>
        <w:jc w:val="left"/>
      </w:pPr>
      <w:r>
        <w:rPr>
          <w:b/>
          <w:bCs/>
        </w:rPr>
        <w:br w:type="page"/>
      </w:r>
    </w:p>
    <w:p w14:paraId="2A30B36F" w14:textId="77777777" w:rsidR="00446EFA" w:rsidRDefault="00446EFA" w:rsidP="001E1826">
      <w:pPr>
        <w:pStyle w:val="1"/>
        <w:numPr>
          <w:ilvl w:val="0"/>
          <w:numId w:val="0"/>
        </w:numPr>
      </w:pPr>
      <w:bookmarkStart w:id="14" w:name="_Toc91334122"/>
      <w:r>
        <w:lastRenderedPageBreak/>
        <w:t>Заключение</w:t>
      </w:r>
      <w:bookmarkEnd w:id="14"/>
    </w:p>
    <w:p w14:paraId="29608543" w14:textId="77777777" w:rsidR="00446EFA" w:rsidRDefault="00F14C5D" w:rsidP="00446EFA">
      <w:r>
        <w:rPr>
          <w:rFonts w:eastAsia="Calibri"/>
        </w:rPr>
        <w:t>В</w:t>
      </w:r>
      <w:r w:rsidR="004C706C">
        <w:rPr>
          <w:rFonts w:eastAsia="Calibri"/>
        </w:rPr>
        <w:t xml:space="preserve"> </w:t>
      </w:r>
      <w:r>
        <w:rPr>
          <w:rFonts w:eastAsia="Calibri"/>
        </w:rPr>
        <w:t>ходе</w:t>
      </w:r>
      <w:r w:rsidR="004C706C">
        <w:rPr>
          <w:rFonts w:eastAsia="Calibri"/>
        </w:rPr>
        <w:t xml:space="preserve"> </w:t>
      </w:r>
      <w:r>
        <w:rPr>
          <w:rFonts w:eastAsia="Calibri"/>
        </w:rPr>
        <w:t>выполнения</w:t>
      </w:r>
      <w:r w:rsidR="004C706C">
        <w:rPr>
          <w:rFonts w:eastAsia="Calibri"/>
        </w:rPr>
        <w:t xml:space="preserve"> </w:t>
      </w:r>
      <w:r>
        <w:rPr>
          <w:rFonts w:eastAsia="Calibri"/>
        </w:rPr>
        <w:t>лабораторных</w:t>
      </w:r>
      <w:r w:rsidR="004C706C">
        <w:rPr>
          <w:rFonts w:eastAsia="Calibri"/>
        </w:rPr>
        <w:t xml:space="preserve"> </w:t>
      </w:r>
      <w:r>
        <w:rPr>
          <w:rFonts w:eastAsia="Calibri"/>
        </w:rPr>
        <w:t>работ</w:t>
      </w:r>
      <w:r w:rsidR="004C706C">
        <w:rPr>
          <w:rFonts w:eastAsia="Calibri"/>
        </w:rPr>
        <w:t xml:space="preserve"> </w:t>
      </w:r>
      <w:r>
        <w:rPr>
          <w:rFonts w:eastAsia="Calibri"/>
        </w:rPr>
        <w:t>были</w:t>
      </w:r>
      <w:r w:rsidR="004C706C">
        <w:rPr>
          <w:rFonts w:eastAsia="Calibri"/>
        </w:rPr>
        <w:t xml:space="preserve"> </w:t>
      </w:r>
      <w:r>
        <w:rPr>
          <w:rFonts w:eastAsia="Calibri"/>
        </w:rPr>
        <w:t>изучены</w:t>
      </w:r>
      <w:r w:rsidR="004C706C">
        <w:rPr>
          <w:rFonts w:eastAsia="Calibri"/>
        </w:rPr>
        <w:t xml:space="preserve"> </w:t>
      </w:r>
      <w:r>
        <w:rPr>
          <w:rFonts w:eastAsia="Calibri"/>
        </w:rPr>
        <w:t>предметная</w:t>
      </w:r>
      <w:r w:rsidR="004C706C">
        <w:rPr>
          <w:rFonts w:eastAsia="Calibri"/>
        </w:rPr>
        <w:t xml:space="preserve"> </w:t>
      </w:r>
      <w:r>
        <w:rPr>
          <w:rFonts w:eastAsia="Calibri"/>
        </w:rPr>
        <w:t>область</w:t>
      </w:r>
      <w:r w:rsidR="004C706C">
        <w:rPr>
          <w:rFonts w:eastAsia="Calibri"/>
        </w:rPr>
        <w:t xml:space="preserve"> </w:t>
      </w:r>
      <w:r>
        <w:rPr>
          <w:rFonts w:eastAsia="Calibri"/>
        </w:rPr>
        <w:t>проектирования,</w:t>
      </w:r>
      <w:r w:rsidR="004C706C">
        <w:rPr>
          <w:rFonts w:eastAsia="Calibri"/>
        </w:rPr>
        <w:t xml:space="preserve"> </w:t>
      </w:r>
      <w:r>
        <w:rPr>
          <w:rFonts w:eastAsia="Calibri"/>
        </w:rPr>
        <w:t>предмет</w:t>
      </w:r>
      <w:r w:rsidR="004C706C">
        <w:rPr>
          <w:rFonts w:eastAsia="Calibri"/>
        </w:rPr>
        <w:t xml:space="preserve"> </w:t>
      </w:r>
      <w:r>
        <w:rPr>
          <w:rFonts w:eastAsia="Calibri"/>
        </w:rPr>
        <w:t>проектирования,</w:t>
      </w:r>
      <w:r w:rsidR="004C706C">
        <w:rPr>
          <w:rFonts w:eastAsia="Calibri"/>
        </w:rPr>
        <w:t xml:space="preserve"> </w:t>
      </w:r>
      <w:r>
        <w:rPr>
          <w:rFonts w:eastAsia="Calibri"/>
        </w:rPr>
        <w:t>аналоги</w:t>
      </w:r>
      <w:r w:rsidR="004C706C">
        <w:rPr>
          <w:rFonts w:eastAsia="Calibri"/>
        </w:rPr>
        <w:t xml:space="preserve"> </w:t>
      </w:r>
      <w:r>
        <w:rPr>
          <w:rFonts w:eastAsia="Calibri"/>
        </w:rPr>
        <w:t>предмета</w:t>
      </w:r>
      <w:r w:rsidR="004C706C">
        <w:rPr>
          <w:rFonts w:eastAsia="Calibri"/>
        </w:rPr>
        <w:t xml:space="preserve"> </w:t>
      </w:r>
      <w:r>
        <w:rPr>
          <w:rFonts w:eastAsia="Calibri"/>
        </w:rPr>
        <w:t>проектирования,</w:t>
      </w:r>
      <w:r w:rsidR="004C706C">
        <w:rPr>
          <w:rFonts w:eastAsia="Calibri"/>
        </w:rPr>
        <w:t xml:space="preserve"> </w:t>
      </w:r>
      <w:r>
        <w:rPr>
          <w:rFonts w:eastAsia="Calibri"/>
          <w:lang w:val="en-US"/>
        </w:rPr>
        <w:t>API</w:t>
      </w:r>
      <w:r>
        <w:rPr>
          <w:rFonts w:eastAsia="Calibri"/>
        </w:rPr>
        <w:t>,</w:t>
      </w:r>
      <w:r w:rsidR="004C706C">
        <w:rPr>
          <w:rFonts w:eastAsia="Calibri"/>
        </w:rPr>
        <w:t xml:space="preserve"> </w:t>
      </w:r>
      <w:r>
        <w:rPr>
          <w:rFonts w:eastAsia="Calibri"/>
        </w:rPr>
        <w:t>функциональное</w:t>
      </w:r>
      <w:r w:rsidR="004C706C">
        <w:rPr>
          <w:rFonts w:eastAsia="Calibri"/>
        </w:rPr>
        <w:t xml:space="preserve"> </w:t>
      </w:r>
      <w:r>
        <w:rPr>
          <w:rFonts w:eastAsia="Calibri"/>
        </w:rPr>
        <w:t>и</w:t>
      </w:r>
      <w:r w:rsidR="004C706C">
        <w:rPr>
          <w:rFonts w:eastAsia="Calibri"/>
        </w:rPr>
        <w:t xml:space="preserve"> </w:t>
      </w:r>
      <w:r>
        <w:rPr>
          <w:rFonts w:eastAsia="Calibri"/>
        </w:rPr>
        <w:t>нагрузочное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и</w:t>
      </w:r>
      <w:r w:rsidR="004C706C">
        <w:rPr>
          <w:rFonts w:eastAsia="Calibri"/>
        </w:rPr>
        <w:t xml:space="preserve"> </w:t>
      </w:r>
      <w:r>
        <w:rPr>
          <w:rFonts w:eastAsia="Calibri"/>
        </w:rPr>
        <w:t>на</w:t>
      </w:r>
      <w:r w:rsidR="004C706C">
        <w:rPr>
          <w:rFonts w:eastAsia="Calibri"/>
        </w:rPr>
        <w:t xml:space="preserve"> </w:t>
      </w:r>
      <w:r>
        <w:rPr>
          <w:rFonts w:eastAsia="Calibri"/>
        </w:rPr>
        <w:t>основании</w:t>
      </w:r>
      <w:r w:rsidR="004C706C">
        <w:rPr>
          <w:rFonts w:eastAsia="Calibri"/>
        </w:rPr>
        <w:t xml:space="preserve"> </w:t>
      </w:r>
      <w:r>
        <w:rPr>
          <w:rFonts w:eastAsia="Calibri"/>
        </w:rPr>
        <w:t>полученных</w:t>
      </w:r>
      <w:r w:rsidR="004C706C">
        <w:rPr>
          <w:rFonts w:eastAsia="Calibri"/>
        </w:rPr>
        <w:t xml:space="preserve"> </w:t>
      </w:r>
      <w:r>
        <w:rPr>
          <w:rFonts w:eastAsia="Calibri"/>
        </w:rPr>
        <w:t>данных</w:t>
      </w:r>
      <w:r w:rsidR="004C706C">
        <w:rPr>
          <w:rFonts w:eastAsia="Calibri"/>
        </w:rPr>
        <w:t xml:space="preserve"> </w:t>
      </w:r>
      <w:r>
        <w:rPr>
          <w:rFonts w:eastAsia="Calibri"/>
        </w:rPr>
        <w:t>были</w:t>
      </w:r>
      <w:r w:rsidR="004C706C">
        <w:rPr>
          <w:rFonts w:eastAsia="Calibri"/>
        </w:rPr>
        <w:t xml:space="preserve"> </w:t>
      </w:r>
      <w:r>
        <w:rPr>
          <w:rFonts w:eastAsia="Calibri"/>
        </w:rPr>
        <w:t>спроектированы</w:t>
      </w:r>
      <w:r w:rsidR="004C706C">
        <w:rPr>
          <w:rFonts w:eastAsia="Calibri"/>
        </w:rPr>
        <w:t xml:space="preserve"> </w:t>
      </w:r>
      <w:r>
        <w:rPr>
          <w:rFonts w:eastAsia="Calibri"/>
          <w:lang w:val="en-US"/>
        </w:rPr>
        <w:t>UML</w:t>
      </w:r>
      <w:r w:rsidR="004C706C">
        <w:rPr>
          <w:rFonts w:eastAsia="Calibri"/>
        </w:rPr>
        <w:t xml:space="preserve"> </w:t>
      </w:r>
      <w:r>
        <w:rPr>
          <w:rFonts w:eastAsia="Calibri"/>
        </w:rPr>
        <w:t>диаграммы</w:t>
      </w:r>
      <w:r w:rsidR="004C706C">
        <w:rPr>
          <w:rFonts w:eastAsia="Calibri"/>
        </w:rPr>
        <w:t xml:space="preserve"> </w:t>
      </w:r>
      <w:r>
        <w:rPr>
          <w:rFonts w:eastAsia="Calibri"/>
        </w:rPr>
        <w:t>классов,</w:t>
      </w:r>
      <w:r w:rsidR="004C706C">
        <w:rPr>
          <w:rFonts w:eastAsia="Calibri"/>
        </w:rPr>
        <w:t xml:space="preserve"> </w:t>
      </w:r>
      <w:r>
        <w:rPr>
          <w:rFonts w:eastAsia="Calibri"/>
        </w:rPr>
        <w:t>разработан</w:t>
      </w:r>
      <w:r w:rsidR="004C706C">
        <w:rPr>
          <w:rFonts w:eastAsia="Calibri"/>
        </w:rPr>
        <w:t xml:space="preserve"> </w:t>
      </w:r>
      <w:r>
        <w:rPr>
          <w:rFonts w:eastAsia="Calibri"/>
        </w:rPr>
        <w:t>плагин</w:t>
      </w:r>
      <w:r w:rsidR="004C706C">
        <w:rPr>
          <w:rFonts w:eastAsia="Calibri"/>
        </w:rPr>
        <w:t xml:space="preserve"> </w:t>
      </w:r>
      <w:r>
        <w:rPr>
          <w:rFonts w:eastAsia="Calibri"/>
        </w:rPr>
        <w:t>для</w:t>
      </w:r>
      <w:r w:rsidR="004C706C">
        <w:rPr>
          <w:rFonts w:eastAsia="Calibri"/>
        </w:rPr>
        <w:t xml:space="preserve"> </w:t>
      </w:r>
      <w:r>
        <w:rPr>
          <w:rFonts w:eastAsia="Calibri"/>
        </w:rPr>
        <w:t>создания</w:t>
      </w:r>
      <w:r w:rsidR="004C706C">
        <w:rPr>
          <w:rFonts w:eastAsia="Calibri"/>
        </w:rPr>
        <w:t xml:space="preserve"> </w:t>
      </w:r>
      <w:r>
        <w:rPr>
          <w:rFonts w:eastAsia="Calibri"/>
        </w:rPr>
        <w:t>3</w:t>
      </w:r>
      <w:r>
        <w:rPr>
          <w:rFonts w:eastAsia="Calibri"/>
          <w:lang w:val="en-US"/>
        </w:rPr>
        <w:t>D</w:t>
      </w:r>
      <w:r w:rsidR="004C706C">
        <w:rPr>
          <w:rFonts w:eastAsia="Calibri"/>
        </w:rPr>
        <w:t xml:space="preserve"> </w:t>
      </w:r>
      <w:r>
        <w:rPr>
          <w:rFonts w:eastAsia="Calibri"/>
        </w:rPr>
        <w:t>моделей</w:t>
      </w:r>
      <w:r w:rsidR="004C706C">
        <w:rPr>
          <w:rFonts w:eastAsia="Calibri"/>
        </w:rPr>
        <w:t xml:space="preserve"> </w:t>
      </w:r>
      <w:r>
        <w:rPr>
          <w:rFonts w:eastAsia="Calibri"/>
        </w:rPr>
        <w:t>«Ящик</w:t>
      </w:r>
      <w:r w:rsidR="004C706C">
        <w:rPr>
          <w:rFonts w:eastAsia="Calibri"/>
        </w:rPr>
        <w:t xml:space="preserve"> </w:t>
      </w:r>
      <w:r>
        <w:rPr>
          <w:rFonts w:eastAsia="Calibri"/>
        </w:rPr>
        <w:t>для</w:t>
      </w:r>
      <w:r w:rsidR="004C706C">
        <w:rPr>
          <w:rFonts w:eastAsia="Calibri"/>
        </w:rPr>
        <w:t xml:space="preserve"> </w:t>
      </w:r>
      <w:r>
        <w:rPr>
          <w:rFonts w:eastAsia="Calibri"/>
        </w:rPr>
        <w:t>деталей»</w:t>
      </w:r>
      <w:r w:rsidR="004C706C">
        <w:rPr>
          <w:rFonts w:eastAsia="Calibri"/>
        </w:rPr>
        <w:t xml:space="preserve"> </w:t>
      </w:r>
      <w:r>
        <w:rPr>
          <w:rFonts w:eastAsia="Calibri"/>
        </w:rPr>
        <w:t>в</w:t>
      </w:r>
      <w:r w:rsidR="004C706C">
        <w:rPr>
          <w:rFonts w:eastAsia="Calibri"/>
        </w:rPr>
        <w:t xml:space="preserve"> </w:t>
      </w:r>
      <w:r>
        <w:rPr>
          <w:rFonts w:eastAsia="Calibri"/>
        </w:rPr>
        <w:t>САПР</w:t>
      </w:r>
      <w:r w:rsidR="004C706C">
        <w:rPr>
          <w:rFonts w:eastAsia="Calibri"/>
        </w:rPr>
        <w:t xml:space="preserve"> </w:t>
      </w:r>
      <w:r>
        <w:rPr>
          <w:rFonts w:eastAsia="Calibri"/>
          <w:lang w:val="en-US"/>
        </w:rPr>
        <w:t>Inventor</w:t>
      </w:r>
      <w:r w:rsidR="004C706C">
        <w:rPr>
          <w:rFonts w:eastAsia="Calibri"/>
        </w:rPr>
        <w:t xml:space="preserve"> </w:t>
      </w:r>
      <w:r w:rsidRPr="0049280B">
        <w:rPr>
          <w:rFonts w:eastAsia="Calibri"/>
        </w:rPr>
        <w:t>202</w:t>
      </w:r>
      <w:r w:rsidRPr="00C542C0">
        <w:rPr>
          <w:rFonts w:eastAsia="Calibri"/>
        </w:rPr>
        <w:t>2</w:t>
      </w:r>
      <w:r w:rsidR="004C706C">
        <w:rPr>
          <w:rFonts w:eastAsia="Calibri"/>
        </w:rPr>
        <w:t xml:space="preserve"> </w:t>
      </w:r>
      <w:r>
        <w:rPr>
          <w:rFonts w:eastAsia="Calibri"/>
        </w:rPr>
        <w:t>и</w:t>
      </w:r>
      <w:r w:rsidR="004C706C">
        <w:rPr>
          <w:rFonts w:eastAsia="Calibri"/>
        </w:rPr>
        <w:t xml:space="preserve"> </w:t>
      </w:r>
      <w:r>
        <w:rPr>
          <w:rFonts w:eastAsia="Calibri"/>
        </w:rPr>
        <w:t>проведено</w:t>
      </w:r>
      <w:r w:rsidR="004C706C">
        <w:rPr>
          <w:rFonts w:eastAsia="Calibri"/>
        </w:rPr>
        <w:t xml:space="preserve"> </w:t>
      </w:r>
      <w:r>
        <w:rPr>
          <w:rFonts w:eastAsia="Calibri"/>
        </w:rPr>
        <w:t>функциональное</w:t>
      </w:r>
      <w:r w:rsidR="004C706C">
        <w:rPr>
          <w:rFonts w:eastAsia="Calibri"/>
        </w:rPr>
        <w:t xml:space="preserve"> </w:t>
      </w:r>
      <w:r>
        <w:rPr>
          <w:rFonts w:eastAsia="Calibri"/>
        </w:rPr>
        <w:t>и</w:t>
      </w:r>
      <w:r w:rsidR="004C706C">
        <w:rPr>
          <w:rFonts w:eastAsia="Calibri"/>
        </w:rPr>
        <w:t xml:space="preserve"> </w:t>
      </w:r>
      <w:r>
        <w:rPr>
          <w:rFonts w:eastAsia="Calibri"/>
        </w:rPr>
        <w:t>нагрузочное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плагина.</w:t>
      </w:r>
    </w:p>
    <w:p w14:paraId="76E5304E" w14:textId="77777777" w:rsidR="00446EFA" w:rsidRDefault="00446EFA">
      <w:pPr>
        <w:spacing w:after="160" w:line="259" w:lineRule="auto"/>
        <w:ind w:firstLine="0"/>
        <w:jc w:val="left"/>
      </w:pPr>
      <w:r>
        <w:br w:type="page"/>
      </w:r>
    </w:p>
    <w:p w14:paraId="517B1FCA" w14:textId="77777777" w:rsidR="00446EFA" w:rsidRDefault="00446EFA" w:rsidP="001E1826">
      <w:pPr>
        <w:pStyle w:val="1"/>
        <w:numPr>
          <w:ilvl w:val="0"/>
          <w:numId w:val="0"/>
        </w:numPr>
      </w:pPr>
      <w:bookmarkStart w:id="15" w:name="_Toc91334123"/>
      <w:r>
        <w:lastRenderedPageBreak/>
        <w:t>Список</w:t>
      </w:r>
      <w:r w:rsidR="004C706C">
        <w:t xml:space="preserve"> </w:t>
      </w:r>
      <w:r>
        <w:t>использованных</w:t>
      </w:r>
      <w:r w:rsidR="004C706C">
        <w:t xml:space="preserve"> </w:t>
      </w:r>
      <w:r>
        <w:t>источников</w:t>
      </w:r>
      <w:bookmarkEnd w:id="15"/>
    </w:p>
    <w:p w14:paraId="7B7F612B" w14:textId="77777777" w:rsidR="00AE0D2E" w:rsidRPr="00AE0D2E" w:rsidRDefault="00AE0D2E" w:rsidP="00AE0D2E">
      <w:pPr>
        <w:numPr>
          <w:ilvl w:val="0"/>
          <w:numId w:val="18"/>
        </w:numPr>
      </w:pPr>
      <w:r w:rsidRPr="00AE0D2E">
        <w:t xml:space="preserve">Автоматизация вычислительных процедур в прикладных задачах инженерного проектирования [Электронный ресурс]. – </w:t>
      </w:r>
      <w:r w:rsidRPr="00AE0D2E">
        <w:rPr>
          <w:lang w:val="en-US"/>
        </w:rPr>
        <w:t>URL</w:t>
      </w:r>
      <w:r w:rsidRPr="00AE0D2E">
        <w:t>: https://scienceforum.ru/2014/article/2014000201 (дата обращения: 10.12.2021).</w:t>
      </w:r>
    </w:p>
    <w:p w14:paraId="60BFB830" w14:textId="77777777" w:rsidR="00AE0D2E" w:rsidRDefault="00AE0D2E" w:rsidP="00AE0D2E">
      <w:pPr>
        <w:numPr>
          <w:ilvl w:val="0"/>
          <w:numId w:val="18"/>
        </w:numPr>
      </w:pPr>
      <w:r w:rsidRPr="00AE0D2E">
        <w:rPr>
          <w:lang w:val="en-US"/>
        </w:rPr>
        <w:t>Visual</w:t>
      </w:r>
      <w:r w:rsidRPr="00AE0D2E">
        <w:t xml:space="preserve"> </w:t>
      </w:r>
      <w:r w:rsidRPr="00AE0D2E">
        <w:rPr>
          <w:lang w:val="en-US"/>
        </w:rPr>
        <w:t>Studio</w:t>
      </w:r>
      <w:r w:rsidRPr="00AE0D2E">
        <w:t xml:space="preserve"> [Электронный ресурс]. – </w:t>
      </w:r>
      <w:r w:rsidRPr="00AE0D2E">
        <w:rPr>
          <w:lang w:val="en-US"/>
        </w:rPr>
        <w:t>URL</w:t>
      </w:r>
      <w:r w:rsidRPr="00AE0D2E">
        <w:t xml:space="preserve">: </w:t>
      </w:r>
      <w:r w:rsidRPr="00BF7AEE">
        <w:t>https://visualstudio.microsoft.com/ru/</w:t>
      </w:r>
      <w:r w:rsidRPr="00AE0D2E">
        <w:t xml:space="preserve"> (дата обращения: 10.12.2021).</w:t>
      </w:r>
    </w:p>
    <w:p w14:paraId="3609F629" w14:textId="77777777" w:rsidR="00AE0D2E" w:rsidRPr="00AE0D2E" w:rsidRDefault="00AE0D2E" w:rsidP="00AE0D2E">
      <w:pPr>
        <w:pStyle w:val="a3"/>
        <w:numPr>
          <w:ilvl w:val="0"/>
          <w:numId w:val="18"/>
        </w:numPr>
        <w:jc w:val="both"/>
        <w:rPr>
          <w:rFonts w:ascii="Times New Roman" w:eastAsiaTheme="minorHAnsi" w:hAnsi="Times New Roman"/>
          <w:sz w:val="28"/>
        </w:rPr>
      </w:pPr>
      <w:proofErr w:type="spellStart"/>
      <w:r w:rsidRPr="00AE0D2E">
        <w:rPr>
          <w:rFonts w:ascii="Times New Roman" w:eastAsiaTheme="minorHAnsi" w:hAnsi="Times New Roman"/>
          <w:sz w:val="28"/>
        </w:rPr>
        <w:t>Autodesk</w:t>
      </w:r>
      <w:proofErr w:type="spellEnd"/>
      <w:r w:rsidRPr="00AE0D2E">
        <w:rPr>
          <w:rFonts w:ascii="Times New Roman" w:eastAsiaTheme="minorHAnsi" w:hAnsi="Times New Roman"/>
          <w:sz w:val="28"/>
        </w:rPr>
        <w:t xml:space="preserve"> </w:t>
      </w:r>
      <w:proofErr w:type="spellStart"/>
      <w:r w:rsidRPr="00AE0D2E">
        <w:rPr>
          <w:rFonts w:ascii="Times New Roman" w:eastAsiaTheme="minorHAnsi" w:hAnsi="Times New Roman"/>
          <w:sz w:val="28"/>
        </w:rPr>
        <w:t>Inventor</w:t>
      </w:r>
      <w:proofErr w:type="spellEnd"/>
      <w:r w:rsidRPr="00AE0D2E">
        <w:rPr>
          <w:rFonts w:ascii="Times New Roman" w:eastAsiaTheme="minorHAnsi" w:hAnsi="Times New Roman"/>
          <w:sz w:val="28"/>
        </w:rPr>
        <w:t>— Википедия. [Электронный ресурс]. — Режим доступа: https://ru.wikipedia.org/wiki/Autodesk_Inventor (дата обращения 22.10.2021).</w:t>
      </w:r>
    </w:p>
    <w:p w14:paraId="37354BE0" w14:textId="77777777" w:rsidR="00BF7AEE" w:rsidRPr="00BF7AEE" w:rsidRDefault="00BF7AEE" w:rsidP="00BF7AEE">
      <w:pPr>
        <w:pStyle w:val="a3"/>
        <w:numPr>
          <w:ilvl w:val="0"/>
          <w:numId w:val="18"/>
        </w:numPr>
        <w:jc w:val="both"/>
        <w:rPr>
          <w:rFonts w:ascii="Times New Roman" w:eastAsiaTheme="minorHAnsi" w:hAnsi="Times New Roman"/>
          <w:sz w:val="28"/>
        </w:rPr>
      </w:pPr>
      <w:r w:rsidRPr="00BF7AEE">
        <w:rPr>
          <w:rFonts w:ascii="Times New Roman" w:eastAsiaTheme="minorHAnsi" w:hAnsi="Times New Roman"/>
          <w:sz w:val="28"/>
        </w:rPr>
        <w:t xml:space="preserve">Разработка приложений для </w:t>
      </w:r>
      <w:proofErr w:type="spellStart"/>
      <w:r w:rsidRPr="00BF7AEE">
        <w:rPr>
          <w:rFonts w:ascii="Times New Roman" w:eastAsiaTheme="minorHAnsi" w:hAnsi="Times New Roman"/>
          <w:sz w:val="28"/>
        </w:rPr>
        <w:t>Inventor</w:t>
      </w:r>
      <w:proofErr w:type="spellEnd"/>
      <w:r w:rsidRPr="00BF7AEE">
        <w:rPr>
          <w:rFonts w:ascii="Times New Roman" w:eastAsiaTheme="minorHAnsi" w:hAnsi="Times New Roman"/>
          <w:sz w:val="28"/>
        </w:rPr>
        <w:t xml:space="preserve"> - </w:t>
      </w:r>
      <w:proofErr w:type="spellStart"/>
      <w:r w:rsidRPr="00BF7AEE">
        <w:rPr>
          <w:rFonts w:ascii="Times New Roman" w:eastAsiaTheme="minorHAnsi" w:hAnsi="Times New Roman"/>
          <w:sz w:val="28"/>
        </w:rPr>
        <w:t>Autodesk</w:t>
      </w:r>
      <w:proofErr w:type="spellEnd"/>
      <w:r w:rsidRPr="00BF7AEE">
        <w:rPr>
          <w:rFonts w:ascii="Times New Roman" w:eastAsiaTheme="minorHAnsi" w:hAnsi="Times New Roman"/>
          <w:sz w:val="28"/>
        </w:rPr>
        <w:t>. [Электронный ресурс]. – URL: https://www.autodesk.ru/autodesk-developer-network/software-platform-russian/develop-inventor (дата обращения: 10.12.2021).</w:t>
      </w:r>
    </w:p>
    <w:p w14:paraId="12ACA712" w14:textId="77777777" w:rsidR="00BF7AEE" w:rsidRPr="00BF7AEE" w:rsidRDefault="00BF7AEE" w:rsidP="00BF7AEE">
      <w:pPr>
        <w:pStyle w:val="a3"/>
        <w:numPr>
          <w:ilvl w:val="0"/>
          <w:numId w:val="18"/>
        </w:numPr>
        <w:jc w:val="both"/>
        <w:rPr>
          <w:rFonts w:ascii="Times New Roman" w:eastAsiaTheme="minorHAnsi" w:hAnsi="Times New Roman"/>
          <w:sz w:val="28"/>
        </w:rPr>
      </w:pPr>
      <w:proofErr w:type="spellStart"/>
      <w:r w:rsidRPr="00BF7AEE">
        <w:rPr>
          <w:rFonts w:ascii="Times New Roman" w:eastAsiaTheme="minorHAnsi" w:hAnsi="Times New Roman"/>
          <w:sz w:val="28"/>
        </w:rPr>
        <w:t>NUnit</w:t>
      </w:r>
      <w:proofErr w:type="spellEnd"/>
      <w:r w:rsidRPr="00BF7AEE">
        <w:rPr>
          <w:rFonts w:ascii="Times New Roman" w:eastAsiaTheme="minorHAnsi" w:hAnsi="Times New Roman"/>
          <w:sz w:val="28"/>
        </w:rPr>
        <w:t xml:space="preserve"> [Электронный ресурс]. – URL: https://nunit.org/ (дата обращения: 10.12.2021).</w:t>
      </w:r>
    </w:p>
    <w:p w14:paraId="04921717" w14:textId="77777777" w:rsidR="00BF7AEE" w:rsidRPr="00BF7AEE" w:rsidRDefault="00BF7AEE" w:rsidP="00BF7AEE">
      <w:pPr>
        <w:pStyle w:val="a3"/>
        <w:numPr>
          <w:ilvl w:val="0"/>
          <w:numId w:val="18"/>
        </w:numPr>
        <w:jc w:val="both"/>
        <w:rPr>
          <w:rFonts w:ascii="Times New Roman" w:eastAsiaTheme="minorHAnsi" w:hAnsi="Times New Roman"/>
          <w:sz w:val="28"/>
        </w:rPr>
      </w:pPr>
      <w:r w:rsidRPr="00BF7AEE">
        <w:rPr>
          <w:rFonts w:ascii="Times New Roman" w:eastAsiaTheme="minorHAnsi" w:hAnsi="Times New Roman"/>
          <w:sz w:val="28"/>
        </w:rPr>
        <w:t xml:space="preserve">Что такое Windows </w:t>
      </w:r>
      <w:proofErr w:type="spellStart"/>
      <w:r w:rsidRPr="00BF7AEE">
        <w:rPr>
          <w:rFonts w:ascii="Times New Roman" w:eastAsiaTheme="minorHAnsi" w:hAnsi="Times New Roman"/>
          <w:sz w:val="28"/>
        </w:rPr>
        <w:t>Presentation</w:t>
      </w:r>
      <w:proofErr w:type="spellEnd"/>
      <w:r w:rsidRPr="00BF7AEE">
        <w:rPr>
          <w:rFonts w:ascii="Times New Roman" w:eastAsiaTheme="minorHAnsi" w:hAnsi="Times New Roman"/>
          <w:sz w:val="28"/>
        </w:rPr>
        <w:t xml:space="preserve"> </w:t>
      </w:r>
      <w:proofErr w:type="spellStart"/>
      <w:r w:rsidRPr="00BF7AEE">
        <w:rPr>
          <w:rFonts w:ascii="Times New Roman" w:eastAsiaTheme="minorHAnsi" w:hAnsi="Times New Roman"/>
          <w:sz w:val="28"/>
        </w:rPr>
        <w:t>Foundation</w:t>
      </w:r>
      <w:proofErr w:type="spellEnd"/>
      <w:r w:rsidRPr="00BF7AEE">
        <w:rPr>
          <w:rFonts w:ascii="Times New Roman" w:eastAsiaTheme="minorHAnsi" w:hAnsi="Times New Roman"/>
          <w:sz w:val="28"/>
        </w:rPr>
        <w:t xml:space="preserve"> (WPF) [Электронный ресурс]. – URL: https://docs.microsoft.com/ru-ru/visualstudio/designers/getting-started-with-wpf?view=vs-2022 (дата обращения: 10.12.2021).</w:t>
      </w:r>
    </w:p>
    <w:p w14:paraId="738C6DA6" w14:textId="77777777" w:rsidR="007610FC" w:rsidRPr="00CD10DF" w:rsidRDefault="007610FC" w:rsidP="007610FC">
      <w:pPr>
        <w:pStyle w:val="a3"/>
        <w:numPr>
          <w:ilvl w:val="0"/>
          <w:numId w:val="18"/>
        </w:numPr>
        <w:jc w:val="both"/>
        <w:rPr>
          <w:rFonts w:ascii="Times New Roman" w:hAnsi="Times New Roman"/>
          <w:sz w:val="28"/>
          <w:szCs w:val="28"/>
        </w:rPr>
      </w:pPr>
      <w:r>
        <w:rPr>
          <w:rFonts w:ascii="Times New Roman" w:hAnsi="Times New Roman"/>
          <w:sz w:val="28"/>
          <w:szCs w:val="28"/>
        </w:rPr>
        <w:t>Компас 3</w:t>
      </w:r>
      <w:r>
        <w:rPr>
          <w:rFonts w:ascii="Times New Roman" w:hAnsi="Times New Roman"/>
          <w:sz w:val="28"/>
          <w:szCs w:val="28"/>
          <w:lang w:val="en-US"/>
        </w:rPr>
        <w:t>D</w:t>
      </w:r>
      <w:r w:rsidRPr="00ED7E35">
        <w:rPr>
          <w:rFonts w:ascii="Times New Roman" w:hAnsi="Times New Roman"/>
          <w:sz w:val="28"/>
          <w:szCs w:val="28"/>
        </w:rPr>
        <w:t xml:space="preserve"> [Электронный ресурс]. – Режим доступа: </w:t>
      </w:r>
      <w:r w:rsidRPr="000B2B0F">
        <w:rPr>
          <w:rFonts w:ascii="Times New Roman" w:hAnsi="Times New Roman"/>
          <w:sz w:val="28"/>
          <w:szCs w:val="28"/>
        </w:rPr>
        <w:t>https://kompas.ru/kompas-3d/about/</w:t>
      </w:r>
      <w:r w:rsidRPr="00ED7E35">
        <w:rPr>
          <w:rFonts w:ascii="Times New Roman" w:hAnsi="Times New Roman"/>
          <w:sz w:val="28"/>
          <w:szCs w:val="28"/>
        </w:rPr>
        <w:t xml:space="preserve"> Дата обращения (</w:t>
      </w:r>
      <w:r>
        <w:rPr>
          <w:rFonts w:ascii="Times New Roman" w:hAnsi="Times New Roman"/>
          <w:sz w:val="28"/>
          <w:szCs w:val="28"/>
        </w:rPr>
        <w:t>2</w:t>
      </w:r>
      <w:r w:rsidRPr="000B2B0F">
        <w:rPr>
          <w:rFonts w:ascii="Times New Roman" w:hAnsi="Times New Roman"/>
          <w:sz w:val="28"/>
          <w:szCs w:val="28"/>
        </w:rPr>
        <w:t>7</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w:t>
      </w:r>
    </w:p>
    <w:p w14:paraId="6D575E28" w14:textId="77777777" w:rsidR="007610FC" w:rsidRDefault="007610FC" w:rsidP="007610FC">
      <w:pPr>
        <w:pStyle w:val="a3"/>
        <w:numPr>
          <w:ilvl w:val="0"/>
          <w:numId w:val="18"/>
        </w:numPr>
        <w:jc w:val="both"/>
        <w:rPr>
          <w:rFonts w:ascii="Times New Roman" w:hAnsi="Times New Roman"/>
          <w:sz w:val="28"/>
          <w:szCs w:val="28"/>
        </w:rPr>
      </w:pPr>
      <w:r w:rsidRPr="009A3B41">
        <w:rPr>
          <w:rFonts w:ascii="Times New Roman" w:hAnsi="Times New Roman"/>
          <w:sz w:val="28"/>
          <w:szCs w:val="28"/>
        </w:rPr>
        <w:t xml:space="preserve">Пресс-формы 3D </w:t>
      </w:r>
      <w:proofErr w:type="spellStart"/>
      <w:r w:rsidRPr="009A3B41">
        <w:rPr>
          <w:rFonts w:ascii="Times New Roman" w:hAnsi="Times New Roman"/>
          <w:sz w:val="28"/>
          <w:szCs w:val="28"/>
        </w:rPr>
        <w:t>express</w:t>
      </w:r>
      <w:proofErr w:type="spellEnd"/>
      <w:r w:rsidRPr="009A3B41">
        <w:rPr>
          <w:rFonts w:ascii="Times New Roman" w:hAnsi="Times New Roman"/>
          <w:sz w:val="28"/>
          <w:szCs w:val="28"/>
        </w:rPr>
        <w:t xml:space="preserve"> </w:t>
      </w:r>
      <w:r w:rsidRPr="00ED7E35">
        <w:rPr>
          <w:rFonts w:ascii="Times New Roman" w:hAnsi="Times New Roman"/>
          <w:sz w:val="28"/>
          <w:szCs w:val="28"/>
        </w:rPr>
        <w:t>[Электронный ресурс].</w:t>
      </w:r>
      <w:r w:rsidRPr="009A3B41">
        <w:rPr>
          <w:rFonts w:ascii="Times New Roman" w:hAnsi="Times New Roman"/>
          <w:sz w:val="28"/>
          <w:szCs w:val="28"/>
        </w:rPr>
        <w:t xml:space="preserve"> - </w:t>
      </w:r>
      <w:r w:rsidRPr="00ED7E35">
        <w:rPr>
          <w:rFonts w:ascii="Times New Roman" w:hAnsi="Times New Roman"/>
          <w:sz w:val="28"/>
          <w:szCs w:val="28"/>
        </w:rPr>
        <w:t xml:space="preserve">Режим доступа: </w:t>
      </w:r>
      <w:r w:rsidRPr="000B2B0F">
        <w:rPr>
          <w:rFonts w:ascii="Times New Roman" w:hAnsi="Times New Roman"/>
          <w:sz w:val="28"/>
          <w:szCs w:val="28"/>
        </w:rPr>
        <w:t>https://kompas.ru/kompas-3d/application/machinery/press-formy-3d-express/</w:t>
      </w:r>
      <w:r w:rsidRPr="009A3B41">
        <w:rPr>
          <w:rFonts w:ascii="Times New Roman" w:hAnsi="Times New Roman"/>
          <w:sz w:val="28"/>
          <w:szCs w:val="28"/>
        </w:rPr>
        <w:t xml:space="preserve"> </w:t>
      </w:r>
      <w:r w:rsidRPr="00ED7E35">
        <w:rPr>
          <w:rFonts w:ascii="Times New Roman" w:hAnsi="Times New Roman"/>
          <w:sz w:val="28"/>
          <w:szCs w:val="28"/>
        </w:rPr>
        <w:t>Дата обращения (</w:t>
      </w:r>
      <w:r>
        <w:rPr>
          <w:rFonts w:ascii="Times New Roman" w:hAnsi="Times New Roman"/>
          <w:sz w:val="28"/>
          <w:szCs w:val="28"/>
        </w:rPr>
        <w:t>27</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w:t>
      </w:r>
    </w:p>
    <w:p w14:paraId="4BC41140" w14:textId="77777777" w:rsidR="007610FC" w:rsidRPr="007610FC" w:rsidRDefault="007610FC" w:rsidP="007610FC">
      <w:pPr>
        <w:pStyle w:val="a3"/>
        <w:numPr>
          <w:ilvl w:val="0"/>
          <w:numId w:val="18"/>
        </w:numPr>
        <w:rPr>
          <w:rFonts w:ascii="Times New Roman" w:eastAsiaTheme="minorHAnsi" w:hAnsi="Times New Roman"/>
          <w:sz w:val="28"/>
        </w:rPr>
      </w:pPr>
      <w:r w:rsidRPr="007610FC">
        <w:rPr>
          <w:rFonts w:ascii="Times New Roman" w:eastAsiaTheme="minorHAnsi" w:hAnsi="Times New Roman"/>
          <w:sz w:val="28"/>
        </w:rPr>
        <w:t>UML. [Электронный ресурс]. – Режим доступа: http://www.uml.org/ (дата обращения 10.12.2021).</w:t>
      </w:r>
    </w:p>
    <w:p w14:paraId="3BD6B3AB" w14:textId="77777777" w:rsidR="007610FC" w:rsidRPr="00E03BE1" w:rsidRDefault="007610FC" w:rsidP="007610FC">
      <w:pPr>
        <w:pStyle w:val="aff6"/>
        <w:numPr>
          <w:ilvl w:val="0"/>
          <w:numId w:val="18"/>
        </w:numPr>
        <w:tabs>
          <w:tab w:val="left" w:pos="1148"/>
        </w:tabs>
        <w:ind w:firstLine="709"/>
      </w:pPr>
      <w:r w:rsidRPr="00FB395A">
        <w:t xml:space="preserve">Функциональное тестирование [Электронный ресурс]. – </w:t>
      </w:r>
      <w:proofErr w:type="gramStart"/>
      <w:r w:rsidRPr="00FB395A">
        <w:t>URL:  https://daglab.ru/funkcionalnoe-testirovanie-programmnogo-obespechenija/</w:t>
      </w:r>
      <w:proofErr w:type="gramEnd"/>
      <w:r w:rsidRPr="00FB395A">
        <w:t xml:space="preserve"> (дата обращения: </w:t>
      </w:r>
      <w:r w:rsidRPr="00E462F3">
        <w:t>10</w:t>
      </w:r>
      <w:r>
        <w:t>.</w:t>
      </w:r>
      <w:r w:rsidRPr="00E462F3">
        <w:t>12</w:t>
      </w:r>
      <w:r>
        <w:t>.202</w:t>
      </w:r>
      <w:r w:rsidRPr="00E462F3">
        <w:t>1</w:t>
      </w:r>
      <w:r w:rsidRPr="00FB395A">
        <w:t>)</w:t>
      </w:r>
      <w:r>
        <w:t>.</w:t>
      </w:r>
    </w:p>
    <w:p w14:paraId="36B784C8" w14:textId="77777777" w:rsidR="00446EFA" w:rsidRPr="00E733E1" w:rsidRDefault="00E733E1" w:rsidP="00E733E1">
      <w:pPr>
        <w:pStyle w:val="aff7"/>
        <w:numPr>
          <w:ilvl w:val="0"/>
          <w:numId w:val="18"/>
        </w:numPr>
        <w:spacing w:line="360" w:lineRule="auto"/>
        <w:jc w:val="both"/>
        <w:rPr>
          <w:rFonts w:ascii="Times New Roman" w:hAnsi="Times New Roman" w:cs="Times New Roman"/>
          <w:sz w:val="28"/>
        </w:rPr>
      </w:pPr>
      <w:r w:rsidRPr="007E4238">
        <w:rPr>
          <w:rFonts w:ascii="Times New Roman" w:hAnsi="Times New Roman" w:cs="Times New Roman"/>
          <w:sz w:val="28"/>
        </w:rPr>
        <w:lastRenderedPageBreak/>
        <w:t>Виртуальная память</w:t>
      </w:r>
      <w:r w:rsidRPr="000B170B">
        <w:rPr>
          <w:rFonts w:ascii="Times New Roman" w:hAnsi="Times New Roman" w:cs="Times New Roman"/>
          <w:sz w:val="28"/>
        </w:rPr>
        <w:t xml:space="preserve"> </w:t>
      </w:r>
      <w:r>
        <w:rPr>
          <w:rFonts w:ascii="Times New Roman" w:hAnsi="Times New Roman" w:cs="Times New Roman"/>
          <w:sz w:val="28"/>
        </w:rPr>
        <w:t xml:space="preserve">— Википедия. </w:t>
      </w:r>
      <w:r w:rsidRPr="000B170B">
        <w:rPr>
          <w:rFonts w:ascii="Times New Roman" w:hAnsi="Times New Roman" w:cs="Times New Roman"/>
          <w:sz w:val="28"/>
        </w:rPr>
        <w:t>[</w:t>
      </w:r>
      <w:r>
        <w:rPr>
          <w:rFonts w:ascii="Times New Roman" w:hAnsi="Times New Roman" w:cs="Times New Roman"/>
          <w:sz w:val="28"/>
        </w:rPr>
        <w:t>Электронный ресурс</w:t>
      </w:r>
      <w:r w:rsidRPr="000B170B">
        <w:rPr>
          <w:rFonts w:ascii="Times New Roman" w:hAnsi="Times New Roman" w:cs="Times New Roman"/>
          <w:sz w:val="28"/>
        </w:rPr>
        <w:t>]</w:t>
      </w:r>
      <w:r>
        <w:rPr>
          <w:rFonts w:ascii="Times New Roman" w:hAnsi="Times New Roman" w:cs="Times New Roman"/>
          <w:sz w:val="28"/>
        </w:rPr>
        <w:t xml:space="preserve"> — Режим доступа: </w:t>
      </w:r>
      <w:r w:rsidRPr="00C36ABA">
        <w:rPr>
          <w:rFonts w:ascii="Times New Roman" w:hAnsi="Times New Roman" w:cs="Times New Roman"/>
          <w:sz w:val="28"/>
        </w:rPr>
        <w:t>https://ru.wikipedia.org/wiki/Виртуальная память</w:t>
      </w:r>
      <w:r>
        <w:rPr>
          <w:rFonts w:ascii="Times New Roman" w:hAnsi="Times New Roman" w:cs="Times New Roman"/>
          <w:sz w:val="28"/>
        </w:rPr>
        <w:t xml:space="preserve"> (дата обращения 17.04.2021)</w:t>
      </w:r>
    </w:p>
    <w:sectPr w:rsidR="00446EFA" w:rsidRPr="00E733E1" w:rsidSect="004C5D51">
      <w:headerReference w:type="default" r:id="rId29"/>
      <w:footerReference w:type="first" r:id="rId30"/>
      <w:pgSz w:w="11906" w:h="16838"/>
      <w:pgMar w:top="1134" w:right="567" w:bottom="1134" w:left="1701" w:header="708" w:footer="708" w:gutter="0"/>
      <w:cols w:space="708"/>
      <w:titlePg/>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1BCED" w16cex:dateUtc="2021-12-25T08:53:00Z"/>
  <w16cex:commentExtensible w16cex:durableId="2571BE19" w16cex:dateUtc="2021-12-25T08:58:00Z"/>
  <w16cex:commentExtensible w16cex:durableId="2571BEA6" w16cex:dateUtc="2021-12-25T09:00:00Z"/>
  <w16cex:commentExtensible w16cex:durableId="2571BEA2" w16cex:dateUtc="2021-12-25T09:00:00Z"/>
  <w16cex:commentExtensible w16cex:durableId="2571BEC0" w16cex:dateUtc="2021-12-25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D2BE8" w16cid:durableId="2571BCED"/>
  <w16cid:commentId w16cid:paraId="1365DD86" w16cid:durableId="2571BE19"/>
  <w16cid:commentId w16cid:paraId="2BA8F6E5" w16cid:durableId="2571BEA6"/>
  <w16cid:commentId w16cid:paraId="0BA4588F" w16cid:durableId="2571BEA2"/>
  <w16cid:commentId w16cid:paraId="0A866D55" w16cid:durableId="2571BEC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7CFDF" w14:textId="77777777" w:rsidR="00E65F1A" w:rsidRDefault="00E65F1A" w:rsidP="00F14EA1">
      <w:pPr>
        <w:spacing w:line="240" w:lineRule="auto"/>
      </w:pPr>
      <w:r>
        <w:separator/>
      </w:r>
    </w:p>
  </w:endnote>
  <w:endnote w:type="continuationSeparator" w:id="0">
    <w:p w14:paraId="63F75DAF" w14:textId="77777777" w:rsidR="00E65F1A" w:rsidRDefault="00E65F1A"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58282" w14:textId="77777777" w:rsidR="004C706C" w:rsidRDefault="004C706C" w:rsidP="00F14EA1">
    <w:pPr>
      <w:pStyle w:val="afb"/>
      <w:jc w:val="center"/>
    </w:pPr>
    <w:r>
      <w:t>Томск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58D9F" w14:textId="77777777" w:rsidR="00E65F1A" w:rsidRDefault="00E65F1A" w:rsidP="00F14EA1">
      <w:pPr>
        <w:spacing w:line="240" w:lineRule="auto"/>
      </w:pPr>
      <w:r>
        <w:separator/>
      </w:r>
    </w:p>
  </w:footnote>
  <w:footnote w:type="continuationSeparator" w:id="0">
    <w:p w14:paraId="0B1A8756" w14:textId="77777777" w:rsidR="00E65F1A" w:rsidRDefault="00E65F1A" w:rsidP="00F14E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780281"/>
      <w:docPartObj>
        <w:docPartGallery w:val="Page Numbers (Top of Page)"/>
        <w:docPartUnique/>
      </w:docPartObj>
    </w:sdtPr>
    <w:sdtEndPr/>
    <w:sdtContent>
      <w:p w14:paraId="79650826" w14:textId="7BEDEFAA" w:rsidR="004C706C" w:rsidRDefault="004C706C" w:rsidP="00DE2688">
        <w:pPr>
          <w:pStyle w:val="af9"/>
          <w:jc w:val="center"/>
        </w:pPr>
        <w:r>
          <w:fldChar w:fldCharType="begin"/>
        </w:r>
        <w:r>
          <w:instrText>PAGE   \* MERGEFORMAT</w:instrText>
        </w:r>
        <w:r>
          <w:fldChar w:fldCharType="separate"/>
        </w:r>
        <w:r w:rsidR="000B35D1">
          <w:rPr>
            <w:noProof/>
          </w:rPr>
          <w:t>27</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7B1F37ED"/>
    <w:multiLevelType w:val="multilevel"/>
    <w:tmpl w:val="181A2410"/>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1"/>
  </w:num>
  <w:num w:numId="3">
    <w:abstractNumId w:val="6"/>
  </w:num>
  <w:num w:numId="4">
    <w:abstractNumId w:val="15"/>
  </w:num>
  <w:num w:numId="5">
    <w:abstractNumId w:val="17"/>
  </w:num>
  <w:num w:numId="6">
    <w:abstractNumId w:val="13"/>
  </w:num>
  <w:num w:numId="7">
    <w:abstractNumId w:val="2"/>
  </w:num>
  <w:num w:numId="8">
    <w:abstractNumId w:val="9"/>
  </w:num>
  <w:num w:numId="9">
    <w:abstractNumId w:val="1"/>
  </w:num>
  <w:num w:numId="10">
    <w:abstractNumId w:val="7"/>
  </w:num>
  <w:num w:numId="11">
    <w:abstractNumId w:val="0"/>
  </w:num>
  <w:num w:numId="12">
    <w:abstractNumId w:val="10"/>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4"/>
  </w:num>
  <w:num w:numId="17">
    <w:abstractNumId w:val="5"/>
  </w:num>
  <w:num w:numId="18">
    <w:abstractNumId w:val="3"/>
  </w:num>
  <w:num w:numId="19">
    <w:abstractNumId w:val="14"/>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13528"/>
    <w:rsid w:val="00015AF8"/>
    <w:rsid w:val="00026C3B"/>
    <w:rsid w:val="0004072C"/>
    <w:rsid w:val="000409C3"/>
    <w:rsid w:val="00067E32"/>
    <w:rsid w:val="00077A61"/>
    <w:rsid w:val="00082717"/>
    <w:rsid w:val="00083CC0"/>
    <w:rsid w:val="000843D5"/>
    <w:rsid w:val="000A1047"/>
    <w:rsid w:val="000A29A5"/>
    <w:rsid w:val="000A53F7"/>
    <w:rsid w:val="000B35D1"/>
    <w:rsid w:val="000D44C2"/>
    <w:rsid w:val="000E08FE"/>
    <w:rsid w:val="000E5485"/>
    <w:rsid w:val="000E74E6"/>
    <w:rsid w:val="000F157B"/>
    <w:rsid w:val="000F2988"/>
    <w:rsid w:val="000F657F"/>
    <w:rsid w:val="0012456E"/>
    <w:rsid w:val="00124CB9"/>
    <w:rsid w:val="001661B7"/>
    <w:rsid w:val="00167E1F"/>
    <w:rsid w:val="00175AE1"/>
    <w:rsid w:val="00175D87"/>
    <w:rsid w:val="001817C3"/>
    <w:rsid w:val="0018440B"/>
    <w:rsid w:val="00185898"/>
    <w:rsid w:val="0019254B"/>
    <w:rsid w:val="001A044A"/>
    <w:rsid w:val="001A27FE"/>
    <w:rsid w:val="001A424B"/>
    <w:rsid w:val="001A67F5"/>
    <w:rsid w:val="001C3F79"/>
    <w:rsid w:val="001C5DE6"/>
    <w:rsid w:val="001D0FE7"/>
    <w:rsid w:val="001E1826"/>
    <w:rsid w:val="001E2D91"/>
    <w:rsid w:val="001E4E09"/>
    <w:rsid w:val="001E7D76"/>
    <w:rsid w:val="001F5D15"/>
    <w:rsid w:val="001F6FF9"/>
    <w:rsid w:val="00203EA8"/>
    <w:rsid w:val="00207DB1"/>
    <w:rsid w:val="00211D67"/>
    <w:rsid w:val="00212C23"/>
    <w:rsid w:val="002133D5"/>
    <w:rsid w:val="00220CC1"/>
    <w:rsid w:val="00222C3E"/>
    <w:rsid w:val="00247407"/>
    <w:rsid w:val="00250643"/>
    <w:rsid w:val="002549B8"/>
    <w:rsid w:val="0026188B"/>
    <w:rsid w:val="0026509E"/>
    <w:rsid w:val="00280F9F"/>
    <w:rsid w:val="00282B7C"/>
    <w:rsid w:val="00286A47"/>
    <w:rsid w:val="002A16F2"/>
    <w:rsid w:val="002A1B51"/>
    <w:rsid w:val="002B689B"/>
    <w:rsid w:val="002C016E"/>
    <w:rsid w:val="00300F72"/>
    <w:rsid w:val="003055F9"/>
    <w:rsid w:val="00316BC0"/>
    <w:rsid w:val="003213FE"/>
    <w:rsid w:val="0032542B"/>
    <w:rsid w:val="00330D7F"/>
    <w:rsid w:val="0033344F"/>
    <w:rsid w:val="0033450E"/>
    <w:rsid w:val="003650C8"/>
    <w:rsid w:val="00381294"/>
    <w:rsid w:val="00384565"/>
    <w:rsid w:val="003851A4"/>
    <w:rsid w:val="003926DE"/>
    <w:rsid w:val="0039321A"/>
    <w:rsid w:val="003941B5"/>
    <w:rsid w:val="003A175A"/>
    <w:rsid w:val="003A3A12"/>
    <w:rsid w:val="003A7FF4"/>
    <w:rsid w:val="003B7F97"/>
    <w:rsid w:val="003C0F12"/>
    <w:rsid w:val="003C1BCA"/>
    <w:rsid w:val="003C4320"/>
    <w:rsid w:val="003C52CA"/>
    <w:rsid w:val="003C7875"/>
    <w:rsid w:val="003D3A5E"/>
    <w:rsid w:val="003E6345"/>
    <w:rsid w:val="0040054F"/>
    <w:rsid w:val="004065DA"/>
    <w:rsid w:val="00432FC3"/>
    <w:rsid w:val="00444B6A"/>
    <w:rsid w:val="00445413"/>
    <w:rsid w:val="004459F2"/>
    <w:rsid w:val="00446EFA"/>
    <w:rsid w:val="00457BF4"/>
    <w:rsid w:val="0046210F"/>
    <w:rsid w:val="004710DA"/>
    <w:rsid w:val="00474E0C"/>
    <w:rsid w:val="00480DFD"/>
    <w:rsid w:val="00484E96"/>
    <w:rsid w:val="00494ABB"/>
    <w:rsid w:val="00496EE6"/>
    <w:rsid w:val="004A1F0A"/>
    <w:rsid w:val="004B1334"/>
    <w:rsid w:val="004C0604"/>
    <w:rsid w:val="004C4822"/>
    <w:rsid w:val="004C5D51"/>
    <w:rsid w:val="004C706C"/>
    <w:rsid w:val="004D4AA6"/>
    <w:rsid w:val="004F17EC"/>
    <w:rsid w:val="004F6682"/>
    <w:rsid w:val="0050686B"/>
    <w:rsid w:val="0051181D"/>
    <w:rsid w:val="00514577"/>
    <w:rsid w:val="00517011"/>
    <w:rsid w:val="00517D8A"/>
    <w:rsid w:val="0052340A"/>
    <w:rsid w:val="00541337"/>
    <w:rsid w:val="00542E3F"/>
    <w:rsid w:val="005448CC"/>
    <w:rsid w:val="005465A1"/>
    <w:rsid w:val="0057350C"/>
    <w:rsid w:val="0057660B"/>
    <w:rsid w:val="00583C1A"/>
    <w:rsid w:val="00583F8B"/>
    <w:rsid w:val="005869BD"/>
    <w:rsid w:val="00586E40"/>
    <w:rsid w:val="00590A93"/>
    <w:rsid w:val="00594170"/>
    <w:rsid w:val="00595D78"/>
    <w:rsid w:val="005A3C6A"/>
    <w:rsid w:val="005A41AA"/>
    <w:rsid w:val="005B395E"/>
    <w:rsid w:val="005B4A3D"/>
    <w:rsid w:val="005E0A14"/>
    <w:rsid w:val="005E1E4D"/>
    <w:rsid w:val="005F49DB"/>
    <w:rsid w:val="005F6221"/>
    <w:rsid w:val="00600AC7"/>
    <w:rsid w:val="006014B2"/>
    <w:rsid w:val="006077CA"/>
    <w:rsid w:val="00614025"/>
    <w:rsid w:val="00616D9D"/>
    <w:rsid w:val="00622B80"/>
    <w:rsid w:val="00624A2A"/>
    <w:rsid w:val="00634258"/>
    <w:rsid w:val="00636547"/>
    <w:rsid w:val="00662C15"/>
    <w:rsid w:val="00676497"/>
    <w:rsid w:val="00680899"/>
    <w:rsid w:val="006961AD"/>
    <w:rsid w:val="006971B7"/>
    <w:rsid w:val="006A1807"/>
    <w:rsid w:val="006A69D0"/>
    <w:rsid w:val="006D6D72"/>
    <w:rsid w:val="006E1335"/>
    <w:rsid w:val="006F5894"/>
    <w:rsid w:val="00703460"/>
    <w:rsid w:val="00705E6A"/>
    <w:rsid w:val="00706612"/>
    <w:rsid w:val="00722974"/>
    <w:rsid w:val="00727F06"/>
    <w:rsid w:val="00731DF6"/>
    <w:rsid w:val="00741EA9"/>
    <w:rsid w:val="007437A3"/>
    <w:rsid w:val="0074793C"/>
    <w:rsid w:val="007531CA"/>
    <w:rsid w:val="0075603E"/>
    <w:rsid w:val="007610FC"/>
    <w:rsid w:val="007617A1"/>
    <w:rsid w:val="0077520F"/>
    <w:rsid w:val="007755F7"/>
    <w:rsid w:val="007A56E0"/>
    <w:rsid w:val="007B2599"/>
    <w:rsid w:val="007C0E33"/>
    <w:rsid w:val="007D0078"/>
    <w:rsid w:val="007D204D"/>
    <w:rsid w:val="007F6202"/>
    <w:rsid w:val="00812FCC"/>
    <w:rsid w:val="00821A48"/>
    <w:rsid w:val="00836FC8"/>
    <w:rsid w:val="008516FA"/>
    <w:rsid w:val="00860204"/>
    <w:rsid w:val="00865803"/>
    <w:rsid w:val="00881D39"/>
    <w:rsid w:val="008B4B3C"/>
    <w:rsid w:val="008B597F"/>
    <w:rsid w:val="008D26FF"/>
    <w:rsid w:val="008D3270"/>
    <w:rsid w:val="008F6F50"/>
    <w:rsid w:val="009069BE"/>
    <w:rsid w:val="0091683D"/>
    <w:rsid w:val="009257DD"/>
    <w:rsid w:val="00933917"/>
    <w:rsid w:val="0093750F"/>
    <w:rsid w:val="0094675B"/>
    <w:rsid w:val="00974E65"/>
    <w:rsid w:val="00983205"/>
    <w:rsid w:val="00987EC6"/>
    <w:rsid w:val="009A041D"/>
    <w:rsid w:val="009A1065"/>
    <w:rsid w:val="009A17E3"/>
    <w:rsid w:val="009A19D6"/>
    <w:rsid w:val="009A4B12"/>
    <w:rsid w:val="009A5C88"/>
    <w:rsid w:val="009A71EB"/>
    <w:rsid w:val="009B1C8B"/>
    <w:rsid w:val="009B7FDA"/>
    <w:rsid w:val="00A067D4"/>
    <w:rsid w:val="00A31915"/>
    <w:rsid w:val="00A31FFF"/>
    <w:rsid w:val="00A37B91"/>
    <w:rsid w:val="00A46389"/>
    <w:rsid w:val="00A50594"/>
    <w:rsid w:val="00A52C51"/>
    <w:rsid w:val="00A6441A"/>
    <w:rsid w:val="00A64D88"/>
    <w:rsid w:val="00A7227E"/>
    <w:rsid w:val="00A7244D"/>
    <w:rsid w:val="00A83FB0"/>
    <w:rsid w:val="00A85C2D"/>
    <w:rsid w:val="00A879E9"/>
    <w:rsid w:val="00A977C2"/>
    <w:rsid w:val="00AA23EB"/>
    <w:rsid w:val="00AB3FF3"/>
    <w:rsid w:val="00AD0FDE"/>
    <w:rsid w:val="00AD1CB6"/>
    <w:rsid w:val="00AD7052"/>
    <w:rsid w:val="00AE03C0"/>
    <w:rsid w:val="00AE0D2E"/>
    <w:rsid w:val="00AE2668"/>
    <w:rsid w:val="00AE40B2"/>
    <w:rsid w:val="00AF3C55"/>
    <w:rsid w:val="00AF711B"/>
    <w:rsid w:val="00AF73CE"/>
    <w:rsid w:val="00AF76BC"/>
    <w:rsid w:val="00AF76E5"/>
    <w:rsid w:val="00B06BDC"/>
    <w:rsid w:val="00B07903"/>
    <w:rsid w:val="00B1563F"/>
    <w:rsid w:val="00B2629E"/>
    <w:rsid w:val="00B32AB2"/>
    <w:rsid w:val="00B34F20"/>
    <w:rsid w:val="00B368CA"/>
    <w:rsid w:val="00B43504"/>
    <w:rsid w:val="00B45AD7"/>
    <w:rsid w:val="00B50233"/>
    <w:rsid w:val="00B53248"/>
    <w:rsid w:val="00B715F0"/>
    <w:rsid w:val="00B81A65"/>
    <w:rsid w:val="00BA5DF6"/>
    <w:rsid w:val="00BA6847"/>
    <w:rsid w:val="00BB02DA"/>
    <w:rsid w:val="00BB2E65"/>
    <w:rsid w:val="00BB3A9E"/>
    <w:rsid w:val="00BB3F02"/>
    <w:rsid w:val="00BB6E8E"/>
    <w:rsid w:val="00BC5DDF"/>
    <w:rsid w:val="00BD2A1D"/>
    <w:rsid w:val="00BD5691"/>
    <w:rsid w:val="00BF55DC"/>
    <w:rsid w:val="00BF7AEE"/>
    <w:rsid w:val="00C10A34"/>
    <w:rsid w:val="00C11780"/>
    <w:rsid w:val="00C14E89"/>
    <w:rsid w:val="00C636CD"/>
    <w:rsid w:val="00C904D4"/>
    <w:rsid w:val="00C915B1"/>
    <w:rsid w:val="00CA0F9F"/>
    <w:rsid w:val="00CC5465"/>
    <w:rsid w:val="00CD3CDF"/>
    <w:rsid w:val="00CE7112"/>
    <w:rsid w:val="00CE781E"/>
    <w:rsid w:val="00CF0AD5"/>
    <w:rsid w:val="00CF6910"/>
    <w:rsid w:val="00D06320"/>
    <w:rsid w:val="00D113DE"/>
    <w:rsid w:val="00D275B9"/>
    <w:rsid w:val="00D3238E"/>
    <w:rsid w:val="00D35115"/>
    <w:rsid w:val="00D41D8A"/>
    <w:rsid w:val="00D50798"/>
    <w:rsid w:val="00D51B57"/>
    <w:rsid w:val="00D61DE0"/>
    <w:rsid w:val="00D741C0"/>
    <w:rsid w:val="00D77930"/>
    <w:rsid w:val="00D8393A"/>
    <w:rsid w:val="00D900F0"/>
    <w:rsid w:val="00DA3D42"/>
    <w:rsid w:val="00DA3EDE"/>
    <w:rsid w:val="00DB4FBC"/>
    <w:rsid w:val="00DD648F"/>
    <w:rsid w:val="00DE2688"/>
    <w:rsid w:val="00DE3BC6"/>
    <w:rsid w:val="00DE6FA3"/>
    <w:rsid w:val="00DF6F9D"/>
    <w:rsid w:val="00E06954"/>
    <w:rsid w:val="00E07F86"/>
    <w:rsid w:val="00E107F7"/>
    <w:rsid w:val="00E122F7"/>
    <w:rsid w:val="00E150E2"/>
    <w:rsid w:val="00E23675"/>
    <w:rsid w:val="00E2389E"/>
    <w:rsid w:val="00E26F0F"/>
    <w:rsid w:val="00E53FAC"/>
    <w:rsid w:val="00E54491"/>
    <w:rsid w:val="00E5692C"/>
    <w:rsid w:val="00E56995"/>
    <w:rsid w:val="00E65F1A"/>
    <w:rsid w:val="00E67D02"/>
    <w:rsid w:val="00E733E1"/>
    <w:rsid w:val="00E757EC"/>
    <w:rsid w:val="00E80B22"/>
    <w:rsid w:val="00E83358"/>
    <w:rsid w:val="00EB1A91"/>
    <w:rsid w:val="00EC1588"/>
    <w:rsid w:val="00EE0F5D"/>
    <w:rsid w:val="00EE5DDA"/>
    <w:rsid w:val="00EF7A36"/>
    <w:rsid w:val="00F02D3B"/>
    <w:rsid w:val="00F149AA"/>
    <w:rsid w:val="00F14C5D"/>
    <w:rsid w:val="00F14EA1"/>
    <w:rsid w:val="00F46A02"/>
    <w:rsid w:val="00F57E69"/>
    <w:rsid w:val="00F613FB"/>
    <w:rsid w:val="00F742EC"/>
    <w:rsid w:val="00F77498"/>
    <w:rsid w:val="00F84101"/>
    <w:rsid w:val="00F84760"/>
    <w:rsid w:val="00FA1816"/>
    <w:rsid w:val="00FA7DDA"/>
    <w:rsid w:val="00FB265E"/>
    <w:rsid w:val="00FB66FD"/>
    <w:rsid w:val="00FC1DC2"/>
    <w:rsid w:val="00FC6D95"/>
    <w:rsid w:val="00FE1E04"/>
    <w:rsid w:val="00FF4717"/>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1E1826"/>
    <w:pPr>
      <w:numPr>
        <w:numId w:val="5"/>
      </w:numPr>
      <w:spacing w:line="480" w:lineRule="auto"/>
      <w:ind w:left="851" w:firstLine="0"/>
      <w:jc w:val="center"/>
      <w:outlineLvl w:val="0"/>
    </w:pPr>
    <w:rPr>
      <w:b/>
      <w:bCs/>
      <w:kern w:val="36"/>
      <w:sz w:val="36"/>
      <w:szCs w:val="48"/>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1E1826"/>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customStyle="1" w:styleId="aff1">
    <w:name w:val="Чертежный"/>
    <w:rsid w:val="00207DB1"/>
    <w:pPr>
      <w:spacing w:after="0" w:line="240" w:lineRule="auto"/>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spacing w:line="240" w:lineRule="auto"/>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after="0"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pPr>
      <w:spacing w:line="240" w:lineRule="auto"/>
    </w:pPr>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u.wikipedia.org/wiki/%D0%96%D1%91%D1%81%D1%82%D0%BA%D0%B8%D0%B9_%D0%B4%D0%B8%D1%81%D0%BA" TargetMode="External"/><Relationship Id="rId3" Type="http://schemas.openxmlformats.org/officeDocument/2006/relationships/styles" Target="styles.xml"/><Relationship Id="rId21" Type="http://schemas.openxmlformats.org/officeDocument/2006/relationships/chart" Target="charts/chart1.xml"/><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D0%9E%D0%BF%D0%B5%D1%80%D0%B0%D1%82%D0%B8%D0%B2%D0%BD%D0%B0%D1%8F_%D0%BF%D0%B0%D0%BC%D1%8F%D1%82%D1%8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D0%9A%D0%BE%D0%BC%D0%BF%D1%8C%D1%8E%D1%82%D0%B5%D1%8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wikipedia.org/wiki/%D0%A3%D0%BF%D1%80%D0%B0%D0%B2%D0%BB%D0%B5%D0%BD%D0%B8%D0%B5_%D0%BF%D0%B0%D0%BC%D1%8F%D1%82%D1%8C%D1%8E" TargetMode="External"/><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2.xml"/><Relationship Id="rId27" Type="http://schemas.openxmlformats.org/officeDocument/2006/relationships/chart" Target="charts/chart3.xml"/><Relationship Id="rId30" Type="http://schemas.openxmlformats.org/officeDocument/2006/relationships/footer" Target="footer1.xml"/><Relationship Id="rId35"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E:\&#1047;&#1072;&#1075;&#1088;&#1091;&#1079;&#1082;&#1080;\stres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1047;&#1072;&#1075;&#1088;&#1091;&#1079;&#1082;&#1080;\stres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1047;&#1072;&#1075;&#1088;&#1091;&#1079;&#1082;&#1080;\stres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Затраченное время</a:t>
            </a:r>
            <a:r>
              <a:rPr lang="en-US"/>
              <a:t> </a:t>
            </a:r>
            <a:r>
              <a:rPr lang="ru-RU"/>
              <a:t>на построение детали</a:t>
            </a:r>
            <a:r>
              <a:rPr lang="ru-RU" baseline="0"/>
              <a:t>  стандартных параметрах</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stress!$O$1</c:f>
              <c:strCache>
                <c:ptCount val="1"/>
                <c:pt idx="0">
                  <c:v>Затраченное время</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stress!$N$2:$N$96</c:f>
              <c:numCache>
                <c:formatCode>General</c:formatCode>
                <c:ptCount val="9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numCache>
            </c:numRef>
          </c:xVal>
          <c:yVal>
            <c:numRef>
              <c:f>stress!$O$2:$O$96</c:f>
              <c:numCache>
                <c:formatCode>General</c:formatCode>
                <c:ptCount val="95"/>
                <c:pt idx="0">
                  <c:v>4.6296296296296289</c:v>
                </c:pt>
                <c:pt idx="1">
                  <c:v>3.4722222222222228</c:v>
                </c:pt>
                <c:pt idx="2">
                  <c:v>5.7870370370370345</c:v>
                </c:pt>
                <c:pt idx="3">
                  <c:v>3.4722222222222228</c:v>
                </c:pt>
                <c:pt idx="4">
                  <c:v>4.6296296296296235</c:v>
                </c:pt>
                <c:pt idx="5">
                  <c:v>4.6296296296296395</c:v>
                </c:pt>
                <c:pt idx="6">
                  <c:v>3.4722222222222121</c:v>
                </c:pt>
                <c:pt idx="7">
                  <c:v>2.3148148148148224</c:v>
                </c:pt>
                <c:pt idx="8">
                  <c:v>3.4722222222222228</c:v>
                </c:pt>
                <c:pt idx="9">
                  <c:v>2.3148148148148118</c:v>
                </c:pt>
                <c:pt idx="10">
                  <c:v>3.4722222222222121</c:v>
                </c:pt>
                <c:pt idx="11">
                  <c:v>3.4722222222222445</c:v>
                </c:pt>
                <c:pt idx="12">
                  <c:v>4.6296296296296235</c:v>
                </c:pt>
                <c:pt idx="13">
                  <c:v>2.3148148148148118</c:v>
                </c:pt>
                <c:pt idx="14">
                  <c:v>3.4722222222222121</c:v>
                </c:pt>
                <c:pt idx="15">
                  <c:v>3.4722222222222339</c:v>
                </c:pt>
                <c:pt idx="16">
                  <c:v>3.4722222222222121</c:v>
                </c:pt>
                <c:pt idx="17">
                  <c:v>3.4722222222222228</c:v>
                </c:pt>
                <c:pt idx="18">
                  <c:v>5.7870370370370559</c:v>
                </c:pt>
                <c:pt idx="19">
                  <c:v>5.7870370370370239</c:v>
                </c:pt>
                <c:pt idx="20">
                  <c:v>4.6296296296296235</c:v>
                </c:pt>
                <c:pt idx="21">
                  <c:v>3.4722222222222228</c:v>
                </c:pt>
                <c:pt idx="22">
                  <c:v>3.4722222222222228</c:v>
                </c:pt>
                <c:pt idx="23">
                  <c:v>2.3148148148148224</c:v>
                </c:pt>
                <c:pt idx="24">
                  <c:v>3.4722222222222228</c:v>
                </c:pt>
                <c:pt idx="25">
                  <c:v>2.3148148148148007</c:v>
                </c:pt>
                <c:pt idx="26">
                  <c:v>4.6296296296296449</c:v>
                </c:pt>
                <c:pt idx="27">
                  <c:v>3.472222222222201</c:v>
                </c:pt>
                <c:pt idx="28">
                  <c:v>3.4722222222222445</c:v>
                </c:pt>
                <c:pt idx="29">
                  <c:v>4.6296296296296235</c:v>
                </c:pt>
                <c:pt idx="30">
                  <c:v>3.4722222222222445</c:v>
                </c:pt>
                <c:pt idx="31">
                  <c:v>4.6296296296296013</c:v>
                </c:pt>
                <c:pt idx="32">
                  <c:v>3.4722222222222228</c:v>
                </c:pt>
                <c:pt idx="33">
                  <c:v>4.6296296296296235</c:v>
                </c:pt>
                <c:pt idx="34">
                  <c:v>4.6296296296296449</c:v>
                </c:pt>
                <c:pt idx="35">
                  <c:v>5.7870370370370452</c:v>
                </c:pt>
                <c:pt idx="36">
                  <c:v>3.4722222222222445</c:v>
                </c:pt>
                <c:pt idx="37">
                  <c:v>4.6296296296296013</c:v>
                </c:pt>
                <c:pt idx="38">
                  <c:v>4.6296296296296235</c:v>
                </c:pt>
                <c:pt idx="39">
                  <c:v>6.9444444444444677</c:v>
                </c:pt>
                <c:pt idx="40">
                  <c:v>4.6296296296296013</c:v>
                </c:pt>
                <c:pt idx="41">
                  <c:v>3.472222222222201</c:v>
                </c:pt>
                <c:pt idx="42">
                  <c:v>3.4722222222222663</c:v>
                </c:pt>
                <c:pt idx="43">
                  <c:v>3.472222222222201</c:v>
                </c:pt>
                <c:pt idx="44">
                  <c:v>3.4722222222222445</c:v>
                </c:pt>
                <c:pt idx="45">
                  <c:v>4.6296296296296013</c:v>
                </c:pt>
                <c:pt idx="46">
                  <c:v>5.7870370370370452</c:v>
                </c:pt>
                <c:pt idx="47">
                  <c:v>6.9444444444444455</c:v>
                </c:pt>
                <c:pt idx="48">
                  <c:v>4.6296296296296013</c:v>
                </c:pt>
                <c:pt idx="49">
                  <c:v>4.6296296296296884</c:v>
                </c:pt>
                <c:pt idx="50">
                  <c:v>4.6296296296296013</c:v>
                </c:pt>
                <c:pt idx="51">
                  <c:v>6.9444444444444455</c:v>
                </c:pt>
                <c:pt idx="52">
                  <c:v>5.7870370370370452</c:v>
                </c:pt>
                <c:pt idx="53">
                  <c:v>4.6296296296296013</c:v>
                </c:pt>
                <c:pt idx="54">
                  <c:v>5.7870370370370452</c:v>
                </c:pt>
                <c:pt idx="55">
                  <c:v>4.6296296296296013</c:v>
                </c:pt>
                <c:pt idx="56">
                  <c:v>12.731481481481492</c:v>
                </c:pt>
                <c:pt idx="57">
                  <c:v>18.518518518518537</c:v>
                </c:pt>
                <c:pt idx="58">
                  <c:v>10.416666666666691</c:v>
                </c:pt>
                <c:pt idx="59">
                  <c:v>10.416666666666647</c:v>
                </c:pt>
                <c:pt idx="60">
                  <c:v>5.7870370370370452</c:v>
                </c:pt>
                <c:pt idx="61">
                  <c:v>4.6296296296296449</c:v>
                </c:pt>
                <c:pt idx="62">
                  <c:v>3.472222222222201</c:v>
                </c:pt>
                <c:pt idx="63">
                  <c:v>4.6296296296296013</c:v>
                </c:pt>
                <c:pt idx="64">
                  <c:v>3.472222222222288</c:v>
                </c:pt>
                <c:pt idx="65">
                  <c:v>4.6296296296296013</c:v>
                </c:pt>
                <c:pt idx="66">
                  <c:v>3.4722222222222445</c:v>
                </c:pt>
                <c:pt idx="67">
                  <c:v>5.7870370370370017</c:v>
                </c:pt>
                <c:pt idx="68">
                  <c:v>4.6296296296296884</c:v>
                </c:pt>
                <c:pt idx="69">
                  <c:v>3.4722222222221579</c:v>
                </c:pt>
                <c:pt idx="70">
                  <c:v>23.148148148148138</c:v>
                </c:pt>
                <c:pt idx="71">
                  <c:v>30.092592592592585</c:v>
                </c:pt>
                <c:pt idx="72">
                  <c:v>5.7870370370370452</c:v>
                </c:pt>
                <c:pt idx="73">
                  <c:v>4.6296296296296013</c:v>
                </c:pt>
                <c:pt idx="74">
                  <c:v>27.777777777777871</c:v>
                </c:pt>
                <c:pt idx="75">
                  <c:v>6.944444444444402</c:v>
                </c:pt>
                <c:pt idx="76">
                  <c:v>6.944444444444402</c:v>
                </c:pt>
                <c:pt idx="77">
                  <c:v>8.1018518518518459</c:v>
                </c:pt>
                <c:pt idx="78">
                  <c:v>63.657407407407412</c:v>
                </c:pt>
                <c:pt idx="79">
                  <c:v>8.1018518518518459</c:v>
                </c:pt>
                <c:pt idx="80">
                  <c:v>5.7870370370370452</c:v>
                </c:pt>
                <c:pt idx="81">
                  <c:v>21.990740740740826</c:v>
                </c:pt>
                <c:pt idx="82">
                  <c:v>6.944444444444402</c:v>
                </c:pt>
                <c:pt idx="83">
                  <c:v>6.9444444444443159</c:v>
                </c:pt>
                <c:pt idx="84">
                  <c:v>6.9444444444446622</c:v>
                </c:pt>
                <c:pt idx="85">
                  <c:v>35.879629629629541</c:v>
                </c:pt>
                <c:pt idx="86">
                  <c:v>8.1018518518518459</c:v>
                </c:pt>
                <c:pt idx="87">
                  <c:v>8.1018518518518459</c:v>
                </c:pt>
                <c:pt idx="88">
                  <c:v>8.1018518518518459</c:v>
                </c:pt>
                <c:pt idx="89">
                  <c:v>41.666666666666671</c:v>
                </c:pt>
                <c:pt idx="90">
                  <c:v>47.453703703703631</c:v>
                </c:pt>
                <c:pt idx="91">
                  <c:v>9.2592592592592897</c:v>
                </c:pt>
                <c:pt idx="92">
                  <c:v>6.9444444444444891</c:v>
                </c:pt>
                <c:pt idx="93">
                  <c:v>5.7870370370370452</c:v>
                </c:pt>
                <c:pt idx="94">
                  <c:v>27.777777777777782</c:v>
                </c:pt>
              </c:numCache>
            </c:numRef>
          </c:yVal>
          <c:smooth val="0"/>
          <c:extLst xmlns:c16r2="http://schemas.microsoft.com/office/drawing/2015/06/chart">
            <c:ext xmlns:c16="http://schemas.microsoft.com/office/drawing/2014/chart" uri="{C3380CC4-5D6E-409C-BE32-E72D297353CC}">
              <c16:uniqueId val="{00000000-5383-412B-82BD-71850EEB9B2F}"/>
            </c:ext>
          </c:extLst>
        </c:ser>
        <c:dLbls>
          <c:showLegendKey val="0"/>
          <c:showVal val="0"/>
          <c:showCatName val="0"/>
          <c:showSerName val="0"/>
          <c:showPercent val="0"/>
          <c:showBubbleSize val="0"/>
        </c:dLbls>
        <c:axId val="389318616"/>
        <c:axId val="389324104"/>
      </c:scatterChart>
      <c:valAx>
        <c:axId val="389318616"/>
        <c:scaling>
          <c:orientation val="minMax"/>
          <c:max val="97"/>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деталей,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324104"/>
        <c:crosses val="autoZero"/>
        <c:crossBetween val="midCat"/>
        <c:majorUnit val="4"/>
      </c:valAx>
      <c:valAx>
        <c:axId val="389324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Затраченное время, 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318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Потребление ОЗУ при построении</a:t>
            </a:r>
            <a:r>
              <a:rPr lang="ru-RU" baseline="0"/>
              <a:t> деталей</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0580314960629922"/>
          <c:y val="0.16473677950377047"/>
          <c:w val="0.85853018372703416"/>
          <c:h val="0.69269040765674683"/>
        </c:manualLayout>
      </c:layout>
      <c:scatterChart>
        <c:scatterStyle val="lineMarker"/>
        <c:varyColors val="0"/>
        <c:ser>
          <c:idx val="0"/>
          <c:order val="0"/>
          <c:tx>
            <c:strRef>
              <c:f>stress!$B$1</c:f>
              <c:strCache>
                <c:ptCount val="1"/>
                <c:pt idx="0">
                  <c:v>Потребление ОЗУ</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stress!$A$2:$A$97</c:f>
              <c:numCache>
                <c:formatCode>General</c:formatCode>
                <c:ptCount val="9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numCache>
            </c:numRef>
          </c:xVal>
          <c:yVal>
            <c:numRef>
              <c:f>stress!$B$2:$B$97</c:f>
              <c:numCache>
                <c:formatCode>General</c:formatCode>
                <c:ptCount val="96"/>
                <c:pt idx="0">
                  <c:v>3670.5970764160202</c:v>
                </c:pt>
                <c:pt idx="1">
                  <c:v>3646.8925476074201</c:v>
                </c:pt>
                <c:pt idx="2">
                  <c:v>3653.8505554199201</c:v>
                </c:pt>
                <c:pt idx="3">
                  <c:v>3591.2284851074201</c:v>
                </c:pt>
                <c:pt idx="4">
                  <c:v>3649.13940429688</c:v>
                </c:pt>
                <c:pt idx="5">
                  <c:v>3641.81518554688</c:v>
                </c:pt>
                <c:pt idx="6">
                  <c:v>3662.2047424316402</c:v>
                </c:pt>
                <c:pt idx="7">
                  <c:v>3676.5289306640598</c:v>
                </c:pt>
                <c:pt idx="8">
                  <c:v>3556.5567016601599</c:v>
                </c:pt>
                <c:pt idx="9">
                  <c:v>3586.2045288085901</c:v>
                </c:pt>
                <c:pt idx="10">
                  <c:v>3604.8622131347702</c:v>
                </c:pt>
                <c:pt idx="11">
                  <c:v>3649.4903564453098</c:v>
                </c:pt>
                <c:pt idx="12">
                  <c:v>3683.1512451171902</c:v>
                </c:pt>
                <c:pt idx="13">
                  <c:v>3537.7769470214798</c:v>
                </c:pt>
                <c:pt idx="14">
                  <c:v>3634.4642639160202</c:v>
                </c:pt>
                <c:pt idx="15">
                  <c:v>3661.3388061523401</c:v>
                </c:pt>
                <c:pt idx="16">
                  <c:v>3526.2489318847702</c:v>
                </c:pt>
                <c:pt idx="17">
                  <c:v>3627.9563903808598</c:v>
                </c:pt>
                <c:pt idx="18">
                  <c:v>3688.3163452148401</c:v>
                </c:pt>
                <c:pt idx="19">
                  <c:v>3679.6073913574201</c:v>
                </c:pt>
                <c:pt idx="20">
                  <c:v>3299.2935180664099</c:v>
                </c:pt>
                <c:pt idx="21">
                  <c:v>3399.7955322265598</c:v>
                </c:pt>
                <c:pt idx="22">
                  <c:v>3081.7489624023401</c:v>
                </c:pt>
                <c:pt idx="23">
                  <c:v>3216.6328430175799</c:v>
                </c:pt>
                <c:pt idx="24">
                  <c:v>3326.66015625</c:v>
                </c:pt>
                <c:pt idx="25">
                  <c:v>3347.5914001464798</c:v>
                </c:pt>
                <c:pt idx="26">
                  <c:v>3475.79956054688</c:v>
                </c:pt>
                <c:pt idx="27">
                  <c:v>3578.1021118164099</c:v>
                </c:pt>
                <c:pt idx="28">
                  <c:v>3644.5236206054701</c:v>
                </c:pt>
                <c:pt idx="29">
                  <c:v>3672.8935241699201</c:v>
                </c:pt>
                <c:pt idx="30">
                  <c:v>3649.9557495117201</c:v>
                </c:pt>
                <c:pt idx="31">
                  <c:v>3613.1629943847702</c:v>
                </c:pt>
                <c:pt idx="32">
                  <c:v>3632.4005126953098</c:v>
                </c:pt>
                <c:pt idx="33">
                  <c:v>3603.1417846679701</c:v>
                </c:pt>
                <c:pt idx="34">
                  <c:v>3631.5231323242201</c:v>
                </c:pt>
                <c:pt idx="35">
                  <c:v>3619.3695068359402</c:v>
                </c:pt>
                <c:pt idx="36">
                  <c:v>3564.3424987793001</c:v>
                </c:pt>
                <c:pt idx="37">
                  <c:v>3593.1434631347702</c:v>
                </c:pt>
                <c:pt idx="38">
                  <c:v>3647.2587585449201</c:v>
                </c:pt>
                <c:pt idx="39">
                  <c:v>3735.1036071777298</c:v>
                </c:pt>
                <c:pt idx="40">
                  <c:v>3470.12329101563</c:v>
                </c:pt>
                <c:pt idx="41">
                  <c:v>3304.4700622558598</c:v>
                </c:pt>
                <c:pt idx="42">
                  <c:v>3280.7044982910202</c:v>
                </c:pt>
                <c:pt idx="43">
                  <c:v>3411.3616943359402</c:v>
                </c:pt>
                <c:pt idx="44">
                  <c:v>3398.2009887695299</c:v>
                </c:pt>
                <c:pt idx="45">
                  <c:v>3535.4995727539099</c:v>
                </c:pt>
                <c:pt idx="46">
                  <c:v>3635.0135803222702</c:v>
                </c:pt>
                <c:pt idx="47">
                  <c:v>3688.0378723144499</c:v>
                </c:pt>
                <c:pt idx="48">
                  <c:v>3471.4393615722702</c:v>
                </c:pt>
                <c:pt idx="49">
                  <c:v>3575.7637023925799</c:v>
                </c:pt>
                <c:pt idx="50">
                  <c:v>3683.3114624023401</c:v>
                </c:pt>
                <c:pt idx="51">
                  <c:v>3706.0661315918001</c:v>
                </c:pt>
                <c:pt idx="52">
                  <c:v>3619.0757751464798</c:v>
                </c:pt>
                <c:pt idx="53">
                  <c:v>3605.43823242188</c:v>
                </c:pt>
                <c:pt idx="54">
                  <c:v>3668.5447692871098</c:v>
                </c:pt>
                <c:pt idx="55">
                  <c:v>3701.2557983398401</c:v>
                </c:pt>
                <c:pt idx="56">
                  <c:v>3690.7386779785202</c:v>
                </c:pt>
                <c:pt idx="57">
                  <c:v>3688.0035400390598</c:v>
                </c:pt>
                <c:pt idx="58">
                  <c:v>3333.5227966308598</c:v>
                </c:pt>
                <c:pt idx="59">
                  <c:v>3667.9191589355501</c:v>
                </c:pt>
                <c:pt idx="60">
                  <c:v>3232.1052551269499</c:v>
                </c:pt>
                <c:pt idx="61">
                  <c:v>3062.9844665527298</c:v>
                </c:pt>
                <c:pt idx="62">
                  <c:v>2813.3163452148401</c:v>
                </c:pt>
                <c:pt idx="63">
                  <c:v>2889.6598815918001</c:v>
                </c:pt>
                <c:pt idx="64">
                  <c:v>3024.9786376953098</c:v>
                </c:pt>
                <c:pt idx="65">
                  <c:v>3089.6110534668001</c:v>
                </c:pt>
                <c:pt idx="66">
                  <c:v>3255.2070617675799</c:v>
                </c:pt>
                <c:pt idx="67">
                  <c:v>3219.54345703125</c:v>
                </c:pt>
                <c:pt idx="68">
                  <c:v>3312.4580383300799</c:v>
                </c:pt>
                <c:pt idx="69">
                  <c:v>3440.3343200683598</c:v>
                </c:pt>
                <c:pt idx="70">
                  <c:v>3452.7626037597702</c:v>
                </c:pt>
                <c:pt idx="71">
                  <c:v>3679.29077148438</c:v>
                </c:pt>
                <c:pt idx="72">
                  <c:v>3539.9703979492201</c:v>
                </c:pt>
                <c:pt idx="73">
                  <c:v>3625.4730224609402</c:v>
                </c:pt>
                <c:pt idx="74">
                  <c:v>3615.0894165039099</c:v>
                </c:pt>
                <c:pt idx="75">
                  <c:v>3631.2332153320299</c:v>
                </c:pt>
                <c:pt idx="76">
                  <c:v>3546.2684631347702</c:v>
                </c:pt>
                <c:pt idx="77">
                  <c:v>3508.9759826660202</c:v>
                </c:pt>
                <c:pt idx="78">
                  <c:v>3538.6734008789099</c:v>
                </c:pt>
                <c:pt idx="79">
                  <c:v>3552.2613525390598</c:v>
                </c:pt>
                <c:pt idx="80">
                  <c:v>3625.9193420410202</c:v>
                </c:pt>
                <c:pt idx="81">
                  <c:v>3670.9480285644499</c:v>
                </c:pt>
                <c:pt idx="82">
                  <c:v>3616.2147521972702</c:v>
                </c:pt>
                <c:pt idx="83">
                  <c:v>3522.39990234375</c:v>
                </c:pt>
                <c:pt idx="84">
                  <c:v>3438.7245178222702</c:v>
                </c:pt>
                <c:pt idx="85">
                  <c:v>3469.5396423339798</c:v>
                </c:pt>
                <c:pt idx="86">
                  <c:v>3595.8747863769499</c:v>
                </c:pt>
                <c:pt idx="87">
                  <c:v>3666.3665771484402</c:v>
                </c:pt>
                <c:pt idx="88">
                  <c:v>3653.4461975097702</c:v>
                </c:pt>
                <c:pt idx="89">
                  <c:v>3707.18383789063</c:v>
                </c:pt>
                <c:pt idx="90">
                  <c:v>3543.5066223144499</c:v>
                </c:pt>
                <c:pt idx="91">
                  <c:v>3502.0256042480501</c:v>
                </c:pt>
                <c:pt idx="92">
                  <c:v>3476.8714904785202</c:v>
                </c:pt>
                <c:pt idx="93">
                  <c:v>3464.8284912109402</c:v>
                </c:pt>
                <c:pt idx="94">
                  <c:v>3486.4845275878902</c:v>
                </c:pt>
                <c:pt idx="95">
                  <c:v>3623.80981445313</c:v>
                </c:pt>
              </c:numCache>
            </c:numRef>
          </c:yVal>
          <c:smooth val="0"/>
          <c:extLst xmlns:c16r2="http://schemas.microsoft.com/office/drawing/2015/06/chart">
            <c:ext xmlns:c16="http://schemas.microsoft.com/office/drawing/2014/chart" uri="{C3380CC4-5D6E-409C-BE32-E72D297353CC}">
              <c16:uniqueId val="{00000000-6FBD-4AC6-9F2E-46FDDA3011E4}"/>
            </c:ext>
          </c:extLst>
        </c:ser>
        <c:dLbls>
          <c:showLegendKey val="0"/>
          <c:showVal val="0"/>
          <c:showCatName val="0"/>
          <c:showSerName val="0"/>
          <c:showPercent val="0"/>
          <c:showBubbleSize val="0"/>
        </c:dLbls>
        <c:axId val="389320576"/>
        <c:axId val="389321752"/>
      </c:scatterChart>
      <c:valAx>
        <c:axId val="389320576"/>
        <c:scaling>
          <c:orientation val="minMax"/>
          <c:max val="97"/>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деталей,</a:t>
                </a:r>
                <a:r>
                  <a:rPr lang="ru-RU" baseline="0"/>
                  <a:t> шт</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321752"/>
        <c:crosses val="autoZero"/>
        <c:crossBetween val="midCat"/>
        <c:majorUnit val="4"/>
      </c:valAx>
      <c:valAx>
        <c:axId val="389321752"/>
        <c:scaling>
          <c:orientation val="minMax"/>
          <c:min val="2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Потребление ОЗУ, Мб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9320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Затраченное время</a:t>
            </a:r>
            <a:r>
              <a:rPr lang="en-US"/>
              <a:t> </a:t>
            </a:r>
            <a:r>
              <a:rPr lang="ru-RU"/>
              <a:t>на построение детали</a:t>
            </a:r>
            <a:r>
              <a:rPr lang="ru-RU" baseline="0"/>
              <a:t>  стандартных параметрах</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stress!$O$1</c:f>
              <c:strCache>
                <c:ptCount val="1"/>
                <c:pt idx="0">
                  <c:v>Затраченное время</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stress!$N$2:$N$66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xVal>
          <c:yVal>
            <c:numRef>
              <c:f>stress!$O$2:$O$66</c:f>
              <c:numCache>
                <c:formatCode>General</c:formatCode>
                <c:ptCount val="65"/>
                <c:pt idx="0">
                  <c:v>4.6296296296296289</c:v>
                </c:pt>
                <c:pt idx="1">
                  <c:v>3.4722222222222228</c:v>
                </c:pt>
                <c:pt idx="2">
                  <c:v>5.7870370370370345</c:v>
                </c:pt>
                <c:pt idx="3">
                  <c:v>3.4722222222222228</c:v>
                </c:pt>
                <c:pt idx="4">
                  <c:v>4.6296296296296235</c:v>
                </c:pt>
                <c:pt idx="5">
                  <c:v>4.6296296296296395</c:v>
                </c:pt>
                <c:pt idx="6">
                  <c:v>3.4722222222222121</c:v>
                </c:pt>
                <c:pt idx="7">
                  <c:v>2.3148148148148224</c:v>
                </c:pt>
                <c:pt idx="8">
                  <c:v>3.4722222222222228</c:v>
                </c:pt>
                <c:pt idx="9">
                  <c:v>2.3148148148148118</c:v>
                </c:pt>
                <c:pt idx="10">
                  <c:v>3.4722222222222121</c:v>
                </c:pt>
                <c:pt idx="11">
                  <c:v>3.4722222222222445</c:v>
                </c:pt>
                <c:pt idx="12">
                  <c:v>4.6296296296296235</c:v>
                </c:pt>
                <c:pt idx="13">
                  <c:v>2.3148148148148118</c:v>
                </c:pt>
                <c:pt idx="14">
                  <c:v>3.4722222222222121</c:v>
                </c:pt>
                <c:pt idx="15">
                  <c:v>3.4722222222222339</c:v>
                </c:pt>
                <c:pt idx="16">
                  <c:v>3.4722222222222121</c:v>
                </c:pt>
                <c:pt idx="17">
                  <c:v>3.4722222222222228</c:v>
                </c:pt>
                <c:pt idx="18">
                  <c:v>5.7870370370370559</c:v>
                </c:pt>
                <c:pt idx="19">
                  <c:v>5.7870370370370239</c:v>
                </c:pt>
                <c:pt idx="20">
                  <c:v>4.6296296296296235</c:v>
                </c:pt>
                <c:pt idx="21">
                  <c:v>3.4722222222222228</c:v>
                </c:pt>
                <c:pt idx="22">
                  <c:v>3.4722222222222228</c:v>
                </c:pt>
                <c:pt idx="23">
                  <c:v>2.3148148148148224</c:v>
                </c:pt>
                <c:pt idx="24">
                  <c:v>3.4722222222222228</c:v>
                </c:pt>
                <c:pt idx="25">
                  <c:v>2.3148148148148007</c:v>
                </c:pt>
                <c:pt idx="26">
                  <c:v>4.6296296296296449</c:v>
                </c:pt>
                <c:pt idx="27">
                  <c:v>3.472222222222201</c:v>
                </c:pt>
                <c:pt idx="28">
                  <c:v>3.4722222222222445</c:v>
                </c:pt>
                <c:pt idx="29">
                  <c:v>4.6296296296296235</c:v>
                </c:pt>
                <c:pt idx="30">
                  <c:v>3.4722222222222445</c:v>
                </c:pt>
                <c:pt idx="31">
                  <c:v>4.6296296296296013</c:v>
                </c:pt>
                <c:pt idx="32">
                  <c:v>3.4722222222222228</c:v>
                </c:pt>
                <c:pt idx="33">
                  <c:v>4.6296296296296235</c:v>
                </c:pt>
                <c:pt idx="34">
                  <c:v>4.6296296296296449</c:v>
                </c:pt>
                <c:pt idx="35">
                  <c:v>5.7870370370370452</c:v>
                </c:pt>
                <c:pt idx="36">
                  <c:v>3.4722222222222445</c:v>
                </c:pt>
                <c:pt idx="37">
                  <c:v>4.6296296296296013</c:v>
                </c:pt>
                <c:pt idx="38">
                  <c:v>4.6296296296296235</c:v>
                </c:pt>
                <c:pt idx="39">
                  <c:v>6.9444444444444677</c:v>
                </c:pt>
                <c:pt idx="40">
                  <c:v>4.6296296296296013</c:v>
                </c:pt>
                <c:pt idx="41">
                  <c:v>3.472222222222201</c:v>
                </c:pt>
                <c:pt idx="42">
                  <c:v>3.4722222222222663</c:v>
                </c:pt>
                <c:pt idx="43">
                  <c:v>3.472222222222201</c:v>
                </c:pt>
                <c:pt idx="44">
                  <c:v>3.4722222222222445</c:v>
                </c:pt>
                <c:pt idx="45">
                  <c:v>4.6296296296296013</c:v>
                </c:pt>
                <c:pt idx="46">
                  <c:v>5.7870370370370452</c:v>
                </c:pt>
                <c:pt idx="47">
                  <c:v>6.9444444444444455</c:v>
                </c:pt>
                <c:pt idx="48">
                  <c:v>4.6296296296296013</c:v>
                </c:pt>
                <c:pt idx="49">
                  <c:v>4.6296296296296884</c:v>
                </c:pt>
                <c:pt idx="50">
                  <c:v>4.6296296296296013</c:v>
                </c:pt>
                <c:pt idx="51">
                  <c:v>6.9444444444444455</c:v>
                </c:pt>
                <c:pt idx="52">
                  <c:v>5.7870370370370452</c:v>
                </c:pt>
                <c:pt idx="53">
                  <c:v>4.6296296296296013</c:v>
                </c:pt>
                <c:pt idx="54">
                  <c:v>5.7870370370370452</c:v>
                </c:pt>
                <c:pt idx="55">
                  <c:v>4.6296296296296013</c:v>
                </c:pt>
                <c:pt idx="56">
                  <c:v>12.731481481481492</c:v>
                </c:pt>
                <c:pt idx="57">
                  <c:v>18.518518518518537</c:v>
                </c:pt>
                <c:pt idx="58">
                  <c:v>10.416666666666691</c:v>
                </c:pt>
                <c:pt idx="59">
                  <c:v>10.416666666666647</c:v>
                </c:pt>
                <c:pt idx="60">
                  <c:v>5.7870370370370452</c:v>
                </c:pt>
                <c:pt idx="61">
                  <c:v>4.6296296296296449</c:v>
                </c:pt>
                <c:pt idx="62">
                  <c:v>3.472222222222201</c:v>
                </c:pt>
                <c:pt idx="63">
                  <c:v>4.6296296296296013</c:v>
                </c:pt>
                <c:pt idx="64">
                  <c:v>3.472222222222288</c:v>
                </c:pt>
              </c:numCache>
            </c:numRef>
          </c:yVal>
          <c:smooth val="0"/>
          <c:extLst xmlns:c16r2="http://schemas.microsoft.com/office/drawing/2015/06/chart">
            <c:ext xmlns:c16="http://schemas.microsoft.com/office/drawing/2014/chart" uri="{C3380CC4-5D6E-409C-BE32-E72D297353CC}">
              <c16:uniqueId val="{00000000-5383-412B-82BD-71850EEB9B2F}"/>
            </c:ext>
          </c:extLst>
        </c:ser>
        <c:dLbls>
          <c:showLegendKey val="0"/>
          <c:showVal val="0"/>
          <c:showCatName val="0"/>
          <c:showSerName val="0"/>
          <c:showPercent val="0"/>
          <c:showBubbleSize val="0"/>
        </c:dLbls>
        <c:axId val="387453400"/>
        <c:axId val="387454184"/>
      </c:scatterChart>
      <c:valAx>
        <c:axId val="387453400"/>
        <c:scaling>
          <c:orientation val="minMax"/>
          <c:max val="6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деталей,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7454184"/>
        <c:crosses val="autoZero"/>
        <c:crossBetween val="midCat"/>
        <c:majorUnit val="4"/>
      </c:valAx>
      <c:valAx>
        <c:axId val="387454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Затраченное время, 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7453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A82E5-2419-4BE6-9C81-BEA6109F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4839</TotalTime>
  <Pages>28</Pages>
  <Words>2825</Words>
  <Characters>16107</Characters>
  <Application>Microsoft Office Word</Application>
  <DocSecurity>0</DocSecurity>
  <Lines>134</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Пользователь Windows</cp:lastModifiedBy>
  <cp:revision>133</cp:revision>
  <cp:lastPrinted>2021-05-27T07:41:00Z</cp:lastPrinted>
  <dcterms:created xsi:type="dcterms:W3CDTF">2020-09-14T09:09:00Z</dcterms:created>
  <dcterms:modified xsi:type="dcterms:W3CDTF">2022-01-02T05:12:00Z</dcterms:modified>
</cp:coreProperties>
</file>