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4A7F06" w:rsidRDefault="004A7F06" w:rsidP="004A7F06">
      <w:pPr>
        <w:pStyle w:val="aff2"/>
        <w:spacing w:before="1"/>
        <w:ind w:left="421" w:right="401"/>
        <w:jc w:val="center"/>
        <w:rPr>
          <w:lang w:val="ru-RU"/>
        </w:rPr>
      </w:pPr>
      <w:r>
        <w:rPr>
          <w:b/>
          <w:bCs/>
          <w:color w:val="000000" w:themeColor="text1"/>
          <w:sz w:val="32"/>
          <w:szCs w:val="32"/>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0E7EA0AA"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c>
          <w:tcPr>
            <w:tcW w:w="4312" w:type="dxa"/>
            <w:shd w:val="clear" w:color="auto" w:fill="auto"/>
          </w:tcPr>
          <w:p w14:paraId="668D15EF" w14:textId="3E45E5EF" w:rsidR="00C93907" w:rsidRPr="00C93907" w:rsidRDefault="004A7F06" w:rsidP="00C93907">
            <w:pPr>
              <w:widowControl w:val="0"/>
              <w:tabs>
                <w:tab w:val="right" w:pos="9355"/>
              </w:tabs>
              <w:autoSpaceDE w:val="0"/>
              <w:autoSpaceDN w:val="0"/>
              <w:spacing w:line="240" w:lineRule="auto"/>
              <w:ind w:firstLine="0"/>
              <w:jc w:val="left"/>
              <w:rPr>
                <w:rFonts w:eastAsia="Times New Roman"/>
                <w:sz w:val="24"/>
                <w:szCs w:val="24"/>
              </w:rPr>
            </w:pPr>
            <w:r>
              <w:rPr>
                <w:rFonts w:eastAsia="Times New Roman"/>
                <w:sz w:val="24"/>
                <w:szCs w:val="24"/>
              </w:rPr>
              <w:t>Консультант</w:t>
            </w:r>
            <w:r w:rsidR="00C93907" w:rsidRPr="00C93907">
              <w:rPr>
                <w:rFonts w:eastAsia="Times New Roman"/>
                <w:sz w:val="24"/>
                <w:szCs w:val="24"/>
              </w:rPr>
              <w:t>:</w:t>
            </w:r>
          </w:p>
          <w:p w14:paraId="4D8F5242" w14:textId="7CA2A5BC" w:rsidR="00C93907" w:rsidRPr="00C93907" w:rsidRDefault="0019619C" w:rsidP="00C93907">
            <w:pPr>
              <w:widowControl w:val="0"/>
              <w:tabs>
                <w:tab w:val="center" w:pos="3010"/>
                <w:tab w:val="right" w:pos="9355"/>
              </w:tabs>
              <w:autoSpaceDE w:val="0"/>
              <w:autoSpaceDN w:val="0"/>
              <w:spacing w:line="240" w:lineRule="auto"/>
              <w:ind w:firstLine="0"/>
              <w:jc w:val="left"/>
              <w:rPr>
                <w:rFonts w:eastAsia="Times New Roman"/>
                <w:sz w:val="24"/>
                <w:szCs w:val="24"/>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         _</w:t>
            </w:r>
            <w:r w:rsidR="00C93907" w:rsidRPr="00C93907">
              <w:rPr>
                <w:rFonts w:eastAsia="Times New Roman"/>
                <w:sz w:val="24"/>
                <w:szCs w:val="24"/>
                <w:u w:val="single"/>
              </w:rPr>
              <w:t xml:space="preserve">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4B108AE5"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0019619C">
              <w:rPr>
                <w:rFonts w:eastAsia="Times New Roman"/>
                <w:color w:val="000000"/>
                <w:spacing w:val="2"/>
                <w:sz w:val="24"/>
                <w:szCs w:val="24"/>
                <w:u w:val="single"/>
              </w:rPr>
              <w:t>Резванова</w:t>
            </w:r>
            <w:r w:rsidRPr="00C93907">
              <w:rPr>
                <w:rFonts w:eastAsia="Times New Roman"/>
                <w:color w:val="000000"/>
                <w:spacing w:val="2"/>
                <w:sz w:val="24"/>
                <w:szCs w:val="24"/>
                <w:u w:val="single"/>
              </w:rPr>
              <w:t xml:space="preserve"> </w:t>
            </w:r>
            <w:r w:rsidR="0019619C">
              <w:rPr>
                <w:rFonts w:eastAsia="Times New Roman"/>
                <w:color w:val="000000"/>
                <w:spacing w:val="2"/>
                <w:sz w:val="24"/>
                <w:szCs w:val="24"/>
                <w:u w:val="single"/>
              </w:rPr>
              <w:t>А</w:t>
            </w:r>
            <w:r w:rsidRPr="00C93907">
              <w:rPr>
                <w:rFonts w:eastAsia="Times New Roman"/>
                <w:color w:val="000000"/>
                <w:spacing w:val="2"/>
                <w:sz w:val="24"/>
                <w:szCs w:val="24"/>
                <w:u w:val="single"/>
              </w:rPr>
              <w:t>.</w:t>
            </w:r>
            <w:r w:rsidR="0019619C">
              <w:rPr>
                <w:rFonts w:eastAsia="Times New Roman"/>
                <w:color w:val="000000"/>
                <w:spacing w:val="2"/>
                <w:sz w:val="24"/>
                <w:szCs w:val="24"/>
                <w:u w:val="single"/>
              </w:rPr>
              <w:t xml:space="preserve">Е.      </w:t>
            </w:r>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2F7FAD3A" w14:textId="3C6D2B5F" w:rsidR="00530044" w:rsidRDefault="00C93907" w:rsidP="00515278">
      <w:pPr>
        <w:spacing w:after="160" w:line="259" w:lineRule="auto"/>
        <w:ind w:firstLine="0"/>
        <w:jc w:val="left"/>
        <w:rPr>
          <w:sz w:val="24"/>
          <w:szCs w:val="24"/>
        </w:rPr>
      </w:pPr>
      <w:r>
        <w:rPr>
          <w:rFonts w:eastAsia="Times New Roman"/>
          <w:b/>
          <w:sz w:val="22"/>
          <w:szCs w:val="22"/>
          <w:lang w:eastAsia="ru-RU"/>
        </w:rPr>
        <w:br w:type="page"/>
      </w:r>
      <w:bookmarkEnd w:id="0"/>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731756B9" w:rsidR="00530044" w:rsidRDefault="00530044" w:rsidP="00174888">
      <w:pPr>
        <w:ind w:firstLine="709"/>
        <w:rPr>
          <w:szCs w:val="28"/>
        </w:rPr>
      </w:pPr>
      <w:r>
        <w:rPr>
          <w:szCs w:val="28"/>
        </w:rPr>
        <w:t xml:space="preserve">Бакалаврская работа _ страниц, </w:t>
      </w:r>
      <w:r w:rsidR="00FC34F5" w:rsidRPr="00FC34F5">
        <w:rPr>
          <w:szCs w:val="28"/>
        </w:rPr>
        <w:t>11</w:t>
      </w:r>
      <w:r w:rsidR="00174888">
        <w:rPr>
          <w:szCs w:val="28"/>
        </w:rPr>
        <w:t xml:space="preserve"> рисунка,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30CE4228" w:rsidR="00451780" w:rsidRPr="001E7B69" w:rsidRDefault="00174888" w:rsidP="00EA2E2D">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17F51C71" w:rsidR="000E3B46" w:rsidRDefault="00451780" w:rsidP="00174888">
      <w:pPr>
        <w:ind w:firstLine="709"/>
        <w:rPr>
          <w:color w:val="000000" w:themeColor="text1"/>
        </w:rPr>
      </w:pPr>
      <w:r>
        <w:rPr>
          <w:color w:val="000000" w:themeColor="text1"/>
        </w:rPr>
        <w:t xml:space="preserve">Цель работы – создание моделей керамического материала, состоящего из гидроксиапатита, и </w:t>
      </w:r>
      <w:r w:rsidR="001E7B69">
        <w:rPr>
          <w:color w:val="000000" w:themeColor="text1"/>
        </w:rPr>
        <w:t>имитация</w:t>
      </w:r>
      <w:r>
        <w:rPr>
          <w:color w:val="000000" w:themeColor="text1"/>
        </w:rPr>
        <w:t xml:space="preserve">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proofErr w:type="spellStart"/>
      <w:r>
        <w:rPr>
          <w:color w:val="000000" w:themeColor="text1"/>
        </w:rPr>
        <w:t>Multiphysics</w:t>
      </w:r>
      <w:proofErr w:type="spellEnd"/>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43D58B37" w:rsidR="00FF324F" w:rsidRDefault="00FF324F" w:rsidP="00FF324F">
      <w:pPr>
        <w:ind w:firstLine="709"/>
        <w:rPr>
          <w:szCs w:val="28"/>
          <w:lang w:val="en-US"/>
        </w:rPr>
      </w:pPr>
      <w:r>
        <w:rPr>
          <w:szCs w:val="28"/>
          <w:lang w:val="en-US"/>
        </w:rPr>
        <w:t xml:space="preserve">Final qualifying work, _ pages, </w:t>
      </w:r>
      <w:r w:rsidR="00FC34F5">
        <w:rPr>
          <w:szCs w:val="28"/>
          <w:lang w:val="en-US"/>
        </w:rPr>
        <w:t xml:space="preserve">11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724A9A57" w14:textId="77777777" w:rsidR="00515278" w:rsidRDefault="00515278" w:rsidP="00FF324F">
      <w:pPr>
        <w:ind w:firstLine="709"/>
        <w:rPr>
          <w:szCs w:val="28"/>
          <w:lang w:val="en-US"/>
        </w:rPr>
      </w:pPr>
    </w:p>
    <w:p w14:paraId="40C25501" w14:textId="77777777" w:rsidR="00530044" w:rsidRPr="00FF324F" w:rsidRDefault="00530044" w:rsidP="00616C58">
      <w:pPr>
        <w:spacing w:line="240" w:lineRule="auto"/>
        <w:ind w:firstLine="0"/>
        <w:jc w:val="left"/>
        <w:rPr>
          <w:sz w:val="24"/>
          <w:szCs w:val="24"/>
          <w:lang w:val="en-US"/>
        </w:rPr>
      </w:pPr>
    </w:p>
    <w:p w14:paraId="7EB6A937" w14:textId="7D69AFE0" w:rsidR="00515278" w:rsidRDefault="00515278">
      <w:pPr>
        <w:spacing w:after="160" w:line="259" w:lineRule="auto"/>
        <w:ind w:firstLine="0"/>
        <w:jc w:val="left"/>
        <w:rPr>
          <w:sz w:val="24"/>
          <w:szCs w:val="24"/>
          <w:lang w:val="en-US"/>
        </w:rPr>
      </w:pPr>
      <w:r>
        <w:rPr>
          <w:sz w:val="24"/>
          <w:szCs w:val="24"/>
          <w:lang w:val="en-US"/>
        </w:rPr>
        <w:br w:type="page"/>
      </w:r>
    </w:p>
    <w:p w14:paraId="7F8EBBE9" w14:textId="77777777" w:rsidR="00515278" w:rsidRPr="00A83E56" w:rsidRDefault="00515278" w:rsidP="00515278">
      <w:pPr>
        <w:spacing w:after="160" w:line="259" w:lineRule="auto"/>
        <w:ind w:firstLine="0"/>
        <w:jc w:val="left"/>
        <w:rPr>
          <w:rFonts w:eastAsia="Times New Roman"/>
          <w:b/>
          <w:sz w:val="22"/>
          <w:szCs w:val="22"/>
          <w:lang w:val="en-US" w:eastAsia="ru-RU"/>
        </w:rPr>
      </w:pPr>
    </w:p>
    <w:p w14:paraId="21CBC7CB" w14:textId="77777777" w:rsidR="00515278" w:rsidRPr="00F27CBF" w:rsidRDefault="00515278" w:rsidP="00515278">
      <w:pPr>
        <w:spacing w:line="240" w:lineRule="auto"/>
        <w:ind w:firstLine="0"/>
        <w:jc w:val="center"/>
        <w:rPr>
          <w:szCs w:val="28"/>
          <w:lang w:eastAsia="ru-RU"/>
        </w:rPr>
      </w:pPr>
      <w:r w:rsidRPr="00F27CBF">
        <w:rPr>
          <w:szCs w:val="28"/>
          <w:lang w:eastAsia="ru-RU"/>
        </w:rPr>
        <w:t>Министерство науки и высшего образования Российской Федерации</w:t>
      </w:r>
    </w:p>
    <w:p w14:paraId="21BC6AD3" w14:textId="77777777" w:rsidR="00515278" w:rsidRPr="00F27CBF" w:rsidRDefault="00515278" w:rsidP="00515278">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545ADD58" w14:textId="77777777" w:rsidR="00515278" w:rsidRDefault="00515278" w:rsidP="00515278">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3CEA57C1" w14:textId="77777777" w:rsidR="00515278" w:rsidRPr="00F27CBF" w:rsidRDefault="00515278" w:rsidP="00515278">
      <w:pPr>
        <w:spacing w:after="120" w:line="240" w:lineRule="auto"/>
        <w:ind w:firstLine="0"/>
        <w:jc w:val="center"/>
        <w:rPr>
          <w:rFonts w:eastAsia="Times New Roman"/>
          <w:b/>
          <w:bCs/>
          <w:sz w:val="24"/>
          <w:szCs w:val="24"/>
        </w:rPr>
      </w:pPr>
    </w:p>
    <w:p w14:paraId="05355857" w14:textId="77777777" w:rsidR="00515278" w:rsidRPr="00F27CBF" w:rsidRDefault="00515278" w:rsidP="00515278">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6A8AB12F" w14:textId="77777777" w:rsidR="00515278" w:rsidRPr="00173B38" w:rsidRDefault="00515278" w:rsidP="0051527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15278" w:rsidRPr="00173B38" w14:paraId="7902DF64" w14:textId="77777777" w:rsidTr="00B14EDD">
        <w:tc>
          <w:tcPr>
            <w:tcW w:w="5211" w:type="dxa"/>
          </w:tcPr>
          <w:p w14:paraId="65BC3F06" w14:textId="77777777" w:rsidR="00515278" w:rsidRPr="00173B38" w:rsidRDefault="00515278" w:rsidP="00B14EDD">
            <w:pPr>
              <w:spacing w:line="240" w:lineRule="auto"/>
              <w:ind w:firstLine="0"/>
              <w:jc w:val="left"/>
              <w:rPr>
                <w:rFonts w:eastAsia="Times New Roman"/>
                <w:sz w:val="22"/>
                <w:szCs w:val="22"/>
              </w:rPr>
            </w:pPr>
          </w:p>
        </w:tc>
        <w:tc>
          <w:tcPr>
            <w:tcW w:w="4395" w:type="dxa"/>
          </w:tcPr>
          <w:p w14:paraId="01CAB90D"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УТВЕРЖДАЮ</w:t>
            </w:r>
          </w:p>
          <w:p w14:paraId="5929E277"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36E1D8A8" w14:textId="77777777" w:rsidR="00515278" w:rsidRPr="00F27CBF" w:rsidRDefault="00515278" w:rsidP="00B14EDD">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11418551" w14:textId="77777777" w:rsidR="00515278" w:rsidRPr="00F27CBF" w:rsidRDefault="00515278" w:rsidP="00B14EDD">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19A43790"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4BF45F8F" w14:textId="77777777" w:rsidR="00515278" w:rsidRPr="00173B38" w:rsidRDefault="00515278" w:rsidP="00B14EDD">
            <w:pPr>
              <w:spacing w:line="276" w:lineRule="auto"/>
              <w:ind w:firstLine="0"/>
              <w:jc w:val="left"/>
              <w:rPr>
                <w:rFonts w:eastAsia="Times New Roman"/>
                <w:sz w:val="22"/>
                <w:szCs w:val="22"/>
              </w:rPr>
            </w:pPr>
          </w:p>
        </w:tc>
      </w:tr>
    </w:tbl>
    <w:p w14:paraId="7E40F57D" w14:textId="77777777" w:rsidR="00515278" w:rsidRPr="0073688C" w:rsidRDefault="00515278" w:rsidP="00515278">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1D16A77C" w14:textId="77777777" w:rsidR="00515278" w:rsidRPr="0073688C" w:rsidRDefault="00515278" w:rsidP="00515278">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09240941" w14:textId="77777777" w:rsidR="00515278" w:rsidRPr="0073688C" w:rsidRDefault="00515278" w:rsidP="00515278">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4683C7D9" w14:textId="77777777"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4896A360" w14:textId="4BF4F2BD"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 xml:space="preserve">построение компьютерной модели керамического материала и </w:t>
      </w:r>
      <w:r w:rsidR="001E7B69">
        <w:rPr>
          <w:rFonts w:eastAsia="Times New Roman"/>
          <w:sz w:val="24"/>
          <w:szCs w:val="24"/>
          <w:u w:val="single"/>
        </w:rPr>
        <w:t>имитация</w:t>
      </w:r>
      <w:r w:rsidRPr="0073688C">
        <w:rPr>
          <w:rFonts w:eastAsia="Times New Roman"/>
          <w:sz w:val="24"/>
          <w:szCs w:val="24"/>
          <w:u w:val="single"/>
        </w:rPr>
        <w:t xml:space="preserve"> процесса разрушения</w:t>
      </w:r>
      <w:r w:rsidRPr="0073688C">
        <w:rPr>
          <w:rFonts w:eastAsia="Times New Roman"/>
          <w:sz w:val="24"/>
          <w:szCs w:val="24"/>
        </w:rPr>
        <w:t xml:space="preserve"> </w:t>
      </w:r>
    </w:p>
    <w:p w14:paraId="56068805" w14:textId="7C44BF8D" w:rsidR="00515278" w:rsidRPr="0073688C" w:rsidRDefault="00515278" w:rsidP="00515278">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sidR="00D24FE4">
        <w:rPr>
          <w:rFonts w:eastAsia="Times New Roman"/>
          <w:sz w:val="24"/>
          <w:szCs w:val="24"/>
          <w:u w:val="single"/>
        </w:rPr>
        <w:t>литературный обзор</w:t>
      </w:r>
      <w:r w:rsidR="004F298B">
        <w:rPr>
          <w:rFonts w:eastAsia="Times New Roman"/>
          <w:sz w:val="24"/>
          <w:szCs w:val="24"/>
          <w:u w:val="single"/>
        </w:rPr>
        <w:t xml:space="preserve">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модели керамического материала из гидроксиапатита и </w:t>
      </w:r>
      <w:r w:rsidR="001E7B69">
        <w:rPr>
          <w:rFonts w:eastAsia="Times New Roman"/>
          <w:sz w:val="24"/>
          <w:szCs w:val="24"/>
          <w:u w:val="single"/>
        </w:rPr>
        <w:t>имитация</w:t>
      </w:r>
      <w:r w:rsidR="004F298B">
        <w:rPr>
          <w:rFonts w:eastAsia="Times New Roman"/>
          <w:sz w:val="24"/>
          <w:szCs w:val="24"/>
          <w:u w:val="single"/>
        </w:rPr>
        <w:t xml:space="preserve"> процесса разрушения,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539D021B" w14:textId="77777777" w:rsidR="00515278" w:rsidRPr="0073688C"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49669AED" w14:textId="77777777" w:rsidR="00515278"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00525D21" w14:textId="77777777" w:rsidR="00515278" w:rsidRPr="0073688C" w:rsidRDefault="00515278" w:rsidP="00515278">
      <w:pPr>
        <w:tabs>
          <w:tab w:val="left" w:pos="284"/>
        </w:tabs>
        <w:spacing w:line="240" w:lineRule="auto"/>
        <w:ind w:right="-5" w:firstLine="0"/>
        <w:contextualSpacing/>
        <w:jc w:val="left"/>
        <w:rPr>
          <w:rFonts w:eastAsia="Times New Roman"/>
          <w:sz w:val="24"/>
          <w:szCs w:val="24"/>
        </w:rPr>
      </w:pPr>
    </w:p>
    <w:p w14:paraId="72CB6518"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7FF24D11"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15278" w:rsidRPr="0073688C" w14:paraId="433D9141" w14:textId="77777777" w:rsidTr="00B14EDD">
        <w:tc>
          <w:tcPr>
            <w:tcW w:w="3753" w:type="dxa"/>
          </w:tcPr>
          <w:p w14:paraId="0D837D70" w14:textId="77777777" w:rsidR="00515278" w:rsidRPr="0073688C" w:rsidRDefault="00515278" w:rsidP="00B14EDD">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86FF9B3"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4ACAEA7E"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6592D2E4"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4CB15CF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4B48CF17"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30610473" w14:textId="77777777" w:rsidTr="00B14EDD">
        <w:tc>
          <w:tcPr>
            <w:tcW w:w="3753" w:type="dxa"/>
          </w:tcPr>
          <w:p w14:paraId="2BFA33A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389D04C8"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7ACD487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4F46AC0" w14:textId="77777777" w:rsidR="00515278" w:rsidRPr="0073688C" w:rsidRDefault="00515278" w:rsidP="00515278">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7FAFF959"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1CFDD4FA"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15278" w:rsidRPr="0073688C" w14:paraId="2EDD031C" w14:textId="77777777" w:rsidTr="00B14EDD">
        <w:tc>
          <w:tcPr>
            <w:tcW w:w="3753" w:type="dxa"/>
          </w:tcPr>
          <w:p w14:paraId="50E04838" w14:textId="77777777" w:rsidR="00515278" w:rsidRPr="0073688C" w:rsidRDefault="00515278" w:rsidP="00B14EDD">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473F7E89"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69E620B7"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C81E93E"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5EDDC46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CC50EFD"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2460C814" w14:textId="77777777" w:rsidTr="00B14EDD">
        <w:tc>
          <w:tcPr>
            <w:tcW w:w="3753" w:type="dxa"/>
          </w:tcPr>
          <w:p w14:paraId="6FCD251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2C157824"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4EAED65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278" w:rsidRPr="0073688C" w14:paraId="16956951" w14:textId="77777777" w:rsidTr="00B14EDD">
        <w:tc>
          <w:tcPr>
            <w:tcW w:w="3753" w:type="dxa"/>
          </w:tcPr>
          <w:p w14:paraId="2FE87B43"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04CD8492"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5B63969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CF5F3F5" w14:textId="77777777" w:rsidR="00515278" w:rsidRDefault="00515278" w:rsidP="00515278">
      <w:pPr>
        <w:spacing w:line="240" w:lineRule="auto"/>
        <w:ind w:firstLine="0"/>
        <w:jc w:val="left"/>
        <w:rPr>
          <w:sz w:val="24"/>
          <w:szCs w:val="24"/>
        </w:rPr>
      </w:pPr>
    </w:p>
    <w:p w14:paraId="029CEC4D" w14:textId="77777777" w:rsidR="00515278" w:rsidRDefault="00515278" w:rsidP="00515278">
      <w:pPr>
        <w:spacing w:after="160" w:line="259" w:lineRule="auto"/>
        <w:ind w:firstLine="0"/>
        <w:jc w:val="left"/>
        <w:rPr>
          <w:sz w:val="24"/>
          <w:szCs w:val="24"/>
        </w:rPr>
      </w:pPr>
      <w:r>
        <w:rPr>
          <w:sz w:val="24"/>
          <w:szCs w:val="24"/>
        </w:rPr>
        <w:br w:type="page"/>
      </w:r>
    </w:p>
    <w:p w14:paraId="5A8D1644" w14:textId="77777777" w:rsidR="00515278" w:rsidRPr="00515278" w:rsidRDefault="00515278" w:rsidP="00616C58">
      <w:pPr>
        <w:spacing w:line="240" w:lineRule="auto"/>
        <w:ind w:firstLine="0"/>
        <w:jc w:val="left"/>
        <w:rPr>
          <w:sz w:val="24"/>
          <w:szCs w:val="24"/>
        </w:rPr>
        <w:sectPr w:rsidR="00515278" w:rsidRPr="00515278"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545174">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52359178" w14:textId="714FD85A" w:rsidR="00545174" w:rsidRDefault="00F14EA1" w:rsidP="00545174">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713587" w:history="1">
            <w:r w:rsidR="00545174" w:rsidRPr="00191FA4">
              <w:rPr>
                <w:rStyle w:val="a6"/>
                <w:noProof/>
              </w:rPr>
              <w:t>Введение</w:t>
            </w:r>
            <w:r w:rsidR="00545174">
              <w:rPr>
                <w:noProof/>
                <w:webHidden/>
              </w:rPr>
              <w:tab/>
            </w:r>
            <w:r w:rsidR="00545174">
              <w:rPr>
                <w:noProof/>
                <w:webHidden/>
              </w:rPr>
              <w:fldChar w:fldCharType="begin"/>
            </w:r>
            <w:r w:rsidR="00545174">
              <w:rPr>
                <w:noProof/>
                <w:webHidden/>
              </w:rPr>
              <w:instrText xml:space="preserve"> PAGEREF _Toc106713587 \h </w:instrText>
            </w:r>
            <w:r w:rsidR="00545174">
              <w:rPr>
                <w:noProof/>
                <w:webHidden/>
              </w:rPr>
            </w:r>
            <w:r w:rsidR="00545174">
              <w:rPr>
                <w:noProof/>
                <w:webHidden/>
              </w:rPr>
              <w:fldChar w:fldCharType="separate"/>
            </w:r>
            <w:r w:rsidR="006F66EC">
              <w:rPr>
                <w:noProof/>
                <w:webHidden/>
              </w:rPr>
              <w:t>6</w:t>
            </w:r>
            <w:r w:rsidR="00545174">
              <w:rPr>
                <w:noProof/>
                <w:webHidden/>
              </w:rPr>
              <w:fldChar w:fldCharType="end"/>
            </w:r>
          </w:hyperlink>
        </w:p>
        <w:p w14:paraId="6C1A8162" w14:textId="7D0CBFE2" w:rsidR="00545174" w:rsidRDefault="00E13911" w:rsidP="00545174">
          <w:pPr>
            <w:pStyle w:val="12"/>
            <w:rPr>
              <w:rFonts w:asciiTheme="minorHAnsi" w:eastAsiaTheme="minorEastAsia" w:hAnsiTheme="minorHAnsi" w:cstheme="minorBidi"/>
              <w:noProof/>
              <w:sz w:val="22"/>
              <w:szCs w:val="22"/>
              <w:lang w:eastAsia="ru-RU"/>
            </w:rPr>
          </w:pPr>
          <w:hyperlink w:anchor="_Toc106713588" w:history="1">
            <w:r w:rsidR="00545174" w:rsidRPr="00191FA4">
              <w:rPr>
                <w:rStyle w:val="a6"/>
                <w:noProof/>
              </w:rPr>
              <w:t>1 Материалы исследования</w:t>
            </w:r>
            <w:r w:rsidR="00545174">
              <w:rPr>
                <w:noProof/>
                <w:webHidden/>
              </w:rPr>
              <w:tab/>
            </w:r>
            <w:r w:rsidR="00545174">
              <w:rPr>
                <w:noProof/>
                <w:webHidden/>
              </w:rPr>
              <w:fldChar w:fldCharType="begin"/>
            </w:r>
            <w:r w:rsidR="00545174">
              <w:rPr>
                <w:noProof/>
                <w:webHidden/>
              </w:rPr>
              <w:instrText xml:space="preserve"> PAGEREF _Toc106713588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4FE26FCE" w14:textId="1351FE9F" w:rsidR="00545174" w:rsidRDefault="00E13911">
          <w:pPr>
            <w:pStyle w:val="21"/>
            <w:rPr>
              <w:rFonts w:asciiTheme="minorHAnsi" w:eastAsiaTheme="minorEastAsia" w:hAnsiTheme="minorHAnsi" w:cstheme="minorBidi"/>
              <w:noProof/>
              <w:sz w:val="22"/>
              <w:szCs w:val="22"/>
              <w:lang w:eastAsia="ru-RU"/>
            </w:rPr>
          </w:pPr>
          <w:hyperlink w:anchor="_Toc106713589" w:history="1">
            <w:r w:rsidR="00545174" w:rsidRPr="00191FA4">
              <w:rPr>
                <w:rStyle w:val="a6"/>
                <w:noProof/>
              </w:rPr>
              <w:t>1.1 Понятие кости и её структура</w:t>
            </w:r>
            <w:r w:rsidR="00545174">
              <w:rPr>
                <w:noProof/>
                <w:webHidden/>
              </w:rPr>
              <w:tab/>
            </w:r>
            <w:r w:rsidR="00545174">
              <w:rPr>
                <w:noProof/>
                <w:webHidden/>
              </w:rPr>
              <w:fldChar w:fldCharType="begin"/>
            </w:r>
            <w:r w:rsidR="00545174">
              <w:rPr>
                <w:noProof/>
                <w:webHidden/>
              </w:rPr>
              <w:instrText xml:space="preserve"> PAGEREF _Toc106713589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3CE81E8F" w14:textId="1ED87164" w:rsidR="00545174" w:rsidRDefault="00E13911">
          <w:pPr>
            <w:pStyle w:val="21"/>
            <w:rPr>
              <w:rFonts w:asciiTheme="minorHAnsi" w:eastAsiaTheme="minorEastAsia" w:hAnsiTheme="minorHAnsi" w:cstheme="minorBidi"/>
              <w:noProof/>
              <w:sz w:val="22"/>
              <w:szCs w:val="22"/>
              <w:lang w:eastAsia="ru-RU"/>
            </w:rPr>
          </w:pPr>
          <w:hyperlink w:anchor="_Toc106713590" w:history="1">
            <w:r w:rsidR="00545174" w:rsidRPr="00191FA4">
              <w:rPr>
                <w:rStyle w:val="a6"/>
                <w:noProof/>
              </w:rPr>
              <w:t>1.2 Гидроксиапатит</w:t>
            </w:r>
            <w:r w:rsidR="00545174">
              <w:rPr>
                <w:noProof/>
                <w:webHidden/>
              </w:rPr>
              <w:tab/>
            </w:r>
            <w:r w:rsidR="00545174">
              <w:rPr>
                <w:noProof/>
                <w:webHidden/>
              </w:rPr>
              <w:fldChar w:fldCharType="begin"/>
            </w:r>
            <w:r w:rsidR="00545174">
              <w:rPr>
                <w:noProof/>
                <w:webHidden/>
              </w:rPr>
              <w:instrText xml:space="preserve"> PAGEREF _Toc106713590 \h </w:instrText>
            </w:r>
            <w:r w:rsidR="00545174">
              <w:rPr>
                <w:noProof/>
                <w:webHidden/>
              </w:rPr>
            </w:r>
            <w:r w:rsidR="00545174">
              <w:rPr>
                <w:noProof/>
                <w:webHidden/>
              </w:rPr>
              <w:fldChar w:fldCharType="separate"/>
            </w:r>
            <w:r w:rsidR="006F66EC">
              <w:rPr>
                <w:noProof/>
                <w:webHidden/>
              </w:rPr>
              <w:t>10</w:t>
            </w:r>
            <w:r w:rsidR="00545174">
              <w:rPr>
                <w:noProof/>
                <w:webHidden/>
              </w:rPr>
              <w:fldChar w:fldCharType="end"/>
            </w:r>
          </w:hyperlink>
        </w:p>
        <w:p w14:paraId="2FE91CEE" w14:textId="5BFAC4C6" w:rsidR="00545174" w:rsidRDefault="00E13911">
          <w:pPr>
            <w:pStyle w:val="21"/>
            <w:rPr>
              <w:rFonts w:asciiTheme="minorHAnsi" w:eastAsiaTheme="minorEastAsia" w:hAnsiTheme="minorHAnsi" w:cstheme="minorBidi"/>
              <w:noProof/>
              <w:sz w:val="22"/>
              <w:szCs w:val="22"/>
              <w:lang w:eastAsia="ru-RU"/>
            </w:rPr>
          </w:pPr>
          <w:hyperlink w:anchor="_Toc106713591" w:history="1">
            <w:r w:rsidR="00545174" w:rsidRPr="00191FA4">
              <w:rPr>
                <w:rStyle w:val="a6"/>
                <w:noProof/>
              </w:rPr>
              <w:t>1.3 Углеродный нанотрубки и их свойства</w:t>
            </w:r>
            <w:r w:rsidR="00545174">
              <w:rPr>
                <w:noProof/>
                <w:webHidden/>
              </w:rPr>
              <w:tab/>
            </w:r>
            <w:r w:rsidR="00545174">
              <w:rPr>
                <w:noProof/>
                <w:webHidden/>
              </w:rPr>
              <w:fldChar w:fldCharType="begin"/>
            </w:r>
            <w:r w:rsidR="00545174">
              <w:rPr>
                <w:noProof/>
                <w:webHidden/>
              </w:rPr>
              <w:instrText xml:space="preserve"> PAGEREF _Toc106713591 \h </w:instrText>
            </w:r>
            <w:r w:rsidR="00545174">
              <w:rPr>
                <w:noProof/>
                <w:webHidden/>
              </w:rPr>
            </w:r>
            <w:r w:rsidR="00545174">
              <w:rPr>
                <w:noProof/>
                <w:webHidden/>
              </w:rPr>
              <w:fldChar w:fldCharType="separate"/>
            </w:r>
            <w:r w:rsidR="006F66EC">
              <w:rPr>
                <w:noProof/>
                <w:webHidden/>
              </w:rPr>
              <w:t>12</w:t>
            </w:r>
            <w:r w:rsidR="00545174">
              <w:rPr>
                <w:noProof/>
                <w:webHidden/>
              </w:rPr>
              <w:fldChar w:fldCharType="end"/>
            </w:r>
          </w:hyperlink>
        </w:p>
        <w:p w14:paraId="1D07AD28" w14:textId="17EB902C" w:rsidR="00545174" w:rsidRDefault="00E13911">
          <w:pPr>
            <w:pStyle w:val="21"/>
            <w:rPr>
              <w:rFonts w:asciiTheme="minorHAnsi" w:eastAsiaTheme="minorEastAsia" w:hAnsiTheme="minorHAnsi" w:cstheme="minorBidi"/>
              <w:noProof/>
              <w:sz w:val="22"/>
              <w:szCs w:val="22"/>
              <w:lang w:eastAsia="ru-RU"/>
            </w:rPr>
          </w:pPr>
          <w:hyperlink w:anchor="_Toc106713592" w:history="1">
            <w:r w:rsidR="00545174" w:rsidRPr="00191FA4">
              <w:rPr>
                <w:rStyle w:val="a6"/>
                <w:noProof/>
              </w:rPr>
              <w:t>1.4 Композит ГА – УНТ</w:t>
            </w:r>
            <w:r w:rsidR="00545174">
              <w:rPr>
                <w:noProof/>
                <w:webHidden/>
              </w:rPr>
              <w:tab/>
            </w:r>
            <w:r w:rsidR="00545174">
              <w:rPr>
                <w:noProof/>
                <w:webHidden/>
              </w:rPr>
              <w:fldChar w:fldCharType="begin"/>
            </w:r>
            <w:r w:rsidR="00545174">
              <w:rPr>
                <w:noProof/>
                <w:webHidden/>
              </w:rPr>
              <w:instrText xml:space="preserve"> PAGEREF _Toc106713592 \h </w:instrText>
            </w:r>
            <w:r w:rsidR="00545174">
              <w:rPr>
                <w:noProof/>
                <w:webHidden/>
              </w:rPr>
            </w:r>
            <w:r w:rsidR="00545174">
              <w:rPr>
                <w:noProof/>
                <w:webHidden/>
              </w:rPr>
              <w:fldChar w:fldCharType="separate"/>
            </w:r>
            <w:r w:rsidR="006F66EC">
              <w:rPr>
                <w:noProof/>
                <w:webHidden/>
              </w:rPr>
              <w:t>14</w:t>
            </w:r>
            <w:r w:rsidR="00545174">
              <w:rPr>
                <w:noProof/>
                <w:webHidden/>
              </w:rPr>
              <w:fldChar w:fldCharType="end"/>
            </w:r>
          </w:hyperlink>
        </w:p>
        <w:p w14:paraId="4A8A9113" w14:textId="683E9E88" w:rsidR="00545174" w:rsidRDefault="00E13911" w:rsidP="00545174">
          <w:pPr>
            <w:pStyle w:val="12"/>
            <w:rPr>
              <w:rFonts w:asciiTheme="minorHAnsi" w:eastAsiaTheme="minorEastAsia" w:hAnsiTheme="minorHAnsi" w:cstheme="minorBidi"/>
              <w:noProof/>
              <w:sz w:val="22"/>
              <w:szCs w:val="22"/>
              <w:lang w:eastAsia="ru-RU"/>
            </w:rPr>
          </w:pPr>
          <w:hyperlink w:anchor="_Toc106713593" w:history="1">
            <w:r w:rsidR="00545174" w:rsidRPr="00191FA4">
              <w:rPr>
                <w:rStyle w:val="a6"/>
                <w:noProof/>
              </w:rPr>
              <w:t>2 Предел прочности</w:t>
            </w:r>
            <w:r w:rsidR="00545174">
              <w:rPr>
                <w:noProof/>
                <w:webHidden/>
              </w:rPr>
              <w:tab/>
            </w:r>
            <w:r w:rsidR="00545174">
              <w:rPr>
                <w:noProof/>
                <w:webHidden/>
              </w:rPr>
              <w:fldChar w:fldCharType="begin"/>
            </w:r>
            <w:r w:rsidR="00545174">
              <w:rPr>
                <w:noProof/>
                <w:webHidden/>
              </w:rPr>
              <w:instrText xml:space="preserve"> PAGEREF _Toc106713593 \h </w:instrText>
            </w:r>
            <w:r w:rsidR="00545174">
              <w:rPr>
                <w:noProof/>
                <w:webHidden/>
              </w:rPr>
            </w:r>
            <w:r w:rsidR="00545174">
              <w:rPr>
                <w:noProof/>
                <w:webHidden/>
              </w:rPr>
              <w:fldChar w:fldCharType="separate"/>
            </w:r>
            <w:r w:rsidR="006F66EC">
              <w:rPr>
                <w:noProof/>
                <w:webHidden/>
              </w:rPr>
              <w:t>16</w:t>
            </w:r>
            <w:r w:rsidR="00545174">
              <w:rPr>
                <w:noProof/>
                <w:webHidden/>
              </w:rPr>
              <w:fldChar w:fldCharType="end"/>
            </w:r>
          </w:hyperlink>
        </w:p>
        <w:p w14:paraId="40EC72EC" w14:textId="3961DB30" w:rsidR="00545174" w:rsidRDefault="00E13911">
          <w:pPr>
            <w:pStyle w:val="21"/>
            <w:rPr>
              <w:rFonts w:asciiTheme="minorHAnsi" w:eastAsiaTheme="minorEastAsia" w:hAnsiTheme="minorHAnsi" w:cstheme="minorBidi"/>
              <w:noProof/>
              <w:sz w:val="22"/>
              <w:szCs w:val="22"/>
              <w:lang w:eastAsia="ru-RU"/>
            </w:rPr>
          </w:pPr>
          <w:hyperlink w:anchor="_Toc106713594" w:history="1">
            <w:r w:rsidR="00545174" w:rsidRPr="00191FA4">
              <w:rPr>
                <w:rStyle w:val="a6"/>
                <w:noProof/>
              </w:rPr>
              <w:t>2.1 Предел прочности на сжатие</w:t>
            </w:r>
            <w:r w:rsidR="00545174">
              <w:rPr>
                <w:noProof/>
                <w:webHidden/>
              </w:rPr>
              <w:tab/>
            </w:r>
            <w:r w:rsidR="00545174">
              <w:rPr>
                <w:noProof/>
                <w:webHidden/>
              </w:rPr>
              <w:fldChar w:fldCharType="begin"/>
            </w:r>
            <w:r w:rsidR="00545174">
              <w:rPr>
                <w:noProof/>
                <w:webHidden/>
              </w:rPr>
              <w:instrText xml:space="preserve"> PAGEREF _Toc106713594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4A01AC96" w14:textId="23B028DD" w:rsidR="00545174" w:rsidRDefault="00E13911">
          <w:pPr>
            <w:pStyle w:val="21"/>
            <w:rPr>
              <w:rFonts w:asciiTheme="minorHAnsi" w:eastAsiaTheme="minorEastAsia" w:hAnsiTheme="minorHAnsi" w:cstheme="minorBidi"/>
              <w:noProof/>
              <w:sz w:val="22"/>
              <w:szCs w:val="22"/>
              <w:lang w:eastAsia="ru-RU"/>
            </w:rPr>
          </w:pPr>
          <w:hyperlink w:anchor="_Toc106713595" w:history="1">
            <w:r w:rsidR="00545174" w:rsidRPr="00191FA4">
              <w:rPr>
                <w:rStyle w:val="a6"/>
                <w:noProof/>
              </w:rPr>
              <w:t>2.2 Предел прочности на растяжение</w:t>
            </w:r>
            <w:r w:rsidR="00545174">
              <w:rPr>
                <w:noProof/>
                <w:webHidden/>
              </w:rPr>
              <w:tab/>
            </w:r>
            <w:r w:rsidR="00545174">
              <w:rPr>
                <w:noProof/>
                <w:webHidden/>
              </w:rPr>
              <w:fldChar w:fldCharType="begin"/>
            </w:r>
            <w:r w:rsidR="00545174">
              <w:rPr>
                <w:noProof/>
                <w:webHidden/>
              </w:rPr>
              <w:instrText xml:space="preserve"> PAGEREF _Toc106713595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3D46E310" w14:textId="588834A0" w:rsidR="00545174" w:rsidRDefault="00E13911" w:rsidP="00545174">
          <w:pPr>
            <w:pStyle w:val="12"/>
            <w:rPr>
              <w:rFonts w:asciiTheme="minorHAnsi" w:eastAsiaTheme="minorEastAsia" w:hAnsiTheme="minorHAnsi" w:cstheme="minorBidi"/>
              <w:noProof/>
              <w:sz w:val="22"/>
              <w:szCs w:val="22"/>
              <w:lang w:eastAsia="ru-RU"/>
            </w:rPr>
          </w:pPr>
          <w:hyperlink w:anchor="_Toc106713596" w:history="1">
            <w:r w:rsidR="00545174" w:rsidRPr="00191FA4">
              <w:rPr>
                <w:rStyle w:val="a6"/>
                <w:noProof/>
              </w:rPr>
              <w:t>3 Методы исследования</w:t>
            </w:r>
            <w:r w:rsidR="00545174">
              <w:rPr>
                <w:noProof/>
                <w:webHidden/>
              </w:rPr>
              <w:tab/>
            </w:r>
            <w:r w:rsidR="00545174">
              <w:rPr>
                <w:noProof/>
                <w:webHidden/>
              </w:rPr>
              <w:fldChar w:fldCharType="begin"/>
            </w:r>
            <w:r w:rsidR="00545174">
              <w:rPr>
                <w:noProof/>
                <w:webHidden/>
              </w:rPr>
              <w:instrText xml:space="preserve"> PAGEREF _Toc106713596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6381BE38" w14:textId="35C484F9" w:rsidR="00545174" w:rsidRDefault="00E13911">
          <w:pPr>
            <w:pStyle w:val="21"/>
            <w:rPr>
              <w:rFonts w:asciiTheme="minorHAnsi" w:eastAsiaTheme="minorEastAsia" w:hAnsiTheme="minorHAnsi" w:cstheme="minorBidi"/>
              <w:noProof/>
              <w:sz w:val="22"/>
              <w:szCs w:val="22"/>
              <w:lang w:eastAsia="ru-RU"/>
            </w:rPr>
          </w:pPr>
          <w:hyperlink w:anchor="_Toc106713597" w:history="1">
            <w:r w:rsidR="00545174" w:rsidRPr="00191FA4">
              <w:rPr>
                <w:rStyle w:val="a6"/>
                <w:noProof/>
              </w:rPr>
              <w:t>3.1 Методы моделирования сплошной среды</w:t>
            </w:r>
            <w:r w:rsidR="00545174">
              <w:rPr>
                <w:noProof/>
                <w:webHidden/>
              </w:rPr>
              <w:tab/>
            </w:r>
            <w:r w:rsidR="00545174">
              <w:rPr>
                <w:noProof/>
                <w:webHidden/>
              </w:rPr>
              <w:fldChar w:fldCharType="begin"/>
            </w:r>
            <w:r w:rsidR="00545174">
              <w:rPr>
                <w:noProof/>
                <w:webHidden/>
              </w:rPr>
              <w:instrText xml:space="preserve"> PAGEREF _Toc106713597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036B4948" w14:textId="4DA1A247" w:rsidR="00545174" w:rsidRDefault="00E13911">
          <w:pPr>
            <w:pStyle w:val="21"/>
            <w:rPr>
              <w:rFonts w:asciiTheme="minorHAnsi" w:eastAsiaTheme="minorEastAsia" w:hAnsiTheme="minorHAnsi" w:cstheme="minorBidi"/>
              <w:noProof/>
              <w:sz w:val="22"/>
              <w:szCs w:val="22"/>
              <w:lang w:eastAsia="ru-RU"/>
            </w:rPr>
          </w:pPr>
          <w:hyperlink w:anchor="_Toc106713598" w:history="1">
            <w:r w:rsidR="00545174" w:rsidRPr="00191FA4">
              <w:rPr>
                <w:rStyle w:val="a6"/>
                <w:noProof/>
              </w:rPr>
              <w:t>3.2 Математическое моделирование методом конечных элементов</w:t>
            </w:r>
            <w:r w:rsidR="00545174">
              <w:rPr>
                <w:noProof/>
                <w:webHidden/>
              </w:rPr>
              <w:tab/>
            </w:r>
            <w:r w:rsidR="00545174">
              <w:rPr>
                <w:noProof/>
                <w:webHidden/>
              </w:rPr>
              <w:fldChar w:fldCharType="begin"/>
            </w:r>
            <w:r w:rsidR="00545174">
              <w:rPr>
                <w:noProof/>
                <w:webHidden/>
              </w:rPr>
              <w:instrText xml:space="preserve"> PAGEREF _Toc106713598 \h </w:instrText>
            </w:r>
            <w:r w:rsidR="00545174">
              <w:rPr>
                <w:noProof/>
                <w:webHidden/>
              </w:rPr>
            </w:r>
            <w:r w:rsidR="00545174">
              <w:rPr>
                <w:noProof/>
                <w:webHidden/>
              </w:rPr>
              <w:fldChar w:fldCharType="separate"/>
            </w:r>
            <w:r w:rsidR="006F66EC">
              <w:rPr>
                <w:noProof/>
                <w:webHidden/>
              </w:rPr>
              <w:t>24</w:t>
            </w:r>
            <w:r w:rsidR="00545174">
              <w:rPr>
                <w:noProof/>
                <w:webHidden/>
              </w:rPr>
              <w:fldChar w:fldCharType="end"/>
            </w:r>
          </w:hyperlink>
        </w:p>
        <w:p w14:paraId="45E707F4" w14:textId="41688EB1" w:rsidR="00545174" w:rsidRDefault="00E13911">
          <w:pPr>
            <w:pStyle w:val="21"/>
            <w:rPr>
              <w:rFonts w:asciiTheme="minorHAnsi" w:eastAsiaTheme="minorEastAsia" w:hAnsiTheme="minorHAnsi" w:cstheme="minorBidi"/>
              <w:noProof/>
              <w:sz w:val="22"/>
              <w:szCs w:val="22"/>
              <w:lang w:eastAsia="ru-RU"/>
            </w:rPr>
          </w:pPr>
          <w:hyperlink w:anchor="_Toc106713599" w:history="1">
            <w:r w:rsidR="00545174" w:rsidRPr="00191FA4">
              <w:rPr>
                <w:rStyle w:val="a6"/>
                <w:noProof/>
              </w:rPr>
              <w:t>3.3 Выбор программного продукта для моделирования</w:t>
            </w:r>
            <w:r w:rsidR="00545174">
              <w:rPr>
                <w:noProof/>
                <w:webHidden/>
              </w:rPr>
              <w:tab/>
            </w:r>
            <w:r w:rsidR="00545174">
              <w:rPr>
                <w:noProof/>
                <w:webHidden/>
              </w:rPr>
              <w:fldChar w:fldCharType="begin"/>
            </w:r>
            <w:r w:rsidR="00545174">
              <w:rPr>
                <w:noProof/>
                <w:webHidden/>
              </w:rPr>
              <w:instrText xml:space="preserve"> PAGEREF _Toc106713599 \h </w:instrText>
            </w:r>
            <w:r w:rsidR="00545174">
              <w:rPr>
                <w:noProof/>
                <w:webHidden/>
              </w:rPr>
            </w:r>
            <w:r w:rsidR="00545174">
              <w:rPr>
                <w:noProof/>
                <w:webHidden/>
              </w:rPr>
              <w:fldChar w:fldCharType="separate"/>
            </w:r>
            <w:r w:rsidR="006F66EC">
              <w:rPr>
                <w:noProof/>
                <w:webHidden/>
              </w:rPr>
              <w:t>32</w:t>
            </w:r>
            <w:r w:rsidR="00545174">
              <w:rPr>
                <w:noProof/>
                <w:webHidden/>
              </w:rPr>
              <w:fldChar w:fldCharType="end"/>
            </w:r>
          </w:hyperlink>
        </w:p>
        <w:p w14:paraId="4B28E957" w14:textId="67BC0E36" w:rsidR="00545174" w:rsidRDefault="00E13911" w:rsidP="00545174">
          <w:pPr>
            <w:pStyle w:val="12"/>
            <w:rPr>
              <w:rFonts w:asciiTheme="minorHAnsi" w:eastAsiaTheme="minorEastAsia" w:hAnsiTheme="minorHAnsi" w:cstheme="minorBidi"/>
              <w:noProof/>
              <w:sz w:val="22"/>
              <w:szCs w:val="22"/>
              <w:lang w:eastAsia="ru-RU"/>
            </w:rPr>
          </w:pPr>
          <w:hyperlink w:anchor="_Toc106713600" w:history="1">
            <w:r w:rsidR="00545174" w:rsidRPr="00191FA4">
              <w:rPr>
                <w:rStyle w:val="a6"/>
                <w:noProof/>
              </w:rPr>
              <w:t>4 Моделирование распространения трещин в керамике из гидроксиапатита</w:t>
            </w:r>
            <w:r w:rsidR="00545174">
              <w:rPr>
                <w:noProof/>
                <w:webHidden/>
              </w:rPr>
              <w:tab/>
            </w:r>
            <w:r w:rsidR="00545174">
              <w:rPr>
                <w:noProof/>
                <w:webHidden/>
              </w:rPr>
              <w:fldChar w:fldCharType="begin"/>
            </w:r>
            <w:r w:rsidR="00545174">
              <w:rPr>
                <w:noProof/>
                <w:webHidden/>
              </w:rPr>
              <w:instrText xml:space="preserve"> PAGEREF _Toc106713600 \h </w:instrText>
            </w:r>
            <w:r w:rsidR="00545174">
              <w:rPr>
                <w:noProof/>
                <w:webHidden/>
              </w:rPr>
            </w:r>
            <w:r w:rsidR="00545174">
              <w:rPr>
                <w:noProof/>
                <w:webHidden/>
              </w:rPr>
              <w:fldChar w:fldCharType="separate"/>
            </w:r>
            <w:r w:rsidR="006F66EC">
              <w:rPr>
                <w:noProof/>
                <w:webHidden/>
              </w:rPr>
              <w:t>37</w:t>
            </w:r>
            <w:r w:rsidR="00545174">
              <w:rPr>
                <w:noProof/>
                <w:webHidden/>
              </w:rPr>
              <w:fldChar w:fldCharType="end"/>
            </w:r>
          </w:hyperlink>
        </w:p>
        <w:p w14:paraId="7B8C964E" w14:textId="0B50931A" w:rsidR="00545174" w:rsidRDefault="00E13911" w:rsidP="00545174">
          <w:pPr>
            <w:pStyle w:val="12"/>
            <w:rPr>
              <w:rFonts w:asciiTheme="minorHAnsi" w:eastAsiaTheme="minorEastAsia" w:hAnsiTheme="minorHAnsi" w:cstheme="minorBidi"/>
              <w:noProof/>
              <w:sz w:val="22"/>
              <w:szCs w:val="22"/>
              <w:lang w:eastAsia="ru-RU"/>
            </w:rPr>
          </w:pPr>
          <w:hyperlink w:anchor="_Toc106713601" w:history="1">
            <w:r w:rsidR="00545174" w:rsidRPr="00191FA4">
              <w:rPr>
                <w:rStyle w:val="a6"/>
                <w:noProof/>
              </w:rPr>
              <w:t>5 Прочностные характеристики модели и реальных образцов ГА</w:t>
            </w:r>
            <w:r w:rsidR="00545174">
              <w:rPr>
                <w:noProof/>
                <w:webHidden/>
              </w:rPr>
              <w:tab/>
            </w:r>
            <w:r w:rsidR="00545174">
              <w:rPr>
                <w:noProof/>
                <w:webHidden/>
              </w:rPr>
              <w:fldChar w:fldCharType="begin"/>
            </w:r>
            <w:r w:rsidR="00545174">
              <w:rPr>
                <w:noProof/>
                <w:webHidden/>
              </w:rPr>
              <w:instrText xml:space="preserve"> PAGEREF _Toc106713601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5B6F1729" w14:textId="3BAF6FD9" w:rsidR="00545174" w:rsidRDefault="00E13911">
          <w:pPr>
            <w:pStyle w:val="21"/>
            <w:rPr>
              <w:rFonts w:asciiTheme="minorHAnsi" w:eastAsiaTheme="minorEastAsia" w:hAnsiTheme="minorHAnsi" w:cstheme="minorBidi"/>
              <w:noProof/>
              <w:sz w:val="22"/>
              <w:szCs w:val="22"/>
              <w:lang w:eastAsia="ru-RU"/>
            </w:rPr>
          </w:pPr>
          <w:hyperlink w:anchor="_Toc106713602" w:history="1">
            <w:r w:rsidR="00545174" w:rsidRPr="00191FA4">
              <w:rPr>
                <w:rStyle w:val="a6"/>
                <w:noProof/>
              </w:rPr>
              <w:t>5.1</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реальных образцов ГА и твердых тканей</w:t>
            </w:r>
            <w:r w:rsidR="00545174">
              <w:rPr>
                <w:noProof/>
                <w:webHidden/>
              </w:rPr>
              <w:tab/>
            </w:r>
            <w:r w:rsidR="00545174">
              <w:rPr>
                <w:noProof/>
                <w:webHidden/>
              </w:rPr>
              <w:fldChar w:fldCharType="begin"/>
            </w:r>
            <w:r w:rsidR="00545174">
              <w:rPr>
                <w:noProof/>
                <w:webHidden/>
              </w:rPr>
              <w:instrText xml:space="preserve"> PAGEREF _Toc106713602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4FD85E3B" w14:textId="5C80B538" w:rsidR="00545174" w:rsidRDefault="00E13911">
          <w:pPr>
            <w:pStyle w:val="21"/>
            <w:rPr>
              <w:rFonts w:asciiTheme="minorHAnsi" w:eastAsiaTheme="minorEastAsia" w:hAnsiTheme="minorHAnsi" w:cstheme="minorBidi"/>
              <w:noProof/>
              <w:sz w:val="22"/>
              <w:szCs w:val="22"/>
              <w:lang w:eastAsia="ru-RU"/>
            </w:rPr>
          </w:pPr>
          <w:hyperlink w:anchor="_Toc106713603" w:history="1">
            <w:r w:rsidR="00545174" w:rsidRPr="00191FA4">
              <w:rPr>
                <w:rStyle w:val="a6"/>
                <w:noProof/>
              </w:rPr>
              <w:t>5.2</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компьютерной модели</w:t>
            </w:r>
            <w:r w:rsidR="00545174">
              <w:rPr>
                <w:noProof/>
                <w:webHidden/>
              </w:rPr>
              <w:tab/>
            </w:r>
            <w:r w:rsidR="00545174">
              <w:rPr>
                <w:noProof/>
                <w:webHidden/>
              </w:rPr>
              <w:fldChar w:fldCharType="begin"/>
            </w:r>
            <w:r w:rsidR="00545174">
              <w:rPr>
                <w:noProof/>
                <w:webHidden/>
              </w:rPr>
              <w:instrText xml:space="preserve"> PAGEREF _Toc106713603 \h </w:instrText>
            </w:r>
            <w:r w:rsidR="00545174">
              <w:rPr>
                <w:noProof/>
                <w:webHidden/>
              </w:rPr>
            </w:r>
            <w:r w:rsidR="00545174">
              <w:rPr>
                <w:noProof/>
                <w:webHidden/>
              </w:rPr>
              <w:fldChar w:fldCharType="separate"/>
            </w:r>
            <w:r w:rsidR="006F66EC">
              <w:rPr>
                <w:noProof/>
                <w:webHidden/>
              </w:rPr>
              <w:t>45</w:t>
            </w:r>
            <w:r w:rsidR="00545174">
              <w:rPr>
                <w:noProof/>
                <w:webHidden/>
              </w:rPr>
              <w:fldChar w:fldCharType="end"/>
            </w:r>
          </w:hyperlink>
        </w:p>
        <w:p w14:paraId="3AA3CB36" w14:textId="017DFC4E" w:rsidR="00545174" w:rsidRDefault="00E13911" w:rsidP="00545174">
          <w:pPr>
            <w:pStyle w:val="12"/>
            <w:rPr>
              <w:rFonts w:asciiTheme="minorHAnsi" w:eastAsiaTheme="minorEastAsia" w:hAnsiTheme="minorHAnsi" w:cstheme="minorBidi"/>
              <w:noProof/>
              <w:sz w:val="22"/>
              <w:szCs w:val="22"/>
              <w:lang w:eastAsia="ru-RU"/>
            </w:rPr>
          </w:pPr>
          <w:hyperlink w:anchor="_Toc106713604" w:history="1">
            <w:r w:rsidR="00545174" w:rsidRPr="00191FA4">
              <w:rPr>
                <w:rStyle w:val="a6"/>
                <w:noProof/>
              </w:rPr>
              <w:t>Заключение</w:t>
            </w:r>
            <w:r w:rsidR="00545174">
              <w:rPr>
                <w:noProof/>
                <w:webHidden/>
              </w:rPr>
              <w:tab/>
            </w:r>
            <w:r w:rsidR="00545174">
              <w:rPr>
                <w:noProof/>
                <w:webHidden/>
              </w:rPr>
              <w:fldChar w:fldCharType="begin"/>
            </w:r>
            <w:r w:rsidR="00545174">
              <w:rPr>
                <w:noProof/>
                <w:webHidden/>
              </w:rPr>
              <w:instrText xml:space="preserve"> PAGEREF _Toc106713604 \h </w:instrText>
            </w:r>
            <w:r w:rsidR="00545174">
              <w:rPr>
                <w:noProof/>
                <w:webHidden/>
              </w:rPr>
            </w:r>
            <w:r w:rsidR="00545174">
              <w:rPr>
                <w:noProof/>
                <w:webHidden/>
              </w:rPr>
              <w:fldChar w:fldCharType="separate"/>
            </w:r>
            <w:r w:rsidR="006F66EC">
              <w:rPr>
                <w:noProof/>
                <w:webHidden/>
              </w:rPr>
              <w:t>48</w:t>
            </w:r>
            <w:r w:rsidR="00545174">
              <w:rPr>
                <w:noProof/>
                <w:webHidden/>
              </w:rPr>
              <w:fldChar w:fldCharType="end"/>
            </w:r>
          </w:hyperlink>
        </w:p>
        <w:p w14:paraId="38B79EEC" w14:textId="4657A82E" w:rsidR="00545174" w:rsidRDefault="00E13911" w:rsidP="00545174">
          <w:pPr>
            <w:pStyle w:val="12"/>
            <w:rPr>
              <w:rFonts w:asciiTheme="minorHAnsi" w:eastAsiaTheme="minorEastAsia" w:hAnsiTheme="minorHAnsi" w:cstheme="minorBidi"/>
              <w:noProof/>
              <w:sz w:val="22"/>
              <w:szCs w:val="22"/>
              <w:lang w:eastAsia="ru-RU"/>
            </w:rPr>
          </w:pPr>
          <w:hyperlink w:anchor="_Toc106713605" w:history="1">
            <w:r w:rsidR="00545174" w:rsidRPr="00191FA4">
              <w:rPr>
                <w:rStyle w:val="a6"/>
                <w:noProof/>
              </w:rPr>
              <w:t>Список использованных источников</w:t>
            </w:r>
            <w:r w:rsidR="00545174">
              <w:rPr>
                <w:noProof/>
                <w:webHidden/>
              </w:rPr>
              <w:tab/>
            </w:r>
            <w:r w:rsidR="00545174">
              <w:rPr>
                <w:noProof/>
                <w:webHidden/>
              </w:rPr>
              <w:fldChar w:fldCharType="begin"/>
            </w:r>
            <w:r w:rsidR="00545174">
              <w:rPr>
                <w:noProof/>
                <w:webHidden/>
              </w:rPr>
              <w:instrText xml:space="preserve"> PAGEREF _Toc106713605 \h </w:instrText>
            </w:r>
            <w:r w:rsidR="00545174">
              <w:rPr>
                <w:noProof/>
                <w:webHidden/>
              </w:rPr>
            </w:r>
            <w:r w:rsidR="00545174">
              <w:rPr>
                <w:noProof/>
                <w:webHidden/>
              </w:rPr>
              <w:fldChar w:fldCharType="separate"/>
            </w:r>
            <w:r w:rsidR="006F66EC">
              <w:rPr>
                <w:noProof/>
                <w:webHidden/>
              </w:rPr>
              <w:t>50</w:t>
            </w:r>
            <w:r w:rsidR="00545174">
              <w:rPr>
                <w:noProof/>
                <w:webHidden/>
              </w:rPr>
              <w:fldChar w:fldCharType="end"/>
            </w:r>
          </w:hyperlink>
        </w:p>
        <w:p w14:paraId="6C389EED" w14:textId="7758A86F" w:rsidR="00F14EA1" w:rsidRDefault="00F14EA1">
          <w:r>
            <w:rPr>
              <w:b/>
              <w:bCs/>
            </w:rPr>
            <w:fldChar w:fldCharType="end"/>
          </w:r>
        </w:p>
      </w:sdtContent>
    </w:sdt>
    <w:p w14:paraId="5BF9DCB5" w14:textId="1A57D2F6" w:rsidR="00D159EE" w:rsidRDefault="00F14EA1" w:rsidP="00545174">
      <w:pPr>
        <w:pStyle w:val="1"/>
        <w:numPr>
          <w:ilvl w:val="0"/>
          <w:numId w:val="0"/>
        </w:numPr>
        <w:rPr>
          <w:rStyle w:val="af0"/>
          <w:b/>
        </w:rPr>
      </w:pPr>
      <w:r>
        <w:br w:type="page"/>
      </w:r>
      <w:bookmarkStart w:id="1" w:name="_Toc106713587"/>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7875A8D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заболеваний, связанных с повреждениями </w:t>
      </w:r>
      <w:r w:rsidR="00D349A8">
        <w:rPr>
          <w:color w:val="000000" w:themeColor="text1"/>
        </w:rPr>
        <w:lastRenderedPageBreak/>
        <w:t>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79DC8896"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состоящего из гидроксиапатита,</w:t>
      </w:r>
      <w:r w:rsidR="00A66E2E">
        <w:rPr>
          <w:color w:val="000000" w:themeColor="text1"/>
        </w:rPr>
        <w:t xml:space="preserve"> и </w:t>
      </w:r>
      <w:r w:rsidR="001E7B69">
        <w:rPr>
          <w:color w:val="000000" w:themeColor="text1"/>
        </w:rPr>
        <w:t>имитация</w:t>
      </w:r>
      <w:r w:rsidR="00A66E2E">
        <w:rPr>
          <w:color w:val="000000" w:themeColor="text1"/>
        </w:rPr>
        <w:t xml:space="preserve"> процесса разрушения </w:t>
      </w:r>
      <w:r>
        <w:rPr>
          <w:color w:val="000000" w:themeColor="text1"/>
        </w:rPr>
        <w:t>этой керамики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17FD3950"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proofErr w:type="gramStart"/>
      <w:r w:rsidR="0049413B">
        <w:rPr>
          <w:rFonts w:ascii="Times New Roman" w:hAnsi="Times New Roman"/>
          <w:color w:val="000000" w:themeColor="text1"/>
          <w:sz w:val="28"/>
          <w:szCs w:val="28"/>
        </w:rPr>
        <w:t>элементов</w:t>
      </w:r>
      <w:r w:rsidR="00D1207E">
        <w:rPr>
          <w:rFonts w:ascii="Times New Roman" w:hAnsi="Times New Roman"/>
          <w:color w:val="000000" w:themeColor="text1"/>
          <w:sz w:val="28"/>
          <w:szCs w:val="28"/>
        </w:rPr>
        <w:t>(</w:t>
      </w:r>
      <w:proofErr w:type="gramEnd"/>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24E91E3A" w:rsidR="009E0AE1" w:rsidRPr="00C044BE" w:rsidRDefault="0039746A" w:rsidP="00545174">
      <w:pPr>
        <w:pStyle w:val="1"/>
      </w:pPr>
      <w:bookmarkStart w:id="2" w:name="_Toc106713588"/>
      <w:r w:rsidRPr="00C044BE">
        <w:lastRenderedPageBreak/>
        <w:t>Материалы</w:t>
      </w:r>
      <w:r w:rsidR="009E0AE1" w:rsidRPr="00C044BE">
        <w:t xml:space="preserve"> исследования</w:t>
      </w:r>
      <w:bookmarkEnd w:id="2"/>
    </w:p>
    <w:p w14:paraId="52975712" w14:textId="5FE53E58" w:rsidR="00D349A8" w:rsidRDefault="00D349A8" w:rsidP="00C044BE">
      <w:pPr>
        <w:pStyle w:val="2"/>
        <w:rPr>
          <w:color w:val="000000" w:themeColor="text1"/>
        </w:rPr>
      </w:pPr>
      <w:bookmarkStart w:id="3" w:name="_Toc106713589"/>
      <w:r>
        <w:t>Понятие кости и её структура</w:t>
      </w:r>
      <w:bookmarkEnd w:id="3"/>
    </w:p>
    <w:p w14:paraId="12F42C7A" w14:textId="350D0AED" w:rsidR="00D349A8" w:rsidRDefault="00D349A8" w:rsidP="00D349A8">
      <w:pPr>
        <w:rPr>
          <w:color w:val="000000" w:themeColor="text1"/>
        </w:rPr>
      </w:pPr>
      <w:r>
        <w:rPr>
          <w:color w:val="000000" w:themeColor="text1"/>
        </w:rPr>
        <w:t xml:space="preserve">Кость представляет собой композиционный материал, имеющий иерархическую структуру, состоящий из 10% воды, 20% органического материала и 70% минерального </w:t>
      </w:r>
      <w:proofErr w:type="gramStart"/>
      <w:r>
        <w:rPr>
          <w:color w:val="000000" w:themeColor="text1"/>
        </w:rPr>
        <w:t>вещества[</w:t>
      </w:r>
      <w:proofErr w:type="gramEnd"/>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6C71C71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3A4BDC74" w14:textId="06667131" w:rsidR="009E0AE1" w:rsidRDefault="009E0AE1" w:rsidP="00C044BE">
      <w:pPr>
        <w:pStyle w:val="2"/>
        <w:rPr>
          <w:color w:val="000000" w:themeColor="text1"/>
        </w:rPr>
      </w:pPr>
      <w:bookmarkStart w:id="4" w:name="_Toc106713590"/>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20544771" w:rsidR="005254C1"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5455E82"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407B00D2" w14:textId="4F4A09D9" w:rsidR="0039746A" w:rsidRPr="0039746A" w:rsidRDefault="0039746A" w:rsidP="00C044BE">
      <w:pPr>
        <w:pStyle w:val="2"/>
        <w:rPr>
          <w:color w:val="000000" w:themeColor="text1"/>
        </w:rPr>
      </w:pPr>
      <w:bookmarkStart w:id="5" w:name="_Toc106713591"/>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3A06F950"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103—106)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1B9D1055"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E4EAE92" w14:textId="18BB8DB0" w:rsidR="0039746A" w:rsidRPr="0039746A" w:rsidRDefault="0039746A" w:rsidP="00C044BE">
      <w:pPr>
        <w:pStyle w:val="2"/>
        <w:rPr>
          <w:color w:val="000000" w:themeColor="text1"/>
        </w:rPr>
      </w:pPr>
      <w:bookmarkStart w:id="6" w:name="_Toc106713592"/>
      <w:r>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297E4B08"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отношение длины к диаметру 10</w:t>
      </w:r>
      <w:r w:rsidR="001D710E" w:rsidRPr="001D710E">
        <w:rPr>
          <w:color w:val="000000" w:themeColor="text1"/>
          <w:vertAlign w:val="superscript"/>
        </w:rPr>
        <w:t>3</w:t>
      </w:r>
      <w:r w:rsidR="001D710E" w:rsidRPr="001D710E">
        <w:rPr>
          <w:color w:val="000000" w:themeColor="text1"/>
        </w:rPr>
        <w:t>—10</w:t>
      </w:r>
      <w:r w:rsidR="001D710E" w:rsidRPr="001D710E">
        <w:rPr>
          <w:color w:val="000000" w:themeColor="text1"/>
          <w:vertAlign w:val="superscript"/>
        </w:rPr>
        <w:t>6</w:t>
      </w:r>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например,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43CF8C94"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МУНТ[</w:t>
      </w:r>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xml:space="preserve">].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3CD16C2A"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543F08D5" w14:textId="710BE8A3" w:rsidR="00D349A8"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63A3BDE4"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DAE68C3" w:rsidR="00D349A8" w:rsidRDefault="00D349A8" w:rsidP="00562B6C">
            <w:pPr>
              <w:ind w:firstLine="0"/>
              <w:rPr>
                <w:color w:val="000000" w:themeColor="text1"/>
              </w:rPr>
            </w:pPr>
            <w:r>
              <w:rPr>
                <w:color w:val="000000" w:themeColor="text1"/>
                <w:lang w:val="en-US"/>
              </w:rPr>
              <w:t xml:space="preserve">100-230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716E3615" w:rsidR="00D349A8" w:rsidRDefault="00D349A8" w:rsidP="00562B6C">
            <w:pPr>
              <w:ind w:firstLine="0"/>
              <w:rPr>
                <w:color w:val="000000" w:themeColor="text1"/>
              </w:rPr>
            </w:pPr>
            <w:r>
              <w:rPr>
                <w:color w:val="000000" w:themeColor="text1"/>
              </w:rPr>
              <w:t xml:space="preserve">4-5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bl>
    <w:p w14:paraId="451D4E9F" w14:textId="4B04AC3B" w:rsidR="00FB71AD" w:rsidRDefault="00D349A8" w:rsidP="008C56B7">
      <w:pPr>
        <w:spacing w:after="160"/>
        <w:ind w:firstLine="709"/>
      </w:pPr>
      <w:r>
        <w:t xml:space="preserve">Из анализа литературных данных следует, что полученный композит схож по механическим свойствам с костной тканью человека. </w:t>
      </w:r>
      <w:r w:rsidR="00FB71AD">
        <w:br w:type="page"/>
      </w:r>
    </w:p>
    <w:p w14:paraId="14AD0D7B" w14:textId="481A30BD" w:rsidR="00A3617D" w:rsidRDefault="00FB71AD" w:rsidP="00545174">
      <w:pPr>
        <w:pStyle w:val="1"/>
      </w:pPr>
      <w:bookmarkStart w:id="7" w:name="_Toc106713593"/>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 xml:space="preserve">факторов внешней среды. От параметров состояния функционально зависят такие свойства материалов, как прочность, </w:t>
      </w:r>
      <w:proofErr w:type="spellStart"/>
      <w:r w:rsidR="006B5508">
        <w:t>деформативность</w:t>
      </w:r>
      <w:proofErr w:type="spellEnd"/>
      <w:r w:rsidR="006B5508">
        <w:t>, теплопроводность, морозостойкость и др.</w:t>
      </w:r>
    </w:p>
    <w:p w14:paraId="7C577872" w14:textId="7F82B67F"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proofErr w:type="gramStart"/>
      <w:r w:rsidR="00F1182B">
        <w:t xml:space="preserve">сечении </w:t>
      </w:r>
      <w:r w:rsidR="00B309E9" w:rsidRPr="00B309E9">
        <w:t xml:space="preserve"> [</w:t>
      </w:r>
      <w:proofErr w:type="gramEnd"/>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C044BE">
      <w:pPr>
        <w:pStyle w:val="2"/>
        <w:rPr>
          <w:color w:val="000000" w:themeColor="text1"/>
        </w:rPr>
      </w:pPr>
      <w:bookmarkStart w:id="8" w:name="_Toc106713594"/>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74F56E9" w:rsidR="00670148" w:rsidRDefault="00E13911"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28A825AE"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7023FAD" w14:textId="240B876C" w:rsidR="006D7CE4" w:rsidRPr="0039746A" w:rsidRDefault="006D7CE4" w:rsidP="00C044BE">
      <w:pPr>
        <w:pStyle w:val="2"/>
        <w:rPr>
          <w:color w:val="000000" w:themeColor="text1"/>
        </w:rPr>
      </w:pPr>
      <w:bookmarkStart w:id="9" w:name="_Toc106713595"/>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2243766" w:rsidR="00670148" w:rsidRDefault="00E13911"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C6D7E22"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601CB2B3" w:rsidR="00A3617D" w:rsidRPr="00FD3F1E" w:rsidRDefault="00A3617D" w:rsidP="00545174">
      <w:pPr>
        <w:pStyle w:val="1"/>
      </w:pPr>
      <w:bookmarkStart w:id="10" w:name="_Toc105078379"/>
      <w:bookmarkStart w:id="11" w:name="_Toc106713596"/>
      <w:r w:rsidRPr="00FD3F1E">
        <w:lastRenderedPageBreak/>
        <w:t xml:space="preserve">Методы </w:t>
      </w:r>
      <w:bookmarkEnd w:id="10"/>
      <w:r w:rsidR="0039746A" w:rsidRPr="00FD3F1E">
        <w:t>исследования</w:t>
      </w:r>
      <w:bookmarkEnd w:id="11"/>
    </w:p>
    <w:p w14:paraId="6B5C9F0B" w14:textId="7C0939F1" w:rsidR="0039746A" w:rsidRPr="0039746A" w:rsidRDefault="0039746A" w:rsidP="004C6E13">
      <w:pPr>
        <w:pStyle w:val="2"/>
        <w:rPr>
          <w:color w:val="000000" w:themeColor="text1"/>
        </w:rPr>
      </w:pPr>
      <w:bookmarkStart w:id="12" w:name="_Toc106713597"/>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19DFB2D3"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w:t>
      </w:r>
      <w:proofErr w:type="gramStart"/>
      <w:r>
        <w:t>аналогом(</w:t>
      </w:r>
      <w:proofErr w:type="gramEnd"/>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E7AC4CE"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77777777"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p>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 xml:space="preserve">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w:t>
      </w:r>
      <w:proofErr w:type="spellStart"/>
      <w:r w:rsidR="00EA2DFB">
        <w:t>неограничена</w:t>
      </w:r>
      <w:proofErr w:type="spellEnd"/>
      <w:r w:rsidR="00EA2DFB">
        <w:t>.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lastRenderedPageBreak/>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34730273" w:rsidR="00A3617D" w:rsidRDefault="00A3617D" w:rsidP="00A3617D">
      <w:r>
        <w:t xml:space="preserve">Метод конечных </w:t>
      </w:r>
      <w:proofErr w:type="gramStart"/>
      <w:r>
        <w:t>элементов</w:t>
      </w:r>
      <w:r w:rsidR="003B2D9B">
        <w:t>(</w:t>
      </w:r>
      <w:proofErr w:type="gramEnd"/>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562FC631"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xml:space="preserve">, которая строится на множестве </w:t>
      </w:r>
      <w:proofErr w:type="spellStart"/>
      <w:r w:rsidR="00B97254">
        <w:t>кусочно</w:t>
      </w:r>
      <w:proofErr w:type="spellEnd"/>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 xml:space="preserve">инженерного анализа, </w:t>
      </w:r>
      <w:r w:rsidR="00EB1584">
        <w:rPr>
          <w:color w:val="000000" w:themeColor="text1"/>
        </w:rPr>
        <w:lastRenderedPageBreak/>
        <w:t>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55D78032"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675D01DB"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.1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C044BE">
      <w:pPr>
        <w:pStyle w:val="2"/>
        <w:rPr>
          <w:color w:val="000000" w:themeColor="text1"/>
        </w:rPr>
      </w:pPr>
      <w:r>
        <w:br w:type="page"/>
      </w:r>
      <w:bookmarkStart w:id="19" w:name="_Toc106713598"/>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5744B9D0" w:rsidR="00641A87" w:rsidRDefault="00641A87" w:rsidP="00BE264B">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xml:space="preserve">.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w:t>
      </w:r>
      <w:r w:rsidR="001A1637">
        <w:lastRenderedPageBreak/>
        <w:t>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E13911"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55C1DAAF"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E13911"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E13911"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E13911"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BAFC129"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proofErr w:type="spellStart"/>
      <w:proofErr w:type="gramStart"/>
      <w:r w:rsidR="00885F8F">
        <w:rPr>
          <w:rFonts w:eastAsiaTheme="minorEastAsia"/>
        </w:rPr>
        <w:t>элемнтов</w:t>
      </w:r>
      <w:proofErr w:type="spellEnd"/>
      <w:r w:rsidR="00885F8F">
        <w:rPr>
          <w:rFonts w:eastAsiaTheme="minorEastAsia"/>
        </w:rPr>
        <w:t>(</w:t>
      </w:r>
      <w:proofErr w:type="gramEnd"/>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4C6E13" w:rsidRDefault="004C6E13" w:rsidP="004C6E13">
      <w:pPr>
        <w:pStyle w:val="2"/>
        <w:numPr>
          <w:ilvl w:val="3"/>
          <w:numId w:val="34"/>
        </w:numPr>
        <w:rPr>
          <w:color w:val="000000" w:themeColor="text1"/>
        </w:rPr>
      </w:pPr>
      <w:bookmarkStart w:id="20" w:name="_Toc106713599"/>
      <w:r>
        <w:lastRenderedPageBreak/>
        <w:t>Выбор программного продукта для моделирования</w:t>
      </w:r>
      <w:bookmarkEnd w:id="20"/>
    </w:p>
    <w:p w14:paraId="51BB929F" w14:textId="78F3A70E"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559F5865"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484F430E" w:rsidR="00A4149E" w:rsidRDefault="009C5624" w:rsidP="00A4149E">
      <w:pPr>
        <w:spacing w:after="160"/>
        <w:ind w:firstLine="709"/>
      </w:pPr>
      <w:r>
        <w:lastRenderedPageBreak/>
        <w:t xml:space="preserve">На рисунке </w:t>
      </w:r>
      <w:r w:rsidR="00250D85">
        <w:t>3</w:t>
      </w:r>
      <w:r>
        <w:t>.</w:t>
      </w:r>
      <w:r w:rsidR="00250D85">
        <w:t>2</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3D4B6713" w:rsidR="002B1527" w:rsidRPr="003F0CCF" w:rsidRDefault="009C5624" w:rsidP="003F0CCF">
      <w:pPr>
        <w:spacing w:after="160"/>
        <w:ind w:firstLine="0"/>
        <w:jc w:val="center"/>
      </w:pPr>
      <w:r>
        <w:t xml:space="preserve">Рисунок </w:t>
      </w:r>
      <w:r w:rsidR="00250D85">
        <w:t>3</w:t>
      </w:r>
      <w:r>
        <w:t>.</w:t>
      </w:r>
      <w:r w:rsidR="00250D85">
        <w:t>2</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B2348A">
      <w:pPr>
        <w:spacing w:after="160"/>
        <w:ind w:firstLine="709"/>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w:t>
      </w:r>
      <w:r w:rsidR="00A4149E">
        <w:lastRenderedPageBreak/>
        <w:t>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45570F4E"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37F2F5D5" w14:textId="372604EC" w:rsidR="00C044BE" w:rsidRDefault="00C044BE" w:rsidP="00C044BE">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66CCBFF8" w14:textId="4897A1AF" w:rsidR="008F22F7" w:rsidRPr="008F22F7" w:rsidRDefault="00A4149E" w:rsidP="00C044B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r w:rsidR="0083710F">
        <w:br w:type="page"/>
      </w:r>
    </w:p>
    <w:p w14:paraId="703B9855" w14:textId="6F725FBE" w:rsidR="00B15FC8" w:rsidRDefault="00EF7086" w:rsidP="00B15FC8">
      <w:pPr>
        <w:rPr>
          <w:color w:val="000000" w:themeColor="text1"/>
          <w:szCs w:val="28"/>
          <w:shd w:val="clear" w:color="auto" w:fill="FFFFFF"/>
        </w:rPr>
      </w:pPr>
      <w:r>
        <w:lastRenderedPageBreak/>
        <w:t xml:space="preserve">В данной работе будет рассмотрен программный пакет </w:t>
      </w:r>
      <w:r>
        <w:rPr>
          <w:color w:val="000000" w:themeColor="text1"/>
        </w:rPr>
        <w:t xml:space="preserve">COMSOL </w:t>
      </w:r>
      <w:proofErr w:type="spellStart"/>
      <w:r>
        <w:rPr>
          <w:color w:val="000000" w:themeColor="text1"/>
        </w:rPr>
        <w:t>Multiphysics</w:t>
      </w:r>
      <w:proofErr w:type="spellEnd"/>
      <w:r>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48B0C311"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250D85">
        <w:rPr>
          <w:color w:val="000000" w:themeColor="text1"/>
          <w:szCs w:val="28"/>
          <w:shd w:val="clear" w:color="auto" w:fill="FFFFFF"/>
        </w:rPr>
        <w:t>3</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6CAD35BF"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250D85">
        <w:rPr>
          <w:color w:val="000000" w:themeColor="text1"/>
          <w:szCs w:val="28"/>
          <w:shd w:val="clear" w:color="auto" w:fill="FFFFFF"/>
        </w:rPr>
        <w:t>3</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545174">
      <w:pPr>
        <w:pStyle w:val="1"/>
        <w:rPr>
          <w:color w:val="000000" w:themeColor="text1"/>
        </w:rPr>
      </w:pPr>
      <w:bookmarkStart w:id="21" w:name="_Toc106713600"/>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21"/>
    </w:p>
    <w:p w14:paraId="057CAFE9" w14:textId="52D5F285" w:rsidR="008C56B7" w:rsidRPr="008C56B7" w:rsidRDefault="008C56B7" w:rsidP="008C56B7">
      <w:pPr>
        <w:ind w:firstLine="709"/>
        <w:contextualSpacing/>
      </w:pPr>
      <w:r>
        <w:t>В данной работе выполнялась разработка компьютерной модели</w:t>
      </w:r>
      <w:r w:rsidR="009E0AE1">
        <w:t>, в компьютерной среде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39F7C57D"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w:t>
      </w:r>
      <w:r w:rsidRPr="000F1F88">
        <w:rPr>
          <w:color w:val="000000" w:themeColor="text1"/>
          <w:szCs w:val="28"/>
          <w:shd w:val="clear" w:color="auto" w:fill="FFFFFF"/>
        </w:rPr>
        <w:lastRenderedPageBreak/>
        <w:t xml:space="preserve">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1A800005"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траты меньшего количества времени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proofErr w:type="spellStart"/>
      <w:r w:rsidR="00EC52AE" w:rsidRPr="000F1F88">
        <w:rPr>
          <w:color w:val="000000" w:themeColor="text1"/>
          <w:szCs w:val="28"/>
          <w:shd w:val="clear" w:color="auto" w:fill="FFFFFF"/>
        </w:rPr>
        <w:t>Multiphysics</w:t>
      </w:r>
      <w:proofErr w:type="spellEnd"/>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64B8398"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E13911"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5117302D"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 xml:space="preserve">.2 и </w:t>
      </w:r>
      <w:r w:rsidR="001E6CE9">
        <w:rPr>
          <w:color w:val="000000" w:themeColor="text1"/>
          <w:szCs w:val="28"/>
          <w:shd w:val="clear" w:color="auto" w:fill="FFFFFF"/>
        </w:rPr>
        <w:t>4</w:t>
      </w:r>
      <w:r w:rsidR="00E15960">
        <w:rPr>
          <w:color w:val="000000" w:themeColor="text1"/>
          <w:szCs w:val="28"/>
          <w:shd w:val="clear" w:color="auto" w:fill="FFFFFF"/>
        </w:rPr>
        <w:t>.3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74DC9A4B"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1103AA84"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47EFDF8A"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165499B7" w:rsidR="00BE3095" w:rsidRDefault="00B43F20" w:rsidP="00545174">
      <w:pPr>
        <w:pStyle w:val="1"/>
      </w:pPr>
      <w:r>
        <w:rPr>
          <w:color w:val="000000" w:themeColor="text1"/>
          <w:szCs w:val="28"/>
          <w:shd w:val="clear" w:color="auto" w:fill="FFFFFF"/>
        </w:rPr>
        <w:br w:type="page"/>
      </w:r>
      <w:bookmarkStart w:id="22" w:name="_Toc106713601"/>
      <w:r w:rsidR="003F0CCF">
        <w:lastRenderedPageBreak/>
        <w:t>П</w:t>
      </w:r>
      <w:r w:rsidR="00BE3095">
        <w:t>рочност</w:t>
      </w:r>
      <w:r w:rsidR="002C0680">
        <w:t>ны</w:t>
      </w:r>
      <w:r w:rsidR="003F0CCF">
        <w:t>е</w:t>
      </w:r>
      <w:r w:rsidR="002C0680">
        <w:t xml:space="preserve"> характеристик</w:t>
      </w:r>
      <w:r w:rsidR="003F0CCF">
        <w:t>и</w:t>
      </w:r>
      <w:r w:rsidR="00BE3095">
        <w:t xml:space="preserve"> </w:t>
      </w:r>
      <w:r>
        <w:t>модели и реальных образцов</w:t>
      </w:r>
      <w:r w:rsidR="00BE3095">
        <w:t xml:space="preserve"> ГА</w:t>
      </w:r>
      <w:bookmarkEnd w:id="22"/>
    </w:p>
    <w:p w14:paraId="552CF4BB" w14:textId="58444E99"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реальных образцов и компьютерной модели.</w:t>
      </w:r>
    </w:p>
    <w:p w14:paraId="3FC7B5C0" w14:textId="0DF54DD7" w:rsidR="00BE3095" w:rsidRDefault="00AE66D9" w:rsidP="003E72F8">
      <w:pPr>
        <w:pStyle w:val="2"/>
        <w:numPr>
          <w:ilvl w:val="1"/>
          <w:numId w:val="5"/>
        </w:numPr>
        <w:spacing w:before="40" w:after="120"/>
        <w:ind w:left="578" w:hanging="578"/>
      </w:pPr>
      <w:bookmarkStart w:id="23" w:name="_Toc106713602"/>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lastRenderedPageBreak/>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147633D3" w:rsidR="001E3B8D" w:rsidRDefault="0037478D"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8202F13" w:rsidR="001E3B8D" w:rsidRDefault="0037478D" w:rsidP="001E3B8D">
            <w:pPr>
              <w:spacing w:line="240" w:lineRule="auto"/>
              <w:ind w:firstLine="0"/>
            </w:pPr>
            <w:r>
              <w:t>250–350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7AF70973" w:rsidR="001E3B8D" w:rsidRDefault="0037478D" w:rsidP="001E3B8D">
            <w:pPr>
              <w:spacing w:line="240" w:lineRule="auto"/>
              <w:ind w:firstLine="0"/>
            </w:pPr>
            <w:r>
              <w:t>95–370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F72D457"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w:t>
      </w:r>
      <w:r w:rsidR="00EE12D5">
        <w:t>проведения</w:t>
      </w:r>
      <w:r>
        <w:t xml:space="preserve"> экспериментов.</w:t>
      </w:r>
    </w:p>
    <w:p w14:paraId="3F6817AD" w14:textId="5FCB30D7" w:rsidR="00AE66D9" w:rsidRDefault="00AE66D9" w:rsidP="003E72F8">
      <w:pPr>
        <w:pStyle w:val="2"/>
        <w:numPr>
          <w:ilvl w:val="1"/>
          <w:numId w:val="5"/>
        </w:numPr>
        <w:spacing w:before="40" w:after="360" w:line="240" w:lineRule="auto"/>
        <w:ind w:left="578" w:hanging="578"/>
      </w:pPr>
      <w:bookmarkStart w:id="24" w:name="_Toc106713603"/>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proofErr w:type="spellStart"/>
      <w:r w:rsidR="00F04B9E" w:rsidRPr="000F1F88">
        <w:rPr>
          <w:color w:val="000000" w:themeColor="text1"/>
          <w:szCs w:val="28"/>
          <w:shd w:val="clear" w:color="auto" w:fill="FFFFFF"/>
        </w:rPr>
        <w:t>Multiphysics</w:t>
      </w:r>
      <w:proofErr w:type="spellEnd"/>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74A1A4A1"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545174">
      <w:pPr>
        <w:pStyle w:val="1"/>
        <w:numPr>
          <w:ilvl w:val="0"/>
          <w:numId w:val="0"/>
        </w:numPr>
        <w:rPr>
          <w:color w:val="000000" w:themeColor="text1"/>
        </w:rPr>
      </w:pPr>
      <w:bookmarkStart w:id="25" w:name="_Toc106713604"/>
      <w:r>
        <w:lastRenderedPageBreak/>
        <w:t>Заключение</w:t>
      </w:r>
      <w:bookmarkEnd w:id="25"/>
    </w:p>
    <w:p w14:paraId="398F6BA6" w14:textId="18400B07"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выпускной-квалификационной работы</w:t>
      </w:r>
      <w:r w:rsidR="00945428">
        <w:t xml:space="preserve"> </w:t>
      </w:r>
      <w:r w:rsidR="00D37EC0">
        <w:t xml:space="preserve">был 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 </w:t>
      </w:r>
      <w:proofErr w:type="spellStart"/>
      <w:r w:rsidR="009B17B6">
        <w:t>многостенные</w:t>
      </w:r>
      <w:proofErr w:type="spellEnd"/>
      <w:r w:rsidR="009B17B6">
        <w:t xml:space="preserve"> углеродные нанотрубки (МУНТ)</w:t>
      </w:r>
      <w:r>
        <w:t>, который может служить для замены поврежденных костных тканей.</w:t>
      </w:r>
    </w:p>
    <w:p w14:paraId="1A73B601" w14:textId="0AFE8C34"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w:t>
      </w:r>
      <w:r w:rsidR="00D37EC0">
        <w:t>ый</w:t>
      </w:r>
      <w:r>
        <w:t xml:space="preserve">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w:t>
      </w:r>
      <w:r w:rsidR="00D37EC0">
        <w:t>ий</w:t>
      </w:r>
      <w:r>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7E6235DB"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05FAC3D2" w:rsidR="00514955" w:rsidRDefault="00514955" w:rsidP="00D349A8">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 xml:space="preserve">в компьютерной модели, прочность на сжатие и растяжение снижается, как и в случае с реальными образцами керамики из гидроксиапатита.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построенной модели не соотносятся с прочностью реальных образцов</w:t>
      </w:r>
      <w:r w:rsidR="00276BB4">
        <w:rPr>
          <w:color w:val="000000" w:themeColor="text1"/>
          <w:szCs w:val="28"/>
          <w:shd w:val="clear" w:color="auto" w:fill="FFFFFF"/>
        </w:rPr>
        <w:t>.</w:t>
      </w:r>
    </w:p>
    <w:p w14:paraId="3B3D9551" w14:textId="583B879F" w:rsidR="009817D3" w:rsidRDefault="00A51159" w:rsidP="00D37EC0">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w:t>
      </w:r>
      <w:r w:rsidR="00D349A8">
        <w:lastRenderedPageBreak/>
        <w:t xml:space="preserve">композита с внедрением в поры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545174">
      <w:pPr>
        <w:pStyle w:val="1"/>
        <w:numPr>
          <w:ilvl w:val="0"/>
          <w:numId w:val="0"/>
        </w:numPr>
        <w:rPr>
          <w:rStyle w:val="af0"/>
          <w:b/>
        </w:rPr>
      </w:pPr>
      <w:bookmarkStart w:id="26" w:name="_Toc106713605"/>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./Росстат. - М., З-46 2022. – 171 с. 1</w:t>
      </w:r>
    </w:p>
    <w:p w14:paraId="7AE380EF" w14:textId="6235A9F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920FD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 Режим доступа: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w:t>
      </w:r>
      <w:proofErr w:type="spellStart"/>
      <w:r w:rsidRPr="005A4A1C">
        <w:rPr>
          <w:rFonts w:ascii="Times New Roman" w:hAnsi="Times New Roman"/>
          <w:color w:val="000000" w:themeColor="text1"/>
          <w:sz w:val="28"/>
          <w:szCs w:val="28"/>
          <w:lang w:val="en-US"/>
        </w:rPr>
        <w:t>Bioceramics</w:t>
      </w:r>
      <w:proofErr w:type="spellEnd"/>
      <w:r w:rsidRPr="005A4A1C">
        <w:rPr>
          <w:rFonts w:ascii="Times New Roman" w:hAnsi="Times New Roman"/>
          <w:color w:val="000000" w:themeColor="text1"/>
          <w:sz w:val="28"/>
          <w:szCs w:val="28"/>
          <w:lang w:val="en-US"/>
        </w:rPr>
        <w:t xml:space="preserve">.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 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 2011.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5.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 2002.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 12.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 13.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 4.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 </w:t>
      </w:r>
      <w:r w:rsidRPr="005A4A1C">
        <w:rPr>
          <w:rFonts w:ascii="Times New Roman" w:hAnsi="Times New Roman"/>
          <w:color w:val="000000" w:themeColor="text1"/>
          <w:sz w:val="28"/>
          <w:szCs w:val="28"/>
          <w:shd w:val="clear" w:color="auto" w:fill="FFFFFF"/>
        </w:rPr>
        <w:t xml:space="preserve">1. –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 1991. – Т. 36. – №. 10. –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 7.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 </w:t>
      </w:r>
      <w:r w:rsidRPr="005A4A1C">
        <w:rPr>
          <w:rFonts w:ascii="Times New Roman" w:hAnsi="Times New Roman"/>
          <w:color w:val="000000" w:themeColor="text1"/>
          <w:sz w:val="28"/>
          <w:szCs w:val="28"/>
          <w:shd w:val="clear" w:color="auto" w:fill="FFFFFF"/>
        </w:rPr>
        <w:t xml:space="preserve">6. –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 </w:t>
      </w:r>
      <w:r w:rsidRPr="005A4A1C">
        <w:rPr>
          <w:rFonts w:ascii="Times New Roman" w:hAnsi="Times New Roman"/>
          <w:color w:val="000000" w:themeColor="text1"/>
          <w:sz w:val="28"/>
          <w:szCs w:val="28"/>
          <w:shd w:val="clear" w:color="auto" w:fill="FFFFFF"/>
        </w:rPr>
        <w:t xml:space="preserve">5. –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2F1337F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159-167.</w:t>
      </w:r>
      <w:r w:rsidRPr="005A4A1C">
        <w:rPr>
          <w:rFonts w:ascii="Times New Roman" w:hAnsi="Times New Roman"/>
          <w:color w:val="000000" w:themeColor="text1"/>
          <w:sz w:val="28"/>
          <w:szCs w:val="28"/>
          <w:lang w:val="en-US"/>
        </w:rPr>
        <w:t xml:space="preserve"> </w:t>
      </w:r>
    </w:p>
    <w:p w14:paraId="0F56F74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lastRenderedPageBreak/>
        <w:t>Rezvanova</w:t>
      </w:r>
      <w:proofErr w:type="spellEnd"/>
      <w:r w:rsidRPr="005A4A1C">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 </w:t>
      </w:r>
      <w:r w:rsidRPr="005A4A1C">
        <w:rPr>
          <w:rFonts w:ascii="Times New Roman" w:hAnsi="Times New Roman"/>
          <w:color w:val="222222"/>
          <w:sz w:val="28"/>
          <w:szCs w:val="28"/>
          <w:shd w:val="clear" w:color="auto" w:fill="FFFFFF"/>
        </w:rPr>
        <w:t>1.</w:t>
      </w:r>
    </w:p>
    <w:p w14:paraId="1659B5B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Barabashko</w:t>
      </w:r>
      <w:proofErr w:type="spellEnd"/>
      <w:r w:rsidRPr="005A4A1C">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5A4A1C">
        <w:rPr>
          <w:rFonts w:ascii="Times New Roman" w:hAnsi="Times New Roman"/>
          <w:color w:val="222222"/>
          <w:sz w:val="28"/>
          <w:szCs w:val="28"/>
          <w:shd w:val="clear" w:color="auto" w:fill="FFFFFF"/>
          <w:lang w:val="en-US"/>
        </w:rPr>
        <w:t>bioceramics</w:t>
      </w:r>
      <w:proofErr w:type="spellEnd"/>
      <w:r w:rsidRPr="005A4A1C">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 </w:t>
      </w:r>
      <w:r w:rsidRPr="005A4A1C">
        <w:rPr>
          <w:rFonts w:ascii="Times New Roman" w:hAnsi="Times New Roman"/>
          <w:color w:val="222222"/>
          <w:sz w:val="28"/>
          <w:szCs w:val="28"/>
          <w:shd w:val="clear" w:color="auto" w:fill="FFFFFF"/>
        </w:rPr>
        <w:t xml:space="preserve">8. –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 </w:t>
      </w:r>
      <w:r w:rsidRPr="005A4A1C">
        <w:rPr>
          <w:rFonts w:ascii="Times New Roman" w:hAnsi="Times New Roman"/>
          <w:color w:val="222222"/>
          <w:sz w:val="28"/>
          <w:szCs w:val="28"/>
          <w:shd w:val="clear" w:color="auto" w:fill="FFFFFF"/>
        </w:rPr>
        <w:t xml:space="preserve">6651. – С. </w:t>
      </w:r>
      <w:proofErr w:type="gramStart"/>
      <w:r w:rsidRPr="005A4A1C">
        <w:rPr>
          <w:rFonts w:ascii="Times New Roman" w:hAnsi="Times New Roman"/>
          <w:color w:val="222222"/>
          <w:sz w:val="28"/>
          <w:szCs w:val="28"/>
          <w:shd w:val="clear" w:color="auto" w:fill="FFFFFF"/>
        </w:rPr>
        <w:t>582-584</w:t>
      </w:r>
      <w:proofErr w:type="gramEnd"/>
    </w:p>
    <w:p w14:paraId="1C9FF99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4036C92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270-278</w:t>
      </w:r>
      <w:proofErr w:type="gramEnd"/>
    </w:p>
    <w:p w14:paraId="365A8DD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 CRC press, 2018</w:t>
      </w:r>
    </w:p>
    <w:p w14:paraId="4AFFF1DB"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 М.: Мир, 1984</w:t>
      </w:r>
    </w:p>
    <w:p w14:paraId="67E83EE2"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 1999.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 </w:t>
      </w:r>
      <w:r w:rsidRPr="005A4A1C">
        <w:rPr>
          <w:rFonts w:ascii="Times New Roman" w:hAnsi="Times New Roman"/>
          <w:color w:val="222222"/>
          <w:sz w:val="28"/>
          <w:szCs w:val="28"/>
          <w:shd w:val="clear" w:color="auto" w:fill="FFFFFF"/>
        </w:rPr>
        <w:t xml:space="preserve">4. – С. </w:t>
      </w:r>
      <w:proofErr w:type="gramStart"/>
      <w:r w:rsidRPr="005A4A1C">
        <w:rPr>
          <w:rFonts w:ascii="Times New Roman" w:hAnsi="Times New Roman"/>
          <w:color w:val="222222"/>
          <w:sz w:val="28"/>
          <w:szCs w:val="28"/>
          <w:shd w:val="clear" w:color="auto" w:fill="FFFFFF"/>
        </w:rPr>
        <w:t>279-304</w:t>
      </w:r>
      <w:proofErr w:type="gramEnd"/>
      <w:r w:rsidRPr="005A4A1C">
        <w:rPr>
          <w:rFonts w:ascii="Times New Roman" w:hAnsi="Times New Roman"/>
          <w:color w:val="222222"/>
          <w:sz w:val="28"/>
          <w:szCs w:val="28"/>
          <w:shd w:val="clear" w:color="auto" w:fill="FFFFFF"/>
        </w:rPr>
        <w:t>.</w:t>
      </w:r>
    </w:p>
    <w:p w14:paraId="53C1413D" w14:textId="24FCF884"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w:t>
      </w:r>
      <w:proofErr w:type="spellStart"/>
      <w:r w:rsidRPr="005C2DB3">
        <w:rPr>
          <w:rFonts w:ascii="Times New Roman" w:hAnsi="Times New Roman"/>
          <w:color w:val="000000"/>
          <w:sz w:val="28"/>
          <w:szCs w:val="28"/>
          <w:shd w:val="clear" w:color="auto" w:fill="FFFFFF"/>
        </w:rPr>
        <w:t>Самар</w:t>
      </w:r>
      <w:proofErr w:type="spellEnd"/>
      <w:r w:rsidRPr="005C2DB3">
        <w:rPr>
          <w:rFonts w:ascii="Times New Roman" w:hAnsi="Times New Roman"/>
          <w:color w:val="000000"/>
          <w:sz w:val="28"/>
          <w:szCs w:val="28"/>
          <w:shd w:val="clear" w:color="auto" w:fill="FFFFFF"/>
        </w:rPr>
        <w:t xml:space="preserve">.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ун-т); А. А. Дегтярев .— Самара : Изд-во СГАУ, 2011 .— 83 с. — URL: https://rucont.ru/efd/230039 (дата обращения: 20.06.2022)</w:t>
      </w:r>
    </w:p>
    <w:p w14:paraId="37F0928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 М.: Издательство МЭИ, 2003. — 312 с.</w:t>
      </w:r>
    </w:p>
    <w:p w14:paraId="23324F4A" w14:textId="77777777"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w:t>
      </w:r>
      <w:proofErr w:type="spellStart"/>
      <w:r w:rsidRPr="005A4A1C">
        <w:rPr>
          <w:rFonts w:ascii="Times New Roman" w:hAnsi="Times New Roman"/>
          <w:color w:val="000000" w:themeColor="text1"/>
          <w:sz w:val="28"/>
          <w:szCs w:val="28"/>
          <w:shd w:val="clear" w:color="auto" w:fill="FFFFFF"/>
        </w:rPr>
        <w:t>Шилько</w:t>
      </w:r>
      <w:proofErr w:type="spellEnd"/>
      <w:r w:rsidRPr="005A4A1C">
        <w:rPr>
          <w:rFonts w:ascii="Times New Roman" w:hAnsi="Times New Roman"/>
          <w:color w:val="000000" w:themeColor="text1"/>
          <w:sz w:val="28"/>
          <w:szCs w:val="28"/>
          <w:shd w:val="clear" w:color="auto" w:fill="FFFFFF"/>
        </w:rPr>
        <w:t xml:space="preserve">,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proofErr w:type="gramStart"/>
      <w:r w:rsidRPr="005A4A1C">
        <w:rPr>
          <w:rFonts w:ascii="Times New Roman" w:hAnsi="Times New Roman"/>
          <w:color w:val="000000" w:themeColor="text1"/>
          <w:sz w:val="28"/>
          <w:szCs w:val="28"/>
          <w:shd w:val="clear" w:color="auto" w:fill="FFFFFF"/>
        </w:rPr>
        <w:t>мезомеханика</w:t>
      </w:r>
      <w:proofErr w:type="spellEnd"/>
      <w:r w:rsidRPr="005A4A1C">
        <w:rPr>
          <w:rFonts w:ascii="Times New Roman" w:hAnsi="Times New Roman"/>
          <w:color w:val="000000" w:themeColor="text1"/>
          <w:sz w:val="28"/>
          <w:szCs w:val="28"/>
          <w:shd w:val="clear" w:color="auto" w:fill="FFFFFF"/>
        </w:rPr>
        <w:t xml:space="preserve"> :</w:t>
      </w:r>
      <w:proofErr w:type="gramEnd"/>
      <w:r w:rsidRPr="005A4A1C">
        <w:rPr>
          <w:rFonts w:ascii="Times New Roman" w:hAnsi="Times New Roman"/>
          <w:color w:val="000000" w:themeColor="text1"/>
          <w:sz w:val="28"/>
          <w:szCs w:val="28"/>
          <w:shd w:val="clear" w:color="auto" w:fill="FFFFFF"/>
        </w:rPr>
        <w:t xml:space="preserve"> журнал. — Учреждение Российской академии наук Институт физики прочности и материаловедения Сибирского отделения РАН (ИФПМ СО РАН), 2000. — Т. 3, № 2. — С. 5—13.</w:t>
      </w:r>
    </w:p>
    <w:p w14:paraId="1CDAEDFC" w14:textId="77777777"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 2007.</w:t>
      </w:r>
    </w:p>
    <w:p w14:paraId="3348DBB0" w14:textId="6638672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 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67-103</w:t>
      </w:r>
    </w:p>
    <w:p w14:paraId="0D20C90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3DCBEB9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 М.: Мир, 1986. – 318 с.</w:t>
      </w:r>
    </w:p>
    <w:p w14:paraId="531959C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5A4A1C">
        <w:rPr>
          <w:rFonts w:ascii="Times New Roman" w:hAnsi="Times New Roman"/>
          <w:color w:val="222222"/>
          <w:sz w:val="28"/>
          <w:szCs w:val="28"/>
          <w:shd w:val="clear" w:color="auto" w:fill="FFFFFF"/>
        </w:rPr>
        <w:t>5-5</w:t>
      </w:r>
      <w:proofErr w:type="gramEnd"/>
    </w:p>
    <w:p w14:paraId="0E969019"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Официальный сайт [Электронный ресурс]. – Режим доступа: http://www.ansys.com/ (Дата обращения: 19.06.2022).</w:t>
      </w:r>
    </w:p>
    <w:p w14:paraId="4122D04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Официальный сайт [Электронный ресурс]. – Режим доступа: http://www.simulia.com (Дата обращения: 19.06.2022).</w:t>
      </w:r>
    </w:p>
    <w:p w14:paraId="6F9CC1F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Официальный сайт компании Siemens PLM Software [Электронный ресурс]. – Режим доступа: http://www.plm.automation.siemens.com/en_us/products/nx/simulation/nastran/ (Дата обращения: 19.06.2022).</w:t>
      </w:r>
    </w:p>
    <w:p w14:paraId="6BC994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5A4A1C">
        <w:rPr>
          <w:rFonts w:ascii="Times New Roman" w:hAnsi="Times New Roman"/>
          <w:color w:val="222222"/>
          <w:sz w:val="28"/>
          <w:szCs w:val="28"/>
          <w:shd w:val="clear" w:color="auto" w:fill="FFFFFF"/>
        </w:rPr>
        <w:t>31-36</w:t>
      </w:r>
      <w:proofErr w:type="gramEnd"/>
    </w:p>
    <w:p w14:paraId="2F451580"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 Пермь, 2019. –  133 с.</w:t>
      </w:r>
    </w:p>
    <w:p w14:paraId="0856A30C" w14:textId="77777777"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 М.: Наука, 2005. –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 Томск.: Издательский дом ТГУ, 2018. –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5A4A1C">
        <w:rPr>
          <w:color w:val="222222"/>
          <w:szCs w:val="28"/>
          <w:shd w:val="clear" w:color="auto" w:fill="FFFFFF"/>
        </w:rPr>
        <w:t>Т</w:t>
      </w:r>
      <w:r w:rsidRPr="005A4A1C">
        <w:rPr>
          <w:color w:val="222222"/>
          <w:szCs w:val="28"/>
          <w:shd w:val="clear" w:color="auto" w:fill="FFFFFF"/>
          <w:lang w:val="en-US"/>
        </w:rPr>
        <w:t xml:space="preserve">. 658. – </w:t>
      </w:r>
      <w:r w:rsidRPr="005A4A1C">
        <w:rPr>
          <w:color w:val="222222"/>
          <w:szCs w:val="28"/>
          <w:shd w:val="clear" w:color="auto" w:fill="FFFFFF"/>
        </w:rPr>
        <w:t>С</w:t>
      </w:r>
      <w:r w:rsidRPr="005A4A1C">
        <w:rPr>
          <w:color w:val="222222"/>
          <w:szCs w:val="28"/>
          <w:shd w:val="clear" w:color="auto" w:fill="FFFFFF"/>
          <w:lang w:val="en-US"/>
        </w:rPr>
        <w:t>. 222-233.</w:t>
      </w:r>
    </w:p>
    <w:p w14:paraId="45D53158"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 2009. – </w:t>
      </w:r>
      <w:r w:rsidRPr="005A4A1C">
        <w:rPr>
          <w:color w:val="222222"/>
          <w:szCs w:val="28"/>
          <w:shd w:val="clear" w:color="auto" w:fill="FFFFFF"/>
        </w:rPr>
        <w:t>Т</w:t>
      </w:r>
      <w:r w:rsidRPr="005A4A1C">
        <w:rPr>
          <w:color w:val="222222"/>
          <w:szCs w:val="28"/>
          <w:shd w:val="clear" w:color="auto" w:fill="FFFFFF"/>
          <w:lang w:val="en-US"/>
        </w:rPr>
        <w:t xml:space="preserve">. 2. – №. </w:t>
      </w:r>
      <w:r w:rsidRPr="005A4A1C">
        <w:rPr>
          <w:color w:val="222222"/>
          <w:szCs w:val="28"/>
          <w:shd w:val="clear" w:color="auto" w:fill="FFFFFF"/>
        </w:rPr>
        <w:t xml:space="preserve">5. –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5A4A1C">
        <w:rPr>
          <w:color w:val="222222"/>
          <w:szCs w:val="28"/>
          <w:shd w:val="clear" w:color="auto" w:fill="FFFFFF"/>
        </w:rPr>
        <w:t>Т</w:t>
      </w:r>
      <w:r w:rsidRPr="005A4A1C">
        <w:rPr>
          <w:color w:val="222222"/>
          <w:szCs w:val="28"/>
          <w:shd w:val="clear" w:color="auto" w:fill="FFFFFF"/>
          <w:lang w:val="en-US"/>
        </w:rPr>
        <w:t xml:space="preserve">. 24. – №. </w:t>
      </w:r>
      <w:r w:rsidRPr="005A4A1C">
        <w:rPr>
          <w:color w:val="222222"/>
          <w:szCs w:val="28"/>
          <w:shd w:val="clear" w:color="auto" w:fill="FFFFFF"/>
        </w:rPr>
        <w:t xml:space="preserve">4. –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77777777"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 3.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57ED4F25"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 </w:t>
      </w:r>
      <w:r w:rsidRPr="005A4A1C">
        <w:rPr>
          <w:rFonts w:ascii="Times New Roman" w:hAnsi="Times New Roman"/>
          <w:color w:val="222222"/>
          <w:sz w:val="28"/>
          <w:szCs w:val="28"/>
          <w:shd w:val="clear" w:color="auto" w:fill="FFFFFF"/>
        </w:rPr>
        <w:t xml:space="preserve">21. –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4"/>
      <w:footerReference w:type="first" r:id="rId2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131B" w14:textId="77777777" w:rsidR="00E13911" w:rsidRDefault="00E13911" w:rsidP="00F14EA1">
      <w:pPr>
        <w:spacing w:line="240" w:lineRule="auto"/>
      </w:pPr>
      <w:r>
        <w:separator/>
      </w:r>
    </w:p>
  </w:endnote>
  <w:endnote w:type="continuationSeparator" w:id="0">
    <w:p w14:paraId="0F9CD845" w14:textId="77777777" w:rsidR="00E13911" w:rsidRDefault="00E13911"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7A374" w14:textId="77777777" w:rsidR="00E13911" w:rsidRDefault="00E13911" w:rsidP="00F14EA1">
      <w:pPr>
        <w:spacing w:line="240" w:lineRule="auto"/>
      </w:pPr>
      <w:r>
        <w:separator/>
      </w:r>
    </w:p>
  </w:footnote>
  <w:footnote w:type="continuationSeparator" w:id="0">
    <w:p w14:paraId="5897CA72" w14:textId="77777777" w:rsidR="00E13911" w:rsidRDefault="00E13911"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F02EA610"/>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1250"/>
    <w:rsid w:val="00077A61"/>
    <w:rsid w:val="00082717"/>
    <w:rsid w:val="00083CC0"/>
    <w:rsid w:val="00084023"/>
    <w:rsid w:val="000843D5"/>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44C2"/>
    <w:rsid w:val="000D5567"/>
    <w:rsid w:val="000D56C7"/>
    <w:rsid w:val="000E08FE"/>
    <w:rsid w:val="000E3B46"/>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AE1"/>
    <w:rsid w:val="00175D87"/>
    <w:rsid w:val="001817C3"/>
    <w:rsid w:val="0018440B"/>
    <w:rsid w:val="00185898"/>
    <w:rsid w:val="001873AA"/>
    <w:rsid w:val="0019104B"/>
    <w:rsid w:val="00191171"/>
    <w:rsid w:val="0019254B"/>
    <w:rsid w:val="00193F09"/>
    <w:rsid w:val="0019619C"/>
    <w:rsid w:val="001A02E1"/>
    <w:rsid w:val="001A044A"/>
    <w:rsid w:val="001A124E"/>
    <w:rsid w:val="001A1637"/>
    <w:rsid w:val="001A27FE"/>
    <w:rsid w:val="001A424B"/>
    <w:rsid w:val="001A67F5"/>
    <w:rsid w:val="001A7649"/>
    <w:rsid w:val="001B2DAE"/>
    <w:rsid w:val="001B3503"/>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20CC1"/>
    <w:rsid w:val="00222C3E"/>
    <w:rsid w:val="00232E85"/>
    <w:rsid w:val="0023555F"/>
    <w:rsid w:val="00241FA1"/>
    <w:rsid w:val="00247407"/>
    <w:rsid w:val="00250643"/>
    <w:rsid w:val="00250D85"/>
    <w:rsid w:val="002549B8"/>
    <w:rsid w:val="00256E19"/>
    <w:rsid w:val="00257CB7"/>
    <w:rsid w:val="002600FE"/>
    <w:rsid w:val="0026188B"/>
    <w:rsid w:val="002642FE"/>
    <w:rsid w:val="0026509E"/>
    <w:rsid w:val="00275BE0"/>
    <w:rsid w:val="00276214"/>
    <w:rsid w:val="00276BB4"/>
    <w:rsid w:val="00280F9F"/>
    <w:rsid w:val="00282B7C"/>
    <w:rsid w:val="00286A47"/>
    <w:rsid w:val="0029002C"/>
    <w:rsid w:val="00295A69"/>
    <w:rsid w:val="00295ED2"/>
    <w:rsid w:val="002A16F2"/>
    <w:rsid w:val="002A1B51"/>
    <w:rsid w:val="002A5F43"/>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40054F"/>
    <w:rsid w:val="0040094F"/>
    <w:rsid w:val="004034A8"/>
    <w:rsid w:val="004065DA"/>
    <w:rsid w:val="00425D91"/>
    <w:rsid w:val="00426A97"/>
    <w:rsid w:val="00432FC3"/>
    <w:rsid w:val="0043630D"/>
    <w:rsid w:val="00444B6A"/>
    <w:rsid w:val="00445413"/>
    <w:rsid w:val="004459F2"/>
    <w:rsid w:val="00446EFA"/>
    <w:rsid w:val="00451780"/>
    <w:rsid w:val="00457BF4"/>
    <w:rsid w:val="004603C7"/>
    <w:rsid w:val="00460CA4"/>
    <w:rsid w:val="0046210F"/>
    <w:rsid w:val="004674CE"/>
    <w:rsid w:val="0047073D"/>
    <w:rsid w:val="00470A47"/>
    <w:rsid w:val="004710DA"/>
    <w:rsid w:val="00474E0C"/>
    <w:rsid w:val="004772A0"/>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688B"/>
    <w:rsid w:val="004E25EE"/>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7011"/>
    <w:rsid w:val="00517D8A"/>
    <w:rsid w:val="00520780"/>
    <w:rsid w:val="0052340A"/>
    <w:rsid w:val="005254C1"/>
    <w:rsid w:val="00530044"/>
    <w:rsid w:val="00541337"/>
    <w:rsid w:val="00541835"/>
    <w:rsid w:val="00542E3F"/>
    <w:rsid w:val="005448CC"/>
    <w:rsid w:val="00545174"/>
    <w:rsid w:val="005465A1"/>
    <w:rsid w:val="005533DB"/>
    <w:rsid w:val="0055510F"/>
    <w:rsid w:val="00557C0C"/>
    <w:rsid w:val="00562B6C"/>
    <w:rsid w:val="0056395E"/>
    <w:rsid w:val="0057350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DB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5D0F"/>
    <w:rsid w:val="006A69D0"/>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A192E"/>
    <w:rsid w:val="007A1BB0"/>
    <w:rsid w:val="007A4236"/>
    <w:rsid w:val="007A56E0"/>
    <w:rsid w:val="007A5B64"/>
    <w:rsid w:val="007B16DA"/>
    <w:rsid w:val="007B2599"/>
    <w:rsid w:val="007B64A2"/>
    <w:rsid w:val="007C0E33"/>
    <w:rsid w:val="007C3452"/>
    <w:rsid w:val="007D0078"/>
    <w:rsid w:val="007D204D"/>
    <w:rsid w:val="007F1916"/>
    <w:rsid w:val="007F6202"/>
    <w:rsid w:val="008021A3"/>
    <w:rsid w:val="0081000A"/>
    <w:rsid w:val="00812C81"/>
    <w:rsid w:val="00812FCC"/>
    <w:rsid w:val="008167B8"/>
    <w:rsid w:val="00821A48"/>
    <w:rsid w:val="00827EF0"/>
    <w:rsid w:val="00836FC8"/>
    <w:rsid w:val="0083710F"/>
    <w:rsid w:val="00837F5D"/>
    <w:rsid w:val="00851557"/>
    <w:rsid w:val="008516FA"/>
    <w:rsid w:val="00856136"/>
    <w:rsid w:val="00860204"/>
    <w:rsid w:val="00865803"/>
    <w:rsid w:val="00870E16"/>
    <w:rsid w:val="0087313B"/>
    <w:rsid w:val="00881D39"/>
    <w:rsid w:val="00885F8F"/>
    <w:rsid w:val="008A142F"/>
    <w:rsid w:val="008A2505"/>
    <w:rsid w:val="008B0ADE"/>
    <w:rsid w:val="008B4B3C"/>
    <w:rsid w:val="008B597F"/>
    <w:rsid w:val="008C51B2"/>
    <w:rsid w:val="008C56B7"/>
    <w:rsid w:val="008C6413"/>
    <w:rsid w:val="008D26FF"/>
    <w:rsid w:val="008D3270"/>
    <w:rsid w:val="008D4175"/>
    <w:rsid w:val="008E2553"/>
    <w:rsid w:val="008E4AD0"/>
    <w:rsid w:val="008E57B9"/>
    <w:rsid w:val="008F22F7"/>
    <w:rsid w:val="008F3C9F"/>
    <w:rsid w:val="008F4E76"/>
    <w:rsid w:val="008F6F50"/>
    <w:rsid w:val="00901FA0"/>
    <w:rsid w:val="009069BE"/>
    <w:rsid w:val="009101C1"/>
    <w:rsid w:val="0091226E"/>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EC6"/>
    <w:rsid w:val="00991602"/>
    <w:rsid w:val="009920C6"/>
    <w:rsid w:val="00994571"/>
    <w:rsid w:val="009970E3"/>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1709"/>
    <w:rsid w:val="00B81A65"/>
    <w:rsid w:val="00B923CF"/>
    <w:rsid w:val="00B97254"/>
    <w:rsid w:val="00BA5DF6"/>
    <w:rsid w:val="00BA6847"/>
    <w:rsid w:val="00BB02DA"/>
    <w:rsid w:val="00BB2E65"/>
    <w:rsid w:val="00BB38A2"/>
    <w:rsid w:val="00BB3A9E"/>
    <w:rsid w:val="00BB3F02"/>
    <w:rsid w:val="00BB6E8E"/>
    <w:rsid w:val="00BC5DDF"/>
    <w:rsid w:val="00BD2A1D"/>
    <w:rsid w:val="00BD5691"/>
    <w:rsid w:val="00BD629D"/>
    <w:rsid w:val="00BE07C4"/>
    <w:rsid w:val="00BE264B"/>
    <w:rsid w:val="00BE3095"/>
    <w:rsid w:val="00BF0FAE"/>
    <w:rsid w:val="00BF10F8"/>
    <w:rsid w:val="00BF55DC"/>
    <w:rsid w:val="00BF7AEE"/>
    <w:rsid w:val="00BF7DD2"/>
    <w:rsid w:val="00C044BE"/>
    <w:rsid w:val="00C064CE"/>
    <w:rsid w:val="00C10A34"/>
    <w:rsid w:val="00C11780"/>
    <w:rsid w:val="00C14E89"/>
    <w:rsid w:val="00C15249"/>
    <w:rsid w:val="00C20CD7"/>
    <w:rsid w:val="00C2754E"/>
    <w:rsid w:val="00C37A98"/>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B57"/>
    <w:rsid w:val="00D534C2"/>
    <w:rsid w:val="00D57B95"/>
    <w:rsid w:val="00D61DE0"/>
    <w:rsid w:val="00D720FE"/>
    <w:rsid w:val="00D741C0"/>
    <w:rsid w:val="00D75E53"/>
    <w:rsid w:val="00D768CD"/>
    <w:rsid w:val="00D76DA7"/>
    <w:rsid w:val="00D77930"/>
    <w:rsid w:val="00D8393A"/>
    <w:rsid w:val="00D8461C"/>
    <w:rsid w:val="00D900F0"/>
    <w:rsid w:val="00D93258"/>
    <w:rsid w:val="00DA029A"/>
    <w:rsid w:val="00DA3D42"/>
    <w:rsid w:val="00DA3EDE"/>
    <w:rsid w:val="00DA665E"/>
    <w:rsid w:val="00DB4FBC"/>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49AA"/>
    <w:rsid w:val="00F14C5D"/>
    <w:rsid w:val="00F14EA1"/>
    <w:rsid w:val="00F27CBF"/>
    <w:rsid w:val="00F32230"/>
    <w:rsid w:val="00F341C6"/>
    <w:rsid w:val="00F351E2"/>
    <w:rsid w:val="00F37EEF"/>
    <w:rsid w:val="00F40D1F"/>
    <w:rsid w:val="00F40F99"/>
    <w:rsid w:val="00F410FE"/>
    <w:rsid w:val="00F4366D"/>
    <w:rsid w:val="00F46A02"/>
    <w:rsid w:val="00F57E69"/>
    <w:rsid w:val="00F613FB"/>
    <w:rsid w:val="00F64737"/>
    <w:rsid w:val="00F64A1B"/>
    <w:rsid w:val="00F72213"/>
    <w:rsid w:val="00F742EC"/>
    <w:rsid w:val="00F77498"/>
    <w:rsid w:val="00F8256D"/>
    <w:rsid w:val="00F84101"/>
    <w:rsid w:val="00F84760"/>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545174"/>
    <w:pPr>
      <w:keepNext/>
      <w:keepLines/>
      <w:numPr>
        <w:numId w:val="5"/>
      </w:numPr>
      <w:spacing w:before="240" w:after="120"/>
      <w:contextualSpacing/>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545174"/>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55</Pages>
  <Words>9964</Words>
  <Characters>56798</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100</cp:revision>
  <cp:lastPrinted>2021-05-27T07:41:00Z</cp:lastPrinted>
  <dcterms:created xsi:type="dcterms:W3CDTF">2022-06-02T09:09:00Z</dcterms:created>
  <dcterms:modified xsi:type="dcterms:W3CDTF">2022-06-21T09:34:00Z</dcterms:modified>
</cp:coreProperties>
</file>