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C775" w14:textId="780CB8B7" w:rsidR="00444345" w:rsidRPr="00444345" w:rsidRDefault="00444345" w:rsidP="00444345">
      <w:pPr>
        <w:pStyle w:val="Heading3"/>
        <w:spacing w:before="39" w:line="276" w:lineRule="auto"/>
        <w:ind w:right="4680"/>
        <w:jc w:val="both"/>
        <w:rPr>
          <w:rFonts w:ascii="Calibri" w:hAnsi="Calibri" w:cs="Calibri"/>
          <w:b/>
          <w:bCs/>
          <w:i/>
          <w:iCs/>
          <w:color w:val="000000" w:themeColor="text1"/>
          <w:sz w:val="22"/>
          <w:szCs w:val="22"/>
        </w:rPr>
      </w:pPr>
      <w:bookmarkStart w:id="0" w:name="_Hlk211934454"/>
      <w:bookmarkStart w:id="1" w:name="_Hlk211935896"/>
      <w:r w:rsidRPr="00444345">
        <w:rPr>
          <w:rFonts w:ascii="Calibri" w:hAnsi="Calibri" w:cs="Calibri"/>
          <w:b/>
          <w:bCs/>
          <w:noProof/>
        </w:rPr>
        <w:drawing>
          <wp:anchor distT="0" distB="0" distL="114300" distR="114300" simplePos="0" relativeHeight="251660288" behindDoc="0" locked="0" layoutInCell="1" allowOverlap="1" wp14:anchorId="56A071DD" wp14:editId="643CFEE7">
            <wp:simplePos x="0" y="0"/>
            <wp:positionH relativeFrom="margin">
              <wp:posOffset>4159885</wp:posOffset>
            </wp:positionH>
            <wp:positionV relativeFrom="margin">
              <wp:posOffset>-410818</wp:posOffset>
            </wp:positionV>
            <wp:extent cx="1871345" cy="1084580"/>
            <wp:effectExtent l="0" t="0" r="0" b="0"/>
            <wp:wrapSquare wrapText="bothSides"/>
            <wp:docPr id="565019070" name="Picture 3" descr="Logos - London Metropolit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s - London Metropolitan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1345" cy="1084580"/>
                    </a:xfrm>
                    <a:prstGeom prst="rect">
                      <a:avLst/>
                    </a:prstGeom>
                    <a:noFill/>
                    <a:ln>
                      <a:noFill/>
                    </a:ln>
                  </pic:spPr>
                </pic:pic>
              </a:graphicData>
            </a:graphic>
          </wp:anchor>
        </w:drawing>
      </w:r>
      <w:r w:rsidR="00122E4E">
        <w:rPr>
          <w:rFonts w:ascii="Calibri" w:hAnsi="Calibri" w:cs="Calibri"/>
          <w:b/>
          <w:bCs/>
          <w:iCs/>
          <w:color w:val="000000" w:themeColor="text1"/>
          <w:sz w:val="22"/>
          <w:szCs w:val="22"/>
        </w:rPr>
        <w:t xml:space="preserve">                                                                                                                                                                                                                                                                                                                                                                                                                                                                                                                                                                                                                                                                                                                                                                                                                                                                                                                                                                                                                                                                                                                                                                                                                                                                                                                                                                                                                                                                                                                                                                                                                                                                                                                                                                                                                                                                                                                                                                                                                                                                                                                                                                                                                                                                                                                                                                                                                                                                                                                                                                                                                                                                                                                                                                                                                                                                                                                                                                                                                                                                 </w:t>
      </w:r>
      <w:r w:rsidRPr="00444345">
        <w:rPr>
          <w:rFonts w:ascii="Calibri" w:hAnsi="Calibri" w:cs="Calibri"/>
          <w:b/>
          <w:bCs/>
          <w:iCs/>
          <w:color w:val="000000" w:themeColor="text1"/>
          <w:sz w:val="22"/>
          <w:szCs w:val="22"/>
        </w:rPr>
        <w:t xml:space="preserve">Course Submission Cover Sheet </w:t>
      </w:r>
    </w:p>
    <w:p w14:paraId="117ABD88" w14:textId="77777777" w:rsidR="00444345" w:rsidRPr="00444345" w:rsidRDefault="00444345" w:rsidP="00444345">
      <w:pPr>
        <w:pStyle w:val="Heading3"/>
        <w:spacing w:before="39" w:line="276" w:lineRule="auto"/>
        <w:ind w:right="3971"/>
        <w:jc w:val="both"/>
        <w:rPr>
          <w:rFonts w:ascii="Calibri" w:hAnsi="Calibri" w:cs="Calibri"/>
          <w:i/>
          <w:iCs/>
          <w:color w:val="000000" w:themeColor="text1"/>
          <w:sz w:val="22"/>
          <w:szCs w:val="22"/>
        </w:rPr>
      </w:pPr>
      <w:r w:rsidRPr="00444345">
        <w:rPr>
          <w:rFonts w:ascii="Calibri" w:hAnsi="Calibri" w:cs="Calibri"/>
          <w:iCs/>
          <w:color w:val="000000" w:themeColor="text1"/>
          <w:sz w:val="22"/>
          <w:szCs w:val="22"/>
        </w:rPr>
        <w:t>Module: xxx</w:t>
      </w:r>
    </w:p>
    <w:p w14:paraId="2CC5BEB5" w14:textId="77777777" w:rsidR="00444345" w:rsidRPr="00444345" w:rsidRDefault="00444345" w:rsidP="00444345">
      <w:pPr>
        <w:pStyle w:val="Heading3"/>
        <w:spacing w:before="39" w:line="276" w:lineRule="auto"/>
        <w:ind w:right="5446"/>
        <w:jc w:val="both"/>
        <w:rPr>
          <w:rFonts w:ascii="Calibri" w:hAnsi="Calibri" w:cs="Calibri"/>
          <w:i/>
          <w:iCs/>
          <w:color w:val="000000" w:themeColor="text1"/>
          <w:sz w:val="22"/>
          <w:szCs w:val="22"/>
        </w:rPr>
      </w:pPr>
      <w:r w:rsidRPr="00444345">
        <w:rPr>
          <w:rFonts w:ascii="Calibri" w:hAnsi="Calibri" w:cs="Calibri"/>
          <w:iCs/>
          <w:color w:val="000000" w:themeColor="text1"/>
          <w:sz w:val="22"/>
          <w:szCs w:val="22"/>
        </w:rPr>
        <w:t>Assignment</w:t>
      </w:r>
      <w:r w:rsidRPr="00444345">
        <w:rPr>
          <w:rFonts w:ascii="Calibri" w:hAnsi="Calibri" w:cs="Calibri"/>
          <w:iCs/>
          <w:color w:val="000000" w:themeColor="text1"/>
          <w:spacing w:val="-3"/>
          <w:sz w:val="22"/>
          <w:szCs w:val="22"/>
        </w:rPr>
        <w:t xml:space="preserve"> </w:t>
      </w:r>
      <w:r w:rsidRPr="00444345">
        <w:rPr>
          <w:rFonts w:ascii="Calibri" w:hAnsi="Calibri" w:cs="Calibri"/>
          <w:iCs/>
          <w:color w:val="000000" w:themeColor="text1"/>
          <w:sz w:val="22"/>
          <w:szCs w:val="22"/>
        </w:rPr>
        <w:t xml:space="preserve">no: 001 </w:t>
      </w:r>
    </w:p>
    <w:p w14:paraId="3931F75A" w14:textId="77777777" w:rsidR="00444345" w:rsidRPr="00444345" w:rsidRDefault="00444345" w:rsidP="00444345">
      <w:pPr>
        <w:pStyle w:val="Heading3"/>
        <w:spacing w:before="39" w:line="276" w:lineRule="auto"/>
        <w:ind w:right="5446"/>
        <w:jc w:val="both"/>
        <w:rPr>
          <w:rFonts w:ascii="Calibri" w:hAnsi="Calibri" w:cs="Calibri"/>
          <w:i/>
          <w:iCs/>
          <w:color w:val="000000" w:themeColor="text1"/>
          <w:sz w:val="22"/>
          <w:szCs w:val="22"/>
        </w:rPr>
      </w:pPr>
      <w:r w:rsidRPr="00444345">
        <w:rPr>
          <w:rFonts w:ascii="Calibri" w:hAnsi="Calibri" w:cs="Calibri"/>
          <w:iCs/>
          <w:color w:val="000000" w:themeColor="text1"/>
          <w:sz w:val="22"/>
          <w:szCs w:val="22"/>
        </w:rPr>
        <w:t>Weighting: 100% of the module</w:t>
      </w:r>
      <w:r w:rsidRPr="00444345">
        <w:rPr>
          <w:rFonts w:ascii="Calibri" w:hAnsi="Calibri" w:cs="Calibri"/>
          <w:iCs/>
          <w:color w:val="000000" w:themeColor="text1"/>
          <w:spacing w:val="-7"/>
          <w:sz w:val="22"/>
          <w:szCs w:val="22"/>
        </w:rPr>
        <w:t xml:space="preserve"> </w:t>
      </w:r>
      <w:r w:rsidRPr="00444345">
        <w:rPr>
          <w:rFonts w:ascii="Calibri" w:hAnsi="Calibri" w:cs="Calibri"/>
          <w:iCs/>
          <w:color w:val="000000" w:themeColor="text1"/>
          <w:sz w:val="22"/>
          <w:szCs w:val="22"/>
        </w:rPr>
        <w:t>mark</w:t>
      </w:r>
    </w:p>
    <w:p w14:paraId="4CEB0A1E" w14:textId="77777777" w:rsidR="00444345" w:rsidRPr="00444345" w:rsidRDefault="00444345" w:rsidP="00444345">
      <w:pPr>
        <w:pStyle w:val="Heading3"/>
        <w:spacing w:line="276" w:lineRule="auto"/>
        <w:jc w:val="both"/>
        <w:rPr>
          <w:rFonts w:ascii="Calibri" w:hAnsi="Calibri" w:cs="Calibri"/>
          <w:b/>
          <w:bCs/>
          <w:i/>
          <w:iCs/>
          <w:color w:val="000000" w:themeColor="text1"/>
          <w:sz w:val="22"/>
          <w:szCs w:val="22"/>
        </w:rPr>
      </w:pPr>
      <w:r w:rsidRPr="00444345">
        <w:rPr>
          <w:rFonts w:ascii="Calibri" w:hAnsi="Calibri" w:cs="Calibri"/>
          <w:iCs/>
          <w:color w:val="000000" w:themeColor="text1"/>
          <w:sz w:val="22"/>
          <w:szCs w:val="22"/>
        </w:rPr>
        <w:t xml:space="preserve">Deadline: 3PM Wednesday the </w:t>
      </w:r>
      <w:proofErr w:type="spellStart"/>
      <w:r w:rsidRPr="00444345">
        <w:rPr>
          <w:rFonts w:ascii="Calibri" w:hAnsi="Calibri" w:cs="Calibri"/>
          <w:iCs/>
          <w:color w:val="000000" w:themeColor="text1"/>
          <w:sz w:val="22"/>
          <w:szCs w:val="22"/>
        </w:rPr>
        <w:t>xxth</w:t>
      </w:r>
      <w:proofErr w:type="spellEnd"/>
      <w:r w:rsidRPr="00444345">
        <w:rPr>
          <w:rFonts w:ascii="Calibri" w:hAnsi="Calibri" w:cs="Calibri"/>
          <w:iCs/>
          <w:color w:val="000000" w:themeColor="text1"/>
          <w:sz w:val="22"/>
          <w:szCs w:val="22"/>
        </w:rPr>
        <w:t xml:space="preserve"> of January 2025</w:t>
      </w:r>
    </w:p>
    <w:p w14:paraId="6FEFF33E" w14:textId="7053C4BF" w:rsidR="00444345" w:rsidRPr="00444345" w:rsidRDefault="00444345" w:rsidP="00444345">
      <w:pPr>
        <w:tabs>
          <w:tab w:val="left" w:pos="4083"/>
        </w:tabs>
        <w:spacing w:line="276" w:lineRule="auto"/>
        <w:jc w:val="both"/>
        <w:rPr>
          <w:rFonts w:ascii="Calibri" w:hAnsi="Calibri" w:cs="Calibri"/>
          <w:bCs/>
          <w:iCs/>
          <w:color w:val="000000" w:themeColor="text1"/>
          <w:sz w:val="22"/>
          <w:szCs w:val="22"/>
        </w:rPr>
      </w:pPr>
      <w:r w:rsidRPr="00444345">
        <w:rPr>
          <w:rFonts w:ascii="Calibri" w:hAnsi="Calibri" w:cs="Calibri"/>
          <w:bCs/>
          <w:iCs/>
          <w:color w:val="000000" w:themeColor="text1"/>
          <w:sz w:val="22"/>
          <w:szCs w:val="22"/>
        </w:rPr>
        <w:t xml:space="preserve"> Module Leader:</w:t>
      </w:r>
      <w:r w:rsidRPr="00444345">
        <w:rPr>
          <w:rFonts w:ascii="Calibri" w:hAnsi="Calibri" w:cs="Calibri"/>
          <w:bCs/>
          <w:iCs/>
          <w:color w:val="000000" w:themeColor="text1"/>
          <w:spacing w:val="-1"/>
          <w:sz w:val="22"/>
          <w:szCs w:val="22"/>
        </w:rPr>
        <w:t xml:space="preserve"> </w:t>
      </w:r>
      <w:r w:rsidRPr="00444345">
        <w:rPr>
          <w:rFonts w:ascii="Calibri" w:hAnsi="Calibri" w:cs="Calibri"/>
          <w:bCs/>
          <w:iCs/>
          <w:color w:val="000000" w:themeColor="text1"/>
          <w:sz w:val="22"/>
          <w:szCs w:val="22"/>
        </w:rPr>
        <w:t>xx</w:t>
      </w:r>
      <w:r w:rsidRPr="00444345">
        <w:rPr>
          <w:rFonts w:ascii="Calibri" w:hAnsi="Calibri" w:cs="Calibri"/>
          <w:bCs/>
          <w:iCs/>
          <w:color w:val="000000" w:themeColor="text1"/>
          <w:sz w:val="22"/>
          <w:szCs w:val="22"/>
        </w:rPr>
        <w:tab/>
        <w:t xml:space="preserve">    Student ID:</w:t>
      </w:r>
      <w:r w:rsidR="00924FB2" w:rsidRPr="00924FB2">
        <w:rPr>
          <w:rFonts w:ascii="Calibri" w:hAnsi="Calibri" w:cs="Calibri"/>
          <w:bCs/>
          <w:iCs/>
          <w:color w:val="000000" w:themeColor="text1"/>
          <w:sz w:val="22"/>
          <w:szCs w:val="22"/>
        </w:rPr>
        <w:t xml:space="preserve"> </w:t>
      </w:r>
      <w:r w:rsidR="00924FB2">
        <w:rPr>
          <w:rFonts w:ascii="Calibri" w:hAnsi="Calibri" w:cs="Calibri"/>
          <w:bCs/>
          <w:iCs/>
          <w:color w:val="000000" w:themeColor="text1"/>
          <w:sz w:val="22"/>
          <w:szCs w:val="22"/>
        </w:rPr>
        <w:t>00235590</w:t>
      </w:r>
    </w:p>
    <w:p w14:paraId="63538343" w14:textId="77777777" w:rsidR="00444345" w:rsidRPr="00444345" w:rsidRDefault="00444345" w:rsidP="00444345">
      <w:pPr>
        <w:pStyle w:val="BodyText"/>
        <w:spacing w:line="276" w:lineRule="auto"/>
        <w:jc w:val="both"/>
        <w:rPr>
          <w:rFonts w:ascii="Calibri" w:hAnsi="Calibri" w:cs="Calibri"/>
          <w:color w:val="000000" w:themeColor="text1"/>
          <w:sz w:val="22"/>
          <w:szCs w:val="22"/>
        </w:rPr>
      </w:pPr>
    </w:p>
    <w:p w14:paraId="15DF975B" w14:textId="77777777" w:rsidR="00444345" w:rsidRPr="00444345" w:rsidRDefault="00444345" w:rsidP="00444345">
      <w:pPr>
        <w:pStyle w:val="BodyText"/>
        <w:spacing w:before="11" w:line="276" w:lineRule="auto"/>
        <w:jc w:val="both"/>
        <w:rPr>
          <w:rFonts w:ascii="Calibri" w:hAnsi="Calibri" w:cs="Calibri"/>
          <w:color w:val="000000" w:themeColor="text1"/>
          <w:sz w:val="22"/>
          <w:szCs w:val="22"/>
        </w:rPr>
      </w:pPr>
      <w:r w:rsidRPr="00444345">
        <w:rPr>
          <w:rFonts w:ascii="Calibri" w:hAnsi="Calibri" w:cs="Calibri"/>
          <w:color w:val="000000" w:themeColor="text1"/>
          <w:sz w:val="22"/>
          <w:szCs w:val="22"/>
        </w:rPr>
        <w:t xml:space="preserve">Please note that there are specific regulations concerning </w:t>
      </w:r>
      <w:r w:rsidRPr="00444345">
        <w:rPr>
          <w:rFonts w:ascii="Calibri" w:hAnsi="Calibri" w:cs="Calibri"/>
          <w:b/>
          <w:bCs/>
          <w:color w:val="000000" w:themeColor="text1"/>
          <w:sz w:val="22"/>
          <w:szCs w:val="22"/>
        </w:rPr>
        <w:t>the use of AI and Academic Misconduct</w:t>
      </w:r>
      <w:r w:rsidRPr="00444345">
        <w:rPr>
          <w:rFonts w:ascii="Calibri" w:hAnsi="Calibri" w:cs="Calibri"/>
          <w:color w:val="000000" w:themeColor="text1"/>
          <w:sz w:val="22"/>
          <w:szCs w:val="22"/>
        </w:rPr>
        <w:t>. Below are extracts from these regulations. By signing, you acknowledge that you have read and understood these extracts.</w:t>
      </w:r>
    </w:p>
    <w:p w14:paraId="3DBE34C2" w14:textId="77777777" w:rsidR="00444345" w:rsidRPr="00444345" w:rsidRDefault="00444345" w:rsidP="00444345">
      <w:pPr>
        <w:pStyle w:val="BodyText"/>
        <w:spacing w:before="11" w:line="276" w:lineRule="auto"/>
        <w:jc w:val="both"/>
        <w:rPr>
          <w:rFonts w:ascii="Calibri" w:hAnsi="Calibri" w:cs="Calibri"/>
          <w:color w:val="000000" w:themeColor="text1"/>
          <w:sz w:val="22"/>
          <w:szCs w:val="22"/>
        </w:rPr>
      </w:pPr>
    </w:p>
    <w:p w14:paraId="48961738" w14:textId="77777777" w:rsidR="00924FB2" w:rsidRPr="00444345" w:rsidRDefault="00924FB2" w:rsidP="00924FB2">
      <w:pPr>
        <w:pStyle w:val="BodyText"/>
        <w:spacing w:before="11" w:line="276" w:lineRule="auto"/>
        <w:jc w:val="both"/>
        <w:rPr>
          <w:rFonts w:ascii="Calibri" w:hAnsi="Calibri" w:cs="Calibri"/>
          <w:color w:val="000000" w:themeColor="text1"/>
          <w:sz w:val="22"/>
          <w:szCs w:val="22"/>
        </w:rPr>
      </w:pPr>
      <w:r w:rsidRPr="00444345">
        <w:rPr>
          <w:rFonts w:ascii="Calibri" w:hAnsi="Calibri" w:cs="Calibri"/>
          <w:color w:val="000000" w:themeColor="text1"/>
          <w:sz w:val="22"/>
          <w:szCs w:val="22"/>
        </w:rPr>
        <w:t>(</w:t>
      </w:r>
      <w:proofErr w:type="gramStart"/>
      <w:r w:rsidRPr="00444345">
        <w:rPr>
          <w:rFonts w:ascii="Calibri" w:hAnsi="Calibri" w:cs="Calibri"/>
          <w:color w:val="000000" w:themeColor="text1"/>
          <w:sz w:val="22"/>
          <w:szCs w:val="22"/>
        </w:rPr>
        <w:t>signature</w:t>
      </w:r>
      <w:proofErr w:type="gramEnd"/>
      <w:r w:rsidRPr="00444345">
        <w:rPr>
          <w:rFonts w:ascii="Calibri" w:hAnsi="Calibri" w:cs="Calibri"/>
          <w:color w:val="000000" w:themeColor="text1"/>
          <w:sz w:val="22"/>
          <w:szCs w:val="22"/>
        </w:rPr>
        <w:t>:)</w:t>
      </w:r>
      <w:r w:rsidRPr="00444345">
        <w:rPr>
          <w:rFonts w:ascii="Calibri" w:hAnsi="Calibri" w:cs="Calibri"/>
          <w:color w:val="000000" w:themeColor="text1"/>
          <w:sz w:val="22"/>
          <w:szCs w:val="22"/>
          <w:u w:val="single"/>
        </w:rPr>
        <w:t xml:space="preserve"> </w:t>
      </w:r>
      <w:r>
        <w:rPr>
          <w:rFonts w:ascii="Calibri" w:hAnsi="Calibri" w:cs="Calibri"/>
          <w:color w:val="000000" w:themeColor="text1"/>
          <w:sz w:val="22"/>
          <w:szCs w:val="22"/>
          <w:u w:val="single"/>
        </w:rPr>
        <w:t>E224138@esoft.academy</w:t>
      </w:r>
      <w:r w:rsidRPr="00ED5210">
        <w:rPr>
          <w:rFonts w:ascii="Times New Roman" w:hAnsi="Times New Roman" w:cs="Iskoola Pota"/>
          <w:cs/>
          <w:lang w:bidi="si-LK"/>
        </w:rPr>
        <w:t xml:space="preserve">  </w:t>
      </w:r>
      <w:r w:rsidRPr="00133DE2">
        <w:rPr>
          <w:rFonts w:cstheme="minorHAnsi"/>
        </w:rPr>
        <w:t xml:space="preserve">                  </w:t>
      </w:r>
      <w:r w:rsidRPr="00444345">
        <w:rPr>
          <w:rFonts w:ascii="Calibri" w:hAnsi="Calibri" w:cs="Calibri"/>
          <w:color w:val="000000" w:themeColor="text1"/>
          <w:sz w:val="22"/>
          <w:szCs w:val="22"/>
        </w:rPr>
        <w:t>Date:</w:t>
      </w:r>
      <w:r>
        <w:rPr>
          <w:rFonts w:ascii="Calibri" w:hAnsi="Calibri" w:cs="Calibri"/>
          <w:color w:val="000000" w:themeColor="text1"/>
          <w:sz w:val="22"/>
          <w:szCs w:val="22"/>
        </w:rPr>
        <w:t xml:space="preserve"> 2026/01/21</w:t>
      </w:r>
      <w:r w:rsidRPr="00444345">
        <w:rPr>
          <w:rFonts w:ascii="Calibri" w:hAnsi="Calibri" w:cs="Calibri"/>
          <w:color w:val="000000" w:themeColor="text1"/>
          <w:sz w:val="22"/>
          <w:szCs w:val="22"/>
        </w:rPr>
        <w:t xml:space="preserve"> </w:t>
      </w:r>
    </w:p>
    <w:p w14:paraId="62C65FBD" w14:textId="77777777" w:rsidR="00444345" w:rsidRPr="00444345" w:rsidRDefault="00444345" w:rsidP="00444345">
      <w:pPr>
        <w:pStyle w:val="BodyText"/>
        <w:spacing w:before="9" w:line="276" w:lineRule="auto"/>
        <w:jc w:val="both"/>
        <w:rPr>
          <w:rFonts w:ascii="Calibri" w:hAnsi="Calibri" w:cs="Calibri"/>
          <w:color w:val="000000" w:themeColor="text1"/>
          <w:sz w:val="22"/>
          <w:szCs w:val="22"/>
          <w:u w:val="single"/>
        </w:rPr>
      </w:pPr>
    </w:p>
    <w:p w14:paraId="6F53B3FE" w14:textId="77777777" w:rsidR="00444345" w:rsidRPr="00444345" w:rsidRDefault="00444345" w:rsidP="00444345">
      <w:pPr>
        <w:spacing w:line="276" w:lineRule="auto"/>
        <w:jc w:val="both"/>
        <w:rPr>
          <w:rFonts w:ascii="Calibri" w:eastAsia="Arial" w:hAnsi="Calibri" w:cs="Calibri"/>
          <w:color w:val="000000" w:themeColor="text1"/>
          <w:sz w:val="22"/>
          <w:szCs w:val="22"/>
          <w:u w:val="single"/>
          <w:lang w:bidi="en-GB"/>
        </w:rPr>
      </w:pPr>
      <w:r w:rsidRPr="00444345">
        <w:rPr>
          <w:rFonts w:ascii="Calibri" w:hAnsi="Calibri" w:cs="Calibri"/>
          <w:noProof/>
          <w:color w:val="000000" w:themeColor="text1"/>
          <w:sz w:val="22"/>
          <w:szCs w:val="22"/>
          <w:u w:val="single"/>
        </w:rPr>
        <mc:AlternateContent>
          <mc:Choice Requires="wps">
            <w:drawing>
              <wp:anchor distT="0" distB="0" distL="114300" distR="114300" simplePos="0" relativeHeight="251659264" behindDoc="0" locked="0" layoutInCell="1" allowOverlap="1" wp14:anchorId="130BD909" wp14:editId="4891DE13">
                <wp:simplePos x="0" y="0"/>
                <wp:positionH relativeFrom="column">
                  <wp:posOffset>-104775</wp:posOffset>
                </wp:positionH>
                <wp:positionV relativeFrom="paragraph">
                  <wp:posOffset>229870</wp:posOffset>
                </wp:positionV>
                <wp:extent cx="6055995" cy="5067300"/>
                <wp:effectExtent l="0" t="0" r="20955" b="19050"/>
                <wp:wrapSquare wrapText="bothSides"/>
                <wp:docPr id="1768847203" name="Text Box 1"/>
                <wp:cNvGraphicFramePr/>
                <a:graphic xmlns:a="http://schemas.openxmlformats.org/drawingml/2006/main">
                  <a:graphicData uri="http://schemas.microsoft.com/office/word/2010/wordprocessingShape">
                    <wps:wsp>
                      <wps:cNvSpPr txBox="1"/>
                      <wps:spPr>
                        <a:xfrm>
                          <a:off x="0" y="0"/>
                          <a:ext cx="6055995" cy="5067300"/>
                        </a:xfrm>
                        <a:prstGeom prst="rect">
                          <a:avLst/>
                        </a:prstGeom>
                        <a:noFill/>
                        <a:ln w="6350">
                          <a:solidFill>
                            <a:prstClr val="black"/>
                          </a:solidFill>
                        </a:ln>
                      </wps:spPr>
                      <wps:txbx>
                        <w:txbxContent>
                          <w:p w14:paraId="1D292667" w14:textId="77777777" w:rsidR="00444345" w:rsidRPr="00A57D31" w:rsidRDefault="00444345" w:rsidP="00444345">
                            <w:pPr>
                              <w:pStyle w:val="BodyText"/>
                              <w:spacing w:before="52"/>
                              <w:ind w:left="142" w:right="-4"/>
                              <w:jc w:val="both"/>
                              <w:rPr>
                                <w:rFonts w:ascii="Calibri" w:hAnsi="Calibri" w:cs="Calibri"/>
                                <w:sz w:val="22"/>
                                <w:szCs w:val="22"/>
                              </w:rPr>
                            </w:pPr>
                          </w:p>
                          <w:p w14:paraId="4EB30CD7" w14:textId="77777777" w:rsidR="00444345" w:rsidRPr="00A57D31" w:rsidRDefault="00444345" w:rsidP="00444345">
                            <w:pPr>
                              <w:pStyle w:val="BodyText"/>
                              <w:spacing w:before="52"/>
                              <w:ind w:right="-4"/>
                              <w:jc w:val="both"/>
                              <w:rPr>
                                <w:rFonts w:ascii="Calibri" w:hAnsi="Calibri" w:cs="Calibri"/>
                                <w:sz w:val="22"/>
                                <w:szCs w:val="22"/>
                              </w:rPr>
                            </w:pPr>
                            <w:r w:rsidRPr="00A57D31">
                              <w:rPr>
                                <w:rFonts w:ascii="Calibri" w:hAnsi="Calibri" w:cs="Calibri"/>
                                <w:sz w:val="22"/>
                                <w:szCs w:val="22"/>
                              </w:rPr>
                              <w:t xml:space="preserve">This header sheet should be attached to the work you submit. </w:t>
                            </w:r>
                          </w:p>
                          <w:p w14:paraId="460082A0" w14:textId="77777777" w:rsidR="00444345" w:rsidRPr="00A57D31" w:rsidRDefault="00444345" w:rsidP="00444345">
                            <w:pPr>
                              <w:pStyle w:val="BodyText"/>
                              <w:spacing w:before="3"/>
                              <w:jc w:val="both"/>
                              <w:rPr>
                                <w:rFonts w:ascii="Calibri" w:hAnsi="Calibri" w:cs="Calibri"/>
                                <w:sz w:val="22"/>
                                <w:szCs w:val="22"/>
                              </w:rPr>
                            </w:pPr>
                          </w:p>
                          <w:p w14:paraId="1CA00AE5" w14:textId="77777777" w:rsidR="00444345" w:rsidRPr="00A57D31" w:rsidRDefault="00444345" w:rsidP="00444345">
                            <w:pPr>
                              <w:jc w:val="both"/>
                              <w:rPr>
                                <w:rFonts w:ascii="Calibri" w:hAnsi="Calibri" w:cs="Calibri"/>
                                <w:sz w:val="22"/>
                                <w:szCs w:val="22"/>
                              </w:rPr>
                            </w:pPr>
                            <w:r w:rsidRPr="00A57D31">
                              <w:rPr>
                                <w:rFonts w:ascii="Calibri" w:hAnsi="Calibri" w:cs="Calibri"/>
                                <w:sz w:val="22"/>
                                <w:szCs w:val="22"/>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w:t>
                            </w:r>
                            <w:r>
                              <w:rPr>
                                <w:rFonts w:ascii="Calibri" w:hAnsi="Calibri" w:cs="Calibri"/>
                                <w:sz w:val="22"/>
                                <w:szCs w:val="22"/>
                              </w:rPr>
                              <w:t xml:space="preserve">as </w:t>
                            </w:r>
                            <w:r w:rsidRPr="003532EC">
                              <w:rPr>
                                <w:rFonts w:ascii="Calibri" w:hAnsi="Calibri" w:cs="Calibri"/>
                                <w:b/>
                                <w:bCs/>
                                <w:sz w:val="22"/>
                                <w:szCs w:val="22"/>
                              </w:rPr>
                              <w:t>academic misconduct</w:t>
                            </w:r>
                            <w:r>
                              <w:rPr>
                                <w:rFonts w:ascii="Calibri" w:hAnsi="Calibri" w:cs="Calibri"/>
                                <w:sz w:val="22"/>
                                <w:szCs w:val="22"/>
                              </w:rPr>
                              <w:t>.</w:t>
                            </w:r>
                            <w:r w:rsidRPr="00A57D31">
                              <w:rPr>
                                <w:rFonts w:ascii="Calibri" w:hAnsi="Calibri" w:cs="Calibri"/>
                                <w:sz w:val="22"/>
                                <w:szCs w:val="22"/>
                              </w:rPr>
                              <w:t xml:space="preserve"> This usage includes:</w:t>
                            </w:r>
                          </w:p>
                          <w:p w14:paraId="42CEB3B4" w14:textId="77777777" w:rsidR="00444345" w:rsidRPr="00A57D31" w:rsidRDefault="00444345" w:rsidP="00444345">
                            <w:pPr>
                              <w:pStyle w:val="ListParagraph"/>
                              <w:ind w:left="578"/>
                              <w:jc w:val="both"/>
                              <w:rPr>
                                <w:rFonts w:ascii="Calibri" w:hAnsi="Calibri" w:cs="Calibri"/>
                                <w:sz w:val="22"/>
                                <w:szCs w:val="22"/>
                              </w:rPr>
                            </w:pPr>
                          </w:p>
                          <w:p w14:paraId="0ED0E94B" w14:textId="77777777" w:rsidR="00444345" w:rsidRPr="00A57D31" w:rsidRDefault="00444345" w:rsidP="00444345">
                            <w:pPr>
                              <w:pStyle w:val="ListParagraph"/>
                              <w:numPr>
                                <w:ilvl w:val="0"/>
                                <w:numId w:val="1"/>
                              </w:numPr>
                              <w:ind w:left="578"/>
                              <w:jc w:val="both"/>
                              <w:rPr>
                                <w:rFonts w:ascii="Calibri" w:hAnsi="Calibri" w:cs="Calibri"/>
                                <w:sz w:val="22"/>
                                <w:szCs w:val="22"/>
                              </w:rPr>
                            </w:pPr>
                            <w:r w:rsidRPr="00A57D31">
                              <w:rPr>
                                <w:rFonts w:ascii="Calibri" w:eastAsiaTheme="majorEastAsia" w:hAnsi="Calibri" w:cs="Calibri"/>
                                <w:b/>
                                <w:bCs/>
                                <w:sz w:val="22"/>
                                <w:szCs w:val="22"/>
                              </w:rPr>
                              <w:t>Plagiarism</w:t>
                            </w:r>
                            <w:r w:rsidRPr="00A57D31">
                              <w:rPr>
                                <w:rFonts w:ascii="Calibri" w:hAnsi="Calibri" w:cs="Calibri"/>
                                <w:sz w:val="22"/>
                                <w:szCs w:val="22"/>
                              </w:rPr>
                              <w:t>, where AI tools are used to generate output and ideas that are presented or submitted as if they were the student's own work, without proper citation or references.</w:t>
                            </w:r>
                          </w:p>
                          <w:p w14:paraId="7F92A11B" w14:textId="77777777" w:rsidR="00444345" w:rsidRPr="00A57D31" w:rsidRDefault="00444345" w:rsidP="00444345">
                            <w:pPr>
                              <w:jc w:val="both"/>
                              <w:rPr>
                                <w:rFonts w:ascii="Calibri" w:hAnsi="Calibri" w:cs="Calibri"/>
                                <w:sz w:val="22"/>
                                <w:szCs w:val="22"/>
                              </w:rPr>
                            </w:pPr>
                          </w:p>
                          <w:p w14:paraId="373B9839" w14:textId="77777777" w:rsidR="00444345" w:rsidRPr="00A57D31" w:rsidRDefault="00444345" w:rsidP="00444345">
                            <w:pPr>
                              <w:pStyle w:val="ListParagraph"/>
                              <w:numPr>
                                <w:ilvl w:val="0"/>
                                <w:numId w:val="1"/>
                              </w:numPr>
                              <w:ind w:left="578"/>
                              <w:jc w:val="both"/>
                              <w:rPr>
                                <w:rFonts w:ascii="Calibri" w:hAnsi="Calibri" w:cs="Calibri"/>
                                <w:sz w:val="22"/>
                                <w:szCs w:val="22"/>
                              </w:rPr>
                            </w:pPr>
                            <w:r w:rsidRPr="00A57D31">
                              <w:rPr>
                                <w:rFonts w:ascii="Calibri" w:hAnsi="Calibri" w:cs="Calibri"/>
                                <w:sz w:val="22"/>
                                <w:szCs w:val="22"/>
                              </w:rPr>
                              <w:t>Where a complete assignment is created using Generative AI and represented as a student's own work, this will be regarded as </w:t>
                            </w:r>
                            <w:r w:rsidRPr="00A57D31">
                              <w:rPr>
                                <w:rFonts w:ascii="Calibri" w:eastAsiaTheme="majorEastAsia" w:hAnsi="Calibri" w:cs="Calibri"/>
                                <w:sz w:val="22"/>
                                <w:szCs w:val="22"/>
                              </w:rPr>
                              <w:t>contract cheating</w:t>
                            </w:r>
                            <w:r w:rsidRPr="00A57D31">
                              <w:rPr>
                                <w:rFonts w:ascii="Calibri" w:hAnsi="Calibri" w:cs="Calibri"/>
                                <w:sz w:val="22"/>
                                <w:szCs w:val="22"/>
                              </w:rPr>
                              <w:t> in the same way as commissioning an 'Essay Mill' or other third party to complete your work. Further information can be found on</w:t>
                            </w:r>
                            <w:r>
                              <w:rPr>
                                <w:rFonts w:ascii="Calibri" w:hAnsi="Calibri" w:cs="Calibri"/>
                                <w:sz w:val="22"/>
                                <w:szCs w:val="22"/>
                              </w:rPr>
                              <w:t xml:space="preserve"> </w:t>
                            </w:r>
                            <w:r w:rsidRPr="00A57D31">
                              <w:rPr>
                                <w:rFonts w:ascii="Calibri" w:hAnsi="Calibri" w:cs="Calibri"/>
                                <w:sz w:val="22"/>
                                <w:szCs w:val="22"/>
                              </w:rPr>
                              <w:t xml:space="preserve">: </w:t>
                            </w:r>
                            <w:hyperlink r:id="rId9" w:history="1">
                              <w:r>
                                <w:rPr>
                                  <w:rStyle w:val="Hyperlink"/>
                                  <w:rFonts w:ascii="Calibri" w:eastAsiaTheme="majorEastAsia" w:hAnsi="Calibri" w:cs="Calibri"/>
                                  <w:sz w:val="22"/>
                                  <w:szCs w:val="22"/>
                                </w:rPr>
                                <w:t>Guidance on the use of Artificial Intelligence.</w:t>
                              </w:r>
                            </w:hyperlink>
                          </w:p>
                          <w:p w14:paraId="044B8FAA" w14:textId="77777777" w:rsidR="00444345" w:rsidRPr="00A57D31" w:rsidRDefault="00444345" w:rsidP="00444345">
                            <w:pPr>
                              <w:jc w:val="both"/>
                              <w:rPr>
                                <w:rFonts w:ascii="Calibri" w:hAnsi="Calibri" w:cs="Calibri"/>
                                <w:sz w:val="22"/>
                                <w:szCs w:val="22"/>
                              </w:rPr>
                            </w:pPr>
                          </w:p>
                          <w:p w14:paraId="61D30EC6" w14:textId="77777777" w:rsidR="00444345" w:rsidRPr="00A57D31" w:rsidRDefault="00444345" w:rsidP="00444345">
                            <w:pPr>
                              <w:jc w:val="both"/>
                              <w:rPr>
                                <w:rFonts w:ascii="Calibri" w:hAnsi="Calibri" w:cs="Calibri"/>
                                <w:sz w:val="22"/>
                                <w:szCs w:val="22"/>
                              </w:rPr>
                            </w:pPr>
                            <w:r w:rsidRPr="00A57D31">
                              <w:rPr>
                                <w:rFonts w:ascii="Calibri" w:hAnsi="Calibri" w:cs="Calibri"/>
                                <w:b/>
                                <w:bCs/>
                                <w:sz w:val="22"/>
                                <w:szCs w:val="22"/>
                              </w:rPr>
                              <w:t>Academic misconduct:</w:t>
                            </w:r>
                            <w:r w:rsidRPr="00A57D31">
                              <w:rPr>
                                <w:rFonts w:ascii="Calibri" w:hAnsi="Calibri" w:cs="Calibri"/>
                                <w:sz w:val="22"/>
                                <w:szCs w:val="22"/>
                              </w:rPr>
                              <w:t xml:space="preserve"> The University takes academic misconduct very seriously and seeks at all times to rigorously protect its academic standards. Plagiarism, collusion and other forms of cheating constitute academic misconduct, for which there is an explicit range of graduated penalties depending on the particular type of academic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w:t>
                            </w:r>
                            <w:r>
                              <w:rPr>
                                <w:rFonts w:ascii="Calibri" w:hAnsi="Calibri" w:cs="Calibri"/>
                                <w:sz w:val="22"/>
                                <w:szCs w:val="22"/>
                              </w:rPr>
                              <w:t xml:space="preserve"> (</w:t>
                            </w:r>
                            <w:hyperlink r:id="rId10" w:history="1">
                              <w:r>
                                <w:rPr>
                                  <w:rStyle w:val="Hyperlink"/>
                                  <w:rFonts w:ascii="Calibri" w:hAnsi="Calibri" w:cs="Calibri"/>
                                  <w:sz w:val="22"/>
                                  <w:szCs w:val="22"/>
                                </w:rPr>
                                <w:t>A</w:t>
                              </w:r>
                              <w:r w:rsidRPr="00A57D31">
                                <w:rPr>
                                  <w:rStyle w:val="Hyperlink"/>
                                  <w:rFonts w:ascii="Calibri" w:hAnsi="Calibri" w:cs="Calibri"/>
                                  <w:sz w:val="22"/>
                                  <w:szCs w:val="22"/>
                                </w:rPr>
                                <w:t xml:space="preserve">cademic </w:t>
                              </w:r>
                              <w:r>
                                <w:rPr>
                                  <w:rStyle w:val="Hyperlink"/>
                                  <w:rFonts w:ascii="Calibri" w:hAnsi="Calibri" w:cs="Calibri"/>
                                  <w:sz w:val="22"/>
                                  <w:szCs w:val="22"/>
                                </w:rPr>
                                <w:t>M</w:t>
                              </w:r>
                              <w:r w:rsidRPr="00A57D31">
                                <w:rPr>
                                  <w:rStyle w:val="Hyperlink"/>
                                  <w:rFonts w:ascii="Calibri" w:hAnsi="Calibri" w:cs="Calibri"/>
                                  <w:sz w:val="22"/>
                                  <w:szCs w:val="22"/>
                                </w:rPr>
                                <w:t>isconduct</w:t>
                              </w:r>
                            </w:hyperlink>
                            <w:r w:rsidRPr="00A57D31">
                              <w:rPr>
                                <w:rFonts w:ascii="Calibri" w:hAnsi="Calibri" w:cs="Calibri"/>
                                <w:sz w:val="22"/>
                                <w:szCs w:val="22"/>
                              </w:rPr>
                              <w:t>), which list a range of categories of academic misconduct and associated penalties, covering instances of academic misconduct (plagiarism, collusion, exam cheating)</w:t>
                            </w:r>
                            <w:r>
                              <w:rPr>
                                <w:rFonts w:ascii="Calibri" w:hAnsi="Calibri" w:cs="Calibri"/>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0BD909" id="_x0000_t202" coordsize="21600,21600" o:spt="202" path="m,l,21600r21600,l21600,xe">
                <v:stroke joinstyle="miter"/>
                <v:path gradientshapeok="t" o:connecttype="rect"/>
              </v:shapetype>
              <v:shape id="Text Box 1" o:spid="_x0000_s1026" type="#_x0000_t202" style="position:absolute;left:0;text-align:left;margin-left:-8.25pt;margin-top:18.1pt;width:476.85pt;height:3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" filled="f" strokeweight=".5pt">
                <v:textbox>
                  <w:txbxContent>
                    <w:p w14:paraId="1D292667" w14:textId="77777777" w:rsidR="00444345" w:rsidRPr="00A57D31" w:rsidRDefault="00444345" w:rsidP="00444345">
                      <w:pPr>
                        <w:pStyle w:val="BodyText"/>
                        <w:spacing w:before="52"/>
                        <w:ind w:left="142" w:right="-4"/>
                        <w:jc w:val="both"/>
                        <w:rPr>
                          <w:rFonts w:ascii="Calibri" w:hAnsi="Calibri" w:cs="Calibri"/>
                          <w:sz w:val="22"/>
                          <w:szCs w:val="22"/>
                        </w:rPr>
                      </w:pPr>
                    </w:p>
                    <w:p w14:paraId="4EB30CD7" w14:textId="77777777" w:rsidR="00444345" w:rsidRPr="00A57D31" w:rsidRDefault="00444345" w:rsidP="00444345">
                      <w:pPr>
                        <w:pStyle w:val="BodyText"/>
                        <w:spacing w:before="52"/>
                        <w:ind w:right="-4"/>
                        <w:jc w:val="both"/>
                        <w:rPr>
                          <w:rFonts w:ascii="Calibri" w:hAnsi="Calibri" w:cs="Calibri"/>
                          <w:sz w:val="22"/>
                          <w:szCs w:val="22"/>
                        </w:rPr>
                      </w:pPr>
                      <w:r w:rsidRPr="00A57D31">
                        <w:rPr>
                          <w:rFonts w:ascii="Calibri" w:hAnsi="Calibri" w:cs="Calibri"/>
                          <w:sz w:val="22"/>
                          <w:szCs w:val="22"/>
                        </w:rPr>
                        <w:t xml:space="preserve">This header sheet should be attached to the work you submit. </w:t>
                      </w:r>
                    </w:p>
                    <w:p w14:paraId="460082A0" w14:textId="77777777" w:rsidR="00444345" w:rsidRPr="00A57D31" w:rsidRDefault="00444345" w:rsidP="00444345">
                      <w:pPr>
                        <w:pStyle w:val="BodyText"/>
                        <w:spacing w:before="3"/>
                        <w:jc w:val="both"/>
                        <w:rPr>
                          <w:rFonts w:ascii="Calibri" w:hAnsi="Calibri" w:cs="Calibri"/>
                          <w:sz w:val="22"/>
                          <w:szCs w:val="22"/>
                        </w:rPr>
                      </w:pPr>
                    </w:p>
                    <w:p w14:paraId="1CA00AE5" w14:textId="77777777" w:rsidR="00444345" w:rsidRPr="00A57D31" w:rsidRDefault="00444345" w:rsidP="00444345">
                      <w:pPr>
                        <w:jc w:val="both"/>
                        <w:rPr>
                          <w:rFonts w:ascii="Calibri" w:hAnsi="Calibri" w:cs="Calibri"/>
                          <w:sz w:val="22"/>
                          <w:szCs w:val="22"/>
                        </w:rPr>
                      </w:pPr>
                      <w:r w:rsidRPr="00A57D31">
                        <w:rPr>
                          <w:rFonts w:ascii="Calibri" w:hAnsi="Calibri" w:cs="Calibri"/>
                          <w:sz w:val="22"/>
                          <w:szCs w:val="22"/>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w:t>
                      </w:r>
                      <w:r>
                        <w:rPr>
                          <w:rFonts w:ascii="Calibri" w:hAnsi="Calibri" w:cs="Calibri"/>
                          <w:sz w:val="22"/>
                          <w:szCs w:val="22"/>
                        </w:rPr>
                        <w:t xml:space="preserve">as </w:t>
                      </w:r>
                      <w:r w:rsidRPr="003532EC">
                        <w:rPr>
                          <w:rFonts w:ascii="Calibri" w:hAnsi="Calibri" w:cs="Calibri"/>
                          <w:b/>
                          <w:bCs/>
                          <w:sz w:val="22"/>
                          <w:szCs w:val="22"/>
                        </w:rPr>
                        <w:t>academic misconduct</w:t>
                      </w:r>
                      <w:r>
                        <w:rPr>
                          <w:rFonts w:ascii="Calibri" w:hAnsi="Calibri" w:cs="Calibri"/>
                          <w:sz w:val="22"/>
                          <w:szCs w:val="22"/>
                        </w:rPr>
                        <w:t>.</w:t>
                      </w:r>
                      <w:r w:rsidRPr="00A57D31">
                        <w:rPr>
                          <w:rFonts w:ascii="Calibri" w:hAnsi="Calibri" w:cs="Calibri"/>
                          <w:sz w:val="22"/>
                          <w:szCs w:val="22"/>
                        </w:rPr>
                        <w:t xml:space="preserve"> This usage includes:</w:t>
                      </w:r>
                    </w:p>
                    <w:p w14:paraId="42CEB3B4" w14:textId="77777777" w:rsidR="00444345" w:rsidRPr="00A57D31" w:rsidRDefault="00444345" w:rsidP="00444345">
                      <w:pPr>
                        <w:pStyle w:val="ListParagraph"/>
                        <w:ind w:left="578"/>
                        <w:jc w:val="both"/>
                        <w:rPr>
                          <w:rFonts w:ascii="Calibri" w:hAnsi="Calibri" w:cs="Calibri"/>
                          <w:sz w:val="22"/>
                          <w:szCs w:val="22"/>
                        </w:rPr>
                      </w:pPr>
                    </w:p>
                    <w:p w14:paraId="0ED0E94B" w14:textId="77777777" w:rsidR="00444345" w:rsidRPr="00A57D31" w:rsidRDefault="00444345" w:rsidP="00444345">
                      <w:pPr>
                        <w:pStyle w:val="ListParagraph"/>
                        <w:numPr>
                          <w:ilvl w:val="0"/>
                          <w:numId w:val="1"/>
                        </w:numPr>
                        <w:ind w:left="578"/>
                        <w:jc w:val="both"/>
                        <w:rPr>
                          <w:rFonts w:ascii="Calibri" w:hAnsi="Calibri" w:cs="Calibri"/>
                          <w:sz w:val="22"/>
                          <w:szCs w:val="22"/>
                        </w:rPr>
                      </w:pPr>
                      <w:r w:rsidRPr="00A57D31">
                        <w:rPr>
                          <w:rFonts w:ascii="Calibri" w:eastAsiaTheme="majorEastAsia" w:hAnsi="Calibri" w:cs="Calibri"/>
                          <w:b/>
                          <w:bCs/>
                          <w:sz w:val="22"/>
                          <w:szCs w:val="22"/>
                        </w:rPr>
                        <w:t>Plagiarism</w:t>
                      </w:r>
                      <w:r w:rsidRPr="00A57D31">
                        <w:rPr>
                          <w:rFonts w:ascii="Calibri" w:hAnsi="Calibri" w:cs="Calibri"/>
                          <w:sz w:val="22"/>
                          <w:szCs w:val="22"/>
                        </w:rPr>
                        <w:t>, where AI tools are used to generate output and ideas that are presented or submitted as if they were the student's own work, without proper citation or references.</w:t>
                      </w:r>
                    </w:p>
                    <w:p w14:paraId="7F92A11B" w14:textId="77777777" w:rsidR="00444345" w:rsidRPr="00A57D31" w:rsidRDefault="00444345" w:rsidP="00444345">
                      <w:pPr>
                        <w:jc w:val="both"/>
                        <w:rPr>
                          <w:rFonts w:ascii="Calibri" w:hAnsi="Calibri" w:cs="Calibri"/>
                          <w:sz w:val="22"/>
                          <w:szCs w:val="22"/>
                        </w:rPr>
                      </w:pPr>
                    </w:p>
                    <w:p w14:paraId="373B9839" w14:textId="77777777" w:rsidR="00444345" w:rsidRPr="00A57D31" w:rsidRDefault="00444345" w:rsidP="00444345">
                      <w:pPr>
                        <w:pStyle w:val="ListParagraph"/>
                        <w:numPr>
                          <w:ilvl w:val="0"/>
                          <w:numId w:val="1"/>
                        </w:numPr>
                        <w:ind w:left="578"/>
                        <w:jc w:val="both"/>
                        <w:rPr>
                          <w:rFonts w:ascii="Calibri" w:hAnsi="Calibri" w:cs="Calibri"/>
                          <w:sz w:val="22"/>
                          <w:szCs w:val="22"/>
                        </w:rPr>
                      </w:pPr>
                      <w:r w:rsidRPr="00A57D31">
                        <w:rPr>
                          <w:rFonts w:ascii="Calibri" w:hAnsi="Calibri" w:cs="Calibri"/>
                          <w:sz w:val="22"/>
                          <w:szCs w:val="22"/>
                        </w:rPr>
                        <w:t>Where a complete assignment is created using Generative AI and represented as a student's own work, this will be regarded as </w:t>
                      </w:r>
                      <w:r w:rsidRPr="00A57D31">
                        <w:rPr>
                          <w:rFonts w:ascii="Calibri" w:eastAsiaTheme="majorEastAsia" w:hAnsi="Calibri" w:cs="Calibri"/>
                          <w:sz w:val="22"/>
                          <w:szCs w:val="22"/>
                        </w:rPr>
                        <w:t>contract cheating</w:t>
                      </w:r>
                      <w:r w:rsidRPr="00A57D31">
                        <w:rPr>
                          <w:rFonts w:ascii="Calibri" w:hAnsi="Calibri" w:cs="Calibri"/>
                          <w:sz w:val="22"/>
                          <w:szCs w:val="22"/>
                        </w:rPr>
                        <w:t> in the same way as commissioning an 'Essay Mill' or other third party to complete your work. Further information can be found on</w:t>
                      </w:r>
                      <w:r>
                        <w:rPr>
                          <w:rFonts w:ascii="Calibri" w:hAnsi="Calibri" w:cs="Calibri"/>
                          <w:sz w:val="22"/>
                          <w:szCs w:val="22"/>
                        </w:rPr>
                        <w:t xml:space="preserve"> </w:t>
                      </w:r>
                      <w:r w:rsidRPr="00A57D31">
                        <w:rPr>
                          <w:rFonts w:ascii="Calibri" w:hAnsi="Calibri" w:cs="Calibri"/>
                          <w:sz w:val="22"/>
                          <w:szCs w:val="22"/>
                        </w:rPr>
                        <w:t xml:space="preserve">: </w:t>
                      </w:r>
                      <w:hyperlink r:id="rId11" w:history="1">
                        <w:r>
                          <w:rPr>
                            <w:rStyle w:val="Hyperlink"/>
                            <w:rFonts w:ascii="Calibri" w:eastAsiaTheme="majorEastAsia" w:hAnsi="Calibri" w:cs="Calibri"/>
                            <w:sz w:val="22"/>
                            <w:szCs w:val="22"/>
                          </w:rPr>
                          <w:t>Guidance on the use of Artificial Intelligence.</w:t>
                        </w:r>
                      </w:hyperlink>
                    </w:p>
                    <w:p w14:paraId="044B8FAA" w14:textId="77777777" w:rsidR="00444345" w:rsidRPr="00A57D31" w:rsidRDefault="00444345" w:rsidP="00444345">
                      <w:pPr>
                        <w:jc w:val="both"/>
                        <w:rPr>
                          <w:rFonts w:ascii="Calibri" w:hAnsi="Calibri" w:cs="Calibri"/>
                          <w:sz w:val="22"/>
                          <w:szCs w:val="22"/>
                        </w:rPr>
                      </w:pPr>
                    </w:p>
                    <w:p w14:paraId="61D30EC6" w14:textId="77777777" w:rsidR="00444345" w:rsidRPr="00A57D31" w:rsidRDefault="00444345" w:rsidP="00444345">
                      <w:pPr>
                        <w:jc w:val="both"/>
                        <w:rPr>
                          <w:rFonts w:ascii="Calibri" w:hAnsi="Calibri" w:cs="Calibri"/>
                          <w:sz w:val="22"/>
                          <w:szCs w:val="22"/>
                        </w:rPr>
                      </w:pPr>
                      <w:r w:rsidRPr="00A57D31">
                        <w:rPr>
                          <w:rFonts w:ascii="Calibri" w:hAnsi="Calibri" w:cs="Calibri"/>
                          <w:b/>
                          <w:bCs/>
                          <w:sz w:val="22"/>
                          <w:szCs w:val="22"/>
                        </w:rPr>
                        <w:t>Academic misconduct:</w:t>
                      </w:r>
                      <w:r w:rsidRPr="00A57D31">
                        <w:rPr>
                          <w:rFonts w:ascii="Calibri" w:hAnsi="Calibri" w:cs="Calibri"/>
                          <w:sz w:val="22"/>
                          <w:szCs w:val="22"/>
                        </w:rPr>
                        <w:t xml:space="preserve"> The University takes academic misconduct very seriously and seeks at all times to rigorously protect its academic standards. Plagiarism, collusion and other forms of cheating constitute academic misconduct, for which there is an explicit range of graduated penalties depending on the particular type of academic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w:t>
                      </w:r>
                      <w:r>
                        <w:rPr>
                          <w:rFonts w:ascii="Calibri" w:hAnsi="Calibri" w:cs="Calibri"/>
                          <w:sz w:val="22"/>
                          <w:szCs w:val="22"/>
                        </w:rPr>
                        <w:t xml:space="preserve"> (</w:t>
                      </w:r>
                      <w:hyperlink r:id="rId12" w:history="1">
                        <w:r>
                          <w:rPr>
                            <w:rStyle w:val="Hyperlink"/>
                            <w:rFonts w:ascii="Calibri" w:hAnsi="Calibri" w:cs="Calibri"/>
                            <w:sz w:val="22"/>
                            <w:szCs w:val="22"/>
                          </w:rPr>
                          <w:t>A</w:t>
                        </w:r>
                        <w:r w:rsidRPr="00A57D31">
                          <w:rPr>
                            <w:rStyle w:val="Hyperlink"/>
                            <w:rFonts w:ascii="Calibri" w:hAnsi="Calibri" w:cs="Calibri"/>
                            <w:sz w:val="22"/>
                            <w:szCs w:val="22"/>
                          </w:rPr>
                          <w:t xml:space="preserve">cademic </w:t>
                        </w:r>
                        <w:r>
                          <w:rPr>
                            <w:rStyle w:val="Hyperlink"/>
                            <w:rFonts w:ascii="Calibri" w:hAnsi="Calibri" w:cs="Calibri"/>
                            <w:sz w:val="22"/>
                            <w:szCs w:val="22"/>
                          </w:rPr>
                          <w:t>M</w:t>
                        </w:r>
                        <w:r w:rsidRPr="00A57D31">
                          <w:rPr>
                            <w:rStyle w:val="Hyperlink"/>
                            <w:rFonts w:ascii="Calibri" w:hAnsi="Calibri" w:cs="Calibri"/>
                            <w:sz w:val="22"/>
                            <w:szCs w:val="22"/>
                          </w:rPr>
                          <w:t>isconduct</w:t>
                        </w:r>
                      </w:hyperlink>
                      <w:r w:rsidRPr="00A57D31">
                        <w:rPr>
                          <w:rFonts w:ascii="Calibri" w:hAnsi="Calibri" w:cs="Calibri"/>
                          <w:sz w:val="22"/>
                          <w:szCs w:val="22"/>
                        </w:rPr>
                        <w:t>), which list a range of categories of academic misconduct and associated penalties, covering instances of academic misconduct (plagiarism, collusion, exam cheating)</w:t>
                      </w:r>
                      <w:r>
                        <w:rPr>
                          <w:rFonts w:ascii="Calibri" w:hAnsi="Calibri" w:cs="Calibri"/>
                          <w:sz w:val="22"/>
                          <w:szCs w:val="22"/>
                        </w:rPr>
                        <w:t>.</w:t>
                      </w:r>
                    </w:p>
                  </w:txbxContent>
                </v:textbox>
                <w10:wrap type="square"/>
              </v:shape>
            </w:pict>
          </mc:Fallback>
        </mc:AlternateContent>
      </w:r>
    </w:p>
    <w:p w14:paraId="792D0B69" w14:textId="77777777" w:rsidR="00444345" w:rsidRPr="00444345" w:rsidRDefault="00444345" w:rsidP="00444345">
      <w:pPr>
        <w:spacing w:line="276" w:lineRule="auto"/>
        <w:jc w:val="both"/>
        <w:rPr>
          <w:rFonts w:ascii="Calibri" w:eastAsia="Arial" w:hAnsi="Calibri" w:cs="Calibri"/>
          <w:sz w:val="22"/>
          <w:szCs w:val="22"/>
          <w:lang w:bidi="en-GB"/>
        </w:rPr>
      </w:pPr>
    </w:p>
    <w:p w14:paraId="501BA9F6" w14:textId="77777777" w:rsidR="00444345" w:rsidRPr="00444345" w:rsidRDefault="00444345" w:rsidP="00444345">
      <w:pPr>
        <w:spacing w:line="276" w:lineRule="auto"/>
        <w:ind w:firstLine="720"/>
        <w:jc w:val="both"/>
        <w:rPr>
          <w:rFonts w:ascii="Calibri" w:eastAsia="Arial" w:hAnsi="Calibri" w:cs="Calibri"/>
          <w:sz w:val="22"/>
          <w:szCs w:val="22"/>
          <w:lang w:bidi="en-GB"/>
        </w:rPr>
      </w:pPr>
    </w:p>
    <w:bookmarkEnd w:id="0"/>
    <w:p w14:paraId="4FD3FE14" w14:textId="77777777" w:rsidR="00444345" w:rsidRDefault="00444345">
      <w:pPr>
        <w:spacing w:after="160" w:line="278" w:lineRule="auto"/>
        <w:rPr>
          <w:rFonts w:ascii="Calibri" w:eastAsia="Arial" w:hAnsi="Calibri" w:cs="Calibri"/>
          <w:b/>
          <w:bCs/>
          <w:sz w:val="22"/>
          <w:szCs w:val="22"/>
          <w:lang w:bidi="en-GB"/>
        </w:rPr>
      </w:pPr>
      <w:r>
        <w:rPr>
          <w:rFonts w:ascii="Calibri" w:eastAsia="Arial" w:hAnsi="Calibri" w:cs="Calibri"/>
          <w:b/>
          <w:bCs/>
          <w:sz w:val="22"/>
          <w:szCs w:val="22"/>
          <w:lang w:bidi="en-GB"/>
        </w:rPr>
        <w:lastRenderedPageBreak/>
        <w:br w:type="page"/>
      </w:r>
    </w:p>
    <w:p w14:paraId="2D0B23DB" w14:textId="7DC02839" w:rsidR="00444345" w:rsidRPr="00444345" w:rsidRDefault="00444345" w:rsidP="00444345">
      <w:pPr>
        <w:spacing w:line="276" w:lineRule="auto"/>
        <w:jc w:val="both"/>
        <w:rPr>
          <w:rFonts w:ascii="Calibri" w:eastAsia="Arial" w:hAnsi="Calibri" w:cs="Calibri"/>
          <w:b/>
          <w:bCs/>
          <w:sz w:val="22"/>
          <w:szCs w:val="22"/>
          <w:lang w:val="en-US" w:bidi="en-GB"/>
        </w:rPr>
      </w:pPr>
      <w:r w:rsidRPr="00444345">
        <w:rPr>
          <w:rFonts w:ascii="Calibri" w:eastAsia="Arial" w:hAnsi="Calibri" w:cs="Calibri"/>
          <w:b/>
          <w:bCs/>
          <w:sz w:val="22"/>
          <w:szCs w:val="22"/>
          <w:lang w:bidi="en-GB"/>
        </w:rPr>
        <w:lastRenderedPageBreak/>
        <w:t>CS6003ES – Advanced Software Engineering COURSEWORK-1</w:t>
      </w:r>
    </w:p>
    <w:p w14:paraId="1F6B55E3" w14:textId="77777777" w:rsidR="00444345" w:rsidRPr="00444345" w:rsidRDefault="00444345" w:rsidP="00444345">
      <w:pPr>
        <w:spacing w:line="276" w:lineRule="auto"/>
        <w:jc w:val="both"/>
        <w:rPr>
          <w:rFonts w:ascii="Calibri" w:eastAsia="Arial" w:hAnsi="Calibri" w:cs="Calibri"/>
          <w:b/>
          <w:bCs/>
          <w:sz w:val="22"/>
          <w:szCs w:val="22"/>
          <w:lang w:val="en-US" w:bidi="en-GB"/>
        </w:rPr>
      </w:pPr>
    </w:p>
    <w:p w14:paraId="73CAAA52" w14:textId="77777777" w:rsidR="00444345" w:rsidRPr="00444345" w:rsidRDefault="00444345" w:rsidP="00444345">
      <w:pPr>
        <w:spacing w:line="276" w:lineRule="auto"/>
        <w:jc w:val="both"/>
        <w:rPr>
          <w:rFonts w:ascii="Calibri" w:eastAsia="Arial" w:hAnsi="Calibri" w:cs="Calibri"/>
          <w:b/>
          <w:sz w:val="22"/>
          <w:szCs w:val="22"/>
          <w:lang w:bidi="en-GB"/>
        </w:rPr>
      </w:pPr>
    </w:p>
    <w:p w14:paraId="40F50938" w14:textId="77777777" w:rsidR="00444345" w:rsidRPr="00444345" w:rsidRDefault="00444345" w:rsidP="00444345">
      <w:pPr>
        <w:spacing w:line="276" w:lineRule="auto"/>
        <w:jc w:val="both"/>
        <w:rPr>
          <w:rFonts w:ascii="Calibri" w:eastAsia="Arial" w:hAnsi="Calibri" w:cs="Calibri"/>
          <w:sz w:val="22"/>
          <w:szCs w:val="22"/>
          <w:lang w:bidi="en-GB"/>
        </w:rPr>
      </w:pPr>
      <w:r w:rsidRPr="00444345">
        <w:rPr>
          <w:rFonts w:ascii="Calibri" w:eastAsia="Arial" w:hAnsi="Calibri" w:cs="Calibri"/>
          <w:b/>
          <w:bCs/>
          <w:sz w:val="22"/>
          <w:szCs w:val="22"/>
          <w:lang w:val="en-US" w:bidi="en-GB"/>
        </w:rPr>
        <w:t xml:space="preserve"> </w:t>
      </w:r>
      <w:r w:rsidRPr="00444345">
        <w:rPr>
          <w:rFonts w:ascii="Calibri" w:eastAsia="Arial" w:hAnsi="Calibri" w:cs="Calibri"/>
          <w:b/>
          <w:sz w:val="22"/>
          <w:szCs w:val="22"/>
          <w:lang w:bidi="en-GB"/>
        </w:rPr>
        <w:t xml:space="preserve">Case Study: </w:t>
      </w:r>
      <w:proofErr w:type="spellStart"/>
      <w:r w:rsidRPr="00444345">
        <w:rPr>
          <w:rFonts w:ascii="Calibri" w:eastAsia="Arial" w:hAnsi="Calibri" w:cs="Calibri"/>
          <w:b/>
          <w:bCs/>
          <w:sz w:val="22"/>
          <w:szCs w:val="22"/>
          <w:lang w:bidi="en-GB"/>
        </w:rPr>
        <w:t>IslandLink</w:t>
      </w:r>
      <w:proofErr w:type="spellEnd"/>
      <w:r w:rsidRPr="00444345">
        <w:rPr>
          <w:rFonts w:ascii="Calibri" w:eastAsia="Arial" w:hAnsi="Calibri" w:cs="Calibri"/>
          <w:b/>
          <w:bCs/>
          <w:sz w:val="22"/>
          <w:szCs w:val="22"/>
          <w:lang w:bidi="en-GB"/>
        </w:rPr>
        <w:t xml:space="preserve"> Sales Distribution Network (ISDN)</w:t>
      </w:r>
    </w:p>
    <w:p w14:paraId="136F85E2" w14:textId="77777777" w:rsidR="00444345" w:rsidRPr="00444345" w:rsidRDefault="00444345" w:rsidP="00444345">
      <w:pPr>
        <w:spacing w:line="276" w:lineRule="auto"/>
        <w:jc w:val="both"/>
        <w:rPr>
          <w:rFonts w:ascii="Calibri" w:eastAsia="Arial" w:hAnsi="Calibri" w:cs="Calibri"/>
          <w:sz w:val="22"/>
          <w:szCs w:val="22"/>
          <w:lang w:bidi="en-GB"/>
        </w:rPr>
      </w:pPr>
    </w:p>
    <w:p w14:paraId="386FEF17" w14:textId="6A4C318C" w:rsidR="00444345" w:rsidRPr="00444345" w:rsidRDefault="00444345" w:rsidP="00444345">
      <w:pPr>
        <w:spacing w:line="276" w:lineRule="auto"/>
        <w:jc w:val="both"/>
        <w:rPr>
          <w:rFonts w:ascii="Calibri" w:eastAsia="Arial" w:hAnsi="Calibri" w:cs="Calibri"/>
          <w:sz w:val="22"/>
          <w:szCs w:val="22"/>
          <w:lang w:bidi="en-GB"/>
        </w:rPr>
      </w:pPr>
      <w:proofErr w:type="spellStart"/>
      <w:r w:rsidRPr="00444345">
        <w:rPr>
          <w:rFonts w:ascii="Calibri" w:eastAsia="Arial" w:hAnsi="Calibri" w:cs="Calibri"/>
          <w:sz w:val="22"/>
          <w:szCs w:val="22"/>
          <w:lang w:bidi="en-GB"/>
        </w:rPr>
        <w:t>IslandLink</w:t>
      </w:r>
      <w:proofErr w:type="spellEnd"/>
      <w:r w:rsidRPr="00444345">
        <w:rPr>
          <w:rFonts w:ascii="Calibri" w:eastAsia="Arial" w:hAnsi="Calibri" w:cs="Calibri"/>
          <w:sz w:val="22"/>
          <w:szCs w:val="22"/>
          <w:lang w:bidi="en-GB"/>
        </w:rPr>
        <w:t xml:space="preserve"> Sales Distribution Network (ISDN) is one of the island's largest wholesale and retail distribution companies, supplying over 5,000 active retail outlets, supermarkets, and small resellers with a wide range of Fast-Moving Consumer Goods. Packaged foods, beverages, home cleaning products, and personal care items are part of</w:t>
      </w:r>
      <w:r>
        <w:rPr>
          <w:rFonts w:ascii="Calibri" w:eastAsia="Arial" w:hAnsi="Calibri" w:cs="Calibri"/>
          <w:sz w:val="22"/>
          <w:szCs w:val="22"/>
          <w:lang w:bidi="en-GB"/>
        </w:rPr>
        <w:t xml:space="preserve"> </w:t>
      </w:r>
      <w:r w:rsidRPr="00444345">
        <w:rPr>
          <w:rFonts w:ascii="Calibri" w:eastAsia="Arial" w:hAnsi="Calibri" w:cs="Calibri"/>
          <w:sz w:val="22"/>
          <w:szCs w:val="22"/>
          <w:lang w:bidi="en-GB"/>
        </w:rPr>
        <w:t>the products.</w:t>
      </w:r>
      <w:r w:rsidRPr="00444345">
        <w:rPr>
          <w:rFonts w:ascii="Calibri" w:eastAsia="Arial" w:hAnsi="Calibri" w:cs="Calibri"/>
          <w:sz w:val="22"/>
          <w:szCs w:val="22"/>
          <w:lang w:bidi="en-GB"/>
        </w:rPr>
        <w:br/>
      </w:r>
      <w:r w:rsidRPr="00444345">
        <w:rPr>
          <w:rFonts w:ascii="Calibri" w:eastAsia="Arial" w:hAnsi="Calibri" w:cs="Calibri"/>
          <w:sz w:val="22"/>
          <w:szCs w:val="22"/>
          <w:lang w:bidi="en-GB"/>
        </w:rPr>
        <w:br/>
        <w:t>ISDN operates five regional distribution centres (RDCs) in the North, South, East, West, and Central provinces of the island. Each RDC services a cluster of districts such that deliveries reach customers within 24 - 48 hours. Head Office (HO) is located in the Central region and manages corporate operations, procurement, and strategic planning.</w:t>
      </w:r>
    </w:p>
    <w:p w14:paraId="393423D7" w14:textId="77777777" w:rsidR="00444345" w:rsidRPr="00444345" w:rsidRDefault="00444345" w:rsidP="00444345">
      <w:pPr>
        <w:spacing w:line="276" w:lineRule="auto"/>
        <w:jc w:val="both"/>
        <w:rPr>
          <w:rFonts w:ascii="Calibri" w:eastAsia="Arial" w:hAnsi="Calibri" w:cs="Calibri"/>
          <w:sz w:val="22"/>
          <w:szCs w:val="22"/>
          <w:lang w:bidi="en-GB"/>
        </w:rPr>
      </w:pPr>
    </w:p>
    <w:p w14:paraId="204FCAD2" w14:textId="77777777" w:rsidR="00444345" w:rsidRPr="00444345" w:rsidRDefault="00444345" w:rsidP="00444345">
      <w:pPr>
        <w:spacing w:line="276" w:lineRule="auto"/>
        <w:jc w:val="both"/>
        <w:rPr>
          <w:rFonts w:ascii="Calibri" w:eastAsia="Arial" w:hAnsi="Calibri" w:cs="Calibri"/>
          <w:sz w:val="22"/>
          <w:szCs w:val="22"/>
          <w:lang w:bidi="en-GB"/>
        </w:rPr>
      </w:pPr>
      <w:r w:rsidRPr="00444345">
        <w:rPr>
          <w:rFonts w:ascii="Calibri" w:eastAsia="Arial" w:hAnsi="Calibri" w:cs="Calibri"/>
          <w:sz w:val="22"/>
          <w:szCs w:val="22"/>
          <w:lang w:bidi="en-GB"/>
        </w:rPr>
        <w:t>ISDN’s current operations rely heavily on manual processes across multiple stages, which significantly impacts efficiency and accuracy. Orders are typically placed by retailers through phone calls, emails, or in-person visits from sales representatives, and these orders are manually forwarded to the regional distribution centres (RDCs). At the RDCs, clerks enter order details into separate Excel spreadsheets, a process that is prone to human error and inconsistency. Product availability is checked manually against local stock reports, which are often outdated, increasing the risk of promising items that are not actually in stock.</w:t>
      </w:r>
    </w:p>
    <w:p w14:paraId="30249A5B" w14:textId="77777777" w:rsidR="00444345" w:rsidRPr="00444345" w:rsidRDefault="00444345" w:rsidP="00444345">
      <w:pPr>
        <w:spacing w:line="276" w:lineRule="auto"/>
        <w:jc w:val="both"/>
        <w:rPr>
          <w:rFonts w:ascii="Calibri" w:eastAsia="Arial" w:hAnsi="Calibri" w:cs="Calibri"/>
          <w:sz w:val="22"/>
          <w:szCs w:val="22"/>
          <w:lang w:bidi="en-GB"/>
        </w:rPr>
      </w:pPr>
    </w:p>
    <w:p w14:paraId="07425427" w14:textId="7FAA3800" w:rsidR="00444345" w:rsidRPr="00444345" w:rsidRDefault="00444345" w:rsidP="00444345">
      <w:pPr>
        <w:spacing w:line="276" w:lineRule="auto"/>
        <w:jc w:val="both"/>
        <w:rPr>
          <w:rFonts w:ascii="Calibri" w:eastAsia="Arial" w:hAnsi="Calibri" w:cs="Calibri"/>
          <w:sz w:val="22"/>
          <w:szCs w:val="22"/>
          <w:lang w:bidi="en-GB"/>
        </w:rPr>
      </w:pPr>
      <w:r w:rsidRPr="00444345">
        <w:rPr>
          <w:rFonts w:ascii="Calibri" w:eastAsia="Arial" w:hAnsi="Calibri" w:cs="Calibri"/>
          <w:sz w:val="22"/>
          <w:szCs w:val="22"/>
          <w:lang w:bidi="en-GB"/>
        </w:rPr>
        <w:t xml:space="preserve">Inventory management is handled independently by each RDC, with records maintained locally and only weekly summaries sent to the Head Office. Delays in updating stock levels, especially for sales, returns, or </w:t>
      </w:r>
      <w:r w:rsidR="00122E4E">
        <w:rPr>
          <w:rFonts w:ascii="Calibri" w:eastAsia="Arial" w:hAnsi="Calibri" w:cs="Calibri"/>
          <w:sz w:val="22"/>
          <w:szCs w:val="22"/>
          <w:lang w:bidi="en-GB"/>
        </w:rPr>
        <w:t xml:space="preserve">                                                                                                    </w:t>
      </w:r>
      <w:r w:rsidRPr="00444345">
        <w:rPr>
          <w:rFonts w:ascii="Calibri" w:eastAsia="Arial" w:hAnsi="Calibri" w:cs="Calibri"/>
          <w:sz w:val="22"/>
          <w:szCs w:val="22"/>
          <w:lang w:bidi="en-GB"/>
        </w:rPr>
        <w:t>damaged goods, frequently lead to discrepancies between recorded and actual inventory. Delivery scheduling is also a manual process, where logistics officers prepare daily routes and assign drivers without the benefit of real-time GPS tracking or automated customer notifications, leaving customers with no visibility on their shipments.</w:t>
      </w:r>
    </w:p>
    <w:p w14:paraId="16A30D66" w14:textId="77777777" w:rsidR="00444345" w:rsidRPr="00444345" w:rsidRDefault="00444345" w:rsidP="00444345">
      <w:pPr>
        <w:spacing w:line="276" w:lineRule="auto"/>
        <w:jc w:val="both"/>
        <w:rPr>
          <w:rFonts w:ascii="Calibri" w:eastAsia="Arial" w:hAnsi="Calibri" w:cs="Calibri"/>
          <w:sz w:val="22"/>
          <w:szCs w:val="22"/>
          <w:lang w:bidi="en-GB"/>
        </w:rPr>
      </w:pPr>
    </w:p>
    <w:p w14:paraId="0845C27F" w14:textId="77777777" w:rsidR="00444345" w:rsidRPr="00444345" w:rsidRDefault="00444345" w:rsidP="00444345">
      <w:pPr>
        <w:spacing w:line="276" w:lineRule="auto"/>
        <w:jc w:val="both"/>
        <w:rPr>
          <w:rFonts w:ascii="Calibri" w:eastAsia="Arial" w:hAnsi="Calibri" w:cs="Calibri"/>
          <w:sz w:val="22"/>
          <w:szCs w:val="22"/>
          <w:lang w:bidi="en-GB"/>
        </w:rPr>
      </w:pPr>
      <w:r w:rsidRPr="00444345">
        <w:rPr>
          <w:rFonts w:ascii="Calibri" w:eastAsia="Arial" w:hAnsi="Calibri" w:cs="Calibri"/>
          <w:sz w:val="22"/>
          <w:szCs w:val="22"/>
          <w:lang w:bidi="en-GB"/>
        </w:rPr>
        <w:t>Billing and payment collection occur at the point of delivery, with invoices generated manually and payments usually cash or cheques collected by drivers or sales representatives before being handed over to the RDC accounts department. Finally, reporting on key business metrics such as sales performance, stock turnover, and delivery efficiency is prepared manually at the end of each month. This not only delays the availability of crucial business insights but also hampers the ability of management to make timely, data-driven decisions that could improve overall operational performance.</w:t>
      </w:r>
    </w:p>
    <w:p w14:paraId="77433DB4" w14:textId="77777777" w:rsidR="00444345" w:rsidRPr="00444345" w:rsidRDefault="00444345" w:rsidP="00444345">
      <w:pPr>
        <w:spacing w:line="276" w:lineRule="auto"/>
        <w:jc w:val="both"/>
        <w:rPr>
          <w:rFonts w:ascii="Calibri" w:eastAsia="Arial" w:hAnsi="Calibri" w:cs="Calibri"/>
          <w:sz w:val="22"/>
          <w:szCs w:val="22"/>
          <w:lang w:bidi="en-GB"/>
        </w:rPr>
      </w:pPr>
    </w:p>
    <w:p w14:paraId="69A30BBD" w14:textId="77777777" w:rsidR="00444345" w:rsidRPr="00444345" w:rsidRDefault="00444345" w:rsidP="00444345">
      <w:pPr>
        <w:spacing w:line="276" w:lineRule="auto"/>
        <w:jc w:val="both"/>
        <w:rPr>
          <w:rFonts w:ascii="Calibri" w:eastAsia="Arial" w:hAnsi="Calibri" w:cs="Calibri"/>
          <w:sz w:val="22"/>
          <w:szCs w:val="22"/>
          <w:lang w:bidi="en-GB"/>
        </w:rPr>
      </w:pPr>
      <w:r w:rsidRPr="00444345">
        <w:rPr>
          <w:rFonts w:ascii="Calibri" w:eastAsia="Arial" w:hAnsi="Calibri" w:cs="Calibri"/>
          <w:sz w:val="22"/>
          <w:szCs w:val="22"/>
          <w:lang w:bidi="en-GB"/>
        </w:rPr>
        <w:t>Due to these manual processes, ISDN faces several operational challenges, including frequent order errors and delays due to manual data entry, inaccurate inventory records caused by the lack of real-time updates, and limited delivery visibility for retailers. Inefficient communication between RDCs and Head Office hampers timely planning, while increasing customer demand for self-service ordering, shipment tracking, and faster notifications remains unmet. Additionally, competitive pressure is mounting as rival distributors adopt modern online platforms with superior delivery tracking and customer service.</w:t>
      </w:r>
    </w:p>
    <w:p w14:paraId="2F063A7C" w14:textId="77777777" w:rsidR="00444345" w:rsidRPr="00444345" w:rsidRDefault="00444345" w:rsidP="00444345">
      <w:pPr>
        <w:spacing w:line="276" w:lineRule="auto"/>
        <w:jc w:val="both"/>
        <w:rPr>
          <w:rFonts w:ascii="Calibri" w:eastAsia="Arial" w:hAnsi="Calibri" w:cs="Calibri"/>
          <w:sz w:val="22"/>
          <w:szCs w:val="22"/>
          <w:lang w:bidi="en-GB"/>
        </w:rPr>
      </w:pPr>
    </w:p>
    <w:p w14:paraId="5D902247" w14:textId="77777777" w:rsidR="00444345" w:rsidRPr="00444345" w:rsidRDefault="00444345" w:rsidP="00444345">
      <w:pPr>
        <w:spacing w:after="160" w:line="276" w:lineRule="auto"/>
        <w:jc w:val="both"/>
        <w:rPr>
          <w:rFonts w:ascii="Calibri" w:eastAsia="Arial" w:hAnsi="Calibri" w:cs="Calibri"/>
          <w:b/>
          <w:bCs/>
          <w:sz w:val="22"/>
          <w:szCs w:val="22"/>
          <w:lang w:val="en-US" w:bidi="en-GB"/>
        </w:rPr>
      </w:pPr>
      <w:r w:rsidRPr="00444345">
        <w:rPr>
          <w:rFonts w:ascii="Calibri" w:eastAsia="Arial" w:hAnsi="Calibri" w:cs="Calibri"/>
          <w:b/>
          <w:bCs/>
          <w:sz w:val="22"/>
          <w:szCs w:val="22"/>
          <w:lang w:val="en-US" w:bidi="en-GB"/>
        </w:rPr>
        <w:br w:type="page"/>
      </w:r>
    </w:p>
    <w:p w14:paraId="1CFE854F" w14:textId="464198CF" w:rsidR="00444345" w:rsidRPr="00444345" w:rsidRDefault="00444345" w:rsidP="00444345">
      <w:pPr>
        <w:spacing w:line="276" w:lineRule="auto"/>
        <w:jc w:val="both"/>
        <w:rPr>
          <w:rFonts w:ascii="Calibri" w:eastAsia="Arial" w:hAnsi="Calibri" w:cs="Calibri"/>
          <w:b/>
          <w:bCs/>
          <w:sz w:val="22"/>
          <w:szCs w:val="22"/>
          <w:lang w:val="en-US" w:bidi="en-GB"/>
        </w:rPr>
      </w:pPr>
      <w:r w:rsidRPr="00444345">
        <w:rPr>
          <w:rFonts w:ascii="Calibri" w:eastAsia="Arial" w:hAnsi="Calibri" w:cs="Calibri"/>
          <w:b/>
          <w:bCs/>
          <w:sz w:val="22"/>
          <w:szCs w:val="22"/>
          <w:lang w:val="en-US" w:bidi="en-GB"/>
        </w:rPr>
        <w:lastRenderedPageBreak/>
        <w:t>Proposed Solution</w:t>
      </w:r>
    </w:p>
    <w:p w14:paraId="6B4CEE81" w14:textId="77777777" w:rsidR="00444345" w:rsidRPr="00444345" w:rsidRDefault="00444345" w:rsidP="00444345">
      <w:p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 xml:space="preserve">ISDN intends to develop a </w:t>
      </w:r>
      <w:proofErr w:type="spellStart"/>
      <w:r w:rsidRPr="00444345">
        <w:rPr>
          <w:rFonts w:ascii="Calibri" w:eastAsia="Arial" w:hAnsi="Calibri" w:cs="Calibri"/>
          <w:sz w:val="22"/>
          <w:szCs w:val="22"/>
          <w:lang w:val="en-US" w:bidi="en-GB"/>
        </w:rPr>
        <w:t>Centralised</w:t>
      </w:r>
      <w:proofErr w:type="spellEnd"/>
      <w:r w:rsidRPr="00444345">
        <w:rPr>
          <w:rFonts w:ascii="Calibri" w:eastAsia="Arial" w:hAnsi="Calibri" w:cs="Calibri"/>
          <w:sz w:val="22"/>
          <w:szCs w:val="22"/>
          <w:lang w:val="en-US" w:bidi="en-GB"/>
        </w:rPr>
        <w:t xml:space="preserve"> Island-wide Sales Distribution Management System accessible to all RDCs, Head Office, and retail customers.</w:t>
      </w:r>
    </w:p>
    <w:p w14:paraId="0166BDA8" w14:textId="77777777" w:rsidR="00444345" w:rsidRPr="00444345" w:rsidRDefault="00444345" w:rsidP="00444345">
      <w:pPr>
        <w:spacing w:line="276" w:lineRule="auto"/>
        <w:jc w:val="both"/>
        <w:rPr>
          <w:rFonts w:ascii="Calibri" w:eastAsia="Arial" w:hAnsi="Calibri" w:cs="Calibri"/>
          <w:sz w:val="22"/>
          <w:szCs w:val="22"/>
          <w:lang w:val="en-US" w:bidi="en-GB"/>
        </w:rPr>
      </w:pPr>
    </w:p>
    <w:p w14:paraId="5D8693FF" w14:textId="77777777" w:rsidR="00444345" w:rsidRPr="00444345" w:rsidRDefault="00444345" w:rsidP="00444345">
      <w:p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Core Features:</w:t>
      </w:r>
    </w:p>
    <w:p w14:paraId="0EE87FCC" w14:textId="77777777" w:rsidR="00444345" w:rsidRPr="00444345" w:rsidRDefault="00444345" w:rsidP="00444345">
      <w:pPr>
        <w:numPr>
          <w:ilvl w:val="0"/>
          <w:numId w:val="2"/>
        </w:numPr>
        <w:spacing w:line="276" w:lineRule="auto"/>
        <w:jc w:val="both"/>
        <w:rPr>
          <w:rFonts w:ascii="Calibri" w:eastAsia="Arial" w:hAnsi="Calibri" w:cs="Calibri"/>
          <w:sz w:val="22"/>
          <w:szCs w:val="22"/>
          <w:lang w:val="en-US" w:bidi="en-GB"/>
        </w:rPr>
      </w:pPr>
      <w:proofErr w:type="spellStart"/>
      <w:r w:rsidRPr="00444345">
        <w:rPr>
          <w:rFonts w:ascii="Calibri" w:eastAsia="Arial" w:hAnsi="Calibri" w:cs="Calibri"/>
          <w:sz w:val="22"/>
          <w:szCs w:val="22"/>
          <w:lang w:val="en-US" w:bidi="en-GB"/>
        </w:rPr>
        <w:t>Centralised</w:t>
      </w:r>
      <w:proofErr w:type="spellEnd"/>
      <w:r w:rsidRPr="00444345">
        <w:rPr>
          <w:rFonts w:ascii="Calibri" w:eastAsia="Arial" w:hAnsi="Calibri" w:cs="Calibri"/>
          <w:sz w:val="22"/>
          <w:szCs w:val="22"/>
          <w:lang w:val="en-US" w:bidi="en-GB"/>
        </w:rPr>
        <w:t xml:space="preserve"> Order Management Portal</w:t>
      </w:r>
    </w:p>
    <w:p w14:paraId="087B721B" w14:textId="77777777" w:rsidR="00444345" w:rsidRPr="00444345" w:rsidRDefault="00444345" w:rsidP="00444345">
      <w:pPr>
        <w:numPr>
          <w:ilvl w:val="1"/>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Web-based and mobile-compatible platform for customers to browse products, place orders, and view promotions.</w:t>
      </w:r>
    </w:p>
    <w:p w14:paraId="02D523BE" w14:textId="77777777" w:rsidR="00444345" w:rsidRPr="00444345" w:rsidRDefault="00444345" w:rsidP="00444345">
      <w:pPr>
        <w:numPr>
          <w:ilvl w:val="1"/>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Instant order confirmation and estimated delivery date.</w:t>
      </w:r>
    </w:p>
    <w:p w14:paraId="45C8F0C3" w14:textId="77777777" w:rsidR="00444345" w:rsidRPr="00444345" w:rsidRDefault="00444345" w:rsidP="00444345">
      <w:pPr>
        <w:numPr>
          <w:ilvl w:val="0"/>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 xml:space="preserve">Real-Time Inventory </w:t>
      </w:r>
      <w:proofErr w:type="spellStart"/>
      <w:r w:rsidRPr="00444345">
        <w:rPr>
          <w:rFonts w:ascii="Calibri" w:eastAsia="Arial" w:hAnsi="Calibri" w:cs="Calibri"/>
          <w:sz w:val="22"/>
          <w:szCs w:val="22"/>
          <w:lang w:val="en-US" w:bidi="en-GB"/>
        </w:rPr>
        <w:t>Synchronisation</w:t>
      </w:r>
      <w:proofErr w:type="spellEnd"/>
    </w:p>
    <w:p w14:paraId="48C94049" w14:textId="77777777" w:rsidR="00444345" w:rsidRPr="00444345" w:rsidRDefault="00444345" w:rsidP="00444345">
      <w:pPr>
        <w:numPr>
          <w:ilvl w:val="1"/>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Automatic updates across all RDCs whenever stock moves.</w:t>
      </w:r>
    </w:p>
    <w:p w14:paraId="6BB3FA06" w14:textId="77777777" w:rsidR="00444345" w:rsidRPr="00444345" w:rsidRDefault="00444345" w:rsidP="00444345">
      <w:pPr>
        <w:numPr>
          <w:ilvl w:val="1"/>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Inter-branch stock transfer tracking to balance inventory across the island.</w:t>
      </w:r>
    </w:p>
    <w:p w14:paraId="728B9949" w14:textId="77777777" w:rsidR="00444345" w:rsidRPr="00444345" w:rsidRDefault="00444345" w:rsidP="00444345">
      <w:pPr>
        <w:numPr>
          <w:ilvl w:val="0"/>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Delivery Scheduling &amp; Tracking</w:t>
      </w:r>
    </w:p>
    <w:p w14:paraId="70846EF1" w14:textId="77777777" w:rsidR="00444345" w:rsidRPr="00444345" w:rsidRDefault="00444345" w:rsidP="00444345">
      <w:pPr>
        <w:numPr>
          <w:ilvl w:val="1"/>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 xml:space="preserve">Route </w:t>
      </w:r>
      <w:proofErr w:type="spellStart"/>
      <w:r w:rsidRPr="00444345">
        <w:rPr>
          <w:rFonts w:ascii="Calibri" w:eastAsia="Arial" w:hAnsi="Calibri" w:cs="Calibri"/>
          <w:sz w:val="22"/>
          <w:szCs w:val="22"/>
          <w:lang w:val="en-US" w:bidi="en-GB"/>
        </w:rPr>
        <w:t>optimisation</w:t>
      </w:r>
      <w:proofErr w:type="spellEnd"/>
      <w:r w:rsidRPr="00444345">
        <w:rPr>
          <w:rFonts w:ascii="Calibri" w:eastAsia="Arial" w:hAnsi="Calibri" w:cs="Calibri"/>
          <w:sz w:val="22"/>
          <w:szCs w:val="22"/>
          <w:lang w:val="en-US" w:bidi="en-GB"/>
        </w:rPr>
        <w:t xml:space="preserve"> for delivery vehicles.</w:t>
      </w:r>
    </w:p>
    <w:p w14:paraId="23A10345" w14:textId="77777777" w:rsidR="00444345" w:rsidRPr="00444345" w:rsidRDefault="00444345" w:rsidP="00444345">
      <w:pPr>
        <w:numPr>
          <w:ilvl w:val="1"/>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GPS integration so customers and staff can track deliveries in real time.</w:t>
      </w:r>
    </w:p>
    <w:p w14:paraId="7307414F" w14:textId="77777777" w:rsidR="00444345" w:rsidRPr="00444345" w:rsidRDefault="00444345" w:rsidP="00444345">
      <w:pPr>
        <w:numPr>
          <w:ilvl w:val="0"/>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Automated Billing &amp; Payments</w:t>
      </w:r>
    </w:p>
    <w:p w14:paraId="78616C55" w14:textId="77777777" w:rsidR="00444345" w:rsidRPr="00444345" w:rsidRDefault="00444345" w:rsidP="00444345">
      <w:pPr>
        <w:numPr>
          <w:ilvl w:val="1"/>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Digital invoices generated automatically and emailed to customers.</w:t>
      </w:r>
    </w:p>
    <w:p w14:paraId="4C85E3CD" w14:textId="77777777" w:rsidR="00444345" w:rsidRPr="00444345" w:rsidRDefault="00444345" w:rsidP="00444345">
      <w:pPr>
        <w:numPr>
          <w:ilvl w:val="1"/>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Integration with online payment gateways for faster settlement.</w:t>
      </w:r>
    </w:p>
    <w:p w14:paraId="4781111B" w14:textId="77777777" w:rsidR="00444345" w:rsidRPr="00444345" w:rsidRDefault="00444345" w:rsidP="00444345">
      <w:pPr>
        <w:numPr>
          <w:ilvl w:val="0"/>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Management Dashboard &amp; Reporting</w:t>
      </w:r>
    </w:p>
    <w:p w14:paraId="3D7A0649" w14:textId="77777777" w:rsidR="00444345" w:rsidRPr="00444345" w:rsidRDefault="00444345" w:rsidP="00444345">
      <w:pPr>
        <w:numPr>
          <w:ilvl w:val="1"/>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Consolidated, real-time analytics for sales, deliveries, and stock turnover.</w:t>
      </w:r>
    </w:p>
    <w:p w14:paraId="0D4FF152" w14:textId="77777777" w:rsidR="00444345" w:rsidRPr="00444345" w:rsidRDefault="00444345" w:rsidP="00444345">
      <w:pPr>
        <w:numPr>
          <w:ilvl w:val="1"/>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KPI tracking for staff performance and route efficiency.</w:t>
      </w:r>
    </w:p>
    <w:p w14:paraId="4EE97F40" w14:textId="77777777" w:rsidR="00444345" w:rsidRPr="00444345" w:rsidRDefault="00444345" w:rsidP="00444345">
      <w:pPr>
        <w:numPr>
          <w:ilvl w:val="0"/>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Role-Based Access Control</w:t>
      </w:r>
    </w:p>
    <w:p w14:paraId="6EC39762" w14:textId="77777777" w:rsidR="00444345" w:rsidRPr="00444345" w:rsidRDefault="00444345" w:rsidP="00444345">
      <w:pPr>
        <w:numPr>
          <w:ilvl w:val="1"/>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Different access rights for retail customers, RDC staff, logistics teams, and head office managers.</w:t>
      </w:r>
    </w:p>
    <w:p w14:paraId="60938256" w14:textId="77777777" w:rsidR="00444345" w:rsidRPr="00444345" w:rsidRDefault="00444345" w:rsidP="00444345">
      <w:pPr>
        <w:numPr>
          <w:ilvl w:val="1"/>
          <w:numId w:val="2"/>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Secure login with data encryption to meet compliance standards.</w:t>
      </w:r>
    </w:p>
    <w:p w14:paraId="50543515" w14:textId="77777777" w:rsidR="00444345" w:rsidRPr="00444345" w:rsidRDefault="00444345" w:rsidP="00444345">
      <w:pPr>
        <w:spacing w:line="276" w:lineRule="auto"/>
        <w:jc w:val="both"/>
        <w:rPr>
          <w:rFonts w:ascii="Calibri" w:eastAsia="Arial" w:hAnsi="Calibri" w:cs="Calibri"/>
          <w:sz w:val="22"/>
          <w:szCs w:val="22"/>
          <w:lang w:bidi="en-GB"/>
        </w:rPr>
      </w:pPr>
    </w:p>
    <w:p w14:paraId="498543FD" w14:textId="77777777" w:rsidR="00444345" w:rsidRPr="00444345" w:rsidRDefault="00444345" w:rsidP="00444345">
      <w:pPr>
        <w:spacing w:line="276" w:lineRule="auto"/>
        <w:ind w:firstLine="720"/>
        <w:jc w:val="both"/>
        <w:rPr>
          <w:rFonts w:ascii="Calibri" w:eastAsia="Arial" w:hAnsi="Calibri" w:cs="Calibri"/>
          <w:sz w:val="22"/>
          <w:szCs w:val="22"/>
          <w:lang w:bidi="en-GB"/>
        </w:rPr>
      </w:pPr>
    </w:p>
    <w:p w14:paraId="7F0A6E49" w14:textId="77777777" w:rsidR="00444345" w:rsidRPr="00444345" w:rsidRDefault="00444345" w:rsidP="00444345">
      <w:pPr>
        <w:spacing w:line="276" w:lineRule="auto"/>
        <w:jc w:val="both"/>
        <w:rPr>
          <w:rFonts w:ascii="Calibri" w:eastAsia="Arial" w:hAnsi="Calibri" w:cs="Calibri"/>
          <w:b/>
          <w:sz w:val="22"/>
          <w:szCs w:val="22"/>
          <w:lang w:bidi="en-GB"/>
        </w:rPr>
      </w:pPr>
      <w:r w:rsidRPr="00444345">
        <w:rPr>
          <w:rFonts w:ascii="Calibri" w:eastAsia="Arial" w:hAnsi="Calibri" w:cs="Calibri"/>
          <w:b/>
          <w:sz w:val="22"/>
          <w:szCs w:val="22"/>
          <w:lang w:bidi="en-GB"/>
        </w:rPr>
        <w:t xml:space="preserve">You are required using an appropriate software development methodology to analyse, design, implement and testing the website for the above case study as shown in the next section. </w:t>
      </w:r>
    </w:p>
    <w:p w14:paraId="4E35E4C6" w14:textId="77777777" w:rsidR="00444345" w:rsidRPr="00444345" w:rsidRDefault="00444345" w:rsidP="00444345">
      <w:pPr>
        <w:spacing w:line="276" w:lineRule="auto"/>
        <w:jc w:val="both"/>
        <w:rPr>
          <w:rFonts w:ascii="Calibri" w:eastAsia="Arial" w:hAnsi="Calibri" w:cs="Calibri"/>
          <w:b/>
          <w:bCs/>
          <w:sz w:val="22"/>
          <w:szCs w:val="22"/>
          <w:lang w:bidi="en-GB"/>
        </w:rPr>
      </w:pPr>
    </w:p>
    <w:p w14:paraId="04965C52" w14:textId="77777777" w:rsidR="00444345" w:rsidRPr="00444345" w:rsidRDefault="00444345" w:rsidP="00444345">
      <w:pPr>
        <w:numPr>
          <w:ilvl w:val="0"/>
          <w:numId w:val="5"/>
        </w:numPr>
        <w:spacing w:line="276" w:lineRule="auto"/>
        <w:jc w:val="both"/>
        <w:rPr>
          <w:rFonts w:ascii="Calibri" w:eastAsia="Arial" w:hAnsi="Calibri" w:cs="Calibri"/>
          <w:b/>
          <w:sz w:val="22"/>
          <w:szCs w:val="22"/>
          <w:lang w:bidi="en-GB"/>
        </w:rPr>
      </w:pPr>
      <w:r w:rsidRPr="00444345">
        <w:rPr>
          <w:rFonts w:ascii="Calibri" w:eastAsia="Arial" w:hAnsi="Calibri" w:cs="Calibri"/>
          <w:b/>
          <w:sz w:val="22"/>
          <w:szCs w:val="22"/>
          <w:lang w:bidi="en-GB"/>
        </w:rPr>
        <w:t xml:space="preserve">Tasks </w:t>
      </w:r>
    </w:p>
    <w:p w14:paraId="176067D8" w14:textId="77777777" w:rsidR="00444345" w:rsidRPr="00444345" w:rsidRDefault="00444345" w:rsidP="00444345">
      <w:pPr>
        <w:spacing w:line="276" w:lineRule="auto"/>
        <w:jc w:val="both"/>
        <w:rPr>
          <w:rFonts w:ascii="Calibri" w:eastAsia="Arial" w:hAnsi="Calibri" w:cs="Calibri"/>
          <w:b/>
          <w:sz w:val="22"/>
          <w:szCs w:val="22"/>
          <w:lang w:bidi="en-GB"/>
        </w:rPr>
      </w:pPr>
    </w:p>
    <w:p w14:paraId="687C89D4" w14:textId="77777777" w:rsidR="00444345" w:rsidRPr="00444345" w:rsidRDefault="00444345" w:rsidP="00444345">
      <w:pPr>
        <w:numPr>
          <w:ilvl w:val="0"/>
          <w:numId w:val="6"/>
        </w:numPr>
        <w:spacing w:line="276" w:lineRule="auto"/>
        <w:jc w:val="both"/>
        <w:rPr>
          <w:rFonts w:ascii="Calibri" w:eastAsia="Arial" w:hAnsi="Calibri" w:cs="Calibri"/>
          <w:b/>
          <w:bCs/>
          <w:sz w:val="22"/>
          <w:szCs w:val="22"/>
          <w:lang w:val="en-US" w:bidi="en-GB"/>
        </w:rPr>
      </w:pPr>
      <w:r w:rsidRPr="00444345">
        <w:rPr>
          <w:rFonts w:ascii="Calibri" w:eastAsia="Arial" w:hAnsi="Calibri" w:cs="Calibri"/>
          <w:b/>
          <w:bCs/>
          <w:sz w:val="22"/>
          <w:szCs w:val="22"/>
          <w:lang w:val="en-US" w:bidi="en-GB"/>
        </w:rPr>
        <w:t xml:space="preserve">Group task (45%): </w:t>
      </w:r>
      <w:r w:rsidRPr="00444345">
        <w:rPr>
          <w:rFonts w:ascii="Calibri" w:eastAsia="Arial" w:hAnsi="Calibri" w:cs="Calibri"/>
          <w:b/>
          <w:bCs/>
          <w:sz w:val="22"/>
          <w:szCs w:val="22"/>
          <w:lang w:val="en-US" w:bidi="en-GB"/>
        </w:rPr>
        <w:tab/>
      </w:r>
      <w:r w:rsidRPr="00444345">
        <w:rPr>
          <w:rFonts w:ascii="Calibri" w:eastAsia="Arial" w:hAnsi="Calibri" w:cs="Calibri"/>
          <w:b/>
          <w:bCs/>
          <w:sz w:val="22"/>
          <w:szCs w:val="22"/>
          <w:lang w:val="en-US" w:bidi="en-GB"/>
        </w:rPr>
        <w:tab/>
      </w:r>
      <w:r w:rsidRPr="00444345">
        <w:rPr>
          <w:rFonts w:ascii="Calibri" w:eastAsia="Arial" w:hAnsi="Calibri" w:cs="Calibri"/>
          <w:b/>
          <w:bCs/>
          <w:sz w:val="22"/>
          <w:szCs w:val="22"/>
          <w:lang w:val="en-US" w:bidi="en-GB"/>
        </w:rPr>
        <w:tab/>
      </w:r>
      <w:r w:rsidRPr="00444345">
        <w:rPr>
          <w:rFonts w:ascii="Calibri" w:eastAsia="Arial" w:hAnsi="Calibri" w:cs="Calibri"/>
          <w:b/>
          <w:bCs/>
          <w:sz w:val="22"/>
          <w:szCs w:val="22"/>
          <w:lang w:val="en-US" w:bidi="en-GB"/>
        </w:rPr>
        <w:tab/>
      </w:r>
    </w:p>
    <w:p w14:paraId="0CC08B58" w14:textId="77777777" w:rsidR="00444345" w:rsidRPr="00444345" w:rsidRDefault="00444345" w:rsidP="00444345">
      <w:pPr>
        <w:numPr>
          <w:ilvl w:val="0"/>
          <w:numId w:val="3"/>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Select appropriate software development methodology.</w:t>
      </w:r>
    </w:p>
    <w:p w14:paraId="51AE7613" w14:textId="77777777" w:rsidR="00444345" w:rsidRPr="00444345" w:rsidRDefault="00444345" w:rsidP="00444345">
      <w:pPr>
        <w:numPr>
          <w:ilvl w:val="0"/>
          <w:numId w:val="3"/>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 xml:space="preserve">Create a project plan.  </w:t>
      </w:r>
    </w:p>
    <w:p w14:paraId="2CF49F34" w14:textId="77777777" w:rsidR="00444345" w:rsidRPr="00444345" w:rsidRDefault="00444345" w:rsidP="00444345">
      <w:pPr>
        <w:numPr>
          <w:ilvl w:val="0"/>
          <w:numId w:val="3"/>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Develop Software requirements analysis and specification.  (Functional and Non-Functional Requirements;</w:t>
      </w:r>
    </w:p>
    <w:p w14:paraId="3F8C61BC" w14:textId="77777777" w:rsidR="00444345" w:rsidRPr="00444345" w:rsidRDefault="00444345" w:rsidP="28B31F1B">
      <w:pPr>
        <w:numPr>
          <w:ilvl w:val="0"/>
          <w:numId w:val="3"/>
        </w:numPr>
        <w:spacing w:line="276" w:lineRule="auto"/>
        <w:jc w:val="both"/>
        <w:rPr>
          <w:rFonts w:ascii="Calibri" w:eastAsia="Arial" w:hAnsi="Calibri" w:cs="Calibri"/>
          <w:sz w:val="22"/>
          <w:szCs w:val="22"/>
          <w:lang w:bidi="en-GB"/>
        </w:rPr>
      </w:pPr>
      <w:r w:rsidRPr="28B31F1B">
        <w:rPr>
          <w:rFonts w:ascii="Calibri" w:eastAsia="Arial" w:hAnsi="Calibri" w:cs="Calibri"/>
          <w:sz w:val="22"/>
          <w:szCs w:val="22"/>
          <w:lang w:bidi="en-GB"/>
        </w:rPr>
        <w:t>Design the software using UML diagrams (Use Case Diagram, Class diagram, 3-Tier Architecture Diagram</w:t>
      </w:r>
      <w:proofErr w:type="gramStart"/>
      <w:r w:rsidRPr="28B31F1B">
        <w:rPr>
          <w:rFonts w:ascii="Calibri" w:eastAsia="Arial" w:hAnsi="Calibri" w:cs="Calibri"/>
          <w:sz w:val="22"/>
          <w:szCs w:val="22"/>
          <w:lang w:bidi="en-GB"/>
        </w:rPr>
        <w:t>) .</w:t>
      </w:r>
      <w:proofErr w:type="gramEnd"/>
      <w:r w:rsidRPr="28B31F1B">
        <w:rPr>
          <w:rFonts w:ascii="Calibri" w:eastAsia="Arial" w:hAnsi="Calibri" w:cs="Calibri"/>
          <w:sz w:val="22"/>
          <w:szCs w:val="22"/>
          <w:lang w:bidi="en-GB"/>
        </w:rPr>
        <w:t xml:space="preserve"> </w:t>
      </w:r>
    </w:p>
    <w:p w14:paraId="078E4CF5" w14:textId="77777777" w:rsidR="00444345" w:rsidRPr="00444345" w:rsidRDefault="00444345" w:rsidP="00444345">
      <w:pPr>
        <w:numPr>
          <w:ilvl w:val="0"/>
          <w:numId w:val="3"/>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Develop User Interface and add user manual to the appendix</w:t>
      </w:r>
    </w:p>
    <w:p w14:paraId="792AF671" w14:textId="77777777" w:rsidR="00444345" w:rsidRPr="00444345" w:rsidRDefault="00444345" w:rsidP="00444345">
      <w:pPr>
        <w:spacing w:line="276" w:lineRule="auto"/>
        <w:jc w:val="both"/>
        <w:rPr>
          <w:rFonts w:ascii="Calibri" w:eastAsia="Arial" w:hAnsi="Calibri" w:cs="Calibri"/>
          <w:sz w:val="22"/>
          <w:szCs w:val="22"/>
          <w:lang w:val="en-US" w:bidi="en-GB"/>
        </w:rPr>
      </w:pPr>
    </w:p>
    <w:p w14:paraId="003D4A09" w14:textId="77777777" w:rsidR="00444345" w:rsidRPr="00444345" w:rsidRDefault="00444345" w:rsidP="00444345">
      <w:pPr>
        <w:numPr>
          <w:ilvl w:val="0"/>
          <w:numId w:val="6"/>
        </w:numPr>
        <w:spacing w:line="276" w:lineRule="auto"/>
        <w:jc w:val="both"/>
        <w:rPr>
          <w:rFonts w:ascii="Calibri" w:eastAsia="Arial" w:hAnsi="Calibri" w:cs="Calibri"/>
          <w:b/>
          <w:bCs/>
          <w:sz w:val="22"/>
          <w:szCs w:val="22"/>
          <w:lang w:val="en-US" w:bidi="en-GB"/>
        </w:rPr>
      </w:pPr>
      <w:r w:rsidRPr="00444345">
        <w:rPr>
          <w:rFonts w:ascii="Calibri" w:eastAsia="Arial" w:hAnsi="Calibri" w:cs="Calibri"/>
          <w:b/>
          <w:bCs/>
          <w:sz w:val="22"/>
          <w:szCs w:val="22"/>
          <w:lang w:val="en-US" w:bidi="en-GB"/>
        </w:rPr>
        <w:t>Individual tasks (40%):</w:t>
      </w:r>
    </w:p>
    <w:p w14:paraId="4A4DEDD9" w14:textId="77777777" w:rsidR="00444345" w:rsidRPr="00444345" w:rsidRDefault="00444345" w:rsidP="00444345">
      <w:pPr>
        <w:numPr>
          <w:ilvl w:val="0"/>
          <w:numId w:val="4"/>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 xml:space="preserve">Each member of the group must implement a part (at least two components) of the software, such as interface including login function, view products. </w:t>
      </w:r>
    </w:p>
    <w:p w14:paraId="2AAA689D" w14:textId="77777777" w:rsidR="00444345" w:rsidRPr="00444345" w:rsidRDefault="00444345" w:rsidP="00444345">
      <w:pPr>
        <w:numPr>
          <w:ilvl w:val="0"/>
          <w:numId w:val="4"/>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 xml:space="preserve">Each member of the group must test their implemented part of the software. </w:t>
      </w:r>
    </w:p>
    <w:p w14:paraId="667C1B89" w14:textId="77777777" w:rsidR="00444345" w:rsidRPr="00444345" w:rsidRDefault="00444345" w:rsidP="00444345">
      <w:pPr>
        <w:numPr>
          <w:ilvl w:val="0"/>
          <w:numId w:val="4"/>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lastRenderedPageBreak/>
        <w:t xml:space="preserve">Each member provides a reflection on the software development approach carried out to implement the software for the company. Identify the strength of the team work experience and highlight the areas that requires improvement.   (500 words)  </w:t>
      </w:r>
    </w:p>
    <w:p w14:paraId="42394211" w14:textId="77777777" w:rsidR="00444345" w:rsidRPr="00444345" w:rsidRDefault="00444345" w:rsidP="00444345">
      <w:pPr>
        <w:spacing w:line="276" w:lineRule="auto"/>
        <w:jc w:val="both"/>
        <w:rPr>
          <w:rFonts w:ascii="Calibri" w:eastAsia="Arial" w:hAnsi="Calibri" w:cs="Calibri"/>
          <w:sz w:val="22"/>
          <w:szCs w:val="22"/>
          <w:lang w:val="en-US" w:bidi="en-GB"/>
        </w:rPr>
      </w:pPr>
    </w:p>
    <w:p w14:paraId="29A86436" w14:textId="77777777" w:rsidR="00444345" w:rsidRPr="00444345" w:rsidRDefault="00444345" w:rsidP="00444345">
      <w:pPr>
        <w:spacing w:line="276" w:lineRule="auto"/>
        <w:jc w:val="both"/>
        <w:rPr>
          <w:rFonts w:ascii="Calibri" w:eastAsia="Arial" w:hAnsi="Calibri" w:cs="Calibri"/>
          <w:sz w:val="22"/>
          <w:szCs w:val="22"/>
          <w:lang w:val="en-US" w:bidi="en-GB"/>
        </w:rPr>
      </w:pPr>
    </w:p>
    <w:p w14:paraId="3C1943E2" w14:textId="77777777" w:rsidR="00444345" w:rsidRPr="00444345" w:rsidRDefault="00444345" w:rsidP="00444345">
      <w:pPr>
        <w:numPr>
          <w:ilvl w:val="0"/>
          <w:numId w:val="6"/>
        </w:numPr>
        <w:spacing w:line="276" w:lineRule="auto"/>
        <w:jc w:val="both"/>
        <w:rPr>
          <w:rFonts w:ascii="Calibri" w:eastAsia="Arial" w:hAnsi="Calibri" w:cs="Calibri"/>
          <w:sz w:val="22"/>
          <w:szCs w:val="22"/>
          <w:lang w:val="en-US" w:bidi="en-GB"/>
        </w:rPr>
      </w:pPr>
      <w:r w:rsidRPr="00444345">
        <w:rPr>
          <w:rFonts w:ascii="Calibri" w:eastAsia="Arial" w:hAnsi="Calibri" w:cs="Calibri"/>
          <w:b/>
          <w:bCs/>
          <w:sz w:val="22"/>
          <w:szCs w:val="22"/>
          <w:lang w:val="en-US" w:bidi="en-GB"/>
        </w:rPr>
        <w:t xml:space="preserve">Presentation/Video (15%) </w:t>
      </w:r>
    </w:p>
    <w:p w14:paraId="304E0DE5" w14:textId="77777777" w:rsidR="00444345" w:rsidRPr="00444345" w:rsidRDefault="00444345" w:rsidP="00444345">
      <w:pPr>
        <w:numPr>
          <w:ilvl w:val="0"/>
          <w:numId w:val="8"/>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This coursework also requires each group to give a (</w:t>
      </w:r>
      <w:r w:rsidRPr="00444345">
        <w:rPr>
          <w:rFonts w:ascii="Calibri" w:eastAsia="Arial" w:hAnsi="Calibri" w:cs="Calibri"/>
          <w:b/>
          <w:bCs/>
          <w:sz w:val="22"/>
          <w:szCs w:val="22"/>
          <w:lang w:val="en-US" w:bidi="en-GB"/>
        </w:rPr>
        <w:t>10 minutes</w:t>
      </w:r>
      <w:r w:rsidRPr="00444345">
        <w:rPr>
          <w:rFonts w:ascii="Calibri" w:eastAsia="Arial" w:hAnsi="Calibri" w:cs="Calibri"/>
          <w:sz w:val="22"/>
          <w:szCs w:val="22"/>
          <w:lang w:val="en-US" w:bidi="en-GB"/>
        </w:rPr>
        <w:t xml:space="preserve">) group presentation in week -8. The presentation </w:t>
      </w:r>
      <w:proofErr w:type="gramStart"/>
      <w:r w:rsidRPr="00444345">
        <w:rPr>
          <w:rFonts w:ascii="Calibri" w:eastAsia="Arial" w:hAnsi="Calibri" w:cs="Calibri"/>
          <w:sz w:val="22"/>
          <w:szCs w:val="22"/>
          <w:lang w:val="en-US" w:bidi="en-GB"/>
        </w:rPr>
        <w:t>include</w:t>
      </w:r>
      <w:proofErr w:type="gramEnd"/>
      <w:r w:rsidRPr="00444345">
        <w:rPr>
          <w:rFonts w:ascii="Calibri" w:eastAsia="Arial" w:hAnsi="Calibri" w:cs="Calibri"/>
          <w:sz w:val="22"/>
          <w:szCs w:val="22"/>
          <w:lang w:val="en-US" w:bidi="en-GB"/>
        </w:rPr>
        <w:t xml:space="preserve"> the progress made such as the first 3 or 4 tasks of the group work.  </w:t>
      </w:r>
    </w:p>
    <w:p w14:paraId="3D77C709" w14:textId="77777777" w:rsidR="00444345" w:rsidRPr="00444345" w:rsidRDefault="00444345" w:rsidP="00444345">
      <w:pPr>
        <w:numPr>
          <w:ilvl w:val="0"/>
          <w:numId w:val="8"/>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 xml:space="preserve">Each member is required to submit by the deadline </w:t>
      </w:r>
      <w:proofErr w:type="spellStart"/>
      <w:r w:rsidRPr="00444345">
        <w:rPr>
          <w:rFonts w:ascii="Calibri" w:eastAsia="Arial" w:hAnsi="Calibri" w:cs="Calibri"/>
          <w:sz w:val="22"/>
          <w:szCs w:val="22"/>
          <w:lang w:val="en-US" w:bidi="en-GB"/>
        </w:rPr>
        <w:t>a</w:t>
      </w:r>
      <w:proofErr w:type="spellEnd"/>
      <w:r w:rsidRPr="00444345">
        <w:rPr>
          <w:rFonts w:ascii="Calibri" w:eastAsia="Arial" w:hAnsi="Calibri" w:cs="Calibri"/>
          <w:sz w:val="22"/>
          <w:szCs w:val="22"/>
          <w:lang w:val="en-US" w:bidi="en-GB"/>
        </w:rPr>
        <w:t xml:space="preserve"> (</w:t>
      </w:r>
      <w:r w:rsidRPr="00444345">
        <w:rPr>
          <w:rFonts w:ascii="Calibri" w:eastAsia="Arial" w:hAnsi="Calibri" w:cs="Calibri"/>
          <w:b/>
          <w:bCs/>
          <w:sz w:val="22"/>
          <w:szCs w:val="22"/>
          <w:lang w:val="en-US" w:bidi="en-GB"/>
        </w:rPr>
        <w:t xml:space="preserve">5-minutes recorded video) </w:t>
      </w:r>
      <w:r w:rsidRPr="00444345">
        <w:rPr>
          <w:rFonts w:ascii="Calibri" w:eastAsia="Arial" w:hAnsi="Calibri" w:cs="Calibri"/>
          <w:sz w:val="22"/>
          <w:szCs w:val="22"/>
          <w:lang w:val="en-US" w:bidi="en-GB"/>
        </w:rPr>
        <w:t xml:space="preserve">of individual presentation and demo of the implemented task. You are free to use any tool to record your individual presentation. </w:t>
      </w:r>
    </w:p>
    <w:p w14:paraId="371B6AA1" w14:textId="77777777" w:rsidR="00444345" w:rsidRPr="00444345" w:rsidRDefault="00444345" w:rsidP="00444345">
      <w:pPr>
        <w:spacing w:line="276" w:lineRule="auto"/>
        <w:jc w:val="both"/>
        <w:rPr>
          <w:rFonts w:ascii="Calibri" w:eastAsia="Arial" w:hAnsi="Calibri" w:cs="Calibri"/>
          <w:sz w:val="22"/>
          <w:szCs w:val="22"/>
          <w:lang w:val="en-US" w:bidi="en-GB"/>
        </w:rPr>
      </w:pPr>
    </w:p>
    <w:p w14:paraId="31D66B78" w14:textId="77777777" w:rsidR="00444345" w:rsidRPr="00444345" w:rsidRDefault="00444345" w:rsidP="00444345">
      <w:pPr>
        <w:numPr>
          <w:ilvl w:val="0"/>
          <w:numId w:val="5"/>
        </w:numPr>
        <w:spacing w:line="276" w:lineRule="auto"/>
        <w:jc w:val="both"/>
        <w:rPr>
          <w:rFonts w:ascii="Calibri" w:eastAsia="Arial" w:hAnsi="Calibri" w:cs="Calibri"/>
          <w:b/>
          <w:sz w:val="22"/>
          <w:szCs w:val="22"/>
          <w:lang w:bidi="en-GB"/>
        </w:rPr>
      </w:pPr>
      <w:r w:rsidRPr="00444345">
        <w:rPr>
          <w:rFonts w:ascii="Calibri" w:eastAsia="Arial" w:hAnsi="Calibri" w:cs="Calibri"/>
          <w:b/>
          <w:sz w:val="22"/>
          <w:szCs w:val="22"/>
          <w:lang w:bidi="en-GB"/>
        </w:rPr>
        <w:t xml:space="preserve">Submission Guidelines: </w:t>
      </w:r>
    </w:p>
    <w:p w14:paraId="09E5B14A" w14:textId="77777777" w:rsidR="00444345" w:rsidRPr="00444345" w:rsidRDefault="00444345" w:rsidP="00444345">
      <w:pPr>
        <w:spacing w:line="276" w:lineRule="auto"/>
        <w:jc w:val="both"/>
        <w:rPr>
          <w:rFonts w:ascii="Calibri" w:eastAsia="Arial" w:hAnsi="Calibri" w:cs="Calibri"/>
          <w:sz w:val="22"/>
          <w:szCs w:val="22"/>
          <w:lang w:val="en-US" w:bidi="en-GB"/>
        </w:rPr>
      </w:pPr>
    </w:p>
    <w:p w14:paraId="4BCF1D6D" w14:textId="77777777" w:rsidR="00444345" w:rsidRPr="00444345" w:rsidRDefault="00444345" w:rsidP="00444345">
      <w:pPr>
        <w:numPr>
          <w:ilvl w:val="0"/>
          <w:numId w:val="7"/>
        </w:numPr>
        <w:spacing w:line="276" w:lineRule="auto"/>
        <w:jc w:val="both"/>
        <w:rPr>
          <w:rFonts w:ascii="Calibri" w:eastAsia="Arial" w:hAnsi="Calibri" w:cs="Calibri"/>
          <w:b/>
          <w:bCs/>
          <w:sz w:val="22"/>
          <w:szCs w:val="22"/>
          <w:lang w:val="en-US" w:bidi="en-GB"/>
        </w:rPr>
      </w:pPr>
      <w:r w:rsidRPr="00444345">
        <w:rPr>
          <w:rFonts w:ascii="Calibri" w:eastAsia="Arial" w:hAnsi="Calibri" w:cs="Calibri"/>
          <w:b/>
          <w:bCs/>
          <w:sz w:val="22"/>
          <w:szCs w:val="22"/>
          <w:lang w:val="en-US" w:bidi="en-GB"/>
        </w:rPr>
        <w:t xml:space="preserve">Submission Deadline on </w:t>
      </w:r>
      <w:proofErr w:type="spellStart"/>
      <w:proofErr w:type="gramStart"/>
      <w:r w:rsidRPr="00444345">
        <w:rPr>
          <w:rFonts w:ascii="Calibri" w:eastAsia="Arial" w:hAnsi="Calibri" w:cs="Calibri"/>
          <w:b/>
          <w:bCs/>
          <w:sz w:val="22"/>
          <w:szCs w:val="22"/>
          <w:lang w:val="en-US" w:bidi="en-GB"/>
        </w:rPr>
        <w:t>WebLearn</w:t>
      </w:r>
      <w:proofErr w:type="spellEnd"/>
      <w:r w:rsidRPr="00444345">
        <w:rPr>
          <w:rFonts w:ascii="Calibri" w:eastAsia="Arial" w:hAnsi="Calibri" w:cs="Calibri"/>
          <w:b/>
          <w:bCs/>
          <w:sz w:val="22"/>
          <w:szCs w:val="22"/>
          <w:lang w:val="en-US" w:bidi="en-GB"/>
        </w:rPr>
        <w:t xml:space="preserve"> :</w:t>
      </w:r>
      <w:proofErr w:type="gramEnd"/>
      <w:r w:rsidRPr="00444345">
        <w:rPr>
          <w:rFonts w:ascii="Calibri" w:eastAsia="Arial" w:hAnsi="Calibri" w:cs="Calibri"/>
          <w:b/>
          <w:bCs/>
          <w:sz w:val="22"/>
          <w:szCs w:val="22"/>
          <w:lang w:val="en-US" w:bidi="en-GB"/>
        </w:rPr>
        <w:t xml:space="preserve"> Week-12    </w:t>
      </w:r>
    </w:p>
    <w:p w14:paraId="63A8CB9E" w14:textId="77777777" w:rsidR="00444345" w:rsidRPr="00444345" w:rsidRDefault="00444345" w:rsidP="00444345">
      <w:pPr>
        <w:numPr>
          <w:ilvl w:val="0"/>
          <w:numId w:val="7"/>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 xml:space="preserve">By the deadline you must submit an electronic version of the complete documentation and software to the module </w:t>
      </w:r>
      <w:proofErr w:type="spellStart"/>
      <w:r w:rsidRPr="00444345">
        <w:rPr>
          <w:rFonts w:ascii="Calibri" w:eastAsia="Arial" w:hAnsi="Calibri" w:cs="Calibri"/>
          <w:sz w:val="22"/>
          <w:szCs w:val="22"/>
          <w:lang w:val="en-US" w:bidi="en-GB"/>
        </w:rPr>
        <w:t>Weblearn</w:t>
      </w:r>
      <w:proofErr w:type="spellEnd"/>
      <w:r w:rsidRPr="00444345">
        <w:rPr>
          <w:rFonts w:ascii="Calibri" w:eastAsia="Arial" w:hAnsi="Calibri" w:cs="Calibri"/>
          <w:sz w:val="22"/>
          <w:szCs w:val="22"/>
          <w:lang w:val="en-US" w:bidi="en-GB"/>
        </w:rPr>
        <w:t xml:space="preserve">. This </w:t>
      </w:r>
      <w:proofErr w:type="gramStart"/>
      <w:r w:rsidRPr="00444345">
        <w:rPr>
          <w:rFonts w:ascii="Calibri" w:eastAsia="Arial" w:hAnsi="Calibri" w:cs="Calibri"/>
          <w:sz w:val="22"/>
          <w:szCs w:val="22"/>
          <w:lang w:val="en-US" w:bidi="en-GB"/>
        </w:rPr>
        <w:t>include</w:t>
      </w:r>
      <w:proofErr w:type="gramEnd"/>
      <w:r w:rsidRPr="00444345">
        <w:rPr>
          <w:rFonts w:ascii="Calibri" w:eastAsia="Arial" w:hAnsi="Calibri" w:cs="Calibri"/>
          <w:sz w:val="22"/>
          <w:szCs w:val="22"/>
          <w:lang w:val="en-US" w:bidi="en-GB"/>
        </w:rPr>
        <w:t xml:space="preserve"> group report, individual report, individual recorded presentation and a link of the working system on GitHub. </w:t>
      </w:r>
    </w:p>
    <w:p w14:paraId="5D985140" w14:textId="77777777" w:rsidR="00444345" w:rsidRPr="00444345" w:rsidRDefault="00444345" w:rsidP="00444345">
      <w:pPr>
        <w:numPr>
          <w:ilvl w:val="0"/>
          <w:numId w:val="7"/>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The electronic version of your group report must indicate all group members’ ID number, Surname and First name in the first page or at the beginning of program file (as comments).</w:t>
      </w:r>
    </w:p>
    <w:p w14:paraId="3771F0D2" w14:textId="77777777" w:rsidR="00444345" w:rsidRPr="00444345" w:rsidRDefault="00444345" w:rsidP="00444345">
      <w:pPr>
        <w:numPr>
          <w:ilvl w:val="0"/>
          <w:numId w:val="7"/>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The name of the file must be your ID, as on your ID Card, followed by '-part 1'. For example, a student ID is 09123456, the file name should be: '09123456-part 1.doc’.</w:t>
      </w:r>
    </w:p>
    <w:p w14:paraId="293089B3" w14:textId="77777777" w:rsidR="00444345" w:rsidRPr="00444345" w:rsidRDefault="00444345" w:rsidP="00444345">
      <w:pPr>
        <w:numPr>
          <w:ilvl w:val="0"/>
          <w:numId w:val="7"/>
        </w:numPr>
        <w:spacing w:line="276" w:lineRule="auto"/>
        <w:jc w:val="both"/>
        <w:rPr>
          <w:rFonts w:ascii="Calibri" w:eastAsia="Arial" w:hAnsi="Calibri" w:cs="Calibri"/>
          <w:sz w:val="22"/>
          <w:szCs w:val="22"/>
          <w:lang w:val="en-US" w:bidi="en-GB"/>
        </w:rPr>
      </w:pPr>
      <w:r w:rsidRPr="00444345">
        <w:rPr>
          <w:rFonts w:ascii="Calibri" w:eastAsia="Arial" w:hAnsi="Calibri" w:cs="Calibri"/>
          <w:sz w:val="22"/>
          <w:szCs w:val="22"/>
          <w:lang w:val="en-US" w:bidi="en-GB"/>
        </w:rPr>
        <w:t xml:space="preserve">Comply with word limits of the report that doesn’t exceeds </w:t>
      </w:r>
      <w:r w:rsidRPr="00444345">
        <w:rPr>
          <w:rFonts w:ascii="Calibri" w:eastAsia="Arial" w:hAnsi="Calibri" w:cs="Calibri"/>
          <w:b/>
          <w:bCs/>
          <w:sz w:val="22"/>
          <w:szCs w:val="22"/>
          <w:lang w:val="en-US" w:bidi="en-GB"/>
        </w:rPr>
        <w:t xml:space="preserve">(3000 words). </w:t>
      </w:r>
    </w:p>
    <w:p w14:paraId="188E2731" w14:textId="461F5099" w:rsidR="00444345" w:rsidRPr="00444345" w:rsidRDefault="00444345" w:rsidP="00444345">
      <w:pPr>
        <w:spacing w:line="276" w:lineRule="auto"/>
        <w:jc w:val="both"/>
        <w:rPr>
          <w:rFonts w:ascii="Calibri" w:eastAsia="Arial" w:hAnsi="Calibri" w:cs="Calibri"/>
          <w:sz w:val="22"/>
          <w:szCs w:val="22"/>
          <w:lang w:bidi="en-GB"/>
        </w:rPr>
      </w:pPr>
      <w:r w:rsidRPr="00444345">
        <w:rPr>
          <w:rFonts w:ascii="Calibri" w:eastAsia="Arial" w:hAnsi="Calibri" w:cs="Calibri"/>
          <w:sz w:val="22"/>
          <w:szCs w:val="22"/>
          <w:lang w:bidi="en-GB"/>
        </w:rPr>
        <w:t xml:space="preserve">If you think there is a good reason for late submission, such as illness, and you have supporting documentary evidence then you should follow the “mitigating circumstance” procedures outlined by the University Guidelines. </w:t>
      </w:r>
      <w:proofErr w:type="gramStart"/>
      <w:r w:rsidRPr="00444345">
        <w:rPr>
          <w:rFonts w:ascii="Calibri" w:eastAsia="Arial" w:hAnsi="Calibri" w:cs="Calibri"/>
          <w:sz w:val="22"/>
          <w:szCs w:val="22"/>
          <w:lang w:bidi="en-GB"/>
        </w:rPr>
        <w:t>Otherwise</w:t>
      </w:r>
      <w:proofErr w:type="gramEnd"/>
      <w:r w:rsidRPr="00444345">
        <w:rPr>
          <w:rFonts w:ascii="Calibri" w:eastAsia="Arial" w:hAnsi="Calibri" w:cs="Calibri"/>
          <w:sz w:val="22"/>
          <w:szCs w:val="22"/>
          <w:lang w:bidi="en-GB"/>
        </w:rPr>
        <w:t xml:space="preserve"> assignments will </w:t>
      </w:r>
      <w:r w:rsidRPr="00444345">
        <w:rPr>
          <w:rFonts w:ascii="Calibri" w:eastAsia="Arial" w:hAnsi="Calibri" w:cs="Calibri"/>
          <w:b/>
          <w:bCs/>
          <w:sz w:val="22"/>
          <w:szCs w:val="22"/>
          <w:lang w:bidi="en-GB"/>
        </w:rPr>
        <w:t>NOT</w:t>
      </w:r>
      <w:r w:rsidRPr="00444345">
        <w:rPr>
          <w:rFonts w:ascii="Calibri" w:eastAsia="Arial" w:hAnsi="Calibri" w:cs="Calibri"/>
          <w:sz w:val="22"/>
          <w:szCs w:val="22"/>
          <w:lang w:bidi="en-GB"/>
        </w:rPr>
        <w:t xml:space="preserve"> be accepted by the module leader after the due date.</w:t>
      </w:r>
    </w:p>
    <w:p w14:paraId="208233F5" w14:textId="77777777" w:rsidR="00444345" w:rsidRPr="00444345" w:rsidRDefault="00444345" w:rsidP="00444345">
      <w:pPr>
        <w:spacing w:line="276" w:lineRule="auto"/>
        <w:jc w:val="both"/>
        <w:rPr>
          <w:rFonts w:ascii="Calibri" w:eastAsia="Arial" w:hAnsi="Calibri" w:cs="Calibri"/>
          <w:sz w:val="22"/>
          <w:szCs w:val="22"/>
          <w:lang w:bidi="en-GB"/>
        </w:rPr>
      </w:pPr>
    </w:p>
    <w:p w14:paraId="3E0FF779" w14:textId="77777777" w:rsidR="00444345" w:rsidRPr="00444345" w:rsidRDefault="00444345" w:rsidP="00444345">
      <w:pPr>
        <w:spacing w:line="276" w:lineRule="auto"/>
        <w:jc w:val="both"/>
        <w:rPr>
          <w:rFonts w:ascii="Calibri" w:eastAsia="Arial" w:hAnsi="Calibri" w:cs="Calibri"/>
          <w:sz w:val="22"/>
          <w:szCs w:val="22"/>
          <w:lang w:bidi="en-GB"/>
        </w:rPr>
      </w:pPr>
    </w:p>
    <w:p w14:paraId="0595C303" w14:textId="687C4E82" w:rsidR="00444345" w:rsidRPr="00444345" w:rsidRDefault="00444345" w:rsidP="00444345">
      <w:pPr>
        <w:spacing w:after="160" w:line="276" w:lineRule="auto"/>
        <w:jc w:val="both"/>
        <w:rPr>
          <w:rFonts w:ascii="Calibri" w:eastAsia="Arial" w:hAnsi="Calibri" w:cs="Calibri"/>
          <w:sz w:val="22"/>
          <w:szCs w:val="22"/>
          <w:lang w:bidi="en-GB"/>
        </w:rPr>
      </w:pPr>
      <w:r w:rsidRPr="00444345">
        <w:rPr>
          <w:rFonts w:ascii="Calibri" w:eastAsia="Arial" w:hAnsi="Calibri" w:cs="Calibri"/>
          <w:sz w:val="22"/>
          <w:szCs w:val="22"/>
          <w:lang w:bidi="en-GB"/>
        </w:rPr>
        <w:br w:type="page"/>
      </w:r>
    </w:p>
    <w:p w14:paraId="46B7B906" w14:textId="77777777" w:rsidR="00444345" w:rsidRPr="00444345" w:rsidRDefault="00444345" w:rsidP="00444345">
      <w:pPr>
        <w:pStyle w:val="BodyText2"/>
        <w:numPr>
          <w:ilvl w:val="0"/>
          <w:numId w:val="9"/>
        </w:numPr>
        <w:spacing w:after="0" w:line="276" w:lineRule="auto"/>
        <w:jc w:val="both"/>
        <w:rPr>
          <w:rFonts w:ascii="Calibri" w:hAnsi="Calibri" w:cs="Calibri"/>
          <w:bCs/>
          <w:color w:val="002060"/>
          <w:sz w:val="28"/>
          <w:szCs w:val="28"/>
        </w:rPr>
      </w:pPr>
      <w:r w:rsidRPr="00444345">
        <w:rPr>
          <w:rFonts w:ascii="Calibri" w:hAnsi="Calibri" w:cs="Calibri"/>
          <w:bCs/>
          <w:color w:val="002060"/>
          <w:sz w:val="28"/>
          <w:szCs w:val="28"/>
        </w:rPr>
        <w:lastRenderedPageBreak/>
        <w:t>Marking Scheme (TOTAL 100 MARKS):</w:t>
      </w:r>
    </w:p>
    <w:p w14:paraId="1141FDF0" w14:textId="77777777" w:rsidR="00444345" w:rsidRPr="00444345" w:rsidRDefault="00444345" w:rsidP="00444345">
      <w:pPr>
        <w:autoSpaceDE w:val="0"/>
        <w:autoSpaceDN w:val="0"/>
        <w:adjustRightInd w:val="0"/>
        <w:spacing w:line="276" w:lineRule="auto"/>
        <w:jc w:val="both"/>
        <w:rPr>
          <w:rFonts w:ascii="Calibri" w:hAnsi="Calibri" w:cs="Calibri"/>
          <w:sz w:val="22"/>
          <w:szCs w:val="22"/>
          <w:lang w:val="en-US"/>
        </w:rPr>
      </w:pPr>
    </w:p>
    <w:p w14:paraId="2BB7A31A" w14:textId="77777777" w:rsidR="00444345" w:rsidRPr="00444345" w:rsidRDefault="00444345" w:rsidP="00444345">
      <w:pPr>
        <w:autoSpaceDE w:val="0"/>
        <w:autoSpaceDN w:val="0"/>
        <w:adjustRightInd w:val="0"/>
        <w:spacing w:line="276" w:lineRule="auto"/>
        <w:jc w:val="both"/>
        <w:rPr>
          <w:rFonts w:ascii="Calibri" w:hAnsi="Calibri" w:cs="Calibri"/>
          <w:b/>
          <w:bCs/>
          <w:color w:val="800000"/>
        </w:rPr>
      </w:pPr>
      <w:r w:rsidRPr="00444345">
        <w:rPr>
          <w:rFonts w:ascii="Calibri" w:hAnsi="Calibri" w:cs="Calibri"/>
        </w:rPr>
        <w:t>The marks for this assessment are based on the following assessment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2"/>
        <w:gridCol w:w="5886"/>
        <w:gridCol w:w="1633"/>
        <w:gridCol w:w="1577"/>
      </w:tblGrid>
      <w:tr w:rsidR="00444345" w:rsidRPr="00444345" w14:paraId="709C17EE" w14:textId="77777777" w:rsidTr="00AC72C9">
        <w:tc>
          <w:tcPr>
            <w:tcW w:w="392" w:type="dxa"/>
          </w:tcPr>
          <w:p w14:paraId="3EF8D7CA" w14:textId="77777777" w:rsidR="00444345" w:rsidRPr="00444345" w:rsidRDefault="00444345" w:rsidP="00444345">
            <w:pPr>
              <w:pStyle w:val="Heading8"/>
              <w:spacing w:line="276" w:lineRule="auto"/>
              <w:jc w:val="both"/>
              <w:rPr>
                <w:rFonts w:ascii="Calibri" w:hAnsi="Calibri" w:cs="Calibri"/>
                <w:b/>
                <w:bCs/>
                <w:color w:val="000000"/>
              </w:rPr>
            </w:pPr>
          </w:p>
        </w:tc>
        <w:tc>
          <w:tcPr>
            <w:tcW w:w="5906" w:type="dxa"/>
          </w:tcPr>
          <w:p w14:paraId="6B7B34D3" w14:textId="77777777" w:rsidR="00444345" w:rsidRPr="00444345" w:rsidRDefault="00444345" w:rsidP="00444345">
            <w:pPr>
              <w:pStyle w:val="Heading8"/>
              <w:spacing w:line="276" w:lineRule="auto"/>
              <w:jc w:val="both"/>
              <w:rPr>
                <w:rFonts w:ascii="Calibri" w:hAnsi="Calibri" w:cs="Calibri"/>
                <w:b/>
                <w:bCs/>
                <w:color w:val="000000"/>
              </w:rPr>
            </w:pPr>
            <w:r w:rsidRPr="00444345">
              <w:rPr>
                <w:rFonts w:ascii="Calibri" w:hAnsi="Calibri" w:cs="Calibri"/>
                <w:b/>
                <w:bCs/>
                <w:color w:val="000000"/>
              </w:rPr>
              <w:t>Items</w:t>
            </w:r>
          </w:p>
        </w:tc>
        <w:tc>
          <w:tcPr>
            <w:tcW w:w="1635" w:type="dxa"/>
          </w:tcPr>
          <w:p w14:paraId="70A677B0" w14:textId="77777777" w:rsidR="00444345" w:rsidRPr="00444345" w:rsidRDefault="00444345" w:rsidP="00444345">
            <w:pPr>
              <w:pStyle w:val="Heading4"/>
              <w:spacing w:before="120" w:after="120" w:line="276" w:lineRule="auto"/>
              <w:jc w:val="both"/>
              <w:rPr>
                <w:rFonts w:ascii="Calibri" w:hAnsi="Calibri" w:cs="Calibri"/>
                <w:i w:val="0"/>
                <w:iCs w:val="0"/>
                <w:color w:val="800000"/>
              </w:rPr>
            </w:pPr>
            <w:r w:rsidRPr="00444345">
              <w:rPr>
                <w:rStyle w:val="Emphasis"/>
                <w:rFonts w:ascii="Calibri" w:hAnsi="Calibri" w:cs="Calibri"/>
                <w:i/>
                <w:iCs w:val="0"/>
              </w:rPr>
              <w:t>Weighting</w:t>
            </w:r>
          </w:p>
        </w:tc>
        <w:tc>
          <w:tcPr>
            <w:tcW w:w="1581" w:type="dxa"/>
          </w:tcPr>
          <w:p w14:paraId="3D4A90A6" w14:textId="77777777" w:rsidR="00444345" w:rsidRPr="00444345" w:rsidRDefault="00444345" w:rsidP="00444345">
            <w:pPr>
              <w:pStyle w:val="Heading4"/>
              <w:spacing w:before="120" w:after="120" w:line="276" w:lineRule="auto"/>
              <w:jc w:val="both"/>
              <w:rPr>
                <w:rFonts w:ascii="Calibri" w:hAnsi="Calibri" w:cs="Calibri"/>
                <w:i w:val="0"/>
                <w:iCs w:val="0"/>
                <w:color w:val="000000"/>
              </w:rPr>
            </w:pPr>
            <w:r w:rsidRPr="00444345">
              <w:rPr>
                <w:rFonts w:ascii="Calibri" w:hAnsi="Calibri" w:cs="Calibri"/>
                <w:i w:val="0"/>
                <w:iCs w:val="0"/>
                <w:color w:val="000000"/>
              </w:rPr>
              <w:t>Grade F3…A+</w:t>
            </w:r>
          </w:p>
        </w:tc>
      </w:tr>
      <w:tr w:rsidR="00444345" w:rsidRPr="00444345" w14:paraId="0F8347EB" w14:textId="77777777" w:rsidTr="00AC72C9">
        <w:tc>
          <w:tcPr>
            <w:tcW w:w="392" w:type="dxa"/>
          </w:tcPr>
          <w:p w14:paraId="2F4EE752" w14:textId="77777777" w:rsidR="00444345" w:rsidRPr="00444345" w:rsidRDefault="00444345" w:rsidP="00444345">
            <w:pPr>
              <w:pStyle w:val="Heading8"/>
              <w:spacing w:line="276" w:lineRule="auto"/>
              <w:jc w:val="both"/>
              <w:rPr>
                <w:rFonts w:ascii="Calibri" w:hAnsi="Calibri" w:cs="Calibri"/>
                <w:b/>
                <w:bCs/>
                <w:color w:val="000000"/>
              </w:rPr>
            </w:pPr>
            <w:r w:rsidRPr="00444345">
              <w:rPr>
                <w:rFonts w:ascii="Calibri" w:hAnsi="Calibri" w:cs="Calibri"/>
                <w:b/>
                <w:bCs/>
                <w:color w:val="000000"/>
              </w:rPr>
              <w:t>G</w:t>
            </w:r>
          </w:p>
        </w:tc>
        <w:tc>
          <w:tcPr>
            <w:tcW w:w="5906" w:type="dxa"/>
          </w:tcPr>
          <w:p w14:paraId="010CF0F6" w14:textId="77777777" w:rsidR="00444345" w:rsidRPr="00444345" w:rsidRDefault="00444345" w:rsidP="00444345">
            <w:pPr>
              <w:pStyle w:val="Heading8"/>
              <w:spacing w:line="276" w:lineRule="auto"/>
              <w:jc w:val="both"/>
              <w:rPr>
                <w:rFonts w:ascii="Calibri" w:hAnsi="Calibri" w:cs="Calibri"/>
                <w:b/>
                <w:bCs/>
                <w:color w:val="000000"/>
              </w:rPr>
            </w:pPr>
            <w:r w:rsidRPr="00444345">
              <w:rPr>
                <w:rFonts w:ascii="Calibri" w:hAnsi="Calibri" w:cs="Calibri"/>
                <w:b/>
                <w:bCs/>
                <w:color w:val="000000"/>
              </w:rPr>
              <w:t xml:space="preserve">Overall report including report title, abstract, content and page numbers, etc </w:t>
            </w:r>
          </w:p>
        </w:tc>
        <w:tc>
          <w:tcPr>
            <w:tcW w:w="1635" w:type="dxa"/>
          </w:tcPr>
          <w:p w14:paraId="6884BB5F" w14:textId="77777777" w:rsidR="00444345" w:rsidRPr="00444345" w:rsidRDefault="00444345" w:rsidP="00444345">
            <w:pPr>
              <w:pStyle w:val="Heading4"/>
              <w:spacing w:before="120" w:after="120" w:line="276" w:lineRule="auto"/>
              <w:jc w:val="both"/>
              <w:rPr>
                <w:rStyle w:val="Emphasis"/>
                <w:rFonts w:ascii="Calibri" w:hAnsi="Calibri" w:cs="Calibri"/>
                <w:i/>
                <w:iCs w:val="0"/>
                <w:sz w:val="22"/>
                <w:szCs w:val="22"/>
              </w:rPr>
            </w:pPr>
            <w:r w:rsidRPr="00444345">
              <w:rPr>
                <w:rStyle w:val="Emphasis"/>
                <w:rFonts w:ascii="Calibri" w:hAnsi="Calibri" w:cs="Calibri"/>
                <w:i/>
                <w:iCs w:val="0"/>
                <w:sz w:val="22"/>
                <w:szCs w:val="22"/>
              </w:rPr>
              <w:t>5 %</w:t>
            </w:r>
          </w:p>
        </w:tc>
        <w:tc>
          <w:tcPr>
            <w:tcW w:w="1581" w:type="dxa"/>
          </w:tcPr>
          <w:p w14:paraId="47151995" w14:textId="77777777" w:rsidR="00444345" w:rsidRPr="00444345" w:rsidRDefault="00444345" w:rsidP="00444345">
            <w:pPr>
              <w:pStyle w:val="Heading4"/>
              <w:spacing w:before="120" w:after="120" w:line="276" w:lineRule="auto"/>
              <w:jc w:val="both"/>
              <w:rPr>
                <w:rStyle w:val="Emphasis"/>
                <w:rFonts w:ascii="Calibri" w:hAnsi="Calibri" w:cs="Calibri"/>
                <w:i/>
                <w:iCs w:val="0"/>
              </w:rPr>
            </w:pPr>
          </w:p>
        </w:tc>
      </w:tr>
      <w:tr w:rsidR="00444345" w:rsidRPr="00444345" w14:paraId="7C3F9CA8" w14:textId="77777777" w:rsidTr="00AC72C9">
        <w:tc>
          <w:tcPr>
            <w:tcW w:w="392" w:type="dxa"/>
          </w:tcPr>
          <w:p w14:paraId="3A6AAD3B" w14:textId="77777777" w:rsidR="00444345" w:rsidRPr="00444345" w:rsidRDefault="00444345" w:rsidP="00444345">
            <w:pPr>
              <w:pStyle w:val="Heading8"/>
              <w:spacing w:line="276" w:lineRule="auto"/>
              <w:jc w:val="both"/>
              <w:rPr>
                <w:rFonts w:ascii="Calibri" w:hAnsi="Calibri" w:cs="Calibri"/>
                <w:b/>
                <w:bCs/>
                <w:iCs w:val="0"/>
                <w:spacing w:val="-6"/>
              </w:rPr>
            </w:pPr>
            <w:r w:rsidRPr="00444345">
              <w:rPr>
                <w:rFonts w:ascii="Calibri" w:hAnsi="Calibri" w:cs="Calibri"/>
                <w:b/>
                <w:bCs/>
                <w:iCs w:val="0"/>
                <w:spacing w:val="-6"/>
              </w:rPr>
              <w:t>G</w:t>
            </w:r>
          </w:p>
        </w:tc>
        <w:tc>
          <w:tcPr>
            <w:tcW w:w="5906" w:type="dxa"/>
          </w:tcPr>
          <w:p w14:paraId="29848661" w14:textId="77777777" w:rsidR="00444345" w:rsidRPr="00444345" w:rsidRDefault="00444345" w:rsidP="00444345">
            <w:pPr>
              <w:pStyle w:val="Heading8"/>
              <w:spacing w:line="276" w:lineRule="auto"/>
              <w:jc w:val="both"/>
              <w:rPr>
                <w:rFonts w:ascii="Calibri" w:hAnsi="Calibri" w:cs="Calibri"/>
                <w:b/>
                <w:bCs/>
                <w:iCs w:val="0"/>
                <w:spacing w:val="-6"/>
              </w:rPr>
            </w:pPr>
            <w:r w:rsidRPr="00444345">
              <w:rPr>
                <w:rFonts w:ascii="Calibri" w:hAnsi="Calibri" w:cs="Calibri"/>
                <w:b/>
                <w:bCs/>
                <w:iCs w:val="0"/>
                <w:spacing w:val="-6"/>
              </w:rPr>
              <w:t>Project planning and Analysis</w:t>
            </w:r>
          </w:p>
          <w:p w14:paraId="5C23F7D3" w14:textId="77777777" w:rsidR="00444345" w:rsidRPr="00444345" w:rsidRDefault="00444345" w:rsidP="00444345">
            <w:pPr>
              <w:spacing w:line="276" w:lineRule="auto"/>
              <w:jc w:val="both"/>
              <w:rPr>
                <w:rFonts w:ascii="Calibri" w:hAnsi="Calibri" w:cs="Calibri"/>
              </w:rPr>
            </w:pPr>
            <w:r w:rsidRPr="00444345">
              <w:rPr>
                <w:rFonts w:ascii="Calibri" w:hAnsi="Calibri" w:cs="Calibri"/>
              </w:rPr>
              <w:t xml:space="preserve">Selection of Software Development methodology, project planning </w:t>
            </w:r>
          </w:p>
        </w:tc>
        <w:tc>
          <w:tcPr>
            <w:tcW w:w="1635" w:type="dxa"/>
          </w:tcPr>
          <w:p w14:paraId="6AE74985" w14:textId="77777777" w:rsidR="00444345" w:rsidRPr="00444345" w:rsidRDefault="00444345" w:rsidP="00444345">
            <w:pPr>
              <w:pStyle w:val="Heading4"/>
              <w:spacing w:before="120" w:after="120" w:line="276" w:lineRule="auto"/>
              <w:jc w:val="both"/>
              <w:rPr>
                <w:rStyle w:val="Emphasis"/>
                <w:rFonts w:ascii="Calibri" w:hAnsi="Calibri" w:cs="Calibri"/>
                <w:i/>
                <w:iCs w:val="0"/>
                <w:sz w:val="22"/>
                <w:szCs w:val="22"/>
              </w:rPr>
            </w:pPr>
            <w:r w:rsidRPr="00444345">
              <w:rPr>
                <w:rStyle w:val="Emphasis"/>
                <w:rFonts w:ascii="Calibri" w:hAnsi="Calibri" w:cs="Calibri"/>
                <w:i/>
                <w:iCs w:val="0"/>
                <w:sz w:val="22"/>
                <w:szCs w:val="22"/>
              </w:rPr>
              <w:t>10%</w:t>
            </w:r>
          </w:p>
        </w:tc>
        <w:tc>
          <w:tcPr>
            <w:tcW w:w="1581" w:type="dxa"/>
          </w:tcPr>
          <w:p w14:paraId="45FC546C" w14:textId="77777777" w:rsidR="00444345" w:rsidRPr="00444345" w:rsidRDefault="00444345" w:rsidP="00444345">
            <w:pPr>
              <w:pStyle w:val="Heading4"/>
              <w:spacing w:before="120" w:after="120" w:line="276" w:lineRule="auto"/>
              <w:jc w:val="both"/>
              <w:rPr>
                <w:rStyle w:val="Emphasis"/>
                <w:rFonts w:ascii="Calibri" w:hAnsi="Calibri" w:cs="Calibri"/>
                <w:i/>
                <w:iCs w:val="0"/>
              </w:rPr>
            </w:pPr>
          </w:p>
        </w:tc>
      </w:tr>
      <w:tr w:rsidR="00444345" w:rsidRPr="00444345" w14:paraId="1F64808B" w14:textId="77777777" w:rsidTr="00AC72C9">
        <w:tc>
          <w:tcPr>
            <w:tcW w:w="392" w:type="dxa"/>
          </w:tcPr>
          <w:p w14:paraId="2F69C8AD" w14:textId="77777777" w:rsidR="00444345" w:rsidRPr="00444345" w:rsidRDefault="00444345" w:rsidP="00444345">
            <w:pPr>
              <w:autoSpaceDE w:val="0"/>
              <w:autoSpaceDN w:val="0"/>
              <w:adjustRightInd w:val="0"/>
              <w:spacing w:before="120" w:after="120" w:line="276" w:lineRule="auto"/>
              <w:jc w:val="both"/>
              <w:rPr>
                <w:rFonts w:ascii="Calibri" w:hAnsi="Calibri" w:cs="Calibri"/>
                <w:b/>
              </w:rPr>
            </w:pPr>
            <w:r w:rsidRPr="00444345">
              <w:rPr>
                <w:rFonts w:ascii="Calibri" w:hAnsi="Calibri" w:cs="Calibri"/>
                <w:b/>
              </w:rPr>
              <w:t>G</w:t>
            </w:r>
          </w:p>
        </w:tc>
        <w:tc>
          <w:tcPr>
            <w:tcW w:w="5906" w:type="dxa"/>
          </w:tcPr>
          <w:p w14:paraId="08446134" w14:textId="77777777" w:rsidR="00444345" w:rsidRPr="00444345" w:rsidRDefault="00444345" w:rsidP="00444345">
            <w:pPr>
              <w:autoSpaceDE w:val="0"/>
              <w:autoSpaceDN w:val="0"/>
              <w:adjustRightInd w:val="0"/>
              <w:spacing w:before="120" w:after="120" w:line="276" w:lineRule="auto"/>
              <w:jc w:val="both"/>
              <w:rPr>
                <w:rFonts w:ascii="Calibri" w:hAnsi="Calibri" w:cs="Calibri"/>
              </w:rPr>
            </w:pPr>
            <w:r w:rsidRPr="00444345">
              <w:rPr>
                <w:rFonts w:ascii="Calibri" w:hAnsi="Calibri" w:cs="Calibri"/>
                <w:b/>
              </w:rPr>
              <w:t xml:space="preserve">System/Software requirements analysis and </w:t>
            </w:r>
            <w:proofErr w:type="gramStart"/>
            <w:r w:rsidRPr="00444345">
              <w:rPr>
                <w:rFonts w:ascii="Calibri" w:hAnsi="Calibri" w:cs="Calibri"/>
                <w:b/>
              </w:rPr>
              <w:t>specification</w:t>
            </w:r>
            <w:r w:rsidRPr="00444345">
              <w:rPr>
                <w:rFonts w:ascii="Calibri" w:hAnsi="Calibri" w:cs="Calibri"/>
              </w:rPr>
              <w:t xml:space="preserve">  including</w:t>
            </w:r>
            <w:proofErr w:type="gramEnd"/>
            <w:r w:rsidRPr="00444345">
              <w:rPr>
                <w:rFonts w:ascii="Calibri" w:hAnsi="Calibri" w:cs="Calibri"/>
              </w:rPr>
              <w:t xml:space="preserve"> functional, </w:t>
            </w:r>
            <w:proofErr w:type="spellStart"/>
            <w:proofErr w:type="gramStart"/>
            <w:r w:rsidRPr="00444345">
              <w:rPr>
                <w:rFonts w:ascii="Calibri" w:hAnsi="Calibri" w:cs="Calibri"/>
              </w:rPr>
              <w:t>non functional</w:t>
            </w:r>
            <w:proofErr w:type="spellEnd"/>
            <w:proofErr w:type="gramEnd"/>
            <w:r w:rsidRPr="00444345">
              <w:rPr>
                <w:rFonts w:ascii="Calibri" w:hAnsi="Calibri" w:cs="Calibri"/>
              </w:rPr>
              <w:t xml:space="preserve"> requirements, etc.</w:t>
            </w:r>
          </w:p>
        </w:tc>
        <w:tc>
          <w:tcPr>
            <w:tcW w:w="1635" w:type="dxa"/>
          </w:tcPr>
          <w:p w14:paraId="4251BEE3"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color w:val="800000"/>
                <w:sz w:val="22"/>
                <w:szCs w:val="22"/>
              </w:rPr>
            </w:pPr>
            <w:r w:rsidRPr="00444345">
              <w:rPr>
                <w:rFonts w:ascii="Calibri" w:hAnsi="Calibri" w:cs="Calibri"/>
                <w:b/>
                <w:bCs/>
                <w:sz w:val="22"/>
                <w:szCs w:val="22"/>
                <w:lang w:val="en-US"/>
              </w:rPr>
              <w:t>10 %</w:t>
            </w:r>
          </w:p>
        </w:tc>
        <w:tc>
          <w:tcPr>
            <w:tcW w:w="1581" w:type="dxa"/>
          </w:tcPr>
          <w:p w14:paraId="5514F0BE"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color w:val="800000"/>
              </w:rPr>
            </w:pPr>
          </w:p>
        </w:tc>
      </w:tr>
      <w:tr w:rsidR="00444345" w:rsidRPr="00444345" w14:paraId="1EDDBB73" w14:textId="77777777" w:rsidTr="00AC72C9">
        <w:tc>
          <w:tcPr>
            <w:tcW w:w="392" w:type="dxa"/>
          </w:tcPr>
          <w:p w14:paraId="6DA40DF7" w14:textId="77777777" w:rsidR="00444345" w:rsidRPr="00444345" w:rsidRDefault="00444345" w:rsidP="00444345">
            <w:pPr>
              <w:autoSpaceDE w:val="0"/>
              <w:autoSpaceDN w:val="0"/>
              <w:adjustRightInd w:val="0"/>
              <w:spacing w:before="120" w:after="120" w:line="276" w:lineRule="auto"/>
              <w:jc w:val="both"/>
              <w:rPr>
                <w:rFonts w:ascii="Calibri" w:hAnsi="Calibri" w:cs="Calibri"/>
                <w:b/>
              </w:rPr>
            </w:pPr>
            <w:r w:rsidRPr="00444345">
              <w:rPr>
                <w:rFonts w:ascii="Calibri" w:hAnsi="Calibri" w:cs="Calibri"/>
                <w:b/>
              </w:rPr>
              <w:t>G</w:t>
            </w:r>
          </w:p>
        </w:tc>
        <w:tc>
          <w:tcPr>
            <w:tcW w:w="5906" w:type="dxa"/>
          </w:tcPr>
          <w:p w14:paraId="49B8A2C8" w14:textId="77777777" w:rsidR="00444345" w:rsidRPr="00444345" w:rsidRDefault="00444345" w:rsidP="00444345">
            <w:pPr>
              <w:autoSpaceDE w:val="0"/>
              <w:autoSpaceDN w:val="0"/>
              <w:adjustRightInd w:val="0"/>
              <w:spacing w:before="120" w:after="120" w:line="276" w:lineRule="auto"/>
              <w:jc w:val="both"/>
              <w:rPr>
                <w:rFonts w:ascii="Calibri" w:hAnsi="Calibri" w:cs="Calibri"/>
                <w:b/>
                <w:lang w:val="en-US"/>
              </w:rPr>
            </w:pPr>
            <w:r w:rsidRPr="00444345">
              <w:rPr>
                <w:rFonts w:ascii="Calibri" w:hAnsi="Calibri" w:cs="Calibri"/>
                <w:b/>
              </w:rPr>
              <w:t>Software design and its specification</w:t>
            </w:r>
            <w:r w:rsidRPr="00444345">
              <w:rPr>
                <w:rFonts w:ascii="Calibri" w:hAnsi="Calibri" w:cs="Calibri"/>
                <w:b/>
                <w:lang w:val="en-US"/>
              </w:rPr>
              <w:t xml:space="preserve"> </w:t>
            </w:r>
          </w:p>
          <w:p w14:paraId="4B49BBC8"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color w:val="800000"/>
              </w:rPr>
            </w:pPr>
            <w:r w:rsidRPr="00444345">
              <w:rPr>
                <w:rFonts w:ascii="Calibri" w:hAnsi="Calibri" w:cs="Calibri"/>
              </w:rPr>
              <w:t>Software Class Diagram. Use Case Diagram, 3-Tier Architecture Diagram, interface design, and user manual added to the appendix.</w:t>
            </w:r>
          </w:p>
        </w:tc>
        <w:tc>
          <w:tcPr>
            <w:tcW w:w="1635" w:type="dxa"/>
          </w:tcPr>
          <w:p w14:paraId="66B5BB6D" w14:textId="77777777" w:rsidR="00444345" w:rsidRPr="00444345" w:rsidRDefault="00444345" w:rsidP="00444345">
            <w:pPr>
              <w:autoSpaceDE w:val="0"/>
              <w:autoSpaceDN w:val="0"/>
              <w:adjustRightInd w:val="0"/>
              <w:spacing w:before="120" w:after="120" w:line="276" w:lineRule="auto"/>
              <w:ind w:left="612" w:hanging="612"/>
              <w:jc w:val="both"/>
              <w:rPr>
                <w:rFonts w:ascii="Calibri" w:hAnsi="Calibri" w:cs="Calibri"/>
                <w:b/>
                <w:bCs/>
                <w:color w:val="800000"/>
                <w:sz w:val="22"/>
                <w:szCs w:val="22"/>
              </w:rPr>
            </w:pPr>
            <w:r w:rsidRPr="00444345">
              <w:rPr>
                <w:rFonts w:ascii="Calibri" w:hAnsi="Calibri" w:cs="Calibri"/>
                <w:b/>
                <w:bCs/>
                <w:sz w:val="22"/>
                <w:szCs w:val="22"/>
                <w:lang w:val="en-US"/>
              </w:rPr>
              <w:t>20 %</w:t>
            </w:r>
          </w:p>
        </w:tc>
        <w:tc>
          <w:tcPr>
            <w:tcW w:w="1581" w:type="dxa"/>
          </w:tcPr>
          <w:p w14:paraId="64E42148"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color w:val="800000"/>
              </w:rPr>
            </w:pPr>
          </w:p>
        </w:tc>
      </w:tr>
      <w:tr w:rsidR="00444345" w:rsidRPr="00444345" w14:paraId="49040B6E" w14:textId="77777777" w:rsidTr="00AC72C9">
        <w:tc>
          <w:tcPr>
            <w:tcW w:w="392" w:type="dxa"/>
          </w:tcPr>
          <w:p w14:paraId="3B6CDAA8" w14:textId="77777777" w:rsidR="00444345" w:rsidRPr="00444345" w:rsidRDefault="00444345" w:rsidP="00444345">
            <w:pPr>
              <w:pStyle w:val="Heading9"/>
              <w:spacing w:line="276" w:lineRule="auto"/>
              <w:jc w:val="both"/>
              <w:rPr>
                <w:rFonts w:ascii="Calibri" w:hAnsi="Calibri" w:cs="Calibri"/>
              </w:rPr>
            </w:pPr>
            <w:r w:rsidRPr="00444345">
              <w:rPr>
                <w:rFonts w:ascii="Calibri" w:hAnsi="Calibri" w:cs="Calibri"/>
              </w:rPr>
              <w:t>I</w:t>
            </w:r>
          </w:p>
        </w:tc>
        <w:tc>
          <w:tcPr>
            <w:tcW w:w="5906" w:type="dxa"/>
          </w:tcPr>
          <w:p w14:paraId="5A0D3B7E" w14:textId="77777777" w:rsidR="00444345" w:rsidRPr="00444345" w:rsidRDefault="00444345" w:rsidP="00444345">
            <w:pPr>
              <w:pStyle w:val="Heading9"/>
              <w:spacing w:line="276" w:lineRule="auto"/>
              <w:jc w:val="both"/>
              <w:rPr>
                <w:rFonts w:ascii="Calibri" w:hAnsi="Calibri" w:cs="Calibri"/>
              </w:rPr>
            </w:pPr>
            <w:r w:rsidRPr="00444345">
              <w:rPr>
                <w:rFonts w:ascii="Calibri" w:hAnsi="Calibri" w:cs="Calibri"/>
              </w:rPr>
              <w:t>Implementation</w:t>
            </w:r>
          </w:p>
          <w:p w14:paraId="48B03028" w14:textId="77777777" w:rsidR="00444345" w:rsidRPr="00444345" w:rsidRDefault="00444345" w:rsidP="00444345">
            <w:pPr>
              <w:autoSpaceDE w:val="0"/>
              <w:autoSpaceDN w:val="0"/>
              <w:adjustRightInd w:val="0"/>
              <w:spacing w:before="120" w:after="120" w:line="276" w:lineRule="auto"/>
              <w:jc w:val="both"/>
              <w:rPr>
                <w:rFonts w:ascii="Calibri" w:hAnsi="Calibri" w:cs="Calibri"/>
                <w:lang w:val="en-US"/>
              </w:rPr>
            </w:pPr>
            <w:r w:rsidRPr="00444345">
              <w:rPr>
                <w:rFonts w:ascii="Calibri" w:hAnsi="Calibri" w:cs="Calibri"/>
                <w:lang w:val="en-US"/>
              </w:rPr>
              <w:t xml:space="preserve">Implement functions as per the UML design. </w:t>
            </w:r>
          </w:p>
          <w:p w14:paraId="2A345123" w14:textId="77777777" w:rsidR="00444345" w:rsidRPr="00444345" w:rsidRDefault="00444345" w:rsidP="00444345">
            <w:pPr>
              <w:autoSpaceDE w:val="0"/>
              <w:autoSpaceDN w:val="0"/>
              <w:adjustRightInd w:val="0"/>
              <w:spacing w:before="120" w:after="120" w:line="276" w:lineRule="auto"/>
              <w:jc w:val="both"/>
              <w:rPr>
                <w:rFonts w:ascii="Calibri" w:hAnsi="Calibri" w:cs="Calibri"/>
                <w:lang w:val="en-US"/>
              </w:rPr>
            </w:pPr>
            <w:r w:rsidRPr="00444345">
              <w:rPr>
                <w:rFonts w:ascii="Calibri" w:hAnsi="Calibri" w:cs="Calibri"/>
                <w:lang w:val="en-US"/>
              </w:rPr>
              <w:t xml:space="preserve">Add User </w:t>
            </w:r>
            <w:r w:rsidRPr="00444345">
              <w:rPr>
                <w:rFonts w:ascii="Calibri" w:hAnsi="Calibri" w:cs="Calibri"/>
              </w:rPr>
              <w:t xml:space="preserve">manual to the appendix </w:t>
            </w:r>
          </w:p>
          <w:p w14:paraId="3419870E"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color w:val="800000"/>
              </w:rPr>
            </w:pPr>
            <w:r w:rsidRPr="00444345">
              <w:rPr>
                <w:rFonts w:ascii="Calibri" w:hAnsi="Calibri" w:cs="Calibri"/>
                <w:sz w:val="22"/>
                <w:szCs w:val="22"/>
                <w:lang w:val="en-US"/>
              </w:rPr>
              <w:t>Coding: Use any computer programming language</w:t>
            </w:r>
          </w:p>
        </w:tc>
        <w:tc>
          <w:tcPr>
            <w:tcW w:w="1635" w:type="dxa"/>
          </w:tcPr>
          <w:p w14:paraId="525EE7AC"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color w:val="800000"/>
                <w:sz w:val="22"/>
                <w:szCs w:val="22"/>
              </w:rPr>
            </w:pPr>
            <w:r w:rsidRPr="00444345">
              <w:rPr>
                <w:rFonts w:ascii="Calibri" w:hAnsi="Calibri" w:cs="Calibri"/>
                <w:b/>
                <w:bCs/>
                <w:sz w:val="22"/>
                <w:szCs w:val="22"/>
                <w:lang w:val="en-US"/>
              </w:rPr>
              <w:t>20 %</w:t>
            </w:r>
          </w:p>
        </w:tc>
        <w:tc>
          <w:tcPr>
            <w:tcW w:w="1581" w:type="dxa"/>
          </w:tcPr>
          <w:p w14:paraId="1DEA852F"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color w:val="800000"/>
              </w:rPr>
            </w:pPr>
          </w:p>
        </w:tc>
      </w:tr>
      <w:tr w:rsidR="00444345" w:rsidRPr="00444345" w14:paraId="18A6D486" w14:textId="77777777" w:rsidTr="00AC72C9">
        <w:tc>
          <w:tcPr>
            <w:tcW w:w="392" w:type="dxa"/>
          </w:tcPr>
          <w:p w14:paraId="3B374D02" w14:textId="77777777" w:rsidR="00444345" w:rsidRPr="00444345" w:rsidRDefault="00444345" w:rsidP="00444345">
            <w:pPr>
              <w:pStyle w:val="Heading4"/>
              <w:spacing w:before="120" w:after="120" w:line="276" w:lineRule="auto"/>
              <w:jc w:val="both"/>
              <w:rPr>
                <w:rFonts w:ascii="Calibri" w:hAnsi="Calibri" w:cs="Calibri"/>
                <w:szCs w:val="22"/>
              </w:rPr>
            </w:pPr>
            <w:r w:rsidRPr="00444345">
              <w:rPr>
                <w:rFonts w:ascii="Calibri" w:hAnsi="Calibri" w:cs="Calibri"/>
                <w:szCs w:val="22"/>
              </w:rPr>
              <w:t>I</w:t>
            </w:r>
          </w:p>
        </w:tc>
        <w:tc>
          <w:tcPr>
            <w:tcW w:w="5906" w:type="dxa"/>
          </w:tcPr>
          <w:p w14:paraId="53921B98" w14:textId="77777777" w:rsidR="00444345" w:rsidRPr="00444345" w:rsidRDefault="00444345" w:rsidP="00444345">
            <w:pPr>
              <w:pStyle w:val="Heading4"/>
              <w:spacing w:before="120" w:after="120" w:line="276" w:lineRule="auto"/>
              <w:jc w:val="both"/>
              <w:rPr>
                <w:rFonts w:ascii="Calibri" w:hAnsi="Calibri" w:cs="Calibri"/>
                <w:szCs w:val="22"/>
              </w:rPr>
            </w:pPr>
            <w:r w:rsidRPr="00444345">
              <w:rPr>
                <w:rFonts w:ascii="Calibri" w:hAnsi="Calibri" w:cs="Calibri"/>
                <w:szCs w:val="22"/>
              </w:rPr>
              <w:t>Testing</w:t>
            </w:r>
          </w:p>
          <w:p w14:paraId="27397634"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color w:val="800000"/>
              </w:rPr>
            </w:pPr>
            <w:r w:rsidRPr="00444345">
              <w:rPr>
                <w:rFonts w:ascii="Calibri" w:hAnsi="Calibri" w:cs="Calibri"/>
                <w:sz w:val="23"/>
                <w:szCs w:val="23"/>
              </w:rPr>
              <w:t xml:space="preserve">Software-testing such </w:t>
            </w:r>
            <w:proofErr w:type="gramStart"/>
            <w:r w:rsidRPr="00444345">
              <w:rPr>
                <w:rFonts w:ascii="Calibri" w:hAnsi="Calibri" w:cs="Calibri"/>
                <w:sz w:val="23"/>
                <w:szCs w:val="23"/>
              </w:rPr>
              <w:t>as  Black</w:t>
            </w:r>
            <w:proofErr w:type="gramEnd"/>
            <w:r w:rsidRPr="00444345">
              <w:rPr>
                <w:rFonts w:ascii="Calibri" w:hAnsi="Calibri" w:cs="Calibri"/>
                <w:sz w:val="23"/>
                <w:szCs w:val="23"/>
              </w:rPr>
              <w:t xml:space="preserve"> Box Testing or White Box Testing. </w:t>
            </w:r>
          </w:p>
        </w:tc>
        <w:tc>
          <w:tcPr>
            <w:tcW w:w="1635" w:type="dxa"/>
          </w:tcPr>
          <w:p w14:paraId="62787684"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color w:val="800000"/>
                <w:sz w:val="22"/>
                <w:szCs w:val="22"/>
              </w:rPr>
            </w:pPr>
            <w:r w:rsidRPr="00444345">
              <w:rPr>
                <w:rFonts w:ascii="Calibri" w:hAnsi="Calibri" w:cs="Calibri"/>
                <w:b/>
                <w:bCs/>
                <w:sz w:val="22"/>
                <w:szCs w:val="22"/>
                <w:lang w:val="en-US"/>
              </w:rPr>
              <w:t>10 %</w:t>
            </w:r>
          </w:p>
        </w:tc>
        <w:tc>
          <w:tcPr>
            <w:tcW w:w="1581" w:type="dxa"/>
          </w:tcPr>
          <w:p w14:paraId="426786B0"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color w:val="800000"/>
              </w:rPr>
            </w:pPr>
          </w:p>
        </w:tc>
      </w:tr>
      <w:tr w:rsidR="00444345" w:rsidRPr="00444345" w14:paraId="1EFF72FC" w14:textId="77777777" w:rsidTr="00AC72C9">
        <w:tc>
          <w:tcPr>
            <w:tcW w:w="392" w:type="dxa"/>
          </w:tcPr>
          <w:p w14:paraId="5333D033" w14:textId="77777777" w:rsidR="00444345" w:rsidRPr="00444345" w:rsidRDefault="00444345" w:rsidP="00444345">
            <w:pPr>
              <w:pStyle w:val="Heading8"/>
              <w:spacing w:line="276" w:lineRule="auto"/>
              <w:jc w:val="both"/>
              <w:rPr>
                <w:rFonts w:ascii="Calibri" w:hAnsi="Calibri" w:cs="Calibri"/>
                <w:b/>
                <w:bCs/>
                <w:color w:val="000000"/>
              </w:rPr>
            </w:pPr>
            <w:r w:rsidRPr="00444345">
              <w:rPr>
                <w:rFonts w:ascii="Calibri" w:hAnsi="Calibri" w:cs="Calibri"/>
                <w:b/>
                <w:bCs/>
                <w:color w:val="000000"/>
              </w:rPr>
              <w:t>I</w:t>
            </w:r>
          </w:p>
        </w:tc>
        <w:tc>
          <w:tcPr>
            <w:tcW w:w="5906" w:type="dxa"/>
          </w:tcPr>
          <w:p w14:paraId="05C72539" w14:textId="77777777" w:rsidR="00444345" w:rsidRPr="00444345" w:rsidRDefault="00444345" w:rsidP="00444345">
            <w:pPr>
              <w:pStyle w:val="Heading8"/>
              <w:spacing w:line="276" w:lineRule="auto"/>
              <w:jc w:val="both"/>
              <w:rPr>
                <w:rFonts w:ascii="Calibri" w:hAnsi="Calibri" w:cs="Calibri"/>
                <w:b/>
                <w:bCs/>
                <w:color w:val="000000"/>
              </w:rPr>
            </w:pPr>
            <w:r w:rsidRPr="00444345">
              <w:rPr>
                <w:rFonts w:ascii="Calibri" w:hAnsi="Calibri" w:cs="Calibri"/>
                <w:b/>
                <w:bCs/>
                <w:color w:val="000000"/>
              </w:rPr>
              <w:t xml:space="preserve">Reflection </w:t>
            </w:r>
          </w:p>
          <w:p w14:paraId="43EBB660" w14:textId="77777777" w:rsidR="00444345" w:rsidRPr="00444345" w:rsidRDefault="00444345" w:rsidP="00444345">
            <w:pPr>
              <w:spacing w:line="276" w:lineRule="auto"/>
              <w:jc w:val="both"/>
              <w:rPr>
                <w:rFonts w:ascii="Calibri" w:hAnsi="Calibri" w:cs="Calibri"/>
              </w:rPr>
            </w:pPr>
            <w:r w:rsidRPr="00444345">
              <w:rPr>
                <w:rFonts w:ascii="Calibri" w:hAnsi="Calibri" w:cs="Calibri"/>
              </w:rPr>
              <w:t xml:space="preserve">Individual 400 words reflection on the selected approach and team work experience. </w:t>
            </w:r>
          </w:p>
        </w:tc>
        <w:tc>
          <w:tcPr>
            <w:tcW w:w="1635" w:type="dxa"/>
          </w:tcPr>
          <w:p w14:paraId="44C06355" w14:textId="77777777" w:rsidR="00444345" w:rsidRPr="00444345" w:rsidRDefault="00444345" w:rsidP="00444345">
            <w:pPr>
              <w:spacing w:line="276" w:lineRule="auto"/>
              <w:jc w:val="both"/>
              <w:rPr>
                <w:rStyle w:val="Emphasis"/>
                <w:rFonts w:ascii="Calibri" w:eastAsiaTheme="majorEastAsia" w:hAnsi="Calibri" w:cs="Calibri"/>
                <w:b/>
                <w:bCs/>
                <w:i w:val="0"/>
                <w:sz w:val="22"/>
                <w:szCs w:val="22"/>
              </w:rPr>
            </w:pPr>
            <w:r w:rsidRPr="00444345">
              <w:rPr>
                <w:rStyle w:val="Emphasis"/>
                <w:rFonts w:ascii="Calibri" w:eastAsiaTheme="majorEastAsia" w:hAnsi="Calibri" w:cs="Calibri"/>
                <w:b/>
                <w:bCs/>
                <w:i w:val="0"/>
                <w:sz w:val="22"/>
                <w:szCs w:val="22"/>
              </w:rPr>
              <w:t xml:space="preserve">           10%</w:t>
            </w:r>
          </w:p>
        </w:tc>
        <w:tc>
          <w:tcPr>
            <w:tcW w:w="1581" w:type="dxa"/>
          </w:tcPr>
          <w:p w14:paraId="23AF8148" w14:textId="77777777" w:rsidR="00444345" w:rsidRPr="00444345" w:rsidRDefault="00444345" w:rsidP="00444345">
            <w:pPr>
              <w:pStyle w:val="Heading4"/>
              <w:spacing w:before="120" w:after="120" w:line="276" w:lineRule="auto"/>
              <w:jc w:val="both"/>
              <w:rPr>
                <w:rStyle w:val="Emphasis"/>
                <w:rFonts w:ascii="Calibri" w:hAnsi="Calibri" w:cs="Calibri"/>
                <w:i/>
                <w:iCs w:val="0"/>
              </w:rPr>
            </w:pPr>
          </w:p>
        </w:tc>
      </w:tr>
      <w:tr w:rsidR="00444345" w:rsidRPr="00444345" w14:paraId="0A31BE1B" w14:textId="77777777" w:rsidTr="00AC72C9">
        <w:tc>
          <w:tcPr>
            <w:tcW w:w="392" w:type="dxa"/>
          </w:tcPr>
          <w:p w14:paraId="48EB007E" w14:textId="77777777" w:rsidR="00444345" w:rsidRPr="00444345" w:rsidRDefault="00444345" w:rsidP="00444345">
            <w:pPr>
              <w:pStyle w:val="Heading8"/>
              <w:spacing w:line="276" w:lineRule="auto"/>
              <w:jc w:val="both"/>
              <w:rPr>
                <w:rFonts w:ascii="Calibri" w:hAnsi="Calibri" w:cs="Calibri"/>
                <w:b/>
                <w:bCs/>
                <w:color w:val="000000"/>
              </w:rPr>
            </w:pPr>
            <w:r w:rsidRPr="00444345">
              <w:rPr>
                <w:rFonts w:ascii="Calibri" w:hAnsi="Calibri" w:cs="Calibri"/>
                <w:b/>
                <w:bCs/>
                <w:color w:val="000000"/>
              </w:rPr>
              <w:t>G</w:t>
            </w:r>
          </w:p>
        </w:tc>
        <w:tc>
          <w:tcPr>
            <w:tcW w:w="5906" w:type="dxa"/>
          </w:tcPr>
          <w:p w14:paraId="7A7EBE88" w14:textId="77777777" w:rsidR="00444345" w:rsidRPr="00444345" w:rsidRDefault="00444345" w:rsidP="00444345">
            <w:pPr>
              <w:pStyle w:val="Heading8"/>
              <w:spacing w:line="276" w:lineRule="auto"/>
              <w:jc w:val="both"/>
              <w:rPr>
                <w:rFonts w:ascii="Calibri" w:hAnsi="Calibri" w:cs="Calibri"/>
                <w:b/>
                <w:bCs/>
                <w:color w:val="000000"/>
              </w:rPr>
            </w:pPr>
            <w:r w:rsidRPr="00444345">
              <w:rPr>
                <w:rFonts w:ascii="Calibri" w:hAnsi="Calibri" w:cs="Calibri"/>
                <w:b/>
                <w:bCs/>
                <w:color w:val="000000"/>
              </w:rPr>
              <w:t>Group presentation in week 8</w:t>
            </w:r>
          </w:p>
          <w:p w14:paraId="6B6062A9" w14:textId="77777777" w:rsidR="00444345" w:rsidRPr="00444345" w:rsidRDefault="00444345" w:rsidP="00444345">
            <w:pPr>
              <w:spacing w:line="276" w:lineRule="auto"/>
              <w:jc w:val="both"/>
              <w:rPr>
                <w:rFonts w:ascii="Calibri" w:hAnsi="Calibri" w:cs="Calibri"/>
              </w:rPr>
            </w:pPr>
            <w:r w:rsidRPr="00444345">
              <w:rPr>
                <w:rFonts w:ascii="Calibri" w:hAnsi="Calibri" w:cs="Calibri"/>
              </w:rPr>
              <w:t xml:space="preserve">At least it contains project planning, requirement and design specifications.  It needs PowerPoint slides. </w:t>
            </w:r>
          </w:p>
        </w:tc>
        <w:tc>
          <w:tcPr>
            <w:tcW w:w="1635" w:type="dxa"/>
          </w:tcPr>
          <w:p w14:paraId="6BB5E5F4" w14:textId="77777777" w:rsidR="00444345" w:rsidRPr="00444345" w:rsidRDefault="00444345" w:rsidP="00444345">
            <w:pPr>
              <w:pStyle w:val="Heading4"/>
              <w:spacing w:before="120" w:after="120" w:line="276" w:lineRule="auto"/>
              <w:jc w:val="both"/>
              <w:rPr>
                <w:rStyle w:val="Emphasis"/>
                <w:rFonts w:ascii="Calibri" w:hAnsi="Calibri" w:cs="Calibri"/>
                <w:i/>
                <w:iCs w:val="0"/>
                <w:sz w:val="22"/>
                <w:szCs w:val="22"/>
              </w:rPr>
            </w:pPr>
            <w:r w:rsidRPr="00444345">
              <w:rPr>
                <w:rStyle w:val="Emphasis"/>
                <w:rFonts w:ascii="Calibri" w:hAnsi="Calibri" w:cs="Calibri"/>
                <w:i/>
                <w:iCs w:val="0"/>
                <w:sz w:val="22"/>
                <w:szCs w:val="22"/>
              </w:rPr>
              <w:t>10 %</w:t>
            </w:r>
          </w:p>
        </w:tc>
        <w:tc>
          <w:tcPr>
            <w:tcW w:w="1581" w:type="dxa"/>
          </w:tcPr>
          <w:p w14:paraId="3C43A585" w14:textId="77777777" w:rsidR="00444345" w:rsidRPr="00444345" w:rsidRDefault="00444345" w:rsidP="00444345">
            <w:pPr>
              <w:pStyle w:val="Heading4"/>
              <w:spacing w:before="120" w:after="120" w:line="276" w:lineRule="auto"/>
              <w:jc w:val="both"/>
              <w:rPr>
                <w:rStyle w:val="Emphasis"/>
                <w:rFonts w:ascii="Calibri" w:hAnsi="Calibri" w:cs="Calibri"/>
                <w:i/>
                <w:iCs w:val="0"/>
              </w:rPr>
            </w:pPr>
          </w:p>
        </w:tc>
      </w:tr>
      <w:tr w:rsidR="00444345" w:rsidRPr="00444345" w14:paraId="5E402758" w14:textId="77777777" w:rsidTr="00AC72C9">
        <w:tc>
          <w:tcPr>
            <w:tcW w:w="392" w:type="dxa"/>
          </w:tcPr>
          <w:p w14:paraId="3156BCAB" w14:textId="77777777" w:rsidR="00444345" w:rsidRPr="00444345" w:rsidRDefault="00444345" w:rsidP="00444345">
            <w:pPr>
              <w:pStyle w:val="Heading4"/>
              <w:spacing w:before="120" w:after="120" w:line="276" w:lineRule="auto"/>
              <w:jc w:val="both"/>
              <w:rPr>
                <w:rFonts w:ascii="Calibri" w:hAnsi="Calibri" w:cs="Calibri"/>
                <w:szCs w:val="22"/>
              </w:rPr>
            </w:pPr>
            <w:r w:rsidRPr="00444345">
              <w:rPr>
                <w:rFonts w:ascii="Calibri" w:hAnsi="Calibri" w:cs="Calibri"/>
                <w:szCs w:val="22"/>
              </w:rPr>
              <w:t>I</w:t>
            </w:r>
          </w:p>
        </w:tc>
        <w:tc>
          <w:tcPr>
            <w:tcW w:w="5906" w:type="dxa"/>
          </w:tcPr>
          <w:p w14:paraId="6790C210" w14:textId="77777777" w:rsidR="00444345" w:rsidRPr="00444345" w:rsidRDefault="00444345" w:rsidP="00444345">
            <w:pPr>
              <w:pStyle w:val="Heading4"/>
              <w:spacing w:before="120" w:after="120" w:line="276" w:lineRule="auto"/>
              <w:jc w:val="both"/>
              <w:rPr>
                <w:rFonts w:ascii="Calibri" w:hAnsi="Calibri" w:cs="Calibri"/>
                <w:szCs w:val="22"/>
              </w:rPr>
            </w:pPr>
            <w:r w:rsidRPr="00444345">
              <w:rPr>
                <w:rFonts w:ascii="Calibri" w:hAnsi="Calibri" w:cs="Calibri"/>
                <w:szCs w:val="22"/>
              </w:rPr>
              <w:t xml:space="preserve">Individual Presentation (Recorded Video) </w:t>
            </w:r>
          </w:p>
          <w:p w14:paraId="3771C6C4" w14:textId="77777777" w:rsidR="00444345" w:rsidRPr="00444345" w:rsidRDefault="00444345" w:rsidP="00444345">
            <w:pPr>
              <w:pStyle w:val="Heading4"/>
              <w:spacing w:before="120" w:after="120" w:line="276" w:lineRule="auto"/>
              <w:jc w:val="both"/>
              <w:rPr>
                <w:rFonts w:ascii="Calibri" w:hAnsi="Calibri" w:cs="Calibri"/>
              </w:rPr>
            </w:pPr>
            <w:r w:rsidRPr="00444345">
              <w:rPr>
                <w:rFonts w:ascii="Calibri" w:hAnsi="Calibri" w:cs="Calibri"/>
                <w:b/>
                <w:bCs/>
                <w:sz w:val="22"/>
                <w:szCs w:val="22"/>
              </w:rPr>
              <w:t>The contents of your presentation should be the work done by individual student.</w:t>
            </w:r>
          </w:p>
        </w:tc>
        <w:tc>
          <w:tcPr>
            <w:tcW w:w="1635" w:type="dxa"/>
          </w:tcPr>
          <w:p w14:paraId="22E316B6"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sz w:val="22"/>
                <w:szCs w:val="22"/>
                <w:lang w:val="en-US"/>
              </w:rPr>
            </w:pPr>
            <w:r w:rsidRPr="00444345">
              <w:rPr>
                <w:rFonts w:ascii="Calibri" w:hAnsi="Calibri" w:cs="Calibri"/>
                <w:b/>
                <w:bCs/>
                <w:sz w:val="22"/>
                <w:szCs w:val="22"/>
                <w:lang w:val="en-US"/>
              </w:rPr>
              <w:t>5%</w:t>
            </w:r>
          </w:p>
        </w:tc>
        <w:tc>
          <w:tcPr>
            <w:tcW w:w="1581" w:type="dxa"/>
          </w:tcPr>
          <w:p w14:paraId="7CEAFEDC"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sz w:val="22"/>
                <w:szCs w:val="22"/>
                <w:lang w:val="en-US"/>
              </w:rPr>
            </w:pPr>
          </w:p>
        </w:tc>
      </w:tr>
      <w:tr w:rsidR="00444345" w:rsidRPr="00444345" w14:paraId="33665C71" w14:textId="77777777" w:rsidTr="00AC72C9">
        <w:tc>
          <w:tcPr>
            <w:tcW w:w="392" w:type="dxa"/>
          </w:tcPr>
          <w:p w14:paraId="5E324AAF" w14:textId="77777777" w:rsidR="00444345" w:rsidRPr="00444345" w:rsidRDefault="00444345" w:rsidP="00444345">
            <w:pPr>
              <w:pStyle w:val="Heading4"/>
              <w:spacing w:before="120" w:after="120" w:line="276" w:lineRule="auto"/>
              <w:jc w:val="both"/>
              <w:rPr>
                <w:rFonts w:ascii="Calibri" w:hAnsi="Calibri" w:cs="Calibri"/>
                <w:szCs w:val="22"/>
              </w:rPr>
            </w:pPr>
          </w:p>
        </w:tc>
        <w:tc>
          <w:tcPr>
            <w:tcW w:w="5906" w:type="dxa"/>
          </w:tcPr>
          <w:p w14:paraId="4A68151C" w14:textId="77777777" w:rsidR="00444345" w:rsidRPr="00444345" w:rsidRDefault="00444345" w:rsidP="00444345">
            <w:pPr>
              <w:pStyle w:val="Heading4"/>
              <w:spacing w:before="120" w:after="120" w:line="276" w:lineRule="auto"/>
              <w:jc w:val="both"/>
              <w:rPr>
                <w:rFonts w:ascii="Calibri" w:hAnsi="Calibri" w:cs="Calibri"/>
                <w:szCs w:val="22"/>
              </w:rPr>
            </w:pPr>
            <w:r w:rsidRPr="00444345">
              <w:rPr>
                <w:rFonts w:ascii="Calibri" w:hAnsi="Calibri" w:cs="Calibri"/>
                <w:szCs w:val="22"/>
              </w:rPr>
              <w:t>Total</w:t>
            </w:r>
          </w:p>
        </w:tc>
        <w:tc>
          <w:tcPr>
            <w:tcW w:w="1635" w:type="dxa"/>
          </w:tcPr>
          <w:p w14:paraId="15FE9E7A"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sz w:val="22"/>
                <w:szCs w:val="22"/>
                <w:lang w:val="en-US"/>
              </w:rPr>
            </w:pPr>
            <w:r w:rsidRPr="00444345">
              <w:rPr>
                <w:rFonts w:ascii="Calibri" w:hAnsi="Calibri" w:cs="Calibri"/>
                <w:b/>
                <w:bCs/>
                <w:sz w:val="22"/>
                <w:szCs w:val="22"/>
                <w:lang w:val="en-US"/>
              </w:rPr>
              <w:t>100%</w:t>
            </w:r>
          </w:p>
        </w:tc>
        <w:tc>
          <w:tcPr>
            <w:tcW w:w="1581" w:type="dxa"/>
          </w:tcPr>
          <w:p w14:paraId="641276D9" w14:textId="77777777" w:rsidR="00444345" w:rsidRPr="00444345" w:rsidRDefault="00444345" w:rsidP="00444345">
            <w:pPr>
              <w:autoSpaceDE w:val="0"/>
              <w:autoSpaceDN w:val="0"/>
              <w:adjustRightInd w:val="0"/>
              <w:spacing w:before="120" w:after="120" w:line="276" w:lineRule="auto"/>
              <w:jc w:val="both"/>
              <w:rPr>
                <w:rFonts w:ascii="Calibri" w:hAnsi="Calibri" w:cs="Calibri"/>
                <w:b/>
                <w:bCs/>
                <w:sz w:val="22"/>
                <w:szCs w:val="22"/>
                <w:lang w:val="en-US"/>
              </w:rPr>
            </w:pPr>
          </w:p>
        </w:tc>
      </w:tr>
    </w:tbl>
    <w:p w14:paraId="78F52D52" w14:textId="77777777" w:rsidR="00444345" w:rsidRPr="00444345" w:rsidRDefault="00444345" w:rsidP="00444345">
      <w:pPr>
        <w:autoSpaceDE w:val="0"/>
        <w:autoSpaceDN w:val="0"/>
        <w:adjustRightInd w:val="0"/>
        <w:spacing w:line="276" w:lineRule="auto"/>
        <w:jc w:val="both"/>
        <w:rPr>
          <w:rFonts w:ascii="Calibri" w:hAnsi="Calibri" w:cs="Calibri"/>
          <w:sz w:val="22"/>
          <w:szCs w:val="22"/>
          <w:lang w:val="en-US"/>
        </w:rPr>
      </w:pPr>
    </w:p>
    <w:p w14:paraId="70D88D8F" w14:textId="77777777" w:rsidR="00444345" w:rsidRPr="00444345" w:rsidRDefault="00444345" w:rsidP="00444345">
      <w:pPr>
        <w:autoSpaceDE w:val="0"/>
        <w:autoSpaceDN w:val="0"/>
        <w:adjustRightInd w:val="0"/>
        <w:spacing w:line="276" w:lineRule="auto"/>
        <w:jc w:val="both"/>
        <w:rPr>
          <w:rFonts w:ascii="Calibri" w:hAnsi="Calibri" w:cs="Calibri"/>
        </w:rPr>
      </w:pPr>
      <w:r w:rsidRPr="00444345">
        <w:rPr>
          <w:rFonts w:ascii="Calibri" w:hAnsi="Calibri" w:cs="Calibri"/>
        </w:rPr>
        <w:t>THIS COURSEWORK HAS TO BE COMPLETED IN A GROUP. EACH GROUP HAS THREE STUDENTS.</w:t>
      </w:r>
    </w:p>
    <w:p w14:paraId="3EBBA102" w14:textId="77777777" w:rsidR="00444345" w:rsidRPr="00444345" w:rsidRDefault="00444345" w:rsidP="00444345">
      <w:pPr>
        <w:spacing w:line="276" w:lineRule="auto"/>
        <w:jc w:val="both"/>
        <w:rPr>
          <w:rFonts w:ascii="Calibri" w:hAnsi="Calibri" w:cs="Calibri"/>
          <w:b/>
          <w:szCs w:val="20"/>
          <w:u w:val="single"/>
        </w:rPr>
      </w:pPr>
      <w:r w:rsidRPr="00444345">
        <w:rPr>
          <w:rFonts w:ascii="Calibri" w:hAnsi="Calibri" w:cs="Calibri"/>
          <w:b/>
          <w:bCs/>
          <w:sz w:val="22"/>
          <w:szCs w:val="22"/>
          <w:lang w:val="en-US"/>
        </w:rPr>
        <w:br w:type="page"/>
      </w:r>
      <w:r w:rsidRPr="00444345">
        <w:rPr>
          <w:rFonts w:ascii="Calibri" w:hAnsi="Calibri" w:cs="Calibri"/>
          <w:b/>
          <w:szCs w:val="20"/>
          <w:u w:val="single"/>
        </w:rPr>
        <w:lastRenderedPageBreak/>
        <w:t>Table 1: Marking Guidelines</w:t>
      </w:r>
    </w:p>
    <w:p w14:paraId="3F1C9F85" w14:textId="77777777" w:rsidR="00444345" w:rsidRPr="00444345" w:rsidRDefault="00444345" w:rsidP="00444345">
      <w:pPr>
        <w:spacing w:line="276" w:lineRule="auto"/>
        <w:jc w:val="both"/>
        <w:rPr>
          <w:rFonts w:ascii="Calibri" w:hAnsi="Calibri" w:cs="Calibri"/>
          <w:szCs w:val="20"/>
          <w:lang w:val="x-none"/>
        </w:rPr>
      </w:pPr>
    </w:p>
    <w:tbl>
      <w:tblPr>
        <w:tblW w:w="9653"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55"/>
        <w:gridCol w:w="7998"/>
      </w:tblGrid>
      <w:tr w:rsidR="00444345" w:rsidRPr="00444345" w14:paraId="5BEFCA7B" w14:textId="77777777" w:rsidTr="00AC72C9">
        <w:trPr>
          <w:jc w:val="center"/>
        </w:trPr>
        <w:tc>
          <w:tcPr>
            <w:tcW w:w="1655" w:type="dxa"/>
            <w:tcBorders>
              <w:top w:val="single" w:sz="4" w:space="0" w:color="auto"/>
              <w:left w:val="single" w:sz="4" w:space="0" w:color="auto"/>
              <w:bottom w:val="single" w:sz="4" w:space="0" w:color="auto"/>
              <w:right w:val="single" w:sz="4" w:space="0" w:color="auto"/>
            </w:tcBorders>
          </w:tcPr>
          <w:p w14:paraId="48208A55"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i/>
              </w:rPr>
              <w:t>Grade</w:t>
            </w:r>
          </w:p>
        </w:tc>
        <w:tc>
          <w:tcPr>
            <w:tcW w:w="7998" w:type="dxa"/>
            <w:tcBorders>
              <w:top w:val="single" w:sz="4" w:space="0" w:color="auto"/>
              <w:left w:val="single" w:sz="4" w:space="0" w:color="auto"/>
              <w:bottom w:val="single" w:sz="4" w:space="0" w:color="auto"/>
              <w:right w:val="single" w:sz="4" w:space="0" w:color="auto"/>
            </w:tcBorders>
          </w:tcPr>
          <w:p w14:paraId="2367B0A1" w14:textId="77777777" w:rsidR="00444345" w:rsidRPr="00444345" w:rsidRDefault="00444345" w:rsidP="00444345">
            <w:pPr>
              <w:spacing w:afterLines="60" w:after="144" w:line="276" w:lineRule="auto"/>
              <w:jc w:val="both"/>
              <w:rPr>
                <w:rFonts w:ascii="Calibri" w:hAnsi="Calibri" w:cs="Calibri"/>
              </w:rPr>
            </w:pPr>
            <w:r w:rsidRPr="00444345">
              <w:rPr>
                <w:rFonts w:ascii="Calibri" w:hAnsi="Calibri" w:cs="Calibri"/>
                <w:b/>
                <w:i/>
              </w:rPr>
              <w:t>Characterised by</w:t>
            </w:r>
          </w:p>
        </w:tc>
      </w:tr>
      <w:tr w:rsidR="00444345" w:rsidRPr="00444345" w14:paraId="2A794911" w14:textId="77777777" w:rsidTr="00AC72C9">
        <w:trPr>
          <w:jc w:val="center"/>
        </w:trPr>
        <w:tc>
          <w:tcPr>
            <w:tcW w:w="1655" w:type="dxa"/>
            <w:tcBorders>
              <w:top w:val="single" w:sz="4" w:space="0" w:color="auto"/>
              <w:left w:val="single" w:sz="4" w:space="0" w:color="auto"/>
              <w:bottom w:val="single" w:sz="4" w:space="0" w:color="auto"/>
              <w:right w:val="single" w:sz="4" w:space="0" w:color="auto"/>
            </w:tcBorders>
          </w:tcPr>
          <w:p w14:paraId="1937C127"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rPr>
              <w:t>F3</w:t>
            </w:r>
          </w:p>
        </w:tc>
        <w:tc>
          <w:tcPr>
            <w:tcW w:w="7998" w:type="dxa"/>
            <w:tcBorders>
              <w:top w:val="single" w:sz="4" w:space="0" w:color="auto"/>
              <w:left w:val="single" w:sz="4" w:space="0" w:color="auto"/>
              <w:bottom w:val="single" w:sz="4" w:space="0" w:color="auto"/>
              <w:right w:val="single" w:sz="4" w:space="0" w:color="auto"/>
            </w:tcBorders>
          </w:tcPr>
          <w:p w14:paraId="0AF9C14C"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rPr>
              <w:t>No work</w:t>
            </w:r>
            <w:r w:rsidRPr="00444345">
              <w:rPr>
                <w:rFonts w:ascii="Calibri" w:hAnsi="Calibri" w:cs="Calibri"/>
              </w:rPr>
              <w:t xml:space="preserve"> or work totally irrelevant.</w:t>
            </w:r>
          </w:p>
        </w:tc>
      </w:tr>
      <w:tr w:rsidR="00444345" w:rsidRPr="00444345" w14:paraId="6CD628CD" w14:textId="77777777" w:rsidTr="00AC72C9">
        <w:trPr>
          <w:jc w:val="center"/>
        </w:trPr>
        <w:tc>
          <w:tcPr>
            <w:tcW w:w="1655" w:type="dxa"/>
            <w:tcBorders>
              <w:top w:val="single" w:sz="4" w:space="0" w:color="auto"/>
              <w:left w:val="single" w:sz="4" w:space="0" w:color="auto"/>
              <w:bottom w:val="single" w:sz="4" w:space="0" w:color="auto"/>
              <w:right w:val="single" w:sz="4" w:space="0" w:color="auto"/>
            </w:tcBorders>
          </w:tcPr>
          <w:p w14:paraId="09F4DD75"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rPr>
              <w:t>F2</w:t>
            </w:r>
          </w:p>
        </w:tc>
        <w:tc>
          <w:tcPr>
            <w:tcW w:w="7998" w:type="dxa"/>
            <w:tcBorders>
              <w:top w:val="single" w:sz="4" w:space="0" w:color="auto"/>
              <w:left w:val="single" w:sz="4" w:space="0" w:color="auto"/>
              <w:bottom w:val="single" w:sz="4" w:space="0" w:color="auto"/>
              <w:right w:val="single" w:sz="4" w:space="0" w:color="auto"/>
            </w:tcBorders>
          </w:tcPr>
          <w:p w14:paraId="11E08189" w14:textId="77777777" w:rsidR="00444345" w:rsidRPr="00444345" w:rsidRDefault="00444345" w:rsidP="00444345">
            <w:pPr>
              <w:spacing w:afterLines="60" w:after="144" w:line="276" w:lineRule="auto"/>
              <w:jc w:val="both"/>
              <w:rPr>
                <w:rFonts w:ascii="Calibri" w:hAnsi="Calibri" w:cs="Calibri"/>
              </w:rPr>
            </w:pPr>
            <w:r w:rsidRPr="00444345">
              <w:rPr>
                <w:rFonts w:ascii="Calibri" w:hAnsi="Calibri" w:cs="Calibri"/>
                <w:b/>
              </w:rPr>
              <w:t>Unacceptable</w:t>
            </w:r>
            <w:r w:rsidRPr="00444345">
              <w:rPr>
                <w:rFonts w:ascii="Calibri" w:hAnsi="Calibri" w:cs="Calibri"/>
              </w:rPr>
              <w:t xml:space="preserve"> level of competency. The overall standard is very weak and very few learning outcomes are achieved.</w:t>
            </w:r>
          </w:p>
        </w:tc>
      </w:tr>
      <w:tr w:rsidR="00444345" w:rsidRPr="00444345" w14:paraId="021E0997" w14:textId="77777777" w:rsidTr="00AC72C9">
        <w:trPr>
          <w:jc w:val="center"/>
        </w:trPr>
        <w:tc>
          <w:tcPr>
            <w:tcW w:w="1655" w:type="dxa"/>
            <w:tcBorders>
              <w:top w:val="single" w:sz="4" w:space="0" w:color="auto"/>
              <w:left w:val="single" w:sz="4" w:space="0" w:color="auto"/>
              <w:bottom w:val="single" w:sz="4" w:space="0" w:color="auto"/>
              <w:right w:val="single" w:sz="4" w:space="0" w:color="auto"/>
            </w:tcBorders>
          </w:tcPr>
          <w:p w14:paraId="6EE83DFA"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rPr>
              <w:t>F1</w:t>
            </w:r>
          </w:p>
        </w:tc>
        <w:tc>
          <w:tcPr>
            <w:tcW w:w="7998" w:type="dxa"/>
            <w:tcBorders>
              <w:top w:val="single" w:sz="4" w:space="0" w:color="auto"/>
              <w:left w:val="single" w:sz="4" w:space="0" w:color="auto"/>
              <w:bottom w:val="single" w:sz="4" w:space="0" w:color="auto"/>
              <w:right w:val="single" w:sz="4" w:space="0" w:color="auto"/>
            </w:tcBorders>
          </w:tcPr>
          <w:p w14:paraId="5E9E8340" w14:textId="77777777" w:rsidR="00444345" w:rsidRPr="00444345" w:rsidRDefault="00444345" w:rsidP="00444345">
            <w:pPr>
              <w:spacing w:afterLines="60" w:after="144" w:line="276" w:lineRule="auto"/>
              <w:jc w:val="both"/>
              <w:rPr>
                <w:rFonts w:ascii="Calibri" w:hAnsi="Calibri" w:cs="Calibri"/>
              </w:rPr>
            </w:pPr>
            <w:r w:rsidRPr="00444345">
              <w:rPr>
                <w:rFonts w:ascii="Calibri" w:hAnsi="Calibri" w:cs="Calibri"/>
              </w:rPr>
              <w:t xml:space="preserve">A very </w:t>
            </w:r>
            <w:r w:rsidRPr="00444345">
              <w:rPr>
                <w:rFonts w:ascii="Calibri" w:hAnsi="Calibri" w:cs="Calibri"/>
                <w:b/>
              </w:rPr>
              <w:t>weak</w:t>
            </w:r>
            <w:r w:rsidRPr="00444345">
              <w:rPr>
                <w:rFonts w:ascii="Calibri" w:hAnsi="Calibri" w:cs="Calibri"/>
              </w:rPr>
              <w:t xml:space="preserve"> level of competency. Use of insufficient skills to apply knowledge and understanding in a range of activities demonstrating a weak comprehension of relevant theories and practices.</w:t>
            </w:r>
          </w:p>
        </w:tc>
      </w:tr>
      <w:tr w:rsidR="00444345" w:rsidRPr="00444345" w14:paraId="5800B71B" w14:textId="77777777" w:rsidTr="00AC72C9">
        <w:trPr>
          <w:jc w:val="center"/>
        </w:trPr>
        <w:tc>
          <w:tcPr>
            <w:tcW w:w="1655" w:type="dxa"/>
            <w:tcBorders>
              <w:top w:val="single" w:sz="4" w:space="0" w:color="auto"/>
              <w:left w:val="single" w:sz="4" w:space="0" w:color="auto"/>
              <w:bottom w:val="single" w:sz="4" w:space="0" w:color="auto"/>
              <w:right w:val="single" w:sz="4" w:space="0" w:color="auto"/>
            </w:tcBorders>
          </w:tcPr>
          <w:p w14:paraId="5562A971"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rPr>
              <w:t>D</w:t>
            </w:r>
          </w:p>
        </w:tc>
        <w:tc>
          <w:tcPr>
            <w:tcW w:w="7998" w:type="dxa"/>
            <w:tcBorders>
              <w:top w:val="single" w:sz="4" w:space="0" w:color="auto"/>
              <w:left w:val="single" w:sz="4" w:space="0" w:color="auto"/>
              <w:bottom w:val="single" w:sz="4" w:space="0" w:color="auto"/>
              <w:right w:val="single" w:sz="4" w:space="0" w:color="auto"/>
            </w:tcBorders>
          </w:tcPr>
          <w:p w14:paraId="450B27BF" w14:textId="77777777" w:rsidR="00444345" w:rsidRPr="00444345" w:rsidRDefault="00444345" w:rsidP="00444345">
            <w:pPr>
              <w:spacing w:afterLines="60" w:after="144" w:line="276" w:lineRule="auto"/>
              <w:jc w:val="both"/>
              <w:rPr>
                <w:rFonts w:ascii="Calibri" w:hAnsi="Calibri" w:cs="Calibri"/>
              </w:rPr>
            </w:pPr>
            <w:r w:rsidRPr="00444345">
              <w:rPr>
                <w:rFonts w:ascii="Calibri" w:hAnsi="Calibri" w:cs="Calibri"/>
              </w:rPr>
              <w:t xml:space="preserve">A </w:t>
            </w:r>
            <w:r w:rsidRPr="00444345">
              <w:rPr>
                <w:rFonts w:ascii="Calibri" w:hAnsi="Calibri" w:cs="Calibri"/>
                <w:b/>
              </w:rPr>
              <w:t>basic</w:t>
            </w:r>
            <w:r w:rsidRPr="00444345">
              <w:rPr>
                <w:rFonts w:ascii="Calibri" w:hAnsi="Calibri" w:cs="Calibri"/>
              </w:rPr>
              <w:t xml:space="preserve"> level of competency. Use of very basic skills to apply knowledge and understanding in a range of activities demonstrating a basic comprehension of relevant theories and practices.</w:t>
            </w:r>
          </w:p>
        </w:tc>
      </w:tr>
      <w:tr w:rsidR="00444345" w:rsidRPr="00444345" w14:paraId="616AB3D4" w14:textId="77777777" w:rsidTr="00AC72C9">
        <w:trPr>
          <w:jc w:val="center"/>
        </w:trPr>
        <w:tc>
          <w:tcPr>
            <w:tcW w:w="1655" w:type="dxa"/>
            <w:tcBorders>
              <w:top w:val="single" w:sz="4" w:space="0" w:color="auto"/>
              <w:left w:val="single" w:sz="4" w:space="0" w:color="auto"/>
              <w:bottom w:val="single" w:sz="4" w:space="0" w:color="auto"/>
              <w:right w:val="single" w:sz="4" w:space="0" w:color="auto"/>
            </w:tcBorders>
          </w:tcPr>
          <w:p w14:paraId="2E7D7627"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rPr>
              <w:t>D+</w:t>
            </w:r>
          </w:p>
        </w:tc>
        <w:tc>
          <w:tcPr>
            <w:tcW w:w="7998" w:type="dxa"/>
            <w:tcBorders>
              <w:top w:val="single" w:sz="4" w:space="0" w:color="auto"/>
              <w:left w:val="single" w:sz="4" w:space="0" w:color="auto"/>
              <w:bottom w:val="single" w:sz="4" w:space="0" w:color="auto"/>
              <w:right w:val="single" w:sz="4" w:space="0" w:color="auto"/>
            </w:tcBorders>
          </w:tcPr>
          <w:p w14:paraId="1E2A8CDD" w14:textId="77777777" w:rsidR="00444345" w:rsidRPr="00444345" w:rsidRDefault="00444345" w:rsidP="00444345">
            <w:pPr>
              <w:spacing w:afterLines="60" w:after="144" w:line="276" w:lineRule="auto"/>
              <w:jc w:val="both"/>
              <w:rPr>
                <w:rFonts w:ascii="Calibri" w:hAnsi="Calibri" w:cs="Calibri"/>
              </w:rPr>
            </w:pPr>
            <w:r w:rsidRPr="00444345">
              <w:rPr>
                <w:rFonts w:ascii="Calibri" w:hAnsi="Calibri" w:cs="Calibri"/>
              </w:rPr>
              <w:t xml:space="preserve">An </w:t>
            </w:r>
            <w:r w:rsidRPr="00444345">
              <w:rPr>
                <w:rFonts w:ascii="Calibri" w:hAnsi="Calibri" w:cs="Calibri"/>
                <w:b/>
              </w:rPr>
              <w:t>acceptable</w:t>
            </w:r>
            <w:r w:rsidRPr="00444345">
              <w:rPr>
                <w:rFonts w:ascii="Calibri" w:hAnsi="Calibri" w:cs="Calibri"/>
              </w:rPr>
              <w:t xml:space="preserve"> level of competency. Use of basic skills to apply knowledge and understanding in a range of activities demonstrating an acceptable comprehension of relevant theories and practices.</w:t>
            </w:r>
          </w:p>
        </w:tc>
      </w:tr>
      <w:tr w:rsidR="00444345" w:rsidRPr="00444345" w14:paraId="7BE158D4" w14:textId="77777777" w:rsidTr="00AC72C9">
        <w:trPr>
          <w:jc w:val="center"/>
        </w:trPr>
        <w:tc>
          <w:tcPr>
            <w:tcW w:w="1655" w:type="dxa"/>
            <w:tcBorders>
              <w:top w:val="single" w:sz="4" w:space="0" w:color="auto"/>
              <w:left w:val="single" w:sz="4" w:space="0" w:color="auto"/>
              <w:bottom w:val="single" w:sz="4" w:space="0" w:color="auto"/>
              <w:right w:val="single" w:sz="4" w:space="0" w:color="auto"/>
            </w:tcBorders>
          </w:tcPr>
          <w:p w14:paraId="5581B909"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rPr>
              <w:t>C</w:t>
            </w:r>
          </w:p>
        </w:tc>
        <w:tc>
          <w:tcPr>
            <w:tcW w:w="7998" w:type="dxa"/>
            <w:tcBorders>
              <w:top w:val="single" w:sz="4" w:space="0" w:color="auto"/>
              <w:left w:val="single" w:sz="4" w:space="0" w:color="auto"/>
              <w:bottom w:val="single" w:sz="4" w:space="0" w:color="auto"/>
              <w:right w:val="single" w:sz="4" w:space="0" w:color="auto"/>
            </w:tcBorders>
          </w:tcPr>
          <w:p w14:paraId="6CA4731F" w14:textId="77777777" w:rsidR="00444345" w:rsidRPr="00444345" w:rsidRDefault="00444345" w:rsidP="00444345">
            <w:pPr>
              <w:spacing w:afterLines="60" w:after="144" w:line="276" w:lineRule="auto"/>
              <w:jc w:val="both"/>
              <w:rPr>
                <w:rFonts w:ascii="Calibri" w:hAnsi="Calibri" w:cs="Calibri"/>
              </w:rPr>
            </w:pPr>
            <w:r w:rsidRPr="00444345">
              <w:rPr>
                <w:rFonts w:ascii="Calibri" w:hAnsi="Calibri" w:cs="Calibri"/>
              </w:rPr>
              <w:t xml:space="preserve">A </w:t>
            </w:r>
            <w:r w:rsidRPr="00444345">
              <w:rPr>
                <w:rFonts w:ascii="Calibri" w:hAnsi="Calibri" w:cs="Calibri"/>
                <w:b/>
              </w:rPr>
              <w:t>satisfactory</w:t>
            </w:r>
            <w:r w:rsidRPr="00444345">
              <w:rPr>
                <w:rFonts w:ascii="Calibri" w:hAnsi="Calibri" w:cs="Calibri"/>
              </w:rPr>
              <w:t xml:space="preserve"> level of competency. Use of limited skills to apply knowledge and understanding in a range of activities demonstrating a satisfactory comprehension of relevant theories and practices</w:t>
            </w:r>
          </w:p>
        </w:tc>
      </w:tr>
      <w:tr w:rsidR="00444345" w:rsidRPr="00444345" w14:paraId="6695868F" w14:textId="77777777" w:rsidTr="00AC72C9">
        <w:trPr>
          <w:jc w:val="center"/>
        </w:trPr>
        <w:tc>
          <w:tcPr>
            <w:tcW w:w="1655" w:type="dxa"/>
            <w:tcBorders>
              <w:top w:val="single" w:sz="4" w:space="0" w:color="auto"/>
              <w:left w:val="single" w:sz="4" w:space="0" w:color="auto"/>
              <w:bottom w:val="single" w:sz="4" w:space="0" w:color="auto"/>
              <w:right w:val="single" w:sz="4" w:space="0" w:color="auto"/>
            </w:tcBorders>
          </w:tcPr>
          <w:p w14:paraId="0F19C4DD"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rPr>
              <w:t>C+</w:t>
            </w:r>
          </w:p>
        </w:tc>
        <w:tc>
          <w:tcPr>
            <w:tcW w:w="7998" w:type="dxa"/>
            <w:tcBorders>
              <w:top w:val="single" w:sz="4" w:space="0" w:color="auto"/>
              <w:left w:val="single" w:sz="4" w:space="0" w:color="auto"/>
              <w:bottom w:val="single" w:sz="4" w:space="0" w:color="auto"/>
              <w:right w:val="single" w:sz="4" w:space="0" w:color="auto"/>
            </w:tcBorders>
          </w:tcPr>
          <w:p w14:paraId="6AA211E6" w14:textId="77777777" w:rsidR="00444345" w:rsidRPr="00444345" w:rsidRDefault="00444345" w:rsidP="00444345">
            <w:pPr>
              <w:spacing w:afterLines="60" w:after="144" w:line="276" w:lineRule="auto"/>
              <w:jc w:val="both"/>
              <w:rPr>
                <w:rFonts w:ascii="Calibri" w:hAnsi="Calibri" w:cs="Calibri"/>
              </w:rPr>
            </w:pPr>
            <w:r w:rsidRPr="00444345">
              <w:rPr>
                <w:rFonts w:ascii="Calibri" w:hAnsi="Calibri" w:cs="Calibri"/>
              </w:rPr>
              <w:t xml:space="preserve">A </w:t>
            </w:r>
            <w:r w:rsidRPr="00444345">
              <w:rPr>
                <w:rFonts w:ascii="Calibri" w:hAnsi="Calibri" w:cs="Calibri"/>
                <w:b/>
              </w:rPr>
              <w:t>fairly good</w:t>
            </w:r>
            <w:r w:rsidRPr="00444345">
              <w:rPr>
                <w:rFonts w:ascii="Calibri" w:hAnsi="Calibri" w:cs="Calibri"/>
              </w:rPr>
              <w:t xml:space="preserve"> level of competency. Use of limited skills to apply knowledge and understanding in a range of activities demonstrating a fairly good comprehension of relevant theories and practices.</w:t>
            </w:r>
          </w:p>
        </w:tc>
      </w:tr>
      <w:tr w:rsidR="00444345" w:rsidRPr="00444345" w14:paraId="7294C1AC" w14:textId="77777777" w:rsidTr="00AC72C9">
        <w:trPr>
          <w:jc w:val="center"/>
        </w:trPr>
        <w:tc>
          <w:tcPr>
            <w:tcW w:w="1655" w:type="dxa"/>
            <w:tcBorders>
              <w:top w:val="single" w:sz="4" w:space="0" w:color="auto"/>
              <w:left w:val="single" w:sz="4" w:space="0" w:color="auto"/>
              <w:bottom w:val="single" w:sz="4" w:space="0" w:color="auto"/>
              <w:right w:val="single" w:sz="4" w:space="0" w:color="auto"/>
            </w:tcBorders>
          </w:tcPr>
          <w:p w14:paraId="11580C45"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rPr>
              <w:t>B</w:t>
            </w:r>
          </w:p>
        </w:tc>
        <w:tc>
          <w:tcPr>
            <w:tcW w:w="7998" w:type="dxa"/>
            <w:tcBorders>
              <w:top w:val="single" w:sz="4" w:space="0" w:color="auto"/>
              <w:left w:val="single" w:sz="4" w:space="0" w:color="auto"/>
              <w:bottom w:val="single" w:sz="4" w:space="0" w:color="auto"/>
              <w:right w:val="single" w:sz="4" w:space="0" w:color="auto"/>
            </w:tcBorders>
          </w:tcPr>
          <w:p w14:paraId="79DB7141" w14:textId="77777777" w:rsidR="00444345" w:rsidRPr="00444345" w:rsidRDefault="00444345" w:rsidP="00444345">
            <w:pPr>
              <w:spacing w:afterLines="60" w:after="144" w:line="276" w:lineRule="auto"/>
              <w:jc w:val="both"/>
              <w:rPr>
                <w:rFonts w:ascii="Calibri" w:hAnsi="Calibri" w:cs="Calibri"/>
              </w:rPr>
            </w:pPr>
            <w:r w:rsidRPr="00444345">
              <w:rPr>
                <w:rFonts w:ascii="Calibri" w:hAnsi="Calibri" w:cs="Calibri"/>
              </w:rPr>
              <w:t xml:space="preserve">A </w:t>
            </w:r>
            <w:r w:rsidRPr="00444345">
              <w:rPr>
                <w:rFonts w:ascii="Calibri" w:hAnsi="Calibri" w:cs="Calibri"/>
                <w:b/>
              </w:rPr>
              <w:t>good</w:t>
            </w:r>
            <w:r w:rsidRPr="00444345">
              <w:rPr>
                <w:rFonts w:ascii="Calibri" w:hAnsi="Calibri" w:cs="Calibri"/>
              </w:rPr>
              <w:t xml:space="preserve"> level of competency. Use of skills to apply knowledge and understanding in a range of activities demonstrating a good comprehension of relevant theories and practices.</w:t>
            </w:r>
          </w:p>
        </w:tc>
      </w:tr>
      <w:tr w:rsidR="00444345" w:rsidRPr="00444345" w14:paraId="23B68AB5" w14:textId="77777777" w:rsidTr="00AC72C9">
        <w:trPr>
          <w:jc w:val="center"/>
        </w:trPr>
        <w:tc>
          <w:tcPr>
            <w:tcW w:w="1655" w:type="dxa"/>
            <w:tcBorders>
              <w:top w:val="single" w:sz="4" w:space="0" w:color="auto"/>
              <w:left w:val="single" w:sz="4" w:space="0" w:color="auto"/>
              <w:bottom w:val="single" w:sz="4" w:space="0" w:color="auto"/>
              <w:right w:val="single" w:sz="4" w:space="0" w:color="auto"/>
            </w:tcBorders>
          </w:tcPr>
          <w:p w14:paraId="4FD6D573"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rPr>
              <w:t>B+</w:t>
            </w:r>
          </w:p>
        </w:tc>
        <w:tc>
          <w:tcPr>
            <w:tcW w:w="7998" w:type="dxa"/>
            <w:tcBorders>
              <w:top w:val="single" w:sz="4" w:space="0" w:color="auto"/>
              <w:left w:val="single" w:sz="4" w:space="0" w:color="auto"/>
              <w:bottom w:val="single" w:sz="4" w:space="0" w:color="auto"/>
              <w:right w:val="single" w:sz="4" w:space="0" w:color="auto"/>
            </w:tcBorders>
          </w:tcPr>
          <w:p w14:paraId="7FC78141" w14:textId="77777777" w:rsidR="00444345" w:rsidRPr="00444345" w:rsidRDefault="00444345" w:rsidP="00444345">
            <w:pPr>
              <w:spacing w:afterLines="60" w:after="144" w:line="276" w:lineRule="auto"/>
              <w:jc w:val="both"/>
              <w:rPr>
                <w:rFonts w:ascii="Calibri" w:hAnsi="Calibri" w:cs="Calibri"/>
              </w:rPr>
            </w:pPr>
            <w:r w:rsidRPr="00444345">
              <w:rPr>
                <w:rFonts w:ascii="Calibri" w:hAnsi="Calibri" w:cs="Calibri"/>
              </w:rPr>
              <w:t xml:space="preserve">A </w:t>
            </w:r>
            <w:r w:rsidRPr="00444345">
              <w:rPr>
                <w:rFonts w:ascii="Calibri" w:hAnsi="Calibri" w:cs="Calibri"/>
                <w:b/>
              </w:rPr>
              <w:t>very good</w:t>
            </w:r>
            <w:r w:rsidRPr="00444345">
              <w:rPr>
                <w:rFonts w:ascii="Calibri" w:hAnsi="Calibri" w:cs="Calibri"/>
              </w:rPr>
              <w:t xml:space="preserve"> level of competency. Use of skills to apply knowledge and understanding in a range of activities demonstrating a very good comprehension of relevant theories and practices.</w:t>
            </w:r>
          </w:p>
        </w:tc>
      </w:tr>
      <w:tr w:rsidR="00444345" w:rsidRPr="00444345" w14:paraId="52DD2E16" w14:textId="77777777" w:rsidTr="00AC72C9">
        <w:trPr>
          <w:jc w:val="center"/>
        </w:trPr>
        <w:tc>
          <w:tcPr>
            <w:tcW w:w="1655" w:type="dxa"/>
            <w:tcBorders>
              <w:top w:val="single" w:sz="4" w:space="0" w:color="auto"/>
              <w:left w:val="single" w:sz="4" w:space="0" w:color="auto"/>
              <w:bottom w:val="single" w:sz="4" w:space="0" w:color="auto"/>
              <w:right w:val="single" w:sz="4" w:space="0" w:color="auto"/>
            </w:tcBorders>
          </w:tcPr>
          <w:p w14:paraId="2CF41167"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rPr>
              <w:t>A-</w:t>
            </w:r>
          </w:p>
        </w:tc>
        <w:tc>
          <w:tcPr>
            <w:tcW w:w="7998" w:type="dxa"/>
            <w:tcBorders>
              <w:top w:val="single" w:sz="4" w:space="0" w:color="auto"/>
              <w:left w:val="single" w:sz="4" w:space="0" w:color="auto"/>
              <w:bottom w:val="single" w:sz="4" w:space="0" w:color="auto"/>
              <w:right w:val="single" w:sz="4" w:space="0" w:color="auto"/>
            </w:tcBorders>
          </w:tcPr>
          <w:p w14:paraId="2A4C797B" w14:textId="77777777" w:rsidR="00444345" w:rsidRPr="00444345" w:rsidRDefault="00444345" w:rsidP="00444345">
            <w:pPr>
              <w:spacing w:afterLines="60" w:after="144" w:line="276" w:lineRule="auto"/>
              <w:jc w:val="both"/>
              <w:rPr>
                <w:rFonts w:ascii="Calibri" w:hAnsi="Calibri" w:cs="Calibri"/>
              </w:rPr>
            </w:pPr>
            <w:r w:rsidRPr="00444345">
              <w:rPr>
                <w:rFonts w:ascii="Calibri" w:hAnsi="Calibri" w:cs="Calibri"/>
              </w:rPr>
              <w:t xml:space="preserve">An </w:t>
            </w:r>
            <w:r w:rsidRPr="00444345">
              <w:rPr>
                <w:rFonts w:ascii="Calibri" w:hAnsi="Calibri" w:cs="Calibri"/>
                <w:b/>
              </w:rPr>
              <w:t>excellent</w:t>
            </w:r>
            <w:r w:rsidRPr="00444345">
              <w:rPr>
                <w:rFonts w:ascii="Calibri" w:hAnsi="Calibri" w:cs="Calibri"/>
              </w:rPr>
              <w:t xml:space="preserve"> level of competency of a complex and specialised area of study. Use of </w:t>
            </w:r>
            <w:r w:rsidRPr="00444345">
              <w:rPr>
                <w:rFonts w:ascii="Calibri" w:hAnsi="Calibri" w:cs="Calibri"/>
                <w:b/>
              </w:rPr>
              <w:t>advanced</w:t>
            </w:r>
            <w:r w:rsidRPr="00444345">
              <w:rPr>
                <w:rFonts w:ascii="Calibri" w:hAnsi="Calibri" w:cs="Calibri"/>
              </w:rPr>
              <w:t xml:space="preserve"> </w:t>
            </w:r>
            <w:r w:rsidRPr="00444345">
              <w:rPr>
                <w:rFonts w:ascii="Calibri" w:hAnsi="Calibri" w:cs="Calibri"/>
                <w:b/>
              </w:rPr>
              <w:t>skills to apply</w:t>
            </w:r>
            <w:r w:rsidRPr="00444345">
              <w:rPr>
                <w:rFonts w:ascii="Calibri" w:hAnsi="Calibri" w:cs="Calibri"/>
              </w:rPr>
              <w:t xml:space="preserve"> knowledge and skills in a range of complex activities demonstrating </w:t>
            </w:r>
            <w:r w:rsidRPr="00444345">
              <w:rPr>
                <w:rFonts w:ascii="Calibri" w:hAnsi="Calibri" w:cs="Calibri"/>
                <w:b/>
              </w:rPr>
              <w:t>excellent</w:t>
            </w:r>
            <w:r w:rsidRPr="00444345">
              <w:rPr>
                <w:rFonts w:ascii="Calibri" w:hAnsi="Calibri" w:cs="Calibri"/>
              </w:rPr>
              <w:t xml:space="preserve"> comprehension of relevant theories and practices.</w:t>
            </w:r>
          </w:p>
        </w:tc>
      </w:tr>
      <w:tr w:rsidR="00444345" w:rsidRPr="00444345" w14:paraId="22999573" w14:textId="77777777" w:rsidTr="00AC72C9">
        <w:trPr>
          <w:jc w:val="center"/>
        </w:trPr>
        <w:tc>
          <w:tcPr>
            <w:tcW w:w="1655" w:type="dxa"/>
            <w:tcBorders>
              <w:top w:val="single" w:sz="4" w:space="0" w:color="auto"/>
              <w:left w:val="single" w:sz="4" w:space="0" w:color="auto"/>
              <w:bottom w:val="single" w:sz="4" w:space="0" w:color="auto"/>
              <w:right w:val="single" w:sz="4" w:space="0" w:color="auto"/>
            </w:tcBorders>
          </w:tcPr>
          <w:p w14:paraId="0A3DE9FF"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rPr>
              <w:t>A</w:t>
            </w:r>
          </w:p>
        </w:tc>
        <w:tc>
          <w:tcPr>
            <w:tcW w:w="7998" w:type="dxa"/>
            <w:tcBorders>
              <w:top w:val="single" w:sz="4" w:space="0" w:color="auto"/>
              <w:left w:val="single" w:sz="4" w:space="0" w:color="auto"/>
              <w:bottom w:val="single" w:sz="4" w:space="0" w:color="auto"/>
              <w:right w:val="single" w:sz="4" w:space="0" w:color="auto"/>
            </w:tcBorders>
          </w:tcPr>
          <w:p w14:paraId="0446939D" w14:textId="77777777" w:rsidR="00444345" w:rsidRPr="00444345" w:rsidRDefault="00444345" w:rsidP="00444345">
            <w:pPr>
              <w:spacing w:afterLines="60" w:after="144" w:line="276" w:lineRule="auto"/>
              <w:jc w:val="both"/>
              <w:rPr>
                <w:rFonts w:ascii="Calibri" w:hAnsi="Calibri" w:cs="Calibri"/>
              </w:rPr>
            </w:pPr>
            <w:r w:rsidRPr="00444345">
              <w:rPr>
                <w:rFonts w:ascii="Calibri" w:hAnsi="Calibri" w:cs="Calibri"/>
              </w:rPr>
              <w:t xml:space="preserve">An </w:t>
            </w:r>
            <w:r w:rsidRPr="00444345">
              <w:rPr>
                <w:rFonts w:ascii="Calibri" w:hAnsi="Calibri" w:cs="Calibri"/>
                <w:b/>
              </w:rPr>
              <w:t>outstanding</w:t>
            </w:r>
            <w:r w:rsidRPr="00444345">
              <w:rPr>
                <w:rFonts w:ascii="Calibri" w:hAnsi="Calibri" w:cs="Calibri"/>
              </w:rPr>
              <w:t xml:space="preserve"> level of competency of a complex and specialised area of study. Use </w:t>
            </w:r>
            <w:r w:rsidRPr="00444345">
              <w:rPr>
                <w:rFonts w:ascii="Calibri" w:hAnsi="Calibri" w:cs="Calibri"/>
                <w:b/>
              </w:rPr>
              <w:t>of advanced skills to critically evaluate</w:t>
            </w:r>
            <w:r w:rsidRPr="00444345">
              <w:rPr>
                <w:rFonts w:ascii="Calibri" w:hAnsi="Calibri" w:cs="Calibri"/>
              </w:rPr>
              <w:t xml:space="preserve"> concepts and apply knowledge and understanding in a range of activities demonstrating an outstanding comprehension of relevant theories and practices.</w:t>
            </w:r>
          </w:p>
        </w:tc>
      </w:tr>
      <w:tr w:rsidR="00444345" w:rsidRPr="00444345" w14:paraId="39564A84" w14:textId="77777777" w:rsidTr="00AC72C9">
        <w:trPr>
          <w:jc w:val="center"/>
        </w:trPr>
        <w:tc>
          <w:tcPr>
            <w:tcW w:w="1655" w:type="dxa"/>
            <w:tcBorders>
              <w:top w:val="single" w:sz="4" w:space="0" w:color="auto"/>
              <w:left w:val="single" w:sz="4" w:space="0" w:color="auto"/>
              <w:bottom w:val="single" w:sz="4" w:space="0" w:color="auto"/>
              <w:right w:val="single" w:sz="4" w:space="0" w:color="auto"/>
            </w:tcBorders>
          </w:tcPr>
          <w:p w14:paraId="79072514" w14:textId="77777777" w:rsidR="00444345" w:rsidRPr="00444345" w:rsidRDefault="00444345" w:rsidP="00444345">
            <w:pPr>
              <w:spacing w:afterLines="60" w:after="144" w:line="276" w:lineRule="auto"/>
              <w:jc w:val="both"/>
              <w:rPr>
                <w:rFonts w:ascii="Calibri" w:hAnsi="Calibri" w:cs="Calibri"/>
                <w:b/>
              </w:rPr>
            </w:pPr>
            <w:r w:rsidRPr="00444345">
              <w:rPr>
                <w:rFonts w:ascii="Calibri" w:hAnsi="Calibri" w:cs="Calibri"/>
                <w:b/>
              </w:rPr>
              <w:lastRenderedPageBreak/>
              <w:t>A+</w:t>
            </w:r>
          </w:p>
        </w:tc>
        <w:tc>
          <w:tcPr>
            <w:tcW w:w="7998" w:type="dxa"/>
            <w:tcBorders>
              <w:top w:val="single" w:sz="4" w:space="0" w:color="auto"/>
              <w:left w:val="single" w:sz="4" w:space="0" w:color="auto"/>
              <w:bottom w:val="single" w:sz="4" w:space="0" w:color="auto"/>
              <w:right w:val="single" w:sz="4" w:space="0" w:color="auto"/>
            </w:tcBorders>
          </w:tcPr>
          <w:p w14:paraId="22267B56" w14:textId="77777777" w:rsidR="00444345" w:rsidRPr="00444345" w:rsidRDefault="00444345" w:rsidP="00444345">
            <w:pPr>
              <w:spacing w:afterLines="60" w:after="144" w:line="276" w:lineRule="auto"/>
              <w:jc w:val="both"/>
              <w:rPr>
                <w:rFonts w:ascii="Calibri" w:hAnsi="Calibri" w:cs="Calibri"/>
              </w:rPr>
            </w:pPr>
            <w:r w:rsidRPr="00444345">
              <w:rPr>
                <w:rFonts w:ascii="Calibri" w:hAnsi="Calibri" w:cs="Calibri"/>
              </w:rPr>
              <w:t xml:space="preserve">Display </w:t>
            </w:r>
            <w:r w:rsidRPr="00444345">
              <w:rPr>
                <w:rFonts w:ascii="Calibri" w:hAnsi="Calibri" w:cs="Calibri"/>
                <w:b/>
              </w:rPr>
              <w:t>mastery</w:t>
            </w:r>
            <w:r w:rsidRPr="00444345">
              <w:rPr>
                <w:rFonts w:ascii="Calibri" w:hAnsi="Calibri" w:cs="Calibri"/>
              </w:rPr>
              <w:t xml:space="preserve"> of a complex and specialised area of study. Use of </w:t>
            </w:r>
            <w:r w:rsidRPr="00444345">
              <w:rPr>
                <w:rFonts w:ascii="Calibri" w:hAnsi="Calibri" w:cs="Calibri"/>
                <w:b/>
              </w:rPr>
              <w:t>advanced skills to</w:t>
            </w:r>
            <w:r w:rsidRPr="00444345">
              <w:rPr>
                <w:rFonts w:ascii="Calibri" w:hAnsi="Calibri" w:cs="Calibri"/>
              </w:rPr>
              <w:t xml:space="preserve"> </w:t>
            </w:r>
            <w:r w:rsidRPr="00444345">
              <w:rPr>
                <w:rFonts w:ascii="Calibri" w:hAnsi="Calibri" w:cs="Calibri"/>
                <w:b/>
              </w:rPr>
              <w:t>critically evaluate</w:t>
            </w:r>
            <w:r w:rsidRPr="00444345">
              <w:rPr>
                <w:rFonts w:ascii="Calibri" w:hAnsi="Calibri" w:cs="Calibri"/>
              </w:rPr>
              <w:t xml:space="preserve"> concepts and apply knowledge and understanding in a range of activities demonstrating an </w:t>
            </w:r>
            <w:r w:rsidRPr="00444345">
              <w:rPr>
                <w:rFonts w:ascii="Calibri" w:hAnsi="Calibri" w:cs="Calibri"/>
                <w:b/>
              </w:rPr>
              <w:t>exceptional</w:t>
            </w:r>
            <w:r w:rsidRPr="00444345">
              <w:rPr>
                <w:rFonts w:ascii="Calibri" w:hAnsi="Calibri" w:cs="Calibri"/>
              </w:rPr>
              <w:t xml:space="preserve"> comprehension of relevant theories and practices.</w:t>
            </w:r>
          </w:p>
        </w:tc>
      </w:tr>
    </w:tbl>
    <w:p w14:paraId="3E756D3D" w14:textId="06CC3A86" w:rsidR="006A6B36" w:rsidRDefault="006A6B36" w:rsidP="00444345">
      <w:pPr>
        <w:spacing w:line="276" w:lineRule="auto"/>
        <w:jc w:val="both"/>
        <w:rPr>
          <w:rFonts w:ascii="Calibri" w:hAnsi="Calibri" w:cs="Calibri"/>
          <w:szCs w:val="20"/>
          <w:lang w:val="x-none"/>
        </w:rPr>
      </w:pPr>
    </w:p>
    <w:p w14:paraId="63EDD49C" w14:textId="77777777" w:rsidR="006A6B36" w:rsidRDefault="006A6B36">
      <w:pPr>
        <w:spacing w:after="160" w:line="278" w:lineRule="auto"/>
        <w:rPr>
          <w:rFonts w:ascii="Calibri" w:hAnsi="Calibri" w:cs="Calibri"/>
          <w:szCs w:val="20"/>
          <w:lang w:val="x-none"/>
        </w:rPr>
      </w:pPr>
      <w:r>
        <w:rPr>
          <w:rFonts w:ascii="Calibri" w:hAnsi="Calibri" w:cs="Calibri"/>
          <w:szCs w:val="20"/>
          <w:lang w:val="x-none"/>
        </w:rPr>
        <w:br w:type="page"/>
      </w:r>
    </w:p>
    <w:p w14:paraId="46F4FEF0" w14:textId="414611A6" w:rsidR="006A6B36" w:rsidRDefault="006A6B36" w:rsidP="00A16E7F">
      <w:pPr>
        <w:pStyle w:val="Heading1"/>
        <w:rPr>
          <w:lang w:val="x-none"/>
        </w:rPr>
      </w:pPr>
      <w:r w:rsidRPr="006A6B36">
        <w:lastRenderedPageBreak/>
        <w:t>Introduction</w:t>
      </w:r>
    </w:p>
    <w:p w14:paraId="50C2CF75" w14:textId="77777777" w:rsidR="006A6B36" w:rsidRDefault="006A6B36" w:rsidP="00444345">
      <w:pPr>
        <w:spacing w:line="276" w:lineRule="auto"/>
        <w:jc w:val="both"/>
        <w:rPr>
          <w:rFonts w:ascii="Calibri" w:hAnsi="Calibri" w:cs="Calibri"/>
          <w:szCs w:val="20"/>
          <w:lang w:val="x-none"/>
        </w:rPr>
      </w:pPr>
    </w:p>
    <w:p w14:paraId="022DD1A8" w14:textId="3FE50A24" w:rsidR="006A6B36" w:rsidRPr="00A16E7F" w:rsidRDefault="006A6B36" w:rsidP="00A16E7F">
      <w:pPr>
        <w:spacing w:line="360" w:lineRule="auto"/>
        <w:jc w:val="both"/>
        <w:rPr>
          <w:szCs w:val="20"/>
          <w:lang w:val="x-none"/>
        </w:rPr>
      </w:pPr>
      <w:r w:rsidRPr="00A16E7F">
        <w:rPr>
          <w:szCs w:val="20"/>
          <w:lang w:val="x-none"/>
        </w:rPr>
        <w:t xml:space="preserve">ISDN is one of the largest wholesale/retail distribution company on the market and conducts business throughout the island, providing fast-moving consumer goods to over 5,000 retail stores. Five of the </w:t>
      </w:r>
      <w:proofErr w:type="spellStart"/>
      <w:r w:rsidRPr="00A16E7F">
        <w:rPr>
          <w:szCs w:val="20"/>
          <w:lang w:val="x-none"/>
        </w:rPr>
        <w:t>IslandLink</w:t>
      </w:r>
      <w:proofErr w:type="spellEnd"/>
      <w:r w:rsidRPr="00A16E7F">
        <w:rPr>
          <w:szCs w:val="20"/>
          <w:lang w:val="x-none"/>
        </w:rPr>
        <w:t xml:space="preserve"> Regional Distribution Centers are located in the Northern, Southern, Eastern, Western, and Central regions of the province with its head office performing the role of coordinating all corporate and strategic operations within the Network. As of present, most of the operational functions such as order processing, stocking and inventory management, setting up delivery schedules, &amp; billing and reporting functions are completed either manually or with the use of individual spreadsheet-based applications. These manual operations and use of a spreadsheet to manage business operations result in a high degree of inefficiency, an increase in location errors, a lack of live visibility of current orders and a considerable delay in the making of business decisions.</w:t>
      </w:r>
    </w:p>
    <w:p w14:paraId="11F268AD" w14:textId="77777777" w:rsidR="006A6B36" w:rsidRPr="00A16E7F" w:rsidRDefault="006A6B36" w:rsidP="00A16E7F">
      <w:pPr>
        <w:spacing w:line="360" w:lineRule="auto"/>
        <w:jc w:val="both"/>
        <w:rPr>
          <w:szCs w:val="20"/>
          <w:lang w:val="x-none"/>
        </w:rPr>
      </w:pPr>
    </w:p>
    <w:p w14:paraId="0647AD33" w14:textId="2BBE86E2" w:rsidR="00444345" w:rsidRPr="00A16E7F" w:rsidRDefault="006A6B36" w:rsidP="00A16E7F">
      <w:pPr>
        <w:spacing w:line="360" w:lineRule="auto"/>
        <w:jc w:val="both"/>
        <w:rPr>
          <w:szCs w:val="20"/>
          <w:lang w:val="x-none"/>
        </w:rPr>
      </w:pPr>
      <w:r w:rsidRPr="00A16E7F">
        <w:rPr>
          <w:szCs w:val="20"/>
          <w:lang w:val="x-none"/>
        </w:rPr>
        <w:t xml:space="preserve">The intent of this initiative is to create a </w:t>
      </w:r>
      <w:r w:rsidR="00A16E7F" w:rsidRPr="00A16E7F">
        <w:rPr>
          <w:szCs w:val="20"/>
          <w:lang w:val="x-none"/>
        </w:rPr>
        <w:t>centralized</w:t>
      </w:r>
      <w:r w:rsidRPr="00A16E7F">
        <w:rPr>
          <w:szCs w:val="20"/>
          <w:lang w:val="x-none"/>
        </w:rPr>
        <w:t xml:space="preserve"> island-wide sales and distribution management system (SDMS) that automates and integrates ISDN's processes and will result in increased efficiencies through higher levels of information accuracy, increased customer satisfaction, and improved decision making through the use of data.</w:t>
      </w:r>
    </w:p>
    <w:p w14:paraId="7B5EACA5" w14:textId="77777777" w:rsidR="0037026C" w:rsidRDefault="0037026C" w:rsidP="00444345">
      <w:pPr>
        <w:autoSpaceDE w:val="0"/>
        <w:autoSpaceDN w:val="0"/>
        <w:adjustRightInd w:val="0"/>
        <w:spacing w:line="276" w:lineRule="auto"/>
        <w:jc w:val="both"/>
        <w:rPr>
          <w:rFonts w:ascii="Calibri" w:hAnsi="Calibri" w:cs="Calibri"/>
          <w:b/>
          <w:bCs/>
          <w:sz w:val="22"/>
          <w:szCs w:val="22"/>
        </w:rPr>
      </w:pPr>
    </w:p>
    <w:p w14:paraId="7C44FAA5" w14:textId="4A69EB0A" w:rsidR="0037026C" w:rsidRDefault="0037026C" w:rsidP="00A16E7F">
      <w:pPr>
        <w:pStyle w:val="Heading1"/>
      </w:pPr>
      <w:r w:rsidRPr="0037026C">
        <w:t>Software Development Methodology</w:t>
      </w:r>
    </w:p>
    <w:p w14:paraId="72AECB8C" w14:textId="77777777" w:rsidR="0037026C" w:rsidRDefault="0037026C" w:rsidP="00444345">
      <w:pPr>
        <w:autoSpaceDE w:val="0"/>
        <w:autoSpaceDN w:val="0"/>
        <w:adjustRightInd w:val="0"/>
        <w:spacing w:line="276" w:lineRule="auto"/>
        <w:jc w:val="both"/>
        <w:rPr>
          <w:rFonts w:ascii="Calibri" w:hAnsi="Calibri" w:cs="Calibri"/>
          <w:b/>
          <w:bCs/>
          <w:sz w:val="22"/>
          <w:szCs w:val="22"/>
        </w:rPr>
      </w:pPr>
    </w:p>
    <w:p w14:paraId="26A8A74B" w14:textId="479362E0" w:rsidR="0037026C" w:rsidRPr="00A16E7F" w:rsidRDefault="0037026C" w:rsidP="00A16E7F">
      <w:pPr>
        <w:autoSpaceDE w:val="0"/>
        <w:autoSpaceDN w:val="0"/>
        <w:adjustRightInd w:val="0"/>
        <w:spacing w:line="360" w:lineRule="auto"/>
        <w:jc w:val="both"/>
      </w:pPr>
      <w:r w:rsidRPr="00A16E7F">
        <w:t>The Agile methodology was the choice for this project. Agile methodology is good for systems, like ISDN because Agile methodology has a lot of people involved and things are always changing. We need to hear from customers RDC employees and Head Office staff to make sure we do things right. Agile methodology lets us build the system a bit at a time so we can get the important parts done first like managing orders and making sure users are who they say they are. With Agile methodology we have meetings to check on our progress, which helps us make things better and reduces the chance of problems. Agile is a great option for this group-based since it encourages cooperation, flexibility, and efficient communication among group members.</w:t>
      </w:r>
    </w:p>
    <w:p w14:paraId="03DCBFD3" w14:textId="36C3AB2C" w:rsidR="0037026C" w:rsidRDefault="0037026C">
      <w:pPr>
        <w:spacing w:after="160" w:line="278" w:lineRule="auto"/>
        <w:rPr>
          <w:rFonts w:ascii="Calibri" w:eastAsia="Arial" w:hAnsi="Calibri" w:cs="Calibri"/>
          <w:sz w:val="22"/>
          <w:szCs w:val="22"/>
          <w:lang w:bidi="en-GB"/>
        </w:rPr>
      </w:pPr>
      <w:r>
        <w:rPr>
          <w:rFonts w:ascii="Calibri" w:eastAsia="Arial" w:hAnsi="Calibri" w:cs="Calibri"/>
          <w:sz w:val="22"/>
          <w:szCs w:val="22"/>
          <w:lang w:bidi="en-GB"/>
        </w:rPr>
        <w:br w:type="page"/>
      </w:r>
    </w:p>
    <w:tbl>
      <w:tblPr>
        <w:tblStyle w:val="TableGrid"/>
        <w:tblpPr w:leftFromText="180" w:rightFromText="180" w:vertAnchor="page" w:horzAnchor="margin" w:tblpY="2497"/>
        <w:tblW w:w="9861" w:type="dxa"/>
        <w:tblLook w:val="04A0" w:firstRow="1" w:lastRow="0" w:firstColumn="1" w:lastColumn="0" w:noHBand="0" w:noVBand="1"/>
      </w:tblPr>
      <w:tblGrid>
        <w:gridCol w:w="3287"/>
        <w:gridCol w:w="3287"/>
        <w:gridCol w:w="3287"/>
      </w:tblGrid>
      <w:tr w:rsidR="005562E8" w14:paraId="2669B44D" w14:textId="77777777" w:rsidTr="005562E8">
        <w:trPr>
          <w:trHeight w:val="405"/>
        </w:trPr>
        <w:tc>
          <w:tcPr>
            <w:tcW w:w="3287" w:type="dxa"/>
          </w:tcPr>
          <w:p w14:paraId="7D071BE3" w14:textId="62C308AB" w:rsidR="005562E8" w:rsidRPr="00A16E7F" w:rsidRDefault="005562E8" w:rsidP="00A16E7F">
            <w:pPr>
              <w:spacing w:line="360" w:lineRule="auto"/>
              <w:jc w:val="both"/>
              <w:rPr>
                <w:rFonts w:eastAsia="Arial"/>
                <w:b/>
                <w:bCs/>
                <w:lang w:bidi="en-GB"/>
              </w:rPr>
            </w:pPr>
            <w:r w:rsidRPr="00A16E7F">
              <w:rPr>
                <w:rFonts w:eastAsia="Arial"/>
                <w:b/>
                <w:bCs/>
                <w:lang w:bidi="en-GB"/>
              </w:rPr>
              <w:lastRenderedPageBreak/>
              <w:t>Phase</w:t>
            </w:r>
          </w:p>
        </w:tc>
        <w:tc>
          <w:tcPr>
            <w:tcW w:w="3287" w:type="dxa"/>
          </w:tcPr>
          <w:p w14:paraId="14C5CD27" w14:textId="1A875892" w:rsidR="005562E8" w:rsidRPr="00A16E7F" w:rsidRDefault="005562E8" w:rsidP="00A16E7F">
            <w:pPr>
              <w:spacing w:line="360" w:lineRule="auto"/>
              <w:jc w:val="both"/>
              <w:rPr>
                <w:rFonts w:eastAsia="Arial"/>
                <w:b/>
                <w:bCs/>
                <w:lang w:bidi="en-GB"/>
              </w:rPr>
            </w:pPr>
            <w:r w:rsidRPr="00A16E7F">
              <w:rPr>
                <w:rFonts w:eastAsia="Arial"/>
                <w:b/>
                <w:bCs/>
                <w:lang w:bidi="en-GB"/>
              </w:rPr>
              <w:t>Activities</w:t>
            </w:r>
          </w:p>
        </w:tc>
        <w:tc>
          <w:tcPr>
            <w:tcW w:w="3287" w:type="dxa"/>
          </w:tcPr>
          <w:p w14:paraId="035C040C" w14:textId="3E912E7D" w:rsidR="005562E8" w:rsidRPr="00A16E7F" w:rsidRDefault="005562E8" w:rsidP="00A16E7F">
            <w:pPr>
              <w:spacing w:line="360" w:lineRule="auto"/>
              <w:jc w:val="both"/>
              <w:rPr>
                <w:rFonts w:eastAsia="Arial"/>
                <w:b/>
                <w:bCs/>
                <w:lang w:bidi="en-GB"/>
              </w:rPr>
            </w:pPr>
            <w:r w:rsidRPr="00A16E7F">
              <w:rPr>
                <w:rFonts w:eastAsia="Arial"/>
                <w:b/>
                <w:bCs/>
                <w:lang w:bidi="en-GB"/>
              </w:rPr>
              <w:t>Duration</w:t>
            </w:r>
          </w:p>
        </w:tc>
      </w:tr>
      <w:tr w:rsidR="005562E8" w14:paraId="738EE9EC" w14:textId="77777777" w:rsidTr="005562E8">
        <w:trPr>
          <w:trHeight w:val="389"/>
        </w:trPr>
        <w:tc>
          <w:tcPr>
            <w:tcW w:w="3287" w:type="dxa"/>
          </w:tcPr>
          <w:p w14:paraId="4036B947" w14:textId="1423639C" w:rsidR="005562E8" w:rsidRPr="00A16E7F" w:rsidRDefault="005562E8" w:rsidP="00A16E7F">
            <w:pPr>
              <w:spacing w:line="360" w:lineRule="auto"/>
              <w:jc w:val="both"/>
              <w:rPr>
                <w:rFonts w:eastAsia="Arial"/>
                <w:lang w:bidi="en-GB"/>
              </w:rPr>
            </w:pPr>
            <w:r w:rsidRPr="00A16E7F">
              <w:rPr>
                <w:rFonts w:eastAsia="Arial"/>
                <w:lang w:bidi="en-GB"/>
              </w:rPr>
              <w:t>Requirement Analysis</w:t>
            </w:r>
          </w:p>
        </w:tc>
        <w:tc>
          <w:tcPr>
            <w:tcW w:w="3287" w:type="dxa"/>
          </w:tcPr>
          <w:p w14:paraId="0E6EA154" w14:textId="202777F6" w:rsidR="005562E8" w:rsidRPr="00A16E7F" w:rsidRDefault="005562E8" w:rsidP="00A16E7F">
            <w:pPr>
              <w:spacing w:line="360" w:lineRule="auto"/>
              <w:jc w:val="both"/>
              <w:rPr>
                <w:rFonts w:eastAsia="Arial"/>
                <w:lang w:bidi="en-GB"/>
              </w:rPr>
            </w:pPr>
            <w:r w:rsidRPr="00A16E7F">
              <w:rPr>
                <w:rFonts w:eastAsia="Arial"/>
                <w:lang w:bidi="en-GB"/>
              </w:rPr>
              <w:t>requirement gathering</w:t>
            </w:r>
          </w:p>
        </w:tc>
        <w:tc>
          <w:tcPr>
            <w:tcW w:w="3287" w:type="dxa"/>
          </w:tcPr>
          <w:p w14:paraId="452FC066" w14:textId="29D4377F" w:rsidR="005562E8" w:rsidRPr="00A16E7F" w:rsidRDefault="005562E8" w:rsidP="00A16E7F">
            <w:pPr>
              <w:spacing w:line="360" w:lineRule="auto"/>
              <w:jc w:val="both"/>
              <w:rPr>
                <w:rFonts w:eastAsia="Arial"/>
                <w:lang w:bidi="en-GB"/>
              </w:rPr>
            </w:pPr>
            <w:r w:rsidRPr="00A16E7F">
              <w:rPr>
                <w:rFonts w:eastAsia="Arial"/>
                <w:lang w:bidi="en-GB"/>
              </w:rPr>
              <w:t>Week 1</w:t>
            </w:r>
          </w:p>
        </w:tc>
      </w:tr>
      <w:tr w:rsidR="005562E8" w14:paraId="24E07103" w14:textId="77777777" w:rsidTr="005562E8">
        <w:trPr>
          <w:trHeight w:val="405"/>
        </w:trPr>
        <w:tc>
          <w:tcPr>
            <w:tcW w:w="3287" w:type="dxa"/>
          </w:tcPr>
          <w:p w14:paraId="4CB0FCB8" w14:textId="481693AA" w:rsidR="005562E8" w:rsidRPr="00A16E7F" w:rsidRDefault="005562E8" w:rsidP="00A16E7F">
            <w:pPr>
              <w:spacing w:line="360" w:lineRule="auto"/>
              <w:jc w:val="both"/>
              <w:rPr>
                <w:rFonts w:eastAsia="Arial"/>
                <w:lang w:bidi="en-GB"/>
              </w:rPr>
            </w:pPr>
            <w:r w:rsidRPr="00A16E7F">
              <w:rPr>
                <w:rFonts w:eastAsia="Arial"/>
                <w:lang w:bidi="en-GB"/>
              </w:rPr>
              <w:t>System Design</w:t>
            </w:r>
          </w:p>
        </w:tc>
        <w:tc>
          <w:tcPr>
            <w:tcW w:w="3287" w:type="dxa"/>
          </w:tcPr>
          <w:p w14:paraId="3CDBED98" w14:textId="5D92684C" w:rsidR="005562E8" w:rsidRPr="00A16E7F" w:rsidRDefault="005562E8" w:rsidP="00A16E7F">
            <w:pPr>
              <w:spacing w:line="360" w:lineRule="auto"/>
              <w:jc w:val="both"/>
              <w:rPr>
                <w:rFonts w:eastAsia="Arial"/>
                <w:lang w:bidi="en-GB"/>
              </w:rPr>
            </w:pPr>
            <w:r w:rsidRPr="00A16E7F">
              <w:rPr>
                <w:rFonts w:eastAsia="Arial"/>
                <w:lang w:bidi="en-GB"/>
              </w:rPr>
              <w:t>UI wireframes</w:t>
            </w:r>
          </w:p>
        </w:tc>
        <w:tc>
          <w:tcPr>
            <w:tcW w:w="3287" w:type="dxa"/>
          </w:tcPr>
          <w:p w14:paraId="5C36B663" w14:textId="799F3BF3" w:rsidR="005562E8" w:rsidRPr="00A16E7F" w:rsidRDefault="005562E8" w:rsidP="00A16E7F">
            <w:pPr>
              <w:spacing w:line="360" w:lineRule="auto"/>
              <w:jc w:val="both"/>
              <w:rPr>
                <w:rFonts w:eastAsia="Arial"/>
                <w:lang w:bidi="en-GB"/>
              </w:rPr>
            </w:pPr>
            <w:r w:rsidRPr="00A16E7F">
              <w:rPr>
                <w:rFonts w:eastAsia="Arial"/>
                <w:lang w:bidi="en-GB"/>
              </w:rPr>
              <w:t>Week 2</w:t>
            </w:r>
          </w:p>
        </w:tc>
      </w:tr>
      <w:tr w:rsidR="005562E8" w14:paraId="5E57F867" w14:textId="77777777" w:rsidTr="005562E8">
        <w:trPr>
          <w:trHeight w:val="794"/>
        </w:trPr>
        <w:tc>
          <w:tcPr>
            <w:tcW w:w="3287" w:type="dxa"/>
          </w:tcPr>
          <w:p w14:paraId="515C3BF5" w14:textId="6B74173F" w:rsidR="005562E8" w:rsidRPr="00A16E7F" w:rsidRDefault="005562E8" w:rsidP="00A16E7F">
            <w:pPr>
              <w:spacing w:line="360" w:lineRule="auto"/>
              <w:jc w:val="both"/>
              <w:rPr>
                <w:rFonts w:eastAsia="Arial"/>
                <w:lang w:bidi="en-GB"/>
              </w:rPr>
            </w:pPr>
            <w:r w:rsidRPr="00A16E7F">
              <w:rPr>
                <w:rFonts w:eastAsia="Arial"/>
                <w:lang w:bidi="en-GB"/>
              </w:rPr>
              <w:t>Implementation</w:t>
            </w:r>
          </w:p>
        </w:tc>
        <w:tc>
          <w:tcPr>
            <w:tcW w:w="3287" w:type="dxa"/>
          </w:tcPr>
          <w:p w14:paraId="5A7504DD" w14:textId="7F786576" w:rsidR="005562E8" w:rsidRPr="00A16E7F" w:rsidRDefault="005562E8" w:rsidP="00A16E7F">
            <w:pPr>
              <w:spacing w:line="360" w:lineRule="auto"/>
              <w:jc w:val="both"/>
              <w:rPr>
                <w:rFonts w:eastAsia="Arial"/>
                <w:lang w:bidi="en-GB"/>
              </w:rPr>
            </w:pPr>
            <w:r w:rsidRPr="00A16E7F">
              <w:rPr>
                <w:rFonts w:eastAsia="Arial"/>
                <w:lang w:bidi="en-GB"/>
              </w:rPr>
              <w:t>Frontend &amp; backend development</w:t>
            </w:r>
          </w:p>
        </w:tc>
        <w:tc>
          <w:tcPr>
            <w:tcW w:w="3287" w:type="dxa"/>
          </w:tcPr>
          <w:p w14:paraId="56486A7A" w14:textId="47FC9424" w:rsidR="005562E8" w:rsidRPr="00A16E7F" w:rsidRDefault="005562E8" w:rsidP="00A16E7F">
            <w:pPr>
              <w:spacing w:line="360" w:lineRule="auto"/>
              <w:jc w:val="both"/>
              <w:rPr>
                <w:rFonts w:eastAsia="Arial"/>
                <w:lang w:bidi="en-GB"/>
              </w:rPr>
            </w:pPr>
            <w:r w:rsidRPr="00A16E7F">
              <w:rPr>
                <w:rFonts w:eastAsia="Arial"/>
                <w:lang w:bidi="en-GB"/>
              </w:rPr>
              <w:t>Week 3</w:t>
            </w:r>
          </w:p>
        </w:tc>
      </w:tr>
      <w:tr w:rsidR="005562E8" w14:paraId="722C799C" w14:textId="77777777" w:rsidTr="005562E8">
        <w:trPr>
          <w:trHeight w:val="794"/>
        </w:trPr>
        <w:tc>
          <w:tcPr>
            <w:tcW w:w="3287" w:type="dxa"/>
          </w:tcPr>
          <w:p w14:paraId="6FE173C3" w14:textId="651A9948" w:rsidR="005562E8" w:rsidRPr="00A16E7F" w:rsidRDefault="005562E8" w:rsidP="00A16E7F">
            <w:pPr>
              <w:spacing w:line="360" w:lineRule="auto"/>
              <w:jc w:val="both"/>
              <w:rPr>
                <w:rFonts w:eastAsia="Arial"/>
                <w:lang w:bidi="en-GB"/>
              </w:rPr>
            </w:pPr>
            <w:r w:rsidRPr="00A16E7F">
              <w:rPr>
                <w:rFonts w:eastAsia="Arial"/>
                <w:lang w:bidi="en-GB"/>
              </w:rPr>
              <w:t>Testing</w:t>
            </w:r>
          </w:p>
        </w:tc>
        <w:tc>
          <w:tcPr>
            <w:tcW w:w="3287" w:type="dxa"/>
          </w:tcPr>
          <w:p w14:paraId="3722F2B5" w14:textId="7878055A" w:rsidR="005562E8" w:rsidRPr="00A16E7F" w:rsidRDefault="005562E8" w:rsidP="00A16E7F">
            <w:pPr>
              <w:spacing w:line="360" w:lineRule="auto"/>
              <w:jc w:val="both"/>
              <w:rPr>
                <w:rFonts w:eastAsia="Arial"/>
                <w:lang w:bidi="en-GB"/>
              </w:rPr>
            </w:pPr>
            <w:r w:rsidRPr="00A16E7F">
              <w:rPr>
                <w:rFonts w:eastAsia="Arial"/>
                <w:lang w:bidi="en-GB"/>
              </w:rPr>
              <w:t>Functional, integration testing and etc.</w:t>
            </w:r>
          </w:p>
        </w:tc>
        <w:tc>
          <w:tcPr>
            <w:tcW w:w="3287" w:type="dxa"/>
          </w:tcPr>
          <w:p w14:paraId="52C5CEC3" w14:textId="7638682A" w:rsidR="005562E8" w:rsidRPr="00A16E7F" w:rsidRDefault="005562E8" w:rsidP="00A16E7F">
            <w:pPr>
              <w:spacing w:line="360" w:lineRule="auto"/>
              <w:jc w:val="both"/>
              <w:rPr>
                <w:rFonts w:eastAsia="Arial"/>
                <w:lang w:bidi="en-GB"/>
              </w:rPr>
            </w:pPr>
            <w:r w:rsidRPr="00A16E7F">
              <w:rPr>
                <w:rFonts w:eastAsia="Arial"/>
                <w:lang w:bidi="en-GB"/>
              </w:rPr>
              <w:t>Week 4</w:t>
            </w:r>
          </w:p>
        </w:tc>
      </w:tr>
      <w:tr w:rsidR="005562E8" w14:paraId="5CFA98BB" w14:textId="77777777" w:rsidTr="005562E8">
        <w:trPr>
          <w:trHeight w:val="405"/>
        </w:trPr>
        <w:tc>
          <w:tcPr>
            <w:tcW w:w="3287" w:type="dxa"/>
          </w:tcPr>
          <w:p w14:paraId="2F425534" w14:textId="184141F3" w:rsidR="005562E8" w:rsidRPr="00A16E7F" w:rsidRDefault="005562E8" w:rsidP="00A16E7F">
            <w:pPr>
              <w:spacing w:line="360" w:lineRule="auto"/>
              <w:jc w:val="both"/>
              <w:rPr>
                <w:rFonts w:eastAsia="Arial"/>
                <w:lang w:bidi="en-GB"/>
              </w:rPr>
            </w:pPr>
            <w:r w:rsidRPr="00A16E7F">
              <w:rPr>
                <w:rFonts w:eastAsia="Arial"/>
                <w:lang w:bidi="en-GB"/>
              </w:rPr>
              <w:t>Documentation</w:t>
            </w:r>
          </w:p>
        </w:tc>
        <w:tc>
          <w:tcPr>
            <w:tcW w:w="3287" w:type="dxa"/>
          </w:tcPr>
          <w:p w14:paraId="1ECB655D" w14:textId="433A0D76" w:rsidR="005562E8" w:rsidRPr="00A16E7F" w:rsidRDefault="005562E8" w:rsidP="00A16E7F">
            <w:pPr>
              <w:spacing w:line="360" w:lineRule="auto"/>
              <w:jc w:val="both"/>
              <w:rPr>
                <w:rFonts w:eastAsia="Arial"/>
                <w:lang w:bidi="en-GB"/>
              </w:rPr>
            </w:pPr>
            <w:r w:rsidRPr="00A16E7F">
              <w:rPr>
                <w:rFonts w:eastAsia="Arial"/>
                <w:lang w:bidi="en-GB"/>
              </w:rPr>
              <w:t>Final report</w:t>
            </w:r>
          </w:p>
        </w:tc>
        <w:tc>
          <w:tcPr>
            <w:tcW w:w="3287" w:type="dxa"/>
          </w:tcPr>
          <w:p w14:paraId="7BFC6079" w14:textId="29CE03A6" w:rsidR="005562E8" w:rsidRPr="00A16E7F" w:rsidRDefault="005562E8" w:rsidP="00A16E7F">
            <w:pPr>
              <w:spacing w:line="360" w:lineRule="auto"/>
              <w:jc w:val="both"/>
              <w:rPr>
                <w:rFonts w:eastAsia="Arial"/>
                <w:lang w:bidi="en-GB"/>
              </w:rPr>
            </w:pPr>
            <w:r w:rsidRPr="00A16E7F">
              <w:rPr>
                <w:rFonts w:eastAsia="Arial"/>
                <w:lang w:bidi="en-GB"/>
              </w:rPr>
              <w:t>Week 5</w:t>
            </w:r>
          </w:p>
        </w:tc>
      </w:tr>
    </w:tbl>
    <w:p w14:paraId="5D670CB3" w14:textId="07F0F484" w:rsidR="00444345" w:rsidRPr="00A16E7F" w:rsidRDefault="005562E8" w:rsidP="00A16E7F">
      <w:pPr>
        <w:pStyle w:val="Heading1"/>
        <w:rPr>
          <w:rFonts w:eastAsia="Arial"/>
          <w:lang w:bidi="en-GB"/>
        </w:rPr>
      </w:pPr>
      <w:r w:rsidRPr="005562E8">
        <w:rPr>
          <w:rFonts w:eastAsia="Arial"/>
          <w:lang w:bidi="en-GB"/>
        </w:rPr>
        <w:t>Project Plan</w:t>
      </w:r>
    </w:p>
    <w:p w14:paraId="555F1B39" w14:textId="77777777" w:rsidR="00444345" w:rsidRPr="00444345" w:rsidRDefault="00444345" w:rsidP="00444345">
      <w:pPr>
        <w:spacing w:line="276" w:lineRule="auto"/>
        <w:jc w:val="both"/>
        <w:rPr>
          <w:rFonts w:ascii="Calibri" w:eastAsia="Arial" w:hAnsi="Calibri" w:cs="Calibri"/>
          <w:sz w:val="22"/>
          <w:szCs w:val="22"/>
          <w:lang w:bidi="en-GB"/>
        </w:rPr>
      </w:pPr>
    </w:p>
    <w:p w14:paraId="3CA43EA3" w14:textId="77777777" w:rsidR="00444345" w:rsidRPr="00444345" w:rsidRDefault="00444345" w:rsidP="00444345">
      <w:pPr>
        <w:spacing w:line="276" w:lineRule="auto"/>
        <w:jc w:val="both"/>
        <w:rPr>
          <w:rFonts w:ascii="Calibri" w:eastAsia="Arial" w:hAnsi="Calibri" w:cs="Calibri"/>
          <w:sz w:val="22"/>
          <w:szCs w:val="22"/>
          <w:lang w:bidi="en-GB"/>
        </w:rPr>
      </w:pPr>
    </w:p>
    <w:p w14:paraId="0403C065" w14:textId="77777777" w:rsidR="00444345" w:rsidRPr="00444345" w:rsidRDefault="00444345" w:rsidP="00444345">
      <w:pPr>
        <w:spacing w:line="276" w:lineRule="auto"/>
        <w:jc w:val="both"/>
        <w:rPr>
          <w:rFonts w:ascii="Calibri" w:eastAsia="Arial" w:hAnsi="Calibri" w:cs="Calibri"/>
          <w:sz w:val="22"/>
          <w:szCs w:val="22"/>
          <w:lang w:bidi="en-GB"/>
        </w:rPr>
      </w:pPr>
    </w:p>
    <w:p w14:paraId="1EF8999E" w14:textId="24D551AD" w:rsidR="00444345" w:rsidRDefault="005562E8" w:rsidP="00A16E7F">
      <w:pPr>
        <w:pStyle w:val="Heading1"/>
        <w:rPr>
          <w:rFonts w:eastAsia="Arial"/>
          <w:lang w:bidi="en-GB"/>
        </w:rPr>
      </w:pPr>
      <w:r w:rsidRPr="005562E8">
        <w:rPr>
          <w:rFonts w:eastAsia="Arial"/>
          <w:lang w:bidi="en-GB"/>
        </w:rPr>
        <w:t>Software Requirements</w:t>
      </w:r>
    </w:p>
    <w:p w14:paraId="1178F738" w14:textId="77777777" w:rsidR="005562E8" w:rsidRDefault="005562E8" w:rsidP="00444345">
      <w:pPr>
        <w:spacing w:line="276" w:lineRule="auto"/>
        <w:jc w:val="both"/>
        <w:rPr>
          <w:rFonts w:ascii="Calibri" w:eastAsia="Arial" w:hAnsi="Calibri" w:cs="Calibri"/>
          <w:sz w:val="22"/>
          <w:szCs w:val="22"/>
          <w:lang w:bidi="en-GB"/>
        </w:rPr>
      </w:pPr>
    </w:p>
    <w:p w14:paraId="612283B9" w14:textId="32D122F2" w:rsidR="005562E8" w:rsidRDefault="005562E8" w:rsidP="00A16E7F">
      <w:pPr>
        <w:pStyle w:val="Heading2"/>
        <w:rPr>
          <w:rFonts w:eastAsia="Arial"/>
          <w:lang w:bidi="en-GB"/>
        </w:rPr>
      </w:pPr>
      <w:r w:rsidRPr="005562E8">
        <w:rPr>
          <w:rFonts w:eastAsia="Arial"/>
          <w:lang w:bidi="en-GB"/>
        </w:rPr>
        <w:t>Functional Requirements</w:t>
      </w:r>
    </w:p>
    <w:p w14:paraId="65BF2F7D" w14:textId="67E76AC7" w:rsidR="005562E8" w:rsidRPr="00011541" w:rsidRDefault="005562E8" w:rsidP="003B11DA">
      <w:pPr>
        <w:pStyle w:val="ListParagraph"/>
        <w:numPr>
          <w:ilvl w:val="0"/>
          <w:numId w:val="11"/>
        </w:numPr>
        <w:spacing w:line="276" w:lineRule="auto"/>
        <w:jc w:val="both"/>
        <w:rPr>
          <w:rFonts w:eastAsia="Arial"/>
          <w:sz w:val="22"/>
          <w:szCs w:val="22"/>
          <w:lang w:bidi="en-GB"/>
        </w:rPr>
      </w:pPr>
      <w:r w:rsidRPr="00011541">
        <w:rPr>
          <w:rFonts w:eastAsia="Arial"/>
          <w:sz w:val="22"/>
          <w:szCs w:val="22"/>
          <w:lang w:bidi="en-GB"/>
        </w:rPr>
        <w:t>Users can log in securely</w:t>
      </w:r>
    </w:p>
    <w:p w14:paraId="51EFD409" w14:textId="4031EC96" w:rsidR="005562E8" w:rsidRPr="00011541" w:rsidRDefault="005562E8" w:rsidP="003B11DA">
      <w:pPr>
        <w:pStyle w:val="ListParagraph"/>
        <w:numPr>
          <w:ilvl w:val="0"/>
          <w:numId w:val="11"/>
        </w:numPr>
        <w:spacing w:line="276" w:lineRule="auto"/>
        <w:jc w:val="both"/>
        <w:rPr>
          <w:rFonts w:eastAsia="Arial"/>
          <w:sz w:val="22"/>
          <w:szCs w:val="22"/>
          <w:lang w:bidi="en-GB"/>
        </w:rPr>
      </w:pPr>
      <w:r w:rsidRPr="00011541">
        <w:rPr>
          <w:rFonts w:eastAsia="Arial"/>
          <w:sz w:val="22"/>
          <w:szCs w:val="22"/>
          <w:lang w:bidi="en-GB"/>
        </w:rPr>
        <w:t>managers can log in securely</w:t>
      </w:r>
    </w:p>
    <w:p w14:paraId="67AF7A33" w14:textId="55AED13E" w:rsidR="005562E8" w:rsidRPr="00011541" w:rsidRDefault="003B11DA" w:rsidP="003B11DA">
      <w:pPr>
        <w:pStyle w:val="ListParagraph"/>
        <w:numPr>
          <w:ilvl w:val="0"/>
          <w:numId w:val="11"/>
        </w:numPr>
        <w:spacing w:line="276" w:lineRule="auto"/>
        <w:jc w:val="both"/>
        <w:rPr>
          <w:rFonts w:eastAsia="Arial"/>
          <w:sz w:val="22"/>
          <w:szCs w:val="22"/>
          <w:lang w:bidi="en-GB"/>
        </w:rPr>
      </w:pPr>
      <w:r w:rsidRPr="00011541">
        <w:rPr>
          <w:rFonts w:eastAsia="Arial"/>
          <w:sz w:val="22"/>
          <w:szCs w:val="22"/>
          <w:lang w:bidi="en-GB"/>
        </w:rPr>
        <w:t>RDC can log in securely</w:t>
      </w:r>
    </w:p>
    <w:p w14:paraId="4229FB58" w14:textId="34D1978B" w:rsidR="00444345" w:rsidRPr="00011541" w:rsidRDefault="005562E8" w:rsidP="003B11DA">
      <w:pPr>
        <w:pStyle w:val="ListParagraph"/>
        <w:numPr>
          <w:ilvl w:val="0"/>
          <w:numId w:val="11"/>
        </w:numPr>
        <w:spacing w:line="276" w:lineRule="auto"/>
        <w:jc w:val="both"/>
        <w:rPr>
          <w:rFonts w:eastAsia="Arial"/>
          <w:sz w:val="22"/>
          <w:szCs w:val="22"/>
          <w:lang w:bidi="en-GB"/>
        </w:rPr>
      </w:pPr>
      <w:r w:rsidRPr="00011541">
        <w:rPr>
          <w:rFonts w:eastAsia="Arial"/>
          <w:sz w:val="22"/>
          <w:szCs w:val="22"/>
          <w:lang w:bidi="en-GB"/>
        </w:rPr>
        <w:t>Customers can browse the products and place orders online</w:t>
      </w:r>
    </w:p>
    <w:p w14:paraId="5F9C3A9B" w14:textId="47602CA2" w:rsidR="00444345" w:rsidRPr="00011541" w:rsidRDefault="005562E8" w:rsidP="003B11DA">
      <w:pPr>
        <w:pStyle w:val="ListParagraph"/>
        <w:numPr>
          <w:ilvl w:val="0"/>
          <w:numId w:val="11"/>
        </w:numPr>
        <w:spacing w:line="276" w:lineRule="auto"/>
        <w:jc w:val="both"/>
        <w:rPr>
          <w:rFonts w:eastAsia="Arial"/>
          <w:sz w:val="22"/>
          <w:szCs w:val="22"/>
          <w:lang w:bidi="en-GB"/>
        </w:rPr>
      </w:pPr>
      <w:r w:rsidRPr="00011541">
        <w:rPr>
          <w:rFonts w:eastAsia="Arial"/>
          <w:sz w:val="22"/>
          <w:szCs w:val="22"/>
          <w:lang w:bidi="en-GB"/>
        </w:rPr>
        <w:t>System updates inventory in real time across all managers.</w:t>
      </w:r>
    </w:p>
    <w:p w14:paraId="41C51E24" w14:textId="65214559" w:rsidR="003B11DA" w:rsidRPr="00011541" w:rsidRDefault="005562E8" w:rsidP="003B11DA">
      <w:pPr>
        <w:pStyle w:val="ListParagraph"/>
        <w:numPr>
          <w:ilvl w:val="0"/>
          <w:numId w:val="11"/>
        </w:numPr>
        <w:spacing w:line="276" w:lineRule="auto"/>
        <w:jc w:val="both"/>
        <w:rPr>
          <w:rFonts w:eastAsia="Arial"/>
          <w:sz w:val="22"/>
          <w:szCs w:val="22"/>
          <w:lang w:val="en-US" w:bidi="en-GB"/>
        </w:rPr>
      </w:pPr>
      <w:r w:rsidRPr="00011541">
        <w:rPr>
          <w:rFonts w:eastAsia="Arial"/>
          <w:sz w:val="22"/>
          <w:szCs w:val="22"/>
          <w:lang w:val="en-US" w:bidi="en-GB"/>
        </w:rPr>
        <w:t>Mangers can manage products, orders, and etc.</w:t>
      </w:r>
    </w:p>
    <w:p w14:paraId="4B258B5E" w14:textId="77777777" w:rsidR="00D6285F" w:rsidRPr="00011541" w:rsidRDefault="00D6285F" w:rsidP="00D6285F">
      <w:pPr>
        <w:pStyle w:val="ListParagraph"/>
        <w:spacing w:line="276" w:lineRule="auto"/>
        <w:jc w:val="both"/>
        <w:rPr>
          <w:rFonts w:eastAsia="Arial"/>
          <w:sz w:val="22"/>
          <w:szCs w:val="22"/>
          <w:lang w:val="en-US" w:bidi="en-GB"/>
        </w:rPr>
      </w:pPr>
    </w:p>
    <w:p w14:paraId="0FEB6352" w14:textId="6DFFB619" w:rsidR="003B11DA" w:rsidRDefault="003B11DA" w:rsidP="00A16E7F">
      <w:pPr>
        <w:pStyle w:val="Heading2"/>
        <w:rPr>
          <w:rFonts w:eastAsia="Arial"/>
          <w:lang w:bidi="en-GB"/>
        </w:rPr>
      </w:pPr>
      <w:r w:rsidRPr="003B11DA">
        <w:rPr>
          <w:rFonts w:eastAsia="Arial"/>
          <w:lang w:bidi="en-GB"/>
        </w:rPr>
        <w:t>Non-Functional Requirements</w:t>
      </w:r>
    </w:p>
    <w:p w14:paraId="3A93FFC8" w14:textId="77777777" w:rsidR="003B11DA" w:rsidRPr="003B11DA" w:rsidRDefault="003B11DA" w:rsidP="003B11DA">
      <w:pPr>
        <w:spacing w:line="276" w:lineRule="auto"/>
        <w:jc w:val="both"/>
        <w:rPr>
          <w:rFonts w:ascii="Calibri" w:eastAsia="Arial" w:hAnsi="Calibri" w:cs="Calibri"/>
          <w:sz w:val="22"/>
          <w:szCs w:val="22"/>
          <w:lang w:val="en-US" w:bidi="en-GB"/>
        </w:rPr>
      </w:pPr>
    </w:p>
    <w:p w14:paraId="3456AC7D" w14:textId="74246E56" w:rsidR="005562E8" w:rsidRPr="00011541" w:rsidRDefault="003B11DA" w:rsidP="003B11DA">
      <w:pPr>
        <w:pStyle w:val="ListParagraph"/>
        <w:numPr>
          <w:ilvl w:val="0"/>
          <w:numId w:val="14"/>
        </w:numPr>
        <w:spacing w:line="276" w:lineRule="auto"/>
        <w:jc w:val="both"/>
        <w:rPr>
          <w:rFonts w:eastAsia="Arial"/>
          <w:sz w:val="22"/>
          <w:szCs w:val="22"/>
          <w:lang w:val="en-US" w:bidi="en-GB"/>
        </w:rPr>
      </w:pPr>
      <w:r w:rsidRPr="00011541">
        <w:rPr>
          <w:rFonts w:eastAsia="Arial"/>
          <w:sz w:val="22"/>
          <w:szCs w:val="22"/>
          <w:lang w:val="en-US" w:bidi="en-GB"/>
        </w:rPr>
        <w:t>Secure authentication and role-based access control</w:t>
      </w:r>
    </w:p>
    <w:p w14:paraId="08D364AC" w14:textId="274F9DF0" w:rsidR="003B11DA" w:rsidRPr="00011541" w:rsidRDefault="003B11DA" w:rsidP="003B11DA">
      <w:pPr>
        <w:pStyle w:val="ListParagraph"/>
        <w:numPr>
          <w:ilvl w:val="0"/>
          <w:numId w:val="13"/>
        </w:numPr>
        <w:spacing w:line="276" w:lineRule="auto"/>
        <w:jc w:val="both"/>
        <w:rPr>
          <w:rFonts w:eastAsia="Arial"/>
          <w:sz w:val="22"/>
          <w:szCs w:val="22"/>
          <w:lang w:val="en-US" w:bidi="en-GB"/>
        </w:rPr>
      </w:pPr>
      <w:r w:rsidRPr="00011541">
        <w:rPr>
          <w:rFonts w:eastAsia="Arial"/>
          <w:sz w:val="22"/>
          <w:szCs w:val="22"/>
          <w:lang w:val="en-US" w:bidi="en-GB"/>
        </w:rPr>
        <w:t>Responsive UI for desktop and mobile devices</w:t>
      </w:r>
    </w:p>
    <w:p w14:paraId="6C1C3B10" w14:textId="346AB78F" w:rsidR="003B11DA" w:rsidRPr="00011541" w:rsidRDefault="003B11DA" w:rsidP="003B11DA">
      <w:pPr>
        <w:pStyle w:val="ListParagraph"/>
        <w:numPr>
          <w:ilvl w:val="0"/>
          <w:numId w:val="13"/>
        </w:numPr>
        <w:spacing w:line="276" w:lineRule="auto"/>
        <w:jc w:val="both"/>
        <w:rPr>
          <w:rFonts w:eastAsia="Arial"/>
          <w:sz w:val="22"/>
          <w:szCs w:val="22"/>
          <w:lang w:val="en-US" w:bidi="en-GB"/>
        </w:rPr>
      </w:pPr>
      <w:r w:rsidRPr="00011541">
        <w:rPr>
          <w:rFonts w:eastAsia="Arial"/>
          <w:sz w:val="22"/>
          <w:szCs w:val="22"/>
          <w:lang w:val="en-US" w:bidi="en-GB"/>
        </w:rPr>
        <w:t>High availability and data consistency</w:t>
      </w:r>
    </w:p>
    <w:p w14:paraId="49AACAF7" w14:textId="4F01B5E4" w:rsidR="003B11DA" w:rsidRPr="00011541" w:rsidRDefault="003B11DA" w:rsidP="003B11DA">
      <w:pPr>
        <w:pStyle w:val="ListParagraph"/>
        <w:numPr>
          <w:ilvl w:val="0"/>
          <w:numId w:val="13"/>
        </w:numPr>
        <w:spacing w:line="276" w:lineRule="auto"/>
        <w:jc w:val="both"/>
        <w:rPr>
          <w:rFonts w:eastAsia="Arial"/>
          <w:sz w:val="22"/>
          <w:szCs w:val="22"/>
          <w:lang w:val="en-US" w:bidi="en-GB"/>
        </w:rPr>
      </w:pPr>
      <w:r w:rsidRPr="00011541">
        <w:rPr>
          <w:rFonts w:eastAsia="Arial"/>
          <w:sz w:val="22"/>
          <w:szCs w:val="22"/>
          <w:lang w:val="en-US" w:bidi="en-GB"/>
        </w:rPr>
        <w:t>Fast response time for order processing</w:t>
      </w:r>
    </w:p>
    <w:p w14:paraId="0FABC8BE" w14:textId="77777777" w:rsidR="003B11DA" w:rsidRDefault="003B11DA">
      <w:pPr>
        <w:spacing w:after="160" w:line="278" w:lineRule="auto"/>
        <w:rPr>
          <w:rFonts w:ascii="Calibri" w:eastAsia="Arial" w:hAnsi="Calibri" w:cs="Calibri"/>
          <w:sz w:val="22"/>
          <w:szCs w:val="22"/>
          <w:lang w:val="en-US" w:bidi="en-GB"/>
        </w:rPr>
      </w:pPr>
      <w:r>
        <w:rPr>
          <w:rFonts w:ascii="Calibri" w:eastAsia="Arial" w:hAnsi="Calibri" w:cs="Calibri"/>
          <w:sz w:val="22"/>
          <w:szCs w:val="22"/>
          <w:lang w:val="en-US" w:bidi="en-GB"/>
        </w:rPr>
        <w:br w:type="page"/>
      </w:r>
    </w:p>
    <w:p w14:paraId="544DFD78" w14:textId="641E10FE" w:rsidR="003B11DA" w:rsidRPr="003B11DA" w:rsidRDefault="003B11DA" w:rsidP="00A16E7F">
      <w:pPr>
        <w:pStyle w:val="Heading1"/>
        <w:rPr>
          <w:rFonts w:eastAsia="Arial"/>
          <w:lang w:val="en-US" w:bidi="en-GB"/>
        </w:rPr>
      </w:pPr>
      <w:r w:rsidRPr="003B11DA">
        <w:rPr>
          <w:rFonts w:eastAsia="Arial"/>
          <w:lang w:bidi="en-GB"/>
        </w:rPr>
        <w:lastRenderedPageBreak/>
        <w:t>System Design</w:t>
      </w:r>
    </w:p>
    <w:p w14:paraId="7449ADAC" w14:textId="38393C93" w:rsidR="003B11DA" w:rsidRPr="005562E8" w:rsidRDefault="003B11DA" w:rsidP="003B11DA">
      <w:pPr>
        <w:spacing w:line="276" w:lineRule="auto"/>
        <w:jc w:val="both"/>
        <w:rPr>
          <w:rFonts w:ascii="Calibri" w:eastAsia="Arial" w:hAnsi="Calibri" w:cs="Calibri"/>
          <w:sz w:val="22"/>
          <w:szCs w:val="22"/>
          <w:lang w:val="en-US" w:bidi="en-GB"/>
        </w:rPr>
      </w:pPr>
    </w:p>
    <w:p w14:paraId="59F51D60" w14:textId="21F88675" w:rsidR="005562E8" w:rsidRPr="00444345" w:rsidRDefault="0095498D" w:rsidP="00A16E7F">
      <w:pPr>
        <w:pStyle w:val="Heading2"/>
        <w:rPr>
          <w:rFonts w:eastAsia="Arial"/>
          <w:lang w:bidi="en-GB"/>
        </w:rPr>
      </w:pPr>
      <w:r w:rsidRPr="0095498D">
        <w:rPr>
          <w:rFonts w:eastAsia="Arial"/>
          <w:lang w:bidi="en-GB"/>
        </w:rPr>
        <w:t>Use Case Diagram</w:t>
      </w:r>
    </w:p>
    <w:p w14:paraId="07812BC5" w14:textId="77777777" w:rsidR="00444345" w:rsidRPr="00444345" w:rsidRDefault="00444345" w:rsidP="00444345">
      <w:pPr>
        <w:spacing w:line="276" w:lineRule="auto"/>
        <w:jc w:val="both"/>
        <w:rPr>
          <w:rFonts w:ascii="Calibri" w:eastAsia="Arial" w:hAnsi="Calibri" w:cs="Calibri"/>
          <w:sz w:val="22"/>
          <w:szCs w:val="22"/>
          <w:lang w:bidi="en-GB"/>
        </w:rPr>
      </w:pPr>
    </w:p>
    <w:p w14:paraId="0178E7C8" w14:textId="19EDB657" w:rsidR="00444345" w:rsidRPr="00444345" w:rsidRDefault="0095498D" w:rsidP="00444345">
      <w:pPr>
        <w:spacing w:line="276" w:lineRule="auto"/>
        <w:jc w:val="both"/>
        <w:rPr>
          <w:rFonts w:ascii="Calibri" w:eastAsia="Arial" w:hAnsi="Calibri" w:cs="Calibri"/>
          <w:sz w:val="22"/>
          <w:szCs w:val="22"/>
          <w:lang w:bidi="en-GB"/>
        </w:rPr>
      </w:pPr>
      <w:r>
        <w:rPr>
          <w:rFonts w:ascii="Calibri" w:eastAsia="Arial" w:hAnsi="Calibri" w:cs="Calibri"/>
          <w:noProof/>
          <w:sz w:val="22"/>
          <w:szCs w:val="22"/>
          <w:lang w:bidi="en-GB"/>
          <w14:ligatures w14:val="standardContextual"/>
        </w:rPr>
        <w:drawing>
          <wp:inline distT="0" distB="0" distL="0" distR="0" wp14:anchorId="4F78D7A2" wp14:editId="565DEADF">
            <wp:extent cx="6031230" cy="7129780"/>
            <wp:effectExtent l="0" t="0" r="7620" b="0"/>
            <wp:docPr id="1570444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44988" name="Picture 1570444988"/>
                    <pic:cNvPicPr/>
                  </pic:nvPicPr>
                  <pic:blipFill>
                    <a:blip r:embed="rId13">
                      <a:extLst>
                        <a:ext uri="{28A0092B-C50C-407E-A947-70E740481C1C}">
                          <a14:useLocalDpi xmlns:a14="http://schemas.microsoft.com/office/drawing/2010/main" val="0"/>
                        </a:ext>
                      </a:extLst>
                    </a:blip>
                    <a:stretch>
                      <a:fillRect/>
                    </a:stretch>
                  </pic:blipFill>
                  <pic:spPr>
                    <a:xfrm>
                      <a:off x="0" y="0"/>
                      <a:ext cx="6031230" cy="7129780"/>
                    </a:xfrm>
                    <a:prstGeom prst="rect">
                      <a:avLst/>
                    </a:prstGeom>
                  </pic:spPr>
                </pic:pic>
              </a:graphicData>
            </a:graphic>
          </wp:inline>
        </w:drawing>
      </w:r>
    </w:p>
    <w:p w14:paraId="794D7481" w14:textId="4195CDFD" w:rsidR="0095498D" w:rsidRDefault="0095498D">
      <w:pPr>
        <w:spacing w:after="160" w:line="278" w:lineRule="auto"/>
        <w:rPr>
          <w:rFonts w:ascii="Calibri" w:eastAsia="Arial" w:hAnsi="Calibri" w:cs="Calibri"/>
          <w:sz w:val="22"/>
          <w:szCs w:val="22"/>
          <w:lang w:bidi="en-GB"/>
        </w:rPr>
      </w:pPr>
      <w:r>
        <w:rPr>
          <w:rFonts w:ascii="Calibri" w:eastAsia="Arial" w:hAnsi="Calibri" w:cs="Calibri"/>
          <w:sz w:val="22"/>
          <w:szCs w:val="22"/>
          <w:lang w:bidi="en-GB"/>
        </w:rPr>
        <w:br w:type="page"/>
      </w:r>
      <w:r w:rsidR="00011541">
        <w:rPr>
          <w:rFonts w:ascii="Calibri" w:eastAsia="Arial" w:hAnsi="Calibri" w:cs="Calibri"/>
          <w:noProof/>
          <w:sz w:val="22"/>
          <w:szCs w:val="22"/>
          <w:lang w:bidi="en-GB"/>
          <w14:ligatures w14:val="standardContextual"/>
        </w:rPr>
        <w:lastRenderedPageBreak/>
        <w:drawing>
          <wp:inline distT="0" distB="0" distL="0" distR="0" wp14:anchorId="2B0C2BF8" wp14:editId="09B7EB4E">
            <wp:extent cx="6031230" cy="8685530"/>
            <wp:effectExtent l="0" t="0" r="7620" b="1270"/>
            <wp:docPr id="1828270381"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70381" name="Picture 2" descr="A diagram of a dia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031230" cy="8685530"/>
                    </a:xfrm>
                    <a:prstGeom prst="rect">
                      <a:avLst/>
                    </a:prstGeom>
                  </pic:spPr>
                </pic:pic>
              </a:graphicData>
            </a:graphic>
          </wp:inline>
        </w:drawing>
      </w:r>
      <w:r w:rsidR="00011541">
        <w:rPr>
          <w:rFonts w:ascii="Calibri" w:eastAsia="Arial" w:hAnsi="Calibri" w:cs="Calibri"/>
          <w:sz w:val="22"/>
          <w:szCs w:val="22"/>
          <w:lang w:bidi="en-GB"/>
        </w:rPr>
        <w:br w:type="page"/>
      </w:r>
    </w:p>
    <w:p w14:paraId="175273F0" w14:textId="2392418B" w:rsidR="00956D18" w:rsidRDefault="00956D18">
      <w:pPr>
        <w:spacing w:after="160" w:line="278" w:lineRule="auto"/>
        <w:rPr>
          <w:rFonts w:ascii="Calibri" w:eastAsia="Arial" w:hAnsi="Calibri" w:cs="Calibri"/>
          <w:sz w:val="22"/>
          <w:szCs w:val="22"/>
          <w:lang w:bidi="en-GB"/>
        </w:rPr>
      </w:pPr>
    </w:p>
    <w:p w14:paraId="31151409" w14:textId="15AE9160" w:rsidR="00956D18" w:rsidRDefault="00956D18" w:rsidP="00A16E7F">
      <w:pPr>
        <w:pStyle w:val="Heading2"/>
        <w:rPr>
          <w:rFonts w:eastAsia="Arial"/>
          <w:lang w:bidi="en-GB"/>
        </w:rPr>
      </w:pPr>
      <w:r w:rsidRPr="00956D18">
        <w:rPr>
          <w:rFonts w:eastAsia="Arial"/>
          <w:lang w:bidi="en-GB"/>
        </w:rPr>
        <w:t>Class Diagram</w:t>
      </w:r>
    </w:p>
    <w:p w14:paraId="0C4AEAD1" w14:textId="1D89D9F1" w:rsidR="00956D18" w:rsidRDefault="00956D18">
      <w:pPr>
        <w:spacing w:after="160" w:line="278" w:lineRule="auto"/>
        <w:rPr>
          <w:rFonts w:ascii="Calibri" w:eastAsia="Arial" w:hAnsi="Calibri" w:cs="Calibri"/>
          <w:sz w:val="22"/>
          <w:szCs w:val="22"/>
          <w:lang w:bidi="en-GB"/>
        </w:rPr>
      </w:pPr>
    </w:p>
    <w:p w14:paraId="4001E0A6" w14:textId="5AA635F7" w:rsidR="00444345" w:rsidRPr="00444345" w:rsidRDefault="00956D18" w:rsidP="00444345">
      <w:pPr>
        <w:spacing w:line="276" w:lineRule="auto"/>
        <w:jc w:val="both"/>
        <w:rPr>
          <w:rFonts w:ascii="Calibri" w:eastAsia="Arial" w:hAnsi="Calibri" w:cs="Calibri"/>
          <w:sz w:val="22"/>
          <w:szCs w:val="22"/>
          <w:lang w:bidi="en-GB"/>
        </w:rPr>
      </w:pPr>
      <w:r>
        <w:rPr>
          <w:rFonts w:ascii="Calibri" w:eastAsia="Arial" w:hAnsi="Calibri" w:cs="Calibri"/>
          <w:noProof/>
          <w:sz w:val="22"/>
          <w:szCs w:val="22"/>
          <w:lang w:bidi="en-GB"/>
          <w14:ligatures w14:val="standardContextual"/>
        </w:rPr>
        <w:drawing>
          <wp:inline distT="0" distB="0" distL="0" distR="0" wp14:anchorId="2DDB9FB7" wp14:editId="48E01337">
            <wp:extent cx="6031230" cy="5541645"/>
            <wp:effectExtent l="0" t="0" r="7620" b="1905"/>
            <wp:docPr id="2125521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21410" name="Picture 2125521410"/>
                    <pic:cNvPicPr/>
                  </pic:nvPicPr>
                  <pic:blipFill>
                    <a:blip r:embed="rId15">
                      <a:extLst>
                        <a:ext uri="{28A0092B-C50C-407E-A947-70E740481C1C}">
                          <a14:useLocalDpi xmlns:a14="http://schemas.microsoft.com/office/drawing/2010/main" val="0"/>
                        </a:ext>
                      </a:extLst>
                    </a:blip>
                    <a:stretch>
                      <a:fillRect/>
                    </a:stretch>
                  </pic:blipFill>
                  <pic:spPr>
                    <a:xfrm>
                      <a:off x="0" y="0"/>
                      <a:ext cx="6031230" cy="5541645"/>
                    </a:xfrm>
                    <a:prstGeom prst="rect">
                      <a:avLst/>
                    </a:prstGeom>
                  </pic:spPr>
                </pic:pic>
              </a:graphicData>
            </a:graphic>
          </wp:inline>
        </w:drawing>
      </w:r>
    </w:p>
    <w:p w14:paraId="122E298E" w14:textId="387BC74E" w:rsidR="00444345" w:rsidRPr="00444345" w:rsidRDefault="00444345" w:rsidP="00444345">
      <w:pPr>
        <w:spacing w:line="276" w:lineRule="auto"/>
        <w:jc w:val="both"/>
        <w:rPr>
          <w:rFonts w:ascii="Calibri" w:eastAsia="Arial" w:hAnsi="Calibri" w:cs="Calibri"/>
          <w:sz w:val="22"/>
          <w:szCs w:val="22"/>
          <w:lang w:bidi="en-GB"/>
        </w:rPr>
      </w:pPr>
    </w:p>
    <w:p w14:paraId="0FFCE1E7" w14:textId="7D4E01CF" w:rsidR="00444345" w:rsidRPr="00444345" w:rsidRDefault="00444345" w:rsidP="00444345">
      <w:pPr>
        <w:spacing w:line="276" w:lineRule="auto"/>
        <w:jc w:val="both"/>
        <w:rPr>
          <w:rFonts w:ascii="Calibri" w:eastAsia="Arial" w:hAnsi="Calibri" w:cs="Calibri"/>
          <w:sz w:val="22"/>
          <w:szCs w:val="22"/>
          <w:lang w:bidi="en-GB"/>
        </w:rPr>
      </w:pPr>
    </w:p>
    <w:p w14:paraId="73730450" w14:textId="51C4DA5B" w:rsidR="00956D18" w:rsidRDefault="00956D18">
      <w:pPr>
        <w:spacing w:after="160" w:line="278" w:lineRule="auto"/>
        <w:rPr>
          <w:rFonts w:ascii="Calibri" w:eastAsia="Arial" w:hAnsi="Calibri" w:cs="Calibri"/>
          <w:sz w:val="22"/>
          <w:szCs w:val="22"/>
          <w:lang w:bidi="en-GB"/>
        </w:rPr>
      </w:pPr>
      <w:r>
        <w:rPr>
          <w:rFonts w:ascii="Calibri" w:eastAsia="Arial" w:hAnsi="Calibri" w:cs="Calibri"/>
          <w:sz w:val="22"/>
          <w:szCs w:val="22"/>
          <w:lang w:bidi="en-GB"/>
        </w:rPr>
        <w:br w:type="page"/>
      </w:r>
    </w:p>
    <w:p w14:paraId="5BA582F5" w14:textId="772B2C67" w:rsidR="00956D18" w:rsidRDefault="00956D18" w:rsidP="00A16E7F">
      <w:pPr>
        <w:pStyle w:val="Heading2"/>
        <w:rPr>
          <w:rFonts w:eastAsia="Arial"/>
          <w:lang w:bidi="en-GB"/>
        </w:rPr>
      </w:pPr>
      <w:r w:rsidRPr="00956D18">
        <w:rPr>
          <w:rFonts w:eastAsia="Arial"/>
          <w:lang w:bidi="en-GB"/>
        </w:rPr>
        <w:lastRenderedPageBreak/>
        <w:t>Three-Tier Architecture</w:t>
      </w:r>
    </w:p>
    <w:p w14:paraId="6F42D6D4" w14:textId="77777777" w:rsidR="00956D18" w:rsidRDefault="00956D18">
      <w:pPr>
        <w:spacing w:after="160" w:line="278" w:lineRule="auto"/>
        <w:rPr>
          <w:rFonts w:ascii="Calibri" w:eastAsia="Arial" w:hAnsi="Calibri" w:cs="Calibri"/>
          <w:sz w:val="22"/>
          <w:szCs w:val="22"/>
          <w:lang w:bidi="en-GB"/>
        </w:rPr>
      </w:pPr>
    </w:p>
    <w:p w14:paraId="1668554A" w14:textId="038C43ED" w:rsidR="00444345" w:rsidRPr="00444345" w:rsidRDefault="00956D18" w:rsidP="00444345">
      <w:pPr>
        <w:spacing w:line="276" w:lineRule="auto"/>
        <w:jc w:val="both"/>
        <w:rPr>
          <w:rFonts w:ascii="Calibri" w:eastAsia="Arial" w:hAnsi="Calibri" w:cs="Calibri"/>
          <w:sz w:val="22"/>
          <w:szCs w:val="22"/>
          <w:lang w:bidi="en-GB"/>
        </w:rPr>
      </w:pPr>
      <w:r>
        <w:rPr>
          <w:rFonts w:ascii="Calibri" w:eastAsia="Arial" w:hAnsi="Calibri" w:cs="Calibri"/>
          <w:noProof/>
          <w:sz w:val="22"/>
          <w:szCs w:val="22"/>
          <w:lang w:bidi="en-GB"/>
          <w14:ligatures w14:val="standardContextual"/>
        </w:rPr>
        <w:drawing>
          <wp:inline distT="0" distB="0" distL="0" distR="0" wp14:anchorId="3716946B" wp14:editId="0D5BC9FD">
            <wp:extent cx="6460310" cy="2552700"/>
            <wp:effectExtent l="0" t="0" r="0" b="0"/>
            <wp:docPr id="19927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906" name="Picture 19927906"/>
                    <pic:cNvPicPr/>
                  </pic:nvPicPr>
                  <pic:blipFill>
                    <a:blip r:embed="rId16">
                      <a:extLst>
                        <a:ext uri="{28A0092B-C50C-407E-A947-70E740481C1C}">
                          <a14:useLocalDpi xmlns:a14="http://schemas.microsoft.com/office/drawing/2010/main" val="0"/>
                        </a:ext>
                      </a:extLst>
                    </a:blip>
                    <a:stretch>
                      <a:fillRect/>
                    </a:stretch>
                  </pic:blipFill>
                  <pic:spPr>
                    <a:xfrm>
                      <a:off x="0" y="0"/>
                      <a:ext cx="6462109" cy="2553411"/>
                    </a:xfrm>
                    <a:prstGeom prst="rect">
                      <a:avLst/>
                    </a:prstGeom>
                  </pic:spPr>
                </pic:pic>
              </a:graphicData>
            </a:graphic>
          </wp:inline>
        </w:drawing>
      </w:r>
    </w:p>
    <w:p w14:paraId="1E796BC3" w14:textId="77777777" w:rsidR="00444345" w:rsidRPr="00444345" w:rsidRDefault="00444345" w:rsidP="00444345">
      <w:pPr>
        <w:spacing w:line="276" w:lineRule="auto"/>
        <w:jc w:val="both"/>
        <w:rPr>
          <w:rFonts w:ascii="Calibri" w:eastAsia="Arial" w:hAnsi="Calibri" w:cs="Calibri"/>
          <w:sz w:val="22"/>
          <w:szCs w:val="22"/>
          <w:lang w:bidi="en-GB"/>
        </w:rPr>
      </w:pPr>
    </w:p>
    <w:p w14:paraId="3327C8EB" w14:textId="77777777" w:rsidR="00444345" w:rsidRPr="00444345" w:rsidRDefault="00444345" w:rsidP="00444345">
      <w:pPr>
        <w:spacing w:line="276" w:lineRule="auto"/>
        <w:jc w:val="both"/>
        <w:rPr>
          <w:rFonts w:ascii="Calibri" w:eastAsia="Arial" w:hAnsi="Calibri" w:cs="Calibri"/>
          <w:sz w:val="22"/>
          <w:szCs w:val="22"/>
          <w:lang w:bidi="en-GB"/>
        </w:rPr>
      </w:pPr>
    </w:p>
    <w:p w14:paraId="1853B83D" w14:textId="3E162C75" w:rsidR="00444345" w:rsidRPr="00011541" w:rsidRDefault="00011541" w:rsidP="00011541">
      <w:pPr>
        <w:pStyle w:val="Heading2"/>
        <w:rPr>
          <w:rFonts w:eastAsia="Arial"/>
          <w:lang w:bidi="en-GB"/>
        </w:rPr>
      </w:pPr>
      <w:r w:rsidRPr="00011541">
        <w:rPr>
          <w:rFonts w:eastAsia="Arial"/>
          <w:lang w:bidi="en-GB"/>
        </w:rPr>
        <w:t>Software Architecture</w:t>
      </w:r>
    </w:p>
    <w:p w14:paraId="67B6FD1B" w14:textId="5617129F" w:rsidR="00011541" w:rsidRDefault="00011541" w:rsidP="00444345">
      <w:pPr>
        <w:spacing w:line="276" w:lineRule="auto"/>
        <w:jc w:val="both"/>
        <w:rPr>
          <w:rFonts w:ascii="Calibri" w:eastAsia="Arial" w:hAnsi="Calibri" w:cs="Calibri"/>
          <w:sz w:val="22"/>
          <w:szCs w:val="22"/>
          <w:lang w:bidi="en-GB"/>
        </w:rPr>
      </w:pPr>
      <w:r>
        <w:rPr>
          <w:rFonts w:ascii="Calibri" w:eastAsia="Arial" w:hAnsi="Calibri" w:cs="Calibri"/>
          <w:noProof/>
          <w:sz w:val="22"/>
          <w:szCs w:val="22"/>
          <w:lang w:bidi="en-GB"/>
        </w:rPr>
        <w:drawing>
          <wp:anchor distT="0" distB="0" distL="114300" distR="114300" simplePos="0" relativeHeight="251662336" behindDoc="0" locked="0" layoutInCell="1" allowOverlap="1" wp14:anchorId="2916E292" wp14:editId="17A2E3BA">
            <wp:simplePos x="0" y="0"/>
            <wp:positionH relativeFrom="margin">
              <wp:posOffset>131126</wp:posOffset>
            </wp:positionH>
            <wp:positionV relativeFrom="paragraph">
              <wp:posOffset>303879</wp:posOffset>
            </wp:positionV>
            <wp:extent cx="5810250" cy="3408680"/>
            <wp:effectExtent l="0" t="0" r="0" b="1270"/>
            <wp:wrapSquare wrapText="bothSides"/>
            <wp:docPr id="605009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9905"/>
                    <a:stretch>
                      <a:fillRect/>
                    </a:stretch>
                  </pic:blipFill>
                  <pic:spPr bwMode="auto">
                    <a:xfrm>
                      <a:off x="0" y="0"/>
                      <a:ext cx="5810250" cy="3408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73D1A9" w14:textId="2C9FB805" w:rsidR="00011541" w:rsidRPr="00444345" w:rsidRDefault="00011541" w:rsidP="00444345">
      <w:pPr>
        <w:spacing w:line="276" w:lineRule="auto"/>
        <w:jc w:val="both"/>
        <w:rPr>
          <w:rFonts w:ascii="Calibri" w:eastAsia="Arial" w:hAnsi="Calibri" w:cs="Calibri"/>
          <w:sz w:val="22"/>
          <w:szCs w:val="22"/>
          <w:lang w:bidi="en-GB"/>
        </w:rPr>
      </w:pPr>
    </w:p>
    <w:p w14:paraId="5ECFBFF8" w14:textId="6D9DB434" w:rsidR="00444345" w:rsidRPr="00444345" w:rsidRDefault="00444345" w:rsidP="00444345">
      <w:pPr>
        <w:spacing w:line="276" w:lineRule="auto"/>
        <w:jc w:val="both"/>
        <w:rPr>
          <w:rFonts w:ascii="Calibri" w:eastAsia="Arial" w:hAnsi="Calibri" w:cs="Calibri"/>
          <w:sz w:val="22"/>
          <w:szCs w:val="22"/>
          <w:lang w:bidi="en-GB"/>
        </w:rPr>
      </w:pPr>
    </w:p>
    <w:p w14:paraId="0DCBE2F9" w14:textId="355C0887" w:rsidR="008655DD" w:rsidRDefault="008655DD" w:rsidP="00D6285F">
      <w:pPr>
        <w:spacing w:after="160" w:line="278" w:lineRule="auto"/>
        <w:rPr>
          <w:rFonts w:ascii="Calibri" w:eastAsia="Arial" w:hAnsi="Calibri" w:cs="Calibri"/>
          <w:sz w:val="22"/>
          <w:szCs w:val="22"/>
          <w:lang w:bidi="en-GB"/>
        </w:rPr>
      </w:pPr>
      <w:r>
        <w:rPr>
          <w:rFonts w:ascii="Calibri" w:eastAsia="Arial" w:hAnsi="Calibri" w:cs="Calibri"/>
          <w:sz w:val="22"/>
          <w:szCs w:val="22"/>
          <w:lang w:bidi="en-GB"/>
        </w:rPr>
        <w:br w:type="page"/>
      </w:r>
    </w:p>
    <w:p w14:paraId="413D61AF" w14:textId="73499DC9" w:rsidR="00177707" w:rsidRDefault="00177707" w:rsidP="00A16E7F">
      <w:pPr>
        <w:pStyle w:val="Heading1"/>
        <w:rPr>
          <w:rFonts w:eastAsia="Arial"/>
          <w:lang w:bidi="en-GB"/>
        </w:rPr>
      </w:pPr>
      <w:r w:rsidRPr="00177707">
        <w:rPr>
          <w:rFonts w:eastAsia="Arial"/>
          <w:lang w:bidi="en-GB"/>
        </w:rPr>
        <w:lastRenderedPageBreak/>
        <w:t>Develop User Interface</w:t>
      </w:r>
    </w:p>
    <w:p w14:paraId="305E881E" w14:textId="77777777" w:rsidR="00177707" w:rsidRDefault="00177707" w:rsidP="00444345">
      <w:pPr>
        <w:spacing w:line="276" w:lineRule="auto"/>
        <w:jc w:val="both"/>
        <w:rPr>
          <w:rFonts w:ascii="Calibri" w:eastAsia="Arial" w:hAnsi="Calibri" w:cs="Calibri"/>
          <w:sz w:val="22"/>
          <w:szCs w:val="22"/>
          <w:lang w:bidi="en-GB"/>
        </w:rPr>
      </w:pPr>
    </w:p>
    <w:p w14:paraId="28539546" w14:textId="6AD960AC" w:rsidR="00444345" w:rsidRPr="00A16E7F" w:rsidRDefault="008655DD" w:rsidP="00A16E7F">
      <w:pPr>
        <w:spacing w:line="360" w:lineRule="auto"/>
        <w:jc w:val="both"/>
        <w:rPr>
          <w:rFonts w:eastAsia="Arial"/>
          <w:lang w:bidi="en-GB"/>
        </w:rPr>
      </w:pPr>
      <w:r w:rsidRPr="00A16E7F">
        <w:rPr>
          <w:rFonts w:eastAsia="Arial"/>
          <w:lang w:bidi="en-GB"/>
        </w:rPr>
        <w:t xml:space="preserve">The design of the </w:t>
      </w:r>
      <w:proofErr w:type="spellStart"/>
      <w:r w:rsidRPr="00A16E7F">
        <w:rPr>
          <w:rFonts w:eastAsia="Arial"/>
          <w:lang w:bidi="en-GB"/>
        </w:rPr>
        <w:t>IslandLink</w:t>
      </w:r>
      <w:proofErr w:type="spellEnd"/>
      <w:r w:rsidRPr="00A16E7F">
        <w:rPr>
          <w:rFonts w:eastAsia="Arial"/>
          <w:lang w:bidi="en-GB"/>
        </w:rPr>
        <w:t xml:space="preserve"> SDMS (Sales Distribution Management System) User Interface (UI) has been created with an emphasis on ease-of-use, user-friendliness and a user-role based approach when creating and accessing the UI. The UI is web-based and built using HTML and CSS technology, therefore it works cross-platform on any browser which adheres to HTML/CSS standards.</w:t>
      </w:r>
    </w:p>
    <w:p w14:paraId="3D23F705" w14:textId="77777777" w:rsidR="00444345" w:rsidRPr="00A16E7F" w:rsidRDefault="00444345" w:rsidP="00A16E7F">
      <w:pPr>
        <w:spacing w:line="360" w:lineRule="auto"/>
        <w:jc w:val="both"/>
        <w:rPr>
          <w:rFonts w:eastAsia="Arial"/>
          <w:lang w:bidi="en-GB"/>
        </w:rPr>
      </w:pPr>
    </w:p>
    <w:p w14:paraId="7E54A747" w14:textId="77777777" w:rsidR="00177707" w:rsidRPr="00A16E7F" w:rsidRDefault="00177707" w:rsidP="00A16E7F">
      <w:pPr>
        <w:spacing w:line="360" w:lineRule="auto"/>
        <w:jc w:val="both"/>
        <w:rPr>
          <w:rFonts w:eastAsia="Arial"/>
          <w:lang w:val="en-US" w:bidi="en-GB"/>
        </w:rPr>
      </w:pPr>
      <w:r w:rsidRPr="00A16E7F">
        <w:rPr>
          <w:rFonts w:eastAsia="Arial"/>
          <w:lang w:val="en-US" w:bidi="en-GB"/>
        </w:rPr>
        <w:br/>
        <w:t>Depending on the user role defined by the system user, a number of interfaces will be provided by the system. Customer interfaces will be designed for displaying product listings for ordering, while others for the RDC will be designed for product management (dispatch) and inventory management. Managers will be required to use interfaces designed for monitoring the system and user management. buttons, and user will be employed in the system to ensure that users perform operations in the system successfully and thus</w:t>
      </w:r>
    </w:p>
    <w:p w14:paraId="10A25465" w14:textId="77777777" w:rsidR="00177707" w:rsidRPr="00A16E7F" w:rsidRDefault="00177707" w:rsidP="00A16E7F">
      <w:pPr>
        <w:spacing w:line="360" w:lineRule="auto"/>
        <w:jc w:val="both"/>
        <w:rPr>
          <w:rFonts w:eastAsia="Arial"/>
          <w:lang w:val="en-US" w:bidi="en-GB"/>
        </w:rPr>
      </w:pPr>
    </w:p>
    <w:p w14:paraId="3E8C5513" w14:textId="77777777" w:rsidR="00177707" w:rsidRPr="00A16E7F" w:rsidRDefault="00177707" w:rsidP="00A16E7F">
      <w:pPr>
        <w:spacing w:line="360" w:lineRule="auto"/>
        <w:jc w:val="both"/>
        <w:rPr>
          <w:rFonts w:eastAsia="Arial"/>
          <w:lang w:val="en-US" w:bidi="en-GB"/>
        </w:rPr>
      </w:pPr>
      <w:r w:rsidRPr="00A16E7F">
        <w:rPr>
          <w:rFonts w:eastAsia="Arial"/>
          <w:lang w:val="en-US" w:bidi="en-GB"/>
        </w:rPr>
        <w:t>There are several core functions of this system, which include login to the system, display of products, display of orders, modification of inventory, and notification alerts. The screenshots of these core pages are placed in the appendix of this user guide.</w:t>
      </w:r>
    </w:p>
    <w:p w14:paraId="27C84DFD" w14:textId="77777777" w:rsidR="00444345" w:rsidRDefault="00444345" w:rsidP="00444345">
      <w:pPr>
        <w:spacing w:line="276" w:lineRule="auto"/>
        <w:jc w:val="both"/>
        <w:rPr>
          <w:rFonts w:ascii="Calibri" w:eastAsia="Arial" w:hAnsi="Calibri" w:cs="Calibri"/>
          <w:sz w:val="22"/>
          <w:szCs w:val="22"/>
          <w:lang w:bidi="en-GB"/>
        </w:rPr>
      </w:pPr>
    </w:p>
    <w:p w14:paraId="74D2D210" w14:textId="77777777" w:rsidR="00177707" w:rsidRDefault="00177707" w:rsidP="00A16E7F">
      <w:pPr>
        <w:pStyle w:val="Heading1"/>
        <w:rPr>
          <w:rFonts w:eastAsia="Arial"/>
          <w:lang w:bidi="en-GB"/>
        </w:rPr>
      </w:pPr>
      <w:r>
        <w:rPr>
          <w:rFonts w:eastAsia="Arial"/>
          <w:lang w:bidi="en-GB"/>
        </w:rPr>
        <w:t>User manual</w:t>
      </w:r>
    </w:p>
    <w:p w14:paraId="46574FD2" w14:textId="77777777" w:rsidR="00177707" w:rsidRDefault="00177707" w:rsidP="00444345">
      <w:pPr>
        <w:spacing w:line="276" w:lineRule="auto"/>
        <w:jc w:val="both"/>
        <w:rPr>
          <w:rFonts w:ascii="Calibri" w:eastAsia="Arial" w:hAnsi="Calibri" w:cs="Calibri"/>
          <w:sz w:val="22"/>
          <w:szCs w:val="22"/>
          <w:lang w:bidi="en-GB"/>
        </w:rPr>
      </w:pPr>
    </w:p>
    <w:p w14:paraId="4AD3E984" w14:textId="7B7F32B2" w:rsidR="00177707" w:rsidRPr="00A16E7F" w:rsidRDefault="00177707" w:rsidP="00A16E7F">
      <w:pPr>
        <w:spacing w:line="360" w:lineRule="auto"/>
        <w:jc w:val="both"/>
        <w:rPr>
          <w:rFonts w:eastAsia="Arial"/>
          <w:lang w:bidi="en-GB"/>
        </w:rPr>
      </w:pPr>
      <w:r w:rsidRPr="00A16E7F">
        <w:rPr>
          <w:rFonts w:eastAsia="Arial"/>
          <w:lang w:bidi="en-GB"/>
        </w:rPr>
        <w:t>The login module allows registered users to securely access the system based on their role.</w:t>
      </w:r>
    </w:p>
    <w:p w14:paraId="3EB25840" w14:textId="77777777" w:rsidR="00177707" w:rsidRPr="00A16E7F" w:rsidRDefault="00177707" w:rsidP="00A16E7F">
      <w:pPr>
        <w:spacing w:line="360" w:lineRule="auto"/>
        <w:jc w:val="both"/>
        <w:rPr>
          <w:rFonts w:eastAsia="Arial"/>
          <w:lang w:bidi="en-GB"/>
        </w:rPr>
      </w:pPr>
    </w:p>
    <w:p w14:paraId="5AF06D49" w14:textId="77777777" w:rsidR="00177707" w:rsidRPr="00A16E7F" w:rsidRDefault="00177707" w:rsidP="00A16E7F">
      <w:pPr>
        <w:spacing w:line="360" w:lineRule="auto"/>
        <w:jc w:val="both"/>
        <w:rPr>
          <w:rFonts w:eastAsia="Arial"/>
          <w:lang w:bidi="en-GB"/>
        </w:rPr>
      </w:pPr>
      <w:r w:rsidRPr="00A16E7F">
        <w:rPr>
          <w:rFonts w:eastAsia="Arial"/>
          <w:lang w:bidi="en-GB"/>
        </w:rPr>
        <w:t>Steps</w:t>
      </w:r>
    </w:p>
    <w:p w14:paraId="549D61C9" w14:textId="77777777" w:rsidR="00177707" w:rsidRPr="00A16E7F" w:rsidRDefault="00177707" w:rsidP="00A16E7F">
      <w:pPr>
        <w:spacing w:line="360" w:lineRule="auto"/>
        <w:jc w:val="both"/>
        <w:rPr>
          <w:rFonts w:eastAsia="Arial"/>
          <w:lang w:bidi="en-GB"/>
        </w:rPr>
      </w:pPr>
    </w:p>
    <w:p w14:paraId="34BD34D0" w14:textId="77777777" w:rsidR="00177707" w:rsidRPr="00A16E7F" w:rsidRDefault="00177707" w:rsidP="00A16E7F">
      <w:pPr>
        <w:pStyle w:val="ListParagraph"/>
        <w:numPr>
          <w:ilvl w:val="0"/>
          <w:numId w:val="15"/>
        </w:numPr>
        <w:spacing w:line="360" w:lineRule="auto"/>
        <w:jc w:val="both"/>
        <w:rPr>
          <w:rFonts w:eastAsia="Arial"/>
          <w:lang w:bidi="en-GB"/>
        </w:rPr>
      </w:pPr>
      <w:r w:rsidRPr="00A16E7F">
        <w:rPr>
          <w:rFonts w:eastAsia="Arial"/>
          <w:lang w:bidi="en-GB"/>
        </w:rPr>
        <w:t>first Open the system using a web browser.</w:t>
      </w:r>
    </w:p>
    <w:p w14:paraId="599FCC67" w14:textId="77777777" w:rsidR="00177707" w:rsidRPr="00A16E7F" w:rsidRDefault="00177707" w:rsidP="00A16E7F">
      <w:pPr>
        <w:spacing w:line="360" w:lineRule="auto"/>
        <w:jc w:val="both"/>
        <w:rPr>
          <w:rFonts w:eastAsia="Arial"/>
          <w:lang w:bidi="en-GB"/>
        </w:rPr>
      </w:pPr>
    </w:p>
    <w:p w14:paraId="62717823" w14:textId="46E2B29D" w:rsidR="00177707" w:rsidRPr="00A16E7F" w:rsidRDefault="00177707" w:rsidP="00A16E7F">
      <w:pPr>
        <w:pStyle w:val="ListParagraph"/>
        <w:numPr>
          <w:ilvl w:val="0"/>
          <w:numId w:val="15"/>
        </w:numPr>
        <w:spacing w:line="360" w:lineRule="auto"/>
        <w:jc w:val="both"/>
        <w:rPr>
          <w:rFonts w:eastAsia="Arial"/>
          <w:lang w:bidi="en-GB"/>
        </w:rPr>
      </w:pPr>
      <w:r w:rsidRPr="00A16E7F">
        <w:rPr>
          <w:rFonts w:eastAsia="Arial"/>
          <w:lang w:bidi="en-GB"/>
        </w:rPr>
        <w:t>Enter a valid (role) email/username and password.</w:t>
      </w:r>
    </w:p>
    <w:p w14:paraId="361AC60F" w14:textId="77777777" w:rsidR="00177707" w:rsidRPr="00A16E7F" w:rsidRDefault="00177707" w:rsidP="00A16E7F">
      <w:pPr>
        <w:spacing w:line="360" w:lineRule="auto"/>
        <w:jc w:val="both"/>
        <w:rPr>
          <w:rFonts w:eastAsia="Arial"/>
          <w:lang w:bidi="en-GB"/>
        </w:rPr>
      </w:pPr>
    </w:p>
    <w:p w14:paraId="3C2D0424" w14:textId="77777777" w:rsidR="00177707" w:rsidRPr="00A16E7F" w:rsidRDefault="00177707" w:rsidP="00A16E7F">
      <w:pPr>
        <w:pStyle w:val="ListParagraph"/>
        <w:numPr>
          <w:ilvl w:val="0"/>
          <w:numId w:val="15"/>
        </w:numPr>
        <w:spacing w:line="360" w:lineRule="auto"/>
        <w:jc w:val="both"/>
        <w:rPr>
          <w:rFonts w:eastAsia="Arial"/>
          <w:lang w:bidi="en-GB"/>
        </w:rPr>
      </w:pPr>
      <w:r w:rsidRPr="00A16E7F">
        <w:rPr>
          <w:rFonts w:eastAsia="Arial"/>
          <w:lang w:bidi="en-GB"/>
        </w:rPr>
        <w:t>Click the Login button.</w:t>
      </w:r>
    </w:p>
    <w:p w14:paraId="2604B8FD" w14:textId="77777777" w:rsidR="00177707" w:rsidRPr="00A16E7F" w:rsidRDefault="00177707" w:rsidP="00A16E7F">
      <w:pPr>
        <w:spacing w:line="360" w:lineRule="auto"/>
        <w:jc w:val="both"/>
        <w:rPr>
          <w:rFonts w:eastAsia="Arial"/>
          <w:lang w:bidi="en-GB"/>
        </w:rPr>
      </w:pPr>
    </w:p>
    <w:p w14:paraId="20408EC7" w14:textId="1E398892" w:rsidR="00177707" w:rsidRPr="00A16E7F" w:rsidRDefault="00177707" w:rsidP="00A16E7F">
      <w:pPr>
        <w:pStyle w:val="ListParagraph"/>
        <w:numPr>
          <w:ilvl w:val="0"/>
          <w:numId w:val="15"/>
        </w:numPr>
        <w:spacing w:line="360" w:lineRule="auto"/>
        <w:jc w:val="both"/>
        <w:rPr>
          <w:rFonts w:eastAsia="Arial"/>
          <w:lang w:bidi="en-GB"/>
        </w:rPr>
      </w:pPr>
      <w:r w:rsidRPr="00A16E7F">
        <w:rPr>
          <w:rFonts w:eastAsia="Arial"/>
          <w:lang w:bidi="en-GB"/>
        </w:rPr>
        <w:t xml:space="preserve">Upon successful authentication, the user is redirected to the appropriate dashboard (Admin, RDC Staff, or Customer). </w:t>
      </w:r>
    </w:p>
    <w:p w14:paraId="4A64AE36" w14:textId="77777777" w:rsidR="00444345" w:rsidRDefault="00444345" w:rsidP="00444345">
      <w:pPr>
        <w:spacing w:line="276" w:lineRule="auto"/>
        <w:jc w:val="both"/>
        <w:rPr>
          <w:rFonts w:ascii="Calibri" w:eastAsia="Arial" w:hAnsi="Calibri" w:cs="Calibri"/>
          <w:sz w:val="22"/>
          <w:szCs w:val="22"/>
          <w:lang w:bidi="en-GB"/>
        </w:rPr>
      </w:pPr>
    </w:p>
    <w:p w14:paraId="0E8E27BE" w14:textId="2B11A0E9" w:rsidR="00177707" w:rsidRPr="00444345" w:rsidRDefault="00177707" w:rsidP="00444345">
      <w:pPr>
        <w:spacing w:line="276" w:lineRule="auto"/>
        <w:jc w:val="both"/>
        <w:rPr>
          <w:rFonts w:ascii="Calibri" w:eastAsia="Arial" w:hAnsi="Calibri" w:cs="Calibri"/>
          <w:sz w:val="22"/>
          <w:szCs w:val="22"/>
          <w:lang w:bidi="en-GB"/>
        </w:rPr>
      </w:pPr>
      <w:r w:rsidRPr="00177707">
        <w:rPr>
          <w:rFonts w:ascii="Calibri" w:eastAsia="Arial" w:hAnsi="Calibri" w:cs="Calibri"/>
          <w:noProof/>
          <w:sz w:val="22"/>
          <w:szCs w:val="22"/>
          <w:lang w:bidi="en-GB"/>
        </w:rPr>
        <w:drawing>
          <wp:inline distT="0" distB="0" distL="0" distR="0" wp14:anchorId="5E56CC21" wp14:editId="62107B14">
            <wp:extent cx="6031230" cy="3056255"/>
            <wp:effectExtent l="0" t="0" r="7620" b="0"/>
            <wp:docPr id="60530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02932" name=""/>
                    <pic:cNvPicPr/>
                  </pic:nvPicPr>
                  <pic:blipFill>
                    <a:blip r:embed="rId18"/>
                    <a:stretch>
                      <a:fillRect/>
                    </a:stretch>
                  </pic:blipFill>
                  <pic:spPr>
                    <a:xfrm>
                      <a:off x="0" y="0"/>
                      <a:ext cx="6031230" cy="3056255"/>
                    </a:xfrm>
                    <a:prstGeom prst="rect">
                      <a:avLst/>
                    </a:prstGeom>
                  </pic:spPr>
                </pic:pic>
              </a:graphicData>
            </a:graphic>
          </wp:inline>
        </w:drawing>
      </w:r>
    </w:p>
    <w:p w14:paraId="137C3C84" w14:textId="77777777" w:rsidR="00444345" w:rsidRDefault="00444345" w:rsidP="00444345">
      <w:pPr>
        <w:spacing w:line="276" w:lineRule="auto"/>
        <w:jc w:val="both"/>
        <w:rPr>
          <w:rFonts w:ascii="Calibri" w:eastAsia="Arial" w:hAnsi="Calibri" w:cs="Calibri"/>
          <w:sz w:val="22"/>
          <w:szCs w:val="22"/>
          <w:lang w:bidi="en-GB"/>
        </w:rPr>
      </w:pPr>
    </w:p>
    <w:p w14:paraId="3D6B7012" w14:textId="77777777" w:rsidR="00177707" w:rsidRDefault="00177707" w:rsidP="00444345">
      <w:pPr>
        <w:spacing w:line="276" w:lineRule="auto"/>
        <w:jc w:val="both"/>
        <w:rPr>
          <w:rFonts w:ascii="Calibri" w:eastAsia="Arial" w:hAnsi="Calibri" w:cs="Calibri"/>
          <w:sz w:val="22"/>
          <w:szCs w:val="22"/>
          <w:lang w:bidi="en-GB"/>
        </w:rPr>
      </w:pPr>
    </w:p>
    <w:p w14:paraId="57695FDE" w14:textId="643C333F" w:rsidR="00177707" w:rsidRPr="00A16E7F" w:rsidRDefault="00177707" w:rsidP="00A16E7F">
      <w:pPr>
        <w:spacing w:line="360" w:lineRule="auto"/>
        <w:jc w:val="both"/>
        <w:rPr>
          <w:rFonts w:eastAsia="Arial"/>
          <w:lang w:bidi="en-GB"/>
        </w:rPr>
      </w:pPr>
      <w:r w:rsidRPr="00A16E7F">
        <w:rPr>
          <w:rFonts w:eastAsia="Arial"/>
          <w:lang w:bidi="en-GB"/>
        </w:rPr>
        <w:t xml:space="preserve">Customer dashboard </w:t>
      </w:r>
    </w:p>
    <w:p w14:paraId="7508A8A4" w14:textId="77777777" w:rsidR="00177707" w:rsidRPr="00A16E7F" w:rsidRDefault="00177707" w:rsidP="00A16E7F">
      <w:pPr>
        <w:spacing w:line="360" w:lineRule="auto"/>
        <w:jc w:val="both"/>
        <w:rPr>
          <w:rFonts w:eastAsia="Arial"/>
          <w:lang w:bidi="en-GB"/>
        </w:rPr>
      </w:pPr>
    </w:p>
    <w:p w14:paraId="2BC1D60B" w14:textId="49A6E4A4" w:rsidR="00177707" w:rsidRPr="00A16E7F" w:rsidRDefault="00177707" w:rsidP="00A16E7F">
      <w:pPr>
        <w:spacing w:line="360" w:lineRule="auto"/>
        <w:jc w:val="both"/>
        <w:rPr>
          <w:rFonts w:eastAsia="Arial"/>
          <w:lang w:bidi="en-GB"/>
        </w:rPr>
      </w:pPr>
      <w:r w:rsidRPr="00A16E7F">
        <w:rPr>
          <w:rFonts w:eastAsia="Arial"/>
          <w:lang w:bidi="en-GB"/>
        </w:rPr>
        <w:t>Customer successful log into the system after loaded customer dashboard</w:t>
      </w:r>
    </w:p>
    <w:p w14:paraId="6D35AB25" w14:textId="6323900F" w:rsidR="00177707" w:rsidRPr="00444345" w:rsidRDefault="00177707" w:rsidP="00A16E7F">
      <w:pPr>
        <w:spacing w:line="360" w:lineRule="auto"/>
        <w:jc w:val="both"/>
        <w:rPr>
          <w:rFonts w:ascii="Calibri" w:eastAsia="Arial" w:hAnsi="Calibri" w:cs="Calibri"/>
          <w:sz w:val="22"/>
          <w:szCs w:val="22"/>
          <w:lang w:bidi="en-GB"/>
        </w:rPr>
      </w:pPr>
      <w:r w:rsidRPr="00A16E7F">
        <w:rPr>
          <w:rFonts w:eastAsia="Arial"/>
          <w:lang w:bidi="en-GB"/>
        </w:rPr>
        <w:t>After customer can be a place an order</w:t>
      </w:r>
      <w:r w:rsidRPr="00A16E7F">
        <w:rPr>
          <w:rFonts w:ascii="Calibri" w:eastAsia="Arial" w:hAnsi="Calibri" w:cs="Calibri"/>
          <w:lang w:bidi="en-GB"/>
        </w:rPr>
        <w:t xml:space="preserve"> </w:t>
      </w:r>
    </w:p>
    <w:p w14:paraId="202A40D6" w14:textId="77777777" w:rsidR="00444345" w:rsidRPr="00444345" w:rsidRDefault="00444345" w:rsidP="00444345">
      <w:pPr>
        <w:spacing w:line="276" w:lineRule="auto"/>
        <w:jc w:val="both"/>
        <w:rPr>
          <w:rFonts w:ascii="Calibri" w:eastAsia="Arial" w:hAnsi="Calibri" w:cs="Calibri"/>
          <w:sz w:val="22"/>
          <w:szCs w:val="22"/>
          <w:lang w:bidi="en-GB"/>
        </w:rPr>
      </w:pPr>
    </w:p>
    <w:bookmarkEnd w:id="1"/>
    <w:p w14:paraId="10062404" w14:textId="77777777" w:rsidR="00444345" w:rsidRPr="00444345" w:rsidRDefault="00444345" w:rsidP="00444345">
      <w:pPr>
        <w:spacing w:line="276" w:lineRule="auto"/>
        <w:jc w:val="both"/>
        <w:rPr>
          <w:rFonts w:ascii="Calibri" w:hAnsi="Calibri" w:cs="Calibri"/>
          <w:sz w:val="22"/>
          <w:szCs w:val="22"/>
          <w:lang w:bidi="en-GB"/>
        </w:rPr>
      </w:pPr>
    </w:p>
    <w:p w14:paraId="666D7BF4" w14:textId="75C8748A" w:rsidR="00177707" w:rsidRDefault="00177707" w:rsidP="00444345">
      <w:pPr>
        <w:spacing w:line="276" w:lineRule="auto"/>
        <w:jc w:val="both"/>
        <w:rPr>
          <w:rFonts w:ascii="Calibri" w:hAnsi="Calibri" w:cs="Calibri"/>
        </w:rPr>
      </w:pPr>
      <w:r w:rsidRPr="00177707">
        <w:rPr>
          <w:rFonts w:ascii="Calibri" w:hAnsi="Calibri" w:cs="Calibri"/>
          <w:noProof/>
        </w:rPr>
        <w:drawing>
          <wp:inline distT="0" distB="0" distL="0" distR="0" wp14:anchorId="070773A7" wp14:editId="25D4D106">
            <wp:extent cx="6031230" cy="2811780"/>
            <wp:effectExtent l="0" t="0" r="7620" b="7620"/>
            <wp:docPr id="14383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3847" name=""/>
                    <pic:cNvPicPr/>
                  </pic:nvPicPr>
                  <pic:blipFill>
                    <a:blip r:embed="rId19"/>
                    <a:stretch>
                      <a:fillRect/>
                    </a:stretch>
                  </pic:blipFill>
                  <pic:spPr>
                    <a:xfrm>
                      <a:off x="0" y="0"/>
                      <a:ext cx="6031230" cy="2811780"/>
                    </a:xfrm>
                    <a:prstGeom prst="rect">
                      <a:avLst/>
                    </a:prstGeom>
                  </pic:spPr>
                </pic:pic>
              </a:graphicData>
            </a:graphic>
          </wp:inline>
        </w:drawing>
      </w:r>
    </w:p>
    <w:p w14:paraId="262BC8E5" w14:textId="77777777" w:rsidR="00177707" w:rsidRDefault="00177707">
      <w:pPr>
        <w:spacing w:after="160" w:line="278" w:lineRule="auto"/>
        <w:rPr>
          <w:rFonts w:ascii="Calibri" w:hAnsi="Calibri" w:cs="Calibri"/>
        </w:rPr>
      </w:pPr>
      <w:r>
        <w:rPr>
          <w:rFonts w:ascii="Calibri" w:hAnsi="Calibri" w:cs="Calibri"/>
        </w:rPr>
        <w:br w:type="page"/>
      </w:r>
    </w:p>
    <w:p w14:paraId="2095053C" w14:textId="77777777" w:rsidR="00177707" w:rsidRPr="00A16E7F" w:rsidRDefault="00177707" w:rsidP="00A16E7F">
      <w:pPr>
        <w:spacing w:line="360" w:lineRule="auto"/>
        <w:jc w:val="both"/>
        <w:rPr>
          <w:rFonts w:eastAsia="Arial"/>
          <w:lang w:bidi="en-GB"/>
        </w:rPr>
      </w:pPr>
      <w:r w:rsidRPr="00A16E7F">
        <w:rPr>
          <w:rFonts w:eastAsia="Arial"/>
          <w:lang w:bidi="en-GB"/>
        </w:rPr>
        <w:lastRenderedPageBreak/>
        <w:t xml:space="preserve">Customer placing orders. </w:t>
      </w:r>
    </w:p>
    <w:p w14:paraId="018B6B1A" w14:textId="77777777" w:rsidR="00177707" w:rsidRPr="00A16E7F" w:rsidRDefault="00177707" w:rsidP="00A16E7F">
      <w:pPr>
        <w:spacing w:line="360" w:lineRule="auto"/>
        <w:jc w:val="both"/>
        <w:rPr>
          <w:rFonts w:eastAsia="Arial"/>
          <w:lang w:bidi="en-GB"/>
        </w:rPr>
      </w:pPr>
    </w:p>
    <w:p w14:paraId="78C6CF48" w14:textId="6E8AE326" w:rsidR="00177707" w:rsidRPr="00A16E7F" w:rsidRDefault="00177707" w:rsidP="00A16E7F">
      <w:pPr>
        <w:spacing w:line="360" w:lineRule="auto"/>
        <w:jc w:val="both"/>
        <w:rPr>
          <w:rFonts w:eastAsia="Arial"/>
          <w:lang w:bidi="en-GB"/>
        </w:rPr>
      </w:pPr>
      <w:r w:rsidRPr="00A16E7F">
        <w:rPr>
          <w:rFonts w:eastAsia="Arial"/>
          <w:lang w:bidi="en-GB"/>
        </w:rPr>
        <w:t xml:space="preserve">Customers click a start order after customers can be a placing order </w:t>
      </w:r>
    </w:p>
    <w:p w14:paraId="4BEFBCAE" w14:textId="77777777" w:rsidR="00177707" w:rsidRDefault="00177707" w:rsidP="00177707">
      <w:pPr>
        <w:spacing w:line="276" w:lineRule="auto"/>
        <w:jc w:val="both"/>
        <w:rPr>
          <w:rFonts w:ascii="Calibri" w:eastAsia="Arial" w:hAnsi="Calibri" w:cs="Calibri"/>
          <w:sz w:val="22"/>
          <w:szCs w:val="22"/>
          <w:lang w:bidi="en-GB"/>
        </w:rPr>
      </w:pPr>
    </w:p>
    <w:p w14:paraId="48837265" w14:textId="2E7EE8E3" w:rsidR="00177707" w:rsidRDefault="00177707" w:rsidP="00444345">
      <w:pPr>
        <w:spacing w:line="276" w:lineRule="auto"/>
        <w:jc w:val="both"/>
        <w:rPr>
          <w:rFonts w:ascii="Calibri" w:hAnsi="Calibri" w:cs="Calibri"/>
        </w:rPr>
      </w:pPr>
      <w:r w:rsidRPr="00177707">
        <w:rPr>
          <w:rFonts w:ascii="Calibri" w:hAnsi="Calibri" w:cs="Calibri"/>
          <w:noProof/>
        </w:rPr>
        <w:drawing>
          <wp:inline distT="0" distB="0" distL="0" distR="0" wp14:anchorId="694C7B98" wp14:editId="2DBB0E29">
            <wp:extent cx="5234940" cy="3184617"/>
            <wp:effectExtent l="0" t="0" r="3810" b="0"/>
            <wp:docPr id="34296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65515" name=""/>
                    <pic:cNvPicPr/>
                  </pic:nvPicPr>
                  <pic:blipFill>
                    <a:blip r:embed="rId20"/>
                    <a:stretch>
                      <a:fillRect/>
                    </a:stretch>
                  </pic:blipFill>
                  <pic:spPr>
                    <a:xfrm>
                      <a:off x="0" y="0"/>
                      <a:ext cx="5242530" cy="3189234"/>
                    </a:xfrm>
                    <a:prstGeom prst="rect">
                      <a:avLst/>
                    </a:prstGeom>
                  </pic:spPr>
                </pic:pic>
              </a:graphicData>
            </a:graphic>
          </wp:inline>
        </w:drawing>
      </w:r>
    </w:p>
    <w:p w14:paraId="1C9BFDDD" w14:textId="77777777" w:rsidR="00177707" w:rsidRDefault="00177707">
      <w:pPr>
        <w:spacing w:after="160" w:line="278" w:lineRule="auto"/>
        <w:rPr>
          <w:rFonts w:ascii="Calibri" w:hAnsi="Calibri" w:cs="Calibri"/>
        </w:rPr>
      </w:pPr>
    </w:p>
    <w:p w14:paraId="2F420C88" w14:textId="04804C21" w:rsidR="00177707" w:rsidRPr="00A16E7F" w:rsidRDefault="005436C0" w:rsidP="00A16E7F">
      <w:pPr>
        <w:spacing w:after="160" w:line="360" w:lineRule="auto"/>
      </w:pPr>
      <w:r w:rsidRPr="00A16E7F">
        <w:t>Manger’s</w:t>
      </w:r>
      <w:r w:rsidR="00177707" w:rsidRPr="00A16E7F">
        <w:t xml:space="preserve"> </w:t>
      </w:r>
      <w:r w:rsidRPr="00A16E7F">
        <w:t>dashboard</w:t>
      </w:r>
    </w:p>
    <w:p w14:paraId="4072F94D" w14:textId="3BE21D2D" w:rsidR="005436C0" w:rsidRDefault="005436C0" w:rsidP="00A16E7F">
      <w:pPr>
        <w:spacing w:line="360" w:lineRule="auto"/>
        <w:jc w:val="both"/>
        <w:rPr>
          <w:rFonts w:ascii="Calibri" w:eastAsia="Arial" w:hAnsi="Calibri" w:cs="Calibri"/>
          <w:sz w:val="22"/>
          <w:szCs w:val="22"/>
          <w:lang w:bidi="en-GB"/>
        </w:rPr>
      </w:pPr>
      <w:r w:rsidRPr="00A16E7F">
        <w:t xml:space="preserve">Manger’s </w:t>
      </w:r>
      <w:r w:rsidRPr="00A16E7F">
        <w:rPr>
          <w:rFonts w:eastAsia="Arial"/>
          <w:lang w:bidi="en-GB"/>
        </w:rPr>
        <w:t xml:space="preserve">successful log into the system after loaded </w:t>
      </w:r>
      <w:r w:rsidRPr="00A16E7F">
        <w:t xml:space="preserve">Manger’s </w:t>
      </w:r>
      <w:r w:rsidRPr="00A16E7F">
        <w:rPr>
          <w:rFonts w:eastAsia="Arial"/>
          <w:lang w:bidi="en-GB"/>
        </w:rPr>
        <w:t>dashboard</w:t>
      </w:r>
    </w:p>
    <w:p w14:paraId="14A111B9" w14:textId="77777777" w:rsidR="005436C0" w:rsidRDefault="005436C0">
      <w:pPr>
        <w:spacing w:after="160" w:line="278" w:lineRule="auto"/>
        <w:rPr>
          <w:rFonts w:ascii="Calibri" w:hAnsi="Calibri" w:cs="Calibri"/>
        </w:rPr>
      </w:pPr>
    </w:p>
    <w:p w14:paraId="376874A3" w14:textId="0DEB2E2A" w:rsidR="00177707" w:rsidRDefault="005436C0">
      <w:pPr>
        <w:spacing w:after="160" w:line="278" w:lineRule="auto"/>
        <w:rPr>
          <w:rFonts w:ascii="Calibri" w:hAnsi="Calibri" w:cs="Calibri"/>
        </w:rPr>
      </w:pPr>
      <w:r w:rsidRPr="005436C0">
        <w:rPr>
          <w:rFonts w:ascii="Calibri" w:hAnsi="Calibri" w:cs="Calibri"/>
          <w:noProof/>
        </w:rPr>
        <w:drawing>
          <wp:inline distT="0" distB="0" distL="0" distR="0" wp14:anchorId="1256BF3A" wp14:editId="33EA3A9D">
            <wp:extent cx="5600700" cy="2616373"/>
            <wp:effectExtent l="0" t="0" r="0" b="0"/>
            <wp:docPr id="134433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37165" name=""/>
                    <pic:cNvPicPr/>
                  </pic:nvPicPr>
                  <pic:blipFill>
                    <a:blip r:embed="rId21"/>
                    <a:stretch>
                      <a:fillRect/>
                    </a:stretch>
                  </pic:blipFill>
                  <pic:spPr>
                    <a:xfrm>
                      <a:off x="0" y="0"/>
                      <a:ext cx="5610171" cy="2620797"/>
                    </a:xfrm>
                    <a:prstGeom prst="rect">
                      <a:avLst/>
                    </a:prstGeom>
                  </pic:spPr>
                </pic:pic>
              </a:graphicData>
            </a:graphic>
          </wp:inline>
        </w:drawing>
      </w:r>
    </w:p>
    <w:p w14:paraId="1D0BD919" w14:textId="0D87B1D7" w:rsidR="005436C0" w:rsidRPr="00A16E7F" w:rsidRDefault="005436C0" w:rsidP="00A16E7F">
      <w:pPr>
        <w:spacing w:after="160" w:line="360" w:lineRule="auto"/>
      </w:pPr>
      <w:r w:rsidRPr="00A16E7F">
        <w:t>After login mangers can total of orders, order details, add a product and manage an inventory</w:t>
      </w:r>
    </w:p>
    <w:p w14:paraId="7E5882E9" w14:textId="77777777" w:rsidR="00AF740D" w:rsidRDefault="00177707">
      <w:pPr>
        <w:spacing w:after="160" w:line="278" w:lineRule="auto"/>
        <w:rPr>
          <w:rFonts w:ascii="Calibri" w:hAnsi="Calibri" w:cs="Calibri"/>
        </w:rPr>
      </w:pPr>
      <w:r>
        <w:rPr>
          <w:rFonts w:ascii="Calibri" w:hAnsi="Calibri" w:cs="Calibri"/>
        </w:rPr>
        <w:br w:type="page"/>
      </w:r>
    </w:p>
    <w:p w14:paraId="22F45D22" w14:textId="5791B63F" w:rsidR="00AF740D" w:rsidRPr="00A16E7F" w:rsidRDefault="00AF740D">
      <w:pPr>
        <w:spacing w:after="160" w:line="278" w:lineRule="auto"/>
      </w:pPr>
      <w:r w:rsidRPr="00A16E7F">
        <w:lastRenderedPageBreak/>
        <w:t xml:space="preserve">After login mangers can click </w:t>
      </w:r>
      <w:r w:rsidR="00A16E7F" w:rsidRPr="00A16E7F">
        <w:t>an</w:t>
      </w:r>
      <w:r w:rsidRPr="00A16E7F">
        <w:t xml:space="preserve"> </w:t>
      </w:r>
      <w:r w:rsidR="00A16E7F" w:rsidRPr="00A16E7F">
        <w:t>analytics button manger</w:t>
      </w:r>
      <w:r w:rsidRPr="00A16E7F">
        <w:t xml:space="preserve"> can see a number of orders.</w:t>
      </w:r>
    </w:p>
    <w:p w14:paraId="52487AD1" w14:textId="5A7F38C8" w:rsidR="00AF740D" w:rsidRDefault="00AF740D">
      <w:pPr>
        <w:spacing w:after="160" w:line="278" w:lineRule="auto"/>
        <w:rPr>
          <w:rFonts w:ascii="Calibri" w:hAnsi="Calibri" w:cs="Calibri"/>
        </w:rPr>
      </w:pPr>
      <w:r w:rsidRPr="00AF740D">
        <w:rPr>
          <w:rFonts w:ascii="Calibri" w:hAnsi="Calibri" w:cs="Calibri"/>
          <w:noProof/>
        </w:rPr>
        <w:drawing>
          <wp:inline distT="0" distB="0" distL="0" distR="0" wp14:anchorId="5DB240AC" wp14:editId="4A11ECE3">
            <wp:extent cx="6031230" cy="2540000"/>
            <wp:effectExtent l="0" t="0" r="7620" b="0"/>
            <wp:docPr id="120663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2460" name=""/>
                    <pic:cNvPicPr/>
                  </pic:nvPicPr>
                  <pic:blipFill>
                    <a:blip r:embed="rId22"/>
                    <a:stretch>
                      <a:fillRect/>
                    </a:stretch>
                  </pic:blipFill>
                  <pic:spPr>
                    <a:xfrm>
                      <a:off x="0" y="0"/>
                      <a:ext cx="6031230" cy="2540000"/>
                    </a:xfrm>
                    <a:prstGeom prst="rect">
                      <a:avLst/>
                    </a:prstGeom>
                  </pic:spPr>
                </pic:pic>
              </a:graphicData>
            </a:graphic>
          </wp:inline>
        </w:drawing>
      </w:r>
    </w:p>
    <w:p w14:paraId="2CABE717" w14:textId="2BD7AF6A" w:rsidR="00AF740D" w:rsidRPr="00A16E7F" w:rsidRDefault="00AF740D" w:rsidP="00A16E7F">
      <w:pPr>
        <w:spacing w:after="160" w:line="360" w:lineRule="auto"/>
      </w:pPr>
      <w:r w:rsidRPr="00A16E7F">
        <w:t xml:space="preserve">After login mangers can click </w:t>
      </w:r>
      <w:proofErr w:type="gramStart"/>
      <w:r w:rsidRPr="00A16E7F">
        <w:t>a</w:t>
      </w:r>
      <w:proofErr w:type="gramEnd"/>
      <w:r w:rsidRPr="00A16E7F">
        <w:t xml:space="preserve"> orders button mangers can see a customer’s order </w:t>
      </w:r>
      <w:r w:rsidR="00A16E7F" w:rsidRPr="00A16E7F">
        <w:t>details.</w:t>
      </w:r>
    </w:p>
    <w:p w14:paraId="308C0DAF" w14:textId="387B3D00" w:rsidR="00AF740D" w:rsidRDefault="00AF740D">
      <w:pPr>
        <w:spacing w:after="160" w:line="278" w:lineRule="auto"/>
        <w:rPr>
          <w:rFonts w:ascii="Calibri" w:hAnsi="Calibri" w:cs="Calibri"/>
        </w:rPr>
      </w:pPr>
      <w:r w:rsidRPr="00AF740D">
        <w:rPr>
          <w:rFonts w:ascii="Calibri" w:hAnsi="Calibri" w:cs="Calibri"/>
          <w:noProof/>
        </w:rPr>
        <w:drawing>
          <wp:inline distT="0" distB="0" distL="0" distR="0" wp14:anchorId="6AE0011D" wp14:editId="5812C767">
            <wp:extent cx="6031230" cy="4185920"/>
            <wp:effectExtent l="0" t="0" r="7620" b="5080"/>
            <wp:docPr id="36544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45104" name=""/>
                    <pic:cNvPicPr/>
                  </pic:nvPicPr>
                  <pic:blipFill>
                    <a:blip r:embed="rId23"/>
                    <a:stretch>
                      <a:fillRect/>
                    </a:stretch>
                  </pic:blipFill>
                  <pic:spPr>
                    <a:xfrm>
                      <a:off x="0" y="0"/>
                      <a:ext cx="6031230" cy="4185920"/>
                    </a:xfrm>
                    <a:prstGeom prst="rect">
                      <a:avLst/>
                    </a:prstGeom>
                  </pic:spPr>
                </pic:pic>
              </a:graphicData>
            </a:graphic>
          </wp:inline>
        </w:drawing>
      </w:r>
    </w:p>
    <w:p w14:paraId="55B91A04" w14:textId="59CD358B" w:rsidR="00AF740D" w:rsidRDefault="00AF740D">
      <w:pPr>
        <w:spacing w:after="160" w:line="278" w:lineRule="auto"/>
        <w:rPr>
          <w:rFonts w:ascii="Calibri" w:hAnsi="Calibri" w:cs="Calibri"/>
        </w:rPr>
      </w:pPr>
      <w:r>
        <w:rPr>
          <w:rFonts w:ascii="Calibri" w:hAnsi="Calibri" w:cs="Calibri"/>
        </w:rPr>
        <w:br w:type="page"/>
      </w:r>
    </w:p>
    <w:p w14:paraId="0F744656" w14:textId="1C1ECCF7" w:rsidR="00AF740D" w:rsidRPr="00A16E7F" w:rsidRDefault="00AF740D" w:rsidP="00A16E7F">
      <w:pPr>
        <w:spacing w:after="160" w:line="360" w:lineRule="auto"/>
      </w:pPr>
      <w:r w:rsidRPr="00A16E7F">
        <w:lastRenderedPageBreak/>
        <w:t xml:space="preserve">After login mangers can click an add item button mangers can add a </w:t>
      </w:r>
      <w:proofErr w:type="gramStart"/>
      <w:r w:rsidRPr="00A16E7F">
        <w:t>products</w:t>
      </w:r>
      <w:proofErr w:type="gramEnd"/>
      <w:r w:rsidRPr="00A16E7F">
        <w:t xml:space="preserve"> with including name price and product image.</w:t>
      </w:r>
    </w:p>
    <w:p w14:paraId="740FB43F" w14:textId="419EAB70" w:rsidR="00AF740D" w:rsidRDefault="00AF740D">
      <w:pPr>
        <w:spacing w:after="160" w:line="278" w:lineRule="auto"/>
        <w:rPr>
          <w:rFonts w:ascii="Calibri" w:hAnsi="Calibri" w:cs="Calibri"/>
        </w:rPr>
      </w:pPr>
      <w:r w:rsidRPr="00AF740D">
        <w:rPr>
          <w:rFonts w:ascii="Calibri" w:hAnsi="Calibri" w:cs="Calibri"/>
          <w:noProof/>
        </w:rPr>
        <w:drawing>
          <wp:inline distT="0" distB="0" distL="0" distR="0" wp14:anchorId="7F23ADF7" wp14:editId="57615C9B">
            <wp:extent cx="6031230" cy="2833370"/>
            <wp:effectExtent l="0" t="0" r="7620" b="5080"/>
            <wp:docPr id="28197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79535" name=""/>
                    <pic:cNvPicPr/>
                  </pic:nvPicPr>
                  <pic:blipFill>
                    <a:blip r:embed="rId24"/>
                    <a:stretch>
                      <a:fillRect/>
                    </a:stretch>
                  </pic:blipFill>
                  <pic:spPr>
                    <a:xfrm>
                      <a:off x="0" y="0"/>
                      <a:ext cx="6031230" cy="2833370"/>
                    </a:xfrm>
                    <a:prstGeom prst="rect">
                      <a:avLst/>
                    </a:prstGeom>
                  </pic:spPr>
                </pic:pic>
              </a:graphicData>
            </a:graphic>
          </wp:inline>
        </w:drawing>
      </w:r>
    </w:p>
    <w:p w14:paraId="6DF2389E" w14:textId="44D8D141" w:rsidR="00AF740D" w:rsidRPr="00A16E7F" w:rsidRDefault="00AF740D" w:rsidP="00A16E7F">
      <w:pPr>
        <w:spacing w:after="160" w:line="360" w:lineRule="auto"/>
      </w:pPr>
      <w:r w:rsidRPr="00A16E7F">
        <w:t xml:space="preserve">After login mangers can click an inventory button manger can see the product list and delete </w:t>
      </w:r>
      <w:proofErr w:type="gramStart"/>
      <w:r w:rsidRPr="00A16E7F">
        <w:t>a</w:t>
      </w:r>
      <w:proofErr w:type="gramEnd"/>
      <w:r w:rsidRPr="00A16E7F">
        <w:t xml:space="preserve"> unwanted products </w:t>
      </w:r>
    </w:p>
    <w:p w14:paraId="49944A4F" w14:textId="51204E1B" w:rsidR="00AF740D" w:rsidRDefault="00AF740D">
      <w:pPr>
        <w:spacing w:after="160" w:line="278" w:lineRule="auto"/>
        <w:rPr>
          <w:rFonts w:ascii="Calibri" w:hAnsi="Calibri" w:cs="Calibri"/>
        </w:rPr>
      </w:pPr>
      <w:r w:rsidRPr="00AF740D">
        <w:rPr>
          <w:rFonts w:ascii="Calibri" w:hAnsi="Calibri" w:cs="Calibri"/>
          <w:noProof/>
        </w:rPr>
        <w:drawing>
          <wp:inline distT="0" distB="0" distL="0" distR="0" wp14:anchorId="2458B5C0" wp14:editId="39DC016A">
            <wp:extent cx="6031230" cy="3868420"/>
            <wp:effectExtent l="0" t="0" r="7620" b="0"/>
            <wp:docPr id="143607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71233" name=""/>
                    <pic:cNvPicPr/>
                  </pic:nvPicPr>
                  <pic:blipFill>
                    <a:blip r:embed="rId25"/>
                    <a:stretch>
                      <a:fillRect/>
                    </a:stretch>
                  </pic:blipFill>
                  <pic:spPr>
                    <a:xfrm>
                      <a:off x="0" y="0"/>
                      <a:ext cx="6031230" cy="3868420"/>
                    </a:xfrm>
                    <a:prstGeom prst="rect">
                      <a:avLst/>
                    </a:prstGeom>
                  </pic:spPr>
                </pic:pic>
              </a:graphicData>
            </a:graphic>
          </wp:inline>
        </w:drawing>
      </w:r>
    </w:p>
    <w:p w14:paraId="3CECA159" w14:textId="29E176B8" w:rsidR="00AF740D" w:rsidRDefault="00AF740D">
      <w:pPr>
        <w:spacing w:after="160" w:line="278" w:lineRule="auto"/>
        <w:rPr>
          <w:rFonts w:ascii="Calibri" w:hAnsi="Calibri" w:cs="Calibri"/>
        </w:rPr>
      </w:pPr>
      <w:r>
        <w:rPr>
          <w:rFonts w:ascii="Calibri" w:hAnsi="Calibri" w:cs="Calibri"/>
        </w:rPr>
        <w:br w:type="page"/>
      </w:r>
    </w:p>
    <w:p w14:paraId="2B401160" w14:textId="77777777" w:rsidR="00177707" w:rsidRDefault="00177707">
      <w:pPr>
        <w:spacing w:after="160" w:line="278" w:lineRule="auto"/>
        <w:rPr>
          <w:rFonts w:ascii="Calibri" w:hAnsi="Calibri" w:cs="Calibri"/>
        </w:rPr>
      </w:pPr>
    </w:p>
    <w:p w14:paraId="30834573" w14:textId="1010F856" w:rsidR="005436C0" w:rsidRPr="00A16E7F" w:rsidRDefault="005436C0" w:rsidP="00A16E7F">
      <w:pPr>
        <w:spacing w:after="160" w:line="360" w:lineRule="auto"/>
      </w:pPr>
      <w:r w:rsidRPr="00A16E7F">
        <w:t>RDC dashboard</w:t>
      </w:r>
    </w:p>
    <w:p w14:paraId="370C2BCA" w14:textId="6E474CF2" w:rsidR="005436C0" w:rsidRPr="00A16E7F" w:rsidRDefault="005436C0" w:rsidP="00A16E7F">
      <w:pPr>
        <w:spacing w:line="360" w:lineRule="auto"/>
        <w:jc w:val="both"/>
        <w:rPr>
          <w:rFonts w:eastAsia="Arial"/>
          <w:lang w:bidi="en-GB"/>
        </w:rPr>
      </w:pPr>
      <w:r w:rsidRPr="00A16E7F">
        <w:t xml:space="preserve">RDC </w:t>
      </w:r>
      <w:r w:rsidRPr="00A16E7F">
        <w:rPr>
          <w:rFonts w:eastAsia="Arial"/>
          <w:lang w:bidi="en-GB"/>
        </w:rPr>
        <w:t xml:space="preserve">successful log into the system after loaded </w:t>
      </w:r>
      <w:r w:rsidRPr="00A16E7F">
        <w:t xml:space="preserve">RDC </w:t>
      </w:r>
      <w:r w:rsidRPr="00A16E7F">
        <w:rPr>
          <w:rFonts w:eastAsia="Arial"/>
          <w:lang w:bidi="en-GB"/>
        </w:rPr>
        <w:t>dashboard</w:t>
      </w:r>
    </w:p>
    <w:p w14:paraId="25BE0F63" w14:textId="77777777" w:rsidR="005436C0" w:rsidRDefault="005436C0">
      <w:pPr>
        <w:spacing w:after="160" w:line="278" w:lineRule="auto"/>
        <w:rPr>
          <w:rFonts w:ascii="Calibri" w:hAnsi="Calibri" w:cs="Calibri"/>
        </w:rPr>
      </w:pPr>
    </w:p>
    <w:p w14:paraId="22AEFF25" w14:textId="7E6D2D41" w:rsidR="00444345" w:rsidRDefault="005436C0" w:rsidP="00444345">
      <w:pPr>
        <w:spacing w:line="276" w:lineRule="auto"/>
        <w:jc w:val="both"/>
        <w:rPr>
          <w:rFonts w:ascii="Calibri" w:hAnsi="Calibri" w:cs="Calibri"/>
        </w:rPr>
      </w:pPr>
      <w:r w:rsidRPr="005436C0">
        <w:rPr>
          <w:rFonts w:ascii="Calibri" w:hAnsi="Calibri" w:cs="Calibri"/>
          <w:noProof/>
        </w:rPr>
        <w:drawing>
          <wp:inline distT="0" distB="0" distL="0" distR="0" wp14:anchorId="3D6E06C8" wp14:editId="293B79E3">
            <wp:extent cx="6031230" cy="2781300"/>
            <wp:effectExtent l="0" t="0" r="7620" b="0"/>
            <wp:docPr id="3174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156" name=""/>
                    <pic:cNvPicPr/>
                  </pic:nvPicPr>
                  <pic:blipFill>
                    <a:blip r:embed="rId26"/>
                    <a:stretch>
                      <a:fillRect/>
                    </a:stretch>
                  </pic:blipFill>
                  <pic:spPr>
                    <a:xfrm>
                      <a:off x="0" y="0"/>
                      <a:ext cx="6031230" cy="2781300"/>
                    </a:xfrm>
                    <a:prstGeom prst="rect">
                      <a:avLst/>
                    </a:prstGeom>
                  </pic:spPr>
                </pic:pic>
              </a:graphicData>
            </a:graphic>
          </wp:inline>
        </w:drawing>
      </w:r>
    </w:p>
    <w:p w14:paraId="388A77A1" w14:textId="77777777" w:rsidR="005436C0" w:rsidRDefault="005436C0" w:rsidP="00444345">
      <w:pPr>
        <w:spacing w:line="276" w:lineRule="auto"/>
        <w:jc w:val="both"/>
        <w:rPr>
          <w:rFonts w:ascii="Calibri" w:hAnsi="Calibri" w:cs="Calibri"/>
        </w:rPr>
      </w:pPr>
    </w:p>
    <w:p w14:paraId="33A119CB" w14:textId="341AA9E3" w:rsidR="00AF740D" w:rsidRPr="00A16E7F" w:rsidRDefault="00AF740D" w:rsidP="00A16E7F">
      <w:pPr>
        <w:spacing w:after="160" w:line="360" w:lineRule="auto"/>
      </w:pPr>
      <w:r w:rsidRPr="00A16E7F">
        <w:t xml:space="preserve">After login RDC can click an </w:t>
      </w:r>
      <w:r w:rsidR="00A16E7F" w:rsidRPr="00A16E7F">
        <w:t xml:space="preserve">active order </w:t>
      </w:r>
      <w:r w:rsidRPr="00A16E7F">
        <w:t xml:space="preserve">button </w:t>
      </w:r>
      <w:r w:rsidR="00A16E7F" w:rsidRPr="00A16E7F">
        <w:t>RDC can be a dispatch or cancel the orders</w:t>
      </w:r>
    </w:p>
    <w:p w14:paraId="02D20349" w14:textId="3EBC3137" w:rsidR="00AF740D" w:rsidRDefault="00AF740D">
      <w:pPr>
        <w:spacing w:after="160" w:line="278" w:lineRule="auto"/>
        <w:rPr>
          <w:rFonts w:ascii="Calibri" w:hAnsi="Calibri" w:cs="Calibri"/>
        </w:rPr>
      </w:pPr>
      <w:r w:rsidRPr="00AF740D">
        <w:rPr>
          <w:rFonts w:ascii="Calibri" w:hAnsi="Calibri" w:cs="Calibri"/>
          <w:noProof/>
        </w:rPr>
        <w:drawing>
          <wp:inline distT="0" distB="0" distL="0" distR="0" wp14:anchorId="54B8E57E" wp14:editId="07359AEC">
            <wp:extent cx="3939540" cy="3381252"/>
            <wp:effectExtent l="0" t="0" r="3810" b="0"/>
            <wp:docPr id="140605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57549" name=""/>
                    <pic:cNvPicPr/>
                  </pic:nvPicPr>
                  <pic:blipFill>
                    <a:blip r:embed="rId27"/>
                    <a:stretch>
                      <a:fillRect/>
                    </a:stretch>
                  </pic:blipFill>
                  <pic:spPr>
                    <a:xfrm>
                      <a:off x="0" y="0"/>
                      <a:ext cx="3944249" cy="3385294"/>
                    </a:xfrm>
                    <a:prstGeom prst="rect">
                      <a:avLst/>
                    </a:prstGeom>
                  </pic:spPr>
                </pic:pic>
              </a:graphicData>
            </a:graphic>
          </wp:inline>
        </w:drawing>
      </w:r>
    </w:p>
    <w:p w14:paraId="26645CF0" w14:textId="77777777" w:rsidR="00011541" w:rsidRDefault="00011541" w:rsidP="00A16E7F">
      <w:pPr>
        <w:spacing w:after="160" w:line="278" w:lineRule="auto"/>
        <w:rPr>
          <w:rFonts w:ascii="Calibri" w:hAnsi="Calibri" w:cs="Calibri"/>
        </w:rPr>
      </w:pPr>
      <w:r>
        <w:rPr>
          <w:rFonts w:ascii="Calibri" w:hAnsi="Calibri" w:cs="Calibri"/>
        </w:rPr>
        <w:br w:type="page"/>
      </w:r>
    </w:p>
    <w:p w14:paraId="5F7D6CEC" w14:textId="73B3EE24" w:rsidR="00E830EB" w:rsidRPr="00E830EB" w:rsidRDefault="00E830EB" w:rsidP="00A16E7F">
      <w:pPr>
        <w:spacing w:after="160" w:line="278" w:lineRule="auto"/>
        <w:rPr>
          <w:b/>
          <w:bCs/>
        </w:rPr>
      </w:pPr>
      <w:r w:rsidRPr="00E830EB">
        <w:rPr>
          <w:b/>
          <w:bCs/>
          <w:noProof/>
        </w:rPr>
        <w:lastRenderedPageBreak/>
        <w:drawing>
          <wp:anchor distT="0" distB="0" distL="114300" distR="114300" simplePos="0" relativeHeight="251663360" behindDoc="0" locked="0" layoutInCell="1" allowOverlap="1" wp14:anchorId="5ABA7610" wp14:editId="54C6A178">
            <wp:simplePos x="0" y="0"/>
            <wp:positionH relativeFrom="column">
              <wp:posOffset>-174196</wp:posOffset>
            </wp:positionH>
            <wp:positionV relativeFrom="page">
              <wp:posOffset>1204929</wp:posOffset>
            </wp:positionV>
            <wp:extent cx="6344285" cy="3211830"/>
            <wp:effectExtent l="0" t="0" r="0" b="7620"/>
            <wp:wrapSquare wrapText="bothSides"/>
            <wp:docPr id="1036060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44285" cy="3211830"/>
                    </a:xfrm>
                    <a:prstGeom prst="rect">
                      <a:avLst/>
                    </a:prstGeom>
                    <a:noFill/>
                  </pic:spPr>
                </pic:pic>
              </a:graphicData>
            </a:graphic>
          </wp:anchor>
        </w:drawing>
      </w:r>
      <w:r w:rsidRPr="00E830EB">
        <w:rPr>
          <w:b/>
          <w:bCs/>
        </w:rPr>
        <w:t xml:space="preserve">Portal Board </w:t>
      </w:r>
    </w:p>
    <w:p w14:paraId="6A1F892A" w14:textId="77777777" w:rsidR="00E830EB" w:rsidRDefault="00E830EB" w:rsidP="00A16E7F">
      <w:pPr>
        <w:spacing w:after="160" w:line="278" w:lineRule="auto"/>
        <w:rPr>
          <w:rFonts w:ascii="Calibri" w:hAnsi="Calibri" w:cs="Calibri"/>
        </w:rPr>
      </w:pPr>
    </w:p>
    <w:p w14:paraId="43728CE0" w14:textId="2F9CCC1A" w:rsidR="00E830EB" w:rsidRDefault="00E830EB" w:rsidP="00A16E7F">
      <w:pPr>
        <w:spacing w:after="160" w:line="278" w:lineRule="auto"/>
        <w:rPr>
          <w:sz w:val="22"/>
          <w:szCs w:val="22"/>
        </w:rPr>
      </w:pPr>
      <w:r w:rsidRPr="00E830EB">
        <w:rPr>
          <w:sz w:val="22"/>
          <w:szCs w:val="22"/>
        </w:rPr>
        <w:t xml:space="preserve">In here you can go to the tabs like, </w:t>
      </w:r>
      <w:proofErr w:type="gramStart"/>
      <w:r w:rsidRPr="00E830EB">
        <w:rPr>
          <w:sz w:val="22"/>
          <w:szCs w:val="22"/>
        </w:rPr>
        <w:t>Start</w:t>
      </w:r>
      <w:proofErr w:type="gramEnd"/>
      <w:r w:rsidRPr="00E830EB">
        <w:rPr>
          <w:sz w:val="22"/>
          <w:szCs w:val="22"/>
        </w:rPr>
        <w:t xml:space="preserve"> order, Analysis, Orders, Add item, Inventory.   </w:t>
      </w:r>
    </w:p>
    <w:p w14:paraId="56B8B654" w14:textId="77777777" w:rsidR="00E830EB" w:rsidRDefault="00E830EB" w:rsidP="00A16E7F">
      <w:pPr>
        <w:spacing w:after="160" w:line="278" w:lineRule="auto"/>
        <w:rPr>
          <w:sz w:val="22"/>
          <w:szCs w:val="22"/>
        </w:rPr>
      </w:pPr>
    </w:p>
    <w:p w14:paraId="37258948" w14:textId="77777777" w:rsidR="00E830EB" w:rsidRDefault="00E830EB" w:rsidP="00A16E7F">
      <w:pPr>
        <w:spacing w:after="160" w:line="278" w:lineRule="auto"/>
        <w:rPr>
          <w:b/>
          <w:bCs/>
        </w:rPr>
      </w:pPr>
      <w:r w:rsidRPr="00E830EB">
        <w:rPr>
          <w:noProof/>
          <w:sz w:val="22"/>
          <w:szCs w:val="22"/>
        </w:rPr>
        <w:drawing>
          <wp:anchor distT="0" distB="0" distL="114300" distR="114300" simplePos="0" relativeHeight="251664384" behindDoc="0" locked="0" layoutInCell="1" allowOverlap="1" wp14:anchorId="3A7FB309" wp14:editId="57CA30A6">
            <wp:simplePos x="0" y="0"/>
            <wp:positionH relativeFrom="margin">
              <wp:posOffset>-506616</wp:posOffset>
            </wp:positionH>
            <wp:positionV relativeFrom="page">
              <wp:posOffset>5628262</wp:posOffset>
            </wp:positionV>
            <wp:extent cx="7004685" cy="3642360"/>
            <wp:effectExtent l="0" t="0" r="5715" b="0"/>
            <wp:wrapSquare wrapText="bothSides"/>
            <wp:docPr id="580301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04685" cy="3642360"/>
                    </a:xfrm>
                    <a:prstGeom prst="rect">
                      <a:avLst/>
                    </a:prstGeom>
                    <a:noFill/>
                  </pic:spPr>
                </pic:pic>
              </a:graphicData>
            </a:graphic>
          </wp:anchor>
        </w:drawing>
      </w:r>
      <w:r w:rsidRPr="00E830EB">
        <w:rPr>
          <w:b/>
          <w:bCs/>
        </w:rPr>
        <w:t xml:space="preserve">Tracking Page      </w:t>
      </w:r>
    </w:p>
    <w:p w14:paraId="2ADB9B60" w14:textId="77777777" w:rsidR="00E830EB" w:rsidRDefault="00E830EB" w:rsidP="00A16E7F">
      <w:pPr>
        <w:spacing w:after="160" w:line="278" w:lineRule="auto"/>
        <w:rPr>
          <w:b/>
          <w:bCs/>
        </w:rPr>
      </w:pPr>
    </w:p>
    <w:p w14:paraId="272DB3D2" w14:textId="1BFFBF9D" w:rsidR="009A0099" w:rsidRPr="00003185" w:rsidRDefault="00E830EB" w:rsidP="00A16E7F">
      <w:pPr>
        <w:spacing w:after="160" w:line="278" w:lineRule="auto"/>
        <w:rPr>
          <w:sz w:val="22"/>
          <w:szCs w:val="22"/>
        </w:rPr>
      </w:pPr>
      <w:r w:rsidRPr="00E830EB">
        <w:rPr>
          <w:sz w:val="22"/>
          <w:szCs w:val="22"/>
        </w:rPr>
        <w:t xml:space="preserve">You can see your orders and track your orders.                                                                </w:t>
      </w:r>
      <w:r w:rsidRPr="00E830EB">
        <w:rPr>
          <w:sz w:val="22"/>
          <w:szCs w:val="22"/>
        </w:rPr>
        <w:br w:type="page"/>
      </w:r>
    </w:p>
    <w:p w14:paraId="0C19B900" w14:textId="1968D2C3" w:rsidR="005436C0" w:rsidRDefault="009A0099" w:rsidP="00A16E7F">
      <w:pPr>
        <w:pStyle w:val="Heading1"/>
        <w:rPr>
          <w:rFonts w:eastAsia="Arial"/>
          <w:lang w:val="en-US" w:bidi="en-GB"/>
        </w:rPr>
      </w:pPr>
      <w:r w:rsidRPr="00444345">
        <w:rPr>
          <w:rFonts w:eastAsia="Arial"/>
          <w:lang w:val="en-US" w:bidi="en-GB"/>
        </w:rPr>
        <w:lastRenderedPageBreak/>
        <w:t>Individual tasks</w:t>
      </w:r>
    </w:p>
    <w:p w14:paraId="35D53D0F" w14:textId="77777777" w:rsidR="009A0099" w:rsidRDefault="009A0099" w:rsidP="009A0099">
      <w:pPr>
        <w:spacing w:line="276" w:lineRule="auto"/>
        <w:jc w:val="both"/>
        <w:rPr>
          <w:rFonts w:ascii="Calibri" w:eastAsia="Arial" w:hAnsi="Calibri" w:cs="Calibri"/>
          <w:b/>
          <w:bCs/>
          <w:sz w:val="22"/>
          <w:szCs w:val="22"/>
          <w:lang w:val="en-US" w:bidi="en-GB"/>
        </w:rPr>
      </w:pPr>
    </w:p>
    <w:p w14:paraId="3A8E67C8" w14:textId="73BCA53F" w:rsidR="00003185" w:rsidRPr="00003185" w:rsidRDefault="00003185" w:rsidP="009A0099">
      <w:pPr>
        <w:spacing w:line="276" w:lineRule="auto"/>
        <w:jc w:val="both"/>
        <w:rPr>
          <w:rFonts w:eastAsia="Arial"/>
          <w:b/>
          <w:bCs/>
          <w:u w:val="single"/>
          <w:lang w:bidi="en-GB"/>
        </w:rPr>
      </w:pPr>
      <w:r w:rsidRPr="00003185">
        <w:rPr>
          <w:rFonts w:eastAsia="Arial"/>
          <w:b/>
          <w:bCs/>
          <w:u w:val="single"/>
          <w:lang w:bidi="en-GB"/>
        </w:rPr>
        <w:t xml:space="preserve">Shevon Perera – Centralised Order Management Portal &amp; Real-Time Inventory Synchronisation </w:t>
      </w:r>
    </w:p>
    <w:p w14:paraId="05B56C13" w14:textId="77777777" w:rsidR="00003185" w:rsidRPr="00003185" w:rsidRDefault="00003185" w:rsidP="009A0099">
      <w:pPr>
        <w:spacing w:line="276" w:lineRule="auto"/>
        <w:jc w:val="both"/>
        <w:rPr>
          <w:rFonts w:ascii="Calibri" w:eastAsia="Arial" w:hAnsi="Calibri" w:cs="Calibri"/>
          <w:b/>
          <w:bCs/>
          <w:sz w:val="22"/>
          <w:szCs w:val="22"/>
          <w:lang w:bidi="en-GB"/>
        </w:rPr>
      </w:pPr>
    </w:p>
    <w:p w14:paraId="789D0DC2" w14:textId="31EAAEF4" w:rsidR="005B0A70" w:rsidRPr="00E830EB" w:rsidRDefault="00453241" w:rsidP="00A16E7F">
      <w:pPr>
        <w:spacing w:line="360" w:lineRule="auto"/>
        <w:jc w:val="both"/>
      </w:pPr>
      <w:r>
        <w:t>T</w:t>
      </w:r>
      <w:r w:rsidR="005B0A70" w:rsidRPr="00E830EB">
        <w:t xml:space="preserve">he implemented components of the </w:t>
      </w:r>
      <w:proofErr w:type="spellStart"/>
      <w:r w:rsidR="005B0A70" w:rsidRPr="00E830EB">
        <w:t>IslandLink</w:t>
      </w:r>
      <w:proofErr w:type="spellEnd"/>
      <w:r w:rsidR="005B0A70" w:rsidRPr="00E830EB">
        <w:t xml:space="preserve"> Sales Distribution Management System as part of my individual contribution using HTML, CSS, PHP and MySQL. The main features developed included: Platform that can be used online and via mobile devices by customers to view products, place orders, order confirmations and estimated delivery dates. Different access levels for retail customers, RDC employees and Head office managers. Secure login with encryption of data for compliance with applicable laws.</w:t>
      </w:r>
    </w:p>
    <w:p w14:paraId="3C25C310" w14:textId="77777777" w:rsidR="005B0A70" w:rsidRPr="00E830EB" w:rsidRDefault="005B0A70" w:rsidP="00A16E7F">
      <w:pPr>
        <w:spacing w:line="360" w:lineRule="auto"/>
        <w:jc w:val="both"/>
      </w:pPr>
    </w:p>
    <w:p w14:paraId="0FB912C2" w14:textId="66413ED9" w:rsidR="005B0A70" w:rsidRPr="00E830EB" w:rsidRDefault="005B0A70" w:rsidP="00A16E7F">
      <w:pPr>
        <w:spacing w:line="360" w:lineRule="auto"/>
        <w:jc w:val="both"/>
      </w:pPr>
      <w:r w:rsidRPr="00E830EB">
        <w:t xml:space="preserve">Users </w:t>
      </w:r>
      <w:proofErr w:type="spellStart"/>
      <w:r w:rsidRPr="00E830EB">
        <w:t>IslandLink</w:t>
      </w:r>
      <w:proofErr w:type="spellEnd"/>
      <w:r w:rsidRPr="00E830EB">
        <w:t xml:space="preserve"> Sales Distribution Management System are authenticated through a login process based on their credentials using the role associated with them, e.g.  Admin, RDC Staff, or Retail Customer.</w:t>
      </w:r>
    </w:p>
    <w:p w14:paraId="4A115D11" w14:textId="77777777" w:rsidR="005B0A70" w:rsidRPr="00E830EB" w:rsidRDefault="005B0A70" w:rsidP="00A16E7F">
      <w:pPr>
        <w:spacing w:line="360" w:lineRule="auto"/>
        <w:jc w:val="both"/>
      </w:pPr>
    </w:p>
    <w:p w14:paraId="7979F815" w14:textId="11A869A5" w:rsidR="005B0A70" w:rsidRDefault="005B0A70" w:rsidP="00A16E7F">
      <w:pPr>
        <w:spacing w:line="360" w:lineRule="auto"/>
        <w:jc w:val="both"/>
      </w:pPr>
      <w:r w:rsidRPr="00E830EB">
        <w:t>Through the product of management module, users who have been given permission can manage product information including adding, updating, viewing, and deleting products. This allows to the user keeping accurate records of all product details, including: name, price, and available quantity. The order processing functionality enables customers to place orders by selecting products and quantities. while RDC staff can view and update order statuses. When the order placed.</w:t>
      </w:r>
    </w:p>
    <w:p w14:paraId="3CDDB2A1" w14:textId="77777777" w:rsidR="00E830EB" w:rsidRDefault="00E830EB" w:rsidP="00A16E7F">
      <w:pPr>
        <w:spacing w:line="360" w:lineRule="auto"/>
        <w:jc w:val="both"/>
      </w:pPr>
    </w:p>
    <w:p w14:paraId="3B2FE464" w14:textId="3D66B20B" w:rsidR="00E830EB" w:rsidRDefault="00E830EB" w:rsidP="00A16E7F">
      <w:pPr>
        <w:spacing w:line="360" w:lineRule="auto"/>
        <w:jc w:val="both"/>
        <w:rPr>
          <w:b/>
          <w:bCs/>
          <w:u w:val="single"/>
        </w:rPr>
      </w:pPr>
      <w:r w:rsidRPr="00003185">
        <w:rPr>
          <w:b/>
          <w:bCs/>
          <w:u w:val="single"/>
        </w:rPr>
        <w:t xml:space="preserve">Shenali Kurera - Real-Time Inventory Synchronisation &amp; </w:t>
      </w:r>
      <w:r w:rsidR="00003185" w:rsidRPr="00003185">
        <w:rPr>
          <w:b/>
          <w:bCs/>
          <w:u w:val="single"/>
        </w:rPr>
        <w:t>Delivery Scheduling &amp; Tracking</w:t>
      </w:r>
      <w:r w:rsidR="00003185">
        <w:rPr>
          <w:b/>
          <w:bCs/>
          <w:u w:val="single"/>
        </w:rPr>
        <w:t xml:space="preserve"> </w:t>
      </w:r>
    </w:p>
    <w:p w14:paraId="68CA45C5" w14:textId="77777777" w:rsidR="00003185" w:rsidRDefault="00003185" w:rsidP="00A16E7F">
      <w:pPr>
        <w:spacing w:line="360" w:lineRule="auto"/>
        <w:jc w:val="both"/>
      </w:pPr>
    </w:p>
    <w:p w14:paraId="5221A93D" w14:textId="73328115" w:rsidR="00003185" w:rsidRDefault="00003185" w:rsidP="00003185">
      <w:pPr>
        <w:spacing w:line="360" w:lineRule="auto"/>
        <w:jc w:val="both"/>
      </w:pPr>
      <w:r w:rsidRPr="00003185">
        <w:rPr>
          <w:b/>
          <w:bCs/>
        </w:rPr>
        <w:t>Real-Time Inventory Synchronisation</w:t>
      </w:r>
      <w:r>
        <w:t xml:space="preserve"> ensures that inventory levels across all Regional Distribution Centres (RDCs) and the Head Office are updated instantly whenever a stock movement occurs. This includes activities such as customer order processing, goods dispatch, returns, damaged items, and inter-branch stock transfers. The system automatically updates stock records in a centralised database, removing the need for manual updates and reducing human errors.</w:t>
      </w:r>
    </w:p>
    <w:p w14:paraId="5C811EC0" w14:textId="16C9582E" w:rsidR="00003185" w:rsidRDefault="00003185" w:rsidP="00A16E7F">
      <w:pPr>
        <w:spacing w:line="360" w:lineRule="auto"/>
        <w:jc w:val="both"/>
      </w:pPr>
      <w:r>
        <w:t>By maintaining a single, island-wide view of inventory, all RDCs and management staff can check accurate product availability in real time. Inter-branch stock transfer tracking allows managers to identify stock shortages or excess inventory at specific locations and redistribute stock accordingly. This improves inventory balance across the island, prevents order delays due to stock unavailability, and supports better planning and decision-making.</w:t>
      </w:r>
    </w:p>
    <w:p w14:paraId="5132CE20" w14:textId="251A91A5" w:rsidR="00003185" w:rsidRDefault="00003185">
      <w:pPr>
        <w:spacing w:after="160" w:line="278" w:lineRule="auto"/>
      </w:pPr>
      <w:r>
        <w:br w:type="page"/>
      </w:r>
    </w:p>
    <w:p w14:paraId="455D54FA" w14:textId="77777777" w:rsidR="00003185" w:rsidRDefault="00003185" w:rsidP="00003185">
      <w:pPr>
        <w:spacing w:line="360" w:lineRule="auto"/>
        <w:jc w:val="both"/>
      </w:pPr>
      <w:r w:rsidRPr="00003185">
        <w:rPr>
          <w:b/>
          <w:bCs/>
        </w:rPr>
        <w:lastRenderedPageBreak/>
        <w:t>The Delivery Scheduling &amp; Tracking</w:t>
      </w:r>
      <w:r>
        <w:t xml:space="preserve"> feature automates the process of planning and managing deliveries from RDCs to retail customers. The system supports efficient delivery scheduling by organising orders based on delivery location, order priority, vehicle capacity, and required delivery timelines. This helps logistics teams plan daily delivery routes more effectively and reduce delays.</w:t>
      </w:r>
    </w:p>
    <w:p w14:paraId="07522FA0" w14:textId="2891E3B9" w:rsidR="00003185" w:rsidRDefault="00003185" w:rsidP="00003185">
      <w:pPr>
        <w:spacing w:line="360" w:lineRule="auto"/>
        <w:jc w:val="both"/>
      </w:pPr>
      <w:r>
        <w:t>The system provides real-time delivery status updates such as “scheduled,” “dispatched,” “in transit,” and “delivered,” allowing both staff and customers to monitor order progress. Automated notifications keep customers informed about order confirmation and delivery status changes. This improves delivery visibility, enhances customer satisfaction, and allows RDC staff to quickly respond to delivery issues such as delays or rescheduling.</w:t>
      </w:r>
    </w:p>
    <w:p w14:paraId="61E1C494" w14:textId="2D3F4D70" w:rsidR="00003185" w:rsidRPr="00003185" w:rsidRDefault="00003185" w:rsidP="00003185">
      <w:pPr>
        <w:spacing w:after="160" w:line="278" w:lineRule="auto"/>
      </w:pPr>
      <w:r>
        <w:br w:type="page"/>
      </w:r>
    </w:p>
    <w:p w14:paraId="484D3E2E" w14:textId="13DD2DB0" w:rsidR="005B0A70" w:rsidRPr="00E830EB" w:rsidRDefault="005B0A70" w:rsidP="00A16E7F">
      <w:pPr>
        <w:pStyle w:val="Heading1"/>
        <w:rPr>
          <w:rFonts w:cs="Times New Roman"/>
        </w:rPr>
      </w:pPr>
      <w:r w:rsidRPr="00E830EB">
        <w:rPr>
          <w:rFonts w:cs="Times New Roman"/>
        </w:rPr>
        <w:lastRenderedPageBreak/>
        <w:t>Individual Testing</w:t>
      </w:r>
    </w:p>
    <w:p w14:paraId="54CB5DA6" w14:textId="29FE5003" w:rsidR="005B0A70" w:rsidRDefault="004A16AB" w:rsidP="005B0A70">
      <w:pPr>
        <w:spacing w:line="276" w:lineRule="auto"/>
        <w:jc w:val="both"/>
      </w:pPr>
      <w:r>
        <w:t>(Shevon Perera)</w:t>
      </w:r>
    </w:p>
    <w:p w14:paraId="524C1C29" w14:textId="77777777" w:rsidR="004A16AB" w:rsidRPr="00E830EB" w:rsidRDefault="004A16AB" w:rsidP="005B0A70">
      <w:pPr>
        <w:spacing w:line="276" w:lineRule="auto"/>
        <w:jc w:val="both"/>
      </w:pPr>
    </w:p>
    <w:p w14:paraId="2CF14605" w14:textId="461E19AF" w:rsidR="005B0A70" w:rsidRPr="00E830EB" w:rsidRDefault="005B0A70" w:rsidP="00A16E7F">
      <w:pPr>
        <w:spacing w:line="360" w:lineRule="auto"/>
        <w:jc w:val="both"/>
      </w:pPr>
      <w:r w:rsidRPr="00E830EB">
        <w:t>All components created through the individual contribution underwent testing according to the Black Box Testing methodology, which validates the system's functionality by testing the system's external inputs and outputs while not considering how the internal code is structured.</w:t>
      </w:r>
    </w:p>
    <w:p w14:paraId="162B9449" w14:textId="77777777" w:rsidR="007845E8" w:rsidRPr="00E830EB" w:rsidRDefault="007845E8" w:rsidP="00A16E7F">
      <w:pPr>
        <w:spacing w:line="360" w:lineRule="auto"/>
        <w:jc w:val="both"/>
      </w:pPr>
    </w:p>
    <w:p w14:paraId="7861D1AE" w14:textId="4FCBDCD7" w:rsidR="007845E8" w:rsidRDefault="00453241" w:rsidP="00A16E7F">
      <w:pPr>
        <w:spacing w:line="360" w:lineRule="auto"/>
        <w:jc w:val="both"/>
        <w:rPr>
          <w:rFonts w:ascii="Calibri" w:hAnsi="Calibri" w:cs="Calibri"/>
        </w:rPr>
      </w:pPr>
      <w:r>
        <w:t>T</w:t>
      </w:r>
      <w:r w:rsidR="007845E8" w:rsidRPr="00E830EB">
        <w:t xml:space="preserve">hat </w:t>
      </w:r>
      <w:r>
        <w:t>t</w:t>
      </w:r>
      <w:r w:rsidR="007845E8" w:rsidRPr="00E830EB">
        <w:t>esting included a login of role based, adding products and deleting products, placing orders, and check inventory. these tests are involved using both valid and invalid input and that verify that the components of the system handled errors correctly and validated legitimate data appropriately. Each of the items in the test cases yielded the expected results, confirming that the component listed above perform as intended and meet the requirements of the system</w:t>
      </w:r>
      <w:r w:rsidR="007845E8" w:rsidRPr="007845E8">
        <w:rPr>
          <w:rFonts w:ascii="Calibri" w:hAnsi="Calibri" w:cs="Calibri"/>
        </w:rPr>
        <w:t>.</w:t>
      </w:r>
    </w:p>
    <w:p w14:paraId="3ADA5B01" w14:textId="77777777" w:rsidR="00003185" w:rsidRDefault="00003185">
      <w:pPr>
        <w:spacing w:after="160" w:line="278" w:lineRule="auto"/>
        <w:rPr>
          <w:rFonts w:ascii="Calibri" w:hAnsi="Calibri" w:cs="Calibri"/>
        </w:rPr>
      </w:pPr>
    </w:p>
    <w:p w14:paraId="7FB1655B" w14:textId="77777777" w:rsidR="00003185" w:rsidRDefault="00003185">
      <w:pPr>
        <w:spacing w:after="160" w:line="278" w:lineRule="auto"/>
        <w:rPr>
          <w:b/>
          <w:bCs/>
          <w:u w:val="single"/>
        </w:rPr>
      </w:pPr>
      <w:r w:rsidRPr="00003185">
        <w:rPr>
          <w:b/>
          <w:bCs/>
          <w:u w:val="single"/>
        </w:rPr>
        <w:t>Real-Time Inventory Synchronisation &amp; Delivery Scheduling &amp; Tracking</w:t>
      </w:r>
      <w:r>
        <w:rPr>
          <w:b/>
          <w:bCs/>
          <w:u w:val="single"/>
        </w:rPr>
        <w:t xml:space="preserve"> </w:t>
      </w:r>
    </w:p>
    <w:p w14:paraId="7ABB9815" w14:textId="77777777" w:rsidR="00003185" w:rsidRPr="00003185" w:rsidRDefault="00003185">
      <w:pPr>
        <w:spacing w:after="160" w:line="278" w:lineRule="auto"/>
        <w:rPr>
          <w:b/>
          <w:bCs/>
          <w:u w:val="single"/>
        </w:rPr>
      </w:pPr>
    </w:p>
    <w:p w14:paraId="64DF13FA" w14:textId="77777777" w:rsidR="00003185" w:rsidRPr="00003185" w:rsidRDefault="00003185" w:rsidP="00003185">
      <w:pPr>
        <w:spacing w:after="160" w:line="278" w:lineRule="auto"/>
      </w:pPr>
      <w:r w:rsidRPr="00003185">
        <w:t>The Real-Time Inventory Synchronisation component was tested using the Black Box Testing methodology. This approach focuses on validating system functionality by providing inputs and observing outputs without considering internal code structure. The goal was to ensure that inventory updates occur accurately and immediately after stock-related actions.</w:t>
      </w:r>
    </w:p>
    <w:p w14:paraId="13C6751F" w14:textId="05E623C3" w:rsidR="00003185" w:rsidRPr="00003185" w:rsidRDefault="00003185" w:rsidP="00003185">
      <w:pPr>
        <w:spacing w:after="160" w:line="278" w:lineRule="auto"/>
      </w:pPr>
      <w:r w:rsidRPr="00003185">
        <w:t xml:space="preserve">Testing scenarios included placing customer orders, dispatching items, performing stock transfers between RDCs, and handling insufficient stock situations. Both valid and invalid inputs were used to verify correct system behaviour and error handling. </w:t>
      </w:r>
    </w:p>
    <w:p w14:paraId="6B772479" w14:textId="77777777" w:rsidR="00003185" w:rsidRPr="00003185" w:rsidRDefault="00003185" w:rsidP="00003185">
      <w:pPr>
        <w:spacing w:after="160" w:line="278" w:lineRule="auto"/>
      </w:pPr>
      <w:r w:rsidRPr="00003185">
        <w:t>The Delivery Scheduling &amp; Tracking feature was tested using Black Box Testing to validate delivery status updates and scheduling functionality. The tests focused on ensuring that orders progress correctly through different delivery stages and that users receive accurate delivery information.</w:t>
      </w:r>
    </w:p>
    <w:p w14:paraId="41228AFE" w14:textId="43EA12F5" w:rsidR="00003185" w:rsidRDefault="00003185" w:rsidP="00003185">
      <w:pPr>
        <w:spacing w:after="160" w:line="278" w:lineRule="auto"/>
        <w:rPr>
          <w:rFonts w:ascii="Calibri" w:hAnsi="Calibri" w:cs="Calibri"/>
        </w:rPr>
      </w:pPr>
      <w:r w:rsidRPr="00003185">
        <w:t>Various delivery scenarios were tested, including scheduling deliveries, updating delivery status, and handling delays or rescheduled deliveries. The system’s ability to display correct delivery status information to both staff and customers was verified.</w:t>
      </w:r>
      <w:r w:rsidRPr="00003185">
        <w:rPr>
          <w:rFonts w:ascii="Calibri" w:hAnsi="Calibri" w:cs="Calibri"/>
        </w:rPr>
        <w:t xml:space="preserve"> </w:t>
      </w:r>
      <w:r>
        <w:rPr>
          <w:rFonts w:ascii="Calibri" w:hAnsi="Calibri" w:cs="Calibri"/>
        </w:rPr>
        <w:br w:type="page"/>
      </w:r>
    </w:p>
    <w:p w14:paraId="2C596DFC" w14:textId="499A5847" w:rsidR="007845E8" w:rsidRDefault="00A16E7F" w:rsidP="00A16E7F">
      <w:pPr>
        <w:pStyle w:val="Heading1"/>
      </w:pPr>
      <w:r>
        <w:lastRenderedPageBreak/>
        <w:t>T</w:t>
      </w:r>
      <w:r w:rsidR="007845E8">
        <w:t xml:space="preserve">est cases </w:t>
      </w:r>
    </w:p>
    <w:p w14:paraId="47A41B31" w14:textId="7A3095B8" w:rsidR="00A16E7F" w:rsidRDefault="004A16AB" w:rsidP="00A16E7F">
      <w:r>
        <w:t>(Shevon Perera)</w:t>
      </w:r>
    </w:p>
    <w:p w14:paraId="56FF44BC" w14:textId="77777777" w:rsidR="004A16AB" w:rsidRPr="00A16E7F" w:rsidRDefault="004A16AB" w:rsidP="00A16E7F"/>
    <w:tbl>
      <w:tblPr>
        <w:tblStyle w:val="TableGrid"/>
        <w:tblW w:w="10130" w:type="dxa"/>
        <w:tblLook w:val="04A0" w:firstRow="1" w:lastRow="0" w:firstColumn="1" w:lastColumn="0" w:noHBand="0" w:noVBand="1"/>
      </w:tblPr>
      <w:tblGrid>
        <w:gridCol w:w="704"/>
        <w:gridCol w:w="985"/>
        <w:gridCol w:w="1267"/>
        <w:gridCol w:w="1406"/>
        <w:gridCol w:w="4926"/>
        <w:gridCol w:w="842"/>
      </w:tblGrid>
      <w:tr w:rsidR="00246C45" w14:paraId="2587F115" w14:textId="77777777" w:rsidTr="007845E8">
        <w:trPr>
          <w:trHeight w:val="856"/>
        </w:trPr>
        <w:tc>
          <w:tcPr>
            <w:tcW w:w="895" w:type="dxa"/>
          </w:tcPr>
          <w:p w14:paraId="411D27FB" w14:textId="2290BA0A" w:rsidR="007845E8" w:rsidRPr="00A16E7F" w:rsidRDefault="007845E8" w:rsidP="005B0A70">
            <w:pPr>
              <w:spacing w:line="276" w:lineRule="auto"/>
              <w:jc w:val="both"/>
              <w:rPr>
                <w:rFonts w:ascii="Calibri" w:hAnsi="Calibri" w:cs="Calibri"/>
                <w:b/>
                <w:bCs/>
              </w:rPr>
            </w:pPr>
            <w:r w:rsidRPr="00A16E7F">
              <w:rPr>
                <w:rFonts w:ascii="Calibri" w:hAnsi="Calibri" w:cs="Calibri"/>
                <w:b/>
                <w:bCs/>
              </w:rPr>
              <w:t>Test Case</w:t>
            </w:r>
          </w:p>
        </w:tc>
        <w:tc>
          <w:tcPr>
            <w:tcW w:w="990" w:type="dxa"/>
          </w:tcPr>
          <w:p w14:paraId="16939D9B" w14:textId="56047465" w:rsidR="007845E8" w:rsidRPr="00A16E7F" w:rsidRDefault="007845E8" w:rsidP="005B0A70">
            <w:pPr>
              <w:spacing w:line="276" w:lineRule="auto"/>
              <w:jc w:val="both"/>
              <w:rPr>
                <w:rFonts w:ascii="Calibri" w:hAnsi="Calibri" w:cs="Calibri"/>
                <w:b/>
                <w:bCs/>
              </w:rPr>
            </w:pPr>
            <w:r w:rsidRPr="00A16E7F">
              <w:rPr>
                <w:rFonts w:ascii="Calibri" w:hAnsi="Calibri" w:cs="Calibri"/>
                <w:b/>
                <w:bCs/>
              </w:rPr>
              <w:t>Feature</w:t>
            </w:r>
          </w:p>
        </w:tc>
        <w:tc>
          <w:tcPr>
            <w:tcW w:w="1350" w:type="dxa"/>
          </w:tcPr>
          <w:p w14:paraId="3811F97C" w14:textId="23E66229" w:rsidR="007845E8" w:rsidRPr="00A16E7F" w:rsidRDefault="007845E8" w:rsidP="005B0A70">
            <w:pPr>
              <w:spacing w:line="276" w:lineRule="auto"/>
              <w:jc w:val="both"/>
              <w:rPr>
                <w:rFonts w:ascii="Calibri" w:hAnsi="Calibri" w:cs="Calibri"/>
                <w:b/>
                <w:bCs/>
              </w:rPr>
            </w:pPr>
            <w:r w:rsidRPr="00A16E7F">
              <w:rPr>
                <w:rFonts w:ascii="Calibri" w:hAnsi="Calibri" w:cs="Calibri"/>
                <w:b/>
                <w:bCs/>
              </w:rPr>
              <w:t>Input</w:t>
            </w:r>
          </w:p>
        </w:tc>
        <w:tc>
          <w:tcPr>
            <w:tcW w:w="1530" w:type="dxa"/>
          </w:tcPr>
          <w:p w14:paraId="249CCA0A" w14:textId="777DBFFE" w:rsidR="007845E8" w:rsidRPr="00A16E7F" w:rsidRDefault="007845E8" w:rsidP="005B0A70">
            <w:pPr>
              <w:spacing w:line="276" w:lineRule="auto"/>
              <w:jc w:val="both"/>
              <w:rPr>
                <w:rFonts w:ascii="Calibri" w:hAnsi="Calibri" w:cs="Calibri"/>
                <w:b/>
                <w:bCs/>
              </w:rPr>
            </w:pPr>
            <w:r w:rsidRPr="00A16E7F">
              <w:rPr>
                <w:rFonts w:ascii="Calibri" w:hAnsi="Calibri" w:cs="Calibri"/>
                <w:b/>
                <w:bCs/>
              </w:rPr>
              <w:t>Expected Result</w:t>
            </w:r>
          </w:p>
        </w:tc>
        <w:tc>
          <w:tcPr>
            <w:tcW w:w="4500" w:type="dxa"/>
          </w:tcPr>
          <w:p w14:paraId="2DFF99C1" w14:textId="5A741849" w:rsidR="007845E8" w:rsidRPr="00A16E7F" w:rsidRDefault="007845E8" w:rsidP="005B0A70">
            <w:pPr>
              <w:spacing w:line="276" w:lineRule="auto"/>
              <w:jc w:val="both"/>
              <w:rPr>
                <w:rFonts w:ascii="Calibri" w:hAnsi="Calibri" w:cs="Calibri"/>
                <w:b/>
                <w:bCs/>
              </w:rPr>
            </w:pPr>
            <w:r w:rsidRPr="00A16E7F">
              <w:rPr>
                <w:rFonts w:ascii="Calibri" w:hAnsi="Calibri" w:cs="Calibri"/>
                <w:b/>
                <w:bCs/>
              </w:rPr>
              <w:t>Actual Result</w:t>
            </w:r>
          </w:p>
        </w:tc>
        <w:tc>
          <w:tcPr>
            <w:tcW w:w="865" w:type="dxa"/>
          </w:tcPr>
          <w:p w14:paraId="41BA5CD3" w14:textId="09C3DE5C" w:rsidR="007845E8" w:rsidRPr="00A16E7F" w:rsidRDefault="007845E8" w:rsidP="005B0A70">
            <w:pPr>
              <w:spacing w:line="276" w:lineRule="auto"/>
              <w:jc w:val="both"/>
              <w:rPr>
                <w:rFonts w:ascii="Calibri" w:hAnsi="Calibri" w:cs="Calibri"/>
                <w:b/>
                <w:bCs/>
              </w:rPr>
            </w:pPr>
            <w:r w:rsidRPr="00A16E7F">
              <w:rPr>
                <w:rFonts w:ascii="Calibri" w:hAnsi="Calibri" w:cs="Calibri"/>
                <w:b/>
                <w:bCs/>
              </w:rPr>
              <w:t>Status</w:t>
            </w:r>
          </w:p>
        </w:tc>
      </w:tr>
      <w:tr w:rsidR="00246C45" w14:paraId="16CF7066" w14:textId="77777777" w:rsidTr="007845E8">
        <w:trPr>
          <w:trHeight w:val="1284"/>
        </w:trPr>
        <w:tc>
          <w:tcPr>
            <w:tcW w:w="895" w:type="dxa"/>
          </w:tcPr>
          <w:p w14:paraId="6B3871B7" w14:textId="2D1528AF" w:rsidR="007845E8" w:rsidRPr="00A16E7F" w:rsidRDefault="007845E8" w:rsidP="00A16E7F">
            <w:pPr>
              <w:spacing w:line="360" w:lineRule="auto"/>
              <w:jc w:val="both"/>
            </w:pPr>
            <w:r w:rsidRPr="00A16E7F">
              <w:t>01</w:t>
            </w:r>
          </w:p>
        </w:tc>
        <w:tc>
          <w:tcPr>
            <w:tcW w:w="990" w:type="dxa"/>
          </w:tcPr>
          <w:p w14:paraId="6F6F776F" w14:textId="182B6432" w:rsidR="007845E8" w:rsidRPr="00A16E7F" w:rsidRDefault="007845E8" w:rsidP="00A16E7F">
            <w:pPr>
              <w:spacing w:line="360" w:lineRule="auto"/>
              <w:jc w:val="both"/>
            </w:pPr>
            <w:r w:rsidRPr="00A16E7F">
              <w:t>User Login</w:t>
            </w:r>
          </w:p>
        </w:tc>
        <w:tc>
          <w:tcPr>
            <w:tcW w:w="1350" w:type="dxa"/>
          </w:tcPr>
          <w:p w14:paraId="2245C434" w14:textId="5F9FF42F" w:rsidR="007845E8" w:rsidRPr="00A16E7F" w:rsidRDefault="007845E8" w:rsidP="00A16E7F">
            <w:pPr>
              <w:spacing w:line="360" w:lineRule="auto"/>
            </w:pPr>
            <w:r w:rsidRPr="00A16E7F">
              <w:t>Input Valid username and password</w:t>
            </w:r>
          </w:p>
        </w:tc>
        <w:tc>
          <w:tcPr>
            <w:tcW w:w="1530" w:type="dxa"/>
          </w:tcPr>
          <w:p w14:paraId="6984C180" w14:textId="134E0CEB" w:rsidR="007845E8" w:rsidRPr="00A16E7F" w:rsidRDefault="007845E8" w:rsidP="00A16E7F">
            <w:pPr>
              <w:spacing w:line="360" w:lineRule="auto"/>
            </w:pPr>
            <w:r w:rsidRPr="00A16E7F">
              <w:t>User logged in successfully</w:t>
            </w:r>
          </w:p>
        </w:tc>
        <w:tc>
          <w:tcPr>
            <w:tcW w:w="4500" w:type="dxa"/>
          </w:tcPr>
          <w:p w14:paraId="250037B3" w14:textId="0E030EF4" w:rsidR="007845E8" w:rsidRPr="00A16E7F" w:rsidRDefault="00246C45" w:rsidP="00A16E7F">
            <w:pPr>
              <w:spacing w:line="360" w:lineRule="auto"/>
              <w:jc w:val="both"/>
            </w:pPr>
            <w:r w:rsidRPr="00A16E7F">
              <w:rPr>
                <w:noProof/>
              </w:rPr>
              <w:drawing>
                <wp:anchor distT="0" distB="0" distL="114300" distR="114300" simplePos="0" relativeHeight="251661312" behindDoc="0" locked="0" layoutInCell="1" allowOverlap="1" wp14:anchorId="23A31CA7" wp14:editId="74353BEA">
                  <wp:simplePos x="0" y="0"/>
                  <wp:positionH relativeFrom="column">
                    <wp:posOffset>1509395</wp:posOffset>
                  </wp:positionH>
                  <wp:positionV relativeFrom="paragraph">
                    <wp:posOffset>48895</wp:posOffset>
                  </wp:positionV>
                  <wp:extent cx="1272540" cy="866140"/>
                  <wp:effectExtent l="0" t="0" r="3810" b="0"/>
                  <wp:wrapSquare wrapText="bothSides"/>
                  <wp:docPr id="211122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2438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72540" cy="866140"/>
                          </a:xfrm>
                          <a:prstGeom prst="rect">
                            <a:avLst/>
                          </a:prstGeom>
                        </pic:spPr>
                      </pic:pic>
                    </a:graphicData>
                  </a:graphic>
                  <wp14:sizeRelH relativeFrom="margin">
                    <wp14:pctWidth>0</wp14:pctWidth>
                  </wp14:sizeRelH>
                </wp:anchor>
              </w:drawing>
            </w:r>
            <w:r w:rsidRPr="00A16E7F">
              <w:rPr>
                <w:noProof/>
              </w:rPr>
              <w:drawing>
                <wp:inline distT="0" distB="0" distL="0" distR="0" wp14:anchorId="255837E4" wp14:editId="0BCB1468">
                  <wp:extent cx="1371600" cy="1066800"/>
                  <wp:effectExtent l="0" t="0" r="0" b="0"/>
                  <wp:docPr id="209729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96746" name=""/>
                          <pic:cNvPicPr/>
                        </pic:nvPicPr>
                        <pic:blipFill>
                          <a:blip r:embed="rId31"/>
                          <a:stretch>
                            <a:fillRect/>
                          </a:stretch>
                        </pic:blipFill>
                        <pic:spPr>
                          <a:xfrm>
                            <a:off x="0" y="0"/>
                            <a:ext cx="1376041" cy="1070254"/>
                          </a:xfrm>
                          <a:prstGeom prst="rect">
                            <a:avLst/>
                          </a:prstGeom>
                        </pic:spPr>
                      </pic:pic>
                    </a:graphicData>
                  </a:graphic>
                </wp:inline>
              </w:drawing>
            </w:r>
            <w:r w:rsidRPr="00A16E7F">
              <w:rPr>
                <w:noProof/>
                <w14:ligatures w14:val="standardContextual"/>
              </w:rPr>
              <w:t xml:space="preserve"> </w:t>
            </w:r>
          </w:p>
        </w:tc>
        <w:tc>
          <w:tcPr>
            <w:tcW w:w="865" w:type="dxa"/>
          </w:tcPr>
          <w:p w14:paraId="14658C98" w14:textId="5D901DBD" w:rsidR="007845E8" w:rsidRPr="00A16E7F" w:rsidRDefault="007845E8" w:rsidP="00A16E7F">
            <w:pPr>
              <w:spacing w:line="360" w:lineRule="auto"/>
              <w:jc w:val="both"/>
            </w:pPr>
            <w:r w:rsidRPr="00A16E7F">
              <w:t>Pass</w:t>
            </w:r>
          </w:p>
        </w:tc>
      </w:tr>
      <w:tr w:rsidR="00246C45" w14:paraId="7E439C48" w14:textId="77777777" w:rsidTr="007845E8">
        <w:trPr>
          <w:trHeight w:val="1666"/>
        </w:trPr>
        <w:tc>
          <w:tcPr>
            <w:tcW w:w="895" w:type="dxa"/>
          </w:tcPr>
          <w:p w14:paraId="2F17AFFA" w14:textId="6DF7CDEA" w:rsidR="007845E8" w:rsidRPr="00A16E7F" w:rsidRDefault="007845E8" w:rsidP="00A16E7F">
            <w:pPr>
              <w:spacing w:line="360" w:lineRule="auto"/>
              <w:jc w:val="both"/>
            </w:pPr>
            <w:r w:rsidRPr="00A16E7F">
              <w:t>02</w:t>
            </w:r>
          </w:p>
        </w:tc>
        <w:tc>
          <w:tcPr>
            <w:tcW w:w="990" w:type="dxa"/>
          </w:tcPr>
          <w:p w14:paraId="3AC6E921" w14:textId="772EC48B" w:rsidR="007845E8" w:rsidRPr="00A16E7F" w:rsidRDefault="007845E8" w:rsidP="00A16E7F">
            <w:pPr>
              <w:spacing w:line="360" w:lineRule="auto"/>
              <w:jc w:val="both"/>
            </w:pPr>
            <w:r w:rsidRPr="00A16E7F">
              <w:t>User Login</w:t>
            </w:r>
          </w:p>
        </w:tc>
        <w:tc>
          <w:tcPr>
            <w:tcW w:w="1350" w:type="dxa"/>
          </w:tcPr>
          <w:p w14:paraId="7BEA729F" w14:textId="1DA74333" w:rsidR="007845E8" w:rsidRPr="00A16E7F" w:rsidRDefault="007845E8" w:rsidP="00A16E7F">
            <w:pPr>
              <w:spacing w:line="360" w:lineRule="auto"/>
              <w:jc w:val="both"/>
            </w:pPr>
            <w:r w:rsidRPr="00A16E7F">
              <w:t>Invalid credentials</w:t>
            </w:r>
          </w:p>
        </w:tc>
        <w:tc>
          <w:tcPr>
            <w:tcW w:w="1530" w:type="dxa"/>
          </w:tcPr>
          <w:p w14:paraId="319EAAAF" w14:textId="26DEE1CE" w:rsidR="007845E8" w:rsidRPr="00A16E7F" w:rsidRDefault="007845E8" w:rsidP="00A16E7F">
            <w:pPr>
              <w:spacing w:line="360" w:lineRule="auto"/>
              <w:jc w:val="both"/>
            </w:pPr>
            <w:r w:rsidRPr="00A16E7F">
              <w:t>Error message displayed</w:t>
            </w:r>
          </w:p>
          <w:p w14:paraId="6C3C4395" w14:textId="77777777" w:rsidR="007845E8" w:rsidRPr="00A16E7F" w:rsidRDefault="007845E8" w:rsidP="00A16E7F">
            <w:pPr>
              <w:spacing w:line="360" w:lineRule="auto"/>
            </w:pPr>
          </w:p>
        </w:tc>
        <w:tc>
          <w:tcPr>
            <w:tcW w:w="4500" w:type="dxa"/>
          </w:tcPr>
          <w:p w14:paraId="5EF994DA" w14:textId="2010DF0F" w:rsidR="007845E8" w:rsidRPr="00A16E7F" w:rsidRDefault="00246C45" w:rsidP="00A16E7F">
            <w:pPr>
              <w:spacing w:line="360" w:lineRule="auto"/>
              <w:jc w:val="both"/>
            </w:pPr>
            <w:r w:rsidRPr="00A16E7F">
              <w:rPr>
                <w:noProof/>
              </w:rPr>
              <w:drawing>
                <wp:inline distT="0" distB="0" distL="0" distR="0" wp14:anchorId="4249F52D" wp14:editId="0B2479AF">
                  <wp:extent cx="2894858" cy="1111250"/>
                  <wp:effectExtent l="0" t="0" r="1270" b="0"/>
                  <wp:docPr id="174454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41627" name=""/>
                          <pic:cNvPicPr/>
                        </pic:nvPicPr>
                        <pic:blipFill>
                          <a:blip r:embed="rId32"/>
                          <a:stretch>
                            <a:fillRect/>
                          </a:stretch>
                        </pic:blipFill>
                        <pic:spPr>
                          <a:xfrm>
                            <a:off x="0" y="0"/>
                            <a:ext cx="2902308" cy="1114110"/>
                          </a:xfrm>
                          <a:prstGeom prst="rect">
                            <a:avLst/>
                          </a:prstGeom>
                        </pic:spPr>
                      </pic:pic>
                    </a:graphicData>
                  </a:graphic>
                </wp:inline>
              </w:drawing>
            </w:r>
          </w:p>
        </w:tc>
        <w:tc>
          <w:tcPr>
            <w:tcW w:w="865" w:type="dxa"/>
          </w:tcPr>
          <w:p w14:paraId="27D0546D" w14:textId="435BF8B0" w:rsidR="007845E8" w:rsidRPr="00A16E7F" w:rsidRDefault="007845E8" w:rsidP="00A16E7F">
            <w:pPr>
              <w:spacing w:line="360" w:lineRule="auto"/>
              <w:jc w:val="both"/>
            </w:pPr>
            <w:r w:rsidRPr="00A16E7F">
              <w:t>Pass</w:t>
            </w:r>
          </w:p>
        </w:tc>
      </w:tr>
      <w:tr w:rsidR="00246C45" w14:paraId="64DC2D83" w14:textId="77777777" w:rsidTr="007845E8">
        <w:trPr>
          <w:trHeight w:val="1284"/>
        </w:trPr>
        <w:tc>
          <w:tcPr>
            <w:tcW w:w="895" w:type="dxa"/>
          </w:tcPr>
          <w:p w14:paraId="02CF6953" w14:textId="58A42643" w:rsidR="007845E8" w:rsidRPr="00A16E7F" w:rsidRDefault="007845E8" w:rsidP="00A16E7F">
            <w:pPr>
              <w:spacing w:line="360" w:lineRule="auto"/>
              <w:jc w:val="both"/>
            </w:pPr>
            <w:r w:rsidRPr="00A16E7F">
              <w:t>03</w:t>
            </w:r>
          </w:p>
        </w:tc>
        <w:tc>
          <w:tcPr>
            <w:tcW w:w="990" w:type="dxa"/>
          </w:tcPr>
          <w:p w14:paraId="6A084FAB" w14:textId="41901BF5" w:rsidR="007845E8" w:rsidRPr="00A16E7F" w:rsidRDefault="007845E8" w:rsidP="00A16E7F">
            <w:pPr>
              <w:spacing w:line="360" w:lineRule="auto"/>
              <w:jc w:val="both"/>
            </w:pPr>
            <w:r w:rsidRPr="00A16E7F">
              <w:t>Add Product</w:t>
            </w:r>
          </w:p>
        </w:tc>
        <w:tc>
          <w:tcPr>
            <w:tcW w:w="1350" w:type="dxa"/>
          </w:tcPr>
          <w:p w14:paraId="5BE54E01" w14:textId="353E39F5" w:rsidR="007845E8" w:rsidRPr="00A16E7F" w:rsidRDefault="007845E8" w:rsidP="00A16E7F">
            <w:pPr>
              <w:spacing w:line="360" w:lineRule="auto"/>
              <w:jc w:val="both"/>
            </w:pPr>
            <w:r w:rsidRPr="00A16E7F">
              <w:t>Input product details</w:t>
            </w:r>
          </w:p>
        </w:tc>
        <w:tc>
          <w:tcPr>
            <w:tcW w:w="1530" w:type="dxa"/>
          </w:tcPr>
          <w:p w14:paraId="06EE6903" w14:textId="61B64AC7" w:rsidR="007845E8" w:rsidRPr="00A16E7F" w:rsidRDefault="00246C45" w:rsidP="00A16E7F">
            <w:pPr>
              <w:spacing w:line="360" w:lineRule="auto"/>
              <w:jc w:val="both"/>
            </w:pPr>
            <w:r w:rsidRPr="00A16E7F">
              <w:t xml:space="preserve">Display </w:t>
            </w:r>
            <w:r w:rsidR="007845E8" w:rsidRPr="00A16E7F">
              <w:t>Product added successfully</w:t>
            </w:r>
            <w:r w:rsidRPr="00A16E7F">
              <w:t xml:space="preserve"> massage</w:t>
            </w:r>
          </w:p>
        </w:tc>
        <w:tc>
          <w:tcPr>
            <w:tcW w:w="4500" w:type="dxa"/>
          </w:tcPr>
          <w:p w14:paraId="033F5A1B" w14:textId="2885A145" w:rsidR="007845E8" w:rsidRPr="00A16E7F" w:rsidRDefault="00246C45" w:rsidP="00A16E7F">
            <w:pPr>
              <w:spacing w:line="360" w:lineRule="auto"/>
              <w:jc w:val="both"/>
            </w:pPr>
            <w:r w:rsidRPr="00A16E7F">
              <w:rPr>
                <w:noProof/>
              </w:rPr>
              <w:drawing>
                <wp:inline distT="0" distB="0" distL="0" distR="0" wp14:anchorId="29888B71" wp14:editId="01FC1EC9">
                  <wp:extent cx="2990850" cy="1373562"/>
                  <wp:effectExtent l="0" t="0" r="0" b="0"/>
                  <wp:docPr id="1549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714" name=""/>
                          <pic:cNvPicPr/>
                        </pic:nvPicPr>
                        <pic:blipFill>
                          <a:blip r:embed="rId33"/>
                          <a:stretch>
                            <a:fillRect/>
                          </a:stretch>
                        </pic:blipFill>
                        <pic:spPr>
                          <a:xfrm>
                            <a:off x="0" y="0"/>
                            <a:ext cx="3010757" cy="1382704"/>
                          </a:xfrm>
                          <a:prstGeom prst="rect">
                            <a:avLst/>
                          </a:prstGeom>
                        </pic:spPr>
                      </pic:pic>
                    </a:graphicData>
                  </a:graphic>
                </wp:inline>
              </w:drawing>
            </w:r>
          </w:p>
        </w:tc>
        <w:tc>
          <w:tcPr>
            <w:tcW w:w="865" w:type="dxa"/>
          </w:tcPr>
          <w:p w14:paraId="30707242" w14:textId="732C7A79" w:rsidR="007845E8" w:rsidRPr="00A16E7F" w:rsidRDefault="007845E8" w:rsidP="00A16E7F">
            <w:pPr>
              <w:spacing w:line="360" w:lineRule="auto"/>
              <w:jc w:val="both"/>
            </w:pPr>
            <w:r w:rsidRPr="00A16E7F">
              <w:t>Pass</w:t>
            </w:r>
          </w:p>
        </w:tc>
      </w:tr>
      <w:tr w:rsidR="00246C45" w14:paraId="54559612" w14:textId="77777777" w:rsidTr="007845E8">
        <w:trPr>
          <w:trHeight w:val="1284"/>
        </w:trPr>
        <w:tc>
          <w:tcPr>
            <w:tcW w:w="895" w:type="dxa"/>
          </w:tcPr>
          <w:p w14:paraId="6DCADBC5" w14:textId="7E205E5E" w:rsidR="007845E8" w:rsidRPr="00A16E7F" w:rsidRDefault="007845E8" w:rsidP="00A16E7F">
            <w:pPr>
              <w:spacing w:line="360" w:lineRule="auto"/>
              <w:jc w:val="both"/>
            </w:pPr>
            <w:r w:rsidRPr="00A16E7F">
              <w:t>04</w:t>
            </w:r>
          </w:p>
        </w:tc>
        <w:tc>
          <w:tcPr>
            <w:tcW w:w="990" w:type="dxa"/>
          </w:tcPr>
          <w:p w14:paraId="1A5E04F6" w14:textId="5C0BD568" w:rsidR="007845E8" w:rsidRPr="00A16E7F" w:rsidRDefault="007845E8" w:rsidP="00A16E7F">
            <w:pPr>
              <w:spacing w:line="360" w:lineRule="auto"/>
              <w:jc w:val="both"/>
            </w:pPr>
            <w:r w:rsidRPr="00A16E7F">
              <w:t>Delete Product</w:t>
            </w:r>
          </w:p>
        </w:tc>
        <w:tc>
          <w:tcPr>
            <w:tcW w:w="1350" w:type="dxa"/>
          </w:tcPr>
          <w:p w14:paraId="23F11687" w14:textId="3258B496" w:rsidR="007845E8" w:rsidRPr="00A16E7F" w:rsidRDefault="007845E8" w:rsidP="00A16E7F">
            <w:pPr>
              <w:spacing w:line="360" w:lineRule="auto"/>
              <w:jc w:val="both"/>
            </w:pPr>
            <w:r w:rsidRPr="00A16E7F">
              <w:t>Delete product selected</w:t>
            </w:r>
          </w:p>
        </w:tc>
        <w:tc>
          <w:tcPr>
            <w:tcW w:w="1530" w:type="dxa"/>
          </w:tcPr>
          <w:p w14:paraId="72FA059E" w14:textId="4EA30CEA" w:rsidR="007845E8" w:rsidRPr="00A16E7F" w:rsidRDefault="007845E8" w:rsidP="00A16E7F">
            <w:pPr>
              <w:spacing w:line="360" w:lineRule="auto"/>
              <w:jc w:val="both"/>
            </w:pPr>
            <w:r w:rsidRPr="00A16E7F">
              <w:t>Product removed successfully</w:t>
            </w:r>
          </w:p>
        </w:tc>
        <w:tc>
          <w:tcPr>
            <w:tcW w:w="4500" w:type="dxa"/>
          </w:tcPr>
          <w:p w14:paraId="7CB670A9" w14:textId="18FC1895" w:rsidR="007845E8" w:rsidRPr="00A16E7F" w:rsidRDefault="00246C45" w:rsidP="00A16E7F">
            <w:pPr>
              <w:spacing w:line="360" w:lineRule="auto"/>
              <w:jc w:val="both"/>
            </w:pPr>
            <w:r w:rsidRPr="00A16E7F">
              <w:rPr>
                <w:noProof/>
              </w:rPr>
              <w:drawing>
                <wp:inline distT="0" distB="0" distL="0" distR="0" wp14:anchorId="1A47C933" wp14:editId="20336E25">
                  <wp:extent cx="2659833" cy="1630680"/>
                  <wp:effectExtent l="0" t="0" r="7620" b="7620"/>
                  <wp:docPr id="15094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04325" name=""/>
                          <pic:cNvPicPr/>
                        </pic:nvPicPr>
                        <pic:blipFill>
                          <a:blip r:embed="rId34"/>
                          <a:stretch>
                            <a:fillRect/>
                          </a:stretch>
                        </pic:blipFill>
                        <pic:spPr>
                          <a:xfrm>
                            <a:off x="0" y="0"/>
                            <a:ext cx="2676886" cy="1641135"/>
                          </a:xfrm>
                          <a:prstGeom prst="rect">
                            <a:avLst/>
                          </a:prstGeom>
                        </pic:spPr>
                      </pic:pic>
                    </a:graphicData>
                  </a:graphic>
                </wp:inline>
              </w:drawing>
            </w:r>
          </w:p>
        </w:tc>
        <w:tc>
          <w:tcPr>
            <w:tcW w:w="865" w:type="dxa"/>
          </w:tcPr>
          <w:p w14:paraId="7E0D03BE" w14:textId="606A6FAA" w:rsidR="007845E8" w:rsidRPr="00A16E7F" w:rsidRDefault="007845E8" w:rsidP="00A16E7F">
            <w:pPr>
              <w:spacing w:line="360" w:lineRule="auto"/>
              <w:jc w:val="both"/>
            </w:pPr>
            <w:r w:rsidRPr="00A16E7F">
              <w:t>Pass</w:t>
            </w:r>
          </w:p>
        </w:tc>
      </w:tr>
      <w:tr w:rsidR="00246C45" w14:paraId="6D525851" w14:textId="77777777" w:rsidTr="007845E8">
        <w:trPr>
          <w:trHeight w:val="840"/>
        </w:trPr>
        <w:tc>
          <w:tcPr>
            <w:tcW w:w="895" w:type="dxa"/>
          </w:tcPr>
          <w:p w14:paraId="726B08BA" w14:textId="06810BD4" w:rsidR="007845E8" w:rsidRPr="00A16E7F" w:rsidRDefault="007845E8" w:rsidP="00A16E7F">
            <w:pPr>
              <w:spacing w:line="360" w:lineRule="auto"/>
              <w:jc w:val="both"/>
            </w:pPr>
            <w:r w:rsidRPr="00A16E7F">
              <w:t>05</w:t>
            </w:r>
          </w:p>
        </w:tc>
        <w:tc>
          <w:tcPr>
            <w:tcW w:w="990" w:type="dxa"/>
          </w:tcPr>
          <w:p w14:paraId="0F3ABFC2" w14:textId="0E366C16" w:rsidR="007845E8" w:rsidRPr="00A16E7F" w:rsidRDefault="007845E8" w:rsidP="00A16E7F">
            <w:pPr>
              <w:spacing w:line="360" w:lineRule="auto"/>
              <w:jc w:val="both"/>
            </w:pPr>
            <w:r w:rsidRPr="00A16E7F">
              <w:t>Place Order</w:t>
            </w:r>
          </w:p>
        </w:tc>
        <w:tc>
          <w:tcPr>
            <w:tcW w:w="1350" w:type="dxa"/>
          </w:tcPr>
          <w:p w14:paraId="5BDB3670" w14:textId="263668A7" w:rsidR="007845E8" w:rsidRPr="00A16E7F" w:rsidRDefault="007845E8" w:rsidP="00A16E7F">
            <w:pPr>
              <w:spacing w:line="360" w:lineRule="auto"/>
              <w:jc w:val="both"/>
            </w:pPr>
            <w:r w:rsidRPr="00A16E7F">
              <w:t>Valid product and quantity</w:t>
            </w:r>
          </w:p>
        </w:tc>
        <w:tc>
          <w:tcPr>
            <w:tcW w:w="1530" w:type="dxa"/>
          </w:tcPr>
          <w:p w14:paraId="03C4530A" w14:textId="0261EB4E" w:rsidR="007845E8" w:rsidRPr="00A16E7F" w:rsidRDefault="007845E8" w:rsidP="00A16E7F">
            <w:pPr>
              <w:spacing w:line="360" w:lineRule="auto"/>
              <w:jc w:val="both"/>
            </w:pPr>
            <w:r w:rsidRPr="00A16E7F">
              <w:t>Order placed successfully</w:t>
            </w:r>
          </w:p>
        </w:tc>
        <w:tc>
          <w:tcPr>
            <w:tcW w:w="4500" w:type="dxa"/>
          </w:tcPr>
          <w:p w14:paraId="1DB24CC6" w14:textId="75B32EE3" w:rsidR="007845E8" w:rsidRPr="00A16E7F" w:rsidRDefault="00246C45" w:rsidP="00A16E7F">
            <w:pPr>
              <w:spacing w:line="360" w:lineRule="auto"/>
              <w:jc w:val="both"/>
            </w:pPr>
            <w:r w:rsidRPr="00A16E7F">
              <w:rPr>
                <w:noProof/>
              </w:rPr>
              <w:drawing>
                <wp:inline distT="0" distB="0" distL="0" distR="0" wp14:anchorId="761AB5F2" wp14:editId="1453D291">
                  <wp:extent cx="2590800" cy="1575265"/>
                  <wp:effectExtent l="0" t="0" r="0" b="6350"/>
                  <wp:docPr id="59381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18444" name=""/>
                          <pic:cNvPicPr/>
                        </pic:nvPicPr>
                        <pic:blipFill>
                          <a:blip r:embed="rId35"/>
                          <a:stretch>
                            <a:fillRect/>
                          </a:stretch>
                        </pic:blipFill>
                        <pic:spPr>
                          <a:xfrm>
                            <a:off x="0" y="0"/>
                            <a:ext cx="2606679" cy="1584920"/>
                          </a:xfrm>
                          <a:prstGeom prst="rect">
                            <a:avLst/>
                          </a:prstGeom>
                        </pic:spPr>
                      </pic:pic>
                    </a:graphicData>
                  </a:graphic>
                </wp:inline>
              </w:drawing>
            </w:r>
          </w:p>
        </w:tc>
        <w:tc>
          <w:tcPr>
            <w:tcW w:w="865" w:type="dxa"/>
          </w:tcPr>
          <w:p w14:paraId="5C380CDD" w14:textId="5BF5341C" w:rsidR="007845E8" w:rsidRPr="00A16E7F" w:rsidRDefault="007845E8" w:rsidP="00A16E7F">
            <w:pPr>
              <w:spacing w:line="360" w:lineRule="auto"/>
              <w:jc w:val="both"/>
            </w:pPr>
            <w:r w:rsidRPr="00A16E7F">
              <w:t>Pass</w:t>
            </w:r>
          </w:p>
        </w:tc>
      </w:tr>
    </w:tbl>
    <w:p w14:paraId="7A303794" w14:textId="77777777" w:rsidR="00246C45" w:rsidRDefault="00246C45">
      <w:pPr>
        <w:spacing w:after="160" w:line="278" w:lineRule="auto"/>
        <w:rPr>
          <w:rFonts w:ascii="Calibri" w:hAnsi="Calibri" w:cs="Calibri"/>
        </w:rPr>
      </w:pPr>
      <w:r>
        <w:rPr>
          <w:rFonts w:ascii="Calibri" w:hAnsi="Calibri" w:cs="Calibri"/>
        </w:rPr>
        <w:br w:type="page"/>
      </w:r>
    </w:p>
    <w:p w14:paraId="5692A84A" w14:textId="7F6379FE" w:rsidR="005F35CD" w:rsidRDefault="00AF740D" w:rsidP="00A16E7F">
      <w:pPr>
        <w:pStyle w:val="Heading1"/>
      </w:pPr>
      <w:r w:rsidRPr="00AF740D">
        <w:lastRenderedPageBreak/>
        <w:t>Individual Reflection</w:t>
      </w:r>
      <w:r w:rsidR="004A16AB">
        <w:t xml:space="preserve"> </w:t>
      </w:r>
    </w:p>
    <w:p w14:paraId="53EF483E" w14:textId="77777777" w:rsidR="00AF740D" w:rsidRDefault="00AF740D" w:rsidP="005B0A70">
      <w:pPr>
        <w:spacing w:line="276" w:lineRule="auto"/>
        <w:jc w:val="both"/>
        <w:rPr>
          <w:rFonts w:ascii="Calibri" w:hAnsi="Calibri" w:cs="Calibri"/>
        </w:rPr>
      </w:pPr>
    </w:p>
    <w:p w14:paraId="4C6137BE" w14:textId="39C2093D" w:rsidR="004A16AB" w:rsidRDefault="004A16AB" w:rsidP="005B0A70">
      <w:pPr>
        <w:spacing w:line="276" w:lineRule="auto"/>
        <w:jc w:val="both"/>
        <w:rPr>
          <w:rFonts w:ascii="Calibri" w:hAnsi="Calibri" w:cs="Calibri"/>
        </w:rPr>
      </w:pPr>
      <w:r>
        <w:rPr>
          <w:rFonts w:ascii="Calibri" w:hAnsi="Calibri" w:cs="Calibri"/>
        </w:rPr>
        <w:t xml:space="preserve">(Shevon </w:t>
      </w:r>
      <w:proofErr w:type="spellStart"/>
      <w:r>
        <w:rPr>
          <w:rFonts w:ascii="Calibri" w:hAnsi="Calibri" w:cs="Calibri"/>
        </w:rPr>
        <w:t>perera</w:t>
      </w:r>
      <w:proofErr w:type="spellEnd"/>
      <w:r>
        <w:rPr>
          <w:rFonts w:ascii="Calibri" w:hAnsi="Calibri" w:cs="Calibri"/>
        </w:rPr>
        <w:t>)</w:t>
      </w:r>
    </w:p>
    <w:p w14:paraId="065A6D13" w14:textId="77777777" w:rsidR="004A16AB" w:rsidRDefault="004A16AB" w:rsidP="005B0A70">
      <w:pPr>
        <w:spacing w:line="276" w:lineRule="auto"/>
        <w:jc w:val="both"/>
        <w:rPr>
          <w:rFonts w:ascii="Calibri" w:hAnsi="Calibri" w:cs="Calibri"/>
        </w:rPr>
      </w:pPr>
    </w:p>
    <w:p w14:paraId="7A22DB74" w14:textId="39E2FC21" w:rsidR="007845E8" w:rsidRPr="00453241" w:rsidRDefault="005F35CD" w:rsidP="005B0A70">
      <w:pPr>
        <w:spacing w:line="276" w:lineRule="auto"/>
        <w:jc w:val="both"/>
      </w:pPr>
      <w:r w:rsidRPr="00453241">
        <w:t xml:space="preserve">The Agile methodology used for the project was very effective for managing the development of the </w:t>
      </w:r>
      <w:proofErr w:type="spellStart"/>
      <w:r w:rsidRPr="00453241">
        <w:t>IslandLink</w:t>
      </w:r>
      <w:proofErr w:type="spellEnd"/>
      <w:r w:rsidRPr="00453241">
        <w:t xml:space="preserve"> Sales Distribution Management System. The approach of working in a cycle helped the team deliver the functional pieces of the system incrementally, simultaneously improving the system features. The approach helped in overcoming the challenges faced in large-scale software development.</w:t>
      </w:r>
    </w:p>
    <w:p w14:paraId="7B36B9EB" w14:textId="77777777" w:rsidR="005F35CD" w:rsidRPr="00453241" w:rsidRDefault="005F35CD" w:rsidP="005B0A70">
      <w:pPr>
        <w:spacing w:line="276" w:lineRule="auto"/>
        <w:jc w:val="both"/>
      </w:pPr>
    </w:p>
    <w:p w14:paraId="50ECAEA3" w14:textId="0ED9DA17" w:rsidR="005F35CD" w:rsidRPr="00453241" w:rsidRDefault="005F35CD" w:rsidP="005B0A70">
      <w:pPr>
        <w:spacing w:line="276" w:lineRule="auto"/>
        <w:jc w:val="both"/>
      </w:pPr>
      <w:r w:rsidRPr="00453241">
        <w:t>Collaboration among the team or individual members was another strong point in this project. The work was well divided among the team members, allowing each member to work on selected parts of the system. This helped in the overall implementation of the system. The progress among the team members helped in the identification problems at an early stage.</w:t>
      </w:r>
    </w:p>
    <w:p w14:paraId="48A4000D" w14:textId="77777777" w:rsidR="004C27E3" w:rsidRPr="00453241" w:rsidRDefault="004C27E3" w:rsidP="005B0A70">
      <w:pPr>
        <w:spacing w:line="276" w:lineRule="auto"/>
        <w:jc w:val="both"/>
      </w:pPr>
    </w:p>
    <w:p w14:paraId="41600186" w14:textId="791BCCDD" w:rsidR="004C27E3" w:rsidRPr="00453241" w:rsidRDefault="00453241" w:rsidP="005B0A70">
      <w:pPr>
        <w:spacing w:line="276" w:lineRule="auto"/>
        <w:jc w:val="both"/>
      </w:pPr>
      <w:r>
        <w:t>I</w:t>
      </w:r>
      <w:r w:rsidR="004C27E3" w:rsidRPr="00453241">
        <w:t>n the individual perspective, implementing of the authentication, management of product, and order processing features improved my understanding of web development. I capture practical experience of handling user roles, database interactions, and form using PHP and MySQL. however, integrating inventory updates with order processing helped to the understand of importance in data consistency in distributed systems.</w:t>
      </w:r>
    </w:p>
    <w:p w14:paraId="2AECE885" w14:textId="77777777" w:rsidR="005E3CEC" w:rsidRPr="00453241" w:rsidRDefault="005E3CEC" w:rsidP="005B0A70">
      <w:pPr>
        <w:spacing w:line="276" w:lineRule="auto"/>
        <w:jc w:val="both"/>
      </w:pPr>
    </w:p>
    <w:p w14:paraId="02A01220" w14:textId="25532D42" w:rsidR="005E3CEC" w:rsidRPr="00453241" w:rsidRDefault="00453241" w:rsidP="005B0A70">
      <w:pPr>
        <w:spacing w:line="276" w:lineRule="auto"/>
        <w:jc w:val="both"/>
      </w:pPr>
      <w:r>
        <w:t>T</w:t>
      </w:r>
      <w:r w:rsidR="005E3CEC" w:rsidRPr="00453241">
        <w:t>hey own components highlight the importance behind having a proper Quality Assurance system in place to provide confidence in Software Engineering. these use of Black Box Testing, I was able to confirm the system behaved appropriately for various types of input provided. This process reinforced the message that Testing should also include not only successful Testing outcomes, but also, Invalid Input Testing and edge-case Testing.</w:t>
      </w:r>
    </w:p>
    <w:p w14:paraId="018B8E62" w14:textId="77777777" w:rsidR="00207E6D" w:rsidRPr="00453241" w:rsidRDefault="00207E6D" w:rsidP="005B0A70">
      <w:pPr>
        <w:spacing w:line="276" w:lineRule="auto"/>
        <w:jc w:val="both"/>
      </w:pPr>
    </w:p>
    <w:p w14:paraId="3456EEDD" w14:textId="18AE6803" w:rsidR="00207E6D" w:rsidRPr="00453241" w:rsidRDefault="00453241" w:rsidP="005B0A70">
      <w:pPr>
        <w:spacing w:line="276" w:lineRule="auto"/>
        <w:jc w:val="both"/>
      </w:pPr>
      <w:r>
        <w:t>O</w:t>
      </w:r>
      <w:r w:rsidR="00207E6D" w:rsidRPr="00453241">
        <w:t>verall, Despite the fact that part of the project was successful but there are areas that need and can be a identify to be improvement. The management of time is most important. The management of time is could be helps to improve by adding more buffer time in the event of unexpected problems. the Integration testing among the members of the group would also be beneficial in overcoming minor compatibility problems.</w:t>
      </w:r>
    </w:p>
    <w:p w14:paraId="164FBAB5" w14:textId="77777777" w:rsidR="00AF740D" w:rsidRPr="00453241" w:rsidRDefault="00AF740D" w:rsidP="005B0A70">
      <w:pPr>
        <w:spacing w:line="276" w:lineRule="auto"/>
        <w:jc w:val="both"/>
      </w:pPr>
    </w:p>
    <w:p w14:paraId="0B11DFDB" w14:textId="1DA70077" w:rsidR="00AF740D" w:rsidRPr="00453241" w:rsidRDefault="00453241" w:rsidP="005B0A70">
      <w:pPr>
        <w:spacing w:line="276" w:lineRule="auto"/>
        <w:jc w:val="both"/>
      </w:pPr>
      <w:r>
        <w:t>T</w:t>
      </w:r>
      <w:r w:rsidR="00AF740D" w:rsidRPr="00453241">
        <w:t>his project proved to be a very good beneficial learning experience for me in improving all of my technical skills, individual experience and the team work skills. The fact that this project involved a similar real-world inspired system has added to my knowledge of how concepts such as requirement analysis, system design, and testing in software engineering are applied in real-world systems. This project has again reinforced for me the need for formal system design using UML modelling to ensure alignment of system specifications with their implementation. another thing is, this team development activity has helped to improve my communication skills and reinforced for me the need for coordination and shared responsibility in a team environment. This has further boosted my confidence in designing web-based systems.</w:t>
      </w:r>
    </w:p>
    <w:p w14:paraId="558BC51B" w14:textId="320A73DE" w:rsidR="004A16AB" w:rsidRDefault="004A16AB">
      <w:pPr>
        <w:spacing w:after="160" w:line="278" w:lineRule="auto"/>
        <w:rPr>
          <w:sz w:val="22"/>
          <w:szCs w:val="22"/>
        </w:rPr>
      </w:pPr>
      <w:r>
        <w:rPr>
          <w:sz w:val="22"/>
          <w:szCs w:val="22"/>
        </w:rPr>
        <w:br w:type="page"/>
      </w:r>
    </w:p>
    <w:p w14:paraId="560BCC89" w14:textId="77777777" w:rsidR="00E830EB" w:rsidRDefault="00E830EB" w:rsidP="005B0A70">
      <w:pPr>
        <w:spacing w:line="276" w:lineRule="auto"/>
        <w:jc w:val="both"/>
        <w:rPr>
          <w:sz w:val="22"/>
          <w:szCs w:val="22"/>
        </w:rPr>
      </w:pPr>
    </w:p>
    <w:p w14:paraId="610EA362" w14:textId="48D94C13" w:rsidR="004A16AB" w:rsidRPr="00453241" w:rsidRDefault="004A16AB" w:rsidP="00453241">
      <w:pPr>
        <w:pStyle w:val="Heading1"/>
      </w:pPr>
      <w:r w:rsidRPr="00453241">
        <w:t xml:space="preserve">Implemented code </w:t>
      </w:r>
      <w:r w:rsidR="00453241" w:rsidRPr="00453241">
        <w:t>(Shevon Perera</w:t>
      </w:r>
    </w:p>
    <w:p w14:paraId="6544476D" w14:textId="08C294CF" w:rsidR="004A16AB" w:rsidRDefault="004A16AB" w:rsidP="005B0A70">
      <w:pPr>
        <w:spacing w:line="276" w:lineRule="auto"/>
        <w:jc w:val="both"/>
        <w:rPr>
          <w:sz w:val="22"/>
          <w:szCs w:val="22"/>
        </w:rPr>
      </w:pPr>
      <w:r>
        <w:rPr>
          <w:noProof/>
          <w:sz w:val="22"/>
          <w:szCs w:val="22"/>
          <w14:ligatures w14:val="standardContextual"/>
        </w:rPr>
        <w:drawing>
          <wp:inline distT="0" distB="0" distL="0" distR="0" wp14:anchorId="4424F0FF" wp14:editId="4C5F0450">
            <wp:extent cx="6031230" cy="3855720"/>
            <wp:effectExtent l="0" t="0" r="7620" b="0"/>
            <wp:docPr id="1322816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16503" name="Picture 132281650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31230" cy="3855720"/>
                    </a:xfrm>
                    <a:prstGeom prst="rect">
                      <a:avLst/>
                    </a:prstGeom>
                  </pic:spPr>
                </pic:pic>
              </a:graphicData>
            </a:graphic>
          </wp:inline>
        </w:drawing>
      </w:r>
      <w:r>
        <w:rPr>
          <w:noProof/>
          <w:sz w:val="22"/>
          <w:szCs w:val="22"/>
          <w14:ligatures w14:val="standardContextual"/>
        </w:rPr>
        <w:drawing>
          <wp:inline distT="0" distB="0" distL="0" distR="0" wp14:anchorId="4FE55834" wp14:editId="6B6993FB">
            <wp:extent cx="6031230" cy="3181350"/>
            <wp:effectExtent l="0" t="0" r="7620" b="0"/>
            <wp:docPr id="786721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21918" name="Picture 7867219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31230" cy="3181350"/>
                    </a:xfrm>
                    <a:prstGeom prst="rect">
                      <a:avLst/>
                    </a:prstGeom>
                  </pic:spPr>
                </pic:pic>
              </a:graphicData>
            </a:graphic>
          </wp:inline>
        </w:drawing>
      </w:r>
      <w:r>
        <w:rPr>
          <w:noProof/>
          <w:sz w:val="22"/>
          <w:szCs w:val="22"/>
          <w14:ligatures w14:val="standardContextual"/>
        </w:rPr>
        <w:lastRenderedPageBreak/>
        <w:drawing>
          <wp:inline distT="0" distB="0" distL="0" distR="0" wp14:anchorId="03EE7D50" wp14:editId="64A6BB3A">
            <wp:extent cx="6031230" cy="3286125"/>
            <wp:effectExtent l="0" t="0" r="7620" b="9525"/>
            <wp:docPr id="1366923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23539" name="Picture 136692353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031230" cy="3286125"/>
                    </a:xfrm>
                    <a:prstGeom prst="rect">
                      <a:avLst/>
                    </a:prstGeom>
                  </pic:spPr>
                </pic:pic>
              </a:graphicData>
            </a:graphic>
          </wp:inline>
        </w:drawing>
      </w:r>
      <w:r>
        <w:rPr>
          <w:noProof/>
          <w:sz w:val="22"/>
          <w:szCs w:val="22"/>
          <w14:ligatures w14:val="standardContextual"/>
        </w:rPr>
        <w:drawing>
          <wp:inline distT="0" distB="0" distL="0" distR="0" wp14:anchorId="2BD37C60" wp14:editId="3EB9455C">
            <wp:extent cx="6031230" cy="3382010"/>
            <wp:effectExtent l="0" t="0" r="7620" b="8890"/>
            <wp:docPr id="1111364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64159" name="Picture 111136415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31230" cy="3382010"/>
                    </a:xfrm>
                    <a:prstGeom prst="rect">
                      <a:avLst/>
                    </a:prstGeom>
                  </pic:spPr>
                </pic:pic>
              </a:graphicData>
            </a:graphic>
          </wp:inline>
        </w:drawing>
      </w:r>
    </w:p>
    <w:p w14:paraId="3047CEE0" w14:textId="77777777" w:rsidR="004A16AB" w:rsidRDefault="004A16AB" w:rsidP="005B0A70">
      <w:pPr>
        <w:spacing w:line="276" w:lineRule="auto"/>
        <w:jc w:val="both"/>
        <w:rPr>
          <w:sz w:val="22"/>
          <w:szCs w:val="22"/>
        </w:rPr>
      </w:pPr>
    </w:p>
    <w:p w14:paraId="4A8F17CB" w14:textId="745A6EEE" w:rsidR="00003185" w:rsidRDefault="00003185">
      <w:pPr>
        <w:spacing w:after="160" w:line="278" w:lineRule="auto"/>
        <w:rPr>
          <w:sz w:val="22"/>
          <w:szCs w:val="22"/>
        </w:rPr>
      </w:pPr>
      <w:r>
        <w:rPr>
          <w:sz w:val="22"/>
          <w:szCs w:val="22"/>
        </w:rPr>
        <w:br w:type="page"/>
      </w:r>
    </w:p>
    <w:p w14:paraId="0125C9F4" w14:textId="77777777" w:rsidR="00003185" w:rsidRDefault="00003185" w:rsidP="00003185">
      <w:pPr>
        <w:spacing w:after="160" w:line="278" w:lineRule="auto"/>
        <w:rPr>
          <w:b/>
          <w:bCs/>
          <w:u w:val="single"/>
        </w:rPr>
      </w:pPr>
      <w:r w:rsidRPr="00003185">
        <w:rPr>
          <w:b/>
          <w:bCs/>
          <w:u w:val="single"/>
        </w:rPr>
        <w:lastRenderedPageBreak/>
        <w:t>Real-Time Inventory Synchronisation &amp; Delivery Scheduling &amp; Tracking</w:t>
      </w:r>
      <w:r>
        <w:rPr>
          <w:b/>
          <w:bCs/>
          <w:u w:val="single"/>
        </w:rPr>
        <w:t xml:space="preserve"> </w:t>
      </w:r>
    </w:p>
    <w:p w14:paraId="4C5E9520" w14:textId="4E51B1D0" w:rsidR="00E830EB" w:rsidRDefault="00E830EB" w:rsidP="005B0A70">
      <w:pPr>
        <w:spacing w:line="276" w:lineRule="auto"/>
        <w:jc w:val="both"/>
        <w:rPr>
          <w:sz w:val="22"/>
          <w:szCs w:val="22"/>
        </w:rPr>
      </w:pPr>
    </w:p>
    <w:p w14:paraId="0D7288D8" w14:textId="77777777" w:rsidR="00003185" w:rsidRPr="00E830EB" w:rsidRDefault="00003185" w:rsidP="005B0A70">
      <w:pPr>
        <w:spacing w:line="276" w:lineRule="auto"/>
        <w:jc w:val="both"/>
        <w:rPr>
          <w:sz w:val="22"/>
          <w:szCs w:val="22"/>
        </w:rPr>
      </w:pPr>
    </w:p>
    <w:sectPr w:rsidR="00003185" w:rsidRPr="00E830EB" w:rsidSect="00444345">
      <w:footerReference w:type="default" r:id="rId40"/>
      <w:pgSz w:w="11906" w:h="16838"/>
      <w:pgMar w:top="1440" w:right="96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626FF" w14:textId="77777777" w:rsidR="00745054" w:rsidRDefault="00745054" w:rsidP="00444345">
      <w:r>
        <w:separator/>
      </w:r>
    </w:p>
  </w:endnote>
  <w:endnote w:type="continuationSeparator" w:id="0">
    <w:p w14:paraId="1C5048D8" w14:textId="77777777" w:rsidR="00745054" w:rsidRDefault="00745054" w:rsidP="00444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4285904"/>
      <w:docPartObj>
        <w:docPartGallery w:val="Page Numbers (Bottom of Page)"/>
        <w:docPartUnique/>
      </w:docPartObj>
    </w:sdtPr>
    <w:sdtEndPr>
      <w:rPr>
        <w:noProof/>
      </w:rPr>
    </w:sdtEndPr>
    <w:sdtContent>
      <w:p w14:paraId="14B2B078" w14:textId="037338C9" w:rsidR="00444345" w:rsidRDefault="004443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C9AF84" w14:textId="77777777" w:rsidR="00444345" w:rsidRDefault="00444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6CE44" w14:textId="77777777" w:rsidR="00745054" w:rsidRDefault="00745054" w:rsidP="00444345">
      <w:r>
        <w:separator/>
      </w:r>
    </w:p>
  </w:footnote>
  <w:footnote w:type="continuationSeparator" w:id="0">
    <w:p w14:paraId="4FEEFCEA" w14:textId="77777777" w:rsidR="00745054" w:rsidRDefault="00745054" w:rsidP="004443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BA8"/>
    <w:multiLevelType w:val="hybridMultilevel"/>
    <w:tmpl w:val="6AEA3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5F7530"/>
    <w:multiLevelType w:val="hybridMultilevel"/>
    <w:tmpl w:val="FD02BEE0"/>
    <w:lvl w:ilvl="0" w:tplc="DED88BD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6EB60EE"/>
    <w:multiLevelType w:val="hybridMultilevel"/>
    <w:tmpl w:val="25C2E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7E6109"/>
    <w:multiLevelType w:val="multilevel"/>
    <w:tmpl w:val="E7262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E0C00"/>
    <w:multiLevelType w:val="hybridMultilevel"/>
    <w:tmpl w:val="5588C3C2"/>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B976AF1"/>
    <w:multiLevelType w:val="hybridMultilevel"/>
    <w:tmpl w:val="5588C3C2"/>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DC246C"/>
    <w:multiLevelType w:val="hybridMultilevel"/>
    <w:tmpl w:val="EE3C333C"/>
    <w:lvl w:ilvl="0" w:tplc="0809000F">
      <w:start w:val="1"/>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7" w15:restartNumberingAfterBreak="0">
    <w:nsid w:val="40537890"/>
    <w:multiLevelType w:val="hybridMultilevel"/>
    <w:tmpl w:val="07E4F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DF756E"/>
    <w:multiLevelType w:val="hybridMultilevel"/>
    <w:tmpl w:val="CD944772"/>
    <w:lvl w:ilvl="0" w:tplc="0409000F">
      <w:start w:val="1"/>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9" w15:restartNumberingAfterBreak="0">
    <w:nsid w:val="5A677555"/>
    <w:multiLevelType w:val="hybridMultilevel"/>
    <w:tmpl w:val="F8767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E82FF1"/>
    <w:multiLevelType w:val="hybridMultilevel"/>
    <w:tmpl w:val="D5D04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06C92"/>
    <w:multiLevelType w:val="multilevel"/>
    <w:tmpl w:val="C5E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243C5"/>
    <w:multiLevelType w:val="multilevel"/>
    <w:tmpl w:val="30C6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202FF"/>
    <w:multiLevelType w:val="hybridMultilevel"/>
    <w:tmpl w:val="256603CE"/>
    <w:lvl w:ilvl="0" w:tplc="08090001">
      <w:start w:val="1"/>
      <w:numFmt w:val="bullet"/>
      <w:lvlText w:val=""/>
      <w:lvlJc w:val="left"/>
      <w:pPr>
        <w:tabs>
          <w:tab w:val="num" w:pos="1211"/>
        </w:tabs>
        <w:ind w:left="1211" w:hanging="360"/>
      </w:pPr>
      <w:rPr>
        <w:rFonts w:ascii="Symbol" w:hAnsi="Symbol" w:hint="default"/>
      </w:rPr>
    </w:lvl>
    <w:lvl w:ilvl="1" w:tplc="FFFFFFFF" w:tentative="1">
      <w:start w:val="1"/>
      <w:numFmt w:val="lowerLetter"/>
      <w:lvlText w:val="%2."/>
      <w:lvlJc w:val="left"/>
      <w:pPr>
        <w:tabs>
          <w:tab w:val="num" w:pos="1931"/>
        </w:tabs>
        <w:ind w:left="1931" w:hanging="360"/>
      </w:pPr>
    </w:lvl>
    <w:lvl w:ilvl="2" w:tplc="FFFFFFFF" w:tentative="1">
      <w:start w:val="1"/>
      <w:numFmt w:val="lowerRoman"/>
      <w:lvlText w:val="%3."/>
      <w:lvlJc w:val="right"/>
      <w:pPr>
        <w:tabs>
          <w:tab w:val="num" w:pos="2651"/>
        </w:tabs>
        <w:ind w:left="2651" w:hanging="180"/>
      </w:pPr>
    </w:lvl>
    <w:lvl w:ilvl="3" w:tplc="FFFFFFFF" w:tentative="1">
      <w:start w:val="1"/>
      <w:numFmt w:val="decimal"/>
      <w:lvlText w:val="%4."/>
      <w:lvlJc w:val="left"/>
      <w:pPr>
        <w:tabs>
          <w:tab w:val="num" w:pos="3371"/>
        </w:tabs>
        <w:ind w:left="3371" w:hanging="360"/>
      </w:pPr>
    </w:lvl>
    <w:lvl w:ilvl="4" w:tplc="FFFFFFFF" w:tentative="1">
      <w:start w:val="1"/>
      <w:numFmt w:val="lowerLetter"/>
      <w:lvlText w:val="%5."/>
      <w:lvlJc w:val="left"/>
      <w:pPr>
        <w:tabs>
          <w:tab w:val="num" w:pos="4091"/>
        </w:tabs>
        <w:ind w:left="4091" w:hanging="360"/>
      </w:pPr>
    </w:lvl>
    <w:lvl w:ilvl="5" w:tplc="FFFFFFFF" w:tentative="1">
      <w:start w:val="1"/>
      <w:numFmt w:val="lowerRoman"/>
      <w:lvlText w:val="%6."/>
      <w:lvlJc w:val="right"/>
      <w:pPr>
        <w:tabs>
          <w:tab w:val="num" w:pos="4811"/>
        </w:tabs>
        <w:ind w:left="4811" w:hanging="180"/>
      </w:pPr>
    </w:lvl>
    <w:lvl w:ilvl="6" w:tplc="FFFFFFFF" w:tentative="1">
      <w:start w:val="1"/>
      <w:numFmt w:val="decimal"/>
      <w:lvlText w:val="%7."/>
      <w:lvlJc w:val="left"/>
      <w:pPr>
        <w:tabs>
          <w:tab w:val="num" w:pos="5531"/>
        </w:tabs>
        <w:ind w:left="5531" w:hanging="360"/>
      </w:pPr>
    </w:lvl>
    <w:lvl w:ilvl="7" w:tplc="FFFFFFFF" w:tentative="1">
      <w:start w:val="1"/>
      <w:numFmt w:val="lowerLetter"/>
      <w:lvlText w:val="%8."/>
      <w:lvlJc w:val="left"/>
      <w:pPr>
        <w:tabs>
          <w:tab w:val="num" w:pos="6251"/>
        </w:tabs>
        <w:ind w:left="6251" w:hanging="360"/>
      </w:pPr>
    </w:lvl>
    <w:lvl w:ilvl="8" w:tplc="FFFFFFFF" w:tentative="1">
      <w:start w:val="1"/>
      <w:numFmt w:val="lowerRoman"/>
      <w:lvlText w:val="%9."/>
      <w:lvlJc w:val="right"/>
      <w:pPr>
        <w:tabs>
          <w:tab w:val="num" w:pos="6971"/>
        </w:tabs>
        <w:ind w:left="6971" w:hanging="180"/>
      </w:pPr>
    </w:lvl>
  </w:abstractNum>
  <w:abstractNum w:abstractNumId="14" w15:restartNumberingAfterBreak="0">
    <w:nsid w:val="76CD6E3D"/>
    <w:multiLevelType w:val="hybridMultilevel"/>
    <w:tmpl w:val="D3A86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6371633">
    <w:abstractNumId w:val="0"/>
  </w:num>
  <w:num w:numId="2" w16cid:durableId="1777826765">
    <w:abstractNumId w:val="3"/>
  </w:num>
  <w:num w:numId="3" w16cid:durableId="31616698">
    <w:abstractNumId w:val="8"/>
  </w:num>
  <w:num w:numId="4" w16cid:durableId="778795614">
    <w:abstractNumId w:val="6"/>
  </w:num>
  <w:num w:numId="5" w16cid:durableId="1229456310">
    <w:abstractNumId w:val="4"/>
  </w:num>
  <w:num w:numId="6" w16cid:durableId="605697573">
    <w:abstractNumId w:val="2"/>
  </w:num>
  <w:num w:numId="7" w16cid:durableId="1851212098">
    <w:abstractNumId w:val="13"/>
  </w:num>
  <w:num w:numId="8" w16cid:durableId="996613551">
    <w:abstractNumId w:val="1"/>
  </w:num>
  <w:num w:numId="9" w16cid:durableId="1994403454">
    <w:abstractNumId w:val="5"/>
  </w:num>
  <w:num w:numId="10" w16cid:durableId="1198816472">
    <w:abstractNumId w:val="12"/>
  </w:num>
  <w:num w:numId="11" w16cid:durableId="155583365">
    <w:abstractNumId w:val="7"/>
  </w:num>
  <w:num w:numId="12" w16cid:durableId="1834881267">
    <w:abstractNumId w:val="11"/>
  </w:num>
  <w:num w:numId="13" w16cid:durableId="69546473">
    <w:abstractNumId w:val="10"/>
  </w:num>
  <w:num w:numId="14" w16cid:durableId="1864323190">
    <w:abstractNumId w:val="14"/>
  </w:num>
  <w:num w:numId="15" w16cid:durableId="16285112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345"/>
    <w:rsid w:val="00003185"/>
    <w:rsid w:val="00011541"/>
    <w:rsid w:val="00052FC1"/>
    <w:rsid w:val="00122E4E"/>
    <w:rsid w:val="0016583B"/>
    <w:rsid w:val="00177707"/>
    <w:rsid w:val="0018730D"/>
    <w:rsid w:val="001B67D5"/>
    <w:rsid w:val="00207E6D"/>
    <w:rsid w:val="00246C45"/>
    <w:rsid w:val="0037026C"/>
    <w:rsid w:val="003B11DA"/>
    <w:rsid w:val="003D5109"/>
    <w:rsid w:val="00444345"/>
    <w:rsid w:val="00453241"/>
    <w:rsid w:val="004808AD"/>
    <w:rsid w:val="004A16AB"/>
    <w:rsid w:val="004C27E3"/>
    <w:rsid w:val="005277F1"/>
    <w:rsid w:val="005436C0"/>
    <w:rsid w:val="005562E8"/>
    <w:rsid w:val="00582BB1"/>
    <w:rsid w:val="005B0A70"/>
    <w:rsid w:val="005D5005"/>
    <w:rsid w:val="005E3CEC"/>
    <w:rsid w:val="005F35CD"/>
    <w:rsid w:val="006A6B36"/>
    <w:rsid w:val="00745054"/>
    <w:rsid w:val="007601AB"/>
    <w:rsid w:val="007845E8"/>
    <w:rsid w:val="008655DD"/>
    <w:rsid w:val="0087441E"/>
    <w:rsid w:val="00924FB2"/>
    <w:rsid w:val="0095498D"/>
    <w:rsid w:val="00956D18"/>
    <w:rsid w:val="009A0099"/>
    <w:rsid w:val="009D4F60"/>
    <w:rsid w:val="00A16E7F"/>
    <w:rsid w:val="00A72EF7"/>
    <w:rsid w:val="00AF740D"/>
    <w:rsid w:val="00B22D08"/>
    <w:rsid w:val="00BA1E95"/>
    <w:rsid w:val="00BB5F51"/>
    <w:rsid w:val="00D6285F"/>
    <w:rsid w:val="00E36189"/>
    <w:rsid w:val="00E801CD"/>
    <w:rsid w:val="00E830EB"/>
    <w:rsid w:val="00EA34A1"/>
    <w:rsid w:val="28B31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D1B22"/>
  <w15:chartTrackingRefBased/>
  <w15:docId w15:val="{DE4AA857-70C9-4D29-8F44-4BFA5A78B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44345"/>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A16E7F"/>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A16E7F"/>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1"/>
    <w:unhideWhenUsed/>
    <w:qFormat/>
    <w:rsid w:val="00444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3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3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3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3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E7F"/>
    <w:rPr>
      <w:rFonts w:ascii="Times New Roman" w:eastAsiaTheme="majorEastAsia" w:hAnsi="Times New Roman" w:cstheme="majorBidi"/>
      <w:b/>
      <w:color w:val="000000" w:themeColor="text1"/>
      <w:kern w:val="0"/>
      <w:szCs w:val="40"/>
      <w:lang w:val="en-GB" w:eastAsia="en-GB"/>
      <w14:ligatures w14:val="none"/>
    </w:rPr>
  </w:style>
  <w:style w:type="character" w:customStyle="1" w:styleId="Heading2Char">
    <w:name w:val="Heading 2 Char"/>
    <w:basedOn w:val="DefaultParagraphFont"/>
    <w:link w:val="Heading2"/>
    <w:uiPriority w:val="9"/>
    <w:rsid w:val="00A16E7F"/>
    <w:rPr>
      <w:rFonts w:ascii="Times New Roman" w:eastAsiaTheme="majorEastAsia" w:hAnsi="Times New Roman" w:cstheme="majorBidi"/>
      <w:b/>
      <w:color w:val="000000" w:themeColor="text1"/>
      <w:kern w:val="0"/>
      <w:szCs w:val="32"/>
      <w:lang w:val="en-GB" w:eastAsia="en-GB"/>
      <w14:ligatures w14:val="none"/>
    </w:rPr>
  </w:style>
  <w:style w:type="character" w:customStyle="1" w:styleId="Heading3Char">
    <w:name w:val="Heading 3 Char"/>
    <w:basedOn w:val="DefaultParagraphFont"/>
    <w:link w:val="Heading3"/>
    <w:uiPriority w:val="1"/>
    <w:rsid w:val="00444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345"/>
    <w:rPr>
      <w:rFonts w:eastAsiaTheme="majorEastAsia" w:cstheme="majorBidi"/>
      <w:color w:val="272727" w:themeColor="text1" w:themeTint="D8"/>
    </w:rPr>
  </w:style>
  <w:style w:type="paragraph" w:styleId="Title">
    <w:name w:val="Title"/>
    <w:basedOn w:val="Normal"/>
    <w:next w:val="Normal"/>
    <w:link w:val="TitleChar"/>
    <w:uiPriority w:val="10"/>
    <w:qFormat/>
    <w:rsid w:val="004443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345"/>
    <w:pPr>
      <w:spacing w:before="160"/>
      <w:jc w:val="center"/>
    </w:pPr>
    <w:rPr>
      <w:i/>
      <w:iCs/>
      <w:color w:val="404040" w:themeColor="text1" w:themeTint="BF"/>
    </w:rPr>
  </w:style>
  <w:style w:type="character" w:customStyle="1" w:styleId="QuoteChar">
    <w:name w:val="Quote Char"/>
    <w:basedOn w:val="DefaultParagraphFont"/>
    <w:link w:val="Quote"/>
    <w:uiPriority w:val="29"/>
    <w:rsid w:val="00444345"/>
    <w:rPr>
      <w:i/>
      <w:iCs/>
      <w:color w:val="404040" w:themeColor="text1" w:themeTint="BF"/>
    </w:rPr>
  </w:style>
  <w:style w:type="paragraph" w:styleId="ListParagraph">
    <w:name w:val="List Paragraph"/>
    <w:basedOn w:val="Normal"/>
    <w:uiPriority w:val="1"/>
    <w:qFormat/>
    <w:rsid w:val="00444345"/>
    <w:pPr>
      <w:ind w:left="720"/>
      <w:contextualSpacing/>
    </w:pPr>
  </w:style>
  <w:style w:type="character" w:styleId="IntenseEmphasis">
    <w:name w:val="Intense Emphasis"/>
    <w:basedOn w:val="DefaultParagraphFont"/>
    <w:uiPriority w:val="21"/>
    <w:qFormat/>
    <w:rsid w:val="00444345"/>
    <w:rPr>
      <w:i/>
      <w:iCs/>
      <w:color w:val="0F4761" w:themeColor="accent1" w:themeShade="BF"/>
    </w:rPr>
  </w:style>
  <w:style w:type="paragraph" w:styleId="IntenseQuote">
    <w:name w:val="Intense Quote"/>
    <w:basedOn w:val="Normal"/>
    <w:next w:val="Normal"/>
    <w:link w:val="IntenseQuoteChar"/>
    <w:uiPriority w:val="30"/>
    <w:qFormat/>
    <w:rsid w:val="00444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345"/>
    <w:rPr>
      <w:i/>
      <w:iCs/>
      <w:color w:val="0F4761" w:themeColor="accent1" w:themeShade="BF"/>
    </w:rPr>
  </w:style>
  <w:style w:type="character" w:styleId="IntenseReference">
    <w:name w:val="Intense Reference"/>
    <w:basedOn w:val="DefaultParagraphFont"/>
    <w:uiPriority w:val="32"/>
    <w:qFormat/>
    <w:rsid w:val="00444345"/>
    <w:rPr>
      <w:b/>
      <w:bCs/>
      <w:smallCaps/>
      <w:color w:val="0F4761" w:themeColor="accent1" w:themeShade="BF"/>
      <w:spacing w:val="5"/>
    </w:rPr>
  </w:style>
  <w:style w:type="paragraph" w:styleId="BodyText">
    <w:name w:val="Body Text"/>
    <w:basedOn w:val="Normal"/>
    <w:link w:val="BodyTextChar"/>
    <w:uiPriority w:val="1"/>
    <w:qFormat/>
    <w:rsid w:val="00444345"/>
    <w:pPr>
      <w:widowControl w:val="0"/>
      <w:autoSpaceDE w:val="0"/>
      <w:autoSpaceDN w:val="0"/>
    </w:pPr>
    <w:rPr>
      <w:rFonts w:ascii="Arial" w:eastAsia="Arial" w:hAnsi="Arial" w:cs="Arial"/>
      <w:lang w:bidi="en-GB"/>
    </w:rPr>
  </w:style>
  <w:style w:type="character" w:customStyle="1" w:styleId="BodyTextChar">
    <w:name w:val="Body Text Char"/>
    <w:basedOn w:val="DefaultParagraphFont"/>
    <w:link w:val="BodyText"/>
    <w:uiPriority w:val="1"/>
    <w:rsid w:val="00444345"/>
    <w:rPr>
      <w:rFonts w:ascii="Arial" w:eastAsia="Arial" w:hAnsi="Arial" w:cs="Arial"/>
      <w:kern w:val="0"/>
      <w:lang w:val="en-GB" w:eastAsia="en-GB" w:bidi="en-GB"/>
      <w14:ligatures w14:val="none"/>
    </w:rPr>
  </w:style>
  <w:style w:type="character" w:styleId="Hyperlink">
    <w:name w:val="Hyperlink"/>
    <w:basedOn w:val="DefaultParagraphFont"/>
    <w:uiPriority w:val="99"/>
    <w:unhideWhenUsed/>
    <w:rsid w:val="00444345"/>
    <w:rPr>
      <w:color w:val="467886" w:themeColor="hyperlink"/>
      <w:u w:val="single"/>
    </w:rPr>
  </w:style>
  <w:style w:type="paragraph" w:styleId="BodyText2">
    <w:name w:val="Body Text 2"/>
    <w:basedOn w:val="Normal"/>
    <w:link w:val="BodyText2Char"/>
    <w:uiPriority w:val="99"/>
    <w:semiHidden/>
    <w:unhideWhenUsed/>
    <w:rsid w:val="00444345"/>
    <w:pPr>
      <w:spacing w:after="120" w:line="480" w:lineRule="auto"/>
    </w:pPr>
  </w:style>
  <w:style w:type="character" w:customStyle="1" w:styleId="BodyText2Char">
    <w:name w:val="Body Text 2 Char"/>
    <w:basedOn w:val="DefaultParagraphFont"/>
    <w:link w:val="BodyText2"/>
    <w:uiPriority w:val="99"/>
    <w:semiHidden/>
    <w:rsid w:val="00444345"/>
    <w:rPr>
      <w:rFonts w:ascii="Times New Roman" w:eastAsia="Times New Roman" w:hAnsi="Times New Roman" w:cs="Times New Roman"/>
      <w:kern w:val="0"/>
      <w:lang w:val="en-GB" w:eastAsia="en-GB"/>
      <w14:ligatures w14:val="none"/>
    </w:rPr>
  </w:style>
  <w:style w:type="character" w:styleId="Emphasis">
    <w:name w:val="Emphasis"/>
    <w:qFormat/>
    <w:rsid w:val="00444345"/>
    <w:rPr>
      <w:i/>
    </w:rPr>
  </w:style>
  <w:style w:type="paragraph" w:styleId="Header">
    <w:name w:val="header"/>
    <w:basedOn w:val="Normal"/>
    <w:link w:val="HeaderChar"/>
    <w:uiPriority w:val="99"/>
    <w:unhideWhenUsed/>
    <w:rsid w:val="00444345"/>
    <w:pPr>
      <w:tabs>
        <w:tab w:val="center" w:pos="4680"/>
        <w:tab w:val="right" w:pos="9360"/>
      </w:tabs>
    </w:pPr>
  </w:style>
  <w:style w:type="character" w:customStyle="1" w:styleId="HeaderChar">
    <w:name w:val="Header Char"/>
    <w:basedOn w:val="DefaultParagraphFont"/>
    <w:link w:val="Header"/>
    <w:uiPriority w:val="99"/>
    <w:rsid w:val="00444345"/>
    <w:rPr>
      <w:rFonts w:ascii="Times New Roman" w:eastAsia="Times New Roman" w:hAnsi="Times New Roman" w:cs="Times New Roman"/>
      <w:kern w:val="0"/>
      <w:lang w:val="en-GB" w:eastAsia="en-GB"/>
      <w14:ligatures w14:val="none"/>
    </w:rPr>
  </w:style>
  <w:style w:type="paragraph" w:styleId="Footer">
    <w:name w:val="footer"/>
    <w:basedOn w:val="Normal"/>
    <w:link w:val="FooterChar"/>
    <w:uiPriority w:val="99"/>
    <w:unhideWhenUsed/>
    <w:rsid w:val="00444345"/>
    <w:pPr>
      <w:tabs>
        <w:tab w:val="center" w:pos="4680"/>
        <w:tab w:val="right" w:pos="9360"/>
      </w:tabs>
    </w:pPr>
  </w:style>
  <w:style w:type="character" w:customStyle="1" w:styleId="FooterChar">
    <w:name w:val="Footer Char"/>
    <w:basedOn w:val="DefaultParagraphFont"/>
    <w:link w:val="Footer"/>
    <w:uiPriority w:val="99"/>
    <w:rsid w:val="00444345"/>
    <w:rPr>
      <w:rFonts w:ascii="Times New Roman" w:eastAsia="Times New Roman" w:hAnsi="Times New Roman" w:cs="Times New Roman"/>
      <w:kern w:val="0"/>
      <w:lang w:val="en-GB" w:eastAsia="en-GB"/>
      <w14:ligatures w14:val="none"/>
    </w:rPr>
  </w:style>
  <w:style w:type="table" w:styleId="TableGrid">
    <w:name w:val="Table Grid"/>
    <w:basedOn w:val="TableNormal"/>
    <w:uiPriority w:val="39"/>
    <w:rsid w:val="003702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6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udent.londonmet.ac.uk/your-studies/student-administration/guidance-on-the-use-of-artificial-intelligenc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student.londonmet.ac.uk/your-studies/student-administration/rules-and-regulations/academic-misconduct/"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student.londonmet.ac.uk/your-studies/student-administration/guidance-on-the-use-of-artificial-intelligence/" TargetMode="Externa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student.londonmet.ac.uk/your-studies/student-administration/rules-and-regulations/academic-misconduct/"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28C05-2DD0-4EA6-A2E0-A6F1EBFE6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4274</Words>
  <Characters>24368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Himaransi</dc:creator>
  <cp:keywords/>
  <dc:description/>
  <cp:lastModifiedBy>ASUS</cp:lastModifiedBy>
  <cp:revision>4</cp:revision>
  <dcterms:created xsi:type="dcterms:W3CDTF">2026-01-21T17:39:00Z</dcterms:created>
  <dcterms:modified xsi:type="dcterms:W3CDTF">2026-01-21T18:23:00Z</dcterms:modified>
</cp:coreProperties>
</file>