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89D" w:rsidRPr="00B968CA" w:rsidRDefault="003E389D" w:rsidP="00B968CA">
      <w:pPr>
        <w:jc w:val="center"/>
        <w:rPr>
          <w:rFonts w:asciiTheme="majorHAnsi" w:hAnsiTheme="majorHAnsi" w:cstheme="majorHAnsi"/>
          <w:b/>
          <w:bCs/>
          <w:sz w:val="28"/>
          <w:szCs w:val="28"/>
        </w:rPr>
      </w:pPr>
      <w:r w:rsidRPr="00B968CA">
        <w:rPr>
          <w:rFonts w:asciiTheme="majorHAnsi" w:hAnsiTheme="majorHAnsi" w:cstheme="majorHAnsi"/>
          <w:b/>
          <w:bCs/>
          <w:sz w:val="28"/>
          <w:szCs w:val="28"/>
        </w:rPr>
        <w:t>Soporte Técnico de IT</w:t>
      </w:r>
    </w:p>
    <w:p w:rsidR="00B968CA" w:rsidRDefault="00B968CA" w:rsidP="003E389D">
      <w:pPr>
        <w:rPr>
          <w:rFonts w:asciiTheme="majorHAnsi" w:hAnsiTheme="majorHAnsi" w:cstheme="majorHAnsi"/>
          <w:b/>
          <w:bCs/>
          <w:sz w:val="21"/>
          <w:szCs w:val="21"/>
        </w:rPr>
      </w:pPr>
    </w:p>
    <w:p w:rsidR="003E389D" w:rsidRPr="00B968CA" w:rsidRDefault="003E389D" w:rsidP="003E389D">
      <w:pPr>
        <w:rPr>
          <w:rFonts w:asciiTheme="majorHAnsi" w:hAnsiTheme="majorHAnsi" w:cstheme="majorHAnsi"/>
          <w:b/>
          <w:bCs/>
          <w:sz w:val="21"/>
          <w:szCs w:val="21"/>
        </w:rPr>
      </w:pPr>
      <w:r w:rsidRPr="00B968CA">
        <w:rPr>
          <w:rFonts w:asciiTheme="majorHAnsi" w:hAnsiTheme="majorHAnsi" w:cstheme="majorHAnsi"/>
          <w:b/>
          <w:bCs/>
          <w:sz w:val="21"/>
          <w:szCs w:val="21"/>
        </w:rPr>
        <w:t>1</w:t>
      </w:r>
      <w:r w:rsidRPr="00B968CA">
        <w:rPr>
          <w:rFonts w:asciiTheme="majorHAnsi" w:hAnsiTheme="majorHAnsi" w:cstheme="majorHAnsi"/>
          <w:b/>
          <w:bCs/>
          <w:sz w:val="21"/>
          <w:szCs w:val="21"/>
        </w:rPr>
        <w:tab/>
        <w:t>Introducción al Soporte de IT</w:t>
      </w:r>
    </w:p>
    <w:p w:rsidR="003E389D" w:rsidRPr="00B968CA" w:rsidRDefault="003E389D" w:rsidP="003E389D">
      <w:pPr>
        <w:rPr>
          <w:rFonts w:asciiTheme="majorHAnsi" w:hAnsiTheme="majorHAnsi" w:cstheme="majorHAnsi"/>
          <w:b/>
          <w:bCs/>
          <w:sz w:val="21"/>
          <w:szCs w:val="21"/>
        </w:rPr>
      </w:pPr>
      <w:r w:rsidRPr="00B968CA">
        <w:rPr>
          <w:rFonts w:asciiTheme="majorHAnsi" w:hAnsiTheme="majorHAnsi" w:cstheme="majorHAnsi"/>
          <w:b/>
          <w:bCs/>
          <w:sz w:val="21"/>
          <w:szCs w:val="21"/>
        </w:rPr>
        <w:t>¡Bienvenido a clase!</w:t>
      </w:r>
    </w:p>
    <w:p w:rsidR="003E389D" w:rsidRPr="00B968CA" w:rsidRDefault="003E389D" w:rsidP="00A6222D">
      <w:pPr>
        <w:pStyle w:val="Prrafodelista"/>
        <w:numPr>
          <w:ilvl w:val="0"/>
          <w:numId w:val="1"/>
        </w:numPr>
        <w:rPr>
          <w:rFonts w:asciiTheme="majorHAnsi" w:hAnsiTheme="majorHAnsi" w:cstheme="majorHAnsi"/>
          <w:b/>
          <w:bCs/>
          <w:sz w:val="21"/>
          <w:szCs w:val="21"/>
        </w:rPr>
      </w:pPr>
      <w:r w:rsidRPr="00B968CA">
        <w:rPr>
          <w:rFonts w:asciiTheme="majorHAnsi" w:hAnsiTheme="majorHAnsi" w:cstheme="majorHAnsi"/>
          <w:b/>
          <w:bCs/>
          <w:sz w:val="21"/>
          <w:szCs w:val="21"/>
        </w:rPr>
        <w:t>Introducción</w:t>
      </w:r>
    </w:p>
    <w:p w:rsidR="00A6222D" w:rsidRDefault="00A6222D" w:rsidP="00A6222D">
      <w:pPr>
        <w:rPr>
          <w:rFonts w:asciiTheme="majorHAnsi" w:hAnsiTheme="majorHAnsi" w:cstheme="majorHAnsi"/>
          <w:sz w:val="21"/>
          <w:szCs w:val="21"/>
        </w:rPr>
      </w:pPr>
    </w:p>
    <w:p w:rsidR="00A6222D" w:rsidRPr="00A6222D" w:rsidRDefault="00A6222D" w:rsidP="00A6222D">
      <w:pPr>
        <w:rPr>
          <w:rFonts w:asciiTheme="majorHAnsi" w:hAnsiTheme="majorHAnsi" w:cstheme="majorHAnsi"/>
          <w:sz w:val="21"/>
          <w:szCs w:val="21"/>
        </w:rPr>
      </w:pPr>
      <w:r w:rsidRPr="00A6222D">
        <w:rPr>
          <w:rFonts w:asciiTheme="majorHAnsi" w:hAnsiTheme="majorHAnsi" w:cstheme="majorHAnsi"/>
          <w:sz w:val="21"/>
          <w:szCs w:val="21"/>
        </w:rPr>
        <w:t>¡Te damos la bienvenida!</w:t>
      </w:r>
    </w:p>
    <w:p w:rsidR="00A6222D" w:rsidRPr="00A6222D" w:rsidRDefault="00A6222D" w:rsidP="00A6222D">
      <w:pPr>
        <w:rPr>
          <w:rFonts w:asciiTheme="majorHAnsi" w:hAnsiTheme="majorHAnsi" w:cstheme="majorHAnsi"/>
          <w:sz w:val="21"/>
          <w:szCs w:val="21"/>
        </w:rPr>
      </w:pPr>
      <w:r w:rsidRPr="00A6222D">
        <w:rPr>
          <w:rFonts w:asciiTheme="majorHAnsi" w:hAnsiTheme="majorHAnsi" w:cstheme="majorHAnsi"/>
          <w:sz w:val="21"/>
          <w:szCs w:val="21"/>
        </w:rPr>
        <w:t>Introducción al Soporte de IT</w:t>
      </w:r>
    </w:p>
    <w:p w:rsidR="00A6222D" w:rsidRPr="00A6222D" w:rsidRDefault="00A6222D" w:rsidP="00A6222D">
      <w:pPr>
        <w:rPr>
          <w:rFonts w:asciiTheme="majorHAnsi" w:hAnsiTheme="majorHAnsi" w:cstheme="majorHAnsi"/>
          <w:sz w:val="21"/>
          <w:szCs w:val="21"/>
        </w:rPr>
      </w:pPr>
      <w:r w:rsidRPr="00A6222D">
        <w:rPr>
          <w:rFonts w:asciiTheme="majorHAnsi" w:hAnsiTheme="majorHAnsi" w:cstheme="majorHAnsi"/>
          <w:sz w:val="21"/>
          <w:szCs w:val="21"/>
        </w:rPr>
        <w:t>Esta nueva experiencia busca que el participante comprenda los componentes del computador, elemento fundamental de los sistemas de IT, y adquiera las bases necesarias para proporcionar soporte técnico al computador, a través de la detección y resolución de incidentes y problemas de mediana complejidad.</w:t>
      </w:r>
    </w:p>
    <w:p w:rsidR="00A6222D" w:rsidRPr="00A6222D" w:rsidRDefault="00A6222D" w:rsidP="00A6222D">
      <w:pPr>
        <w:rPr>
          <w:rFonts w:asciiTheme="majorHAnsi" w:hAnsiTheme="majorHAnsi" w:cstheme="majorHAnsi"/>
          <w:sz w:val="21"/>
          <w:szCs w:val="21"/>
        </w:rPr>
      </w:pPr>
    </w:p>
    <w:p w:rsidR="00A6222D" w:rsidRPr="00A6222D" w:rsidRDefault="00A6222D" w:rsidP="00A6222D">
      <w:pPr>
        <w:rPr>
          <w:rFonts w:asciiTheme="majorHAnsi" w:hAnsiTheme="majorHAnsi" w:cstheme="majorHAnsi"/>
          <w:sz w:val="21"/>
          <w:szCs w:val="21"/>
        </w:rPr>
      </w:pPr>
      <w:r w:rsidRPr="00A6222D">
        <w:rPr>
          <w:rFonts w:asciiTheme="majorHAnsi" w:hAnsiTheme="majorHAnsi" w:cstheme="majorHAnsi"/>
          <w:sz w:val="21"/>
          <w:szCs w:val="21"/>
        </w:rPr>
        <w:t>Nuestra propuesta instruccional comienza por explorar las Tecnologías de la Información (o Information Technologies, IT) con especial enfasis en el computador, conociendo el funcionamiento de sus componentes principales y su interrelación; viendo cómo son representados, procesados y almacenados los datos dentro de él. Sin embargo, este recorrido no viene solo, nos acompaña un componente clave como es el Sistema Operativo, encargado de gestionar todos los recursos tanto de hardware como de software; y el cual hace posible el enlace entre el computador y el usuario, a través de una interfaz amigable y sencilla que provee herramientas y aplicaciones útiles para el respaldo y restauración de los datos, administración de dispositivos, monitoreo, mantenimiento y protección del equipo ante posibles  amenazas que pueden afectar el buen funcionamiento del equipo y la integridad de sus datos.</w:t>
      </w:r>
    </w:p>
    <w:p w:rsidR="00A6222D" w:rsidRPr="00A6222D" w:rsidRDefault="00A6222D" w:rsidP="00A6222D">
      <w:pPr>
        <w:rPr>
          <w:rFonts w:asciiTheme="majorHAnsi" w:hAnsiTheme="majorHAnsi" w:cstheme="majorHAnsi"/>
          <w:sz w:val="21"/>
          <w:szCs w:val="21"/>
        </w:rPr>
      </w:pPr>
    </w:p>
    <w:p w:rsidR="00A6222D" w:rsidRPr="00A6222D" w:rsidRDefault="00A6222D" w:rsidP="00A6222D">
      <w:pPr>
        <w:rPr>
          <w:rFonts w:asciiTheme="majorHAnsi" w:hAnsiTheme="majorHAnsi" w:cstheme="majorHAnsi"/>
          <w:sz w:val="21"/>
          <w:szCs w:val="21"/>
        </w:rPr>
      </w:pPr>
      <w:r w:rsidRPr="00A6222D">
        <w:rPr>
          <w:rFonts w:asciiTheme="majorHAnsi" w:hAnsiTheme="majorHAnsi" w:cstheme="majorHAnsi"/>
          <w:sz w:val="21"/>
          <w:szCs w:val="21"/>
        </w:rPr>
        <w:t>También planteamos el manejo de máquinas virtuales como una alternativa que busca hacer un mejor aprovechamiento de los recursos tecnológicos disponibles, ofreciendo la opción de poder ejecutar diversos sistemas operativos sobre una misma máquina física, al mismo tiempo. Esquema útil para hacer pruebas de aplicaciones que trabajen en un ambiente operativo distinto al que se dispone, sin necesidad de adquirir nuevos equipos.</w:t>
      </w:r>
    </w:p>
    <w:p w:rsidR="00A6222D" w:rsidRPr="00A6222D" w:rsidRDefault="00A6222D" w:rsidP="00A6222D">
      <w:pPr>
        <w:rPr>
          <w:rFonts w:asciiTheme="majorHAnsi" w:hAnsiTheme="majorHAnsi" w:cstheme="majorHAnsi"/>
          <w:sz w:val="21"/>
          <w:szCs w:val="21"/>
        </w:rPr>
      </w:pPr>
    </w:p>
    <w:p w:rsidR="00A6222D" w:rsidRPr="00A6222D" w:rsidRDefault="00A6222D" w:rsidP="00A6222D">
      <w:pPr>
        <w:rPr>
          <w:rFonts w:asciiTheme="majorHAnsi" w:hAnsiTheme="majorHAnsi" w:cstheme="majorHAnsi"/>
          <w:sz w:val="21"/>
          <w:szCs w:val="21"/>
        </w:rPr>
      </w:pPr>
      <w:r w:rsidRPr="00A6222D">
        <w:rPr>
          <w:rFonts w:asciiTheme="majorHAnsi" w:hAnsiTheme="majorHAnsi" w:cstheme="majorHAnsi"/>
          <w:sz w:val="21"/>
          <w:szCs w:val="21"/>
        </w:rPr>
        <w:t>Y finalmente presentamos como cierre, la formulación de un Proyecto, el cual representa un reto que pone a prueba las habilidades y conocimientos adquiridos a través de esta trayectoria instruccional y sugiere la aplicación de una metodología sistemática que te permite abordar situaciones problemáticas o incidentes que se presentan por la interacción del computador con su entorno.</w:t>
      </w:r>
    </w:p>
    <w:p w:rsidR="00A6222D" w:rsidRPr="00A6222D" w:rsidRDefault="00A6222D" w:rsidP="00A6222D">
      <w:pPr>
        <w:rPr>
          <w:rFonts w:asciiTheme="majorHAnsi" w:hAnsiTheme="majorHAnsi" w:cstheme="majorHAnsi"/>
          <w:sz w:val="21"/>
          <w:szCs w:val="21"/>
        </w:rPr>
      </w:pPr>
    </w:p>
    <w:p w:rsidR="00A6222D" w:rsidRDefault="00A6222D" w:rsidP="00A6222D">
      <w:pPr>
        <w:rPr>
          <w:rFonts w:asciiTheme="majorHAnsi" w:hAnsiTheme="majorHAnsi" w:cstheme="majorHAnsi"/>
          <w:sz w:val="21"/>
          <w:szCs w:val="21"/>
        </w:rPr>
      </w:pPr>
      <w:r w:rsidRPr="00A6222D">
        <w:rPr>
          <w:rFonts w:asciiTheme="majorHAnsi" w:hAnsiTheme="majorHAnsi" w:cstheme="majorHAnsi"/>
          <w:sz w:val="21"/>
          <w:szCs w:val="21"/>
        </w:rPr>
        <w:t>Sin más preámbulos, queremos darte la bienvenida a esta experiencia enriquecedora, que no sólo muestra aquellos elementos vinculados con el software y hardware del computador, sino que también propone actividades prácticas que buscan familiarizarnos con herramientas y mecanismos de control que provee cualquier sistema operativo, para mantener la operatividad del computador.</w:t>
      </w:r>
    </w:p>
    <w:p w:rsidR="00A6222D" w:rsidRPr="00A6222D" w:rsidRDefault="00A6222D" w:rsidP="00A6222D">
      <w:pPr>
        <w:rPr>
          <w:rFonts w:asciiTheme="majorHAnsi" w:hAnsiTheme="majorHAnsi" w:cstheme="majorHAnsi"/>
          <w:sz w:val="21"/>
          <w:szCs w:val="21"/>
        </w:rPr>
      </w:pPr>
    </w:p>
    <w:p w:rsidR="003E389D" w:rsidRPr="00B968CA" w:rsidRDefault="003E389D" w:rsidP="00B968CA">
      <w:pPr>
        <w:pStyle w:val="Prrafodelista"/>
        <w:numPr>
          <w:ilvl w:val="0"/>
          <w:numId w:val="1"/>
        </w:numPr>
        <w:rPr>
          <w:rFonts w:asciiTheme="majorHAnsi" w:hAnsiTheme="majorHAnsi" w:cstheme="majorHAnsi"/>
          <w:sz w:val="21"/>
          <w:szCs w:val="21"/>
        </w:rPr>
      </w:pPr>
      <w:r w:rsidRPr="00B968CA">
        <w:rPr>
          <w:rFonts w:asciiTheme="majorHAnsi" w:hAnsiTheme="majorHAnsi" w:cstheme="majorHAnsi"/>
          <w:sz w:val="21"/>
          <w:szCs w:val="21"/>
        </w:rPr>
        <w:t>Objetivos y expectativas</w:t>
      </w:r>
    </w:p>
    <w:p w:rsidR="00B968CA" w:rsidRDefault="00B968CA" w:rsidP="00B968CA">
      <w:pPr>
        <w:rPr>
          <w:rFonts w:asciiTheme="majorHAnsi" w:hAnsiTheme="majorHAnsi" w:cstheme="majorHAnsi"/>
          <w:sz w:val="21"/>
          <w:szCs w:val="21"/>
        </w:rPr>
      </w:pP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Antes de Comenzar</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Introducción al Soporte de IT</w:t>
      </w:r>
    </w:p>
    <w:p w:rsidR="00B968CA" w:rsidRDefault="00B968CA" w:rsidP="00B968CA">
      <w:pPr>
        <w:rPr>
          <w:rFonts w:asciiTheme="majorHAnsi" w:hAnsiTheme="majorHAnsi" w:cstheme="majorHAnsi"/>
          <w:sz w:val="21"/>
          <w:szCs w:val="21"/>
        </w:rPr>
      </w:pP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 xml:space="preserve"> ¿Qué necesitas?</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No se requieren conocimientos y/o habilidades previas, sin embargo contamos con tu gran interés y motivación para aprender y explorar el mundo de las Tecnologías de la Información (IT).</w:t>
      </w:r>
    </w:p>
    <w:p w:rsidR="00B968CA" w:rsidRPr="00B968CA" w:rsidRDefault="00B968CA" w:rsidP="00B968CA">
      <w:pPr>
        <w:rPr>
          <w:rFonts w:asciiTheme="majorHAnsi" w:hAnsiTheme="majorHAnsi" w:cstheme="majorHAnsi"/>
          <w:sz w:val="21"/>
          <w:szCs w:val="21"/>
        </w:rPr>
      </w:pP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 xml:space="preserve"> ¿Qué vas a aprender?</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Reconocer el funcionamiento general del computador atendiendo al rol de cada uno de sus componentes internos y periféricos.</w:t>
      </w:r>
    </w:p>
    <w:p w:rsidR="00B968CA" w:rsidRPr="00B968CA" w:rsidRDefault="00B968CA" w:rsidP="00B968CA">
      <w:pPr>
        <w:rPr>
          <w:rFonts w:asciiTheme="majorHAnsi" w:hAnsiTheme="majorHAnsi" w:cstheme="majorHAnsi"/>
          <w:sz w:val="21"/>
          <w:szCs w:val="21"/>
        </w:rPr>
      </w:pP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lastRenderedPageBreak/>
        <w:t>Resolver problemas de software y hardware de un computador de mediana complejidad.</w:t>
      </w:r>
    </w:p>
    <w:p w:rsidR="00B968CA" w:rsidRPr="00B968CA" w:rsidRDefault="00B968CA" w:rsidP="00B968CA">
      <w:pPr>
        <w:rPr>
          <w:rFonts w:asciiTheme="majorHAnsi" w:hAnsiTheme="majorHAnsi" w:cstheme="majorHAnsi"/>
          <w:sz w:val="21"/>
          <w:szCs w:val="21"/>
        </w:rPr>
      </w:pP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Aplicar técnicas para el mantenimiento, respaldo, recuperación y optimización del computador con la finalidad de mantener el sistema operando adecuadamente.</w:t>
      </w:r>
    </w:p>
    <w:p w:rsidR="00B968CA" w:rsidRPr="00B968CA" w:rsidRDefault="00B968CA" w:rsidP="00B968CA">
      <w:pPr>
        <w:rPr>
          <w:rFonts w:asciiTheme="majorHAnsi" w:hAnsiTheme="majorHAnsi" w:cstheme="majorHAnsi"/>
          <w:sz w:val="21"/>
          <w:szCs w:val="21"/>
        </w:rPr>
      </w:pP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Usar los comandos e interfaces de Windows y Linux para gestionar el computador.</w:t>
      </w:r>
    </w:p>
    <w:p w:rsidR="00B968CA" w:rsidRPr="00B968CA" w:rsidRDefault="00B968CA" w:rsidP="00B968CA">
      <w:pPr>
        <w:rPr>
          <w:rFonts w:asciiTheme="majorHAnsi" w:hAnsiTheme="majorHAnsi" w:cstheme="majorHAnsi"/>
          <w:sz w:val="21"/>
          <w:szCs w:val="21"/>
        </w:rPr>
      </w:pPr>
    </w:p>
    <w:p w:rsid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Usar máquinas virtuales para gestionar diferentes ambientes operativos en el computador.</w:t>
      </w:r>
    </w:p>
    <w:p w:rsidR="00B968CA" w:rsidRPr="00B968CA" w:rsidRDefault="00B968CA" w:rsidP="00B968CA">
      <w:pPr>
        <w:rPr>
          <w:rFonts w:asciiTheme="majorHAnsi" w:hAnsiTheme="majorHAnsi" w:cstheme="majorHAnsi"/>
          <w:sz w:val="21"/>
          <w:szCs w:val="21"/>
        </w:rPr>
      </w:pP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3. Conoce al equipo de instrucción</w:t>
      </w: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UNIDAD 1: Introducción a IT y Funcionamiento General del Computador</w:t>
      </w:r>
    </w:p>
    <w:p w:rsidR="003E389D" w:rsidRPr="00B968CA" w:rsidRDefault="003E389D" w:rsidP="00B968CA">
      <w:pPr>
        <w:pStyle w:val="Prrafodelista"/>
        <w:numPr>
          <w:ilvl w:val="0"/>
          <w:numId w:val="2"/>
        </w:numPr>
        <w:rPr>
          <w:rFonts w:asciiTheme="majorHAnsi" w:hAnsiTheme="majorHAnsi" w:cstheme="majorHAnsi"/>
          <w:sz w:val="21"/>
          <w:szCs w:val="21"/>
        </w:rPr>
      </w:pPr>
      <w:r w:rsidRPr="00B968CA">
        <w:rPr>
          <w:rFonts w:asciiTheme="majorHAnsi" w:hAnsiTheme="majorHAnsi" w:cstheme="majorHAnsi"/>
          <w:sz w:val="21"/>
          <w:szCs w:val="21"/>
        </w:rPr>
        <w:t>UNIDAD 1: Introducción</w:t>
      </w:r>
    </w:p>
    <w:p w:rsidR="00B968CA" w:rsidRDefault="00B968CA" w:rsidP="00B968CA">
      <w:pPr>
        <w:rPr>
          <w:rFonts w:asciiTheme="majorHAnsi" w:hAnsiTheme="majorHAnsi" w:cstheme="majorHAnsi"/>
          <w:sz w:val="21"/>
          <w:szCs w:val="21"/>
        </w:rPr>
      </w:pPr>
    </w:p>
    <w:p w:rsidR="00B968CA" w:rsidRPr="00B968CA" w:rsidRDefault="00B968CA" w:rsidP="00B968CA">
      <w:pPr>
        <w:rPr>
          <w:rFonts w:asciiTheme="majorHAnsi" w:hAnsiTheme="majorHAnsi" w:cstheme="majorHAnsi"/>
          <w:b/>
          <w:bCs/>
          <w:sz w:val="21"/>
          <w:szCs w:val="21"/>
        </w:rPr>
      </w:pPr>
      <w:r w:rsidRPr="00B968CA">
        <w:rPr>
          <w:rFonts w:asciiTheme="majorHAnsi" w:hAnsiTheme="majorHAnsi" w:cstheme="majorHAnsi"/>
          <w:b/>
          <w:bCs/>
          <w:sz w:val="21"/>
          <w:szCs w:val="21"/>
        </w:rPr>
        <w:fldChar w:fldCharType="begin"/>
      </w:r>
      <w:r w:rsidRPr="00B968CA">
        <w:rPr>
          <w:rFonts w:asciiTheme="majorHAnsi" w:hAnsiTheme="majorHAnsi" w:cstheme="majorHAnsi"/>
          <w:b/>
          <w:bCs/>
          <w:sz w:val="21"/>
          <w:szCs w:val="21"/>
        </w:rPr>
        <w:instrText xml:space="preserve"> INCLUDEPICTURE "https://nextu-latam-content-production.nextu.com/content_generator/templates/intro_unidad_tech_v1/img/icon_antes_comenzar_tech.svg" \* MERGEFORMATINET </w:instrText>
      </w:r>
      <w:r w:rsidRPr="00B968CA">
        <w:rPr>
          <w:rFonts w:asciiTheme="majorHAnsi" w:hAnsiTheme="majorHAnsi" w:cstheme="majorHAnsi"/>
          <w:b/>
          <w:bCs/>
          <w:sz w:val="21"/>
          <w:szCs w:val="21"/>
        </w:rPr>
        <w:fldChar w:fldCharType="separate"/>
      </w:r>
      <w:r w:rsidRPr="00B968CA">
        <w:rPr>
          <w:rFonts w:asciiTheme="majorHAnsi" w:hAnsiTheme="majorHAnsi" w:cstheme="majorHAnsi"/>
          <w:b/>
          <w:bCs/>
          <w:sz w:val="21"/>
          <w:szCs w:val="21"/>
        </w:rPr>
        <mc:AlternateContent>
          <mc:Choice Requires="wps">
            <w:drawing>
              <wp:inline distT="0" distB="0" distL="0" distR="0">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FEFFD"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" filled="f" stroked="f">
                <o:lock v:ext="edit" aspectratio="t"/>
                <w10:anchorlock/>
              </v:rect>
            </w:pict>
          </mc:Fallback>
        </mc:AlternateContent>
      </w:r>
      <w:r w:rsidRPr="00B968CA">
        <w:rPr>
          <w:rFonts w:asciiTheme="majorHAnsi" w:hAnsiTheme="majorHAnsi" w:cstheme="majorHAnsi"/>
          <w:sz w:val="21"/>
          <w:szCs w:val="21"/>
        </w:rPr>
        <w:fldChar w:fldCharType="end"/>
      </w:r>
      <w:r w:rsidRPr="00B968CA">
        <w:rPr>
          <w:rFonts w:asciiTheme="majorHAnsi" w:hAnsiTheme="majorHAnsi" w:cstheme="majorHAnsi"/>
          <w:b/>
          <w:bCs/>
          <w:sz w:val="21"/>
          <w:szCs w:val="21"/>
        </w:rPr>
        <w:t> Unidad 1</w:t>
      </w:r>
    </w:p>
    <w:p w:rsidR="00B968CA" w:rsidRPr="00B968CA" w:rsidRDefault="00B968CA" w:rsidP="00B968CA">
      <w:pPr>
        <w:rPr>
          <w:rFonts w:asciiTheme="majorHAnsi" w:hAnsiTheme="majorHAnsi" w:cstheme="majorHAnsi"/>
          <w:b/>
          <w:bCs/>
          <w:sz w:val="21"/>
          <w:szCs w:val="21"/>
        </w:rPr>
      </w:pPr>
      <w:r w:rsidRPr="00B968CA">
        <w:rPr>
          <w:rFonts w:asciiTheme="majorHAnsi" w:hAnsiTheme="majorHAnsi" w:cstheme="majorHAnsi"/>
          <w:b/>
          <w:bCs/>
          <w:sz w:val="21"/>
          <w:szCs w:val="21"/>
        </w:rPr>
        <w:t>Introducción a IT y Funcionamiento General del Computador</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¡Enhorabuena! Estamos complacidos en recorrer juntos un mundo fascinante como el de las Tecnologías de la Información o mundo IT, que involucra los dispositivos informáticos y las tecnologías de la comunicación, a partir de los cuales surge el concepto de infraestructura IT que relaciona equipos, software, comunicaciones, seguridad y otros; en fin, una plataforma que permite la prestación de servicios de tecnología.</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En esta unidad enfocaremos nuestra atención en identificar el alcance y la importancia de las Tecnologías de la Información que han influenciado en todas las áreas de la sociedad moderna, cambiando la manera de ver y realizar nuestras actividades cotidianas.</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Se mostrará que el computador es un elemento clave en el mundo IT e iniciaremos un recorrido conociendo sus componentes internos y externos, su funcionamiento desde que ingresa un requerimiento hasta que se obtiene una salida, como resultado del procesamiento interno que ocurre en él, identificando los componentes involucrados en cada una de las etapas de dicho proceso.</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Conoceremos cómo se representan los datos en el interior del computador, cómo se realiza el proceso de codificación y decodificación para que él pueda procesar los requerimientos y lleguen nuevamente al solicitante, de manera que sea comprensible.</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Nos familiarizaremos con herramientas que nos ayuden a realizar conversiones a distintos sistemas numéricos, útiles para comprender aún más el proceso de codificación.</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También, se presentarán aplicaciones de trabajo que muestran los componentes instalados en un computador y permite actualizar su configuración, de forma tal que pueda resolver posibles problemas en un contexto dado.</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Como complemento se incluyen talleres y ejercicios prácticos que contribuyen a potenciar las habilidades del personal de soporte técnico encargado de gestionar la Infraestructura IT.</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fldChar w:fldCharType="begin"/>
      </w:r>
      <w:r w:rsidRPr="00B968CA">
        <w:rPr>
          <w:rFonts w:asciiTheme="majorHAnsi" w:hAnsiTheme="majorHAnsi" w:cstheme="majorHAnsi"/>
          <w:sz w:val="21"/>
          <w:szCs w:val="21"/>
        </w:rPr>
        <w:instrText xml:space="preserve"> INCLUDEPICTURE "https://nextu-latam-content-production.nextu.com/content_generator/templates/intro_unidad_tech_v1/img/icon_aprendizaje_tech.svg" \* MERGEFORMATINET </w:instrText>
      </w:r>
      <w:r w:rsidRPr="00B968CA">
        <w:rPr>
          <w:rFonts w:asciiTheme="majorHAnsi" w:hAnsiTheme="majorHAnsi" w:cstheme="majorHAnsi"/>
          <w:sz w:val="21"/>
          <w:szCs w:val="21"/>
        </w:rPr>
        <w:fldChar w:fldCharType="separate"/>
      </w:r>
      <w:r w:rsidRPr="00B968CA">
        <w:rPr>
          <w:rFonts w:asciiTheme="majorHAnsi" w:hAnsiTheme="majorHAnsi" w:cstheme="majorHAnsi"/>
          <w:sz w:val="21"/>
          <w:szCs w:val="21"/>
        </w:rPr>
        <mc:AlternateContent>
          <mc:Choice Requires="wps">
            <w:drawing>
              <wp:inline distT="0" distB="0" distL="0" distR="0">
                <wp:extent cx="304800" cy="304800"/>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4DF46" id="Rectángulo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" filled="f" stroked="f">
                <o:lock v:ext="edit" aspectratio="t"/>
                <w10:anchorlock/>
              </v:rect>
            </w:pict>
          </mc:Fallback>
        </mc:AlternateContent>
      </w:r>
      <w:r w:rsidRPr="00B968CA">
        <w:rPr>
          <w:rFonts w:asciiTheme="majorHAnsi" w:hAnsiTheme="majorHAnsi" w:cstheme="majorHAnsi"/>
          <w:sz w:val="21"/>
          <w:szCs w:val="21"/>
        </w:rPr>
        <w:fldChar w:fldCharType="end"/>
      </w:r>
    </w:p>
    <w:p w:rsidR="00B968CA" w:rsidRPr="00B968CA" w:rsidRDefault="00B968CA" w:rsidP="00B968CA">
      <w:pPr>
        <w:rPr>
          <w:rFonts w:asciiTheme="majorHAnsi" w:hAnsiTheme="majorHAnsi" w:cstheme="majorHAnsi"/>
          <w:b/>
          <w:bCs/>
          <w:sz w:val="21"/>
          <w:szCs w:val="21"/>
        </w:rPr>
      </w:pPr>
      <w:r w:rsidRPr="00B968CA">
        <w:rPr>
          <w:rFonts w:asciiTheme="majorHAnsi" w:hAnsiTheme="majorHAnsi" w:cstheme="majorHAnsi"/>
          <w:b/>
          <w:bCs/>
          <w:sz w:val="21"/>
          <w:szCs w:val="21"/>
        </w:rPr>
        <w:t>Objetivos de aprendizaje</w:t>
      </w:r>
    </w:p>
    <w:p w:rsidR="00B968CA" w:rsidRPr="00B968CA" w:rsidRDefault="00B968CA" w:rsidP="00B968CA">
      <w:pPr>
        <w:numPr>
          <w:ilvl w:val="0"/>
          <w:numId w:val="3"/>
        </w:numPr>
        <w:rPr>
          <w:rFonts w:asciiTheme="majorHAnsi" w:hAnsiTheme="majorHAnsi" w:cstheme="majorHAnsi"/>
          <w:sz w:val="21"/>
          <w:szCs w:val="21"/>
        </w:rPr>
      </w:pPr>
      <w:r w:rsidRPr="00B968CA">
        <w:rPr>
          <w:rFonts w:asciiTheme="majorHAnsi" w:hAnsiTheme="majorHAnsi" w:cstheme="majorHAnsi"/>
          <w:sz w:val="21"/>
          <w:szCs w:val="21"/>
        </w:rPr>
        <w:t>Resumir el funcionamiento del computador, identificando sus componentes y cómo estos se interrelacionan.</w:t>
      </w:r>
    </w:p>
    <w:p w:rsidR="00B968CA" w:rsidRPr="00B968CA" w:rsidRDefault="00B968CA" w:rsidP="00B968CA">
      <w:pPr>
        <w:numPr>
          <w:ilvl w:val="0"/>
          <w:numId w:val="3"/>
        </w:numPr>
        <w:rPr>
          <w:rFonts w:asciiTheme="majorHAnsi" w:hAnsiTheme="majorHAnsi" w:cstheme="majorHAnsi"/>
          <w:sz w:val="21"/>
          <w:szCs w:val="21"/>
        </w:rPr>
      </w:pPr>
      <w:r w:rsidRPr="00B968CA">
        <w:rPr>
          <w:rFonts w:asciiTheme="majorHAnsi" w:hAnsiTheme="majorHAnsi" w:cstheme="majorHAnsi"/>
          <w:sz w:val="21"/>
          <w:szCs w:val="21"/>
        </w:rPr>
        <w:t>Usar herramientas que permitan monitorear dichos componentes y modificar su configuración, en un momento dado.</w:t>
      </w:r>
    </w:p>
    <w:p w:rsidR="00B968CA" w:rsidRPr="00B968CA" w:rsidRDefault="00B968CA" w:rsidP="00B968CA">
      <w:pPr>
        <w:numPr>
          <w:ilvl w:val="0"/>
          <w:numId w:val="3"/>
        </w:numPr>
        <w:rPr>
          <w:rFonts w:asciiTheme="majorHAnsi" w:hAnsiTheme="majorHAnsi" w:cstheme="majorHAnsi"/>
          <w:sz w:val="21"/>
          <w:szCs w:val="21"/>
        </w:rPr>
      </w:pPr>
      <w:r w:rsidRPr="00B968CA">
        <w:rPr>
          <w:rFonts w:asciiTheme="majorHAnsi" w:hAnsiTheme="majorHAnsi" w:cstheme="majorHAnsi"/>
          <w:sz w:val="21"/>
          <w:szCs w:val="21"/>
        </w:rPr>
        <w:t>Aplicar las conversiones a distintos sistemas numéricos, las cuales son útiles para la codificación de datos.</w:t>
      </w:r>
    </w:p>
    <w:p w:rsidR="00B968CA" w:rsidRPr="00B968CA" w:rsidRDefault="00B968CA" w:rsidP="00B968CA">
      <w:pPr>
        <w:numPr>
          <w:ilvl w:val="0"/>
          <w:numId w:val="3"/>
        </w:numPr>
        <w:rPr>
          <w:rFonts w:asciiTheme="majorHAnsi" w:hAnsiTheme="majorHAnsi" w:cstheme="majorHAnsi"/>
          <w:sz w:val="21"/>
          <w:szCs w:val="21"/>
        </w:rPr>
      </w:pPr>
      <w:r w:rsidRPr="00B968CA">
        <w:rPr>
          <w:rFonts w:asciiTheme="majorHAnsi" w:hAnsiTheme="majorHAnsi" w:cstheme="majorHAnsi"/>
          <w:sz w:val="21"/>
          <w:szCs w:val="21"/>
        </w:rPr>
        <w:t>Interpretar la estructura de un código binario como base de la operación de un computador.</w:t>
      </w:r>
    </w:p>
    <w:p w:rsidR="00B968CA" w:rsidRDefault="00B968CA" w:rsidP="00B968CA">
      <w:pPr>
        <w:rPr>
          <w:rFonts w:asciiTheme="majorHAnsi" w:hAnsiTheme="majorHAnsi" w:cstheme="majorHAnsi"/>
          <w:sz w:val="21"/>
          <w:szCs w:val="21"/>
        </w:rPr>
      </w:pPr>
    </w:p>
    <w:p w:rsidR="00B968CA" w:rsidRDefault="00B968CA" w:rsidP="00B968CA">
      <w:pPr>
        <w:rPr>
          <w:rFonts w:asciiTheme="majorHAnsi" w:hAnsiTheme="majorHAnsi" w:cstheme="majorHAnsi"/>
          <w:sz w:val="21"/>
          <w:szCs w:val="21"/>
        </w:rPr>
      </w:pPr>
    </w:p>
    <w:p w:rsidR="00B968CA" w:rsidRDefault="00B968CA" w:rsidP="00B968CA">
      <w:pPr>
        <w:rPr>
          <w:rFonts w:asciiTheme="majorHAnsi" w:hAnsiTheme="majorHAnsi" w:cstheme="majorHAnsi"/>
          <w:sz w:val="21"/>
          <w:szCs w:val="21"/>
        </w:rPr>
      </w:pPr>
    </w:p>
    <w:p w:rsidR="00B968CA" w:rsidRPr="00B968CA" w:rsidRDefault="00B968CA" w:rsidP="00B968CA">
      <w:pPr>
        <w:rPr>
          <w:rFonts w:asciiTheme="majorHAnsi" w:hAnsiTheme="majorHAnsi" w:cstheme="majorHAnsi"/>
          <w:sz w:val="21"/>
          <w:szCs w:val="21"/>
        </w:rPr>
      </w:pP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lastRenderedPageBreak/>
        <w:t>2. Lección 1: Definición y Conceptos de IT</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2.1. Video: Explora el Mundo IT</w:t>
      </w:r>
    </w:p>
    <w:p w:rsid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2.2. Actividad 1</w:t>
      </w:r>
    </w:p>
    <w:p w:rsidR="00B968CA" w:rsidRDefault="00B968CA" w:rsidP="003E389D">
      <w:pPr>
        <w:ind w:left="708"/>
        <w:rPr>
          <w:rFonts w:asciiTheme="majorHAnsi" w:hAnsiTheme="majorHAnsi" w:cstheme="majorHAnsi"/>
          <w:sz w:val="21"/>
          <w:szCs w:val="21"/>
        </w:rPr>
      </w:pPr>
    </w:p>
    <w:p w:rsidR="00B968CA" w:rsidRDefault="00B968CA" w:rsidP="003E389D">
      <w:pPr>
        <w:ind w:left="708"/>
        <w:rPr>
          <w:rFonts w:asciiTheme="majorHAnsi" w:hAnsiTheme="majorHAnsi" w:cstheme="majorHAnsi"/>
          <w:sz w:val="21"/>
          <w:szCs w:val="21"/>
        </w:rPr>
      </w:pPr>
      <w:bookmarkStart w:id="0" w:name="_GoBack"/>
      <w:bookmarkEnd w:id="0"/>
    </w:p>
    <w:p w:rsidR="00B968CA" w:rsidRPr="003E389D" w:rsidRDefault="00B968CA" w:rsidP="003E389D">
      <w:pPr>
        <w:ind w:left="708"/>
        <w:rPr>
          <w:rFonts w:asciiTheme="majorHAnsi" w:hAnsiTheme="majorHAnsi" w:cstheme="majorHAnsi"/>
          <w:sz w:val="21"/>
          <w:szCs w:val="21"/>
        </w:rPr>
      </w:pP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2.3. Lectura 1: Introducción a las Actividades de Soporte Técnico</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2.4. Actividad 2</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2.5. Lectura 2: Una Visión más Amplia al Mundo de IT</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2.6. Actividad 3</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2.7. Taller</w:t>
      </w: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3. Lección 2: Representación de los Datos en los Sistemas de Computación</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3.1. Video 1: Bits y Bytes</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3.2. Actividad 1</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3.3. Video 2: Representación de la Información</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3.4. Actividad 2</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3.5. Lectura: Sistemas de codificación</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3.6. Actividad 3</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3.7. Taller</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3.8. Ejercicio</w:t>
      </w: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4. Lección 3: Arquitectura del Computador</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4.1. Video 1: Componentes de un Computador</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4.2. Actividad 1</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4.3. Video 2: Cómo funciona un Computador</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4.4. Actividad 2</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4.5. Lectura 1: Historia del Computador</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4.6. Lectura 2: Tipos de Dispositivos</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4.7. Taller</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4.8. Ejercicio</w:t>
      </w: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5. UNIDAD 1: Prueba</w:t>
      </w: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UNIDAD 2: Componentes del Computador (Hardware)</w:t>
      </w: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UNIDAD 3: Sistemas Operativos , Software y Máquinas Virtuales</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1. UNIDAD 3: Introducción</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2. Lección 1: Introduccion a los Sistemas Operativos y VMs</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3. Lección 2: Windows y Linux</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4. Lección 3: Aplicaciones</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5. Lección 4: Antivirus/Otras Aplicaciones de Seguridad</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6. UNIDAD 3: Prueba</w:t>
      </w: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UNIDAD 4: Troubleshooting y Soporte Técnico</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1. UNIDAD 4: Introducción</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2. Lección 1: Mantenimiento y Optimización del Computador</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3. Lección 2: Respaldo y Recuperación</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4. Lección 3: Imagen del Sistema</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5. Lección 4: Troubleshooting</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6. UNIDAD 4: Prueba</w:t>
      </w: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Evaluación Final</w:t>
      </w: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1. Conclusión del curso</w:t>
      </w: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2. Encuesta de fin de curso</w:t>
      </w:r>
    </w:p>
    <w:sectPr w:rsidR="003E389D" w:rsidRPr="003E389D" w:rsidSect="00E86B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12BB8"/>
    <w:multiLevelType w:val="multilevel"/>
    <w:tmpl w:val="E52A3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604BD3"/>
    <w:multiLevelType w:val="hybridMultilevel"/>
    <w:tmpl w:val="EC82BC6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35B5789"/>
    <w:multiLevelType w:val="hybridMultilevel"/>
    <w:tmpl w:val="70281B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89D"/>
    <w:rsid w:val="003E389D"/>
    <w:rsid w:val="004869F7"/>
    <w:rsid w:val="004B0333"/>
    <w:rsid w:val="00A6222D"/>
    <w:rsid w:val="00B968CA"/>
    <w:rsid w:val="00E86BFA"/>
    <w:rsid w:val="00FE5FF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87B"/>
  <w15:chartTrackingRefBased/>
  <w15:docId w15:val="{54BD00DC-9710-7942-8EAC-F274122F3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2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681406">
      <w:bodyDiv w:val="1"/>
      <w:marLeft w:val="0"/>
      <w:marRight w:val="0"/>
      <w:marTop w:val="0"/>
      <w:marBottom w:val="0"/>
      <w:divBdr>
        <w:top w:val="none" w:sz="0" w:space="0" w:color="auto"/>
        <w:left w:val="none" w:sz="0" w:space="0" w:color="auto"/>
        <w:bottom w:val="none" w:sz="0" w:space="0" w:color="auto"/>
        <w:right w:val="none" w:sz="0" w:space="0" w:color="auto"/>
      </w:divBdr>
      <w:divsChild>
        <w:div w:id="510533815">
          <w:marLeft w:val="-225"/>
          <w:marRight w:val="-225"/>
          <w:marTop w:val="0"/>
          <w:marBottom w:val="0"/>
          <w:divBdr>
            <w:top w:val="none" w:sz="0" w:space="0" w:color="auto"/>
            <w:left w:val="none" w:sz="0" w:space="0" w:color="auto"/>
            <w:bottom w:val="none" w:sz="0" w:space="0" w:color="auto"/>
            <w:right w:val="none" w:sz="0" w:space="0" w:color="auto"/>
          </w:divBdr>
          <w:divsChild>
            <w:div w:id="948245382">
              <w:marLeft w:val="0"/>
              <w:marRight w:val="0"/>
              <w:marTop w:val="0"/>
              <w:marBottom w:val="0"/>
              <w:divBdr>
                <w:top w:val="none" w:sz="0" w:space="0" w:color="auto"/>
                <w:left w:val="none" w:sz="0" w:space="0" w:color="auto"/>
                <w:bottom w:val="none" w:sz="0" w:space="0" w:color="auto"/>
                <w:right w:val="none" w:sz="0" w:space="0" w:color="auto"/>
              </w:divBdr>
              <w:divsChild>
                <w:div w:id="1274824647">
                  <w:marLeft w:val="0"/>
                  <w:marRight w:val="0"/>
                  <w:marTop w:val="0"/>
                  <w:marBottom w:val="0"/>
                  <w:divBdr>
                    <w:top w:val="none" w:sz="0" w:space="0" w:color="auto"/>
                    <w:left w:val="none" w:sz="0" w:space="0" w:color="auto"/>
                    <w:bottom w:val="none" w:sz="0" w:space="0" w:color="auto"/>
                    <w:right w:val="none" w:sz="0" w:space="0" w:color="auto"/>
                  </w:divBdr>
                  <w:divsChild>
                    <w:div w:id="12804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6865">
              <w:marLeft w:val="0"/>
              <w:marRight w:val="0"/>
              <w:marTop w:val="0"/>
              <w:marBottom w:val="0"/>
              <w:divBdr>
                <w:top w:val="none" w:sz="0" w:space="0" w:color="auto"/>
                <w:left w:val="none" w:sz="0" w:space="0" w:color="auto"/>
                <w:bottom w:val="none" w:sz="0" w:space="0" w:color="auto"/>
                <w:right w:val="none" w:sz="0" w:space="0" w:color="auto"/>
              </w:divBdr>
              <w:divsChild>
                <w:div w:id="153759625">
                  <w:marLeft w:val="0"/>
                  <w:marRight w:val="0"/>
                  <w:marTop w:val="0"/>
                  <w:marBottom w:val="0"/>
                  <w:divBdr>
                    <w:top w:val="none" w:sz="0" w:space="0" w:color="auto"/>
                    <w:left w:val="none" w:sz="0" w:space="0" w:color="auto"/>
                    <w:bottom w:val="none" w:sz="0" w:space="0" w:color="auto"/>
                    <w:right w:val="none" w:sz="0" w:space="0" w:color="auto"/>
                  </w:divBdr>
                  <w:divsChild>
                    <w:div w:id="236551688">
                      <w:marLeft w:val="-225"/>
                      <w:marRight w:val="-225"/>
                      <w:marTop w:val="0"/>
                      <w:marBottom w:val="0"/>
                      <w:divBdr>
                        <w:top w:val="none" w:sz="0" w:space="0" w:color="auto"/>
                        <w:left w:val="none" w:sz="0" w:space="0" w:color="auto"/>
                        <w:bottom w:val="none" w:sz="0" w:space="0" w:color="auto"/>
                        <w:right w:val="none" w:sz="0" w:space="0" w:color="auto"/>
                      </w:divBdr>
                      <w:divsChild>
                        <w:div w:id="1686975756">
                          <w:marLeft w:val="0"/>
                          <w:marRight w:val="0"/>
                          <w:marTop w:val="0"/>
                          <w:marBottom w:val="0"/>
                          <w:divBdr>
                            <w:top w:val="none" w:sz="0" w:space="0" w:color="auto"/>
                            <w:left w:val="none" w:sz="0" w:space="0" w:color="auto"/>
                            <w:bottom w:val="none" w:sz="0" w:space="0" w:color="auto"/>
                            <w:right w:val="none" w:sz="0" w:space="0" w:color="auto"/>
                          </w:divBdr>
                          <w:divsChild>
                            <w:div w:id="2085686892">
                              <w:marLeft w:val="0"/>
                              <w:marRight w:val="0"/>
                              <w:marTop w:val="0"/>
                              <w:marBottom w:val="0"/>
                              <w:divBdr>
                                <w:top w:val="none" w:sz="0" w:space="0" w:color="auto"/>
                                <w:left w:val="none" w:sz="0" w:space="0" w:color="auto"/>
                                <w:bottom w:val="none" w:sz="0" w:space="0" w:color="auto"/>
                                <w:right w:val="none" w:sz="0" w:space="0" w:color="auto"/>
                              </w:divBdr>
                            </w:div>
                          </w:divsChild>
                        </w:div>
                        <w:div w:id="788351782">
                          <w:marLeft w:val="0"/>
                          <w:marRight w:val="0"/>
                          <w:marTop w:val="0"/>
                          <w:marBottom w:val="0"/>
                          <w:divBdr>
                            <w:top w:val="none" w:sz="0" w:space="0" w:color="auto"/>
                            <w:left w:val="none" w:sz="0" w:space="0" w:color="auto"/>
                            <w:bottom w:val="none" w:sz="0" w:space="0" w:color="auto"/>
                            <w:right w:val="none" w:sz="0" w:space="0" w:color="auto"/>
                          </w:divBdr>
                        </w:div>
                      </w:divsChild>
                    </w:div>
                    <w:div w:id="10420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53905">
      <w:bodyDiv w:val="1"/>
      <w:marLeft w:val="0"/>
      <w:marRight w:val="0"/>
      <w:marTop w:val="0"/>
      <w:marBottom w:val="0"/>
      <w:divBdr>
        <w:top w:val="none" w:sz="0" w:space="0" w:color="auto"/>
        <w:left w:val="none" w:sz="0" w:space="0" w:color="auto"/>
        <w:bottom w:val="none" w:sz="0" w:space="0" w:color="auto"/>
        <w:right w:val="none" w:sz="0" w:space="0" w:color="auto"/>
      </w:divBdr>
      <w:divsChild>
        <w:div w:id="1123188587">
          <w:marLeft w:val="0"/>
          <w:marRight w:val="0"/>
          <w:marTop w:val="0"/>
          <w:marBottom w:val="0"/>
          <w:divBdr>
            <w:top w:val="none" w:sz="0" w:space="0" w:color="auto"/>
            <w:left w:val="none" w:sz="0" w:space="0" w:color="auto"/>
            <w:bottom w:val="none" w:sz="0" w:space="0" w:color="auto"/>
            <w:right w:val="none" w:sz="0" w:space="0" w:color="auto"/>
          </w:divBdr>
        </w:div>
      </w:divsChild>
    </w:div>
    <w:div w:id="1817063839">
      <w:bodyDiv w:val="1"/>
      <w:marLeft w:val="0"/>
      <w:marRight w:val="0"/>
      <w:marTop w:val="0"/>
      <w:marBottom w:val="0"/>
      <w:divBdr>
        <w:top w:val="none" w:sz="0" w:space="0" w:color="auto"/>
        <w:left w:val="none" w:sz="0" w:space="0" w:color="auto"/>
        <w:bottom w:val="none" w:sz="0" w:space="0" w:color="auto"/>
        <w:right w:val="none" w:sz="0" w:space="0" w:color="auto"/>
      </w:divBdr>
      <w:divsChild>
        <w:div w:id="1525363421">
          <w:marLeft w:val="-225"/>
          <w:marRight w:val="-225"/>
          <w:marTop w:val="0"/>
          <w:marBottom w:val="0"/>
          <w:divBdr>
            <w:top w:val="none" w:sz="0" w:space="0" w:color="auto"/>
            <w:left w:val="none" w:sz="0" w:space="0" w:color="auto"/>
            <w:bottom w:val="none" w:sz="0" w:space="0" w:color="auto"/>
            <w:right w:val="none" w:sz="0" w:space="0" w:color="auto"/>
          </w:divBdr>
          <w:divsChild>
            <w:div w:id="1080641503">
              <w:marLeft w:val="0"/>
              <w:marRight w:val="0"/>
              <w:marTop w:val="0"/>
              <w:marBottom w:val="0"/>
              <w:divBdr>
                <w:top w:val="none" w:sz="0" w:space="0" w:color="auto"/>
                <w:left w:val="none" w:sz="0" w:space="0" w:color="auto"/>
                <w:bottom w:val="none" w:sz="0" w:space="0" w:color="auto"/>
                <w:right w:val="none" w:sz="0" w:space="0" w:color="auto"/>
              </w:divBdr>
              <w:divsChild>
                <w:div w:id="183834841">
                  <w:marLeft w:val="0"/>
                  <w:marRight w:val="0"/>
                  <w:marTop w:val="0"/>
                  <w:marBottom w:val="0"/>
                  <w:divBdr>
                    <w:top w:val="none" w:sz="0" w:space="0" w:color="auto"/>
                    <w:left w:val="none" w:sz="0" w:space="0" w:color="auto"/>
                    <w:bottom w:val="none" w:sz="0" w:space="0" w:color="auto"/>
                    <w:right w:val="none" w:sz="0" w:space="0" w:color="auto"/>
                  </w:divBdr>
                  <w:divsChild>
                    <w:div w:id="8253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543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975792604">
                      <w:marLeft w:val="-225"/>
                      <w:marRight w:val="-225"/>
                      <w:marTop w:val="0"/>
                      <w:marBottom w:val="0"/>
                      <w:divBdr>
                        <w:top w:val="none" w:sz="0" w:space="0" w:color="auto"/>
                        <w:left w:val="none" w:sz="0" w:space="0" w:color="auto"/>
                        <w:bottom w:val="none" w:sz="0" w:space="0" w:color="auto"/>
                        <w:right w:val="none" w:sz="0" w:space="0" w:color="auto"/>
                      </w:divBdr>
                      <w:divsChild>
                        <w:div w:id="1686058532">
                          <w:marLeft w:val="0"/>
                          <w:marRight w:val="0"/>
                          <w:marTop w:val="0"/>
                          <w:marBottom w:val="0"/>
                          <w:divBdr>
                            <w:top w:val="none" w:sz="0" w:space="0" w:color="auto"/>
                            <w:left w:val="none" w:sz="0" w:space="0" w:color="auto"/>
                            <w:bottom w:val="none" w:sz="0" w:space="0" w:color="auto"/>
                            <w:right w:val="none" w:sz="0" w:space="0" w:color="auto"/>
                          </w:divBdr>
                          <w:divsChild>
                            <w:div w:id="1555460617">
                              <w:marLeft w:val="0"/>
                              <w:marRight w:val="0"/>
                              <w:marTop w:val="0"/>
                              <w:marBottom w:val="0"/>
                              <w:divBdr>
                                <w:top w:val="none" w:sz="0" w:space="0" w:color="auto"/>
                                <w:left w:val="none" w:sz="0" w:space="0" w:color="auto"/>
                                <w:bottom w:val="none" w:sz="0" w:space="0" w:color="auto"/>
                                <w:right w:val="none" w:sz="0" w:space="0" w:color="auto"/>
                              </w:divBdr>
                            </w:div>
                          </w:divsChild>
                        </w:div>
                        <w:div w:id="413401657">
                          <w:marLeft w:val="0"/>
                          <w:marRight w:val="0"/>
                          <w:marTop w:val="0"/>
                          <w:marBottom w:val="0"/>
                          <w:divBdr>
                            <w:top w:val="none" w:sz="0" w:space="0" w:color="auto"/>
                            <w:left w:val="none" w:sz="0" w:space="0" w:color="auto"/>
                            <w:bottom w:val="none" w:sz="0" w:space="0" w:color="auto"/>
                            <w:right w:val="none" w:sz="0" w:space="0" w:color="auto"/>
                          </w:divBdr>
                        </w:div>
                      </w:divsChild>
                    </w:div>
                    <w:div w:id="13477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657">
      <w:bodyDiv w:val="1"/>
      <w:marLeft w:val="0"/>
      <w:marRight w:val="0"/>
      <w:marTop w:val="0"/>
      <w:marBottom w:val="0"/>
      <w:divBdr>
        <w:top w:val="none" w:sz="0" w:space="0" w:color="auto"/>
        <w:left w:val="none" w:sz="0" w:space="0" w:color="auto"/>
        <w:bottom w:val="none" w:sz="0" w:space="0" w:color="auto"/>
        <w:right w:val="none" w:sz="0" w:space="0" w:color="auto"/>
      </w:divBdr>
      <w:divsChild>
        <w:div w:id="583611394">
          <w:marLeft w:val="0"/>
          <w:marRight w:val="0"/>
          <w:marTop w:val="0"/>
          <w:marBottom w:val="0"/>
          <w:divBdr>
            <w:top w:val="none" w:sz="0" w:space="0" w:color="auto"/>
            <w:left w:val="none" w:sz="0" w:space="0" w:color="auto"/>
            <w:bottom w:val="none" w:sz="0" w:space="0" w:color="auto"/>
            <w:right w:val="none" w:sz="0" w:space="0" w:color="auto"/>
          </w:divBdr>
        </w:div>
        <w:div w:id="266080256">
          <w:marLeft w:val="0"/>
          <w:marRight w:val="-270"/>
          <w:marTop w:val="0"/>
          <w:marBottom w:val="0"/>
          <w:divBdr>
            <w:top w:val="none" w:sz="0" w:space="0" w:color="auto"/>
            <w:left w:val="none" w:sz="0" w:space="0" w:color="auto"/>
            <w:bottom w:val="none" w:sz="0" w:space="0" w:color="auto"/>
            <w:right w:val="none" w:sz="0" w:space="0" w:color="auto"/>
          </w:divBdr>
          <w:divsChild>
            <w:div w:id="757215616">
              <w:marLeft w:val="0"/>
              <w:marRight w:val="0"/>
              <w:marTop w:val="0"/>
              <w:marBottom w:val="0"/>
              <w:divBdr>
                <w:top w:val="none" w:sz="0" w:space="0" w:color="auto"/>
                <w:left w:val="none" w:sz="0" w:space="0" w:color="auto"/>
                <w:bottom w:val="none" w:sz="0" w:space="0" w:color="auto"/>
                <w:right w:val="none" w:sz="0" w:space="0" w:color="auto"/>
              </w:divBdr>
              <w:divsChild>
                <w:div w:id="1665938353">
                  <w:marLeft w:val="0"/>
                  <w:marRight w:val="0"/>
                  <w:marTop w:val="0"/>
                  <w:marBottom w:val="0"/>
                  <w:divBdr>
                    <w:top w:val="none" w:sz="0" w:space="0" w:color="auto"/>
                    <w:left w:val="none" w:sz="0" w:space="0" w:color="auto"/>
                    <w:bottom w:val="none" w:sz="0" w:space="0" w:color="auto"/>
                    <w:right w:val="none" w:sz="0" w:space="0" w:color="auto"/>
                  </w:divBdr>
                  <w:divsChild>
                    <w:div w:id="1286350069">
                      <w:marLeft w:val="0"/>
                      <w:marRight w:val="0"/>
                      <w:marTop w:val="0"/>
                      <w:marBottom w:val="0"/>
                      <w:divBdr>
                        <w:top w:val="none" w:sz="0" w:space="0" w:color="auto"/>
                        <w:left w:val="none" w:sz="0" w:space="0" w:color="auto"/>
                        <w:bottom w:val="single" w:sz="6" w:space="0" w:color="BEBEBE"/>
                        <w:right w:val="none" w:sz="0" w:space="0" w:color="auto"/>
                      </w:divBdr>
                      <w:divsChild>
                        <w:div w:id="810174083">
                          <w:marLeft w:val="0"/>
                          <w:marRight w:val="0"/>
                          <w:marTop w:val="0"/>
                          <w:marBottom w:val="0"/>
                          <w:divBdr>
                            <w:top w:val="none" w:sz="0" w:space="0" w:color="auto"/>
                            <w:left w:val="none" w:sz="0" w:space="0" w:color="auto"/>
                            <w:bottom w:val="none" w:sz="0" w:space="0" w:color="auto"/>
                            <w:right w:val="none" w:sz="0" w:space="0" w:color="auto"/>
                          </w:divBdr>
                          <w:divsChild>
                            <w:div w:id="702096541">
                              <w:marLeft w:val="0"/>
                              <w:marRight w:val="0"/>
                              <w:marTop w:val="0"/>
                              <w:marBottom w:val="0"/>
                              <w:divBdr>
                                <w:top w:val="none" w:sz="0" w:space="0" w:color="auto"/>
                                <w:left w:val="none" w:sz="0" w:space="0" w:color="auto"/>
                                <w:bottom w:val="none" w:sz="0" w:space="0" w:color="auto"/>
                                <w:right w:val="none" w:sz="0" w:space="0" w:color="auto"/>
                              </w:divBdr>
                              <w:divsChild>
                                <w:div w:id="1138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5565">
                          <w:marLeft w:val="0"/>
                          <w:marRight w:val="0"/>
                          <w:marTop w:val="0"/>
                          <w:marBottom w:val="0"/>
                          <w:divBdr>
                            <w:top w:val="none" w:sz="0" w:space="0" w:color="auto"/>
                            <w:left w:val="none" w:sz="0" w:space="0" w:color="auto"/>
                            <w:bottom w:val="none" w:sz="0" w:space="0" w:color="auto"/>
                            <w:right w:val="none" w:sz="0" w:space="0" w:color="auto"/>
                          </w:divBdr>
                          <w:divsChild>
                            <w:div w:id="1891304423">
                              <w:marLeft w:val="600"/>
                              <w:marRight w:val="300"/>
                              <w:marTop w:val="525"/>
                              <w:marBottom w:val="0"/>
                              <w:divBdr>
                                <w:top w:val="none" w:sz="0" w:space="0" w:color="auto"/>
                                <w:left w:val="single" w:sz="18" w:space="17" w:color="0CAEFD"/>
                                <w:bottom w:val="none" w:sz="0" w:space="0" w:color="auto"/>
                                <w:right w:val="none" w:sz="0" w:space="0" w:color="auto"/>
                              </w:divBdr>
                              <w:divsChild>
                                <w:div w:id="615139067">
                                  <w:marLeft w:val="0"/>
                                  <w:marRight w:val="0"/>
                                  <w:marTop w:val="0"/>
                                  <w:marBottom w:val="0"/>
                                  <w:divBdr>
                                    <w:top w:val="none" w:sz="0" w:space="0" w:color="auto"/>
                                    <w:left w:val="none" w:sz="0" w:space="0" w:color="auto"/>
                                    <w:bottom w:val="none" w:sz="0" w:space="0" w:color="auto"/>
                                    <w:right w:val="none" w:sz="0" w:space="0" w:color="auto"/>
                                  </w:divBdr>
                                </w:div>
                                <w:div w:id="546723158">
                                  <w:marLeft w:val="0"/>
                                  <w:marRight w:val="0"/>
                                  <w:marTop w:val="0"/>
                                  <w:marBottom w:val="0"/>
                                  <w:divBdr>
                                    <w:top w:val="none" w:sz="0" w:space="0" w:color="auto"/>
                                    <w:left w:val="none" w:sz="0" w:space="0" w:color="auto"/>
                                    <w:bottom w:val="none" w:sz="0" w:space="0" w:color="auto"/>
                                    <w:right w:val="none" w:sz="0" w:space="0" w:color="auto"/>
                                  </w:divBdr>
                                  <w:divsChild>
                                    <w:div w:id="119882740">
                                      <w:marLeft w:val="0"/>
                                      <w:marRight w:val="0"/>
                                      <w:marTop w:val="0"/>
                                      <w:marBottom w:val="0"/>
                                      <w:divBdr>
                                        <w:top w:val="none" w:sz="0" w:space="0" w:color="auto"/>
                                        <w:left w:val="none" w:sz="0" w:space="0" w:color="auto"/>
                                        <w:bottom w:val="none" w:sz="0" w:space="0" w:color="auto"/>
                                        <w:right w:val="none" w:sz="0" w:space="0" w:color="auto"/>
                                      </w:divBdr>
                                    </w:div>
                                    <w:div w:id="2108966565">
                                      <w:marLeft w:val="0"/>
                                      <w:marRight w:val="0"/>
                                      <w:marTop w:val="0"/>
                                      <w:marBottom w:val="0"/>
                                      <w:divBdr>
                                        <w:top w:val="none" w:sz="0" w:space="0" w:color="auto"/>
                                        <w:left w:val="none" w:sz="0" w:space="0" w:color="auto"/>
                                        <w:bottom w:val="none" w:sz="0" w:space="0" w:color="auto"/>
                                        <w:right w:val="none" w:sz="0" w:space="0" w:color="auto"/>
                                      </w:divBdr>
                                    </w:div>
                                    <w:div w:id="9086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3239">
                              <w:marLeft w:val="600"/>
                              <w:marRight w:val="300"/>
                              <w:marTop w:val="0"/>
                              <w:marBottom w:val="0"/>
                              <w:divBdr>
                                <w:top w:val="none" w:sz="0" w:space="0" w:color="auto"/>
                                <w:left w:val="single" w:sz="18" w:space="17" w:color="0CAEFD"/>
                                <w:bottom w:val="none" w:sz="0" w:space="0" w:color="auto"/>
                                <w:right w:val="none" w:sz="0" w:space="0" w:color="auto"/>
                              </w:divBdr>
                              <w:divsChild>
                                <w:div w:id="1328022345">
                                  <w:marLeft w:val="0"/>
                                  <w:marRight w:val="0"/>
                                  <w:marTop w:val="0"/>
                                  <w:marBottom w:val="0"/>
                                  <w:divBdr>
                                    <w:top w:val="none" w:sz="0" w:space="0" w:color="auto"/>
                                    <w:left w:val="none" w:sz="0" w:space="0" w:color="auto"/>
                                    <w:bottom w:val="none" w:sz="0" w:space="0" w:color="auto"/>
                                    <w:right w:val="none" w:sz="0" w:space="0" w:color="auto"/>
                                  </w:divBdr>
                                </w:div>
                                <w:div w:id="383255507">
                                  <w:marLeft w:val="0"/>
                                  <w:marRight w:val="0"/>
                                  <w:marTop w:val="0"/>
                                  <w:marBottom w:val="0"/>
                                  <w:divBdr>
                                    <w:top w:val="none" w:sz="0" w:space="0" w:color="auto"/>
                                    <w:left w:val="none" w:sz="0" w:space="0" w:color="auto"/>
                                    <w:bottom w:val="none" w:sz="0" w:space="0" w:color="auto"/>
                                    <w:right w:val="none" w:sz="0" w:space="0" w:color="auto"/>
                                  </w:divBdr>
                                  <w:divsChild>
                                    <w:div w:id="487013048">
                                      <w:marLeft w:val="0"/>
                                      <w:marRight w:val="0"/>
                                      <w:marTop w:val="0"/>
                                      <w:marBottom w:val="0"/>
                                      <w:divBdr>
                                        <w:top w:val="none" w:sz="0" w:space="0" w:color="auto"/>
                                        <w:left w:val="none" w:sz="0" w:space="0" w:color="auto"/>
                                        <w:bottom w:val="none" w:sz="0" w:space="0" w:color="auto"/>
                                        <w:right w:val="none" w:sz="0" w:space="0" w:color="auto"/>
                                      </w:divBdr>
                                    </w:div>
                                    <w:div w:id="868953972">
                                      <w:marLeft w:val="0"/>
                                      <w:marRight w:val="0"/>
                                      <w:marTop w:val="0"/>
                                      <w:marBottom w:val="0"/>
                                      <w:divBdr>
                                        <w:top w:val="none" w:sz="0" w:space="0" w:color="auto"/>
                                        <w:left w:val="none" w:sz="0" w:space="0" w:color="auto"/>
                                        <w:bottom w:val="none" w:sz="0" w:space="0" w:color="auto"/>
                                        <w:right w:val="none" w:sz="0" w:space="0" w:color="auto"/>
                                      </w:divBdr>
                                    </w:div>
                                    <w:div w:id="501436825">
                                      <w:marLeft w:val="0"/>
                                      <w:marRight w:val="0"/>
                                      <w:marTop w:val="0"/>
                                      <w:marBottom w:val="0"/>
                                      <w:divBdr>
                                        <w:top w:val="none" w:sz="0" w:space="0" w:color="auto"/>
                                        <w:left w:val="none" w:sz="0" w:space="0" w:color="auto"/>
                                        <w:bottom w:val="none" w:sz="0" w:space="0" w:color="auto"/>
                                        <w:right w:val="none" w:sz="0" w:space="0" w:color="auto"/>
                                      </w:divBdr>
                                    </w:div>
                                    <w:div w:id="19092877">
                                      <w:marLeft w:val="0"/>
                                      <w:marRight w:val="0"/>
                                      <w:marTop w:val="0"/>
                                      <w:marBottom w:val="0"/>
                                      <w:divBdr>
                                        <w:top w:val="none" w:sz="0" w:space="0" w:color="auto"/>
                                        <w:left w:val="none" w:sz="0" w:space="0" w:color="auto"/>
                                        <w:bottom w:val="none" w:sz="0" w:space="0" w:color="auto"/>
                                        <w:right w:val="none" w:sz="0" w:space="0" w:color="auto"/>
                                      </w:divBdr>
                                    </w:div>
                                    <w:div w:id="3602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1558">
                              <w:marLeft w:val="600"/>
                              <w:marRight w:val="300"/>
                              <w:marTop w:val="0"/>
                              <w:marBottom w:val="0"/>
                              <w:divBdr>
                                <w:top w:val="none" w:sz="0" w:space="0" w:color="auto"/>
                                <w:left w:val="single" w:sz="18" w:space="17" w:color="0CAEFD"/>
                                <w:bottom w:val="none" w:sz="0" w:space="0" w:color="auto"/>
                                <w:right w:val="none" w:sz="0" w:space="0" w:color="auto"/>
                              </w:divBdr>
                              <w:divsChild>
                                <w:div w:id="781726712">
                                  <w:marLeft w:val="0"/>
                                  <w:marRight w:val="0"/>
                                  <w:marTop w:val="0"/>
                                  <w:marBottom w:val="0"/>
                                  <w:divBdr>
                                    <w:top w:val="none" w:sz="0" w:space="0" w:color="auto"/>
                                    <w:left w:val="none" w:sz="0" w:space="0" w:color="auto"/>
                                    <w:bottom w:val="none" w:sz="0" w:space="0" w:color="auto"/>
                                    <w:right w:val="none" w:sz="0" w:space="0" w:color="auto"/>
                                  </w:divBdr>
                                </w:div>
                              </w:divsChild>
                            </w:div>
                            <w:div w:id="1825076250">
                              <w:marLeft w:val="600"/>
                              <w:marRight w:val="300"/>
                              <w:marTop w:val="0"/>
                              <w:marBottom w:val="0"/>
                              <w:divBdr>
                                <w:top w:val="none" w:sz="0" w:space="0" w:color="auto"/>
                                <w:left w:val="single" w:sz="18" w:space="17" w:color="0CAEFD"/>
                                <w:bottom w:val="none" w:sz="0" w:space="0" w:color="auto"/>
                                <w:right w:val="none" w:sz="0" w:space="0" w:color="auto"/>
                              </w:divBdr>
                              <w:divsChild>
                                <w:div w:id="613444672">
                                  <w:marLeft w:val="0"/>
                                  <w:marRight w:val="0"/>
                                  <w:marTop w:val="0"/>
                                  <w:marBottom w:val="0"/>
                                  <w:divBdr>
                                    <w:top w:val="none" w:sz="0" w:space="0" w:color="auto"/>
                                    <w:left w:val="none" w:sz="0" w:space="0" w:color="auto"/>
                                    <w:bottom w:val="none" w:sz="0" w:space="0" w:color="auto"/>
                                    <w:right w:val="none" w:sz="0" w:space="0" w:color="auto"/>
                                  </w:divBdr>
                                </w:div>
                                <w:div w:id="638343998">
                                  <w:marLeft w:val="0"/>
                                  <w:marRight w:val="0"/>
                                  <w:marTop w:val="0"/>
                                  <w:marBottom w:val="0"/>
                                  <w:divBdr>
                                    <w:top w:val="none" w:sz="0" w:space="0" w:color="auto"/>
                                    <w:left w:val="none" w:sz="0" w:space="0" w:color="auto"/>
                                    <w:bottom w:val="none" w:sz="0" w:space="0" w:color="auto"/>
                                    <w:right w:val="none" w:sz="0" w:space="0" w:color="auto"/>
                                  </w:divBdr>
                                  <w:divsChild>
                                    <w:div w:id="936064894">
                                      <w:marLeft w:val="0"/>
                                      <w:marRight w:val="0"/>
                                      <w:marTop w:val="0"/>
                                      <w:marBottom w:val="0"/>
                                      <w:divBdr>
                                        <w:top w:val="none" w:sz="0" w:space="0" w:color="auto"/>
                                        <w:left w:val="none" w:sz="0" w:space="0" w:color="auto"/>
                                        <w:bottom w:val="none" w:sz="0" w:space="0" w:color="auto"/>
                                        <w:right w:val="none" w:sz="0" w:space="0" w:color="auto"/>
                                      </w:divBdr>
                                    </w:div>
                                    <w:div w:id="1718122491">
                                      <w:marLeft w:val="0"/>
                                      <w:marRight w:val="0"/>
                                      <w:marTop w:val="0"/>
                                      <w:marBottom w:val="0"/>
                                      <w:divBdr>
                                        <w:top w:val="none" w:sz="0" w:space="0" w:color="auto"/>
                                        <w:left w:val="none" w:sz="0" w:space="0" w:color="auto"/>
                                        <w:bottom w:val="none" w:sz="0" w:space="0" w:color="auto"/>
                                        <w:right w:val="none" w:sz="0" w:space="0" w:color="auto"/>
                                      </w:divBdr>
                                    </w:div>
                                    <w:div w:id="1936327821">
                                      <w:marLeft w:val="0"/>
                                      <w:marRight w:val="0"/>
                                      <w:marTop w:val="0"/>
                                      <w:marBottom w:val="0"/>
                                      <w:divBdr>
                                        <w:top w:val="none" w:sz="0" w:space="0" w:color="auto"/>
                                        <w:left w:val="none" w:sz="0" w:space="0" w:color="auto"/>
                                        <w:bottom w:val="none" w:sz="0" w:space="0" w:color="auto"/>
                                        <w:right w:val="none" w:sz="0" w:space="0" w:color="auto"/>
                                      </w:divBdr>
                                    </w:div>
                                    <w:div w:id="705832966">
                                      <w:marLeft w:val="0"/>
                                      <w:marRight w:val="0"/>
                                      <w:marTop w:val="0"/>
                                      <w:marBottom w:val="0"/>
                                      <w:divBdr>
                                        <w:top w:val="none" w:sz="0" w:space="0" w:color="auto"/>
                                        <w:left w:val="none" w:sz="0" w:space="0" w:color="auto"/>
                                        <w:bottom w:val="none" w:sz="0" w:space="0" w:color="auto"/>
                                        <w:right w:val="none" w:sz="0" w:space="0" w:color="auto"/>
                                      </w:divBdr>
                                    </w:div>
                                    <w:div w:id="86736159">
                                      <w:marLeft w:val="0"/>
                                      <w:marRight w:val="0"/>
                                      <w:marTop w:val="0"/>
                                      <w:marBottom w:val="0"/>
                                      <w:divBdr>
                                        <w:top w:val="none" w:sz="0" w:space="0" w:color="auto"/>
                                        <w:left w:val="none" w:sz="0" w:space="0" w:color="auto"/>
                                        <w:bottom w:val="none" w:sz="0" w:space="0" w:color="auto"/>
                                        <w:right w:val="none" w:sz="0" w:space="0" w:color="auto"/>
                                      </w:divBdr>
                                    </w:div>
                                    <w:div w:id="10039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3633">
                              <w:marLeft w:val="600"/>
                              <w:marRight w:val="300"/>
                              <w:marTop w:val="0"/>
                              <w:marBottom w:val="0"/>
                              <w:divBdr>
                                <w:top w:val="none" w:sz="0" w:space="0" w:color="auto"/>
                                <w:left w:val="single" w:sz="18" w:space="17" w:color="0CAEFD"/>
                                <w:bottom w:val="none" w:sz="0" w:space="0" w:color="auto"/>
                                <w:right w:val="none" w:sz="0" w:space="0" w:color="auto"/>
                              </w:divBdr>
                              <w:divsChild>
                                <w:div w:id="748119051">
                                  <w:marLeft w:val="0"/>
                                  <w:marRight w:val="0"/>
                                  <w:marTop w:val="0"/>
                                  <w:marBottom w:val="0"/>
                                  <w:divBdr>
                                    <w:top w:val="none" w:sz="0" w:space="0" w:color="auto"/>
                                    <w:left w:val="none" w:sz="0" w:space="0" w:color="auto"/>
                                    <w:bottom w:val="none" w:sz="0" w:space="0" w:color="auto"/>
                                    <w:right w:val="none" w:sz="0" w:space="0" w:color="auto"/>
                                  </w:divBdr>
                                </w:div>
                                <w:div w:id="1711220920">
                                  <w:marLeft w:val="0"/>
                                  <w:marRight w:val="0"/>
                                  <w:marTop w:val="0"/>
                                  <w:marBottom w:val="0"/>
                                  <w:divBdr>
                                    <w:top w:val="none" w:sz="0" w:space="0" w:color="auto"/>
                                    <w:left w:val="none" w:sz="0" w:space="0" w:color="auto"/>
                                    <w:bottom w:val="none" w:sz="0" w:space="0" w:color="auto"/>
                                    <w:right w:val="none" w:sz="0" w:space="0" w:color="auto"/>
                                  </w:divBdr>
                                  <w:divsChild>
                                    <w:div w:id="887497426">
                                      <w:marLeft w:val="0"/>
                                      <w:marRight w:val="0"/>
                                      <w:marTop w:val="0"/>
                                      <w:marBottom w:val="0"/>
                                      <w:divBdr>
                                        <w:top w:val="none" w:sz="0" w:space="0" w:color="auto"/>
                                        <w:left w:val="none" w:sz="0" w:space="0" w:color="auto"/>
                                        <w:bottom w:val="none" w:sz="0" w:space="0" w:color="auto"/>
                                        <w:right w:val="none" w:sz="0" w:space="0" w:color="auto"/>
                                      </w:divBdr>
                                    </w:div>
                                    <w:div w:id="1605726223">
                                      <w:marLeft w:val="0"/>
                                      <w:marRight w:val="0"/>
                                      <w:marTop w:val="0"/>
                                      <w:marBottom w:val="0"/>
                                      <w:divBdr>
                                        <w:top w:val="none" w:sz="0" w:space="0" w:color="auto"/>
                                        <w:left w:val="none" w:sz="0" w:space="0" w:color="auto"/>
                                        <w:bottom w:val="none" w:sz="0" w:space="0" w:color="auto"/>
                                        <w:right w:val="none" w:sz="0" w:space="0" w:color="auto"/>
                                      </w:divBdr>
                                    </w:div>
                                    <w:div w:id="707412124">
                                      <w:marLeft w:val="0"/>
                                      <w:marRight w:val="0"/>
                                      <w:marTop w:val="0"/>
                                      <w:marBottom w:val="0"/>
                                      <w:divBdr>
                                        <w:top w:val="none" w:sz="0" w:space="0" w:color="auto"/>
                                        <w:left w:val="none" w:sz="0" w:space="0" w:color="auto"/>
                                        <w:bottom w:val="none" w:sz="0" w:space="0" w:color="auto"/>
                                        <w:right w:val="none" w:sz="0" w:space="0" w:color="auto"/>
                                      </w:divBdr>
                                    </w:div>
                                    <w:div w:id="1067458385">
                                      <w:marLeft w:val="0"/>
                                      <w:marRight w:val="0"/>
                                      <w:marTop w:val="0"/>
                                      <w:marBottom w:val="0"/>
                                      <w:divBdr>
                                        <w:top w:val="none" w:sz="0" w:space="0" w:color="auto"/>
                                        <w:left w:val="none" w:sz="0" w:space="0" w:color="auto"/>
                                        <w:bottom w:val="none" w:sz="0" w:space="0" w:color="auto"/>
                                        <w:right w:val="none" w:sz="0" w:space="0" w:color="auto"/>
                                      </w:divBdr>
                                    </w:div>
                                    <w:div w:id="158350626">
                                      <w:marLeft w:val="0"/>
                                      <w:marRight w:val="0"/>
                                      <w:marTop w:val="0"/>
                                      <w:marBottom w:val="0"/>
                                      <w:divBdr>
                                        <w:top w:val="none" w:sz="0" w:space="0" w:color="auto"/>
                                        <w:left w:val="none" w:sz="0" w:space="0" w:color="auto"/>
                                        <w:bottom w:val="none" w:sz="0" w:space="0" w:color="auto"/>
                                        <w:right w:val="none" w:sz="0" w:space="0" w:color="auto"/>
                                      </w:divBdr>
                                    </w:div>
                                    <w:div w:id="1223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2449">
                              <w:marLeft w:val="600"/>
                              <w:marRight w:val="300"/>
                              <w:marTop w:val="0"/>
                              <w:marBottom w:val="300"/>
                              <w:divBdr>
                                <w:top w:val="none" w:sz="0" w:space="0" w:color="auto"/>
                                <w:left w:val="single" w:sz="18" w:space="17" w:color="0CAEFD"/>
                                <w:bottom w:val="none" w:sz="0" w:space="0" w:color="auto"/>
                                <w:right w:val="none" w:sz="0" w:space="0" w:color="auto"/>
                              </w:divBdr>
                              <w:divsChild>
                                <w:div w:id="385490160">
                                  <w:marLeft w:val="0"/>
                                  <w:marRight w:val="0"/>
                                  <w:marTop w:val="0"/>
                                  <w:marBottom w:val="0"/>
                                  <w:divBdr>
                                    <w:top w:val="none" w:sz="0" w:space="0" w:color="auto"/>
                                    <w:left w:val="none" w:sz="0" w:space="0" w:color="auto"/>
                                    <w:bottom w:val="none" w:sz="0" w:space="0" w:color="auto"/>
                                    <w:right w:val="none" w:sz="0" w:space="0" w:color="auto"/>
                                  </w:divBdr>
                                </w:div>
                                <w:div w:id="328214223">
                                  <w:marLeft w:val="0"/>
                                  <w:marRight w:val="0"/>
                                  <w:marTop w:val="0"/>
                                  <w:marBottom w:val="0"/>
                                  <w:divBdr>
                                    <w:top w:val="none" w:sz="0" w:space="0" w:color="auto"/>
                                    <w:left w:val="none" w:sz="0" w:space="0" w:color="auto"/>
                                    <w:bottom w:val="none" w:sz="0" w:space="0" w:color="auto"/>
                                    <w:right w:val="none" w:sz="0" w:space="0" w:color="auto"/>
                                  </w:divBdr>
                                  <w:divsChild>
                                    <w:div w:id="1709186974">
                                      <w:marLeft w:val="0"/>
                                      <w:marRight w:val="0"/>
                                      <w:marTop w:val="0"/>
                                      <w:marBottom w:val="0"/>
                                      <w:divBdr>
                                        <w:top w:val="none" w:sz="0" w:space="0" w:color="auto"/>
                                        <w:left w:val="none" w:sz="0" w:space="0" w:color="auto"/>
                                        <w:bottom w:val="none" w:sz="0" w:space="0" w:color="auto"/>
                                        <w:right w:val="none" w:sz="0" w:space="0" w:color="auto"/>
                                      </w:divBdr>
                                    </w:div>
                                    <w:div w:id="19596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158306">
      <w:bodyDiv w:val="1"/>
      <w:marLeft w:val="0"/>
      <w:marRight w:val="0"/>
      <w:marTop w:val="0"/>
      <w:marBottom w:val="0"/>
      <w:divBdr>
        <w:top w:val="none" w:sz="0" w:space="0" w:color="auto"/>
        <w:left w:val="none" w:sz="0" w:space="0" w:color="auto"/>
        <w:bottom w:val="none" w:sz="0" w:space="0" w:color="auto"/>
        <w:right w:val="none" w:sz="0" w:space="0" w:color="auto"/>
      </w:divBdr>
      <w:divsChild>
        <w:div w:id="160508724">
          <w:marLeft w:val="-225"/>
          <w:marRight w:val="-225"/>
          <w:marTop w:val="0"/>
          <w:marBottom w:val="0"/>
          <w:divBdr>
            <w:top w:val="none" w:sz="0" w:space="0" w:color="auto"/>
            <w:left w:val="none" w:sz="0" w:space="0" w:color="auto"/>
            <w:bottom w:val="none" w:sz="0" w:space="0" w:color="auto"/>
            <w:right w:val="none" w:sz="0" w:space="0" w:color="auto"/>
          </w:divBdr>
          <w:divsChild>
            <w:div w:id="845049166">
              <w:marLeft w:val="0"/>
              <w:marRight w:val="0"/>
              <w:marTop w:val="0"/>
              <w:marBottom w:val="0"/>
              <w:divBdr>
                <w:top w:val="none" w:sz="0" w:space="0" w:color="auto"/>
                <w:left w:val="none" w:sz="0" w:space="0" w:color="auto"/>
                <w:bottom w:val="none" w:sz="0" w:space="0" w:color="auto"/>
                <w:right w:val="none" w:sz="0" w:space="0" w:color="auto"/>
              </w:divBdr>
              <w:divsChild>
                <w:div w:id="1760129660">
                  <w:marLeft w:val="0"/>
                  <w:marRight w:val="0"/>
                  <w:marTop w:val="0"/>
                  <w:marBottom w:val="0"/>
                  <w:divBdr>
                    <w:top w:val="none" w:sz="0" w:space="0" w:color="auto"/>
                    <w:left w:val="none" w:sz="0" w:space="0" w:color="auto"/>
                    <w:bottom w:val="none" w:sz="0" w:space="0" w:color="auto"/>
                    <w:right w:val="none" w:sz="0" w:space="0" w:color="auto"/>
                  </w:divBdr>
                  <w:divsChild>
                    <w:div w:id="3731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5758">
              <w:marLeft w:val="0"/>
              <w:marRight w:val="0"/>
              <w:marTop w:val="0"/>
              <w:marBottom w:val="0"/>
              <w:divBdr>
                <w:top w:val="none" w:sz="0" w:space="0" w:color="auto"/>
                <w:left w:val="none" w:sz="0" w:space="0" w:color="auto"/>
                <w:bottom w:val="none" w:sz="0" w:space="0" w:color="auto"/>
                <w:right w:val="none" w:sz="0" w:space="0" w:color="auto"/>
              </w:divBdr>
              <w:divsChild>
                <w:div w:id="1460490455">
                  <w:marLeft w:val="0"/>
                  <w:marRight w:val="0"/>
                  <w:marTop w:val="0"/>
                  <w:marBottom w:val="0"/>
                  <w:divBdr>
                    <w:top w:val="none" w:sz="0" w:space="0" w:color="auto"/>
                    <w:left w:val="none" w:sz="0" w:space="0" w:color="auto"/>
                    <w:bottom w:val="none" w:sz="0" w:space="0" w:color="auto"/>
                    <w:right w:val="none" w:sz="0" w:space="0" w:color="auto"/>
                  </w:divBdr>
                  <w:divsChild>
                    <w:div w:id="338891810">
                      <w:marLeft w:val="-225"/>
                      <w:marRight w:val="-225"/>
                      <w:marTop w:val="0"/>
                      <w:marBottom w:val="0"/>
                      <w:divBdr>
                        <w:top w:val="none" w:sz="0" w:space="0" w:color="auto"/>
                        <w:left w:val="none" w:sz="0" w:space="0" w:color="auto"/>
                        <w:bottom w:val="none" w:sz="0" w:space="0" w:color="auto"/>
                        <w:right w:val="none" w:sz="0" w:space="0" w:color="auto"/>
                      </w:divBdr>
                      <w:divsChild>
                        <w:div w:id="2050035464">
                          <w:marLeft w:val="0"/>
                          <w:marRight w:val="0"/>
                          <w:marTop w:val="0"/>
                          <w:marBottom w:val="0"/>
                          <w:divBdr>
                            <w:top w:val="none" w:sz="0" w:space="0" w:color="auto"/>
                            <w:left w:val="none" w:sz="0" w:space="0" w:color="auto"/>
                            <w:bottom w:val="none" w:sz="0" w:space="0" w:color="auto"/>
                            <w:right w:val="none" w:sz="0" w:space="0" w:color="auto"/>
                          </w:divBdr>
                          <w:divsChild>
                            <w:div w:id="2127964626">
                              <w:marLeft w:val="0"/>
                              <w:marRight w:val="0"/>
                              <w:marTop w:val="0"/>
                              <w:marBottom w:val="0"/>
                              <w:divBdr>
                                <w:top w:val="none" w:sz="0" w:space="0" w:color="auto"/>
                                <w:left w:val="none" w:sz="0" w:space="0" w:color="auto"/>
                                <w:bottom w:val="none" w:sz="0" w:space="0" w:color="auto"/>
                                <w:right w:val="none" w:sz="0" w:space="0" w:color="auto"/>
                              </w:divBdr>
                            </w:div>
                          </w:divsChild>
                        </w:div>
                        <w:div w:id="545146118">
                          <w:marLeft w:val="0"/>
                          <w:marRight w:val="0"/>
                          <w:marTop w:val="0"/>
                          <w:marBottom w:val="0"/>
                          <w:divBdr>
                            <w:top w:val="none" w:sz="0" w:space="0" w:color="auto"/>
                            <w:left w:val="none" w:sz="0" w:space="0" w:color="auto"/>
                            <w:bottom w:val="none" w:sz="0" w:space="0" w:color="auto"/>
                            <w:right w:val="none" w:sz="0" w:space="0" w:color="auto"/>
                          </w:divBdr>
                        </w:div>
                      </w:divsChild>
                    </w:div>
                    <w:div w:id="96561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1182</Words>
  <Characters>6502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Nuevositio Uruguay</dc:creator>
  <cp:keywords/>
  <dc:description/>
  <cp:lastModifiedBy>Nuevositio Uruguay</cp:lastModifiedBy>
  <cp:revision>3</cp:revision>
  <dcterms:created xsi:type="dcterms:W3CDTF">2020-02-18T11:05:00Z</dcterms:created>
  <dcterms:modified xsi:type="dcterms:W3CDTF">2020-02-18T11:42:00Z</dcterms:modified>
</cp:coreProperties>
</file>