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Jane Doe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(123) 456-7890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jdoe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@gmail.com</w:t>
      </w:r>
    </w:p>
    <w:p>
      <w:pPr>
        <w:jc w:val="center"/>
      </w:pPr>
      <w:r>
        <w:rPr>
          <w:rFonts w:ascii="Times" w:hAnsi="Times" w:cs="Times"/>
          <w:sz w:val="24"/>
          <w:sz-cs w:val="24"/>
          <w:u w:val="single"/>
          <w:color w:val="1155CC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EDUCATION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Sugar University                               Sugar City, Sugarland                           Graduation: May 2019   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Bachelor of Science in Accounting</w:t>
        <w:tab/>
        <w:t xml:space="preserve"/>
        <w:tab/>
        <w:t xml:space="preserve"/>
        <w:tab/>
        <w:t xml:space="preserve"/>
        <w:tab/>
        <w:t xml:space="preserve">                                   </w:t>
      </w:r>
      <w:r>
        <w:rPr>
          <w:rFonts w:ascii="Times" w:hAnsi="Times" w:cs="Times"/>
          <w:sz w:val="24"/>
          <w:sz-cs w:val="24"/>
        </w:rPr>
        <w:t xml:space="preserve">Cumulative GPA: 3.3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WORK EXPERIENCE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Temp Agency’s Name</w:t>
      </w:r>
      <w:r>
        <w:rPr>
          <w:rFonts w:ascii="Times" w:hAnsi="Times" w:cs="Times"/>
          <w:sz w:val="24"/>
          <w:sz-cs w:val="24"/>
        </w:rPr>
        <w:t xml:space="preserve">                       Sugar City, Sugarland                                    January 2017 -  March 2017         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Assembly Line Worker                                                                                                             </w:t>
      </w:r>
      <w:r>
        <w:rPr>
          <w:rFonts w:ascii="Times" w:hAnsi="Times" w:cs="Times"/>
          <w:sz w:val="24"/>
          <w:sz-cs w:val="24"/>
        </w:rPr>
        <w:t xml:space="preserve">Sugar City, Sugarland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Installed and tested bottles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Inspected parts to ensure specific bottle instructions were met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Produced and assembled parts for the assembly line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VOLUNTEER EXPERIENCE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Girl Scouts of ------</w:t>
      </w:r>
      <w:r>
        <w:rPr>
          <w:rFonts w:ascii="Times" w:hAnsi="Times" w:cs="Times"/>
          <w:sz w:val="24"/>
          <w:sz-cs w:val="24"/>
        </w:rPr>
        <w:t xml:space="preserve">                              Sugar City, Sugarland                                       September 2016 - Present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Girl Scout Volunteer                                                                                                          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Participate in community committee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Assist in events and meetings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Act as a mentor for 10 girls aged 9-12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Caregiver</w:t>
      </w:r>
      <w:r>
        <w:rPr>
          <w:rFonts w:ascii="Times" w:hAnsi="Times" w:cs="Times"/>
          <w:sz w:val="24"/>
          <w:sz-cs w:val="24"/>
        </w:rPr>
        <w:t xml:space="preserve">                                                   Sugar City, Sugarland                                        January 2013 - Present                                 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Provides personal care services and assists in activities of daily living (ADL), including personal hygiene, eating, and dressing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Provides occasional transportation for the client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Reminds client to take self- medications administered by physician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Child Care Provider                          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Sugar City, Sugarland                                December 2012 - Present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Manage and oversee children’s activity in parents’ absence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Prepare meals to ensure children eat fully and on time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Maintain a safe and healthy environment for all children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INTERESTS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Interests: </w:t>
      </w:r>
      <w:r>
        <w:rPr>
          <w:rFonts w:ascii="Times" w:hAnsi="Times" w:cs="Times"/>
          <w:sz w:val="24"/>
          <w:sz-cs w:val="24"/>
        </w:rPr>
        <w:t xml:space="preserve">Crossword puzzles; couponing; cooking; King of the Hill, The Simpsons</w:t>
      </w:r>
    </w:p>
    <w:sectPr>
      <w:pgSz w:w="12240" w:h="2016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Fontbonne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Nguyen, Man</dc:creator>
</cp:coreProperties>
</file>

<file path=docProps/meta.xml><?xml version="1.0" encoding="utf-8"?>
<meta xmlns="http://schemas.apple.com/cocoa/2006/metadata">
  <generator>CocoaOOXMLWriter/2113.6</generator>
</meta>
</file>