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0FFD" w14:textId="3E47BBD1" w:rsidR="001651CB" w:rsidRDefault="629A64C1" w:rsidP="4E60024A">
      <w:pPr>
        <w:pStyle w:val="Heading1"/>
        <w:spacing w:before="322" w:after="322"/>
      </w:pPr>
      <w:r w:rsidRPr="4E60024A">
        <w:rPr>
          <w:rFonts w:ascii="Aptos" w:eastAsia="Aptos" w:hAnsi="Aptos" w:cs="Aptos"/>
          <w:b/>
          <w:bCs/>
          <w:sz w:val="48"/>
          <w:szCs w:val="48"/>
        </w:rPr>
        <w:t xml:space="preserve"> Tech Companion UI Showcase </w:t>
      </w:r>
    </w:p>
    <w:p w14:paraId="20D2ADDA" w14:textId="660A5FBC" w:rsidR="001651CB" w:rsidRDefault="629A64C1" w:rsidP="4E60024A">
      <w:pPr>
        <w:pStyle w:val="Heading3"/>
        <w:spacing w:before="281" w:after="281"/>
      </w:pPr>
      <w:r w:rsidRPr="4E60024A">
        <w:rPr>
          <w:rFonts w:ascii="Aptos" w:eastAsia="Aptos" w:hAnsi="Aptos" w:cs="Aptos"/>
          <w:b/>
          <w:bCs/>
        </w:rPr>
        <w:t xml:space="preserve"> Author: Lee</w:t>
      </w:r>
      <w:r w:rsidR="2C29FB1F" w:rsidRPr="4E60024A">
        <w:rPr>
          <w:rFonts w:ascii="Aptos" w:eastAsia="Aptos" w:hAnsi="Aptos" w:cs="Aptos"/>
          <w:b/>
          <w:bCs/>
        </w:rPr>
        <w:t xml:space="preserve"> Holmes</w:t>
      </w:r>
    </w:p>
    <w:p w14:paraId="30BBE7C7" w14:textId="61702EB5" w:rsidR="001651CB" w:rsidRDefault="629A64C1" w:rsidP="4E60024A">
      <w:pPr>
        <w:pStyle w:val="Heading2"/>
        <w:spacing w:before="299" w:after="299"/>
      </w:pPr>
      <w:r w:rsidRPr="4E60024A">
        <w:rPr>
          <w:rFonts w:ascii="Aptos" w:eastAsia="Aptos" w:hAnsi="Aptos" w:cs="Aptos"/>
          <w:b/>
          <w:bCs/>
          <w:sz w:val="36"/>
          <w:szCs w:val="36"/>
        </w:rPr>
        <w:t>1. Overview</w:t>
      </w:r>
    </w:p>
    <w:p w14:paraId="485D2331" w14:textId="0890A011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</w:rPr>
        <w:t xml:space="preserve">This UI Showcase presents the core screens of </w:t>
      </w:r>
      <w:r w:rsidR="4A9E2D73" w:rsidRPr="4E60024A">
        <w:rPr>
          <w:rFonts w:ascii="Aptos" w:eastAsia="Aptos" w:hAnsi="Aptos" w:cs="Aptos"/>
          <w:b/>
          <w:bCs/>
        </w:rPr>
        <w:t>Tech Companion</w:t>
      </w:r>
      <w:r w:rsidRPr="4E60024A">
        <w:rPr>
          <w:rFonts w:ascii="Aptos" w:eastAsia="Aptos" w:hAnsi="Aptos" w:cs="Aptos"/>
          <w:b/>
          <w:bCs/>
        </w:rPr>
        <w:t xml:space="preserve"> v5.3</w:t>
      </w:r>
      <w:r w:rsidRPr="4E60024A">
        <w:rPr>
          <w:rFonts w:ascii="Aptos" w:eastAsia="Aptos" w:hAnsi="Aptos" w:cs="Aptos"/>
        </w:rPr>
        <w:t xml:space="preserve">, demonstrating the </w:t>
      </w:r>
      <w:r w:rsidR="3AABD10D" w:rsidRPr="4E60024A">
        <w:rPr>
          <w:rFonts w:ascii="Aptos" w:eastAsia="Aptos" w:hAnsi="Aptos" w:cs="Aptos"/>
        </w:rPr>
        <w:t>user's</w:t>
      </w:r>
      <w:r w:rsidRPr="4E60024A">
        <w:rPr>
          <w:rFonts w:ascii="Aptos" w:eastAsia="Aptos" w:hAnsi="Aptos" w:cs="Aptos"/>
        </w:rPr>
        <w:t xml:space="preserve"> flow, interface design, and functional layout of the application. It is intended for documentation, portfolio presentation, and Play Store submission.</w:t>
      </w:r>
    </w:p>
    <w:p w14:paraId="7AC9B10F" w14:textId="67FC1962" w:rsidR="001651CB" w:rsidRDefault="629A64C1" w:rsidP="4E60024A">
      <w:pPr>
        <w:pStyle w:val="Heading2"/>
        <w:spacing w:before="299" w:after="299"/>
      </w:pPr>
      <w:r w:rsidRPr="4E60024A">
        <w:rPr>
          <w:rFonts w:ascii="Aptos" w:eastAsia="Aptos" w:hAnsi="Aptos" w:cs="Aptos"/>
          <w:b/>
          <w:bCs/>
          <w:sz w:val="36"/>
          <w:szCs w:val="36"/>
        </w:rPr>
        <w:t>2. Home Screen</w:t>
      </w:r>
    </w:p>
    <w:p w14:paraId="3A965648" w14:textId="34DE06EB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Purpose:</w:t>
      </w:r>
      <w:r w:rsidRPr="4E60024A">
        <w:rPr>
          <w:rFonts w:ascii="Aptos" w:eastAsia="Aptos" w:hAnsi="Aptos" w:cs="Aptos"/>
        </w:rPr>
        <w:t xml:space="preserve"> Entry </w:t>
      </w:r>
      <w:proofErr w:type="gramStart"/>
      <w:r w:rsidRPr="4E60024A">
        <w:rPr>
          <w:rFonts w:ascii="Aptos" w:eastAsia="Aptos" w:hAnsi="Aptos" w:cs="Aptos"/>
        </w:rPr>
        <w:t>point</w:t>
      </w:r>
      <w:proofErr w:type="gramEnd"/>
      <w:r w:rsidRPr="4E60024A">
        <w:rPr>
          <w:rFonts w:ascii="Aptos" w:eastAsia="Aptos" w:hAnsi="Aptos" w:cs="Aptos"/>
        </w:rPr>
        <w:t xml:space="preserve"> for all features.</w:t>
      </w:r>
    </w:p>
    <w:p w14:paraId="4F29BB39" w14:textId="4FC5455D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Key UI Elements:</w:t>
      </w:r>
    </w:p>
    <w:p w14:paraId="08A4129D" w14:textId="03873073" w:rsidR="001651CB" w:rsidRDefault="629A64C1" w:rsidP="4E60024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Clean header with app branding</w:t>
      </w:r>
    </w:p>
    <w:p w14:paraId="0ED9BF10" w14:textId="72A77215" w:rsidR="001651CB" w:rsidRDefault="629A64C1" w:rsidP="4E60024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“Scan Barcode” primary action button</w:t>
      </w:r>
    </w:p>
    <w:p w14:paraId="37883017" w14:textId="1FF82A32" w:rsidR="001651CB" w:rsidRDefault="629A64C1" w:rsidP="4E60024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“Search Device” secondary action</w:t>
      </w:r>
    </w:p>
    <w:p w14:paraId="6F3AEC00" w14:textId="172FAA05" w:rsidR="001651CB" w:rsidRDefault="629A64C1" w:rsidP="4E60024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Quick links to recent lookups</w:t>
      </w:r>
    </w:p>
    <w:p w14:paraId="57C12377" w14:textId="4F00C27E" w:rsidR="001651CB" w:rsidRDefault="629A64C1" w:rsidP="4E60024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Minimalist layout for fast navigation</w:t>
      </w:r>
    </w:p>
    <w:p w14:paraId="2EBF572E" w14:textId="7C7C55FF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User Flow:</w:t>
      </w:r>
      <w:r w:rsidRPr="4E60024A">
        <w:rPr>
          <w:rFonts w:ascii="Aptos" w:eastAsia="Aptos" w:hAnsi="Aptos" w:cs="Aptos"/>
        </w:rPr>
        <w:t xml:space="preserve"> Users choose between scanning a barcode or manually searching for a device.</w:t>
      </w:r>
    </w:p>
    <w:p w14:paraId="2A19863B" w14:textId="6C28D123" w:rsidR="001651CB" w:rsidRDefault="629A64C1" w:rsidP="4E60024A">
      <w:pPr>
        <w:pStyle w:val="Heading2"/>
        <w:spacing w:before="299" w:after="299"/>
      </w:pPr>
      <w:r w:rsidRPr="4E60024A">
        <w:rPr>
          <w:rFonts w:ascii="Aptos" w:eastAsia="Aptos" w:hAnsi="Aptos" w:cs="Aptos"/>
          <w:b/>
          <w:bCs/>
          <w:sz w:val="36"/>
          <w:szCs w:val="36"/>
        </w:rPr>
        <w:t>3. Barcode Scanner Screen</w:t>
      </w:r>
    </w:p>
    <w:p w14:paraId="5C92F0C5" w14:textId="4A2B073C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Purpose:</w:t>
      </w:r>
      <w:r w:rsidRPr="4E60024A">
        <w:rPr>
          <w:rFonts w:ascii="Aptos" w:eastAsia="Aptos" w:hAnsi="Aptos" w:cs="Aptos"/>
        </w:rPr>
        <w:t xml:space="preserve"> Scan device barcodes using ML Kit.</w:t>
      </w:r>
    </w:p>
    <w:p w14:paraId="47EB8A85" w14:textId="4FD1670F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Key UI Elements:</w:t>
      </w:r>
    </w:p>
    <w:p w14:paraId="3276BB82" w14:textId="2EE45957" w:rsidR="001651CB" w:rsidRDefault="629A64C1" w:rsidP="4E60024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Full</w:t>
      </w:r>
      <w:r w:rsidR="00075139">
        <w:noBreakHyphen/>
      </w:r>
      <w:r w:rsidRPr="4E60024A">
        <w:rPr>
          <w:rFonts w:ascii="Aptos" w:eastAsia="Aptos" w:hAnsi="Aptos" w:cs="Aptos"/>
        </w:rPr>
        <w:t>screen camera preview</w:t>
      </w:r>
    </w:p>
    <w:p w14:paraId="43C2777D" w14:textId="32013EAC" w:rsidR="001651CB" w:rsidRDefault="629A64C1" w:rsidP="4E60024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Live barcode detection overlay</w:t>
      </w:r>
    </w:p>
    <w:p w14:paraId="730A4405" w14:textId="10C54363" w:rsidR="001651CB" w:rsidRDefault="629A64C1" w:rsidP="4E60024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Haptic feedback on successful scan</w:t>
      </w:r>
    </w:p>
    <w:p w14:paraId="26B8C035" w14:textId="153972BA" w:rsidR="001651CB" w:rsidRDefault="629A64C1" w:rsidP="4E60024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Auto</w:t>
      </w:r>
      <w:r w:rsidR="00075139">
        <w:noBreakHyphen/>
      </w:r>
      <w:r w:rsidRPr="4E60024A">
        <w:rPr>
          <w:rFonts w:ascii="Aptos" w:eastAsia="Aptos" w:hAnsi="Aptos" w:cs="Aptos"/>
        </w:rPr>
        <w:t>redirect to Device Details</w:t>
      </w:r>
    </w:p>
    <w:p w14:paraId="454F142E" w14:textId="3212EE59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Supported Formats:</w:t>
      </w:r>
      <w:r w:rsidRPr="4E60024A">
        <w:rPr>
          <w:rFonts w:ascii="Aptos" w:eastAsia="Aptos" w:hAnsi="Aptos" w:cs="Aptos"/>
        </w:rPr>
        <w:t xml:space="preserve"> EAN</w:t>
      </w:r>
      <w:r w:rsidR="00075139">
        <w:noBreakHyphen/>
      </w:r>
      <w:r w:rsidRPr="4E60024A">
        <w:rPr>
          <w:rFonts w:ascii="Aptos" w:eastAsia="Aptos" w:hAnsi="Aptos" w:cs="Aptos"/>
        </w:rPr>
        <w:t>13, UPC</w:t>
      </w:r>
      <w:r w:rsidR="00075139">
        <w:noBreakHyphen/>
      </w:r>
      <w:r w:rsidRPr="4E60024A">
        <w:rPr>
          <w:rFonts w:ascii="Aptos" w:eastAsia="Aptos" w:hAnsi="Aptos" w:cs="Aptos"/>
        </w:rPr>
        <w:t>A, EAN</w:t>
      </w:r>
      <w:r w:rsidR="00075139">
        <w:noBreakHyphen/>
      </w:r>
      <w:r w:rsidRPr="4E60024A">
        <w:rPr>
          <w:rFonts w:ascii="Aptos" w:eastAsia="Aptos" w:hAnsi="Aptos" w:cs="Aptos"/>
        </w:rPr>
        <w:t>8, QR, Data Matrix</w:t>
      </w:r>
    </w:p>
    <w:p w14:paraId="4C5BA4FE" w14:textId="14BA4052" w:rsidR="001651CB" w:rsidRDefault="629A64C1" w:rsidP="4E60024A">
      <w:pPr>
        <w:pStyle w:val="Heading2"/>
        <w:spacing w:before="299" w:after="299"/>
      </w:pPr>
      <w:r w:rsidRPr="4E60024A">
        <w:rPr>
          <w:rFonts w:ascii="Aptos" w:eastAsia="Aptos" w:hAnsi="Aptos" w:cs="Aptos"/>
          <w:b/>
          <w:bCs/>
          <w:sz w:val="36"/>
          <w:szCs w:val="36"/>
        </w:rPr>
        <w:lastRenderedPageBreak/>
        <w:t>4. Device Details Screen</w:t>
      </w:r>
    </w:p>
    <w:p w14:paraId="6BC327B6" w14:textId="4864D800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Purpose:</w:t>
      </w:r>
      <w:r w:rsidRPr="4E60024A">
        <w:rPr>
          <w:rFonts w:ascii="Aptos" w:eastAsia="Aptos" w:hAnsi="Aptos" w:cs="Aptos"/>
        </w:rPr>
        <w:t xml:space="preserve"> Display full device information after a scan or search.</w:t>
      </w:r>
    </w:p>
    <w:p w14:paraId="1D48D16B" w14:textId="6C2005EF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Key UI Elements:</w:t>
      </w:r>
    </w:p>
    <w:p w14:paraId="43C088A4" w14:textId="376E14B3" w:rsidR="001651CB" w:rsidRDefault="629A64C1" w:rsidP="4E60024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Device image</w:t>
      </w:r>
    </w:p>
    <w:p w14:paraId="06F2F4D2" w14:textId="0F57FD3C" w:rsidR="001651CB" w:rsidRDefault="629A64C1" w:rsidP="4E60024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Title + model number</w:t>
      </w:r>
    </w:p>
    <w:p w14:paraId="479A05E8" w14:textId="4E8291ED" w:rsidR="001651CB" w:rsidRDefault="629A64C1" w:rsidP="4E60024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Key specifications</w:t>
      </w:r>
    </w:p>
    <w:p w14:paraId="30DF2B42" w14:textId="252AC438" w:rsidR="001651CB" w:rsidRDefault="629A64C1" w:rsidP="4E60024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“Generate Setup Guide” button</w:t>
      </w:r>
    </w:p>
    <w:p w14:paraId="0ACBF9C7" w14:textId="337AC0E9" w:rsidR="001651CB" w:rsidRDefault="629A64C1" w:rsidP="4E60024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“Add to My Devices” option</w:t>
      </w:r>
    </w:p>
    <w:p w14:paraId="588B99C5" w14:textId="5FF2985A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User Flow:</w:t>
      </w:r>
      <w:r w:rsidRPr="4E60024A">
        <w:rPr>
          <w:rFonts w:ascii="Aptos" w:eastAsia="Aptos" w:hAnsi="Aptos" w:cs="Aptos"/>
        </w:rPr>
        <w:t xml:space="preserve"> Users review the device and choose to generate a personalised setup guide.</w:t>
      </w:r>
    </w:p>
    <w:p w14:paraId="257B274D" w14:textId="5C2CFAC6" w:rsidR="001651CB" w:rsidRDefault="629A64C1" w:rsidP="4E60024A">
      <w:pPr>
        <w:pStyle w:val="Heading2"/>
        <w:spacing w:before="299" w:after="299"/>
      </w:pPr>
      <w:r w:rsidRPr="4E60024A">
        <w:rPr>
          <w:rFonts w:ascii="Aptos" w:eastAsia="Aptos" w:hAnsi="Aptos" w:cs="Aptos"/>
          <w:b/>
          <w:bCs/>
          <w:sz w:val="36"/>
          <w:szCs w:val="36"/>
        </w:rPr>
        <w:t>5. AI Setup Guide Screen</w:t>
      </w:r>
    </w:p>
    <w:p w14:paraId="2C1421FE" w14:textId="43538703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Purpose:</w:t>
      </w:r>
      <w:r w:rsidRPr="4E60024A">
        <w:rPr>
          <w:rFonts w:ascii="Aptos" w:eastAsia="Aptos" w:hAnsi="Aptos" w:cs="Aptos"/>
        </w:rPr>
        <w:t xml:space="preserve"> Provide a step</w:t>
      </w:r>
      <w:r w:rsidR="00075139">
        <w:noBreakHyphen/>
      </w:r>
      <w:r w:rsidRPr="4E60024A">
        <w:rPr>
          <w:rFonts w:ascii="Aptos" w:eastAsia="Aptos" w:hAnsi="Aptos" w:cs="Aptos"/>
        </w:rPr>
        <w:t>by</w:t>
      </w:r>
      <w:r w:rsidR="00075139">
        <w:noBreakHyphen/>
      </w:r>
      <w:r w:rsidRPr="4E60024A">
        <w:rPr>
          <w:rFonts w:ascii="Aptos" w:eastAsia="Aptos" w:hAnsi="Aptos" w:cs="Aptos"/>
        </w:rPr>
        <w:t>step setup guide generated via Claude Haiku.</w:t>
      </w:r>
    </w:p>
    <w:p w14:paraId="6172D491" w14:textId="03A67CF7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Key UI Elements:</w:t>
      </w:r>
    </w:p>
    <w:p w14:paraId="0236AB1C" w14:textId="19B8A6D9" w:rsidR="001651CB" w:rsidRDefault="629A64C1" w:rsidP="4E60024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Multi</w:t>
      </w:r>
      <w:r w:rsidR="00075139">
        <w:noBreakHyphen/>
      </w:r>
      <w:r w:rsidRPr="4E60024A">
        <w:rPr>
          <w:rFonts w:ascii="Aptos" w:eastAsia="Aptos" w:hAnsi="Aptos" w:cs="Aptos"/>
        </w:rPr>
        <w:t>step guide layout</w:t>
      </w:r>
    </w:p>
    <w:p w14:paraId="469B85FE" w14:textId="3E1E6DF6" w:rsidR="001651CB" w:rsidRDefault="629A64C1" w:rsidP="4E60024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Progress indicator</w:t>
      </w:r>
    </w:p>
    <w:p w14:paraId="7F8F9820" w14:textId="61C8A4B3" w:rsidR="001651CB" w:rsidRDefault="629A64C1" w:rsidP="4E60024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Copy/share buttons</w:t>
      </w:r>
    </w:p>
    <w:p w14:paraId="03825DC7" w14:textId="57E5EC42" w:rsidR="001651CB" w:rsidRDefault="629A64C1" w:rsidP="4E60024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“Save Guide” option</w:t>
      </w:r>
    </w:p>
    <w:p w14:paraId="21C15122" w14:textId="3652E86D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User Flow:</w:t>
      </w:r>
      <w:r w:rsidRPr="4E60024A">
        <w:rPr>
          <w:rFonts w:ascii="Aptos" w:eastAsia="Aptos" w:hAnsi="Aptos" w:cs="Aptos"/>
        </w:rPr>
        <w:t xml:space="preserve"> Users follow the guide or save it for later.</w:t>
      </w:r>
    </w:p>
    <w:p w14:paraId="2E73BCEE" w14:textId="541737C8" w:rsidR="001651CB" w:rsidRDefault="629A64C1" w:rsidP="4E60024A">
      <w:pPr>
        <w:pStyle w:val="Heading2"/>
        <w:spacing w:before="299" w:after="299"/>
      </w:pPr>
      <w:r w:rsidRPr="4E60024A">
        <w:rPr>
          <w:rFonts w:ascii="Aptos" w:eastAsia="Aptos" w:hAnsi="Aptos" w:cs="Aptos"/>
          <w:b/>
          <w:bCs/>
          <w:sz w:val="36"/>
          <w:szCs w:val="36"/>
        </w:rPr>
        <w:t>6. Saved Guides Screen</w:t>
      </w:r>
    </w:p>
    <w:p w14:paraId="79A03CE3" w14:textId="3094FFB2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Purpose:</w:t>
      </w:r>
      <w:r w:rsidRPr="4E60024A">
        <w:rPr>
          <w:rFonts w:ascii="Aptos" w:eastAsia="Aptos" w:hAnsi="Aptos" w:cs="Aptos"/>
        </w:rPr>
        <w:t xml:space="preserve"> Store previously generated guides.</w:t>
      </w:r>
    </w:p>
    <w:p w14:paraId="6FC9DAFC" w14:textId="149DC019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Key UI Elements:</w:t>
      </w:r>
    </w:p>
    <w:p w14:paraId="187105E5" w14:textId="3D60048D" w:rsidR="001651CB" w:rsidRDefault="629A64C1" w:rsidP="4E60024A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List of saved guides</w:t>
      </w:r>
    </w:p>
    <w:p w14:paraId="2072B577" w14:textId="1C2D26D1" w:rsidR="001651CB" w:rsidRDefault="629A64C1" w:rsidP="4E60024A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Device thumbnails</w:t>
      </w:r>
    </w:p>
    <w:p w14:paraId="25AECE30" w14:textId="068F8E3C" w:rsidR="001651CB" w:rsidRDefault="629A64C1" w:rsidP="4E60024A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Delete / View buttons</w:t>
      </w:r>
    </w:p>
    <w:p w14:paraId="534428B2" w14:textId="13EAE944" w:rsidR="001651CB" w:rsidRDefault="629A64C1" w:rsidP="4E60024A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Cloud sync indicator (future feature)</w:t>
      </w:r>
    </w:p>
    <w:p w14:paraId="3D290953" w14:textId="2483CC27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User Flow:</w:t>
      </w:r>
      <w:r w:rsidRPr="4E60024A">
        <w:rPr>
          <w:rFonts w:ascii="Aptos" w:eastAsia="Aptos" w:hAnsi="Aptos" w:cs="Aptos"/>
        </w:rPr>
        <w:t xml:space="preserve"> Users revisit guides without needing to </w:t>
      </w:r>
      <w:proofErr w:type="gramStart"/>
      <w:r w:rsidRPr="4E60024A">
        <w:rPr>
          <w:rFonts w:ascii="Aptos" w:eastAsia="Aptos" w:hAnsi="Aptos" w:cs="Aptos"/>
        </w:rPr>
        <w:t>rescan</w:t>
      </w:r>
      <w:proofErr w:type="gramEnd"/>
      <w:r w:rsidRPr="4E60024A">
        <w:rPr>
          <w:rFonts w:ascii="Aptos" w:eastAsia="Aptos" w:hAnsi="Aptos" w:cs="Aptos"/>
        </w:rPr>
        <w:t xml:space="preserve"> or regenerate.</w:t>
      </w:r>
    </w:p>
    <w:p w14:paraId="25F15C0B" w14:textId="19297FEC" w:rsidR="001651CB" w:rsidRDefault="629A64C1" w:rsidP="4E60024A">
      <w:pPr>
        <w:pStyle w:val="Heading2"/>
        <w:spacing w:before="299" w:after="299"/>
      </w:pPr>
      <w:r w:rsidRPr="4E60024A">
        <w:rPr>
          <w:rFonts w:ascii="Aptos" w:eastAsia="Aptos" w:hAnsi="Aptos" w:cs="Aptos"/>
          <w:b/>
          <w:bCs/>
          <w:sz w:val="36"/>
          <w:szCs w:val="36"/>
        </w:rPr>
        <w:lastRenderedPageBreak/>
        <w:t>7. Settings Screen</w:t>
      </w:r>
    </w:p>
    <w:p w14:paraId="2301A286" w14:textId="06D31730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Purpose:</w:t>
      </w:r>
      <w:r w:rsidRPr="4E60024A">
        <w:rPr>
          <w:rFonts w:ascii="Aptos" w:eastAsia="Aptos" w:hAnsi="Aptos" w:cs="Aptos"/>
        </w:rPr>
        <w:t xml:space="preserve"> Manage app preferences.</w:t>
      </w:r>
    </w:p>
    <w:p w14:paraId="6A42C837" w14:textId="13114B75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Key UI Elements:</w:t>
      </w:r>
    </w:p>
    <w:p w14:paraId="3FDB798E" w14:textId="54BB11CA" w:rsidR="001651CB" w:rsidRDefault="629A64C1" w:rsidP="4E60024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Theme toggle (light/dark)</w:t>
      </w:r>
    </w:p>
    <w:p w14:paraId="783AC2F3" w14:textId="550F13A0" w:rsidR="001651CB" w:rsidRDefault="629A64C1" w:rsidP="4E60024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Subscription status (RevenueCat)</w:t>
      </w:r>
    </w:p>
    <w:p w14:paraId="71685F13" w14:textId="567B31CF" w:rsidR="001651CB" w:rsidRDefault="629A64C1" w:rsidP="4E60024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API diagnostics</w:t>
      </w:r>
    </w:p>
    <w:p w14:paraId="6A045E41" w14:textId="49F1F3E2" w:rsidR="001651CB" w:rsidRDefault="629A64C1" w:rsidP="4E60024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About section</w:t>
      </w:r>
    </w:p>
    <w:p w14:paraId="6D7D1B6B" w14:textId="2355494C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User Flow:</w:t>
      </w:r>
      <w:r w:rsidRPr="4E60024A">
        <w:rPr>
          <w:rFonts w:ascii="Aptos" w:eastAsia="Aptos" w:hAnsi="Aptos" w:cs="Aptos"/>
        </w:rPr>
        <w:t xml:space="preserve"> Users adjust preferences and check subscription status.</w:t>
      </w:r>
    </w:p>
    <w:p w14:paraId="1447C426" w14:textId="656CA482" w:rsidR="001651CB" w:rsidRDefault="629A64C1" w:rsidP="4E60024A">
      <w:pPr>
        <w:pStyle w:val="Heading2"/>
        <w:spacing w:before="299" w:after="299"/>
      </w:pPr>
      <w:r w:rsidRPr="4E60024A">
        <w:rPr>
          <w:rFonts w:ascii="Aptos" w:eastAsia="Aptos" w:hAnsi="Aptos" w:cs="Aptos"/>
          <w:b/>
          <w:bCs/>
          <w:sz w:val="36"/>
          <w:szCs w:val="36"/>
        </w:rPr>
        <w:t>8. Subscription Screen (Pro Tier)</w:t>
      </w:r>
    </w:p>
    <w:p w14:paraId="395DDA36" w14:textId="6E3FC3F8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Purpose:</w:t>
      </w:r>
      <w:r w:rsidRPr="4E60024A">
        <w:rPr>
          <w:rFonts w:ascii="Aptos" w:eastAsia="Aptos" w:hAnsi="Aptos" w:cs="Aptos"/>
        </w:rPr>
        <w:t xml:space="preserve"> Upgrade to Pro for unlimited guides.</w:t>
      </w:r>
    </w:p>
    <w:p w14:paraId="3A0A99D4" w14:textId="07E8D4D8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Key UI Elements:</w:t>
      </w:r>
    </w:p>
    <w:p w14:paraId="447E322B" w14:textId="06707D2D" w:rsidR="001651CB" w:rsidRDefault="629A64C1" w:rsidP="4E60024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Pricing card</w:t>
      </w:r>
    </w:p>
    <w:p w14:paraId="2DCDC919" w14:textId="090F9BF9" w:rsidR="001651CB" w:rsidRDefault="629A64C1" w:rsidP="4E60024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Benefits list</w:t>
      </w:r>
    </w:p>
    <w:p w14:paraId="378F72C8" w14:textId="67AEF6C4" w:rsidR="001651CB" w:rsidRDefault="629A64C1" w:rsidP="4E60024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RevenueCat purchase button</w:t>
      </w:r>
    </w:p>
    <w:p w14:paraId="25C598CA" w14:textId="430CE1B5" w:rsidR="001651CB" w:rsidRDefault="629A64C1" w:rsidP="4E60024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E60024A">
        <w:rPr>
          <w:rFonts w:ascii="Aptos" w:eastAsia="Aptos" w:hAnsi="Aptos" w:cs="Aptos"/>
        </w:rPr>
        <w:t>Restore purchases option</w:t>
      </w:r>
    </w:p>
    <w:p w14:paraId="0EC0E4A0" w14:textId="59F1E94A" w:rsidR="001651CB" w:rsidRDefault="629A64C1" w:rsidP="4E60024A">
      <w:pPr>
        <w:spacing w:before="240" w:after="240"/>
      </w:pPr>
      <w:r w:rsidRPr="4E60024A">
        <w:rPr>
          <w:rFonts w:ascii="Aptos" w:eastAsia="Aptos" w:hAnsi="Aptos" w:cs="Aptos"/>
          <w:b/>
          <w:bCs/>
        </w:rPr>
        <w:t>User Flow:</w:t>
      </w:r>
      <w:r w:rsidRPr="4E60024A">
        <w:rPr>
          <w:rFonts w:ascii="Aptos" w:eastAsia="Aptos" w:hAnsi="Aptos" w:cs="Aptos"/>
        </w:rPr>
        <w:t xml:space="preserve"> Users subscribe or restore previous purchases.</w:t>
      </w:r>
    </w:p>
    <w:p w14:paraId="2C078E63" w14:textId="5D70DCB5" w:rsidR="001651CB" w:rsidRDefault="001651CB"/>
    <w:sectPr w:rsidR="00165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8EB14"/>
    <w:multiLevelType w:val="hybridMultilevel"/>
    <w:tmpl w:val="5AACF456"/>
    <w:lvl w:ilvl="0" w:tplc="0B7617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34A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960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AC0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5CF6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483F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8C2D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C1D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7C1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8C3E7"/>
    <w:multiLevelType w:val="hybridMultilevel"/>
    <w:tmpl w:val="A5869318"/>
    <w:lvl w:ilvl="0" w:tplc="8BFCC1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EE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BC1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CC64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A462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248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3CE4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BCE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6C8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96A38"/>
    <w:multiLevelType w:val="hybridMultilevel"/>
    <w:tmpl w:val="DBBA0F78"/>
    <w:lvl w:ilvl="0" w:tplc="F5706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8AF0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ACDD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6C8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844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F8E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68C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505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62F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E4B95"/>
    <w:multiLevelType w:val="hybridMultilevel"/>
    <w:tmpl w:val="9216F7C2"/>
    <w:lvl w:ilvl="0" w:tplc="97809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18B5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7AA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C22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43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86D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C6B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3CB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4D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A4240"/>
    <w:multiLevelType w:val="hybridMultilevel"/>
    <w:tmpl w:val="7C149862"/>
    <w:lvl w:ilvl="0" w:tplc="6C3A7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381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CE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B6A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FC5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A25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BCB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38FE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9C15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581E1"/>
    <w:multiLevelType w:val="hybridMultilevel"/>
    <w:tmpl w:val="0A3E6CFC"/>
    <w:lvl w:ilvl="0" w:tplc="8202F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628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12F3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62C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AA19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CA0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F49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1A29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0C5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A0ED5"/>
    <w:multiLevelType w:val="hybridMultilevel"/>
    <w:tmpl w:val="98F68630"/>
    <w:lvl w:ilvl="0" w:tplc="5616E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0B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96F9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4AE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32A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BEE6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209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AC37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E8C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285576">
    <w:abstractNumId w:val="1"/>
  </w:num>
  <w:num w:numId="2" w16cid:durableId="1945307657">
    <w:abstractNumId w:val="2"/>
  </w:num>
  <w:num w:numId="3" w16cid:durableId="733815567">
    <w:abstractNumId w:val="6"/>
  </w:num>
  <w:num w:numId="4" w16cid:durableId="582687885">
    <w:abstractNumId w:val="5"/>
  </w:num>
  <w:num w:numId="5" w16cid:durableId="1648782119">
    <w:abstractNumId w:val="0"/>
  </w:num>
  <w:num w:numId="6" w16cid:durableId="1853059887">
    <w:abstractNumId w:val="3"/>
  </w:num>
  <w:num w:numId="7" w16cid:durableId="136069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49922F"/>
    <w:rsid w:val="001651CB"/>
    <w:rsid w:val="002C5D97"/>
    <w:rsid w:val="00E17C52"/>
    <w:rsid w:val="2C29FB1F"/>
    <w:rsid w:val="3AABD10D"/>
    <w:rsid w:val="4A9E2D73"/>
    <w:rsid w:val="4E60024A"/>
    <w:rsid w:val="629A64C1"/>
    <w:rsid w:val="6549922F"/>
    <w:rsid w:val="6819B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7BD85"/>
  <w15:chartTrackingRefBased/>
  <w15:docId w15:val="{3A97080D-DE62-41C2-A854-E3E17E84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E600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E600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E600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E600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holmes</dc:creator>
  <cp:keywords/>
  <dc:description/>
  <cp:lastModifiedBy>lee holmes</cp:lastModifiedBy>
  <cp:revision>2</cp:revision>
  <dcterms:created xsi:type="dcterms:W3CDTF">2026-08-26T09:30:00Z</dcterms:created>
  <dcterms:modified xsi:type="dcterms:W3CDTF">2026-08-26T09:30:00Z</dcterms:modified>
</cp:coreProperties>
</file>