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A4CA2" w14:textId="77777777" w:rsidR="00E201D5" w:rsidRDefault="00057562" w:rsidP="00057562">
      <w:pPr>
        <w:jc w:val="center"/>
        <w:rPr>
          <w:sz w:val="24"/>
          <w:szCs w:val="20"/>
        </w:rPr>
      </w:pPr>
      <w:r>
        <w:rPr>
          <w:sz w:val="24"/>
          <w:szCs w:val="20"/>
        </w:rPr>
        <w:t>Практическая работа №3</w:t>
      </w:r>
    </w:p>
    <w:p w14:paraId="178ADABD" w14:textId="77777777" w:rsidR="00057562" w:rsidRDefault="00057562" w:rsidP="00057562">
      <w:pPr>
        <w:jc w:val="center"/>
        <w:rPr>
          <w:sz w:val="24"/>
          <w:szCs w:val="20"/>
        </w:rPr>
      </w:pPr>
      <w:r>
        <w:rPr>
          <w:sz w:val="24"/>
          <w:szCs w:val="20"/>
        </w:rPr>
        <w:t>По дисциплине «МДК.01.01»</w:t>
      </w:r>
    </w:p>
    <w:p w14:paraId="44F6501D" w14:textId="77777777" w:rsidR="00057562" w:rsidRDefault="00057562" w:rsidP="00057562">
      <w:pPr>
        <w:jc w:val="center"/>
        <w:rPr>
          <w:sz w:val="24"/>
          <w:szCs w:val="20"/>
        </w:rPr>
      </w:pPr>
      <w:r>
        <w:rPr>
          <w:sz w:val="24"/>
          <w:szCs w:val="20"/>
        </w:rPr>
        <w:t>Вариант-18</w:t>
      </w:r>
    </w:p>
    <w:p w14:paraId="386C3F01" w14:textId="77777777" w:rsidR="00057562" w:rsidRDefault="00057562" w:rsidP="00057562">
      <w:pPr>
        <w:jc w:val="center"/>
        <w:rPr>
          <w:sz w:val="24"/>
          <w:szCs w:val="20"/>
        </w:rPr>
      </w:pPr>
      <w:r>
        <w:rPr>
          <w:sz w:val="24"/>
          <w:szCs w:val="20"/>
        </w:rPr>
        <w:t>Выполнил студент группы ИСП 21.2А Суханов Алексей</w:t>
      </w:r>
    </w:p>
    <w:p w14:paraId="2BB9D45E" w14:textId="77777777" w:rsidR="00057562" w:rsidRDefault="00057562" w:rsidP="00057562">
      <w:pPr>
        <w:jc w:val="left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Создание модели </w:t>
      </w:r>
      <w:r>
        <w:rPr>
          <w:sz w:val="24"/>
          <w:szCs w:val="20"/>
          <w:lang w:val="en-US"/>
        </w:rPr>
        <w:t>ADO.NET.EDM</w:t>
      </w:r>
    </w:p>
    <w:p w14:paraId="1314ED2C" w14:textId="3E3AD215" w:rsidR="00057562" w:rsidRDefault="00034A59" w:rsidP="00057562">
      <w:pPr>
        <w:jc w:val="left"/>
        <w:rPr>
          <w:sz w:val="24"/>
          <w:szCs w:val="20"/>
          <w:lang w:val="en-US"/>
        </w:rPr>
      </w:pPr>
      <w:bookmarkStart w:id="0" w:name="_GoBack"/>
      <w:r w:rsidRPr="00034A59">
        <w:rPr>
          <w:sz w:val="24"/>
          <w:szCs w:val="20"/>
          <w:lang w:val="en-US"/>
        </w:rPr>
        <w:drawing>
          <wp:inline distT="0" distB="0" distL="0" distR="0" wp14:anchorId="719A55C1" wp14:editId="3BB4E872">
            <wp:extent cx="4115253" cy="477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352" cy="47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DB6E5A" w14:textId="77777777" w:rsidR="00057562" w:rsidRDefault="00057562" w:rsidP="00057562">
      <w:pPr>
        <w:jc w:val="left"/>
        <w:rPr>
          <w:sz w:val="24"/>
          <w:szCs w:val="20"/>
          <w:lang w:val="en-US"/>
        </w:rPr>
      </w:pPr>
      <w:r w:rsidRPr="00057562">
        <w:rPr>
          <w:noProof/>
          <w:sz w:val="24"/>
          <w:szCs w:val="20"/>
          <w:lang w:val="en-US"/>
        </w:rPr>
        <w:drawing>
          <wp:inline distT="0" distB="0" distL="0" distR="0" wp14:anchorId="3E72CD88" wp14:editId="5543C315">
            <wp:extent cx="3343742" cy="282932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4379" w14:textId="77777777" w:rsidR="00057562" w:rsidRDefault="00057562">
      <w:pPr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lastRenderedPageBreak/>
        <w:br w:type="page"/>
      </w:r>
    </w:p>
    <w:p w14:paraId="5D9A2517" w14:textId="77777777" w:rsidR="00057562" w:rsidRDefault="00057562" w:rsidP="00057562">
      <w:pPr>
        <w:jc w:val="left"/>
        <w:rPr>
          <w:sz w:val="24"/>
          <w:szCs w:val="20"/>
          <w:lang w:val="en-US"/>
        </w:rPr>
      </w:pPr>
      <w:r>
        <w:rPr>
          <w:sz w:val="24"/>
          <w:szCs w:val="20"/>
        </w:rPr>
        <w:lastRenderedPageBreak/>
        <w:t xml:space="preserve">Написание логики метода </w:t>
      </w:r>
      <w:r>
        <w:rPr>
          <w:sz w:val="24"/>
          <w:szCs w:val="20"/>
          <w:lang w:val="en-US"/>
        </w:rPr>
        <w:t>GetContext()</w:t>
      </w:r>
    </w:p>
    <w:p w14:paraId="7D8DBCAB" w14:textId="77777777" w:rsidR="00057562" w:rsidRDefault="00057562" w:rsidP="00057562">
      <w:pPr>
        <w:jc w:val="left"/>
        <w:rPr>
          <w:sz w:val="24"/>
          <w:szCs w:val="20"/>
          <w:lang w:val="en-US"/>
        </w:rPr>
      </w:pPr>
      <w:r w:rsidRPr="00057562">
        <w:rPr>
          <w:noProof/>
          <w:sz w:val="24"/>
          <w:szCs w:val="20"/>
          <w:lang w:val="en-US"/>
        </w:rPr>
        <w:drawing>
          <wp:inline distT="0" distB="0" distL="0" distR="0" wp14:anchorId="239FCCF4" wp14:editId="44867BB1">
            <wp:extent cx="4620270" cy="21148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9BE" w14:textId="77777777" w:rsidR="00B37A58" w:rsidRDefault="00B37A58">
      <w:pPr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2D2D1DF9" w14:textId="77777777" w:rsidR="00057562" w:rsidRDefault="00057562" w:rsidP="00057562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Создание интерфейса и определение стилей элементов</w:t>
      </w:r>
    </w:p>
    <w:p w14:paraId="36E3AC07" w14:textId="77777777" w:rsidR="00057562" w:rsidRDefault="00057562" w:rsidP="00057562">
      <w:pPr>
        <w:jc w:val="left"/>
        <w:rPr>
          <w:sz w:val="24"/>
          <w:szCs w:val="20"/>
        </w:rPr>
      </w:pPr>
      <w:r w:rsidRPr="00057562">
        <w:rPr>
          <w:noProof/>
          <w:sz w:val="24"/>
          <w:szCs w:val="20"/>
        </w:rPr>
        <w:drawing>
          <wp:inline distT="0" distB="0" distL="0" distR="0" wp14:anchorId="764400FA" wp14:editId="29E66232">
            <wp:extent cx="5940425" cy="3008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8D3" w14:textId="77777777" w:rsidR="00057562" w:rsidRDefault="00057562" w:rsidP="00057562">
      <w:pPr>
        <w:jc w:val="left"/>
        <w:rPr>
          <w:sz w:val="24"/>
          <w:szCs w:val="20"/>
        </w:rPr>
      </w:pPr>
      <w:r w:rsidRPr="00057562">
        <w:rPr>
          <w:noProof/>
          <w:sz w:val="24"/>
          <w:szCs w:val="20"/>
        </w:rPr>
        <w:drawing>
          <wp:inline distT="0" distB="0" distL="0" distR="0" wp14:anchorId="0651D6E2" wp14:editId="0CAD50DB">
            <wp:extent cx="4256314" cy="464592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08" cy="46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5028" w14:textId="77777777" w:rsidR="00B37A58" w:rsidRDefault="00B37A58">
      <w:pPr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646CB86A" w14:textId="77777777" w:rsidR="00B37A58" w:rsidRDefault="00B37A58" w:rsidP="00057562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Результат создания интерфейса</w:t>
      </w:r>
    </w:p>
    <w:p w14:paraId="39EBA8F5" w14:textId="77777777" w:rsidR="00B37A58" w:rsidRPr="00057562" w:rsidRDefault="00B37A58" w:rsidP="00057562">
      <w:pPr>
        <w:jc w:val="left"/>
        <w:rPr>
          <w:sz w:val="24"/>
          <w:szCs w:val="20"/>
        </w:rPr>
      </w:pPr>
      <w:r w:rsidRPr="00B37A58">
        <w:rPr>
          <w:noProof/>
          <w:sz w:val="24"/>
          <w:szCs w:val="20"/>
        </w:rPr>
        <w:drawing>
          <wp:inline distT="0" distB="0" distL="0" distR="0" wp14:anchorId="7003903C" wp14:editId="53C15438">
            <wp:extent cx="5940425" cy="3382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58" w:rsidRPr="00057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62"/>
    <w:rsid w:val="00034A59"/>
    <w:rsid w:val="00057562"/>
    <w:rsid w:val="00B37A58"/>
    <w:rsid w:val="00E201D5"/>
    <w:rsid w:val="00E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DF8A"/>
  <w15:chartTrackingRefBased/>
  <w15:docId w15:val="{69774E1C-8728-4C71-B6CA-E5AFD018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B7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B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Суханоа</dc:creator>
  <cp:keywords/>
  <dc:description/>
  <cp:lastModifiedBy>Алексей Суханоа</cp:lastModifiedBy>
  <cp:revision>3</cp:revision>
  <dcterms:created xsi:type="dcterms:W3CDTF">2023-10-11T18:13:00Z</dcterms:created>
  <dcterms:modified xsi:type="dcterms:W3CDTF">2023-10-11T18:30:00Z</dcterms:modified>
</cp:coreProperties>
</file>