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</w:rPr>
      </w:pPr>
      <w:bookmarkStart w:colFirst="0" w:colLast="0" w:name="_2f0y7n35u44q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전국 학생회 교류 커뮤니티 SUN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</w:t>
      </w:r>
      <w:r w:rsidDel="00000000" w:rsidR="00000000" w:rsidRPr="00000000">
        <w:rPr>
          <w:sz w:val="26"/>
          <w:szCs w:val="26"/>
          <w:rtl w:val="0"/>
        </w:rPr>
        <w:t xml:space="preserve">tudents’ </w:t>
      </w:r>
      <w:r w:rsidDel="00000000" w:rsidR="00000000" w:rsidRPr="00000000">
        <w:rPr>
          <w:b w:val="1"/>
          <w:sz w:val="26"/>
          <w:szCs w:val="26"/>
          <w:rtl w:val="0"/>
        </w:rPr>
        <w:t xml:space="preserve">U</w:t>
      </w:r>
      <w:r w:rsidDel="00000000" w:rsidR="00000000" w:rsidRPr="00000000">
        <w:rPr>
          <w:sz w:val="26"/>
          <w:szCs w:val="26"/>
          <w:rtl w:val="0"/>
        </w:rPr>
        <w:t xml:space="preserve">nion </w:t>
      </w:r>
      <w:r w:rsidDel="00000000" w:rsidR="00000000" w:rsidRPr="00000000">
        <w:rPr>
          <w:b w:val="1"/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최민석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목적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타교 간의 학생회 활동이 미비하여 다음과 같은 문제가 발생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</w:t>
        <w:tab/>
        <w:t xml:space="preserve">   ㄱ) 행사 주체 능력 부족으로 학생회 활동이 교사에게 의존적인 구조를 보임.</w:t>
        <w:br w:type="textWrapping"/>
        <w:tab/>
        <w:t xml:space="preserve">   ㄴ)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ㄷ)          ㄷ) 다른 학교에 관한 자료 탐색하기 어려워 도전적인 정책을 할 수 없음.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하나로 통합된 플랫폼의 부제로 인하여 중요한 소식 및 행사 일정을 알리기 곤란함.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프로젝트 이름 및 로고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Students’ Union Network(학생회 네트워크)를 두문자를 활용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로고는 해수면 위로 올라가고있 아이콘으로, 떠오르는 아침 태양처럼 미래의 인재로서 빛나는 학생을 상징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240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웹사이트 구조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홈페이지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1-1)  회원가입 페이지 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학생, 교사, 일반인으로 나눠서 회원가입 가능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학생은 교사의 인증을 받아야만 가입 가능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교사는 npki 인증을 받아야 회원가입 가능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일반인은 제약 X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1-2) 로그인 페이지 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1-3) 일정표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통합게시판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주제의 글을 보여줌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(자유게시판, 토론 게시판, 질문 게시판, 모임게시판, 자료실에 해당되는 모든 게시글)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상단의 말머리를 클릭하여 게시글 검색 가능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 비추천을 통해 좋은 글을 HIT 게시판에 게시 가능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글쓰기 불가능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HIT 게시판 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 추천수를 넘긴 게시글을 보여주는 게시판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학생들에게 화제가 되는 주제를 찾기 용이함.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이용자는 이 게시판에 글 작성이 불가능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모임 게시판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글쓴이는 개최하고 싶은 모임을 모임에 대한 설명, 날짜, 장소를 명시함.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모임에 참가하고 싶은 사람은 참여 버튼을 눌러 이벤트에 참가할 수 있음.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참가시 날짜 정보를 일정펴에 보내어 망각하지 않도록 함.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토론 게시판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일정표</w:t>
        <w:br w:type="textWrapping"/>
        <w:t xml:space="preserve"> - 참여하기로 한 스케쥴 &amp; 공식 행사 표기 (모임 게시판과 연동됨)</w:t>
        <w:br w:type="textWrapping"/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히트 게시판 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추천수가 일정수 이상이면 글이 자동으로 올라가는 게시판 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모임 게시판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토론 게시판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찬반 투표 가능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자유 게시판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자료 게시판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해시태그를 사용하여 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결산보고서, 선거 포스터, 선거 공약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 게시판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학생회 자료, 소식지 등의 자료를 공유하는 곳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갤러리 게시판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사진, 동영상을 올리는 게시판 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연도, 날짜, 장소 등이 명시되어 동아리 세특에 반영하기 쉬움.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ex. 선거 포스터, 학생회 결산 자료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학생마당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자료실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기대효과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큰 규모의 행사 및 일정을 관리함으로서 학생회 활동의 제약이 작아져 주체적인 민주시민을 양성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학생간의 정보공유를 통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