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360" w:lineRule="auto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360" w:lineRule="auto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360" w:lineRule="auto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360" w:lineRule="auto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360" w:lineRule="auto"/>
        <w:jc w:val="center"/>
        <w:textAlignment w:val="auto"/>
        <w:outlineLvl w:val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360" w:lineRule="auto"/>
        <w:jc w:val="center"/>
        <w:textAlignment w:val="auto"/>
        <w:outlineLvl w:val="0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App性能系统化测试平台软件操作手册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68"/>
        <w:gridCol w:w="2417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版本/状态</w:t>
            </w:r>
          </w:p>
        </w:tc>
        <w:tc>
          <w:tcPr>
            <w:tcW w:w="156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2417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</w:rPr>
              <w:t>修订日期</w:t>
            </w:r>
          </w:p>
        </w:tc>
        <w:tc>
          <w:tcPr>
            <w:tcW w:w="241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1"/>
                <w:szCs w:val="21"/>
                <w:lang w:val="en-US" w:eastAsia="zh-CN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V1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.2</w:t>
            </w:r>
          </w:p>
        </w:tc>
        <w:tc>
          <w:tcPr>
            <w:tcW w:w="1568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赵宝力</w:t>
            </w:r>
          </w:p>
        </w:tc>
        <w:tc>
          <w:tcPr>
            <w:tcW w:w="2417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2020.07.06</w:t>
            </w:r>
          </w:p>
        </w:tc>
        <w:tc>
          <w:tcPr>
            <w:tcW w:w="2410" w:type="dxa"/>
            <w:vAlign w:val="top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更新App性能系统化测试平台web端的使用操作说明</w:t>
            </w:r>
          </w:p>
        </w:tc>
      </w:tr>
    </w:tbl>
    <w:p>
      <w:pPr>
        <w:pStyle w:val="15"/>
        <w:keepNext w:val="0"/>
        <w:keepLines w:val="0"/>
        <w:pageBreakBefore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sdt>
      <w:sdtPr>
        <w:id w:val="14745470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pStyle w:val="2"/>
            <w:jc w:val="center"/>
          </w:pPr>
          <w:r>
            <w:t>目录</w:t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_Toc6505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80886e3b-ecb1-415a-bed4-0084e1fd72c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一、 目标目的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_Toc8295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550262a1-67d0-4aa6-b51a-39e72f55e6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4"/>
                  <w:szCs w:val="24"/>
                </w:rPr>
                <w:t>实现JJ产品的性能数据采集导出自动化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_Toc4306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e4b2bc51-26c7-4831-965d-c1756890af0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二、 APP性能数据采集工具客户端操作说明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_Toc30568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b040d753-e0ce-48e4-86d3-46b65e915e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1. 软件界面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_Toc17042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baf9483b-1d2b-4721-bad0-d6ddb8b7a3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sz w:val="24"/>
                  <w:szCs w:val="24"/>
                </w:rPr>
                <w:t xml:space="preserve">2. </w:t>
              </w:r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检测设备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_Toc12547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211f054c-8aaa-4523-b680-fc10b0b97ef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sz w:val="24"/>
                  <w:szCs w:val="24"/>
                </w:rPr>
                <w:t xml:space="preserve">3. </w:t>
              </w:r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测试包支持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_Toc20437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531d92e2-47f0-4a55-83d4-e0ddab906e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4. 数据采集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_Toc26397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aeac62a5-62eb-40d2-9e0b-10e26439ae8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sz w:val="24"/>
                  <w:szCs w:val="24"/>
                </w:rPr>
                <w:t xml:space="preserve">5. </w:t>
              </w:r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打开目录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_Toc28545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fe4fcc3d-cad8-454a-87df-6b2d425b74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  <w:sz w:val="24"/>
                  <w:szCs w:val="24"/>
                </w:rPr>
                <w:t xml:space="preserve">6. </w:t>
              </w:r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数据采集报告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_Toc12108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869e9a07-02da-4834-b7a4-cec0f1da5fa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7. 导入Excel并绘制性能数据分析折线图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_Toc23026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32844075-6923-48ab-9c14-0595073914c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三、 APP性能数据采集工具web端操作说明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t>8</w:t>
          </w:r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_Toc32029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076ced33-f28c-4953-b060-9d93c542f0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1. 操作界面展示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_Toc18104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ff84a3e2-dcc0-46cb-a828-dfc9b87849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2. 线上数据页面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outlineLvl w:val="9"/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_Toc15172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704"/>
              <w:placeholder>
                <w:docPart w:val="{ca4e25f3-e5b5-469b-a27a-4ba9d0f188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3. 测试对比数据页面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eastAsia="zh-CN"/>
        </w:rPr>
      </w:pPr>
      <w:bookmarkStart w:id="0" w:name="_Toc4154"/>
      <w:bookmarkStart w:id="1" w:name="_Toc28057_WPSOffice_Level1"/>
      <w:bookmarkStart w:id="2" w:name="_Toc6376"/>
      <w:bookmarkStart w:id="3" w:name="_Toc7606_WPSOffice_Level1"/>
      <w:bookmarkStart w:id="4" w:name="_Toc4033"/>
      <w:bookmarkStart w:id="5" w:name="_Toc30420"/>
      <w:bookmarkStart w:id="6" w:name="_Toc30470"/>
      <w:bookmarkStart w:id="7" w:name="_Toc16350"/>
      <w:bookmarkStart w:id="8" w:name="_Toc13736"/>
      <w:bookmarkStart w:id="9" w:name="_Toc6505"/>
      <w:r>
        <w:rPr>
          <w:rFonts w:hint="eastAsia"/>
          <w:lang w:eastAsia="zh-CN"/>
        </w:rPr>
        <w:t>目标目的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10" w:name="_Toc6679"/>
      <w:bookmarkStart w:id="11" w:name="_Toc12497"/>
      <w:bookmarkStart w:id="12" w:name="_Toc12815"/>
      <w:bookmarkStart w:id="13" w:name="_Toc8295"/>
      <w:r>
        <w:rPr>
          <w:rFonts w:hint="eastAsia" w:ascii="微软雅黑" w:hAnsi="微软雅黑" w:eastAsia="微软雅黑" w:cs="微软雅黑"/>
          <w:lang w:val="en-US" w:eastAsia="zh-CN"/>
        </w:rPr>
        <w:t>实现</w:t>
      </w:r>
      <w:bookmarkEnd w:id="10"/>
      <w:bookmarkEnd w:id="11"/>
      <w:r>
        <w:rPr>
          <w:rFonts w:hint="eastAsia" w:ascii="微软雅黑" w:hAnsi="微软雅黑" w:eastAsia="微软雅黑" w:cs="微软雅黑"/>
          <w:lang w:val="en-US" w:eastAsia="zh-CN"/>
        </w:rPr>
        <w:t>JJ产品的性能数据采集导出自动化</w:t>
      </w:r>
      <w:bookmarkEnd w:id="12"/>
      <w:bookmarkEnd w:id="13"/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14" w:name="_Toc4306"/>
      <w:r>
        <w:rPr>
          <w:rFonts w:hint="eastAsia"/>
          <w:lang w:val="en-US" w:eastAsia="zh-CN"/>
        </w:rPr>
        <w:t>APP性能数据采集工具客户端操作说明</w:t>
      </w:r>
      <w:bookmarkEnd w:id="14"/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15" w:name="_Toc21115"/>
      <w:bookmarkStart w:id="16" w:name="_Toc32009"/>
      <w:bookmarkStart w:id="17" w:name="_Toc30568"/>
      <w:r>
        <w:rPr>
          <w:rFonts w:hint="eastAsia"/>
          <w:lang w:val="en-US" w:eastAsia="zh-CN"/>
        </w:rPr>
        <w:t>软件界面</w:t>
      </w:r>
      <w:bookmarkEnd w:id="15"/>
      <w:bookmarkEnd w:id="16"/>
      <w:bookmarkEnd w:id="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144010" cy="2143125"/>
            <wp:effectExtent l="0" t="0" r="8890" b="952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1284" t="-25" r="1454" b="2687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18" w:name="_Toc9100"/>
      <w:bookmarkStart w:id="19" w:name="_Toc29331"/>
      <w:bookmarkStart w:id="20" w:name="_Toc17042"/>
      <w:r>
        <w:rPr>
          <w:rFonts w:hint="eastAsia"/>
          <w:lang w:val="en-US" w:eastAsia="zh-CN"/>
        </w:rPr>
        <w:t>检测设备</w:t>
      </w:r>
      <w:bookmarkEnd w:id="18"/>
      <w:bookmarkEnd w:id="19"/>
      <w:bookmarkEnd w:id="2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21" w:name="_Toc27749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692785</wp:posOffset>
                </wp:positionV>
                <wp:extent cx="790575" cy="285750"/>
                <wp:effectExtent l="30480" t="11430" r="93345" b="838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685" y="702056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F1F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55pt;margin-top:54.55pt;height:22.5pt;width:62.25pt;z-index:251659264;v-text-anchor:middle;mso-width-relative:page;mso-height-relative:page;" fillcolor="#5B9BD5" filled="t" stroked="t" coordsize="21600,21600" o:gfxdata="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/1IKXaAAAACwEAAA8A&#10;AAAAAAAAAQAgAAAAIgAAAGRycy9kb3ducmV2LnhtbFBLAQIUABQAAAAIAIdO4kCsrteTwAIAAIMF&#10;AAAOAAAAAAAAAAEAIAAAACkBAABkcnMvZTJvRG9jLnhtbFBLBQYAAAAABgAGAFkBAABbBgAAAAA=&#10;">
                <v:fill on="t" opacity="0f" focussize="0,0"/>
                <v:stroke weight="2.25pt" color="#FF1F1F [3204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135120" cy="2238375"/>
            <wp:effectExtent l="0" t="0" r="17780" b="952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l="7283" t="3755" r="15803" b="19134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当用户手机数据线未连接电脑，或者未开启开发者模式时，点击检测设备会有相应的异常提示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055110" cy="1932305"/>
            <wp:effectExtent l="0" t="0" r="2540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用户虽然ADB正常连接，但是手机app启动运行的app和工具客户端选择的测试包不一致时也会有相应的异常提示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693420</wp:posOffset>
                </wp:positionV>
                <wp:extent cx="790575" cy="285750"/>
                <wp:effectExtent l="30480" t="11430" r="93345" b="838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F1F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3pt;margin-top:54.6pt;height:22.5pt;width:62.25pt;z-index:251661312;v-text-anchor:middle;mso-width-relative:page;mso-height-relative:page;" fillcolor="#5B9BD5" filled="t" stroked="t" coordsize="21600,21600" o:gfxdata="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OKHuP9oAAAALAQAADwAAAAAAAAABACAAAAAi&#10;AAAAZHJzL2Rvd25yZXYueG1sUEsBAhQAFAAAAAgAh07iQGAN0P2zAgAAdwUAAA4AAAAAAAAAAQAg&#10;AAAAKQEAAGRycy9lMm9Eb2MueG1sUEsFBgAAAAAGAAYAWQEAAE4GAAAAAA==&#10;">
                <v:fill on="t" opacity="0f" focussize="0,0"/>
                <v:stroke weight="2.25pt" color="#FF1F1F [3204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418965" cy="2428875"/>
            <wp:effectExtent l="0" t="0" r="635" b="9525"/>
            <wp:docPr id="20" name="图片 20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用户连接成功，并且测试包启动正确后，点击检测设备按钮，会展示手机版本型号内存信息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Calibri" w:hAnsi="Calibri" w:eastAsia="微软雅黑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22" w:name="_Toc8354"/>
      <w:bookmarkStart w:id="23" w:name="_Toc20044"/>
      <w:bookmarkStart w:id="24" w:name="_Toc12547"/>
      <w:r>
        <w:rPr>
          <w:rFonts w:hint="eastAsia"/>
          <w:lang w:val="en-US" w:eastAsia="zh-CN"/>
        </w:rPr>
        <w:t>测试包支持</w:t>
      </w:r>
      <w:bookmarkEnd w:id="22"/>
      <w:bookmarkEnd w:id="23"/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667385</wp:posOffset>
                </wp:positionV>
                <wp:extent cx="3418840" cy="342900"/>
                <wp:effectExtent l="30480" t="11430" r="93980" b="838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3429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F1F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5pt;margin-top:52.55pt;height:27pt;width:269.2pt;z-index:251663360;v-text-anchor:middle;mso-width-relative:page;mso-height-relative:page;" fillcolor="#5B9BD5" filled="t" stroked="t" coordsize="21600,21600" o:gfxdata="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POp/crYAAAACwEAAA8AAAAAAAAAAQAg&#10;AAAAIgAAAGRycy9kb3ducmV2LnhtbFBLAQIUABQAAAAIAIdO4kDK+D99uQIAAHoFAAAOAAAAAAAA&#10;AAEAIAAAACcBAABkcnMvZTJvRG9jLnhtbFBLBQYAAAAABgAGAFkBAABSBgAAAAA=&#10;">
                <v:fill on="t" opacity="0f" focussize="0,0"/>
                <v:stroke weight="2.25pt" color="#FF1F1F [3204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418965" cy="2428875"/>
            <wp:effectExtent l="0" t="0" r="635" b="952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25" w:name="_Toc4336"/>
      <w:r>
        <w:rPr>
          <w:rFonts w:hint="eastAsia" w:ascii="微软雅黑" w:hAnsi="微软雅黑" w:eastAsia="微软雅黑" w:cs="微软雅黑"/>
          <w:lang w:val="en-US" w:eastAsia="zh-CN"/>
        </w:rPr>
        <w:t>目前支持的JJ旗下的产品</w:t>
      </w:r>
      <w:bookmarkEnd w:id="25"/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26" w:name="_Toc7427"/>
      <w:bookmarkStart w:id="27" w:name="_Toc24943"/>
      <w:bookmarkStart w:id="28" w:name="_Toc20437"/>
      <w:r>
        <w:rPr>
          <w:rFonts w:hint="eastAsia"/>
          <w:lang w:val="en-US" w:eastAsia="zh-CN"/>
        </w:rPr>
        <w:t>数据采集</w:t>
      </w:r>
      <w:bookmarkEnd w:id="26"/>
      <w:bookmarkEnd w:id="27"/>
      <w:bookmarkEnd w:id="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1368425</wp:posOffset>
                </wp:positionV>
                <wp:extent cx="4371340" cy="371475"/>
                <wp:effectExtent l="30480" t="10795" r="93980" b="939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340" cy="3714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F1F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1pt;margin-top:107.75pt;height:29.25pt;width:344.2pt;z-index:251665408;v-text-anchor:middle;mso-width-relative:page;mso-height-relative:page;" fillcolor="#5B9BD5" filled="t" stroked="t" coordsize="21600,21600" o:gfxdata="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NFGMB7aAAAACgEAAA8AAAAAAAAAAQAg&#10;AAAAIgAAAGRycy9kb3ducmV2LnhtbFBLAQIUABQAAAAIAIdO4kA52VLutwIAAHoFAAAOAAAAAAAA&#10;AAEAIAAAACkBAABkcnMvZTJvRG9jLnhtbFBLBQYAAAAABgAGAFkBAABSBgAAAAA=&#10;">
                <v:fill on="t" opacity="0f" focussize="0,0"/>
                <v:stroke weight="2.25pt" color="#FF1F1F [3204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533900" cy="2348865"/>
            <wp:effectExtent l="0" t="0" r="0" b="1333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l="1129" t="-843" r="1715" b="344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用户点击开始采集数据按钮即可开始采集性能数据，数据会实时展示在客户端界面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如果在采集过程中，usb数据连接断开，或者测试的app进程被杀掉，工具会自动重置为初始状态，所采集的数据会自动保存到默认目录中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634230" cy="2367915"/>
            <wp:effectExtent l="0" t="0" r="13970" b="13335"/>
            <wp:docPr id="2" name="图片 2" descr="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当未达到设定的采集时间，想人为终止采集时，点击关闭按钮，就可将采集的数据自动保存到默认目录中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29" w:name="_Toc18604"/>
      <w:bookmarkStart w:id="30" w:name="_Toc26308"/>
      <w:bookmarkStart w:id="31" w:name="_Toc26397"/>
      <w:r>
        <w:rPr>
          <w:rFonts w:hint="eastAsia"/>
          <w:lang w:val="en-US" w:eastAsia="zh-CN"/>
        </w:rPr>
        <w:t>打开目录</w:t>
      </w:r>
      <w:bookmarkEnd w:id="29"/>
      <w:bookmarkEnd w:id="30"/>
      <w:bookmarkEnd w:id="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333375</wp:posOffset>
                </wp:positionV>
                <wp:extent cx="334010" cy="142875"/>
                <wp:effectExtent l="30480" t="30480" r="92710" b="933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142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F1F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3pt;margin-top:26.25pt;height:11.25pt;width:26.3pt;z-index:251667456;v-text-anchor:middle;mso-width-relative:page;mso-height-relative:page;" fillcolor="#5B9BD5" filled="t" stroked="t" coordsize="21600,21600" o:gfxdata="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EWcmlzZAAAACQEAAA8AAAAAAAAAAQAg&#10;AAAAIgAAAGRycy9kb3ducmV2LnhtbFBLAQIUABQAAAAIAIdO4kC2IpEQuAIAAHkFAAAOAAAAAAAA&#10;AAEAIAAAACgBAABkcnMvZTJvRG9jLnhtbFBLBQYAAAAABgAGAFkBAABSBgAAAAA=&#10;">
                <v:fill on="t" opacity="0f" focussize="0,0"/>
                <v:stroke weight="2.25pt" color="#FF1F1F [3204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875530" cy="2582545"/>
            <wp:effectExtent l="0" t="0" r="1270" b="825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32" w:name="_Toc28866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数据采集成功后，点击打开目录按钮，即可查看采集的性能数据报告</w:t>
      </w:r>
      <w:bookmarkEnd w:id="32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bookmarkStart w:id="33" w:name="_Toc18807"/>
      <w:bookmarkStart w:id="34" w:name="_Toc3960"/>
      <w:bookmarkStart w:id="35" w:name="_Toc28545"/>
      <w:r>
        <w:rPr>
          <w:rFonts w:hint="eastAsia"/>
          <w:lang w:val="en-US" w:eastAsia="zh-CN"/>
        </w:rPr>
        <w:t>数据采集报告</w:t>
      </w:r>
      <w:bookmarkEnd w:id="33"/>
      <w:bookmarkEnd w:id="34"/>
      <w:bookmarkEnd w:id="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065" cy="849630"/>
            <wp:effectExtent l="0" t="0" r="635" b="7620"/>
            <wp:docPr id="1" name="图片 1" descr="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ce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5628"/>
      <w:r>
        <w:rPr>
          <w:rFonts w:hint="eastAsia" w:ascii="微软雅黑" w:hAnsi="微软雅黑" w:eastAsia="微软雅黑" w:cs="微软雅黑"/>
          <w:lang w:val="en-US" w:eastAsia="zh-CN"/>
        </w:rPr>
        <w:t>采集的性能数据会自动写入Excel表格，并保存在D盘的PerfCat目录之下</w:t>
      </w:r>
      <w:bookmarkEnd w:id="3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5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37" w:name="_Toc15473"/>
      <w:bookmarkStart w:id="38" w:name="_Toc27199"/>
      <w:bookmarkStart w:id="39" w:name="_Toc12108"/>
      <w:r>
        <w:rPr>
          <w:rFonts w:hint="eastAsia"/>
          <w:lang w:val="en-US" w:eastAsia="zh-CN"/>
        </w:rPr>
        <w:t>导入Excel并绘制性能数据分析折线图</w:t>
      </w:r>
      <w:bookmarkEnd w:id="37"/>
      <w:bookmarkEnd w:id="38"/>
      <w:bookmarkEnd w:id="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645795</wp:posOffset>
                </wp:positionV>
                <wp:extent cx="381000" cy="152400"/>
                <wp:effectExtent l="30480" t="30480" r="83820" b="8382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F1F1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15pt;margin-top:50.85pt;height:12pt;width:30pt;z-index:251669504;v-text-anchor:middle;mso-width-relative:page;mso-height-relative:page;" fillcolor="#5B9BD5" filled="t" stroked="t" coordsize="21600,21600" o:gfxdata="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Ylhq9kAAAALAQAADwAAAAAAAAABACAAAAAi&#10;AAAAZHJzL2Rvd25yZXYueG1sUEsBAhQAFAAAAAgAh07iQABnTjO0AgAAeQUAAA4AAAAAAAAAAQAg&#10;AAAAKAEAAGRycy9lMm9Eb2MueG1sUEsFBgAAAAAGAAYAWQEAAE4GAAAAAA==&#10;">
                <v:fill on="t" opacity="0f" focussize="0,0"/>
                <v:stroke weight="2.25pt" color="#FF1F1F [3204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959860" cy="2330450"/>
            <wp:effectExtent l="0" t="0" r="2540" b="1270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点击绘制折线图按钮，打开采集数据Excel表格的默认存储目录，选择Excel文件即可绘制成折线图，选择多个Excel文件则可绘制对比折线图</w:t>
      </w:r>
      <w:bookmarkStart w:id="44" w:name="_GoBack"/>
      <w:bookmarkEnd w:id="44"/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如果在Excel文件名称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_Report_......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之前拼接字符串，如：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三星note3_JJ猎人15期_测试版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，则会截取改字符串作为所绘制折线图的名称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6510" cy="1460500"/>
            <wp:effectExtent l="0" t="0" r="8890" b="6350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5"/>
                    <a:srcRect l="-652" t="24052" r="567" b="-555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0" w:name="_Toc23026"/>
      <w:r>
        <w:rPr>
          <w:rFonts w:hint="eastAsia"/>
          <w:lang w:val="en-US" w:eastAsia="zh-CN"/>
        </w:rPr>
        <w:t>APP性能数据采集工具web端操作说明</w:t>
      </w:r>
      <w:bookmarkEnd w:id="40"/>
    </w:p>
    <w:p>
      <w:pPr>
        <w:pStyle w:val="5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41" w:name="_Toc32029"/>
      <w:r>
        <w:rPr>
          <w:rFonts w:hint="eastAsia"/>
          <w:lang w:val="en-US" w:eastAsia="zh-CN"/>
        </w:rPr>
        <w:t>操作界面展示</w:t>
      </w:r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11145"/>
            <wp:effectExtent l="0" t="0" r="9525" b="825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6"/>
                    <a:srcRect t="1126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APP性能统计分析模块可展示经典捕鱼，赏金猎人，炸弹斗地主，千炮捕鱼四款游戏的性能数据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性能数据包括CPU、FPS、内存、Drawcall四项数据的平均值和最大值的展示</w:t>
      </w:r>
    </w:p>
    <w:p>
      <w:pPr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初始状态各项数据的值为0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2" w:name="_Toc18104"/>
      <w:r>
        <w:rPr>
          <w:rFonts w:hint="eastAsia"/>
          <w:lang w:val="en-US" w:eastAsia="zh-CN"/>
        </w:rPr>
        <w:t>线上数据页面</w:t>
      </w:r>
      <w:bookmarkEnd w:id="42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1000125</wp:posOffset>
                </wp:positionV>
                <wp:extent cx="262890" cy="167005"/>
                <wp:effectExtent l="13970" t="0" r="27940" b="292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3100" y="7742555"/>
                          <a:ext cx="262890" cy="16700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0"/>
                          </a:srgbClr>
                        </a:solidFill>
                        <a:ln w="28575">
                          <a:solidFill>
                            <a:srgbClr val="FC070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25pt;margin-top:78.75pt;height:13.15pt;width:20.7pt;z-index:251670528;v-text-anchor:middle;mso-width-relative:page;mso-height-relative:page;" fillcolor="#5B9BD5" filled="t" stroked="t" coordsize="21600,21600" o:gfxdata="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xKr+2QAAAAsBAAAPAAAAAAAAAAEAIAAAACIAAABk&#10;cnMvZG93bnJldi54bWxQSwECFAAUAAAACACHTuJAjZmsvHcCAADQBAAADgAAAAAAAAABACAAAAAo&#10;AQAAZHJzL2Uyb0RvYy54bWxQSwUGAAAAAAYABgBZAQAAEQYAAAAA&#10;">
                <v:fill on="t" opacity="0f" focussize="0,0"/>
                <v:stroke weight="2.25pt" color="#FC070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815590"/>
            <wp:effectExtent l="0" t="0" r="9525" b="3810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17"/>
                    <a:srcRect t="111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“线上数据”页面和“测试对比数据”页面的第一行线上数据，仅具有管理员权限的用户才可以上传成功，非管理员权限用户即使上传也不做数据展示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上传的Excel文件格式必须为“性能测试自动化工具”客户端采集生成的Excel报告</w:t>
      </w:r>
      <w:r>
        <w:rPr>
          <w:rFonts w:hint="eastAsia"/>
          <w:lang w:val="en-US" w:eastAsia="zh-CN"/>
        </w:rPr>
        <w:t>，否则会上传失败，不予展示数据报表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上传Excel报告成功后，即在web端自动生成性能数据的分析报告，并绘制相应的数据分析折线图</w:t>
      </w:r>
    </w:p>
    <w:p>
      <w:pPr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点击删除按钮后，相关性能数据会重置为0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43" w:name="_Toc15172"/>
      <w:r>
        <w:rPr>
          <w:rFonts w:hint="eastAsia"/>
          <w:lang w:val="en-US" w:eastAsia="zh-CN"/>
        </w:rPr>
        <w:t>测试对比数据页面</w:t>
      </w:r>
      <w:bookmarkEnd w:id="43"/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25115"/>
            <wp:effectExtent l="0" t="0" r="9525" b="13335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18"/>
                    <a:srcRect t="108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1.报告第二行为测试版本的数据展示，每个用户均具有上传Excel的权限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11145"/>
            <wp:effectExtent l="0" t="0" r="9525" b="8255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/>
                    </pic:cNvPicPr>
                  </pic:nvPicPr>
                  <pic:blipFill>
                    <a:blip r:embed="rId19"/>
                    <a:srcRect t="1126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1.上传成功后即会生成报表，并生成与线上版本新能数据对比数据分析图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rPr>
        <w:rFonts w:hint="default"/>
        <w:lang w:val="en-US"/>
      </w:rPr>
    </w:pPr>
    <w:r>
      <w:rPr>
        <w:rFonts w:hint="eastAsia"/>
      </w:rPr>
      <w:drawing>
        <wp:inline distT="0" distB="0" distL="114300" distR="114300">
          <wp:extent cx="676275" cy="342900"/>
          <wp:effectExtent l="0" t="0" r="9525" b="0"/>
          <wp:docPr id="6" name="图片 1" descr="司标名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司标名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</w:t>
    </w:r>
    <w:r>
      <w:rPr>
        <w:rFonts w:hint="eastAsia"/>
      </w:rPr>
      <w:drawing>
        <wp:inline distT="0" distB="0" distL="114300" distR="114300">
          <wp:extent cx="1790700" cy="266700"/>
          <wp:effectExtent l="0" t="0" r="0" b="0"/>
          <wp:docPr id="11" name="图片 4" descr="司标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司标名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90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4417D"/>
    <w:multiLevelType w:val="singleLevel"/>
    <w:tmpl w:val="A20441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F46C9C"/>
    <w:multiLevelType w:val="singleLevel"/>
    <w:tmpl w:val="A4F46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351AA5"/>
    <w:multiLevelType w:val="multilevel"/>
    <w:tmpl w:val="AE351A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EEC70D5"/>
    <w:multiLevelType w:val="singleLevel"/>
    <w:tmpl w:val="BEEC7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83D820"/>
    <w:multiLevelType w:val="singleLevel"/>
    <w:tmpl w:val="D583D8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810675D"/>
    <w:multiLevelType w:val="singleLevel"/>
    <w:tmpl w:val="D81067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AD4359E"/>
    <w:multiLevelType w:val="singleLevel"/>
    <w:tmpl w:val="DAD435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31E804A"/>
    <w:multiLevelType w:val="singleLevel"/>
    <w:tmpl w:val="E31E80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B8FBBB0"/>
    <w:multiLevelType w:val="singleLevel"/>
    <w:tmpl w:val="1B8FBBB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0664855"/>
    <w:multiLevelType w:val="singleLevel"/>
    <w:tmpl w:val="606648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158891F"/>
    <w:multiLevelType w:val="singleLevel"/>
    <w:tmpl w:val="61588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14EA1E2"/>
    <w:multiLevelType w:val="singleLevel"/>
    <w:tmpl w:val="714EA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68F5"/>
    <w:rsid w:val="00C46808"/>
    <w:rsid w:val="01620136"/>
    <w:rsid w:val="021B6F3F"/>
    <w:rsid w:val="04E93ED9"/>
    <w:rsid w:val="072C45F4"/>
    <w:rsid w:val="08471931"/>
    <w:rsid w:val="09A82DA5"/>
    <w:rsid w:val="0A3D7FD5"/>
    <w:rsid w:val="0A597D91"/>
    <w:rsid w:val="0B52172E"/>
    <w:rsid w:val="0B93635A"/>
    <w:rsid w:val="0BC90493"/>
    <w:rsid w:val="0D0F3F0B"/>
    <w:rsid w:val="10117EE2"/>
    <w:rsid w:val="101F0670"/>
    <w:rsid w:val="10EF7950"/>
    <w:rsid w:val="116A5E08"/>
    <w:rsid w:val="12106D03"/>
    <w:rsid w:val="12EF7734"/>
    <w:rsid w:val="13535F70"/>
    <w:rsid w:val="13707882"/>
    <w:rsid w:val="13834560"/>
    <w:rsid w:val="13AE4C8E"/>
    <w:rsid w:val="148D1359"/>
    <w:rsid w:val="14DD188C"/>
    <w:rsid w:val="158057FF"/>
    <w:rsid w:val="15AF7A33"/>
    <w:rsid w:val="15DE101D"/>
    <w:rsid w:val="162D3337"/>
    <w:rsid w:val="169106BF"/>
    <w:rsid w:val="174539ED"/>
    <w:rsid w:val="17654464"/>
    <w:rsid w:val="184D2EDB"/>
    <w:rsid w:val="1AB36892"/>
    <w:rsid w:val="1C005A21"/>
    <w:rsid w:val="1C8022D1"/>
    <w:rsid w:val="1CF22337"/>
    <w:rsid w:val="1D2F6980"/>
    <w:rsid w:val="1DDB75B8"/>
    <w:rsid w:val="1DF83F99"/>
    <w:rsid w:val="1E0E52F0"/>
    <w:rsid w:val="206121A6"/>
    <w:rsid w:val="206C169F"/>
    <w:rsid w:val="213A6624"/>
    <w:rsid w:val="21B83602"/>
    <w:rsid w:val="23315A84"/>
    <w:rsid w:val="23912BF4"/>
    <w:rsid w:val="248B09BF"/>
    <w:rsid w:val="24A92B13"/>
    <w:rsid w:val="26442FF8"/>
    <w:rsid w:val="28155D0A"/>
    <w:rsid w:val="28402EC6"/>
    <w:rsid w:val="288564F1"/>
    <w:rsid w:val="28887902"/>
    <w:rsid w:val="2ACB0E80"/>
    <w:rsid w:val="2BA1585D"/>
    <w:rsid w:val="2BAF3F10"/>
    <w:rsid w:val="2BC64A51"/>
    <w:rsid w:val="2BD52102"/>
    <w:rsid w:val="2D6B3B3E"/>
    <w:rsid w:val="2E190297"/>
    <w:rsid w:val="2FA563D0"/>
    <w:rsid w:val="2FFC394F"/>
    <w:rsid w:val="30C65A00"/>
    <w:rsid w:val="31CF5508"/>
    <w:rsid w:val="323B00AB"/>
    <w:rsid w:val="32872C9B"/>
    <w:rsid w:val="32EC3B77"/>
    <w:rsid w:val="33FF753C"/>
    <w:rsid w:val="34172A6F"/>
    <w:rsid w:val="346E618A"/>
    <w:rsid w:val="350B0F0B"/>
    <w:rsid w:val="36242706"/>
    <w:rsid w:val="36A64472"/>
    <w:rsid w:val="36DE74F8"/>
    <w:rsid w:val="374C27B6"/>
    <w:rsid w:val="38203CEA"/>
    <w:rsid w:val="38A5405D"/>
    <w:rsid w:val="38E9684E"/>
    <w:rsid w:val="3ADE0490"/>
    <w:rsid w:val="3C471FBF"/>
    <w:rsid w:val="3CCB391D"/>
    <w:rsid w:val="3D1F785B"/>
    <w:rsid w:val="3D8E7165"/>
    <w:rsid w:val="3EC73D81"/>
    <w:rsid w:val="3F534A00"/>
    <w:rsid w:val="3F957AFC"/>
    <w:rsid w:val="3FA17DEB"/>
    <w:rsid w:val="40DD12AB"/>
    <w:rsid w:val="41BB2599"/>
    <w:rsid w:val="41BF18F1"/>
    <w:rsid w:val="41F72056"/>
    <w:rsid w:val="430D7A24"/>
    <w:rsid w:val="433553AC"/>
    <w:rsid w:val="43DC1FCB"/>
    <w:rsid w:val="44A22ECB"/>
    <w:rsid w:val="44B63079"/>
    <w:rsid w:val="44F30393"/>
    <w:rsid w:val="4691640B"/>
    <w:rsid w:val="46E83960"/>
    <w:rsid w:val="475A2CEF"/>
    <w:rsid w:val="476359DC"/>
    <w:rsid w:val="47C90AC3"/>
    <w:rsid w:val="483A25BF"/>
    <w:rsid w:val="485B43ED"/>
    <w:rsid w:val="488A1074"/>
    <w:rsid w:val="4A653238"/>
    <w:rsid w:val="4D774883"/>
    <w:rsid w:val="4DAD1BD9"/>
    <w:rsid w:val="4EBD6B56"/>
    <w:rsid w:val="5198184F"/>
    <w:rsid w:val="51C23563"/>
    <w:rsid w:val="51FF7C8B"/>
    <w:rsid w:val="52654B6F"/>
    <w:rsid w:val="53BE107C"/>
    <w:rsid w:val="53ED307B"/>
    <w:rsid w:val="540E7063"/>
    <w:rsid w:val="54B67FD9"/>
    <w:rsid w:val="56D4602E"/>
    <w:rsid w:val="574A76E0"/>
    <w:rsid w:val="58EE1288"/>
    <w:rsid w:val="59252DC7"/>
    <w:rsid w:val="593B5D23"/>
    <w:rsid w:val="5AB730EF"/>
    <w:rsid w:val="5AD07098"/>
    <w:rsid w:val="5B745DCE"/>
    <w:rsid w:val="5C1E378C"/>
    <w:rsid w:val="60F16260"/>
    <w:rsid w:val="618A363E"/>
    <w:rsid w:val="6272694D"/>
    <w:rsid w:val="63C612A6"/>
    <w:rsid w:val="63FE2EF7"/>
    <w:rsid w:val="64B55D0A"/>
    <w:rsid w:val="64CA4722"/>
    <w:rsid w:val="65390982"/>
    <w:rsid w:val="65A346F1"/>
    <w:rsid w:val="660102D7"/>
    <w:rsid w:val="668663A5"/>
    <w:rsid w:val="6694537A"/>
    <w:rsid w:val="66DF5DDA"/>
    <w:rsid w:val="67757B07"/>
    <w:rsid w:val="678D4CEF"/>
    <w:rsid w:val="68EB7CA7"/>
    <w:rsid w:val="6A355E21"/>
    <w:rsid w:val="6B525A42"/>
    <w:rsid w:val="6C4515E4"/>
    <w:rsid w:val="6CE04464"/>
    <w:rsid w:val="6F630281"/>
    <w:rsid w:val="703A2DEF"/>
    <w:rsid w:val="716A799D"/>
    <w:rsid w:val="719E10B5"/>
    <w:rsid w:val="71D66245"/>
    <w:rsid w:val="730B0782"/>
    <w:rsid w:val="73315BE0"/>
    <w:rsid w:val="73503A0F"/>
    <w:rsid w:val="737A5DE1"/>
    <w:rsid w:val="74F50442"/>
    <w:rsid w:val="762001B2"/>
    <w:rsid w:val="7962732B"/>
    <w:rsid w:val="7B361E5F"/>
    <w:rsid w:val="7B565D56"/>
    <w:rsid w:val="7CF90370"/>
    <w:rsid w:val="7F873CD5"/>
    <w:rsid w:val="7FA56759"/>
    <w:rsid w:val="7FE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0886e3b-ecb1-415a-bed4-0084e1fd72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886e3b-ecb1-415a-bed4-0084e1fd72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0262a1-67d0-4aa6-b51a-39e72f55e6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0262a1-67d0-4aa6-b51a-39e72f55e6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b2bc51-26c7-4831-965d-c1756890af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b2bc51-26c7-4831-965d-c1756890af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40d753-e0ce-48e4-86d3-46b65e915e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0d753-e0ce-48e4-86d3-46b65e915e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f9483b-1d2b-4721-bad0-d6ddb8b7a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f9483b-1d2b-4721-bad0-d6ddb8b7a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1f054c-8aaa-4523-b680-fc10b0b97e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1f054c-8aaa-4523-b680-fc10b0b97e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1d92e2-47f0-4a55-83d4-e0ddab906e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1d92e2-47f0-4a55-83d4-e0ddab906e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ac62a5-62eb-40d2-9e0b-10e26439ae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ac62a5-62eb-40d2-9e0b-10e26439ae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4fcc3d-cad8-454a-87df-6b2d425b74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4fcc3d-cad8-454a-87df-6b2d425b74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9e9a07-02da-4834-b7a4-cec0f1da5f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9e9a07-02da-4834-b7a4-cec0f1da5f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844075-6923-48ab-9c14-0595073914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844075-6923-48ab-9c14-0595073914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6ced33-f28c-4953-b060-9d93c542f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ced33-f28c-4953-b060-9d93c542f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84a3e2-dcc0-46cb-a828-dfc9b8784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84a3e2-dcc0-46cb-a828-dfc9b8784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e25f3-e5b5-469b-a27a-4ba9d0f188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e25f3-e5b5-469b-a27a-4ba9d0f188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zhangjq</dc:creator>
  <cp:lastModifiedBy>zhaobl01</cp:lastModifiedBy>
  <dcterms:modified xsi:type="dcterms:W3CDTF">2020-07-06T06:36:13Z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