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66D" w:rsidRDefault="00C91895" w:rsidP="00C91895">
      <w:pPr>
        <w:rPr>
          <w:b/>
          <w:sz w:val="30"/>
          <w:szCs w:val="30"/>
          <w:u w:val="single"/>
        </w:rPr>
      </w:pPr>
      <w:r w:rsidRPr="00B6777E">
        <w:rPr>
          <w:rFonts w:hint="eastAsia"/>
          <w:b/>
          <w:sz w:val="30"/>
          <w:szCs w:val="30"/>
          <w:u w:val="single"/>
        </w:rPr>
        <w:t xml:space="preserve">Lecture Note for Numerical Analysis </w:t>
      </w:r>
      <w:r w:rsidR="009048F9" w:rsidRPr="009048F9">
        <w:rPr>
          <w:b/>
          <w:sz w:val="30"/>
          <w:szCs w:val="30"/>
          <w:u w:val="single"/>
        </w:rPr>
        <w:t>(1</w:t>
      </w:r>
      <w:r w:rsidR="005D5514">
        <w:rPr>
          <w:rFonts w:hint="eastAsia"/>
          <w:b/>
          <w:sz w:val="30"/>
          <w:szCs w:val="30"/>
          <w:u w:val="single"/>
        </w:rPr>
        <w:t>4</w:t>
      </w:r>
      <w:r w:rsidR="009048F9" w:rsidRPr="009048F9">
        <w:rPr>
          <w:b/>
          <w:sz w:val="30"/>
          <w:szCs w:val="30"/>
          <w:u w:val="single"/>
        </w:rPr>
        <w:t xml:space="preserve">) </w:t>
      </w:r>
      <w:r w:rsidR="005D5514" w:rsidRPr="005D5514">
        <w:rPr>
          <w:b/>
          <w:sz w:val="30"/>
          <w:szCs w:val="30"/>
          <w:u w:val="single"/>
        </w:rPr>
        <w:t>Gauss Quadrature</w:t>
      </w:r>
      <w:r w:rsidR="005D5514">
        <w:rPr>
          <w:rFonts w:hint="eastAsia"/>
          <w:b/>
          <w:sz w:val="30"/>
          <w:szCs w:val="30"/>
          <w:u w:val="single"/>
        </w:rPr>
        <w:t xml:space="preserve"> </w:t>
      </w:r>
      <w:r w:rsidR="007558C9" w:rsidRPr="007558C9">
        <w:rPr>
          <w:b/>
          <w:sz w:val="30"/>
          <w:szCs w:val="30"/>
          <w:u w:val="single"/>
        </w:rPr>
        <w:t>Formula</w:t>
      </w:r>
    </w:p>
    <w:p w:rsidR="00CA7F04" w:rsidRPr="00927D9A" w:rsidRDefault="00CA7F04" w:rsidP="009A4EB3">
      <w:pPr>
        <w:spacing w:line="240" w:lineRule="auto"/>
        <w:ind w:leftChars="142" w:firstLineChars="350" w:firstLine="824"/>
        <w:rPr>
          <w:b/>
          <w:sz w:val="24"/>
          <w:szCs w:val="24"/>
        </w:rPr>
      </w:pPr>
    </w:p>
    <w:p w:rsidR="006A49AF" w:rsidRPr="009244BD" w:rsidRDefault="005D5514" w:rsidP="00153014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Concept of Gauss Quadrature</w:t>
      </w:r>
    </w:p>
    <w:p w:rsidR="00A52E6B" w:rsidRDefault="00A52E6B" w:rsidP="00F254A1">
      <w:pPr>
        <w:pStyle w:val="a3"/>
        <w:spacing w:line="240" w:lineRule="auto"/>
        <w:ind w:leftChars="0" w:left="284" w:firstLine="0"/>
        <w:rPr>
          <w:b/>
          <w:sz w:val="24"/>
          <w:szCs w:val="24"/>
        </w:rPr>
      </w:pPr>
    </w:p>
    <w:p w:rsidR="005D5514" w:rsidRDefault="005D5514" w:rsidP="005D5514">
      <w:pPr>
        <w:pStyle w:val="a3"/>
        <w:numPr>
          <w:ilvl w:val="0"/>
          <w:numId w:val="3"/>
        </w:numPr>
        <w:ind w:leftChars="143" w:left="646"/>
        <w:rPr>
          <w:sz w:val="22"/>
          <w:szCs w:val="22"/>
        </w:rPr>
      </w:pPr>
      <w:r w:rsidRPr="005D5514">
        <w:rPr>
          <w:b/>
          <w:iCs/>
          <w:sz w:val="22"/>
          <w:szCs w:val="22"/>
          <w:u w:val="single"/>
        </w:rPr>
        <w:t>Gauss quadrature</w:t>
      </w:r>
      <w:r w:rsidRPr="005D5514">
        <w:rPr>
          <w:sz w:val="22"/>
          <w:szCs w:val="22"/>
        </w:rPr>
        <w:t xml:space="preserve"> implements a strategy of positioning any two points on a curve to define a straight line that would balance the positive and negative errors.</w:t>
      </w:r>
    </w:p>
    <w:p w:rsidR="005D5514" w:rsidRPr="005D5514" w:rsidRDefault="005D5514" w:rsidP="005D5514">
      <w:pPr>
        <w:pStyle w:val="a3"/>
        <w:numPr>
          <w:ilvl w:val="0"/>
          <w:numId w:val="3"/>
        </w:numPr>
        <w:ind w:leftChars="143" w:left="646"/>
        <w:rPr>
          <w:sz w:val="22"/>
          <w:szCs w:val="22"/>
        </w:rPr>
      </w:pPr>
      <w:r w:rsidRPr="005D5514">
        <w:rPr>
          <w:sz w:val="22"/>
          <w:szCs w:val="22"/>
        </w:rPr>
        <w:t>Hence the area evaluated under this straight line provides an improved estimate of the integral.</w:t>
      </w:r>
    </w:p>
    <w:p w:rsidR="005D5514" w:rsidRPr="005D5514" w:rsidRDefault="005D5514" w:rsidP="00B9617B">
      <w:pPr>
        <w:jc w:val="center"/>
        <w:rPr>
          <w:sz w:val="22"/>
          <w:szCs w:val="22"/>
        </w:rPr>
      </w:pPr>
      <w:r w:rsidRPr="005D5514">
        <w:rPr>
          <w:noProof/>
          <w:sz w:val="22"/>
          <w:szCs w:val="22"/>
        </w:rPr>
        <w:drawing>
          <wp:inline distT="0" distB="0" distL="0" distR="0">
            <wp:extent cx="2335987" cy="3413760"/>
            <wp:effectExtent l="19050" t="0" r="7163" b="0"/>
            <wp:docPr id="13" name="그림 4" descr="Fig2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4" descr="Fig220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987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9617B" w:rsidRDefault="00B9617B" w:rsidP="00D25CA1">
      <w:pPr>
        <w:pStyle w:val="a3"/>
        <w:ind w:firstLineChars="50" w:firstLine="100"/>
        <w:rPr>
          <w:position w:val="-10"/>
        </w:rPr>
      </w:pPr>
    </w:p>
    <w:p w:rsidR="00B9617B" w:rsidRDefault="00B9617B" w:rsidP="00B9617B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Standard Form of Integration for Gauss Quadrature Application</w:t>
      </w:r>
    </w:p>
    <w:p w:rsidR="00B9617B" w:rsidRDefault="00B9617B" w:rsidP="00B9617B">
      <w:pPr>
        <w:pStyle w:val="a3"/>
        <w:numPr>
          <w:ilvl w:val="0"/>
          <w:numId w:val="3"/>
        </w:numPr>
        <w:ind w:leftChars="143" w:left="646"/>
        <w:rPr>
          <w:sz w:val="22"/>
          <w:szCs w:val="22"/>
        </w:rPr>
      </w:pPr>
      <w:r w:rsidRPr="005D5514">
        <w:rPr>
          <w:b/>
          <w:iCs/>
          <w:sz w:val="22"/>
          <w:szCs w:val="22"/>
          <w:u w:val="single"/>
        </w:rPr>
        <w:t>Gauss quadrature</w:t>
      </w:r>
      <w:r w:rsidRPr="005D5514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can be </w:t>
      </w:r>
      <w:r>
        <w:rPr>
          <w:sz w:val="22"/>
          <w:szCs w:val="22"/>
        </w:rPr>
        <w:t>standardized</w:t>
      </w:r>
      <w:r>
        <w:rPr>
          <w:rFonts w:hint="eastAsia"/>
          <w:sz w:val="22"/>
          <w:szCs w:val="22"/>
        </w:rPr>
        <w:t xml:space="preserve"> by using the integration interval of </w:t>
      </w:r>
    </w:p>
    <w:p w:rsidR="00B9617B" w:rsidRDefault="00B9617B" w:rsidP="00B9617B">
      <w:pPr>
        <w:pStyle w:val="a3"/>
        <w:ind w:leftChars="323" w:left="646" w:firstLineChars="944" w:firstLine="1888"/>
        <w:rPr>
          <w:position w:val="-10"/>
        </w:rPr>
      </w:pPr>
      <w:r w:rsidRPr="00B9617B">
        <w:rPr>
          <w:position w:val="-10"/>
        </w:rPr>
        <w:object w:dxaOrig="9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pt;height:16pt" o:ole="" o:bordertopcolor="maroon" o:borderleftcolor="maroon" o:borderbottomcolor="maroon" o:borderrightcolor="maroon" fillcolor="#ff9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5" DrawAspect="Content" ObjectID="_1605453309" r:id="rId10"/>
        </w:object>
      </w:r>
    </w:p>
    <w:p w:rsidR="00B9617B" w:rsidRDefault="00B9617B" w:rsidP="009A4EB3">
      <w:pPr>
        <w:ind w:hangingChars="142"/>
        <w:rPr>
          <w:position w:val="-10"/>
        </w:rPr>
      </w:pPr>
      <w:r>
        <w:rPr>
          <w:rFonts w:hint="eastAsia"/>
          <w:position w:val="-10"/>
        </w:rPr>
        <w:t xml:space="preserve">       to calculate </w:t>
      </w:r>
    </w:p>
    <w:p w:rsidR="00B9617B" w:rsidRPr="00B9617B" w:rsidRDefault="00B9617B" w:rsidP="00B9617B">
      <w:pPr>
        <w:ind w:leftChars="542" w:left="1084" w:firstLineChars="658" w:firstLine="1316"/>
        <w:rPr>
          <w:position w:val="-10"/>
        </w:rPr>
      </w:pPr>
      <w:r w:rsidRPr="00B9617B">
        <w:rPr>
          <w:position w:val="-22"/>
        </w:rPr>
        <w:object w:dxaOrig="2760" w:dyaOrig="560">
          <v:shape id="_x0000_i1026" type="#_x0000_t75" style="width:138pt;height:27.5pt" o:ole="" o:bordertopcolor="maroon" o:borderleftcolor="maroon" o:borderbottomcolor="maroon" o:borderrightcolor="maroon" fillcolor="#ff9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6" DrawAspect="Content" ObjectID="_1605453310" r:id="rId12"/>
        </w:object>
      </w:r>
    </w:p>
    <w:p w:rsidR="00B9617B" w:rsidRDefault="00B9617B" w:rsidP="00B9617B">
      <w:pPr>
        <w:pStyle w:val="a3"/>
        <w:numPr>
          <w:ilvl w:val="0"/>
          <w:numId w:val="3"/>
        </w:numPr>
        <w:ind w:leftChars="143" w:left="646"/>
        <w:rPr>
          <w:sz w:val="22"/>
          <w:szCs w:val="22"/>
        </w:rPr>
      </w:pPr>
      <w:r>
        <w:rPr>
          <w:rFonts w:hint="eastAsia"/>
          <w:b/>
          <w:iCs/>
          <w:sz w:val="22"/>
          <w:szCs w:val="22"/>
          <w:u w:val="single"/>
        </w:rPr>
        <w:t>Affine Transformation</w:t>
      </w:r>
      <w:r w:rsidRPr="005D5514">
        <w:rPr>
          <w:sz w:val="22"/>
          <w:szCs w:val="22"/>
        </w:rPr>
        <w:t xml:space="preserve"> </w:t>
      </w:r>
    </w:p>
    <w:p w:rsidR="00B9617B" w:rsidRDefault="000F03C4" w:rsidP="00B9617B">
      <w:pPr>
        <w:pStyle w:val="a3"/>
        <w:ind w:leftChars="323" w:left="646" w:firstLineChars="944" w:firstLine="1888"/>
        <w:rPr>
          <w:position w:val="-10"/>
        </w:rPr>
      </w:pPr>
      <w:r w:rsidRPr="00B9617B">
        <w:rPr>
          <w:position w:val="-32"/>
        </w:rPr>
        <w:object w:dxaOrig="3320" w:dyaOrig="740">
          <v:shape id="_x0000_i1027" type="#_x0000_t75" style="width:166pt;height:36.5pt" o:ole="" o:bordertopcolor="maroon" o:borderleftcolor="maroon" o:borderbottomcolor="maroon" o:borderrightcolor="maroon" fillcolor="#ff9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7" DrawAspect="Content" ObjectID="_1605453311" r:id="rId14"/>
        </w:object>
      </w:r>
      <w:r w:rsidRPr="000F03C4">
        <w:rPr>
          <w:position w:val="-10"/>
        </w:rPr>
        <w:sym w:font="Wingdings" w:char="F0E0"/>
      </w:r>
      <w:bookmarkStart w:id="0" w:name="_GoBack"/>
      <w:r w:rsidRPr="000F03C4">
        <w:rPr>
          <w:position w:val="-24"/>
        </w:rPr>
        <w:object w:dxaOrig="2160" w:dyaOrig="660">
          <v:shape id="_x0000_i1028" type="#_x0000_t75" style="width:108pt;height:32.5pt" o:ole="" o:bordertopcolor="maroon" o:borderleftcolor="maroon" o:borderbottomcolor="maroon" o:borderrightcolor="maroon" fillcolor="#ff9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8" DrawAspect="Content" ObjectID="_1605453312" r:id="rId16"/>
        </w:object>
      </w:r>
      <w:bookmarkEnd w:id="0"/>
    </w:p>
    <w:p w:rsidR="000F03C4" w:rsidRPr="000F03C4" w:rsidRDefault="000F03C4" w:rsidP="009A4EB3">
      <w:pPr>
        <w:ind w:hangingChars="12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Using Affine transformation we can redefine above integration as</w:t>
      </w:r>
    </w:p>
    <w:p w:rsidR="00B9617B" w:rsidRPr="00B9617B" w:rsidRDefault="000F03C4" w:rsidP="000F03C4">
      <w:pPr>
        <w:pStyle w:val="a3"/>
        <w:ind w:leftChars="323" w:left="646" w:firstLineChars="944" w:firstLine="1888"/>
        <w:rPr>
          <w:sz w:val="22"/>
          <w:szCs w:val="22"/>
        </w:rPr>
      </w:pPr>
      <w:r w:rsidRPr="000F03C4">
        <w:rPr>
          <w:position w:val="-70"/>
        </w:rPr>
        <w:object w:dxaOrig="6800" w:dyaOrig="1520">
          <v:shape id="_x0000_i1029" type="#_x0000_t75" style="width:340pt;height:76pt" o:ole="" o:bordertopcolor="maroon" o:borderleftcolor="maroon" o:borderbottomcolor="maroon" o:borderrightcolor="maroon" fillcolor="#ff9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9" DrawAspect="Content" ObjectID="_1605453313" r:id="rId18"/>
        </w:object>
      </w:r>
    </w:p>
    <w:p w:rsidR="000F03C4" w:rsidRDefault="000F03C4" w:rsidP="000F03C4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Derivation of Gauss Quadrature Formula</w:t>
      </w:r>
    </w:p>
    <w:p w:rsidR="000F03C4" w:rsidRPr="000F03C4" w:rsidRDefault="000F03C4" w:rsidP="000F03C4">
      <w:pPr>
        <w:pStyle w:val="a3"/>
        <w:numPr>
          <w:ilvl w:val="0"/>
          <w:numId w:val="3"/>
        </w:numPr>
        <w:ind w:leftChars="143" w:left="646"/>
        <w:rPr>
          <w:sz w:val="22"/>
          <w:szCs w:val="22"/>
        </w:rPr>
      </w:pPr>
      <w:r>
        <w:rPr>
          <w:rFonts w:hint="eastAsia"/>
          <w:b/>
          <w:iCs/>
          <w:sz w:val="22"/>
          <w:szCs w:val="22"/>
          <w:u w:val="single"/>
        </w:rPr>
        <w:t>If we use the standard form, the integration can be estimated by integrating the following form</w:t>
      </w:r>
    </w:p>
    <w:p w:rsidR="000F03C4" w:rsidRDefault="000F03C4" w:rsidP="000F03C4">
      <w:pPr>
        <w:pStyle w:val="a3"/>
        <w:ind w:leftChars="0" w:left="646" w:firstLine="0"/>
        <w:rPr>
          <w:sz w:val="22"/>
          <w:szCs w:val="22"/>
        </w:rPr>
      </w:pPr>
      <w:r w:rsidRPr="005D5514">
        <w:rPr>
          <w:sz w:val="22"/>
          <w:szCs w:val="22"/>
        </w:rPr>
        <w:t xml:space="preserve"> </w:t>
      </w:r>
    </w:p>
    <w:p w:rsidR="00B9617B" w:rsidRDefault="000F03C4" w:rsidP="009A4EB3">
      <w:pPr>
        <w:ind w:leftChars="142" w:firstLineChars="600" w:firstLine="1200"/>
        <w:rPr>
          <w:position w:val="-10"/>
        </w:rPr>
      </w:pPr>
      <w:r w:rsidRPr="000F03C4">
        <w:rPr>
          <w:position w:val="-18"/>
        </w:rPr>
        <w:object w:dxaOrig="1380" w:dyaOrig="520">
          <v:shape id="_x0000_i1030" type="#_x0000_t75" style="width:69pt;height:26pt" o:ole="" o:bordertopcolor="maroon" o:borderleftcolor="maroon" o:borderbottomcolor="maroon" o:borderrightcolor="maroon" fillcolor="#ff9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0" DrawAspect="Content" ObjectID="_1605453314" r:id="rId20"/>
        </w:object>
      </w:r>
    </w:p>
    <w:p w:rsidR="000F03C4" w:rsidRDefault="000F03C4" w:rsidP="009A4EB3">
      <w:pPr>
        <w:ind w:leftChars="142" w:firstLineChars="600" w:firstLine="1200"/>
        <w:rPr>
          <w:position w:val="-10"/>
        </w:rPr>
      </w:pPr>
    </w:p>
    <w:p w:rsidR="002F086B" w:rsidRPr="002F086B" w:rsidRDefault="000F03C4" w:rsidP="000F03C4">
      <w:pPr>
        <w:pStyle w:val="a3"/>
        <w:numPr>
          <w:ilvl w:val="0"/>
          <w:numId w:val="3"/>
        </w:numPr>
        <w:ind w:leftChars="143" w:left="646"/>
        <w:rPr>
          <w:sz w:val="22"/>
          <w:szCs w:val="22"/>
        </w:rPr>
      </w:pPr>
      <w:r>
        <w:rPr>
          <w:rFonts w:hint="eastAsia"/>
          <w:b/>
          <w:iCs/>
          <w:sz w:val="22"/>
          <w:szCs w:val="22"/>
          <w:u w:val="single"/>
        </w:rPr>
        <w:t xml:space="preserve">General form of </w:t>
      </w:r>
      <w:r w:rsidR="002F086B">
        <w:rPr>
          <w:rFonts w:hint="eastAsia"/>
          <w:b/>
          <w:iCs/>
          <w:sz w:val="22"/>
          <w:szCs w:val="22"/>
          <w:u w:val="single"/>
        </w:rPr>
        <w:t xml:space="preserve">n-point </w:t>
      </w:r>
      <w:r>
        <w:rPr>
          <w:rFonts w:hint="eastAsia"/>
          <w:b/>
          <w:iCs/>
          <w:sz w:val="22"/>
          <w:szCs w:val="22"/>
          <w:u w:val="single"/>
        </w:rPr>
        <w:t xml:space="preserve">Gauss Quadrature </w:t>
      </w:r>
      <w:r w:rsidR="002F086B">
        <w:rPr>
          <w:rFonts w:hint="eastAsia"/>
          <w:b/>
          <w:iCs/>
          <w:sz w:val="22"/>
          <w:szCs w:val="22"/>
          <w:u w:val="single"/>
        </w:rPr>
        <w:t>F</w:t>
      </w:r>
      <w:r w:rsidR="002F086B">
        <w:rPr>
          <w:b/>
          <w:iCs/>
          <w:sz w:val="22"/>
          <w:szCs w:val="22"/>
          <w:u w:val="single"/>
        </w:rPr>
        <w:t>o</w:t>
      </w:r>
      <w:r w:rsidR="002F086B">
        <w:rPr>
          <w:rFonts w:hint="eastAsia"/>
          <w:b/>
          <w:iCs/>
          <w:sz w:val="22"/>
          <w:szCs w:val="22"/>
          <w:u w:val="single"/>
        </w:rPr>
        <w:t>rmula</w:t>
      </w:r>
    </w:p>
    <w:p w:rsidR="000F03C4" w:rsidRDefault="00AB6DC9" w:rsidP="009A4EB3">
      <w:pPr>
        <w:ind w:leftChars="142" w:firstLineChars="600" w:firstLine="1200"/>
        <w:rPr>
          <w:position w:val="-10"/>
        </w:rPr>
      </w:pPr>
      <w:r w:rsidRPr="002F086B">
        <w:rPr>
          <w:position w:val="-38"/>
        </w:rPr>
        <w:object w:dxaOrig="6680" w:dyaOrig="880">
          <v:shape id="_x0000_i1031" type="#_x0000_t75" style="width:334pt;height:44.5pt" o:ole="" o:bordertopcolor="maroon" o:borderleftcolor="maroon" o:borderbottomcolor="maroon" o:borderrightcolor="maroon" fillcolor="#ff9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1" DrawAspect="Content" ObjectID="_1605453315" r:id="rId22"/>
        </w:object>
      </w:r>
    </w:p>
    <w:p w:rsidR="000F03C4" w:rsidRPr="002F086B" w:rsidRDefault="002F086B" w:rsidP="009A4EB3">
      <w:pPr>
        <w:ind w:leftChars="142" w:firstLineChars="600" w:firstLine="1320"/>
        <w:rPr>
          <w:position w:val="-10"/>
          <w:sz w:val="22"/>
          <w:szCs w:val="22"/>
        </w:rPr>
      </w:pPr>
      <w:r w:rsidRPr="002F086B">
        <w:rPr>
          <w:rFonts w:hint="eastAsia"/>
          <w:position w:val="-10"/>
          <w:sz w:val="22"/>
          <w:szCs w:val="22"/>
        </w:rPr>
        <w:t>where</w:t>
      </w:r>
    </w:p>
    <w:p w:rsidR="002F086B" w:rsidRPr="002F086B" w:rsidRDefault="002F086B" w:rsidP="009A4EB3">
      <w:pPr>
        <w:ind w:leftChars="142" w:firstLineChars="650" w:firstLine="1430"/>
        <w:rPr>
          <w:position w:val="-10"/>
          <w:sz w:val="22"/>
          <w:szCs w:val="22"/>
        </w:rPr>
      </w:pPr>
      <w:r w:rsidRPr="002F086B">
        <w:rPr>
          <w:rFonts w:hint="eastAsia"/>
          <w:position w:val="-10"/>
          <w:sz w:val="22"/>
          <w:szCs w:val="22"/>
        </w:rPr>
        <w:t xml:space="preserve"> </w:t>
      </w:r>
      <w:r w:rsidRPr="002F086B">
        <w:rPr>
          <w:position w:val="-14"/>
          <w:sz w:val="22"/>
          <w:szCs w:val="22"/>
        </w:rPr>
        <w:object w:dxaOrig="2180" w:dyaOrig="380">
          <v:shape id="_x0000_i1032" type="#_x0000_t75" style="width:108.5pt;height:19.5pt" o:ole="">
            <v:imagedata r:id="rId23" o:title=""/>
          </v:shape>
          <o:OLEObject Type="Embed" ProgID="Equation.3" ShapeID="_x0000_i1032" DrawAspect="Content" ObjectID="_1605453316" r:id="rId24"/>
        </w:object>
      </w:r>
      <w:r w:rsidRPr="002F086B">
        <w:rPr>
          <w:rFonts w:hint="eastAsia"/>
          <w:sz w:val="22"/>
          <w:szCs w:val="22"/>
        </w:rPr>
        <w:t>: Gauss Quadrature points</w:t>
      </w:r>
    </w:p>
    <w:p w:rsidR="002F086B" w:rsidRPr="002F086B" w:rsidRDefault="002F086B" w:rsidP="009A4EB3">
      <w:pPr>
        <w:ind w:leftChars="142" w:firstLineChars="700" w:firstLine="1540"/>
        <w:rPr>
          <w:sz w:val="22"/>
          <w:szCs w:val="22"/>
        </w:rPr>
      </w:pPr>
      <w:r w:rsidRPr="002F086B">
        <w:rPr>
          <w:position w:val="-14"/>
          <w:sz w:val="22"/>
          <w:szCs w:val="22"/>
        </w:rPr>
        <w:object w:dxaOrig="2220" w:dyaOrig="380">
          <v:shape id="_x0000_i1033" type="#_x0000_t75" style="width:111pt;height:19.5pt" o:ole="">
            <v:imagedata r:id="rId25" o:title=""/>
          </v:shape>
          <o:OLEObject Type="Embed" ProgID="Equation.3" ShapeID="_x0000_i1033" DrawAspect="Content" ObjectID="_1605453317" r:id="rId26"/>
        </w:object>
      </w:r>
      <w:r w:rsidRPr="002F086B">
        <w:rPr>
          <w:rFonts w:hint="eastAsia"/>
          <w:sz w:val="22"/>
          <w:szCs w:val="22"/>
        </w:rPr>
        <w:t>: Gauss Quadrature weights</w:t>
      </w:r>
    </w:p>
    <w:p w:rsidR="002F086B" w:rsidRDefault="002F086B" w:rsidP="009A4EB3">
      <w:pPr>
        <w:ind w:leftChars="142" w:firstLineChars="600" w:firstLine="1200"/>
        <w:rPr>
          <w:position w:val="-10"/>
        </w:rPr>
      </w:pPr>
    </w:p>
    <w:p w:rsidR="002F086B" w:rsidRDefault="002F086B" w:rsidP="009A4EB3">
      <w:pPr>
        <w:ind w:leftChars="142" w:firstLineChars="600" w:firstLine="1200"/>
        <w:rPr>
          <w:position w:val="-10"/>
        </w:rPr>
      </w:pPr>
      <w:r w:rsidRPr="002F086B">
        <w:rPr>
          <w:position w:val="-14"/>
        </w:rPr>
        <w:object w:dxaOrig="960" w:dyaOrig="380">
          <v:shape id="_x0000_i1034" type="#_x0000_t75" style="width:48pt;height:19.5pt" o:ole="">
            <v:imagedata r:id="rId27" o:title=""/>
          </v:shape>
          <o:OLEObject Type="Embed" ProgID="Equation.3" ShapeID="_x0000_i1034" DrawAspect="Content" ObjectID="_1605453318" r:id="rId28"/>
        </w:object>
      </w:r>
      <w:r>
        <w:rPr>
          <w:rFonts w:hint="eastAsia"/>
        </w:rPr>
        <w:t xml:space="preserve">should be determined to balance </w:t>
      </w:r>
      <w:r w:rsidRPr="005D5514">
        <w:rPr>
          <w:sz w:val="22"/>
          <w:szCs w:val="22"/>
        </w:rPr>
        <w:t>the positive and negative errors</w:t>
      </w:r>
    </w:p>
    <w:p w:rsidR="007558C9" w:rsidRDefault="005D5514" w:rsidP="002F086B">
      <w:pPr>
        <w:pStyle w:val="a3"/>
        <w:ind w:firstLineChars="400" w:firstLine="800"/>
      </w:pPr>
      <w:r w:rsidRPr="005D5514">
        <w:rPr>
          <w:noProof/>
        </w:rPr>
        <w:drawing>
          <wp:inline distT="0" distB="0" distL="0" distR="0">
            <wp:extent cx="3674366" cy="2705920"/>
            <wp:effectExtent l="19050" t="0" r="2284" b="0"/>
            <wp:docPr id="9" name="그림 3" descr="e:\Chap22\Fig22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19" name="Picture 3" descr="e:\Chap22\Fig2207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47" cy="2707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F086B" w:rsidRDefault="002F086B" w:rsidP="002F086B">
      <w:pPr>
        <w:pStyle w:val="a3"/>
        <w:ind w:leftChars="0" w:left="569" w:firstLine="0"/>
        <w:rPr>
          <w:sz w:val="22"/>
          <w:szCs w:val="22"/>
        </w:rPr>
      </w:pPr>
    </w:p>
    <w:p w:rsidR="007558C9" w:rsidRDefault="002F086B" w:rsidP="002F086B">
      <w:pPr>
        <w:pStyle w:val="a3"/>
        <w:ind w:leftChars="0" w:left="569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(3-1) </w:t>
      </w:r>
      <w:r w:rsidR="00AB6DC9">
        <w:rPr>
          <w:rFonts w:hint="eastAsia"/>
          <w:sz w:val="22"/>
          <w:szCs w:val="22"/>
        </w:rPr>
        <w:t>Two</w:t>
      </w:r>
      <w:r>
        <w:rPr>
          <w:rFonts w:hint="eastAsia"/>
          <w:sz w:val="22"/>
          <w:szCs w:val="22"/>
        </w:rPr>
        <w:t xml:space="preserve">-point Gauss quadrature formula to exactly integrate </w:t>
      </w:r>
      <w:r w:rsidRPr="00B93220">
        <w:rPr>
          <w:position w:val="-18"/>
        </w:rPr>
        <w:object w:dxaOrig="1359" w:dyaOrig="520">
          <v:shape id="_x0000_i1035" type="#_x0000_t75" style="width:67.5pt;height:26pt" o:ole="">
            <v:imagedata r:id="rId30" o:title=""/>
          </v:shape>
          <o:OLEObject Type="Embed" ProgID="Equation.3" ShapeID="_x0000_i1035" DrawAspect="Content" ObjectID="_1605453319" r:id="rId31"/>
        </w:object>
      </w:r>
      <w:r>
        <w:rPr>
          <w:rFonts w:hint="eastAsia"/>
        </w:rPr>
        <w:t xml:space="preserve"> with </w:t>
      </w:r>
      <w:r w:rsidR="00AB6DC9" w:rsidRPr="002F086B">
        <w:rPr>
          <w:position w:val="-10"/>
        </w:rPr>
        <w:object w:dxaOrig="1660" w:dyaOrig="360">
          <v:shape id="_x0000_i1036" type="#_x0000_t75" style="width:83pt;height:17.5pt" o:ole="">
            <v:imagedata r:id="rId32" o:title=""/>
          </v:shape>
          <o:OLEObject Type="Embed" ProgID="Equation.3" ShapeID="_x0000_i1036" DrawAspect="Content" ObjectID="_1605453320" r:id="rId33"/>
        </w:object>
      </w:r>
    </w:p>
    <w:p w:rsidR="007558C9" w:rsidRDefault="00AB6DC9" w:rsidP="007558C9">
      <w:pPr>
        <w:pStyle w:val="a3"/>
        <w:spacing w:line="240" w:lineRule="auto"/>
        <w:ind w:leftChars="342" w:left="684" w:firstLineChars="200" w:firstLine="400"/>
        <w:rPr>
          <w:position w:val="-10"/>
        </w:rPr>
      </w:pPr>
      <w:r w:rsidRPr="00AB6DC9">
        <w:rPr>
          <w:position w:val="-12"/>
        </w:rPr>
        <w:object w:dxaOrig="2140" w:dyaOrig="360">
          <v:shape id="_x0000_i1037" type="#_x0000_t75" style="width:107.5pt;height:17.5pt" o:ole="">
            <v:imagedata r:id="rId34" o:title=""/>
          </v:shape>
          <o:OLEObject Type="Embed" ProgID="Equation.3" ShapeID="_x0000_i1037" DrawAspect="Content" ObjectID="_1605453321" r:id="rId35"/>
        </w:object>
      </w:r>
    </w:p>
    <w:p w:rsidR="009244BD" w:rsidRDefault="00414FE3" w:rsidP="007558C9">
      <w:pPr>
        <w:pStyle w:val="a3"/>
        <w:spacing w:line="240" w:lineRule="auto"/>
        <w:ind w:leftChars="342" w:left="684" w:firstLineChars="200" w:firstLine="400"/>
        <w:rPr>
          <w:position w:val="-10"/>
        </w:rPr>
      </w:pPr>
      <w:r w:rsidRPr="00AB6DC9">
        <w:rPr>
          <w:position w:val="-106"/>
        </w:rPr>
        <w:object w:dxaOrig="5740" w:dyaOrig="2240">
          <v:shape id="_x0000_i1038" type="#_x0000_t75" style="width:287pt;height:112.5pt" o:ole="">
            <v:imagedata r:id="rId36" o:title=""/>
          </v:shape>
          <o:OLEObject Type="Embed" ProgID="Equation.3" ShapeID="_x0000_i1038" DrawAspect="Content" ObjectID="_1605453322" r:id="rId37"/>
        </w:object>
      </w:r>
      <w:r>
        <w:sym w:font="Wingdings" w:char="F0E0"/>
      </w:r>
      <w:r w:rsidRPr="00414FE3">
        <w:rPr>
          <w:position w:val="-82"/>
        </w:rPr>
        <w:object w:dxaOrig="1680" w:dyaOrig="1760">
          <v:shape id="_x0000_i1039" type="#_x0000_t75" style="width:84pt;height:88pt" o:ole="" o:bordertopcolor="maroon" o:borderleftcolor="maroon" o:borderbottomcolor="maroon" o:borderrightcolor="maroon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9" DrawAspect="Content" ObjectID="_1605453323" r:id="rId39"/>
        </w:object>
      </w:r>
    </w:p>
    <w:p w:rsidR="009244BD" w:rsidRDefault="009244BD" w:rsidP="007558C9">
      <w:pPr>
        <w:pStyle w:val="a3"/>
        <w:spacing w:line="240" w:lineRule="auto"/>
        <w:ind w:leftChars="342" w:left="684" w:firstLineChars="200" w:firstLine="400"/>
        <w:rPr>
          <w:position w:val="-10"/>
        </w:rPr>
      </w:pPr>
    </w:p>
    <w:p w:rsidR="007558C9" w:rsidRDefault="00414FE3" w:rsidP="009A4EB3">
      <w:pPr>
        <w:ind w:leftChars="142" w:firstLineChars="250" w:firstLine="55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From the 2</w:t>
      </w:r>
      <w:r w:rsidRPr="00414FE3">
        <w:rPr>
          <w:rFonts w:hint="eastAsia"/>
          <w:sz w:val="22"/>
          <w:szCs w:val="22"/>
          <w:vertAlign w:val="superscript"/>
        </w:rPr>
        <w:t>nd</w:t>
      </w:r>
      <w:r>
        <w:rPr>
          <w:rFonts w:hint="eastAsia"/>
          <w:sz w:val="22"/>
          <w:szCs w:val="22"/>
        </w:rPr>
        <w:t xml:space="preserve"> and 4</w:t>
      </w:r>
      <w:r w:rsidRPr="00414FE3">
        <w:rPr>
          <w:rFonts w:hint="eastAsia"/>
          <w:sz w:val="22"/>
          <w:szCs w:val="22"/>
          <w:vertAlign w:val="superscript"/>
        </w:rPr>
        <w:t>th</w:t>
      </w:r>
      <w:r>
        <w:rPr>
          <w:rFonts w:hint="eastAsia"/>
          <w:sz w:val="22"/>
          <w:szCs w:val="22"/>
        </w:rPr>
        <w:t xml:space="preserve"> equations,</w:t>
      </w:r>
    </w:p>
    <w:p w:rsidR="00414FE3" w:rsidRDefault="00414FE3" w:rsidP="009A4EB3">
      <w:pPr>
        <w:ind w:leftChars="142" w:firstLineChars="250" w:firstLine="550"/>
      </w:pPr>
      <w:r>
        <w:rPr>
          <w:rFonts w:hint="eastAsia"/>
          <w:sz w:val="22"/>
          <w:szCs w:val="22"/>
        </w:rPr>
        <w:t xml:space="preserve">      </w:t>
      </w:r>
      <w:r w:rsidRPr="00414FE3">
        <w:rPr>
          <w:position w:val="-12"/>
        </w:rPr>
        <w:object w:dxaOrig="840" w:dyaOrig="400">
          <v:shape id="_x0000_i1040" type="#_x0000_t75" style="width:42pt;height:20.5pt" o:ole="">
            <v:imagedata r:id="rId40" o:title=""/>
          </v:shape>
          <o:OLEObject Type="Embed" ProgID="Equation.3" ShapeID="_x0000_i1040" DrawAspect="Content" ObjectID="_1605453324" r:id="rId41"/>
        </w:object>
      </w:r>
      <w:r>
        <w:sym w:font="Wingdings" w:char="F0E0"/>
      </w:r>
      <w:r w:rsidRPr="00414FE3">
        <w:rPr>
          <w:position w:val="-12"/>
        </w:rPr>
        <w:object w:dxaOrig="820" w:dyaOrig="360">
          <v:shape id="_x0000_i1041" type="#_x0000_t75" style="width:41pt;height:17.5pt" o:ole="" o:bordertopcolor="maroon" o:borderleftcolor="maroon" o:borderbottomcolor="maroon" o:borderrightcolor="maroon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1" DrawAspect="Content" ObjectID="_1605453325" r:id="rId43"/>
        </w:object>
      </w:r>
    </w:p>
    <w:p w:rsidR="00414FE3" w:rsidRDefault="00414FE3" w:rsidP="009A4EB3">
      <w:pPr>
        <w:ind w:leftChars="142" w:firstLineChars="250" w:firstLine="500"/>
      </w:pPr>
      <w:r>
        <w:rPr>
          <w:rFonts w:hint="eastAsia"/>
        </w:rPr>
        <w:t>From the 2</w:t>
      </w:r>
      <w:r w:rsidRPr="00414FE3">
        <w:rPr>
          <w:rFonts w:hint="eastAsia"/>
          <w:vertAlign w:val="superscript"/>
        </w:rPr>
        <w:t>nd</w:t>
      </w:r>
      <w:r>
        <w:rPr>
          <w:rFonts w:hint="eastAsia"/>
        </w:rPr>
        <w:t xml:space="preserve"> equation,</w:t>
      </w:r>
    </w:p>
    <w:p w:rsidR="00414FE3" w:rsidRDefault="00414FE3" w:rsidP="009A4EB3">
      <w:pPr>
        <w:ind w:leftChars="142" w:firstLineChars="550" w:firstLine="1100"/>
      </w:pPr>
      <w:r w:rsidRPr="00B93220">
        <w:rPr>
          <w:position w:val="-12"/>
        </w:rPr>
        <w:object w:dxaOrig="4340" w:dyaOrig="360">
          <v:shape id="_x0000_i1042" type="#_x0000_t75" style="width:217pt;height:17.5pt" o:ole="">
            <v:imagedata r:id="rId44" o:title=""/>
          </v:shape>
          <o:OLEObject Type="Embed" ProgID="Equation.3" ShapeID="_x0000_i1042" DrawAspect="Content" ObjectID="_1605453326" r:id="rId45"/>
        </w:object>
      </w:r>
      <w:r w:rsidRPr="00B93220">
        <w:rPr>
          <w:position w:val="-12"/>
        </w:rPr>
        <w:object w:dxaOrig="780" w:dyaOrig="360">
          <v:shape id="_x0000_i1043" type="#_x0000_t75" style="width:39pt;height:17.5pt" o:ole="" o:bordertopcolor="maroon" o:borderleftcolor="maroon" o:borderbottomcolor="maroon" o:borderrightcolor="maroon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3" DrawAspect="Content" ObjectID="_1605453327" r:id="rId47"/>
        </w:object>
      </w:r>
      <w:r>
        <w:rPr>
          <w:rFonts w:hint="eastAsia"/>
        </w:rPr>
        <w:t xml:space="preserve"> since </w:t>
      </w:r>
      <w:r w:rsidRPr="00414FE3">
        <w:rPr>
          <w:position w:val="-12"/>
        </w:rPr>
        <w:object w:dxaOrig="639" w:dyaOrig="360">
          <v:shape id="_x0000_i1044" type="#_x0000_t75" style="width:31.5pt;height:17.5pt" o:ole="">
            <v:imagedata r:id="rId48" o:title=""/>
          </v:shape>
          <o:OLEObject Type="Embed" ProgID="Equation.3" ShapeID="_x0000_i1044" DrawAspect="Content" ObjectID="_1605453328" r:id="rId49"/>
        </w:object>
      </w:r>
    </w:p>
    <w:p w:rsidR="00414FE3" w:rsidRDefault="00414FE3" w:rsidP="00414FE3">
      <w:pPr>
        <w:ind w:leftChars="142" w:left="542" w:hangingChars="129" w:hanging="258"/>
      </w:pPr>
      <w:r>
        <w:rPr>
          <w:rFonts w:hint="eastAsia"/>
        </w:rPr>
        <w:t xml:space="preserve">     From the 1</w:t>
      </w:r>
      <w:r w:rsidRPr="00414FE3">
        <w:rPr>
          <w:rFonts w:hint="eastAsia"/>
          <w:vertAlign w:val="superscript"/>
        </w:rPr>
        <w:t>st</w:t>
      </w:r>
      <w:r>
        <w:rPr>
          <w:rFonts w:hint="eastAsia"/>
        </w:rPr>
        <w:t xml:space="preserve"> equation,</w:t>
      </w:r>
    </w:p>
    <w:p w:rsidR="00414FE3" w:rsidRDefault="00414FE3" w:rsidP="00414FE3">
      <w:pPr>
        <w:ind w:leftChars="271" w:left="542" w:firstLineChars="400" w:firstLine="800"/>
      </w:pPr>
      <w:r w:rsidRPr="00B93220">
        <w:rPr>
          <w:position w:val="-12"/>
        </w:rPr>
        <w:object w:dxaOrig="1080" w:dyaOrig="360">
          <v:shape id="_x0000_i1045" type="#_x0000_t75" style="width:54.5pt;height:17.5pt" o:ole="">
            <v:imagedata r:id="rId50" o:title=""/>
          </v:shape>
          <o:OLEObject Type="Embed" ProgID="Equation.3" ShapeID="_x0000_i1045" DrawAspect="Content" ObjectID="_1605453329" r:id="rId51"/>
        </w:object>
      </w:r>
      <w:r w:rsidRPr="00B93220">
        <w:rPr>
          <w:position w:val="-12"/>
        </w:rPr>
        <w:object w:dxaOrig="1080" w:dyaOrig="360">
          <v:shape id="_x0000_i1046" type="#_x0000_t75" style="width:54.5pt;height:17.5pt" o:ole="" o:bordertopcolor="maroon" o:borderleftcolor="maroon" o:borderbottomcolor="maroon" o:borderrightcolor="maroon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6" DrawAspect="Content" ObjectID="_1605453330" r:id="rId53"/>
        </w:object>
      </w:r>
    </w:p>
    <w:p w:rsidR="00414FE3" w:rsidRDefault="00414FE3" w:rsidP="009A4EB3">
      <w:pPr>
        <w:ind w:leftChars="142" w:left="568" w:hangingChars="142"/>
      </w:pPr>
      <w:r>
        <w:rPr>
          <w:rFonts w:hint="eastAsia"/>
        </w:rPr>
        <w:t xml:space="preserve">     From the 3</w:t>
      </w:r>
      <w:r w:rsidRPr="00414FE3">
        <w:rPr>
          <w:rFonts w:hint="eastAsia"/>
          <w:vertAlign w:val="superscript"/>
        </w:rPr>
        <w:t>rd</w:t>
      </w:r>
      <w:r>
        <w:rPr>
          <w:rFonts w:hint="eastAsia"/>
        </w:rPr>
        <w:t xml:space="preserve"> equation</w:t>
      </w:r>
    </w:p>
    <w:p w:rsidR="00414FE3" w:rsidRDefault="0074504F" w:rsidP="00414FE3">
      <w:pPr>
        <w:ind w:leftChars="271" w:left="542" w:firstLineChars="350" w:firstLine="700"/>
      </w:pPr>
      <w:r w:rsidRPr="00B93220">
        <w:rPr>
          <w:position w:val="-24"/>
        </w:rPr>
        <w:object w:dxaOrig="3100" w:dyaOrig="620">
          <v:shape id="_x0000_i1047" type="#_x0000_t75" style="width:156pt;height:31pt" o:ole="">
            <v:imagedata r:id="rId54" o:title=""/>
          </v:shape>
          <o:OLEObject Type="Embed" ProgID="Equation.3" ShapeID="_x0000_i1047" DrawAspect="Content" ObjectID="_1605453331" r:id="rId55"/>
        </w:object>
      </w:r>
      <w:r w:rsidRPr="0074504F">
        <w:rPr>
          <w:position w:val="-60"/>
        </w:rPr>
        <w:object w:dxaOrig="2640" w:dyaOrig="1320">
          <v:shape id="_x0000_i1048" type="#_x0000_t75" style="width:132pt;height:66pt" o:ole="" o:bordertopcolor="maroon" o:borderleftcolor="maroon" o:borderbottomcolor="maroon" o:borderrightcolor="maroon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8" DrawAspect="Content" ObjectID="_1605453332" r:id="rId57"/>
        </w:object>
      </w:r>
    </w:p>
    <w:p w:rsidR="0074504F" w:rsidRDefault="0074504F" w:rsidP="0074504F">
      <w:pPr>
        <w:ind w:leftChars="142" w:left="542" w:hangingChars="129" w:hanging="258"/>
      </w:pPr>
      <w:r>
        <w:rPr>
          <w:rFonts w:hint="eastAsia"/>
        </w:rPr>
        <w:t xml:space="preserve">     Therefore the integration formula becomes</w:t>
      </w:r>
    </w:p>
    <w:p w:rsidR="0074504F" w:rsidRDefault="0074504F" w:rsidP="0074504F">
      <w:pPr>
        <w:ind w:leftChars="271" w:left="542" w:firstLineChars="400" w:firstLine="800"/>
      </w:pPr>
      <w:r w:rsidRPr="0074504F">
        <w:rPr>
          <w:position w:val="-48"/>
        </w:rPr>
        <w:object w:dxaOrig="2280" w:dyaOrig="1080">
          <v:shape id="_x0000_i1049" type="#_x0000_t75" style="width:114pt;height:54.5pt" o:ole="">
            <v:imagedata r:id="rId58" o:title=""/>
          </v:shape>
          <o:OLEObject Type="Embed" ProgID="Equation.3" ShapeID="_x0000_i1049" DrawAspect="Content" ObjectID="_1605453333" r:id="rId59"/>
        </w:object>
      </w:r>
    </w:p>
    <w:p w:rsidR="0074504F" w:rsidRDefault="0074504F" w:rsidP="0074504F">
      <w:pPr>
        <w:ind w:leftChars="271" w:left="542" w:firstLineChars="400" w:firstLine="800"/>
      </w:pPr>
    </w:p>
    <w:p w:rsidR="0074504F" w:rsidRDefault="0074504F" w:rsidP="0074504F">
      <w:pPr>
        <w:pStyle w:val="a3"/>
        <w:ind w:leftChars="0" w:left="569" w:firstLine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(3-2) Performance of two-point Gauss quadrature formula </w:t>
      </w:r>
    </w:p>
    <w:p w:rsidR="0074504F" w:rsidRDefault="0074504F" w:rsidP="0074504F">
      <w:pPr>
        <w:pStyle w:val="a3"/>
        <w:ind w:leftChars="0" w:left="569" w:firstLine="0"/>
      </w:pPr>
      <w:r>
        <w:rPr>
          <w:rFonts w:hint="eastAsia"/>
          <w:sz w:val="22"/>
          <w:szCs w:val="22"/>
        </w:rPr>
        <w:t xml:space="preserve">     (a) 2</w:t>
      </w:r>
      <w:r w:rsidRPr="0074504F">
        <w:rPr>
          <w:rFonts w:hint="eastAsia"/>
          <w:sz w:val="22"/>
          <w:szCs w:val="22"/>
          <w:vertAlign w:val="superscript"/>
        </w:rPr>
        <w:t>nd</w:t>
      </w:r>
      <w:r>
        <w:rPr>
          <w:rFonts w:hint="eastAsia"/>
          <w:sz w:val="22"/>
          <w:szCs w:val="22"/>
        </w:rPr>
        <w:t xml:space="preserve"> order polynomial function: </w:t>
      </w:r>
      <w:r w:rsidRPr="0074504F">
        <w:rPr>
          <w:position w:val="-10"/>
        </w:rPr>
        <w:object w:dxaOrig="1880" w:dyaOrig="360">
          <v:shape id="_x0000_i1050" type="#_x0000_t75" style="width:93.5pt;height:17.5pt" o:ole="">
            <v:imagedata r:id="rId60" o:title=""/>
          </v:shape>
          <o:OLEObject Type="Embed" ProgID="Equation.3" ShapeID="_x0000_i1050" DrawAspect="Content" ObjectID="_1605453334" r:id="rId61"/>
        </w:object>
      </w:r>
    </w:p>
    <w:p w:rsidR="0074504F" w:rsidRDefault="0074504F" w:rsidP="0074504F">
      <w:pPr>
        <w:pStyle w:val="a3"/>
        <w:ind w:leftChars="0" w:left="569" w:firstLine="0"/>
        <w:rPr>
          <w:position w:val="-10"/>
        </w:rPr>
      </w:pPr>
      <w:r>
        <w:rPr>
          <w:rFonts w:hint="eastAsia"/>
        </w:rPr>
        <w:t xml:space="preserve">         - Exact integration of </w:t>
      </w:r>
      <w:r w:rsidRPr="000F03C4">
        <w:rPr>
          <w:position w:val="-18"/>
        </w:rPr>
        <w:object w:dxaOrig="1380" w:dyaOrig="520">
          <v:shape id="_x0000_i1051" type="#_x0000_t75" style="width:69pt;height:26pt" o:ole="" fillcolor="#ff9">
            <v:imagedata r:id="rId19" o:title=""/>
          </v:shape>
          <o:OLEObject Type="Embed" ProgID="Equation.3" ShapeID="_x0000_i1051" DrawAspect="Content" ObjectID="_1605453335" r:id="rId62"/>
        </w:object>
      </w:r>
    </w:p>
    <w:p w:rsidR="0074504F" w:rsidRDefault="0074504F" w:rsidP="0074504F">
      <w:pPr>
        <w:pStyle w:val="a3"/>
        <w:ind w:leftChars="284" w:left="568" w:firstLineChars="600" w:firstLine="1200"/>
        <w:rPr>
          <w:position w:val="-10"/>
        </w:rPr>
      </w:pPr>
      <w:r w:rsidRPr="0074504F">
        <w:rPr>
          <w:position w:val="-24"/>
        </w:rPr>
        <w:object w:dxaOrig="3180" w:dyaOrig="620">
          <v:shape id="_x0000_i1052" type="#_x0000_t75" style="width:159pt;height:31pt" o:ole="" fillcolor="#ff9">
            <v:imagedata r:id="rId63" o:title=""/>
          </v:shape>
          <o:OLEObject Type="Embed" ProgID="Equation.3" ShapeID="_x0000_i1052" DrawAspect="Content" ObjectID="_1605453336" r:id="rId64"/>
        </w:object>
      </w:r>
    </w:p>
    <w:p w:rsidR="0074504F" w:rsidRDefault="0074504F" w:rsidP="009A4EB3">
      <w:pPr>
        <w:ind w:hangingChars="12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- Gauss Quadrature formula results in the same value</w:t>
      </w:r>
    </w:p>
    <w:p w:rsidR="0074504F" w:rsidRDefault="00360ACD" w:rsidP="0074504F">
      <w:pPr>
        <w:ind w:leftChars="129" w:left="258" w:firstLineChars="750" w:firstLine="1500"/>
      </w:pPr>
      <w:r w:rsidRPr="0074504F">
        <w:rPr>
          <w:position w:val="-66"/>
        </w:rPr>
        <w:object w:dxaOrig="4760" w:dyaOrig="1440">
          <v:shape id="_x0000_i1053" type="#_x0000_t75" style="width:238pt;height:1in" o:ole="">
            <v:imagedata r:id="rId65" o:title=""/>
          </v:shape>
          <o:OLEObject Type="Embed" ProgID="Equation.3" ShapeID="_x0000_i1053" DrawAspect="Content" ObjectID="_1605453337" r:id="rId66"/>
        </w:object>
      </w:r>
    </w:p>
    <w:p w:rsidR="0074504F" w:rsidRDefault="0074504F" w:rsidP="004D40AB">
      <w:pPr>
        <w:pStyle w:val="a3"/>
        <w:ind w:leftChars="284" w:left="568" w:firstLineChars="250" w:firstLine="550"/>
      </w:pPr>
      <w:r>
        <w:rPr>
          <w:rFonts w:hint="eastAsia"/>
          <w:sz w:val="22"/>
          <w:szCs w:val="22"/>
        </w:rPr>
        <w:t>(</w:t>
      </w:r>
      <w:r w:rsidR="00360ACD">
        <w:rPr>
          <w:rFonts w:hint="eastAsia"/>
          <w:sz w:val="22"/>
          <w:szCs w:val="22"/>
        </w:rPr>
        <w:t>b</w:t>
      </w:r>
      <w:r>
        <w:rPr>
          <w:rFonts w:hint="eastAsia"/>
          <w:sz w:val="22"/>
          <w:szCs w:val="22"/>
        </w:rPr>
        <w:t xml:space="preserve">) </w:t>
      </w:r>
      <w:r w:rsidR="00360ACD">
        <w:rPr>
          <w:rFonts w:hint="eastAsia"/>
          <w:sz w:val="22"/>
          <w:szCs w:val="22"/>
        </w:rPr>
        <w:t>3</w:t>
      </w:r>
      <w:r w:rsidR="00360ACD" w:rsidRPr="00360ACD">
        <w:rPr>
          <w:rFonts w:hint="eastAsia"/>
          <w:sz w:val="22"/>
          <w:szCs w:val="22"/>
          <w:vertAlign w:val="superscript"/>
        </w:rPr>
        <w:t>rd</w:t>
      </w:r>
      <w:r w:rsidR="00360ACD">
        <w:rPr>
          <w:rFonts w:hint="eastAsia"/>
          <w:sz w:val="22"/>
          <w:szCs w:val="22"/>
        </w:rPr>
        <w:t xml:space="preserve"> order polynomial f</w:t>
      </w:r>
      <w:r>
        <w:rPr>
          <w:rFonts w:hint="eastAsia"/>
          <w:sz w:val="22"/>
          <w:szCs w:val="22"/>
        </w:rPr>
        <w:t xml:space="preserve">unction: </w:t>
      </w:r>
      <w:r w:rsidRPr="0074504F">
        <w:rPr>
          <w:position w:val="-10"/>
        </w:rPr>
        <w:object w:dxaOrig="2439" w:dyaOrig="360">
          <v:shape id="_x0000_i1054" type="#_x0000_t75" style="width:122pt;height:17.5pt" o:ole="">
            <v:imagedata r:id="rId67" o:title=""/>
          </v:shape>
          <o:OLEObject Type="Embed" ProgID="Equation.3" ShapeID="_x0000_i1054" DrawAspect="Content" ObjectID="_1605453338" r:id="rId68"/>
        </w:object>
      </w:r>
    </w:p>
    <w:p w:rsidR="0074504F" w:rsidRDefault="0074504F" w:rsidP="00360ACD">
      <w:pPr>
        <w:pStyle w:val="a3"/>
        <w:ind w:leftChars="0" w:left="569" w:firstLine="0"/>
        <w:rPr>
          <w:position w:val="-10"/>
        </w:rPr>
      </w:pPr>
      <w:r>
        <w:rPr>
          <w:rFonts w:hint="eastAsia"/>
        </w:rPr>
        <w:t xml:space="preserve">      - Exact integration</w:t>
      </w:r>
      <w:r w:rsidR="00360ACD">
        <w:rPr>
          <w:rFonts w:hint="eastAsia"/>
        </w:rPr>
        <w:t>:</w:t>
      </w:r>
      <w:r>
        <w:rPr>
          <w:rFonts w:hint="eastAsia"/>
        </w:rPr>
        <w:t xml:space="preserve"> </w:t>
      </w:r>
      <w:r w:rsidR="00360ACD" w:rsidRPr="0074504F">
        <w:rPr>
          <w:position w:val="-24"/>
        </w:rPr>
        <w:object w:dxaOrig="3739" w:dyaOrig="620">
          <v:shape id="_x0000_i1055" type="#_x0000_t75" style="width:186.5pt;height:31pt" o:ole="" fillcolor="#ff9">
            <v:imagedata r:id="rId69" o:title=""/>
          </v:shape>
          <o:OLEObject Type="Embed" ProgID="Equation.3" ShapeID="_x0000_i1055" DrawAspect="Content" ObjectID="_1605453339" r:id="rId70"/>
        </w:object>
      </w:r>
    </w:p>
    <w:p w:rsidR="0074504F" w:rsidRDefault="0074504F" w:rsidP="009A4EB3">
      <w:pPr>
        <w:ind w:hangingChars="12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- Gauss Quadrature formula results in the same value</w:t>
      </w:r>
    </w:p>
    <w:p w:rsidR="0074504F" w:rsidRDefault="00360ACD" w:rsidP="0074504F">
      <w:pPr>
        <w:ind w:leftChars="129" w:left="258" w:firstLineChars="650" w:firstLine="1300"/>
      </w:pPr>
      <w:r w:rsidRPr="0074504F">
        <w:rPr>
          <w:position w:val="-66"/>
        </w:rPr>
        <w:object w:dxaOrig="6420" w:dyaOrig="1440">
          <v:shape id="_x0000_i1056" type="#_x0000_t75" style="width:320.5pt;height:1in" o:ole="">
            <v:imagedata r:id="rId71" o:title=""/>
          </v:shape>
          <o:OLEObject Type="Embed" ProgID="Equation.3" ShapeID="_x0000_i1056" DrawAspect="Content" ObjectID="_1605453340" r:id="rId72"/>
        </w:object>
      </w:r>
    </w:p>
    <w:p w:rsidR="00360ACD" w:rsidRPr="0074504F" w:rsidRDefault="00360ACD" w:rsidP="00360ACD">
      <w:pPr>
        <w:ind w:leftChars="129" w:left="258" w:firstLineChars="650" w:firstLine="1430"/>
        <w:rPr>
          <w:sz w:val="22"/>
          <w:szCs w:val="22"/>
        </w:rPr>
      </w:pPr>
    </w:p>
    <w:p w:rsidR="00360ACD" w:rsidRDefault="00360ACD" w:rsidP="00360ACD">
      <w:pPr>
        <w:pStyle w:val="a3"/>
        <w:ind w:leftChars="0" w:left="569" w:firstLine="0"/>
      </w:pPr>
      <w:r>
        <w:rPr>
          <w:rFonts w:hint="eastAsia"/>
          <w:sz w:val="22"/>
          <w:szCs w:val="22"/>
        </w:rPr>
        <w:lastRenderedPageBreak/>
        <w:t>(c) 4</w:t>
      </w:r>
      <w:r w:rsidRPr="00360ACD">
        <w:rPr>
          <w:rFonts w:hint="eastAsia"/>
          <w:sz w:val="22"/>
          <w:szCs w:val="22"/>
          <w:vertAlign w:val="superscript"/>
        </w:rPr>
        <w:t>th</w:t>
      </w:r>
      <w:r>
        <w:rPr>
          <w:rFonts w:hint="eastAsia"/>
          <w:sz w:val="22"/>
          <w:szCs w:val="22"/>
        </w:rPr>
        <w:t xml:space="preserve"> order polynomial function: </w:t>
      </w:r>
      <w:r w:rsidRPr="0074504F">
        <w:rPr>
          <w:position w:val="-10"/>
        </w:rPr>
        <w:object w:dxaOrig="2980" w:dyaOrig="360">
          <v:shape id="_x0000_i1057" type="#_x0000_t75" style="width:149pt;height:17.5pt" o:ole="">
            <v:imagedata r:id="rId73" o:title=""/>
          </v:shape>
          <o:OLEObject Type="Embed" ProgID="Equation.3" ShapeID="_x0000_i1057" DrawAspect="Content" ObjectID="_1605453341" r:id="rId74"/>
        </w:object>
      </w:r>
    </w:p>
    <w:p w:rsidR="00360ACD" w:rsidRDefault="00360ACD" w:rsidP="00360ACD">
      <w:pPr>
        <w:pStyle w:val="a3"/>
        <w:ind w:leftChars="0" w:left="569" w:firstLine="0"/>
        <w:rPr>
          <w:position w:val="-10"/>
        </w:rPr>
      </w:pPr>
      <w:r>
        <w:rPr>
          <w:rFonts w:hint="eastAsia"/>
        </w:rPr>
        <w:t xml:space="preserve">      - Exact integration: </w:t>
      </w:r>
      <w:r w:rsidRPr="0074504F">
        <w:rPr>
          <w:position w:val="-24"/>
        </w:rPr>
        <w:object w:dxaOrig="4780" w:dyaOrig="620">
          <v:shape id="_x0000_i1058" type="#_x0000_t75" style="width:239.5pt;height:31pt" o:ole="" fillcolor="#ff9">
            <v:imagedata r:id="rId75" o:title=""/>
          </v:shape>
          <o:OLEObject Type="Embed" ProgID="Equation.3" ShapeID="_x0000_i1058" DrawAspect="Content" ObjectID="_1605453342" r:id="rId76"/>
        </w:object>
      </w:r>
    </w:p>
    <w:p w:rsidR="00360ACD" w:rsidRDefault="00360ACD" w:rsidP="009A4EB3">
      <w:pPr>
        <w:ind w:hangingChars="129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- Gauss Quadrature formula generates some error </w:t>
      </w:r>
    </w:p>
    <w:p w:rsidR="00360ACD" w:rsidRDefault="00360ACD" w:rsidP="00360ACD">
      <w:pPr>
        <w:ind w:leftChars="129" w:left="258" w:firstLineChars="650" w:firstLine="1300"/>
        <w:rPr>
          <w:position w:val="-66"/>
        </w:rPr>
      </w:pPr>
      <w:r w:rsidRPr="0074504F">
        <w:rPr>
          <w:position w:val="-66"/>
        </w:rPr>
        <w:object w:dxaOrig="7960" w:dyaOrig="1440">
          <v:shape id="_x0000_i1059" type="#_x0000_t75" style="width:398.5pt;height:1in" o:ole="">
            <v:imagedata r:id="rId77" o:title=""/>
          </v:shape>
          <o:OLEObject Type="Embed" ProgID="Equation.3" ShapeID="_x0000_i1059" DrawAspect="Content" ObjectID="_1605453343" r:id="rId78"/>
        </w:object>
      </w:r>
    </w:p>
    <w:p w:rsidR="004D40AB" w:rsidRPr="004D40AB" w:rsidRDefault="004D40AB" w:rsidP="004D40AB">
      <w:pPr>
        <w:spacing w:line="240" w:lineRule="auto"/>
        <w:ind w:left="0" w:firstLine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position w:val="-66"/>
          <w:sz w:val="24"/>
          <w:szCs w:val="24"/>
        </w:rPr>
        <w:t xml:space="preserve">In general, the </w:t>
      </w:r>
      <w:r w:rsidRPr="004D40AB">
        <w:rPr>
          <w:rFonts w:hint="eastAsia"/>
          <w:b/>
          <w:color w:val="FF0000"/>
          <w:position w:val="-66"/>
          <w:sz w:val="24"/>
          <w:szCs w:val="24"/>
        </w:rPr>
        <w:t>n-point Gauss Quadrature formula gives the exact integration up to (2n-1)th order polynomials</w:t>
      </w:r>
    </w:p>
    <w:p w:rsidR="00245E2C" w:rsidRDefault="00245E2C">
      <w:pPr>
        <w:widowControl/>
        <w:wordWrap/>
        <w:autoSpaceDE/>
        <w:autoSpaceDN/>
      </w:pPr>
      <w:r>
        <w:br w:type="page"/>
      </w:r>
    </w:p>
    <w:p w:rsidR="00245E2C" w:rsidRDefault="00245E2C" w:rsidP="00245E2C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Application of Gauss Quadrature Formula</w:t>
      </w:r>
    </w:p>
    <w:p w:rsidR="002113B8" w:rsidRPr="002113B8" w:rsidRDefault="002113B8" w:rsidP="002113B8">
      <w:pPr>
        <w:rPr>
          <w:b/>
          <w:sz w:val="24"/>
          <w:szCs w:val="24"/>
        </w:rPr>
      </w:pPr>
    </w:p>
    <w:p w:rsidR="00245E2C" w:rsidRPr="002F086B" w:rsidRDefault="00245E2C" w:rsidP="00245E2C">
      <w:pPr>
        <w:pStyle w:val="a3"/>
        <w:numPr>
          <w:ilvl w:val="0"/>
          <w:numId w:val="3"/>
        </w:numPr>
        <w:ind w:leftChars="143" w:left="646"/>
        <w:rPr>
          <w:sz w:val="22"/>
          <w:szCs w:val="22"/>
        </w:rPr>
      </w:pPr>
      <w:r>
        <w:rPr>
          <w:rFonts w:hint="eastAsia"/>
          <w:b/>
          <w:iCs/>
          <w:sz w:val="22"/>
          <w:szCs w:val="22"/>
          <w:u w:val="single"/>
        </w:rPr>
        <w:t>Given</w:t>
      </w:r>
    </w:p>
    <w:p w:rsidR="00245E2C" w:rsidRDefault="00245E2C" w:rsidP="00245E2C">
      <w:pPr>
        <w:pStyle w:val="a3"/>
        <w:ind w:leftChars="284" w:left="568" w:firstLineChars="50" w:firstLine="100"/>
        <w:rPr>
          <w:position w:val="-10"/>
        </w:rPr>
      </w:pPr>
      <w:r>
        <w:rPr>
          <w:rFonts w:hint="eastAsia"/>
        </w:rPr>
        <w:t xml:space="preserve">- Number of Gauss Quadrature Point: </w:t>
      </w:r>
      <w:r w:rsidRPr="00245E2C">
        <w:rPr>
          <w:position w:val="-6"/>
        </w:rPr>
        <w:object w:dxaOrig="200" w:dyaOrig="220">
          <v:shape id="_x0000_i1060" type="#_x0000_t75" style="width:10pt;height:10.5pt" o:ole="" fillcolor="#ff9">
            <v:imagedata r:id="rId79" o:title=""/>
          </v:shape>
          <o:OLEObject Type="Embed" ProgID="Equation.3" ShapeID="_x0000_i1060" DrawAspect="Content" ObjectID="_1605453344" r:id="rId80"/>
        </w:object>
      </w:r>
    </w:p>
    <w:p w:rsidR="00245E2C" w:rsidRDefault="00245E2C" w:rsidP="00245E2C">
      <w:pPr>
        <w:pStyle w:val="a3"/>
        <w:ind w:leftChars="284" w:left="568" w:firstLineChars="50" w:firstLine="100"/>
      </w:pPr>
      <w:r>
        <w:rPr>
          <w:rFonts w:hint="eastAsia"/>
        </w:rPr>
        <w:t>- Data for Gauss Quadrature Point</w:t>
      </w:r>
    </w:p>
    <w:p w:rsidR="00245E2C" w:rsidRDefault="00245E2C" w:rsidP="00245E2C">
      <w:pPr>
        <w:pStyle w:val="a3"/>
        <w:ind w:leftChars="284" w:left="568" w:firstLineChars="200" w:firstLine="400"/>
        <w:rPr>
          <w:position w:val="-10"/>
        </w:rPr>
      </w:pPr>
      <w:r>
        <w:rPr>
          <w:rFonts w:hint="eastAsia"/>
        </w:rPr>
        <w:t xml:space="preserve">(a) Arguments </w:t>
      </w:r>
      <w:r>
        <w:rPr>
          <w:rFonts w:hint="eastAsia"/>
        </w:rPr>
        <w:tab/>
        <w:t xml:space="preserve">: </w:t>
      </w:r>
      <w:r w:rsidR="001E3C73" w:rsidRPr="00245E2C">
        <w:rPr>
          <w:position w:val="-14"/>
        </w:rPr>
        <w:object w:dxaOrig="3100" w:dyaOrig="380">
          <v:shape id="_x0000_i1061" type="#_x0000_t75" style="width:156pt;height:18.5pt" o:ole="" fillcolor="#ff9">
            <v:imagedata r:id="rId81" o:title=""/>
          </v:shape>
          <o:OLEObject Type="Embed" ProgID="Equation.3" ShapeID="_x0000_i1061" DrawAspect="Content" ObjectID="_1605453345" r:id="rId82"/>
        </w:object>
      </w:r>
    </w:p>
    <w:p w:rsidR="00245E2C" w:rsidRDefault="00245E2C" w:rsidP="00245E2C">
      <w:pPr>
        <w:pStyle w:val="a3"/>
        <w:ind w:leftChars="284" w:left="568" w:firstLineChars="200" w:firstLine="400"/>
        <w:rPr>
          <w:position w:val="-10"/>
        </w:rPr>
      </w:pPr>
      <w:r>
        <w:rPr>
          <w:rFonts w:hint="eastAsia"/>
        </w:rPr>
        <w:t xml:space="preserve">(b) Weights </w:t>
      </w:r>
      <w:r>
        <w:rPr>
          <w:rFonts w:hint="eastAsia"/>
        </w:rPr>
        <w:tab/>
        <w:t xml:space="preserve">: </w:t>
      </w:r>
      <w:r w:rsidRPr="00245E2C">
        <w:rPr>
          <w:position w:val="-14"/>
        </w:rPr>
        <w:object w:dxaOrig="1760" w:dyaOrig="380">
          <v:shape id="_x0000_i1062" type="#_x0000_t75" style="width:88pt;height:18.5pt" o:ole="" fillcolor="#ff9">
            <v:imagedata r:id="rId83" o:title=""/>
          </v:shape>
          <o:OLEObject Type="Embed" ProgID="Equation.3" ShapeID="_x0000_i1062" DrawAspect="Content" ObjectID="_1605453346" r:id="rId84"/>
        </w:object>
      </w:r>
    </w:p>
    <w:p w:rsidR="00245E2C" w:rsidRDefault="00245E2C" w:rsidP="00245E2C">
      <w:pPr>
        <w:ind w:leftChars="161" w:left="322" w:firstLineChars="150" w:firstLine="300"/>
        <w:rPr>
          <w:position w:val="-22"/>
        </w:rPr>
      </w:pPr>
      <w:r>
        <w:rPr>
          <w:rFonts w:hint="eastAsia"/>
          <w:position w:val="-22"/>
        </w:rPr>
        <w:t xml:space="preserve">- </w:t>
      </w:r>
      <w:r w:rsidR="002113B8">
        <w:rPr>
          <w:rFonts w:hint="eastAsia"/>
          <w:position w:val="-22"/>
        </w:rPr>
        <w:t>F</w:t>
      </w:r>
      <w:r>
        <w:rPr>
          <w:rFonts w:hint="eastAsia"/>
          <w:position w:val="-22"/>
        </w:rPr>
        <w:t>unction</w:t>
      </w:r>
      <w:r w:rsidR="002113B8">
        <w:rPr>
          <w:rFonts w:hint="eastAsia"/>
          <w:position w:val="-22"/>
        </w:rPr>
        <w:t xml:space="preserve"> and the integration interval</w:t>
      </w:r>
    </w:p>
    <w:p w:rsidR="00245E2C" w:rsidRDefault="00245E2C" w:rsidP="00360ACD">
      <w:pPr>
        <w:ind w:leftChars="129" w:left="258" w:firstLineChars="650" w:firstLine="1300"/>
        <w:rPr>
          <w:position w:val="-22"/>
        </w:rPr>
      </w:pPr>
      <w:r w:rsidRPr="00B9617B">
        <w:rPr>
          <w:position w:val="-22"/>
        </w:rPr>
        <w:object w:dxaOrig="2760" w:dyaOrig="560">
          <v:shape id="_x0000_i1063" type="#_x0000_t75" style="width:138pt;height:27.5pt" o:ole="" o:bordertopcolor="maroon" o:borderleftcolor="maroon" o:borderbottomcolor="maroon" o:borderrightcolor="maroon" fillcolor="#ff9">
            <v:imagedata r:id="rId8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3" DrawAspect="Content" ObjectID="_1605453347" r:id="rId86"/>
        </w:object>
      </w:r>
    </w:p>
    <w:p w:rsidR="00245E2C" w:rsidRPr="002F086B" w:rsidRDefault="00245E2C" w:rsidP="00245E2C">
      <w:pPr>
        <w:pStyle w:val="a3"/>
        <w:numPr>
          <w:ilvl w:val="0"/>
          <w:numId w:val="3"/>
        </w:numPr>
        <w:ind w:leftChars="143" w:left="646"/>
        <w:rPr>
          <w:sz w:val="22"/>
          <w:szCs w:val="22"/>
        </w:rPr>
      </w:pPr>
      <w:r>
        <w:rPr>
          <w:rFonts w:hint="eastAsia"/>
          <w:b/>
          <w:iCs/>
          <w:sz w:val="22"/>
          <w:szCs w:val="22"/>
          <w:u w:val="single"/>
        </w:rPr>
        <w:t>Transform using the affine transformation to get the standard form</w:t>
      </w:r>
    </w:p>
    <w:p w:rsidR="00245E2C" w:rsidRDefault="002113B8" w:rsidP="00360ACD">
      <w:pPr>
        <w:ind w:leftChars="129" w:left="258" w:firstLineChars="650" w:firstLine="1300"/>
        <w:rPr>
          <w:position w:val="-70"/>
        </w:rPr>
      </w:pPr>
      <w:r w:rsidRPr="002113B8">
        <w:rPr>
          <w:position w:val="-98"/>
        </w:rPr>
        <w:object w:dxaOrig="5240" w:dyaOrig="2180">
          <v:shape id="_x0000_i1064" type="#_x0000_t75" style="width:262pt;height:109pt" o:ole="" o:bordertopcolor="maroon" o:borderleftcolor="maroon" o:borderbottomcolor="maroon" o:borderrightcolor="maroon" fillcolor="#ff9">
            <v:imagedata r:id="rId8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4" DrawAspect="Content" ObjectID="_1605453348" r:id="rId88"/>
        </w:object>
      </w:r>
    </w:p>
    <w:p w:rsidR="002113B8" w:rsidRPr="002F086B" w:rsidRDefault="002113B8" w:rsidP="002113B8">
      <w:pPr>
        <w:pStyle w:val="a3"/>
        <w:numPr>
          <w:ilvl w:val="0"/>
          <w:numId w:val="3"/>
        </w:numPr>
        <w:ind w:leftChars="143" w:left="646"/>
        <w:rPr>
          <w:sz w:val="22"/>
          <w:szCs w:val="22"/>
        </w:rPr>
      </w:pPr>
      <w:r>
        <w:rPr>
          <w:rFonts w:hint="eastAsia"/>
          <w:b/>
          <w:iCs/>
          <w:sz w:val="22"/>
          <w:szCs w:val="22"/>
          <w:u w:val="single"/>
        </w:rPr>
        <w:t>Integration Formula</w:t>
      </w:r>
    </w:p>
    <w:p w:rsidR="002113B8" w:rsidRDefault="002113B8" w:rsidP="00360ACD">
      <w:pPr>
        <w:ind w:leftChars="129" w:left="258" w:firstLineChars="650" w:firstLine="1300"/>
        <w:rPr>
          <w:position w:val="-70"/>
        </w:rPr>
      </w:pPr>
      <w:r w:rsidRPr="002113B8">
        <w:rPr>
          <w:position w:val="-68"/>
        </w:rPr>
        <w:object w:dxaOrig="7760" w:dyaOrig="1480">
          <v:shape id="_x0000_i1065" type="#_x0000_t75" style="width:388pt;height:74pt" o:ole="" o:bordertopcolor="maroon" o:borderleftcolor="maroon" o:borderbottomcolor="maroon" o:borderrightcolor="maroon" fillcolor="#ff9">
            <v:imagedata r:id="rId8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5" DrawAspect="Content" ObjectID="_1605453349" r:id="rId90"/>
        </w:object>
      </w:r>
    </w:p>
    <w:p w:rsidR="002113B8" w:rsidRPr="002113B8" w:rsidRDefault="002113B8" w:rsidP="00360ACD">
      <w:pPr>
        <w:ind w:leftChars="129" w:left="258" w:firstLineChars="650" w:firstLine="1300"/>
      </w:pPr>
    </w:p>
    <w:p w:rsidR="00360ACD" w:rsidRPr="002113B8" w:rsidRDefault="00360ACD" w:rsidP="00360ACD">
      <w:pPr>
        <w:pStyle w:val="a3"/>
        <w:numPr>
          <w:ilvl w:val="0"/>
          <w:numId w:val="3"/>
        </w:numPr>
        <w:ind w:leftChars="143" w:left="646"/>
        <w:rPr>
          <w:sz w:val="22"/>
          <w:szCs w:val="22"/>
        </w:rPr>
      </w:pPr>
      <w:r>
        <w:rPr>
          <w:rFonts w:hint="eastAsia"/>
          <w:b/>
          <w:iCs/>
          <w:sz w:val="22"/>
          <w:szCs w:val="22"/>
          <w:u w:val="single"/>
        </w:rPr>
        <w:t>Weights and function arguments x in Gauss Quadrature for the different number of quadrature points</w:t>
      </w:r>
    </w:p>
    <w:p w:rsidR="002113B8" w:rsidRPr="002F086B" w:rsidRDefault="002113B8" w:rsidP="002113B8">
      <w:pPr>
        <w:pStyle w:val="a3"/>
        <w:ind w:leftChars="0" w:left="646" w:firstLine="0"/>
        <w:rPr>
          <w:sz w:val="22"/>
          <w:szCs w:val="22"/>
        </w:rPr>
      </w:pPr>
    </w:p>
    <w:tbl>
      <w:tblPr>
        <w:tblStyle w:val="TableStyle2"/>
        <w:tblW w:w="0" w:type="auto"/>
        <w:tblLook w:val="01E0" w:firstRow="1" w:lastRow="1" w:firstColumn="1" w:lastColumn="1" w:noHBand="0" w:noVBand="0"/>
      </w:tblPr>
      <w:tblGrid>
        <w:gridCol w:w="867"/>
        <w:gridCol w:w="2284"/>
        <w:gridCol w:w="2431"/>
      </w:tblGrid>
      <w:tr w:rsidR="00E830B9" w:rsidTr="00E830B9">
        <w:tc>
          <w:tcPr>
            <w:tcW w:w="0" w:type="auto"/>
          </w:tcPr>
          <w:p w:rsidR="00E830B9" w:rsidRDefault="00E830B9" w:rsidP="00E830B9">
            <w:r>
              <w:t>Points</w:t>
            </w:r>
            <w:r w:rsidR="002113B8">
              <w:rPr>
                <w:rFonts w:hint="eastAsia"/>
              </w:rPr>
              <w:t xml:space="preserve"> </w:t>
            </w:r>
            <w:r w:rsidR="002113B8" w:rsidRPr="002113B8">
              <w:rPr>
                <w:rFonts w:hint="eastAsia"/>
                <w:i/>
              </w:rPr>
              <w:t>n</w:t>
            </w:r>
          </w:p>
        </w:tc>
        <w:tc>
          <w:tcPr>
            <w:tcW w:w="2284" w:type="dxa"/>
          </w:tcPr>
          <w:p w:rsidR="00E830B9" w:rsidRDefault="00E830B9" w:rsidP="002113B8">
            <w:r>
              <w:t>Weighting</w:t>
            </w:r>
            <w:r w:rsidR="002113B8">
              <w:rPr>
                <w:rFonts w:hint="eastAsia"/>
              </w:rPr>
              <w:t xml:space="preserve"> </w:t>
            </w:r>
            <w:r>
              <w:t>Factors</w:t>
            </w:r>
            <w:r w:rsidR="002113B8">
              <w:rPr>
                <w:rFonts w:hint="eastAsia"/>
              </w:rPr>
              <w:t xml:space="preserve"> </w:t>
            </w:r>
            <w:r w:rsidR="002113B8" w:rsidRPr="00AE5290">
              <w:rPr>
                <w:position w:val="-14"/>
              </w:rPr>
              <w:object w:dxaOrig="300" w:dyaOrig="380">
                <v:shape id="_x0000_i1066" type="#_x0000_t75" style="width:15pt;height:19.5pt" o:ole="">
                  <v:imagedata r:id="rId91" o:title=""/>
                </v:shape>
                <o:OLEObject Type="Embed" ProgID="Equation.3" ShapeID="_x0000_i1066" DrawAspect="Content" ObjectID="_1605453350" r:id="rId92"/>
              </w:object>
            </w:r>
          </w:p>
        </w:tc>
        <w:tc>
          <w:tcPr>
            <w:tcW w:w="2431" w:type="dxa"/>
          </w:tcPr>
          <w:p w:rsidR="00E830B9" w:rsidRDefault="00E830B9" w:rsidP="002113B8">
            <w:r>
              <w:t>Function</w:t>
            </w:r>
            <w:r w:rsidR="002113B8">
              <w:rPr>
                <w:rFonts w:hint="eastAsia"/>
              </w:rPr>
              <w:t xml:space="preserve"> </w:t>
            </w:r>
            <w:r>
              <w:t>Arguments</w:t>
            </w:r>
            <w:r w:rsidR="002113B8">
              <w:rPr>
                <w:rFonts w:hint="eastAsia"/>
              </w:rPr>
              <w:t xml:space="preserve"> </w:t>
            </w:r>
            <w:r w:rsidR="002113B8" w:rsidRPr="00AE5290">
              <w:rPr>
                <w:position w:val="-14"/>
              </w:rPr>
              <w:object w:dxaOrig="260" w:dyaOrig="380">
                <v:shape id="_x0000_i1067" type="#_x0000_t75" style="width:12.5pt;height:19.5pt" o:ole="">
                  <v:imagedata r:id="rId93" o:title=""/>
                </v:shape>
                <o:OLEObject Type="Embed" ProgID="Equation.3" ShapeID="_x0000_i1067" DrawAspect="Content" ObjectID="_1605453351" r:id="rId94"/>
              </w:object>
            </w:r>
          </w:p>
        </w:tc>
      </w:tr>
      <w:tr w:rsidR="00E830B9" w:rsidTr="00E830B9">
        <w:tc>
          <w:tcPr>
            <w:tcW w:w="0" w:type="auto"/>
          </w:tcPr>
          <w:p w:rsidR="00E830B9" w:rsidRDefault="00E830B9" w:rsidP="00E830B9">
            <w:pPr>
              <w:jc w:val="center"/>
            </w:pPr>
            <w:r>
              <w:t>2</w:t>
            </w: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  <w:r>
              <w:t>3</w:t>
            </w: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  <w:r>
              <w:t>4</w:t>
            </w: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  <w:r>
              <w:lastRenderedPageBreak/>
              <w:t>5</w:t>
            </w: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  <w:r>
              <w:t>6</w:t>
            </w: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</w:p>
          <w:p w:rsidR="00E830B9" w:rsidRDefault="00E830B9" w:rsidP="00E830B9">
            <w:pPr>
              <w:jc w:val="center"/>
            </w:pPr>
          </w:p>
        </w:tc>
        <w:tc>
          <w:tcPr>
            <w:tcW w:w="2284" w:type="dxa"/>
          </w:tcPr>
          <w:p w:rsidR="00E830B9" w:rsidRDefault="002113B8" w:rsidP="00E830B9">
            <w:pPr>
              <w:jc w:val="right"/>
            </w:pPr>
            <w:r w:rsidRPr="007D3977">
              <w:rPr>
                <w:position w:val="-10"/>
              </w:rPr>
              <w:object w:dxaOrig="1760" w:dyaOrig="340">
                <v:shape id="_x0000_i1068" type="#_x0000_t75" style="width:88pt;height:16.5pt" o:ole="">
                  <v:imagedata r:id="rId95" o:title=""/>
                </v:shape>
                <o:OLEObject Type="Embed" ProgID="Equation.3" ShapeID="_x0000_i1068" DrawAspect="Content" ObjectID="_1605453352" r:id="rId96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800" w:dyaOrig="340">
                <v:shape id="_x0000_i1069" type="#_x0000_t75" style="width:89.5pt;height:16.5pt" o:ole="">
                  <v:imagedata r:id="rId97" o:title=""/>
                </v:shape>
                <o:OLEObject Type="Embed" ProgID="Equation.3" ShapeID="_x0000_i1069" DrawAspect="Content" ObjectID="_1605453353" r:id="rId98"/>
              </w:object>
            </w:r>
          </w:p>
          <w:p w:rsidR="00E830B9" w:rsidRDefault="00E830B9" w:rsidP="00E830B9">
            <w:pPr>
              <w:jc w:val="right"/>
            </w:pP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780" w:dyaOrig="340">
                <v:shape id="_x0000_i1070" type="#_x0000_t75" style="width:89pt;height:16.5pt" o:ole="">
                  <v:imagedata r:id="rId99" o:title=""/>
                </v:shape>
                <o:OLEObject Type="Embed" ProgID="Equation.3" ShapeID="_x0000_i1070" DrawAspect="Content" ObjectID="_1605453354" r:id="rId100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820" w:dyaOrig="340">
                <v:shape id="_x0000_i1071" type="#_x0000_t75" style="width:91.5pt;height:16.5pt" o:ole="">
                  <v:imagedata r:id="rId101" o:title=""/>
                </v:shape>
                <o:OLEObject Type="Embed" ProgID="Equation.3" ShapeID="_x0000_i1071" DrawAspect="Content" ObjectID="_1605453355" r:id="rId102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2"/>
              </w:rPr>
              <w:object w:dxaOrig="1800" w:dyaOrig="360">
                <v:shape id="_x0000_i1072" type="#_x0000_t75" style="width:89.5pt;height:17.5pt" o:ole="">
                  <v:imagedata r:id="rId103" o:title=""/>
                </v:shape>
                <o:OLEObject Type="Embed" ProgID="Equation.3" ShapeID="_x0000_i1072" DrawAspect="Content" ObjectID="_1605453356" r:id="rId104"/>
              </w:object>
            </w:r>
          </w:p>
          <w:p w:rsidR="00E830B9" w:rsidRDefault="00E830B9" w:rsidP="00E830B9">
            <w:pPr>
              <w:jc w:val="right"/>
            </w:pP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780" w:dyaOrig="340">
                <v:shape id="_x0000_i1073" type="#_x0000_t75" style="width:89pt;height:16.5pt" o:ole="">
                  <v:imagedata r:id="rId105" o:title=""/>
                </v:shape>
                <o:OLEObject Type="Embed" ProgID="Equation.3" ShapeID="_x0000_i1073" DrawAspect="Content" ObjectID="_1605453357" r:id="rId106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800" w:dyaOrig="340">
                <v:shape id="_x0000_i1074" type="#_x0000_t75" style="width:89.5pt;height:16.5pt" o:ole="">
                  <v:imagedata r:id="rId107" o:title=""/>
                </v:shape>
                <o:OLEObject Type="Embed" ProgID="Equation.3" ShapeID="_x0000_i1074" DrawAspect="Content" ObjectID="_1605453358" r:id="rId108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2"/>
              </w:rPr>
              <w:object w:dxaOrig="1800" w:dyaOrig="360">
                <v:shape id="_x0000_i1075" type="#_x0000_t75" style="width:89.5pt;height:17.5pt" o:ole="">
                  <v:imagedata r:id="rId109" o:title=""/>
                </v:shape>
                <o:OLEObject Type="Embed" ProgID="Equation.3" ShapeID="_x0000_i1075" DrawAspect="Content" ObjectID="_1605453359" r:id="rId110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800" w:dyaOrig="340">
                <v:shape id="_x0000_i1076" type="#_x0000_t75" style="width:89.5pt;height:16.5pt" o:ole="">
                  <v:imagedata r:id="rId111" o:title=""/>
                </v:shape>
                <o:OLEObject Type="Embed" ProgID="Equation.3" ShapeID="_x0000_i1076" DrawAspect="Content" ObjectID="_1605453360" r:id="rId112"/>
              </w:object>
            </w:r>
          </w:p>
          <w:p w:rsidR="00E830B9" w:rsidRDefault="00E830B9" w:rsidP="00E830B9">
            <w:pPr>
              <w:jc w:val="right"/>
            </w:pP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780" w:dyaOrig="340">
                <v:shape id="_x0000_i1077" type="#_x0000_t75" style="width:89pt;height:16.5pt" o:ole="">
                  <v:imagedata r:id="rId113" o:title=""/>
                </v:shape>
                <o:OLEObject Type="Embed" ProgID="Equation.3" ShapeID="_x0000_i1077" DrawAspect="Content" ObjectID="_1605453361" r:id="rId114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820" w:dyaOrig="340">
                <v:shape id="_x0000_i1078" type="#_x0000_t75" style="width:91.5pt;height:16.5pt" o:ole="">
                  <v:imagedata r:id="rId115" o:title=""/>
                </v:shape>
                <o:OLEObject Type="Embed" ProgID="Equation.3" ShapeID="_x0000_i1078" DrawAspect="Content" ObjectID="_1605453362" r:id="rId116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2"/>
              </w:rPr>
              <w:object w:dxaOrig="1800" w:dyaOrig="360">
                <v:shape id="_x0000_i1079" type="#_x0000_t75" style="width:89.5pt;height:17.5pt" o:ole="">
                  <v:imagedata r:id="rId117" o:title=""/>
                </v:shape>
                <o:OLEObject Type="Embed" ProgID="Equation.3" ShapeID="_x0000_i1079" DrawAspect="Content" ObjectID="_1605453363" r:id="rId118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820" w:dyaOrig="340">
                <v:shape id="_x0000_i1080" type="#_x0000_t75" style="width:91.5pt;height:16.5pt" o:ole="">
                  <v:imagedata r:id="rId119" o:title=""/>
                </v:shape>
                <o:OLEObject Type="Embed" ProgID="Equation.3" ShapeID="_x0000_i1080" DrawAspect="Content" ObjectID="_1605453364" r:id="rId120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2"/>
              </w:rPr>
              <w:object w:dxaOrig="1800" w:dyaOrig="360">
                <v:shape id="_x0000_i1081" type="#_x0000_t75" style="width:89.5pt;height:17.5pt" o:ole="">
                  <v:imagedata r:id="rId121" o:title=""/>
                </v:shape>
                <o:OLEObject Type="Embed" ProgID="Equation.3" ShapeID="_x0000_i1081" DrawAspect="Content" ObjectID="_1605453365" r:id="rId122"/>
              </w:object>
            </w:r>
          </w:p>
          <w:p w:rsidR="00E830B9" w:rsidRDefault="00E830B9" w:rsidP="00E830B9">
            <w:pPr>
              <w:jc w:val="right"/>
            </w:pP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780" w:dyaOrig="340">
                <v:shape id="_x0000_i1082" type="#_x0000_t75" style="width:89pt;height:16.5pt" o:ole="">
                  <v:imagedata r:id="rId123" o:title=""/>
                </v:shape>
                <o:OLEObject Type="Embed" ProgID="Equation.3" ShapeID="_x0000_i1082" DrawAspect="Content" ObjectID="_1605453366" r:id="rId124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800" w:dyaOrig="340">
                <v:shape id="_x0000_i1083" type="#_x0000_t75" style="width:89.5pt;height:16.5pt" o:ole="">
                  <v:imagedata r:id="rId125" o:title=""/>
                </v:shape>
                <o:OLEObject Type="Embed" ProgID="Equation.3" ShapeID="_x0000_i1083" DrawAspect="Content" ObjectID="_1605453367" r:id="rId126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2"/>
              </w:rPr>
              <w:object w:dxaOrig="1800" w:dyaOrig="360">
                <v:shape id="_x0000_i1084" type="#_x0000_t75" style="width:89.5pt;height:17.5pt" o:ole="">
                  <v:imagedata r:id="rId127" o:title=""/>
                </v:shape>
                <o:OLEObject Type="Embed" ProgID="Equation.3" ShapeID="_x0000_i1084" DrawAspect="Content" ObjectID="_1605453368" r:id="rId128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800" w:dyaOrig="340">
                <v:shape id="_x0000_i1085" type="#_x0000_t75" style="width:89.5pt;height:16.5pt" o:ole="">
                  <v:imagedata r:id="rId129" o:title=""/>
                </v:shape>
                <o:OLEObject Type="Embed" ProgID="Equation.3" ShapeID="_x0000_i1085" DrawAspect="Content" ObjectID="_1605453369" r:id="rId130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2"/>
              </w:rPr>
              <w:object w:dxaOrig="1800" w:dyaOrig="360">
                <v:shape id="_x0000_i1086" type="#_x0000_t75" style="width:89.5pt;height:17.5pt" o:ole="">
                  <v:imagedata r:id="rId131" o:title=""/>
                </v:shape>
                <o:OLEObject Type="Embed" ProgID="Equation.3" ShapeID="_x0000_i1086" DrawAspect="Content" ObjectID="_1605453370" r:id="rId132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2"/>
              </w:rPr>
              <w:object w:dxaOrig="1820" w:dyaOrig="360">
                <v:shape id="_x0000_i1087" type="#_x0000_t75" style="width:91.5pt;height:17.5pt" o:ole="">
                  <v:imagedata r:id="rId133" o:title=""/>
                </v:shape>
                <o:OLEObject Type="Embed" ProgID="Equation.3" ShapeID="_x0000_i1087" DrawAspect="Content" ObjectID="_1605453371" r:id="rId134"/>
              </w:object>
            </w:r>
          </w:p>
        </w:tc>
        <w:tc>
          <w:tcPr>
            <w:tcW w:w="2431" w:type="dxa"/>
          </w:tcPr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880" w:dyaOrig="340">
                <v:shape id="_x0000_i1088" type="#_x0000_t75" style="width:93.5pt;height:16.5pt" o:ole="">
                  <v:imagedata r:id="rId135" o:title=""/>
                </v:shape>
                <o:OLEObject Type="Embed" ProgID="Equation.3" ShapeID="_x0000_i1088" DrawAspect="Content" ObjectID="_1605453372" r:id="rId136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880" w:dyaOrig="340">
                <v:shape id="_x0000_i1089" type="#_x0000_t75" style="width:93.5pt;height:16.5pt" o:ole="">
                  <v:imagedata r:id="rId137" o:title=""/>
                </v:shape>
                <o:OLEObject Type="Embed" ProgID="Equation.3" ShapeID="_x0000_i1089" DrawAspect="Content" ObjectID="_1605453373" r:id="rId138"/>
              </w:object>
            </w:r>
          </w:p>
          <w:p w:rsidR="00E830B9" w:rsidRDefault="00E830B9" w:rsidP="00E830B9">
            <w:pPr>
              <w:jc w:val="right"/>
            </w:pP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880" w:dyaOrig="340">
                <v:shape id="_x0000_i1090" type="#_x0000_t75" style="width:93.5pt;height:16.5pt" o:ole="">
                  <v:imagedata r:id="rId139" o:title=""/>
                </v:shape>
                <o:OLEObject Type="Embed" ProgID="Equation.3" ShapeID="_x0000_i1090" DrawAspect="Content" ObjectID="_1605453374" r:id="rId140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880" w:dyaOrig="340">
                <v:shape id="_x0000_i1091" type="#_x0000_t75" style="width:93.5pt;height:16.5pt" o:ole="">
                  <v:imagedata r:id="rId141" o:title=""/>
                </v:shape>
                <o:OLEObject Type="Embed" ProgID="Equation.3" ShapeID="_x0000_i1091" DrawAspect="Content" ObjectID="_1605453375" r:id="rId142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2"/>
              </w:rPr>
              <w:object w:dxaOrig="1880" w:dyaOrig="360">
                <v:shape id="_x0000_i1092" type="#_x0000_t75" style="width:93.5pt;height:17.5pt" o:ole="">
                  <v:imagedata r:id="rId143" o:title=""/>
                </v:shape>
                <o:OLEObject Type="Embed" ProgID="Equation.3" ShapeID="_x0000_i1092" DrawAspect="Content" ObjectID="_1605453376" r:id="rId144"/>
              </w:object>
            </w:r>
          </w:p>
          <w:p w:rsidR="00E830B9" w:rsidRDefault="00E830B9" w:rsidP="00E830B9">
            <w:pPr>
              <w:jc w:val="right"/>
            </w:pP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880" w:dyaOrig="340">
                <v:shape id="_x0000_i1093" type="#_x0000_t75" style="width:93.5pt;height:16.5pt" o:ole="">
                  <v:imagedata r:id="rId145" o:title=""/>
                </v:shape>
                <o:OLEObject Type="Embed" ProgID="Equation.3" ShapeID="_x0000_i1093" DrawAspect="Content" ObjectID="_1605453377" r:id="rId146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900" w:dyaOrig="340">
                <v:shape id="_x0000_i1094" type="#_x0000_t75" style="width:95.5pt;height:16.5pt" o:ole="">
                  <v:imagedata r:id="rId147" o:title=""/>
                </v:shape>
                <o:OLEObject Type="Embed" ProgID="Equation.3" ShapeID="_x0000_i1094" DrawAspect="Content" ObjectID="_1605453378" r:id="rId148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2"/>
              </w:rPr>
              <w:object w:dxaOrig="1880" w:dyaOrig="360">
                <v:shape id="_x0000_i1095" type="#_x0000_t75" style="width:93.5pt;height:17.5pt" o:ole="">
                  <v:imagedata r:id="rId149" o:title=""/>
                </v:shape>
                <o:OLEObject Type="Embed" ProgID="Equation.3" ShapeID="_x0000_i1095" DrawAspect="Content" ObjectID="_1605453379" r:id="rId150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880" w:dyaOrig="340">
                <v:shape id="_x0000_i1096" type="#_x0000_t75" style="width:93.5pt;height:16.5pt" o:ole="">
                  <v:imagedata r:id="rId151" o:title=""/>
                </v:shape>
                <o:OLEObject Type="Embed" ProgID="Equation.3" ShapeID="_x0000_i1096" DrawAspect="Content" ObjectID="_1605453380" r:id="rId152"/>
              </w:object>
            </w:r>
          </w:p>
          <w:p w:rsidR="00E830B9" w:rsidRDefault="00E830B9" w:rsidP="00E830B9">
            <w:pPr>
              <w:jc w:val="right"/>
            </w:pP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880" w:dyaOrig="340">
                <v:shape id="_x0000_i1097" type="#_x0000_t75" style="width:93.5pt;height:16.5pt" o:ole="">
                  <v:imagedata r:id="rId153" o:title=""/>
                </v:shape>
                <o:OLEObject Type="Embed" ProgID="Equation.3" ShapeID="_x0000_i1097" DrawAspect="Content" ObjectID="_1605453381" r:id="rId154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900" w:dyaOrig="340">
                <v:shape id="_x0000_i1098" type="#_x0000_t75" style="width:95.5pt;height:16.5pt" o:ole="">
                  <v:imagedata r:id="rId155" o:title=""/>
                </v:shape>
                <o:OLEObject Type="Embed" ProgID="Equation.3" ShapeID="_x0000_i1098" DrawAspect="Content" ObjectID="_1605453382" r:id="rId156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2"/>
              </w:rPr>
              <w:object w:dxaOrig="1880" w:dyaOrig="360">
                <v:shape id="_x0000_i1099" type="#_x0000_t75" style="width:93.5pt;height:17.5pt" o:ole="">
                  <v:imagedata r:id="rId157" o:title=""/>
                </v:shape>
                <o:OLEObject Type="Embed" ProgID="Equation.3" ShapeID="_x0000_i1099" DrawAspect="Content" ObjectID="_1605453383" r:id="rId158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880" w:dyaOrig="340">
                <v:shape id="_x0000_i1100" type="#_x0000_t75" style="width:93.5pt;height:16.5pt" o:ole="">
                  <v:imagedata r:id="rId159" o:title=""/>
                </v:shape>
                <o:OLEObject Type="Embed" ProgID="Equation.3" ShapeID="_x0000_i1100" DrawAspect="Content" ObjectID="_1605453384" r:id="rId160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2"/>
              </w:rPr>
              <w:object w:dxaOrig="1880" w:dyaOrig="360">
                <v:shape id="_x0000_i1101" type="#_x0000_t75" style="width:93.5pt;height:17.5pt" o:ole="">
                  <v:imagedata r:id="rId161" o:title=""/>
                </v:shape>
                <o:OLEObject Type="Embed" ProgID="Equation.3" ShapeID="_x0000_i1101" DrawAspect="Content" ObjectID="_1605453385" r:id="rId162"/>
              </w:object>
            </w:r>
          </w:p>
          <w:p w:rsidR="00E830B9" w:rsidRDefault="00E830B9" w:rsidP="00E830B9">
            <w:pPr>
              <w:jc w:val="right"/>
            </w:pP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880" w:dyaOrig="340">
                <v:shape id="_x0000_i1102" type="#_x0000_t75" style="width:93.5pt;height:16.5pt" o:ole="">
                  <v:imagedata r:id="rId163" o:title=""/>
                </v:shape>
                <o:OLEObject Type="Embed" ProgID="Equation.3" ShapeID="_x0000_i1102" DrawAspect="Content" ObjectID="_1605453386" r:id="rId164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900" w:dyaOrig="340">
                <v:shape id="_x0000_i1103" type="#_x0000_t75" style="width:95.5pt;height:16.5pt" o:ole="">
                  <v:imagedata r:id="rId165" o:title=""/>
                </v:shape>
                <o:OLEObject Type="Embed" ProgID="Equation.3" ShapeID="_x0000_i1103" DrawAspect="Content" ObjectID="_1605453387" r:id="rId166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2"/>
              </w:rPr>
              <w:object w:dxaOrig="1900" w:dyaOrig="360">
                <v:shape id="_x0000_i1104" type="#_x0000_t75" style="width:95.5pt;height:17.5pt" o:ole="">
                  <v:imagedata r:id="rId167" o:title=""/>
                </v:shape>
                <o:OLEObject Type="Embed" ProgID="Equation.3" ShapeID="_x0000_i1104" DrawAspect="Content" ObjectID="_1605453388" r:id="rId168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0"/>
              </w:rPr>
              <w:object w:dxaOrig="1880" w:dyaOrig="340">
                <v:shape id="_x0000_i1105" type="#_x0000_t75" style="width:93.5pt;height:16.5pt" o:ole="">
                  <v:imagedata r:id="rId169" o:title=""/>
                </v:shape>
                <o:OLEObject Type="Embed" ProgID="Equation.3" ShapeID="_x0000_i1105" DrawAspect="Content" ObjectID="_1605453389" r:id="rId170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2"/>
              </w:rPr>
              <w:object w:dxaOrig="1880" w:dyaOrig="360">
                <v:shape id="_x0000_i1106" type="#_x0000_t75" style="width:93.5pt;height:17.5pt" o:ole="">
                  <v:imagedata r:id="rId171" o:title=""/>
                </v:shape>
                <o:OLEObject Type="Embed" ProgID="Equation.3" ShapeID="_x0000_i1106" DrawAspect="Content" ObjectID="_1605453390" r:id="rId172"/>
              </w:object>
            </w:r>
          </w:p>
          <w:p w:rsidR="00E830B9" w:rsidRDefault="002113B8" w:rsidP="00E830B9">
            <w:pPr>
              <w:jc w:val="right"/>
            </w:pPr>
            <w:r w:rsidRPr="00CB2DCF">
              <w:rPr>
                <w:position w:val="-12"/>
              </w:rPr>
              <w:object w:dxaOrig="1880" w:dyaOrig="360">
                <v:shape id="_x0000_i1107" type="#_x0000_t75" style="width:93.5pt;height:17.5pt" o:ole="">
                  <v:imagedata r:id="rId173" o:title=""/>
                </v:shape>
                <o:OLEObject Type="Embed" ProgID="Equation.3" ShapeID="_x0000_i1107" DrawAspect="Content" ObjectID="_1605453391" r:id="rId174"/>
              </w:object>
            </w:r>
          </w:p>
        </w:tc>
      </w:tr>
    </w:tbl>
    <w:p w:rsidR="00360ACD" w:rsidRDefault="00360ACD" w:rsidP="009841D2">
      <w:pPr>
        <w:widowControl/>
        <w:wordWrap/>
        <w:autoSpaceDE/>
        <w:autoSpaceDN/>
        <w:ind w:left="0" w:firstLine="0"/>
      </w:pPr>
    </w:p>
    <w:p w:rsidR="002113B8" w:rsidRPr="004D40AB" w:rsidRDefault="002113B8" w:rsidP="009841D2">
      <w:pPr>
        <w:widowControl/>
        <w:wordWrap/>
        <w:autoSpaceDE/>
        <w:autoSpaceDN/>
        <w:ind w:left="0" w:firstLine="0"/>
        <w:rPr>
          <w:b/>
          <w:sz w:val="24"/>
          <w:szCs w:val="24"/>
        </w:rPr>
      </w:pPr>
      <w:r w:rsidRPr="004D40AB">
        <w:rPr>
          <w:rFonts w:hint="eastAsia"/>
          <w:b/>
          <w:sz w:val="24"/>
          <w:szCs w:val="24"/>
        </w:rPr>
        <w:t xml:space="preserve">Example 1] </w:t>
      </w:r>
    </w:p>
    <w:p w:rsidR="002113B8" w:rsidRPr="002F086B" w:rsidRDefault="002113B8" w:rsidP="002113B8">
      <w:pPr>
        <w:pStyle w:val="a3"/>
        <w:numPr>
          <w:ilvl w:val="0"/>
          <w:numId w:val="3"/>
        </w:numPr>
        <w:ind w:leftChars="143" w:left="646"/>
        <w:rPr>
          <w:sz w:val="22"/>
          <w:szCs w:val="22"/>
        </w:rPr>
      </w:pPr>
      <w:r>
        <w:rPr>
          <w:rFonts w:hint="eastAsia"/>
        </w:rPr>
        <w:t xml:space="preserve"> </w:t>
      </w:r>
      <w:r>
        <w:rPr>
          <w:rFonts w:hint="eastAsia"/>
          <w:b/>
          <w:iCs/>
          <w:sz w:val="22"/>
          <w:szCs w:val="22"/>
          <w:u w:val="single"/>
        </w:rPr>
        <w:t>Given</w:t>
      </w:r>
      <w:r w:rsidR="00BA35DF">
        <w:rPr>
          <w:rFonts w:hint="eastAsia"/>
          <w:b/>
          <w:iCs/>
          <w:sz w:val="22"/>
          <w:szCs w:val="22"/>
          <w:u w:val="single"/>
        </w:rPr>
        <w:t xml:space="preserve"> for n=3</w:t>
      </w:r>
    </w:p>
    <w:tbl>
      <w:tblPr>
        <w:tblStyle w:val="TableStyle2"/>
        <w:tblW w:w="0" w:type="auto"/>
        <w:tblLook w:val="01E0" w:firstRow="1" w:lastRow="1" w:firstColumn="1" w:lastColumn="1" w:noHBand="0" w:noVBand="0"/>
      </w:tblPr>
      <w:tblGrid>
        <w:gridCol w:w="867"/>
        <w:gridCol w:w="2284"/>
        <w:gridCol w:w="2431"/>
      </w:tblGrid>
      <w:tr w:rsidR="00BA35DF" w:rsidTr="00F256B4">
        <w:tc>
          <w:tcPr>
            <w:tcW w:w="0" w:type="auto"/>
          </w:tcPr>
          <w:p w:rsidR="00BA35DF" w:rsidRDefault="00BA35DF" w:rsidP="00F256B4">
            <w:r>
              <w:t>Points</w:t>
            </w:r>
            <w:r>
              <w:rPr>
                <w:rFonts w:hint="eastAsia"/>
              </w:rPr>
              <w:t xml:space="preserve"> </w:t>
            </w:r>
            <w:r w:rsidRPr="002113B8">
              <w:rPr>
                <w:rFonts w:hint="eastAsia"/>
                <w:i/>
              </w:rPr>
              <w:t>n</w:t>
            </w:r>
          </w:p>
        </w:tc>
        <w:tc>
          <w:tcPr>
            <w:tcW w:w="2284" w:type="dxa"/>
          </w:tcPr>
          <w:p w:rsidR="00BA35DF" w:rsidRDefault="00BA35DF" w:rsidP="00F256B4">
            <w:r>
              <w:t>Weighting</w:t>
            </w:r>
            <w:r>
              <w:rPr>
                <w:rFonts w:hint="eastAsia"/>
              </w:rPr>
              <w:t xml:space="preserve"> </w:t>
            </w:r>
            <w:r>
              <w:t>Factors</w:t>
            </w:r>
            <w:r>
              <w:rPr>
                <w:rFonts w:hint="eastAsia"/>
              </w:rPr>
              <w:t xml:space="preserve"> </w:t>
            </w:r>
            <w:r w:rsidRPr="00AE5290">
              <w:rPr>
                <w:position w:val="-14"/>
              </w:rPr>
              <w:object w:dxaOrig="300" w:dyaOrig="380">
                <v:shape id="_x0000_i1108" type="#_x0000_t75" style="width:15pt;height:19.5pt" o:ole="">
                  <v:imagedata r:id="rId91" o:title=""/>
                </v:shape>
                <o:OLEObject Type="Embed" ProgID="Equation.3" ShapeID="_x0000_i1108" DrawAspect="Content" ObjectID="_1605453392" r:id="rId175"/>
              </w:object>
            </w:r>
          </w:p>
        </w:tc>
        <w:tc>
          <w:tcPr>
            <w:tcW w:w="2431" w:type="dxa"/>
          </w:tcPr>
          <w:p w:rsidR="00BA35DF" w:rsidRDefault="00BA35DF" w:rsidP="00F256B4">
            <w:r>
              <w:t>Function</w:t>
            </w:r>
            <w:r>
              <w:rPr>
                <w:rFonts w:hint="eastAsia"/>
              </w:rPr>
              <w:t xml:space="preserve"> </w:t>
            </w:r>
            <w:r>
              <w:t>Arguments</w:t>
            </w:r>
            <w:r>
              <w:rPr>
                <w:rFonts w:hint="eastAsia"/>
              </w:rPr>
              <w:t xml:space="preserve"> </w:t>
            </w:r>
            <w:r w:rsidRPr="00AE5290">
              <w:rPr>
                <w:position w:val="-14"/>
              </w:rPr>
              <w:object w:dxaOrig="260" w:dyaOrig="380">
                <v:shape id="_x0000_i1109" type="#_x0000_t75" style="width:12.5pt;height:19.5pt" o:ole="">
                  <v:imagedata r:id="rId93" o:title=""/>
                </v:shape>
                <o:OLEObject Type="Embed" ProgID="Equation.3" ShapeID="_x0000_i1109" DrawAspect="Content" ObjectID="_1605453393" r:id="rId176"/>
              </w:object>
            </w:r>
          </w:p>
        </w:tc>
      </w:tr>
      <w:tr w:rsidR="00BA35DF" w:rsidTr="00F256B4">
        <w:tc>
          <w:tcPr>
            <w:tcW w:w="0" w:type="auto"/>
          </w:tcPr>
          <w:p w:rsidR="00BA35DF" w:rsidRDefault="00BA35DF" w:rsidP="00BA35DF">
            <w:pPr>
              <w:jc w:val="center"/>
            </w:pPr>
            <w:r>
              <w:t>3</w:t>
            </w:r>
          </w:p>
        </w:tc>
        <w:tc>
          <w:tcPr>
            <w:tcW w:w="2284" w:type="dxa"/>
          </w:tcPr>
          <w:p w:rsidR="00BA35DF" w:rsidRDefault="00BA35DF" w:rsidP="00F256B4">
            <w:pPr>
              <w:jc w:val="right"/>
            </w:pPr>
            <w:r w:rsidRPr="00CB2DCF">
              <w:rPr>
                <w:position w:val="-10"/>
              </w:rPr>
              <w:object w:dxaOrig="1780" w:dyaOrig="340">
                <v:shape id="_x0000_i1110" type="#_x0000_t75" style="width:89pt;height:16.5pt" o:ole="">
                  <v:imagedata r:id="rId177" o:title=""/>
                </v:shape>
                <o:OLEObject Type="Embed" ProgID="Equation.3" ShapeID="_x0000_i1110" DrawAspect="Content" ObjectID="_1605453394" r:id="rId178"/>
              </w:object>
            </w:r>
          </w:p>
          <w:p w:rsidR="00BA35DF" w:rsidRDefault="00BA35DF" w:rsidP="00F256B4">
            <w:pPr>
              <w:jc w:val="right"/>
            </w:pPr>
            <w:r w:rsidRPr="00CB2DCF">
              <w:rPr>
                <w:position w:val="-10"/>
              </w:rPr>
              <w:object w:dxaOrig="1820" w:dyaOrig="340">
                <v:shape id="_x0000_i1111" type="#_x0000_t75" style="width:91.5pt;height:16.5pt" o:ole="">
                  <v:imagedata r:id="rId179" o:title=""/>
                </v:shape>
                <o:OLEObject Type="Embed" ProgID="Equation.3" ShapeID="_x0000_i1111" DrawAspect="Content" ObjectID="_1605453395" r:id="rId180"/>
              </w:object>
            </w:r>
          </w:p>
          <w:p w:rsidR="00BA35DF" w:rsidRDefault="00BA35DF" w:rsidP="00BA35DF">
            <w:pPr>
              <w:jc w:val="right"/>
            </w:pPr>
            <w:r w:rsidRPr="00CB2DCF">
              <w:rPr>
                <w:position w:val="-12"/>
              </w:rPr>
              <w:object w:dxaOrig="1800" w:dyaOrig="360">
                <v:shape id="_x0000_i1112" type="#_x0000_t75" style="width:89.5pt;height:17.5pt" o:ole="">
                  <v:imagedata r:id="rId103" o:title=""/>
                </v:shape>
                <o:OLEObject Type="Embed" ProgID="Equation.3" ShapeID="_x0000_i1112" DrawAspect="Content" ObjectID="_1605453396" r:id="rId181"/>
              </w:object>
            </w:r>
          </w:p>
        </w:tc>
        <w:tc>
          <w:tcPr>
            <w:tcW w:w="2431" w:type="dxa"/>
          </w:tcPr>
          <w:p w:rsidR="00BA35DF" w:rsidRDefault="00BA35DF" w:rsidP="00F256B4">
            <w:pPr>
              <w:jc w:val="right"/>
            </w:pPr>
            <w:r w:rsidRPr="00CB2DCF">
              <w:rPr>
                <w:position w:val="-10"/>
              </w:rPr>
              <w:object w:dxaOrig="1880" w:dyaOrig="340">
                <v:shape id="_x0000_i1113" type="#_x0000_t75" style="width:93.5pt;height:16.5pt" o:ole="">
                  <v:imagedata r:id="rId182" o:title=""/>
                </v:shape>
                <o:OLEObject Type="Embed" ProgID="Equation.3" ShapeID="_x0000_i1113" DrawAspect="Content" ObjectID="_1605453397" r:id="rId183"/>
              </w:object>
            </w:r>
          </w:p>
          <w:p w:rsidR="00BA35DF" w:rsidRDefault="00BA35DF" w:rsidP="00F256B4">
            <w:pPr>
              <w:jc w:val="right"/>
            </w:pPr>
            <w:r w:rsidRPr="00CB2DCF">
              <w:rPr>
                <w:position w:val="-10"/>
              </w:rPr>
              <w:object w:dxaOrig="1880" w:dyaOrig="340">
                <v:shape id="_x0000_i1114" type="#_x0000_t75" style="width:93.5pt;height:16.5pt" o:ole="">
                  <v:imagedata r:id="rId141" o:title=""/>
                </v:shape>
                <o:OLEObject Type="Embed" ProgID="Equation.3" ShapeID="_x0000_i1114" DrawAspect="Content" ObjectID="_1605453398" r:id="rId184"/>
              </w:object>
            </w:r>
          </w:p>
          <w:p w:rsidR="00BA35DF" w:rsidRDefault="00BA35DF" w:rsidP="00F256B4">
            <w:pPr>
              <w:jc w:val="right"/>
            </w:pPr>
            <w:r w:rsidRPr="00CB2DCF">
              <w:rPr>
                <w:position w:val="-12"/>
              </w:rPr>
              <w:object w:dxaOrig="1880" w:dyaOrig="360">
                <v:shape id="_x0000_i1115" type="#_x0000_t75" style="width:93.5pt;height:17.5pt" o:ole="">
                  <v:imagedata r:id="rId143" o:title=""/>
                </v:shape>
                <o:OLEObject Type="Embed" ProgID="Equation.3" ShapeID="_x0000_i1115" DrawAspect="Content" ObjectID="_1605453399" r:id="rId185"/>
              </w:object>
            </w:r>
          </w:p>
          <w:p w:rsidR="00BA35DF" w:rsidRDefault="00BA35DF" w:rsidP="00BA35DF">
            <w:pPr>
              <w:ind w:right="400"/>
              <w:jc w:val="left"/>
            </w:pPr>
          </w:p>
        </w:tc>
      </w:tr>
    </w:tbl>
    <w:p w:rsidR="00BA35DF" w:rsidRDefault="00BA35DF" w:rsidP="00BA35DF">
      <w:pPr>
        <w:widowControl/>
        <w:wordWrap/>
        <w:autoSpaceDE/>
        <w:autoSpaceDN/>
        <w:ind w:left="0" w:firstLineChars="350" w:firstLine="700"/>
        <w:rPr>
          <w:position w:val="-22"/>
        </w:rPr>
      </w:pPr>
    </w:p>
    <w:p w:rsidR="002113B8" w:rsidRDefault="00BA35DF" w:rsidP="00BA35DF">
      <w:pPr>
        <w:widowControl/>
        <w:wordWrap/>
        <w:autoSpaceDE/>
        <w:autoSpaceDN/>
        <w:ind w:left="0" w:firstLineChars="450" w:firstLine="900"/>
        <w:rPr>
          <w:position w:val="-22"/>
        </w:rPr>
      </w:pPr>
      <w:r w:rsidRPr="00BA35DF">
        <w:rPr>
          <w:position w:val="-40"/>
        </w:rPr>
        <w:object w:dxaOrig="2439" w:dyaOrig="920">
          <v:shape id="_x0000_i1116" type="#_x0000_t75" style="width:122pt;height:46pt" o:ole="" o:bordertopcolor="maroon" o:borderleftcolor="maroon" o:borderbottomcolor="maroon" o:borderrightcolor="maroon" fillcolor="#ff9">
            <v:imagedata r:id="rId18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16" DrawAspect="Content" ObjectID="_1605453400" r:id="rId187"/>
        </w:object>
      </w:r>
      <w:r>
        <w:rPr>
          <w:rFonts w:hint="eastAsia"/>
          <w:position w:val="-22"/>
        </w:rPr>
        <w:t xml:space="preserve"> </w:t>
      </w:r>
      <w:r>
        <w:sym w:font="Wingdings" w:char="F0E0"/>
      </w:r>
      <w:r>
        <w:rPr>
          <w:rFonts w:hint="eastAsia"/>
        </w:rPr>
        <w:t xml:space="preserve"> Exact Integral </w:t>
      </w:r>
      <w:r w:rsidRPr="00BA35DF">
        <w:rPr>
          <w:position w:val="-18"/>
        </w:rPr>
        <w:object w:dxaOrig="4500" w:dyaOrig="520">
          <v:shape id="_x0000_i1117" type="#_x0000_t75" style="width:225pt;height:26pt" o:ole="" o:bordertopcolor="maroon" o:borderleftcolor="maroon" o:borderbottomcolor="maroon" o:borderrightcolor="maroon" fillcolor="#ff9">
            <v:imagedata r:id="rId18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17" DrawAspect="Content" ObjectID="_1605453401" r:id="rId189"/>
        </w:object>
      </w:r>
    </w:p>
    <w:p w:rsidR="00BA35DF" w:rsidRDefault="00BA35DF" w:rsidP="00BA35DF">
      <w:pPr>
        <w:widowControl/>
        <w:wordWrap/>
        <w:autoSpaceDE/>
        <w:autoSpaceDN/>
        <w:ind w:left="0" w:firstLineChars="450" w:firstLine="900"/>
        <w:rPr>
          <w:position w:val="-22"/>
        </w:rPr>
      </w:pPr>
    </w:p>
    <w:p w:rsidR="00BA35DF" w:rsidRPr="002F086B" w:rsidRDefault="00BA35DF" w:rsidP="00BA35DF">
      <w:pPr>
        <w:pStyle w:val="a3"/>
        <w:numPr>
          <w:ilvl w:val="0"/>
          <w:numId w:val="3"/>
        </w:numPr>
        <w:ind w:leftChars="143" w:left="646"/>
        <w:rPr>
          <w:sz w:val="22"/>
          <w:szCs w:val="22"/>
        </w:rPr>
      </w:pPr>
      <w:r>
        <w:rPr>
          <w:rFonts w:hint="eastAsia"/>
          <w:b/>
          <w:iCs/>
          <w:sz w:val="22"/>
          <w:szCs w:val="22"/>
          <w:u w:val="single"/>
        </w:rPr>
        <w:t>Solution</w:t>
      </w:r>
    </w:p>
    <w:p w:rsidR="00BA35DF" w:rsidRDefault="00BA35DF" w:rsidP="00BA35DF">
      <w:pPr>
        <w:widowControl/>
        <w:wordWrap/>
        <w:autoSpaceDE/>
        <w:autoSpaceDN/>
        <w:ind w:left="0" w:firstLineChars="450" w:firstLine="900"/>
        <w:rPr>
          <w:position w:val="-70"/>
        </w:rPr>
      </w:pPr>
      <w:r w:rsidRPr="00BA35DF">
        <w:rPr>
          <w:position w:val="-48"/>
        </w:rPr>
        <w:object w:dxaOrig="5880" w:dyaOrig="1080">
          <v:shape id="_x0000_i1118" type="#_x0000_t75" style="width:294pt;height:54.5pt" o:ole="" o:bordertopcolor="maroon" o:borderleftcolor="maroon" o:borderbottomcolor="maroon" o:borderrightcolor="maroon" fillcolor="#ff9">
            <v:imagedata r:id="rId19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18" DrawAspect="Content" ObjectID="_1605453402" r:id="rId191"/>
        </w:object>
      </w:r>
    </w:p>
    <w:p w:rsidR="00F256B4" w:rsidRDefault="003A1F95" w:rsidP="00BA35DF">
      <w:pPr>
        <w:widowControl/>
        <w:wordWrap/>
        <w:autoSpaceDE/>
        <w:autoSpaceDN/>
        <w:ind w:left="0" w:firstLineChars="450" w:firstLine="900"/>
        <w:rPr>
          <w:position w:val="-150"/>
        </w:rPr>
      </w:pPr>
      <w:r w:rsidRPr="00BA35DF">
        <w:rPr>
          <w:position w:val="-150"/>
        </w:rPr>
        <w:object w:dxaOrig="6480" w:dyaOrig="2880">
          <v:shape id="_x0000_i1119" type="#_x0000_t75" style="width:324pt;height:2in" o:ole="" o:bordertopcolor="maroon" o:borderleftcolor="maroon" o:borderbottomcolor="maroon" o:borderrightcolor="maroon" fillcolor="#ff9">
            <v:imagedata r:id="rId19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19" DrawAspect="Content" ObjectID="_1605453403" r:id="rId193"/>
        </w:object>
      </w:r>
    </w:p>
    <w:p w:rsidR="00F256B4" w:rsidRDefault="00F256B4">
      <w:pPr>
        <w:widowControl/>
        <w:wordWrap/>
        <w:autoSpaceDE/>
        <w:autoSpaceDN/>
      </w:pPr>
      <w:r>
        <w:br w:type="page"/>
      </w:r>
    </w:p>
    <w:p w:rsidR="00F256B4" w:rsidRDefault="00F256B4" w:rsidP="00F256B4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Pseudo code for the Gauss Quadrature</w:t>
      </w:r>
    </w:p>
    <w:p w:rsidR="004D2258" w:rsidRDefault="00AA6332" w:rsidP="004D2258">
      <w:pPr>
        <w:pStyle w:val="a3"/>
        <w:ind w:leftChars="0" w:left="284" w:firstLine="0"/>
        <w:rPr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2" type="#_x0000_t32" style="width:432.9pt;height:0;mso-left-percent:-10001;mso-top-percent:-10001;mso-position-horizontal:absolute;mso-position-horizontal-relative:char;mso-position-vertical:absolute;mso-position-vertical-relative:line;mso-left-percent:-10001;mso-top-percent:-10001" o:connectortype="straight">
            <w10:anchorlock/>
          </v:shape>
        </w:pict>
      </w:r>
    </w:p>
    <w:p w:rsidR="00447E75" w:rsidRDefault="00447E75" w:rsidP="004D2258">
      <w:pPr>
        <w:widowControl/>
        <w:wordWrap/>
        <w:autoSpaceDE/>
        <w:autoSpaceDN/>
        <w:spacing w:line="240" w:lineRule="auto"/>
        <w:ind w:leftChars="139" w:left="278" w:firstLine="0"/>
        <w:rPr>
          <w:b/>
          <w:u w:val="single"/>
        </w:rPr>
      </w:pPr>
      <w:r w:rsidRPr="004D2258">
        <w:rPr>
          <w:rFonts w:hint="eastAsia"/>
          <w:b/>
          <w:u w:val="single"/>
        </w:rPr>
        <w:t>Program main</w:t>
      </w:r>
    </w:p>
    <w:p w:rsidR="004D2258" w:rsidRPr="004D2258" w:rsidRDefault="004D2258" w:rsidP="009A4EB3">
      <w:pPr>
        <w:widowControl/>
        <w:wordWrap/>
        <w:autoSpaceDE/>
        <w:autoSpaceDN/>
        <w:spacing w:line="240" w:lineRule="auto"/>
        <w:ind w:leftChars="200" w:left="684" w:hangingChars="142"/>
        <w:rPr>
          <w:b/>
          <w:u w:val="single"/>
        </w:rPr>
      </w:pPr>
      <w:r>
        <w:rPr>
          <w:rFonts w:hint="eastAsia"/>
        </w:rPr>
        <w:t>% Input</w:t>
      </w:r>
    </w:p>
    <w:p w:rsidR="00447E75" w:rsidRDefault="00447E75" w:rsidP="004D2258">
      <w:pPr>
        <w:widowControl/>
        <w:wordWrap/>
        <w:autoSpaceDE/>
        <w:autoSpaceDN/>
        <w:spacing w:line="240" w:lineRule="auto"/>
        <w:ind w:leftChars="392" w:left="968" w:hangingChars="92" w:hanging="184"/>
      </w:pPr>
      <w:r>
        <w:rPr>
          <w:rFonts w:hint="eastAsia"/>
        </w:rPr>
        <w:t xml:space="preserve">n      </w:t>
      </w:r>
      <w:r w:rsidR="004D2258">
        <w:rPr>
          <w:rFonts w:hint="eastAsia"/>
        </w:rPr>
        <w:t xml:space="preserve"> </w:t>
      </w:r>
      <w:r w:rsidR="004D2258">
        <w:rPr>
          <w:rFonts w:hint="eastAsia"/>
        </w:rPr>
        <w:tab/>
      </w:r>
      <w:r>
        <w:rPr>
          <w:rFonts w:hint="eastAsia"/>
        </w:rPr>
        <w:t>=3;</w:t>
      </w:r>
    </w:p>
    <w:p w:rsidR="00447E75" w:rsidRDefault="00447E75" w:rsidP="004D2258">
      <w:pPr>
        <w:widowControl/>
        <w:wordWrap/>
        <w:autoSpaceDE/>
        <w:autoSpaceDN/>
        <w:spacing w:line="240" w:lineRule="auto"/>
        <w:ind w:leftChars="400" w:left="1048" w:hangingChars="124" w:hanging="248"/>
      </w:pPr>
      <w:r>
        <w:rPr>
          <w:rFonts w:hint="eastAsia"/>
        </w:rPr>
        <w:t xml:space="preserve">xmin   </w:t>
      </w:r>
      <w:r w:rsidR="004D2258">
        <w:rPr>
          <w:rFonts w:hint="eastAsia"/>
        </w:rPr>
        <w:t xml:space="preserve"> </w:t>
      </w:r>
      <w:r>
        <w:rPr>
          <w:rFonts w:hint="eastAsia"/>
        </w:rPr>
        <w:t>= 0.0;</w:t>
      </w:r>
    </w:p>
    <w:p w:rsidR="00447E75" w:rsidRDefault="00447E75" w:rsidP="009A4EB3">
      <w:pPr>
        <w:widowControl/>
        <w:wordWrap/>
        <w:autoSpaceDE/>
        <w:autoSpaceDN/>
        <w:spacing w:line="240" w:lineRule="auto"/>
        <w:ind w:leftChars="400" w:left="1084" w:hangingChars="142"/>
      </w:pPr>
      <w:r>
        <w:rPr>
          <w:rFonts w:hint="eastAsia"/>
        </w:rPr>
        <w:t xml:space="preserve">xmax   </w:t>
      </w:r>
      <w:r w:rsidR="004D2258">
        <w:rPr>
          <w:rFonts w:hint="eastAsia"/>
        </w:rPr>
        <w:tab/>
      </w:r>
      <w:r>
        <w:rPr>
          <w:rFonts w:hint="eastAsia"/>
        </w:rPr>
        <w:t>= 5.0;</w:t>
      </w:r>
    </w:p>
    <w:p w:rsidR="00447E75" w:rsidRDefault="00447E75" w:rsidP="009A4EB3">
      <w:pPr>
        <w:widowControl/>
        <w:wordWrap/>
        <w:autoSpaceDE/>
        <w:autoSpaceDN/>
        <w:spacing w:line="240" w:lineRule="auto"/>
        <w:ind w:leftChars="400" w:left="1084" w:hangingChars="142"/>
      </w:pPr>
      <w:r>
        <w:rPr>
          <w:rFonts w:hint="eastAsia"/>
        </w:rPr>
        <w:t>dx_plus  = 0.5*(xmax+xmin)</w:t>
      </w:r>
      <w:r w:rsidR="00156031">
        <w:rPr>
          <w:rFonts w:hint="eastAsia"/>
        </w:rPr>
        <w:t>;</w:t>
      </w:r>
    </w:p>
    <w:p w:rsidR="00447E75" w:rsidRDefault="00447E75" w:rsidP="009A4EB3">
      <w:pPr>
        <w:widowControl/>
        <w:wordWrap/>
        <w:autoSpaceDE/>
        <w:autoSpaceDN/>
        <w:spacing w:line="240" w:lineRule="auto"/>
        <w:ind w:leftChars="400" w:left="1084" w:hangingChars="142"/>
      </w:pPr>
      <w:r>
        <w:rPr>
          <w:rFonts w:hint="eastAsia"/>
        </w:rPr>
        <w:t>dx_minus</w:t>
      </w:r>
      <w:r w:rsidR="004D2258">
        <w:rPr>
          <w:rFonts w:hint="eastAsia"/>
        </w:rPr>
        <w:tab/>
      </w:r>
      <w:r>
        <w:rPr>
          <w:rFonts w:hint="eastAsia"/>
        </w:rPr>
        <w:t>= 0.5*(xmax-xmin)</w:t>
      </w:r>
      <w:r w:rsidR="00156031">
        <w:rPr>
          <w:rFonts w:hint="eastAsia"/>
        </w:rPr>
        <w:t>;</w:t>
      </w:r>
    </w:p>
    <w:p w:rsidR="004D2258" w:rsidRPr="004D2258" w:rsidRDefault="004D2258" w:rsidP="009A4EB3">
      <w:pPr>
        <w:widowControl/>
        <w:wordWrap/>
        <w:autoSpaceDE/>
        <w:autoSpaceDN/>
        <w:spacing w:line="240" w:lineRule="auto"/>
        <w:ind w:leftChars="200" w:left="684" w:hangingChars="142"/>
        <w:rPr>
          <w:b/>
          <w:u w:val="single"/>
        </w:rPr>
      </w:pPr>
      <w:r>
        <w:rPr>
          <w:rFonts w:hint="eastAsia"/>
        </w:rPr>
        <w:t>% Guass quadrature nodes and weights</w:t>
      </w:r>
    </w:p>
    <w:p w:rsidR="00447E75" w:rsidRDefault="00447E75" w:rsidP="004D2258">
      <w:pPr>
        <w:widowControl/>
        <w:wordWrap/>
        <w:autoSpaceDE/>
        <w:autoSpaceDN/>
        <w:spacing w:line="240" w:lineRule="auto"/>
        <w:ind w:leftChars="400" w:left="1079" w:hangingChars="142" w:hanging="279"/>
      </w:pPr>
      <w:r w:rsidRPr="004D2258">
        <w:rPr>
          <w:rFonts w:hint="eastAsia"/>
          <w:b/>
          <w:color w:val="000000" w:themeColor="text1"/>
        </w:rPr>
        <w:t xml:space="preserve">call </w:t>
      </w:r>
      <w:r>
        <w:rPr>
          <w:rFonts w:hint="eastAsia"/>
        </w:rPr>
        <w:t>gauss_node(n,tau,w)</w:t>
      </w:r>
      <w:r w:rsidR="00156031">
        <w:rPr>
          <w:rFonts w:hint="eastAsia"/>
        </w:rPr>
        <w:t>;</w:t>
      </w:r>
    </w:p>
    <w:p w:rsidR="004D2258" w:rsidRPr="004D2258" w:rsidRDefault="004D2258" w:rsidP="009A4EB3">
      <w:pPr>
        <w:widowControl/>
        <w:wordWrap/>
        <w:autoSpaceDE/>
        <w:autoSpaceDN/>
        <w:spacing w:line="240" w:lineRule="auto"/>
        <w:ind w:leftChars="200" w:left="684" w:hangingChars="142"/>
        <w:rPr>
          <w:b/>
          <w:u w:val="single"/>
        </w:rPr>
      </w:pPr>
      <w:r>
        <w:rPr>
          <w:rFonts w:hint="eastAsia"/>
        </w:rPr>
        <w:t>% Integration using Guass quadrature formula</w:t>
      </w:r>
    </w:p>
    <w:p w:rsidR="00447E75" w:rsidRDefault="004D2258" w:rsidP="009A4EB3">
      <w:pPr>
        <w:widowControl/>
        <w:wordWrap/>
        <w:autoSpaceDE/>
        <w:autoSpaceDN/>
        <w:spacing w:line="240" w:lineRule="auto"/>
        <w:ind w:leftChars="400" w:left="1084" w:hangingChars="142"/>
      </w:pPr>
      <w:r>
        <w:rPr>
          <w:rFonts w:hint="eastAsia"/>
        </w:rPr>
        <w:t>gauss_</w:t>
      </w:r>
      <w:r w:rsidR="00447E75">
        <w:t>integral</w:t>
      </w:r>
      <w:r w:rsidR="00447E75">
        <w:rPr>
          <w:rFonts w:hint="eastAsia"/>
        </w:rPr>
        <w:t xml:space="preserve"> </w:t>
      </w:r>
      <w:r>
        <w:rPr>
          <w:rFonts w:hint="eastAsia"/>
        </w:rPr>
        <w:tab/>
      </w:r>
      <w:r w:rsidR="00447E75">
        <w:rPr>
          <w:rFonts w:hint="eastAsia"/>
        </w:rPr>
        <w:t>= 0.0</w:t>
      </w:r>
      <w:r w:rsidR="00156031">
        <w:rPr>
          <w:rFonts w:hint="eastAsia"/>
        </w:rPr>
        <w:t>;</w:t>
      </w:r>
    </w:p>
    <w:p w:rsidR="00447E75" w:rsidRDefault="00447E75" w:rsidP="009A4EB3">
      <w:pPr>
        <w:widowControl/>
        <w:wordWrap/>
        <w:autoSpaceDE/>
        <w:autoSpaceDN/>
        <w:spacing w:line="240" w:lineRule="auto"/>
        <w:ind w:leftChars="400" w:left="1084" w:hangingChars="142"/>
      </w:pPr>
      <w:r>
        <w:rPr>
          <w:rFonts w:hint="eastAsia"/>
        </w:rPr>
        <w:t>do j=1, n</w:t>
      </w:r>
    </w:p>
    <w:p w:rsidR="00447E75" w:rsidRDefault="00447E75" w:rsidP="009A4EB3">
      <w:pPr>
        <w:widowControl/>
        <w:wordWrap/>
        <w:autoSpaceDE/>
        <w:autoSpaceDN/>
        <w:spacing w:line="240" w:lineRule="auto"/>
        <w:ind w:leftChars="400" w:left="1084" w:hangingChars="142"/>
      </w:pPr>
      <w:r>
        <w:rPr>
          <w:rFonts w:hint="eastAsia"/>
        </w:rPr>
        <w:t xml:space="preserve">    x = dx_minus*tau(j)+dx_plus;</w:t>
      </w:r>
    </w:p>
    <w:p w:rsidR="00447E75" w:rsidRDefault="00447E75" w:rsidP="009A4EB3">
      <w:pPr>
        <w:widowControl/>
        <w:wordWrap/>
        <w:autoSpaceDE/>
        <w:autoSpaceDN/>
        <w:spacing w:line="240" w:lineRule="auto"/>
        <w:ind w:leftChars="400" w:left="1084" w:hangingChars="142"/>
      </w:pPr>
      <w:r>
        <w:rPr>
          <w:rFonts w:hint="eastAsia"/>
        </w:rPr>
        <w:t xml:space="preserve">    </w:t>
      </w:r>
      <w:r w:rsidRPr="004D2258">
        <w:rPr>
          <w:rFonts w:hint="eastAsia"/>
          <w:b/>
        </w:rPr>
        <w:t xml:space="preserve">call </w:t>
      </w:r>
      <w:r>
        <w:rPr>
          <w:rFonts w:hint="eastAsia"/>
        </w:rPr>
        <w:t>f(x,y)</w:t>
      </w:r>
      <w:r w:rsidR="00156031">
        <w:rPr>
          <w:rFonts w:hint="eastAsia"/>
        </w:rPr>
        <w:t>;</w:t>
      </w:r>
    </w:p>
    <w:p w:rsidR="00447E75" w:rsidRDefault="00447E75" w:rsidP="009A4EB3">
      <w:pPr>
        <w:widowControl/>
        <w:wordWrap/>
        <w:autoSpaceDE/>
        <w:autoSpaceDN/>
        <w:spacing w:line="240" w:lineRule="auto"/>
        <w:ind w:leftChars="400" w:left="1084" w:hangingChars="142"/>
      </w:pPr>
      <w:r>
        <w:rPr>
          <w:rFonts w:hint="eastAsia"/>
        </w:rPr>
        <w:t xml:space="preserve"> </w:t>
      </w:r>
      <w:r w:rsidR="004D2258">
        <w:rPr>
          <w:rFonts w:hint="eastAsia"/>
        </w:rPr>
        <w:t xml:space="preserve">   gauss_</w:t>
      </w:r>
      <w:r>
        <w:rPr>
          <w:rFonts w:hint="eastAsia"/>
        </w:rPr>
        <w:t xml:space="preserve">integral = </w:t>
      </w:r>
      <w:r w:rsidR="004D2258">
        <w:rPr>
          <w:rFonts w:hint="eastAsia"/>
        </w:rPr>
        <w:t>gauss_</w:t>
      </w:r>
      <w:r>
        <w:rPr>
          <w:rFonts w:hint="eastAsia"/>
        </w:rPr>
        <w:t>integral + w(j)*y</w:t>
      </w:r>
      <w:r w:rsidR="00156031">
        <w:rPr>
          <w:rFonts w:hint="eastAsia"/>
        </w:rPr>
        <w:t>;</w:t>
      </w:r>
    </w:p>
    <w:p w:rsidR="00447E75" w:rsidRDefault="00447E75" w:rsidP="009A4EB3">
      <w:pPr>
        <w:widowControl/>
        <w:wordWrap/>
        <w:autoSpaceDE/>
        <w:autoSpaceDN/>
        <w:spacing w:line="240" w:lineRule="auto"/>
        <w:ind w:leftChars="400" w:left="1084" w:hangingChars="142"/>
      </w:pPr>
      <w:r>
        <w:rPr>
          <w:rFonts w:hint="eastAsia"/>
        </w:rPr>
        <w:t>end do</w:t>
      </w:r>
      <w:r w:rsidR="00156031">
        <w:rPr>
          <w:rFonts w:hint="eastAsia"/>
        </w:rPr>
        <w:t>;</w:t>
      </w:r>
    </w:p>
    <w:p w:rsidR="00447E75" w:rsidRDefault="004D2258" w:rsidP="009A4EB3">
      <w:pPr>
        <w:widowControl/>
        <w:wordWrap/>
        <w:autoSpaceDE/>
        <w:autoSpaceDN/>
        <w:spacing w:line="240" w:lineRule="auto"/>
        <w:ind w:leftChars="400" w:left="1084" w:hangingChars="142"/>
      </w:pPr>
      <w:r>
        <w:rPr>
          <w:rFonts w:hint="eastAsia"/>
        </w:rPr>
        <w:t>gauss_</w:t>
      </w:r>
      <w:r w:rsidR="00447E75">
        <w:rPr>
          <w:rFonts w:hint="eastAsia"/>
        </w:rPr>
        <w:t xml:space="preserve">integral = </w:t>
      </w:r>
      <w:r>
        <w:rPr>
          <w:rFonts w:hint="eastAsia"/>
        </w:rPr>
        <w:t>dx_minus*guass_integral</w:t>
      </w:r>
      <w:r w:rsidR="00156031">
        <w:rPr>
          <w:rFonts w:hint="eastAsia"/>
        </w:rPr>
        <w:t>;</w:t>
      </w:r>
    </w:p>
    <w:p w:rsidR="00447E75" w:rsidRDefault="004D2258" w:rsidP="004D2258">
      <w:pPr>
        <w:widowControl/>
        <w:wordWrap/>
        <w:autoSpaceDE/>
        <w:autoSpaceDN/>
        <w:spacing w:line="240" w:lineRule="auto"/>
        <w:ind w:leftChars="139" w:left="278" w:firstLine="0"/>
      </w:pPr>
      <w:r w:rsidRPr="004D2258">
        <w:rPr>
          <w:rFonts w:hint="eastAsia"/>
          <w:b/>
          <w:u w:val="single"/>
        </w:rPr>
        <w:t>end program main</w:t>
      </w:r>
      <w:r w:rsidR="00447E75">
        <w:rPr>
          <w:rFonts w:hint="eastAsia"/>
        </w:rPr>
        <w:t xml:space="preserve">  </w:t>
      </w:r>
    </w:p>
    <w:p w:rsidR="00447E75" w:rsidRDefault="00AA6332" w:rsidP="009A4EB3">
      <w:pPr>
        <w:widowControl/>
        <w:wordWrap/>
        <w:autoSpaceDE/>
        <w:autoSpaceDN/>
        <w:spacing w:line="240" w:lineRule="auto"/>
        <w:ind w:leftChars="142" w:firstLine="0"/>
      </w:pPr>
      <w:r>
        <w:pict>
          <v:shape id="_x0000_s1181" type="#_x0000_t32" style="width:432.9pt;height:0;mso-left-percent:-10001;mso-top-percent:-10001;mso-position-horizontal:absolute;mso-position-horizontal-relative:char;mso-position-vertical:absolute;mso-position-vertical-relative:line;mso-left-percent:-10001;mso-top-percent:-10001" o:connectortype="straight">
            <w10:anchorlock/>
          </v:shape>
        </w:pict>
      </w:r>
    </w:p>
    <w:p w:rsidR="00447E75" w:rsidRPr="00F256B4" w:rsidRDefault="00447E75" w:rsidP="004D2258">
      <w:pPr>
        <w:widowControl/>
        <w:wordWrap/>
        <w:autoSpaceDE/>
        <w:autoSpaceDN/>
        <w:spacing w:line="240" w:lineRule="auto"/>
        <w:ind w:firstLine="0"/>
        <w:rPr>
          <w:b/>
        </w:rPr>
      </w:pPr>
      <w:r w:rsidRPr="00F256B4">
        <w:rPr>
          <w:rFonts w:hint="eastAsia"/>
          <w:b/>
        </w:rPr>
        <w:t>function gauss_node(n,tau,w)</w:t>
      </w:r>
    </w:p>
    <w:p w:rsidR="00447E75" w:rsidRDefault="00447E75" w:rsidP="004D2258">
      <w:pPr>
        <w:widowControl/>
        <w:wordWrap/>
        <w:autoSpaceDE/>
        <w:autoSpaceDN/>
        <w:spacing w:line="240" w:lineRule="auto"/>
        <w:ind w:firstLine="516"/>
      </w:pPr>
      <w:r>
        <w:rPr>
          <w:rFonts w:hint="eastAsia"/>
        </w:rPr>
        <w:t xml:space="preserve">if n=2, then  </w:t>
      </w:r>
    </w:p>
    <w:p w:rsidR="00447E75" w:rsidRDefault="00447E75" w:rsidP="004D2258">
      <w:pPr>
        <w:widowControl/>
        <w:wordWrap/>
        <w:autoSpaceDE/>
        <w:autoSpaceDN/>
        <w:spacing w:line="240" w:lineRule="auto"/>
        <w:ind w:leftChars="500" w:left="1000" w:firstLineChars="300" w:firstLine="600"/>
        <w:rPr>
          <w:position w:val="-10"/>
        </w:rPr>
      </w:pPr>
      <w:r w:rsidRPr="007D3977">
        <w:rPr>
          <w:position w:val="-10"/>
        </w:rPr>
        <w:object w:dxaOrig="1760" w:dyaOrig="340">
          <v:shape id="_x0000_i1122" type="#_x0000_t75" style="width:88pt;height:16.5pt" o:ole="">
            <v:imagedata r:id="rId95" o:title=""/>
          </v:shape>
          <o:OLEObject Type="Embed" ProgID="Equation.3" ShapeID="_x0000_i1122" DrawAspect="Content" ObjectID="_1605453404" r:id="rId194"/>
        </w:object>
      </w:r>
      <w:r>
        <w:rPr>
          <w:rFonts w:hint="eastAsia"/>
        </w:rPr>
        <w:t>,</w:t>
      </w:r>
      <w:r w:rsidRPr="00CB2DCF">
        <w:rPr>
          <w:position w:val="-10"/>
        </w:rPr>
        <w:object w:dxaOrig="1800" w:dyaOrig="340">
          <v:shape id="_x0000_i1123" type="#_x0000_t75" style="width:89.5pt;height:16.5pt" o:ole="">
            <v:imagedata r:id="rId97" o:title=""/>
          </v:shape>
          <o:OLEObject Type="Embed" ProgID="Equation.3" ShapeID="_x0000_i1123" DrawAspect="Content" ObjectID="_1605453405" r:id="rId195"/>
        </w:object>
      </w:r>
    </w:p>
    <w:p w:rsidR="00447E75" w:rsidRDefault="00447E75" w:rsidP="004D2258">
      <w:pPr>
        <w:wordWrap/>
        <w:spacing w:line="240" w:lineRule="auto"/>
        <w:ind w:leftChars="500" w:left="1000" w:firstLineChars="300" w:firstLine="600"/>
        <w:rPr>
          <w:position w:val="-10"/>
        </w:rPr>
      </w:pPr>
      <w:r w:rsidRPr="00CB2DCF">
        <w:rPr>
          <w:position w:val="-10"/>
        </w:rPr>
        <w:object w:dxaOrig="1880" w:dyaOrig="340">
          <v:shape id="_x0000_i1124" type="#_x0000_t75" style="width:96pt;height:18pt" o:ole="">
            <v:imagedata r:id="rId135" o:title=""/>
          </v:shape>
          <o:OLEObject Type="Embed" ProgID="Equation.3" ShapeID="_x0000_i1124" DrawAspect="Content" ObjectID="_1605453406" r:id="rId196"/>
        </w:object>
      </w:r>
      <w:r>
        <w:rPr>
          <w:rFonts w:hint="eastAsia"/>
        </w:rPr>
        <w:t xml:space="preserve">, </w:t>
      </w:r>
      <w:r w:rsidRPr="00CB2DCF">
        <w:rPr>
          <w:position w:val="-10"/>
        </w:rPr>
        <w:object w:dxaOrig="1880" w:dyaOrig="340">
          <v:shape id="_x0000_i1125" type="#_x0000_t75" style="width:96pt;height:18pt" o:ole="">
            <v:imagedata r:id="rId137" o:title=""/>
          </v:shape>
          <o:OLEObject Type="Embed" ProgID="Equation.3" ShapeID="_x0000_i1125" DrawAspect="Content" ObjectID="_1605453407" r:id="rId197"/>
        </w:object>
      </w:r>
    </w:p>
    <w:p w:rsidR="00447E75" w:rsidRDefault="00447E75" w:rsidP="004D2258">
      <w:pPr>
        <w:widowControl/>
        <w:wordWrap/>
        <w:autoSpaceDE/>
        <w:autoSpaceDN/>
        <w:spacing w:line="240" w:lineRule="auto"/>
        <w:ind w:firstLine="516"/>
      </w:pPr>
      <w:r>
        <w:rPr>
          <w:rFonts w:hint="eastAsia"/>
        </w:rPr>
        <w:t xml:space="preserve">else if n=3, then  </w:t>
      </w:r>
    </w:p>
    <w:p w:rsidR="00447E75" w:rsidRDefault="00447E75" w:rsidP="009A4EB3">
      <w:pPr>
        <w:wordWrap/>
        <w:spacing w:line="240" w:lineRule="auto"/>
        <w:ind w:leftChars="142" w:firstLineChars="650" w:firstLine="1300"/>
      </w:pPr>
      <w:r w:rsidRPr="00CB2DCF">
        <w:rPr>
          <w:position w:val="-10"/>
        </w:rPr>
        <w:object w:dxaOrig="1780" w:dyaOrig="340">
          <v:shape id="_x0000_i1126" type="#_x0000_t75" style="width:90pt;height:18pt" o:ole="">
            <v:imagedata r:id="rId99" o:title=""/>
          </v:shape>
          <o:OLEObject Type="Embed" ProgID="Equation.3" ShapeID="_x0000_i1126" DrawAspect="Content" ObjectID="_1605453408" r:id="rId198"/>
        </w:object>
      </w:r>
      <w:r>
        <w:rPr>
          <w:rFonts w:hint="eastAsia"/>
        </w:rPr>
        <w:t>,</w:t>
      </w:r>
      <w:r w:rsidRPr="00CB2DCF">
        <w:rPr>
          <w:position w:val="-10"/>
        </w:rPr>
        <w:object w:dxaOrig="1820" w:dyaOrig="340">
          <v:shape id="_x0000_i1127" type="#_x0000_t75" style="width:90pt;height:18pt" o:ole="">
            <v:imagedata r:id="rId101" o:title=""/>
          </v:shape>
          <o:OLEObject Type="Embed" ProgID="Equation.3" ShapeID="_x0000_i1127" DrawAspect="Content" ObjectID="_1605453409" r:id="rId199"/>
        </w:object>
      </w:r>
      <w:r>
        <w:rPr>
          <w:rFonts w:hint="eastAsia"/>
        </w:rPr>
        <w:t>,</w:t>
      </w:r>
      <w:r w:rsidRPr="00CB2DCF">
        <w:rPr>
          <w:position w:val="-12"/>
        </w:rPr>
        <w:object w:dxaOrig="1800" w:dyaOrig="360">
          <v:shape id="_x0000_i1128" type="#_x0000_t75" style="width:90pt;height:18pt" o:ole="">
            <v:imagedata r:id="rId103" o:title=""/>
          </v:shape>
          <o:OLEObject Type="Embed" ProgID="Equation.3" ShapeID="_x0000_i1128" DrawAspect="Content" ObjectID="_1605453410" r:id="rId200"/>
        </w:object>
      </w:r>
    </w:p>
    <w:p w:rsidR="00447E75" w:rsidRDefault="00447E75" w:rsidP="004D2258">
      <w:pPr>
        <w:wordWrap/>
        <w:spacing w:line="240" w:lineRule="auto"/>
        <w:ind w:left="1084" w:firstLine="516"/>
      </w:pPr>
      <w:r w:rsidRPr="00CB2DCF">
        <w:rPr>
          <w:position w:val="-10"/>
        </w:rPr>
        <w:object w:dxaOrig="1880" w:dyaOrig="340">
          <v:shape id="_x0000_i1129" type="#_x0000_t75" style="width:96pt;height:18pt" o:ole="">
            <v:imagedata r:id="rId139" o:title=""/>
          </v:shape>
          <o:OLEObject Type="Embed" ProgID="Equation.3" ShapeID="_x0000_i1129" DrawAspect="Content" ObjectID="_1605453411" r:id="rId201"/>
        </w:object>
      </w:r>
      <w:r>
        <w:rPr>
          <w:rFonts w:hint="eastAsia"/>
        </w:rPr>
        <w:t>,</w:t>
      </w:r>
      <w:r w:rsidRPr="00CB2DCF">
        <w:rPr>
          <w:position w:val="-10"/>
        </w:rPr>
        <w:object w:dxaOrig="1880" w:dyaOrig="340">
          <v:shape id="_x0000_i1130" type="#_x0000_t75" style="width:96pt;height:18pt" o:ole="">
            <v:imagedata r:id="rId141" o:title=""/>
          </v:shape>
          <o:OLEObject Type="Embed" ProgID="Equation.3" ShapeID="_x0000_i1130" DrawAspect="Content" ObjectID="_1605453412" r:id="rId202"/>
        </w:object>
      </w:r>
      <w:r>
        <w:rPr>
          <w:rFonts w:hint="eastAsia"/>
        </w:rPr>
        <w:t>,</w:t>
      </w:r>
      <w:r w:rsidRPr="00CB2DCF">
        <w:rPr>
          <w:position w:val="-12"/>
        </w:rPr>
        <w:object w:dxaOrig="1880" w:dyaOrig="360">
          <v:shape id="_x0000_i1131" type="#_x0000_t75" style="width:96pt;height:18pt" o:ole="">
            <v:imagedata r:id="rId143" o:title=""/>
          </v:shape>
          <o:OLEObject Type="Embed" ProgID="Equation.3" ShapeID="_x0000_i1131" DrawAspect="Content" ObjectID="_1605453413" r:id="rId203"/>
        </w:object>
      </w:r>
    </w:p>
    <w:p w:rsidR="00447E75" w:rsidRDefault="00447E75" w:rsidP="004D2258">
      <w:pPr>
        <w:widowControl/>
        <w:wordWrap/>
        <w:autoSpaceDE/>
        <w:autoSpaceDN/>
        <w:spacing w:line="240" w:lineRule="auto"/>
        <w:ind w:firstLine="516"/>
      </w:pPr>
      <w:r>
        <w:rPr>
          <w:rFonts w:hint="eastAsia"/>
        </w:rPr>
        <w:t xml:space="preserve">else if n=4, then </w:t>
      </w:r>
    </w:p>
    <w:p w:rsidR="00447E75" w:rsidRDefault="00447E75" w:rsidP="009A4EB3">
      <w:pPr>
        <w:wordWrap/>
        <w:spacing w:line="240" w:lineRule="auto"/>
        <w:ind w:leftChars="142" w:firstLineChars="650" w:firstLine="1300"/>
      </w:pPr>
      <w:r w:rsidRPr="00CB2DCF">
        <w:rPr>
          <w:position w:val="-10"/>
        </w:rPr>
        <w:object w:dxaOrig="1780" w:dyaOrig="340">
          <v:shape id="_x0000_i1132" type="#_x0000_t75" style="width:90pt;height:18pt" o:ole="">
            <v:imagedata r:id="rId105" o:title=""/>
          </v:shape>
          <o:OLEObject Type="Embed" ProgID="Equation.3" ShapeID="_x0000_i1132" DrawAspect="Content" ObjectID="_1605453414" r:id="rId204"/>
        </w:object>
      </w:r>
      <w:r>
        <w:rPr>
          <w:rFonts w:hint="eastAsia"/>
        </w:rPr>
        <w:t>,</w:t>
      </w:r>
      <w:r w:rsidRPr="00CB2DCF">
        <w:rPr>
          <w:position w:val="-10"/>
        </w:rPr>
        <w:object w:dxaOrig="1800" w:dyaOrig="340">
          <v:shape id="_x0000_i1133" type="#_x0000_t75" style="width:90pt;height:18pt" o:ole="">
            <v:imagedata r:id="rId107" o:title=""/>
          </v:shape>
          <o:OLEObject Type="Embed" ProgID="Equation.3" ShapeID="_x0000_i1133" DrawAspect="Content" ObjectID="_1605453415" r:id="rId205"/>
        </w:object>
      </w:r>
      <w:r>
        <w:rPr>
          <w:rFonts w:hint="eastAsia"/>
        </w:rPr>
        <w:t>,</w:t>
      </w:r>
      <w:r w:rsidRPr="00CB2DCF">
        <w:rPr>
          <w:position w:val="-12"/>
        </w:rPr>
        <w:object w:dxaOrig="1800" w:dyaOrig="360">
          <v:shape id="_x0000_i1134" type="#_x0000_t75" style="width:90pt;height:18pt" o:ole="">
            <v:imagedata r:id="rId109" o:title=""/>
          </v:shape>
          <o:OLEObject Type="Embed" ProgID="Equation.3" ShapeID="_x0000_i1134" DrawAspect="Content" ObjectID="_1605453416" r:id="rId206"/>
        </w:object>
      </w:r>
      <w:r>
        <w:rPr>
          <w:rFonts w:hint="eastAsia"/>
        </w:rPr>
        <w:t>,</w:t>
      </w:r>
      <w:r w:rsidRPr="00CB2DCF">
        <w:rPr>
          <w:position w:val="-10"/>
        </w:rPr>
        <w:object w:dxaOrig="1800" w:dyaOrig="340">
          <v:shape id="_x0000_i1135" type="#_x0000_t75" style="width:90pt;height:18pt" o:ole="">
            <v:imagedata r:id="rId111" o:title=""/>
          </v:shape>
          <o:OLEObject Type="Embed" ProgID="Equation.3" ShapeID="_x0000_i1135" DrawAspect="Content" ObjectID="_1605453417" r:id="rId207"/>
        </w:object>
      </w:r>
      <w:r>
        <w:rPr>
          <w:rFonts w:hint="eastAsia"/>
        </w:rPr>
        <w:t xml:space="preserve"> </w:t>
      </w:r>
    </w:p>
    <w:p w:rsidR="00447E75" w:rsidRDefault="00447E75" w:rsidP="009A4EB3">
      <w:pPr>
        <w:wordWrap/>
        <w:spacing w:line="240" w:lineRule="auto"/>
        <w:ind w:leftChars="142" w:firstLineChars="650" w:firstLine="1300"/>
        <w:rPr>
          <w:position w:val="-10"/>
        </w:rPr>
      </w:pPr>
      <w:r w:rsidRPr="00CB2DCF">
        <w:rPr>
          <w:position w:val="-10"/>
        </w:rPr>
        <w:object w:dxaOrig="1880" w:dyaOrig="340">
          <v:shape id="_x0000_i1136" type="#_x0000_t75" style="width:96pt;height:18pt" o:ole="">
            <v:imagedata r:id="rId145" o:title=""/>
          </v:shape>
          <o:OLEObject Type="Embed" ProgID="Equation.3" ShapeID="_x0000_i1136" DrawAspect="Content" ObjectID="_1605453418" r:id="rId208"/>
        </w:object>
      </w:r>
      <w:r>
        <w:rPr>
          <w:rFonts w:hint="eastAsia"/>
        </w:rPr>
        <w:t>,</w:t>
      </w:r>
      <w:r w:rsidRPr="00CB2DCF">
        <w:rPr>
          <w:position w:val="-10"/>
        </w:rPr>
        <w:object w:dxaOrig="1900" w:dyaOrig="340">
          <v:shape id="_x0000_i1137" type="#_x0000_t75" style="width:96pt;height:18pt" o:ole="">
            <v:imagedata r:id="rId147" o:title=""/>
          </v:shape>
          <o:OLEObject Type="Embed" ProgID="Equation.3" ShapeID="_x0000_i1137" DrawAspect="Content" ObjectID="_1605453419" r:id="rId209"/>
        </w:object>
      </w:r>
      <w:r>
        <w:rPr>
          <w:rFonts w:hint="eastAsia"/>
        </w:rPr>
        <w:t>,</w:t>
      </w:r>
      <w:r w:rsidRPr="00CB2DCF">
        <w:rPr>
          <w:position w:val="-12"/>
        </w:rPr>
        <w:object w:dxaOrig="1880" w:dyaOrig="360">
          <v:shape id="_x0000_i1138" type="#_x0000_t75" style="width:96pt;height:18pt" o:ole="">
            <v:imagedata r:id="rId149" o:title=""/>
          </v:shape>
          <o:OLEObject Type="Embed" ProgID="Equation.3" ShapeID="_x0000_i1138" DrawAspect="Content" ObjectID="_1605453420" r:id="rId210"/>
        </w:object>
      </w:r>
      <w:r>
        <w:rPr>
          <w:rFonts w:hint="eastAsia"/>
        </w:rPr>
        <w:t>,</w:t>
      </w:r>
      <w:r w:rsidRPr="00CB2DCF">
        <w:rPr>
          <w:position w:val="-10"/>
        </w:rPr>
        <w:object w:dxaOrig="1880" w:dyaOrig="340">
          <v:shape id="_x0000_i1139" type="#_x0000_t75" style="width:96pt;height:18pt" o:ole="">
            <v:imagedata r:id="rId151" o:title=""/>
          </v:shape>
          <o:OLEObject Type="Embed" ProgID="Equation.3" ShapeID="_x0000_i1139" DrawAspect="Content" ObjectID="_1605453421" r:id="rId211"/>
        </w:object>
      </w:r>
    </w:p>
    <w:p w:rsidR="00447E75" w:rsidRDefault="00447E75" w:rsidP="009A4EB3">
      <w:pPr>
        <w:spacing w:line="240" w:lineRule="auto"/>
        <w:ind w:leftChars="71" w:left="426" w:hangingChars="142"/>
        <w:rPr>
          <w:position w:val="-10"/>
        </w:rPr>
      </w:pPr>
      <w:r>
        <w:rPr>
          <w:rFonts w:hint="eastAsia"/>
          <w:position w:val="-10"/>
        </w:rPr>
        <w:t xml:space="preserve">       else</w:t>
      </w:r>
    </w:p>
    <w:p w:rsidR="004D2258" w:rsidRDefault="00447E75" w:rsidP="009A4EB3">
      <w:pPr>
        <w:spacing w:line="240" w:lineRule="auto"/>
        <w:ind w:leftChars="71" w:left="426" w:hangingChars="142"/>
        <w:rPr>
          <w:position w:val="-10"/>
        </w:rPr>
      </w:pPr>
      <w:r>
        <w:rPr>
          <w:rFonts w:hint="eastAsia"/>
          <w:position w:val="-10"/>
        </w:rPr>
        <w:t xml:space="preserve">               print*,</w:t>
      </w:r>
      <w:r w:rsidR="004D2258">
        <w:rPr>
          <w:position w:val="-10"/>
        </w:rPr>
        <w:t>‘</w:t>
      </w:r>
      <w:r w:rsidR="004D2258">
        <w:rPr>
          <w:rFonts w:hint="eastAsia"/>
          <w:position w:val="-10"/>
        </w:rPr>
        <w:t xml:space="preserve">node number n exceeds </w:t>
      </w:r>
      <w:r>
        <w:rPr>
          <w:rFonts w:hint="eastAsia"/>
          <w:position w:val="-10"/>
        </w:rPr>
        <w:t xml:space="preserve">the maximum </w:t>
      </w:r>
      <w:r w:rsidR="004D2258">
        <w:rPr>
          <w:rFonts w:hint="eastAsia"/>
          <w:position w:val="-10"/>
        </w:rPr>
        <w:t xml:space="preserve">allowed </w:t>
      </w:r>
      <w:r>
        <w:rPr>
          <w:rFonts w:hint="eastAsia"/>
          <w:position w:val="-10"/>
        </w:rPr>
        <w:t>node number</w:t>
      </w:r>
      <w:r w:rsidR="004D2258">
        <w:rPr>
          <w:rFonts w:hint="eastAsia"/>
          <w:position w:val="-10"/>
        </w:rPr>
        <w:t>=</w:t>
      </w:r>
      <w:r>
        <w:rPr>
          <w:rFonts w:hint="eastAsia"/>
          <w:position w:val="-10"/>
        </w:rPr>
        <w:t xml:space="preserve"> 4.</w:t>
      </w:r>
      <w:r w:rsidR="004D2258">
        <w:rPr>
          <w:position w:val="-10"/>
        </w:rPr>
        <w:t>’</w:t>
      </w:r>
      <w:r>
        <w:rPr>
          <w:rFonts w:hint="eastAsia"/>
          <w:position w:val="-10"/>
        </w:rPr>
        <w:t xml:space="preserve"> </w:t>
      </w:r>
    </w:p>
    <w:p w:rsidR="00447E75" w:rsidRDefault="004D2258" w:rsidP="004D2258">
      <w:pPr>
        <w:spacing w:line="240" w:lineRule="auto"/>
        <w:ind w:leftChars="213" w:left="426" w:firstLineChars="600" w:firstLine="1200"/>
        <w:rPr>
          <w:position w:val="-10"/>
        </w:rPr>
      </w:pPr>
      <w:r>
        <w:rPr>
          <w:rFonts w:hint="eastAsia"/>
          <w:position w:val="-10"/>
        </w:rPr>
        <w:t xml:space="preserve">print*, </w:t>
      </w:r>
      <w:r>
        <w:rPr>
          <w:position w:val="-10"/>
        </w:rPr>
        <w:t>‘</w:t>
      </w:r>
      <w:r w:rsidR="00447E75">
        <w:rPr>
          <w:rFonts w:hint="eastAsia"/>
          <w:position w:val="-10"/>
        </w:rPr>
        <w:t>Please add the node information</w:t>
      </w:r>
      <w:r>
        <w:rPr>
          <w:rFonts w:hint="eastAsia"/>
          <w:position w:val="-10"/>
        </w:rPr>
        <w:t xml:space="preserve"> (Gauss quadrature points and weights</w:t>
      </w:r>
      <w:r w:rsidR="00447E75">
        <w:rPr>
          <w:position w:val="-10"/>
        </w:rPr>
        <w:t>’</w:t>
      </w:r>
    </w:p>
    <w:p w:rsidR="00447E75" w:rsidRDefault="00447E75" w:rsidP="009A4EB3">
      <w:pPr>
        <w:spacing w:line="240" w:lineRule="auto"/>
        <w:ind w:leftChars="71" w:left="426" w:hangingChars="142"/>
        <w:rPr>
          <w:position w:val="-10"/>
        </w:rPr>
      </w:pPr>
      <w:r>
        <w:rPr>
          <w:rFonts w:hint="eastAsia"/>
          <w:position w:val="-10"/>
        </w:rPr>
        <w:t xml:space="preserve">               stop</w:t>
      </w:r>
    </w:p>
    <w:p w:rsidR="00447E75" w:rsidRDefault="00447E75" w:rsidP="009A4EB3">
      <w:pPr>
        <w:wordWrap/>
        <w:spacing w:line="240" w:lineRule="auto"/>
        <w:ind w:leftChars="47" w:left="378" w:hangingChars="142"/>
        <w:rPr>
          <w:position w:val="-10"/>
        </w:rPr>
      </w:pPr>
      <w:r>
        <w:rPr>
          <w:rFonts w:hint="eastAsia"/>
          <w:position w:val="-10"/>
        </w:rPr>
        <w:t xml:space="preserve">       end if</w:t>
      </w:r>
    </w:p>
    <w:p w:rsidR="004D2258" w:rsidRDefault="004D2258" w:rsidP="00725CC3">
      <w:pPr>
        <w:wordWrap/>
        <w:spacing w:line="240" w:lineRule="auto"/>
        <w:ind w:leftChars="145" w:left="372" w:hangingChars="42" w:hanging="82"/>
      </w:pPr>
      <w:r>
        <w:rPr>
          <w:rFonts w:hint="eastAsia"/>
          <w:b/>
        </w:rPr>
        <w:t xml:space="preserve">end </w:t>
      </w:r>
      <w:r w:rsidRPr="00F256B4">
        <w:rPr>
          <w:rFonts w:hint="eastAsia"/>
          <w:b/>
        </w:rPr>
        <w:t>function gauss_node</w:t>
      </w:r>
    </w:p>
    <w:p w:rsidR="00F256B4" w:rsidRDefault="00AA6332" w:rsidP="009A4EB3">
      <w:pPr>
        <w:widowControl/>
        <w:wordWrap/>
        <w:autoSpaceDE/>
        <w:autoSpaceDN/>
        <w:spacing w:line="240" w:lineRule="auto"/>
        <w:ind w:leftChars="100" w:hangingChars="42" w:hanging="84"/>
      </w:pPr>
      <w:r>
        <w:rPr>
          <w:noProof/>
        </w:rPr>
        <w:pict>
          <v:shape id="_x0000_s1122" type="#_x0000_t32" style="position:absolute;left:0;text-align:left;margin-left:8.8pt;margin-top:295.4pt;width:432.9pt;height:0;z-index:251659264" o:connectortype="straight"/>
        </w:pict>
      </w:r>
      <w:r>
        <w:pict>
          <v:shape id="_x0000_s1162" type="#_x0000_t32" style="width:432.9pt;height:0;mso-left-percent:-10001;mso-top-percent:-10001;mso-position-horizontal:absolute;mso-position-horizontal-relative:char;mso-position-vertical:absolute;mso-position-vertical-relative:line;mso-left-percent:-10001;mso-top-percent:-10001" o:connectortype="straight">
            <w10:anchorlock/>
          </v:shape>
        </w:pict>
      </w:r>
    </w:p>
    <w:p w:rsidR="00447E75" w:rsidRDefault="00AA6332" w:rsidP="009A4EB3">
      <w:pPr>
        <w:widowControl/>
        <w:wordWrap/>
        <w:autoSpaceDE/>
        <w:autoSpaceDN/>
        <w:spacing w:line="240" w:lineRule="auto"/>
        <w:ind w:leftChars="100" w:hangingChars="42" w:hanging="84"/>
      </w:pPr>
      <w:r>
        <w:rPr>
          <w:noProof/>
        </w:rPr>
        <w:pict>
          <v:shape id="_x0000_s1124" type="#_x0000_t32" style="position:absolute;left:0;text-align:left;margin-left:8.8pt;margin-top:295.4pt;width:432.9pt;height:0;z-index:251662336" o:connectortype="straight"/>
        </w:pict>
      </w:r>
      <w:r>
        <w:pict>
          <v:shape id="_x0000_s1161" type="#_x0000_t32" style="width:432.9pt;height:0;mso-left-percent:-10001;mso-top-percent:-10001;mso-position-horizontal:absolute;mso-position-horizontal-relative:char;mso-position-vertical:absolute;mso-position-vertical-relative:line;mso-left-percent:-10001;mso-top-percent:-10001" o:connectortype="straight">
            <w10:anchorlock/>
          </v:shape>
        </w:pict>
      </w:r>
    </w:p>
    <w:p w:rsidR="00447E75" w:rsidRDefault="00447E75" w:rsidP="004D2258">
      <w:pPr>
        <w:widowControl/>
        <w:wordWrap/>
        <w:autoSpaceDE/>
        <w:autoSpaceDN/>
        <w:spacing w:line="240" w:lineRule="auto"/>
        <w:ind w:firstLine="0"/>
        <w:rPr>
          <w:b/>
        </w:rPr>
      </w:pPr>
      <w:r w:rsidRPr="00F256B4">
        <w:rPr>
          <w:rFonts w:hint="eastAsia"/>
          <w:b/>
        </w:rPr>
        <w:t xml:space="preserve">function </w:t>
      </w:r>
      <w:r>
        <w:rPr>
          <w:rFonts w:hint="eastAsia"/>
          <w:b/>
        </w:rPr>
        <w:t>f</w:t>
      </w:r>
      <w:r w:rsidRPr="00F256B4">
        <w:rPr>
          <w:rFonts w:hint="eastAsia"/>
          <w:b/>
        </w:rPr>
        <w:t>(</w:t>
      </w:r>
      <w:r>
        <w:rPr>
          <w:rFonts w:hint="eastAsia"/>
          <w:b/>
        </w:rPr>
        <w:t>x,y</w:t>
      </w:r>
      <w:r w:rsidRPr="00F256B4">
        <w:rPr>
          <w:rFonts w:hint="eastAsia"/>
          <w:b/>
        </w:rPr>
        <w:t>)</w:t>
      </w:r>
      <w:r>
        <w:rPr>
          <w:rFonts w:hint="eastAsia"/>
          <w:b/>
        </w:rPr>
        <w:t xml:space="preserve">;% Function to </w:t>
      </w:r>
      <w:r w:rsidR="004D2258">
        <w:rPr>
          <w:rFonts w:hint="eastAsia"/>
          <w:b/>
        </w:rPr>
        <w:t xml:space="preserve">be </w:t>
      </w:r>
      <w:r>
        <w:rPr>
          <w:rFonts w:hint="eastAsia"/>
          <w:b/>
        </w:rPr>
        <w:t>integrate</w:t>
      </w:r>
      <w:r w:rsidR="004D2258">
        <w:rPr>
          <w:rFonts w:hint="eastAsia"/>
          <w:b/>
        </w:rPr>
        <w:t>d</w:t>
      </w:r>
      <w:r>
        <w:rPr>
          <w:rFonts w:hint="eastAsia"/>
          <w:b/>
        </w:rPr>
        <w:t xml:space="preserve">, which should be </w:t>
      </w:r>
      <w:r w:rsidR="00EF59D5">
        <w:rPr>
          <w:rFonts w:hint="eastAsia"/>
          <w:b/>
        </w:rPr>
        <w:t xml:space="preserve">specified </w:t>
      </w:r>
      <w:r>
        <w:rPr>
          <w:rFonts w:hint="eastAsia"/>
          <w:b/>
        </w:rPr>
        <w:t>by the user</w:t>
      </w:r>
    </w:p>
    <w:p w:rsidR="00447E75" w:rsidRDefault="00447E75" w:rsidP="004D2258">
      <w:pPr>
        <w:widowControl/>
        <w:wordWrap/>
        <w:autoSpaceDE/>
        <w:autoSpaceDN/>
        <w:spacing w:line="240" w:lineRule="auto"/>
        <w:ind w:firstLine="0"/>
        <w:rPr>
          <w:b/>
        </w:rPr>
      </w:pPr>
      <w:r>
        <w:rPr>
          <w:rFonts w:hint="eastAsia"/>
          <w:b/>
        </w:rPr>
        <w:t xml:space="preserve">     y=3.0*x*x*x+2.0*x;</w:t>
      </w:r>
    </w:p>
    <w:p w:rsidR="00447E75" w:rsidRDefault="00447E75" w:rsidP="004D2258">
      <w:pPr>
        <w:widowControl/>
        <w:wordWrap/>
        <w:autoSpaceDE/>
        <w:autoSpaceDN/>
        <w:spacing w:line="240" w:lineRule="auto"/>
        <w:ind w:firstLine="0"/>
        <w:rPr>
          <w:b/>
        </w:rPr>
      </w:pPr>
      <w:r>
        <w:rPr>
          <w:rFonts w:hint="eastAsia"/>
          <w:b/>
        </w:rPr>
        <w:t>end function f</w:t>
      </w:r>
    </w:p>
    <w:p w:rsidR="00447E75" w:rsidRPr="00F256B4" w:rsidRDefault="00AA6332" w:rsidP="004D2258">
      <w:pPr>
        <w:widowControl/>
        <w:wordWrap/>
        <w:autoSpaceDE/>
        <w:autoSpaceDN/>
        <w:spacing w:line="240" w:lineRule="auto"/>
        <w:ind w:firstLine="0"/>
        <w:rPr>
          <w:b/>
        </w:rPr>
      </w:pPr>
      <w:r>
        <w:pict>
          <v:shape id="_x0000_s1160" type="#_x0000_t32" style="width:432.9pt;height:0;mso-left-percent:-10001;mso-top-percent:-10001;mso-position-horizontal:absolute;mso-position-horizontal-relative:char;mso-position-vertical:absolute;mso-position-vertical-relative:line;mso-left-percent:-10001;mso-top-percent:-10001" o:connectortype="straight">
            <w10:anchorlock/>
          </v:shape>
        </w:pict>
      </w:r>
    </w:p>
    <w:p w:rsidR="00BE3EDE" w:rsidRDefault="00BE3ED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E3EDE" w:rsidRDefault="00BE3EDE" w:rsidP="00BE3EDE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Advanced Topics on Gauss Quadrature</w:t>
      </w:r>
    </w:p>
    <w:p w:rsidR="00BE3EDE" w:rsidRPr="00BE3EDE" w:rsidRDefault="00BE3EDE" w:rsidP="00BE3EDE">
      <w:pPr>
        <w:widowControl/>
        <w:wordWrap/>
        <w:autoSpaceDE/>
        <w:autoSpaceDN/>
        <w:spacing w:line="240" w:lineRule="auto"/>
        <w:ind w:leftChars="74" w:left="707" w:hangingChars="259" w:hanging="559"/>
        <w:rPr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(6-1) </w:t>
      </w:r>
      <w:r w:rsidRPr="00BE3EDE">
        <w:rPr>
          <w:b/>
          <w:bCs/>
          <w:sz w:val="22"/>
          <w:szCs w:val="22"/>
        </w:rPr>
        <w:t>Theorem (Gauss quadrature)</w:t>
      </w:r>
      <w:r w:rsidRPr="00BE3EDE">
        <w:rPr>
          <w:bCs/>
          <w:sz w:val="22"/>
          <w:szCs w:val="22"/>
        </w:rPr>
        <w:t xml:space="preserve">   Let </w:t>
      </w:r>
      <w:r w:rsidRPr="00BE3EDE">
        <w:rPr>
          <w:position w:val="-14"/>
          <w:sz w:val="22"/>
          <w:szCs w:val="22"/>
        </w:rPr>
        <w:object w:dxaOrig="700" w:dyaOrig="400">
          <v:shape id="_x0000_i1143" type="#_x0000_t75" style="width:36pt;height:18pt" o:ole="" fillcolor="#ff9">
            <v:imagedata r:id="rId212" o:title=""/>
          </v:shape>
          <o:OLEObject Type="Embed" ProgID="Equation.3" ShapeID="_x0000_i1143" DrawAspect="Content" ObjectID="_1605453422" r:id="rId213"/>
        </w:object>
      </w:r>
      <w:r w:rsidRPr="00BE3EDE">
        <w:rPr>
          <w:bCs/>
          <w:sz w:val="22"/>
          <w:szCs w:val="22"/>
        </w:rPr>
        <w:t xml:space="preserve"> be the set of the zeros of the polynomial  </w:t>
      </w:r>
      <w:r w:rsidRPr="00BE3EDE">
        <w:rPr>
          <w:position w:val="-12"/>
          <w:sz w:val="22"/>
          <w:szCs w:val="22"/>
        </w:rPr>
        <w:object w:dxaOrig="800" w:dyaOrig="360">
          <v:shape id="_x0000_i1144" type="#_x0000_t75" style="width:42pt;height:18pt" o:ole="" fillcolor="#ff9">
            <v:imagedata r:id="rId214" o:title=""/>
          </v:shape>
          <o:OLEObject Type="Embed" ProgID="Equation.3" ShapeID="_x0000_i1144" DrawAspect="Content" ObjectID="_1605453423" r:id="rId215"/>
        </w:object>
      </w:r>
      <w:r w:rsidRPr="00BE3EDE">
        <w:rPr>
          <w:bCs/>
          <w:sz w:val="22"/>
          <w:szCs w:val="22"/>
        </w:rPr>
        <w:t xml:space="preserve"> orthogonal with respect to </w:t>
      </w:r>
      <w:r>
        <w:rPr>
          <w:rFonts w:hint="eastAsia"/>
          <w:bCs/>
          <w:sz w:val="22"/>
          <w:szCs w:val="22"/>
        </w:rPr>
        <w:t xml:space="preserve">a weighting function </w:t>
      </w:r>
      <w:r w:rsidRPr="00BE3EDE">
        <w:rPr>
          <w:position w:val="-10"/>
          <w:sz w:val="22"/>
          <w:szCs w:val="22"/>
        </w:rPr>
        <w:object w:dxaOrig="460" w:dyaOrig="320">
          <v:shape id="_x0000_i1145" type="#_x0000_t75" style="width:24pt;height:18pt" o:ole="" fillcolor="#ff9">
            <v:imagedata r:id="rId216" o:title=""/>
          </v:shape>
          <o:OLEObject Type="Embed" ProgID="Equation.3" ShapeID="_x0000_i1145" DrawAspect="Content" ObjectID="_1605453424" r:id="rId217"/>
        </w:object>
      </w:r>
      <w:r w:rsidRPr="00BE3EDE">
        <w:rPr>
          <w:bCs/>
          <w:sz w:val="22"/>
          <w:szCs w:val="22"/>
        </w:rPr>
        <w:t>. Then there exists a unique set of quadrature weights defined by</w:t>
      </w:r>
    </w:p>
    <w:p w:rsidR="00BE3EDE" w:rsidRPr="00BE3EDE" w:rsidRDefault="00BE3EDE" w:rsidP="009A4EB3">
      <w:pPr>
        <w:widowControl/>
        <w:wordWrap/>
        <w:autoSpaceDE/>
        <w:autoSpaceDN/>
        <w:spacing w:line="240" w:lineRule="auto"/>
        <w:ind w:leftChars="142" w:firstLineChars="800" w:firstLine="1760"/>
        <w:rPr>
          <w:sz w:val="22"/>
          <w:szCs w:val="22"/>
        </w:rPr>
      </w:pPr>
      <w:r w:rsidRPr="00BE3EDE">
        <w:rPr>
          <w:position w:val="-46"/>
          <w:sz w:val="22"/>
          <w:szCs w:val="22"/>
        </w:rPr>
        <w:object w:dxaOrig="4480" w:dyaOrig="859">
          <v:shape id="_x0000_i1146" type="#_x0000_t75" style="width:222pt;height:42pt" o:ole="" fillcolor="#ff9">
            <v:imagedata r:id="rId218" o:title=""/>
          </v:shape>
          <o:OLEObject Type="Embed" ProgID="Equation.3" ShapeID="_x0000_i1146" DrawAspect="Content" ObjectID="_1605453425" r:id="rId219"/>
        </w:object>
      </w:r>
      <w:r w:rsidRPr="00BE3EDE">
        <w:rPr>
          <w:bCs/>
          <w:sz w:val="22"/>
          <w:szCs w:val="22"/>
        </w:rPr>
        <w:t xml:space="preserve">                                                                    </w:t>
      </w:r>
    </w:p>
    <w:p w:rsidR="00BE3EDE" w:rsidRDefault="00BE3EDE" w:rsidP="009A4EB3">
      <w:pPr>
        <w:widowControl/>
        <w:wordWrap/>
        <w:autoSpaceDE/>
        <w:autoSpaceDN/>
        <w:spacing w:line="240" w:lineRule="auto"/>
        <w:ind w:leftChars="142" w:firstLineChars="150" w:firstLine="330"/>
        <w:rPr>
          <w:bCs/>
          <w:sz w:val="22"/>
          <w:szCs w:val="22"/>
        </w:rPr>
      </w:pPr>
      <w:r w:rsidRPr="00BE3EDE">
        <w:rPr>
          <w:bCs/>
          <w:sz w:val="22"/>
          <w:szCs w:val="22"/>
        </w:rPr>
        <w:t xml:space="preserve">and the exact weighted integration of the polynomial function , the degree of which is less than or equal to </w:t>
      </w:r>
    </w:p>
    <w:p w:rsidR="00BE3EDE" w:rsidRPr="00BE3EDE" w:rsidRDefault="00BE3EDE" w:rsidP="009A4EB3">
      <w:pPr>
        <w:widowControl/>
        <w:wordWrap/>
        <w:autoSpaceDE/>
        <w:autoSpaceDN/>
        <w:spacing w:line="240" w:lineRule="auto"/>
        <w:ind w:leftChars="142" w:firstLineChars="150" w:firstLine="330"/>
        <w:rPr>
          <w:bCs/>
          <w:sz w:val="22"/>
          <w:szCs w:val="22"/>
        </w:rPr>
      </w:pPr>
      <w:r w:rsidRPr="00BE3EDE">
        <w:rPr>
          <w:bCs/>
          <w:sz w:val="22"/>
          <w:szCs w:val="22"/>
        </w:rPr>
        <w:t>2N+1, can be obtained with</w:t>
      </w:r>
    </w:p>
    <w:p w:rsidR="00BE3EDE" w:rsidRPr="00BE3EDE" w:rsidRDefault="00BE3EDE" w:rsidP="009A4EB3">
      <w:pPr>
        <w:widowControl/>
        <w:wordWrap/>
        <w:autoSpaceDE/>
        <w:autoSpaceDN/>
        <w:spacing w:line="240" w:lineRule="auto"/>
        <w:ind w:leftChars="142" w:firstLineChars="800" w:firstLine="1760"/>
        <w:rPr>
          <w:sz w:val="22"/>
          <w:szCs w:val="22"/>
        </w:rPr>
      </w:pPr>
      <w:r w:rsidRPr="00BE3EDE">
        <w:rPr>
          <w:position w:val="-30"/>
          <w:sz w:val="22"/>
          <w:szCs w:val="22"/>
        </w:rPr>
        <w:object w:dxaOrig="4480" w:dyaOrig="700">
          <v:shape id="_x0000_i1147" type="#_x0000_t75" style="width:222pt;height:36pt" o:ole="" fillcolor="#ff9">
            <v:imagedata r:id="rId220" o:title=""/>
          </v:shape>
          <o:OLEObject Type="Embed" ProgID="Equation.3" ShapeID="_x0000_i1147" DrawAspect="Content" ObjectID="_1605453426" r:id="rId221"/>
        </w:object>
      </w:r>
    </w:p>
    <w:p w:rsidR="00BE3EDE" w:rsidRPr="00BE3EDE" w:rsidRDefault="00BE3EDE" w:rsidP="009A4EB3">
      <w:pPr>
        <w:widowControl/>
        <w:wordWrap/>
        <w:autoSpaceDE/>
        <w:autoSpaceDN/>
        <w:spacing w:line="240" w:lineRule="auto"/>
        <w:ind w:leftChars="142" w:firstLineChars="150" w:firstLine="330"/>
        <w:rPr>
          <w:bCs/>
          <w:sz w:val="22"/>
          <w:szCs w:val="22"/>
        </w:rPr>
      </w:pPr>
      <w:r w:rsidRPr="00BE3EDE">
        <w:rPr>
          <w:bCs/>
          <w:sz w:val="22"/>
          <w:szCs w:val="22"/>
        </w:rPr>
        <w:t>The quadrature weights are all positive and expressed as</w:t>
      </w:r>
    </w:p>
    <w:p w:rsidR="00BE3EDE" w:rsidRPr="00BE3EDE" w:rsidRDefault="00C3609E" w:rsidP="009A4EB3">
      <w:pPr>
        <w:widowControl/>
        <w:wordWrap/>
        <w:autoSpaceDE/>
        <w:autoSpaceDN/>
        <w:spacing w:line="240" w:lineRule="auto"/>
        <w:ind w:leftChars="142" w:firstLineChars="700" w:firstLine="1540"/>
        <w:rPr>
          <w:sz w:val="22"/>
          <w:szCs w:val="22"/>
        </w:rPr>
      </w:pPr>
      <w:r w:rsidRPr="00BE3EDE">
        <w:rPr>
          <w:position w:val="-32"/>
          <w:sz w:val="22"/>
          <w:szCs w:val="22"/>
        </w:rPr>
        <w:object w:dxaOrig="4300" w:dyaOrig="800">
          <v:shape id="_x0000_i1148" type="#_x0000_t75" style="width:3in;height:42pt" o:ole="" fillcolor="#ff9">
            <v:imagedata r:id="rId222" o:title=""/>
          </v:shape>
          <o:OLEObject Type="Embed" ProgID="Equation.3" ShapeID="_x0000_i1148" DrawAspect="Content" ObjectID="_1605453427" r:id="rId223"/>
        </w:object>
      </w:r>
    </w:p>
    <w:p w:rsidR="00BE3EDE" w:rsidRDefault="00BE3EDE" w:rsidP="009A4EB3">
      <w:pPr>
        <w:widowControl/>
        <w:wordWrap/>
        <w:autoSpaceDE/>
        <w:autoSpaceDN/>
        <w:spacing w:line="240" w:lineRule="auto"/>
        <w:ind w:leftChars="142" w:firstLineChars="150" w:firstLine="330"/>
        <w:rPr>
          <w:bCs/>
          <w:sz w:val="22"/>
          <w:szCs w:val="22"/>
        </w:rPr>
      </w:pPr>
      <w:r w:rsidRPr="00BE3EDE">
        <w:rPr>
          <w:bCs/>
          <w:sz w:val="22"/>
          <w:szCs w:val="22"/>
        </w:rPr>
        <w:t xml:space="preserve">Where  </w:t>
      </w:r>
      <w:r w:rsidRPr="00BE3EDE">
        <w:rPr>
          <w:position w:val="-12"/>
          <w:sz w:val="22"/>
          <w:szCs w:val="22"/>
        </w:rPr>
        <w:object w:dxaOrig="300" w:dyaOrig="360">
          <v:shape id="_x0000_i1149" type="#_x0000_t75" style="width:12pt;height:18pt" o:ole="" fillcolor="#ff9">
            <v:imagedata r:id="rId224" o:title=""/>
          </v:shape>
          <o:OLEObject Type="Embed" ProgID="Equation.3" ShapeID="_x0000_i1149" DrawAspect="Content" ObjectID="_1605453428" r:id="rId225"/>
        </w:object>
      </w:r>
      <w:r w:rsidRPr="00BE3EDE">
        <w:rPr>
          <w:bCs/>
          <w:sz w:val="22"/>
          <w:szCs w:val="22"/>
        </w:rPr>
        <w:t xml:space="preserve"> and  </w:t>
      </w:r>
      <w:r w:rsidRPr="00BE3EDE">
        <w:rPr>
          <w:position w:val="-12"/>
          <w:sz w:val="22"/>
          <w:szCs w:val="22"/>
        </w:rPr>
        <w:object w:dxaOrig="460" w:dyaOrig="360">
          <v:shape id="_x0000_i1150" type="#_x0000_t75" style="width:24pt;height:18pt" o:ole="" fillcolor="#ff9">
            <v:imagedata r:id="rId226" o:title=""/>
          </v:shape>
          <o:OLEObject Type="Embed" ProgID="Equation.3" ShapeID="_x0000_i1150" DrawAspect="Content" ObjectID="_1605453429" r:id="rId227"/>
        </w:object>
      </w:r>
      <w:r w:rsidRPr="00BE3EDE">
        <w:rPr>
          <w:bCs/>
          <w:sz w:val="22"/>
          <w:szCs w:val="22"/>
        </w:rPr>
        <w:t xml:space="preserve"> are the leading coefficients </w:t>
      </w:r>
      <w:r w:rsidRPr="00BE3EDE">
        <w:rPr>
          <w:position w:val="-12"/>
          <w:sz w:val="22"/>
          <w:szCs w:val="22"/>
        </w:rPr>
        <w:object w:dxaOrig="660" w:dyaOrig="360">
          <v:shape id="_x0000_i1151" type="#_x0000_t75" style="width:36pt;height:18pt" o:ole="" fillcolor="#ff9">
            <v:imagedata r:id="rId228" o:title=""/>
          </v:shape>
          <o:OLEObject Type="Embed" ProgID="Equation.3" ShapeID="_x0000_i1151" DrawAspect="Content" ObjectID="_1605453430" r:id="rId229"/>
        </w:object>
      </w:r>
      <w:r w:rsidRPr="00BE3EDE">
        <w:rPr>
          <w:bCs/>
          <w:sz w:val="22"/>
          <w:szCs w:val="22"/>
        </w:rPr>
        <w:t xml:space="preserve">and </w:t>
      </w:r>
      <w:r w:rsidRPr="00BE3EDE">
        <w:rPr>
          <w:position w:val="-12"/>
          <w:sz w:val="22"/>
          <w:szCs w:val="22"/>
        </w:rPr>
        <w:object w:dxaOrig="800" w:dyaOrig="360">
          <v:shape id="_x0000_i1152" type="#_x0000_t75" style="width:42pt;height:18pt" o:ole="" fillcolor="#ff9">
            <v:imagedata r:id="rId230" o:title=""/>
          </v:shape>
          <o:OLEObject Type="Embed" ProgID="Equation.3" ShapeID="_x0000_i1152" DrawAspect="Content" ObjectID="_1605453431" r:id="rId231"/>
        </w:object>
      </w:r>
      <w:r w:rsidRPr="00BE3EDE">
        <w:rPr>
          <w:bCs/>
          <w:sz w:val="22"/>
          <w:szCs w:val="22"/>
        </w:rPr>
        <w:t xml:space="preserve">, respectively. </w:t>
      </w:r>
      <w:r>
        <w:rPr>
          <w:rFonts w:hint="eastAsia"/>
          <w:bCs/>
          <w:sz w:val="22"/>
          <w:szCs w:val="22"/>
        </w:rPr>
        <w:t xml:space="preserve">And </w:t>
      </w:r>
    </w:p>
    <w:p w:rsidR="004D2258" w:rsidRDefault="00BE3EDE" w:rsidP="009A4EB3">
      <w:pPr>
        <w:widowControl/>
        <w:wordWrap/>
        <w:autoSpaceDE/>
        <w:autoSpaceDN/>
        <w:spacing w:line="240" w:lineRule="auto"/>
        <w:ind w:leftChars="142" w:firstLineChars="150" w:firstLine="330"/>
      </w:pPr>
      <w:r w:rsidRPr="00BE3EDE">
        <w:rPr>
          <w:position w:val="-18"/>
          <w:sz w:val="22"/>
          <w:szCs w:val="22"/>
        </w:rPr>
        <w:object w:dxaOrig="2820" w:dyaOrig="520">
          <v:shape id="_x0000_i1153" type="#_x0000_t75" style="width:2in;height:24pt" o:ole="" fillcolor="#ff9">
            <v:imagedata r:id="rId232" o:title=""/>
          </v:shape>
          <o:OLEObject Type="Embed" ProgID="Equation.3" ShapeID="_x0000_i1153" DrawAspect="Content" ObjectID="_1605453432" r:id="rId233"/>
        </w:object>
      </w:r>
      <w:r>
        <w:rPr>
          <w:rFonts w:hint="eastAsia"/>
          <w:bCs/>
          <w:sz w:val="22"/>
          <w:szCs w:val="22"/>
        </w:rPr>
        <w:t xml:space="preserve">is the weighted function norm of </w:t>
      </w:r>
      <w:r w:rsidRPr="00C40427">
        <w:rPr>
          <w:position w:val="-12"/>
        </w:rPr>
        <w:object w:dxaOrig="600" w:dyaOrig="360">
          <v:shape id="_x0000_i1154" type="#_x0000_t75" style="width:30pt;height:18pt" o:ole="">
            <v:imagedata r:id="rId234" o:title=""/>
          </v:shape>
          <o:OLEObject Type="Embed" ProgID="Equation.3" ShapeID="_x0000_i1154" DrawAspect="Content" ObjectID="_1605453433" r:id="rId235"/>
        </w:object>
      </w:r>
      <w:r>
        <w:rPr>
          <w:rFonts w:hint="eastAsia"/>
        </w:rPr>
        <w:t>.</w:t>
      </w:r>
    </w:p>
    <w:p w:rsidR="00BE3EDE" w:rsidRDefault="00BE3EDE" w:rsidP="009A4EB3">
      <w:pPr>
        <w:widowControl/>
        <w:wordWrap/>
        <w:autoSpaceDE/>
        <w:autoSpaceDN/>
        <w:spacing w:line="240" w:lineRule="auto"/>
        <w:ind w:leftChars="142" w:firstLineChars="150" w:firstLine="353"/>
        <w:rPr>
          <w:b/>
          <w:sz w:val="24"/>
          <w:szCs w:val="24"/>
        </w:rPr>
      </w:pPr>
    </w:p>
    <w:p w:rsidR="00BE3EDE" w:rsidRDefault="00BE3EDE">
      <w:pPr>
        <w:widowControl/>
        <w:wordWrap/>
        <w:autoSpaceDE/>
        <w:autoSpaceDN/>
        <w:spacing w:line="240" w:lineRule="auto"/>
        <w:ind w:firstLine="0"/>
      </w:pPr>
      <w:r>
        <w:rPr>
          <w:rFonts w:hint="eastAsia"/>
          <w:b/>
          <w:bCs/>
          <w:sz w:val="22"/>
          <w:szCs w:val="22"/>
        </w:rPr>
        <w:t xml:space="preserve">(6-2) Othogonal Polynomial example: Legendre polynomials </w:t>
      </w:r>
      <w:r>
        <w:rPr>
          <w:b/>
          <w:bCs/>
          <w:sz w:val="22"/>
          <w:szCs w:val="22"/>
        </w:rPr>
        <w:t>orthogonal</w:t>
      </w:r>
      <w:r>
        <w:rPr>
          <w:rFonts w:hint="eastAsia"/>
          <w:b/>
          <w:bCs/>
          <w:sz w:val="22"/>
          <w:szCs w:val="22"/>
        </w:rPr>
        <w:t xml:space="preserve"> w.r.t </w:t>
      </w:r>
      <w:r w:rsidRPr="00C40427">
        <w:rPr>
          <w:position w:val="-10"/>
        </w:rPr>
        <w:object w:dxaOrig="780" w:dyaOrig="320">
          <v:shape id="_x0000_i1155" type="#_x0000_t75" style="width:36pt;height:18pt" o:ole="">
            <v:imagedata r:id="rId236" o:title=""/>
          </v:shape>
          <o:OLEObject Type="Embed" ProgID="Equation.3" ShapeID="_x0000_i1155" DrawAspect="Content" ObjectID="_1605453434" r:id="rId237"/>
        </w:object>
      </w:r>
    </w:p>
    <w:p w:rsidR="00BE3EDE" w:rsidRDefault="00BE3EDE">
      <w:pPr>
        <w:widowControl/>
        <w:wordWrap/>
        <w:autoSpaceDE/>
        <w:autoSpaceDN/>
        <w:spacing w:line="240" w:lineRule="auto"/>
        <w:ind w:firstLine="0"/>
      </w:pPr>
    </w:p>
    <w:p w:rsidR="00BE3EDE" w:rsidRPr="00AA5098" w:rsidRDefault="00AA5098" w:rsidP="00BE3EDE">
      <w:pPr>
        <w:pStyle w:val="a3"/>
        <w:widowControl/>
        <w:numPr>
          <w:ilvl w:val="5"/>
          <w:numId w:val="3"/>
        </w:numPr>
        <w:wordWrap/>
        <w:autoSpaceDE/>
        <w:autoSpaceDN/>
        <w:spacing w:line="240" w:lineRule="auto"/>
        <w:ind w:leftChars="0"/>
        <w:rPr>
          <w:b/>
        </w:rPr>
      </w:pPr>
      <w:r w:rsidRPr="00AA5098">
        <w:rPr>
          <w:rFonts w:hint="eastAsia"/>
          <w:b/>
        </w:rPr>
        <w:t xml:space="preserve">Important </w:t>
      </w:r>
      <w:r w:rsidR="00BE3EDE" w:rsidRPr="00AA5098">
        <w:rPr>
          <w:rFonts w:hint="eastAsia"/>
          <w:b/>
        </w:rPr>
        <w:t>Characteristics of the Legendre polynomials</w:t>
      </w:r>
    </w:p>
    <w:p w:rsidR="00AA5098" w:rsidRDefault="00AA5098" w:rsidP="00AA5098">
      <w:pPr>
        <w:widowControl/>
        <w:wordWrap/>
        <w:autoSpaceDE/>
        <w:autoSpaceDN/>
        <w:spacing w:line="240" w:lineRule="auto"/>
      </w:pPr>
    </w:p>
    <w:p w:rsidR="00BE3EDE" w:rsidRDefault="00BE3EDE" w:rsidP="00BE3EDE">
      <w:pPr>
        <w:widowControl/>
        <w:numPr>
          <w:ilvl w:val="1"/>
          <w:numId w:val="14"/>
        </w:numPr>
        <w:tabs>
          <w:tab w:val="clear" w:pos="1440"/>
          <w:tab w:val="num" w:pos="1534"/>
        </w:tabs>
        <w:wordWrap/>
        <w:autoSpaceDE/>
        <w:autoSpaceDN/>
        <w:spacing w:line="240" w:lineRule="auto"/>
        <w:ind w:leftChars="625" w:left="1839" w:hanging="589"/>
      </w:pPr>
      <w:r w:rsidRPr="00BE3EDE">
        <w:rPr>
          <w:bCs/>
        </w:rPr>
        <w:t>Legendre polynomials: Eigen functions of the sigular Sturm-Lioville problem</w:t>
      </w:r>
    </w:p>
    <w:p w:rsidR="00BE3EDE" w:rsidRDefault="00BE3EDE" w:rsidP="009A4EB3">
      <w:pPr>
        <w:widowControl/>
        <w:wordWrap/>
        <w:autoSpaceDE/>
        <w:autoSpaceDN/>
        <w:spacing w:line="240" w:lineRule="auto"/>
        <w:ind w:leftChars="142" w:firstLineChars="800" w:firstLine="1600"/>
        <w:rPr>
          <w:position w:val="-12"/>
        </w:rPr>
      </w:pPr>
      <w:r w:rsidRPr="00BE3EDE">
        <w:rPr>
          <w:position w:val="-28"/>
        </w:rPr>
        <w:object w:dxaOrig="4060" w:dyaOrig="680">
          <v:shape id="_x0000_i1156" type="#_x0000_t75" style="width:204pt;height:36pt" o:ole="">
            <v:imagedata r:id="rId238" o:title=""/>
          </v:shape>
          <o:OLEObject Type="Embed" ProgID="Equation.3" ShapeID="_x0000_i1156" DrawAspect="Content" ObjectID="_1605453435" r:id="rId239"/>
        </w:object>
      </w:r>
      <w:r>
        <w:rPr>
          <w:rFonts w:hint="eastAsia"/>
        </w:rPr>
        <w:t xml:space="preserve"> with </w:t>
      </w:r>
      <w:r w:rsidRPr="00C40427">
        <w:rPr>
          <w:position w:val="-12"/>
        </w:rPr>
        <w:object w:dxaOrig="940" w:dyaOrig="360">
          <v:shape id="_x0000_i1157" type="#_x0000_t75" style="width:48pt;height:18pt" o:ole="">
            <v:imagedata r:id="rId240" o:title=""/>
          </v:shape>
          <o:OLEObject Type="Embed" ProgID="Equation.3" ShapeID="_x0000_i1157" DrawAspect="Content" ObjectID="_1605453436" r:id="rId241"/>
        </w:object>
      </w:r>
    </w:p>
    <w:p w:rsidR="00C3609E" w:rsidRDefault="00C3609E" w:rsidP="009A4EB3">
      <w:pPr>
        <w:widowControl/>
        <w:wordWrap/>
        <w:autoSpaceDE/>
        <w:autoSpaceDN/>
        <w:spacing w:line="240" w:lineRule="auto"/>
        <w:ind w:leftChars="142" w:firstLineChars="800" w:firstLine="1600"/>
      </w:pPr>
    </w:p>
    <w:p w:rsidR="00BE3EDE" w:rsidRPr="00BE3EDE" w:rsidRDefault="00BE3EDE" w:rsidP="00BE3EDE">
      <w:pPr>
        <w:widowControl/>
        <w:numPr>
          <w:ilvl w:val="1"/>
          <w:numId w:val="14"/>
        </w:numPr>
        <w:tabs>
          <w:tab w:val="clear" w:pos="1440"/>
          <w:tab w:val="num" w:pos="1534"/>
        </w:tabs>
        <w:wordWrap/>
        <w:autoSpaceDE/>
        <w:autoSpaceDN/>
        <w:spacing w:line="240" w:lineRule="auto"/>
        <w:ind w:leftChars="625" w:left="1839" w:hanging="589"/>
      </w:pPr>
      <w:r w:rsidRPr="00BE3EDE">
        <w:rPr>
          <w:bCs/>
        </w:rPr>
        <w:t>Leading coefficient of N-th order Legendre polynomial</w:t>
      </w:r>
    </w:p>
    <w:p w:rsidR="00BE3EDE" w:rsidRDefault="00AA5098" w:rsidP="00AA5098">
      <w:pPr>
        <w:widowControl/>
        <w:wordWrap/>
        <w:autoSpaceDE/>
        <w:autoSpaceDN/>
        <w:spacing w:line="240" w:lineRule="auto"/>
        <w:ind w:leftChars="284" w:left="568" w:firstLineChars="700" w:firstLine="1400"/>
        <w:rPr>
          <w:position w:val="-12"/>
        </w:rPr>
      </w:pPr>
      <w:r w:rsidRPr="00AA5098">
        <w:rPr>
          <w:position w:val="-28"/>
        </w:rPr>
        <w:object w:dxaOrig="1420" w:dyaOrig="660">
          <v:shape id="_x0000_i1158" type="#_x0000_t75" style="width:1in;height:30pt" o:ole="">
            <v:imagedata r:id="rId242" o:title=""/>
          </v:shape>
          <o:OLEObject Type="Embed" ProgID="Equation.3" ShapeID="_x0000_i1158" DrawAspect="Content" ObjectID="_1605453437" r:id="rId243"/>
        </w:object>
      </w:r>
      <w:r>
        <w:rPr>
          <w:rFonts w:hint="eastAsia"/>
        </w:rPr>
        <w:t xml:space="preserve">  in </w:t>
      </w:r>
      <w:r w:rsidRPr="00C40427">
        <w:rPr>
          <w:position w:val="-12"/>
        </w:rPr>
        <w:object w:dxaOrig="3780" w:dyaOrig="380">
          <v:shape id="_x0000_i1159" type="#_x0000_t75" style="width:192pt;height:18pt" o:ole="">
            <v:imagedata r:id="rId244" o:title=""/>
          </v:shape>
          <o:OLEObject Type="Embed" ProgID="Equation.3" ShapeID="_x0000_i1159" DrawAspect="Content" ObjectID="_1605453438" r:id="rId245"/>
        </w:object>
      </w:r>
    </w:p>
    <w:p w:rsidR="00C3609E" w:rsidRDefault="00C3609E" w:rsidP="00AA5098">
      <w:pPr>
        <w:widowControl/>
        <w:wordWrap/>
        <w:autoSpaceDE/>
        <w:autoSpaceDN/>
        <w:spacing w:line="240" w:lineRule="auto"/>
        <w:ind w:leftChars="284" w:left="568" w:firstLineChars="700" w:firstLine="1400"/>
      </w:pPr>
    </w:p>
    <w:p w:rsidR="00BE3EDE" w:rsidRPr="00BE3EDE" w:rsidRDefault="00BE3EDE" w:rsidP="00BE3EDE">
      <w:pPr>
        <w:widowControl/>
        <w:numPr>
          <w:ilvl w:val="1"/>
          <w:numId w:val="14"/>
        </w:numPr>
        <w:tabs>
          <w:tab w:val="clear" w:pos="1440"/>
          <w:tab w:val="num" w:pos="1534"/>
        </w:tabs>
        <w:wordWrap/>
        <w:autoSpaceDE/>
        <w:autoSpaceDN/>
        <w:spacing w:line="240" w:lineRule="auto"/>
        <w:ind w:leftChars="625" w:left="1839" w:hanging="589"/>
      </w:pPr>
      <w:r w:rsidRPr="00BE3EDE">
        <w:rPr>
          <w:bCs/>
        </w:rPr>
        <w:t>Orthogonality with unit weighting function</w:t>
      </w:r>
    </w:p>
    <w:p w:rsidR="00BE3EDE" w:rsidRDefault="00AA5098" w:rsidP="00AA5098">
      <w:pPr>
        <w:widowControl/>
        <w:wordWrap/>
        <w:autoSpaceDE/>
        <w:autoSpaceDN/>
        <w:spacing w:line="240" w:lineRule="auto"/>
        <w:ind w:leftChars="625" w:left="1250" w:firstLineChars="350" w:firstLine="700"/>
        <w:rPr>
          <w:position w:val="-30"/>
        </w:rPr>
      </w:pPr>
      <w:r w:rsidRPr="00AA5098">
        <w:rPr>
          <w:position w:val="-30"/>
        </w:rPr>
        <w:object w:dxaOrig="4220" w:dyaOrig="680">
          <v:shape id="_x0000_i1160" type="#_x0000_t75" style="width:210pt;height:36pt" o:ole="">
            <v:imagedata r:id="rId246" o:title=""/>
          </v:shape>
          <o:OLEObject Type="Embed" ProgID="Equation.3" ShapeID="_x0000_i1160" DrawAspect="Content" ObjectID="_1605453439" r:id="rId247"/>
        </w:object>
      </w:r>
    </w:p>
    <w:p w:rsidR="00C3609E" w:rsidRPr="00BE3EDE" w:rsidRDefault="00C3609E" w:rsidP="00AA5098">
      <w:pPr>
        <w:widowControl/>
        <w:wordWrap/>
        <w:autoSpaceDE/>
        <w:autoSpaceDN/>
        <w:spacing w:line="240" w:lineRule="auto"/>
        <w:ind w:leftChars="625" w:left="1250" w:firstLineChars="350" w:firstLine="700"/>
      </w:pPr>
    </w:p>
    <w:p w:rsidR="00BE3EDE" w:rsidRPr="00BE3EDE" w:rsidRDefault="00BE3EDE" w:rsidP="00BE3EDE">
      <w:pPr>
        <w:widowControl/>
        <w:numPr>
          <w:ilvl w:val="1"/>
          <w:numId w:val="15"/>
        </w:numPr>
        <w:tabs>
          <w:tab w:val="clear" w:pos="1440"/>
          <w:tab w:val="num" w:pos="1534"/>
        </w:tabs>
        <w:wordWrap/>
        <w:autoSpaceDE/>
        <w:autoSpaceDN/>
        <w:spacing w:line="240" w:lineRule="auto"/>
        <w:ind w:leftChars="625" w:left="1839" w:hanging="589"/>
      </w:pPr>
      <w:r w:rsidRPr="00BE3EDE">
        <w:rPr>
          <w:bCs/>
        </w:rPr>
        <w:t>Three term recurrence formula</w:t>
      </w:r>
    </w:p>
    <w:p w:rsidR="00BE3EDE" w:rsidRDefault="00AA5098" w:rsidP="00AA5098">
      <w:pPr>
        <w:widowControl/>
        <w:wordWrap/>
        <w:autoSpaceDE/>
        <w:autoSpaceDN/>
        <w:spacing w:line="240" w:lineRule="auto"/>
        <w:ind w:leftChars="625" w:left="1250" w:firstLineChars="350" w:firstLine="700"/>
        <w:rPr>
          <w:position w:val="-12"/>
        </w:rPr>
      </w:pPr>
      <w:r w:rsidRPr="00C40427">
        <w:rPr>
          <w:position w:val="-12"/>
        </w:rPr>
        <w:object w:dxaOrig="6680" w:dyaOrig="360">
          <v:shape id="_x0000_i1161" type="#_x0000_t75" style="width:336pt;height:18pt" o:ole="">
            <v:imagedata r:id="rId248" o:title=""/>
          </v:shape>
          <o:OLEObject Type="Embed" ProgID="Equation.3" ShapeID="_x0000_i1161" DrawAspect="Content" ObjectID="_1605453440" r:id="rId249"/>
        </w:object>
      </w:r>
    </w:p>
    <w:p w:rsidR="00C3609E" w:rsidRPr="00BE3EDE" w:rsidRDefault="00C3609E" w:rsidP="00AA5098">
      <w:pPr>
        <w:widowControl/>
        <w:wordWrap/>
        <w:autoSpaceDE/>
        <w:autoSpaceDN/>
        <w:spacing w:line="240" w:lineRule="auto"/>
        <w:ind w:leftChars="625" w:left="1250" w:firstLineChars="350" w:firstLine="700"/>
      </w:pPr>
    </w:p>
    <w:p w:rsidR="00BE3EDE" w:rsidRPr="00BE3EDE" w:rsidRDefault="00BE3EDE" w:rsidP="00BE3EDE">
      <w:pPr>
        <w:widowControl/>
        <w:numPr>
          <w:ilvl w:val="1"/>
          <w:numId w:val="15"/>
        </w:numPr>
        <w:tabs>
          <w:tab w:val="clear" w:pos="1440"/>
          <w:tab w:val="num" w:pos="1534"/>
        </w:tabs>
        <w:wordWrap/>
        <w:autoSpaceDE/>
        <w:autoSpaceDN/>
        <w:spacing w:line="240" w:lineRule="auto"/>
        <w:ind w:leftChars="625" w:left="1839" w:hanging="589"/>
      </w:pPr>
      <w:r w:rsidRPr="00BE3EDE">
        <w:rPr>
          <w:bCs/>
        </w:rPr>
        <w:t>Recurrence relation for derivatives</w:t>
      </w:r>
    </w:p>
    <w:p w:rsidR="00BE3EDE" w:rsidRDefault="009B1F1A" w:rsidP="00AA5098">
      <w:pPr>
        <w:widowControl/>
        <w:wordWrap/>
        <w:autoSpaceDE/>
        <w:autoSpaceDN/>
        <w:spacing w:line="240" w:lineRule="auto"/>
        <w:ind w:leftChars="625" w:left="1250" w:firstLineChars="350" w:firstLine="700"/>
        <w:rPr>
          <w:position w:val="-44"/>
        </w:rPr>
      </w:pPr>
      <w:r w:rsidRPr="00AA5098">
        <w:rPr>
          <w:position w:val="-44"/>
        </w:rPr>
        <w:object w:dxaOrig="4280" w:dyaOrig="999">
          <v:shape id="_x0000_i1162" type="#_x0000_t75" style="width:3in;height:48pt" o:ole="">
            <v:imagedata r:id="rId250" o:title=""/>
          </v:shape>
          <o:OLEObject Type="Embed" ProgID="Equation.3" ShapeID="_x0000_i1162" DrawAspect="Content" ObjectID="_1605453441" r:id="rId251"/>
        </w:object>
      </w:r>
    </w:p>
    <w:p w:rsidR="00C3609E" w:rsidRPr="00BE3EDE" w:rsidRDefault="00C3609E" w:rsidP="00AA5098">
      <w:pPr>
        <w:widowControl/>
        <w:wordWrap/>
        <w:autoSpaceDE/>
        <w:autoSpaceDN/>
        <w:spacing w:line="240" w:lineRule="auto"/>
        <w:ind w:leftChars="625" w:left="1250" w:firstLineChars="350" w:firstLine="700"/>
      </w:pPr>
    </w:p>
    <w:p w:rsidR="00AA5098" w:rsidRDefault="00AA5098" w:rsidP="00AA5098">
      <w:pPr>
        <w:widowControl/>
        <w:wordWrap/>
        <w:autoSpaceDE/>
        <w:autoSpaceDN/>
        <w:spacing w:line="240" w:lineRule="auto"/>
        <w:rPr>
          <w:bCs/>
        </w:rPr>
      </w:pPr>
    </w:p>
    <w:p w:rsidR="00C3609E" w:rsidRDefault="00C3609E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AA5098" w:rsidRPr="00C3609E" w:rsidRDefault="00AA5098" w:rsidP="00AA5098">
      <w:pPr>
        <w:pStyle w:val="a3"/>
        <w:widowControl/>
        <w:numPr>
          <w:ilvl w:val="5"/>
          <w:numId w:val="3"/>
        </w:numPr>
        <w:wordWrap/>
        <w:autoSpaceDE/>
        <w:autoSpaceDN/>
        <w:spacing w:line="240" w:lineRule="auto"/>
        <w:ind w:leftChars="0"/>
        <w:rPr>
          <w:b/>
        </w:rPr>
      </w:pPr>
      <w:r w:rsidRPr="00AA5098">
        <w:rPr>
          <w:rFonts w:hint="eastAsia"/>
          <w:b/>
          <w:bCs/>
        </w:rPr>
        <w:lastRenderedPageBreak/>
        <w:t xml:space="preserve">Derivation of Legendre </w:t>
      </w:r>
      <w:r w:rsidRPr="00AA5098">
        <w:rPr>
          <w:b/>
          <w:bCs/>
        </w:rPr>
        <w:t>polynomials</w:t>
      </w:r>
      <w:r w:rsidRPr="00AA5098">
        <w:rPr>
          <w:rFonts w:hint="eastAsia"/>
          <w:b/>
          <w:bCs/>
        </w:rPr>
        <w:t xml:space="preserve"> using the recurrence relation</w:t>
      </w:r>
      <w:r>
        <w:rPr>
          <w:rFonts w:hint="eastAsia"/>
          <w:b/>
          <w:bCs/>
        </w:rPr>
        <w:t xml:space="preserve">  </w:t>
      </w:r>
      <w:r w:rsidR="00536D4C">
        <w:rPr>
          <w:rFonts w:hint="eastAsia"/>
          <w:b/>
          <w:bCs/>
        </w:rPr>
        <w:t xml:space="preserve">   </w:t>
      </w:r>
    </w:p>
    <w:p w:rsidR="00C3609E" w:rsidRPr="00AA5098" w:rsidRDefault="00C3609E" w:rsidP="00C3609E">
      <w:pPr>
        <w:pStyle w:val="a3"/>
        <w:widowControl/>
        <w:wordWrap/>
        <w:autoSpaceDE/>
        <w:autoSpaceDN/>
        <w:spacing w:line="240" w:lineRule="auto"/>
        <w:ind w:leftChars="0" w:left="1224" w:firstLine="0"/>
        <w:rPr>
          <w:b/>
        </w:rPr>
      </w:pPr>
    </w:p>
    <w:p w:rsidR="00AA5098" w:rsidRPr="00AF0251" w:rsidRDefault="00C256BA" w:rsidP="00AA5098">
      <w:pPr>
        <w:wordWrap/>
        <w:adjustRightInd w:val="0"/>
        <w:spacing w:line="240" w:lineRule="auto"/>
        <w:ind w:left="0" w:firstLineChars="740" w:firstLine="1480"/>
        <w:rPr>
          <w:sz w:val="22"/>
          <w:szCs w:val="22"/>
        </w:rPr>
      </w:pPr>
      <w:r w:rsidRPr="003B48F4">
        <w:rPr>
          <w:position w:val="-94"/>
        </w:rPr>
        <w:object w:dxaOrig="5580" w:dyaOrig="2000">
          <v:shape id="_x0000_i1163" type="#_x0000_t75" style="width:282pt;height:102pt" o:ole="">
            <v:imagedata r:id="rId252" o:title=""/>
          </v:shape>
          <o:OLEObject Type="Embed" ProgID="Equation.3" ShapeID="_x0000_i1163" DrawAspect="Content" ObjectID="_1605453442" r:id="rId253"/>
        </w:object>
      </w:r>
    </w:p>
    <w:p w:rsidR="00BE3EDE" w:rsidRDefault="0021646F" w:rsidP="009A4EB3">
      <w:pPr>
        <w:widowControl/>
        <w:wordWrap/>
        <w:autoSpaceDE/>
        <w:autoSpaceDN/>
        <w:spacing w:line="240" w:lineRule="auto"/>
        <w:ind w:leftChars="142" w:firstLineChars="600" w:firstLine="1200"/>
        <w:rPr>
          <w:position w:val="-88"/>
        </w:rPr>
      </w:pPr>
      <w:r w:rsidRPr="0021646F">
        <w:rPr>
          <w:position w:val="-118"/>
        </w:rPr>
        <w:object w:dxaOrig="8380" w:dyaOrig="2840">
          <v:shape id="_x0000_i1164" type="#_x0000_t75" style="width:396pt;height:138pt" o:ole="">
            <v:imagedata r:id="rId254" o:title=""/>
          </v:shape>
          <o:OLEObject Type="Embed" ProgID="Equation.3" ShapeID="_x0000_i1164" DrawAspect="Content" ObjectID="_1605453443" r:id="rId255"/>
        </w:object>
      </w:r>
    </w:p>
    <w:p w:rsidR="00C3609E" w:rsidRDefault="00C3609E" w:rsidP="009A4EB3">
      <w:pPr>
        <w:widowControl/>
        <w:wordWrap/>
        <w:autoSpaceDE/>
        <w:autoSpaceDN/>
        <w:spacing w:line="240" w:lineRule="auto"/>
        <w:ind w:leftChars="142" w:firstLineChars="600" w:firstLine="1200"/>
      </w:pPr>
      <w:r w:rsidRPr="0060619B">
        <w:rPr>
          <w:position w:val="-12"/>
        </w:rPr>
        <w:object w:dxaOrig="4160" w:dyaOrig="360">
          <v:shape id="_x0000_i1165" type="#_x0000_t75" style="width:210pt;height:18pt" o:ole="">
            <v:imagedata r:id="rId256" o:title=""/>
          </v:shape>
          <o:OLEObject Type="Embed" ProgID="Equation.3" ShapeID="_x0000_i1165" DrawAspect="Content" ObjectID="_1605453444" r:id="rId257"/>
        </w:object>
      </w:r>
    </w:p>
    <w:p w:rsidR="00C3609E" w:rsidRDefault="00C3609E" w:rsidP="00C3609E">
      <w:pPr>
        <w:widowControl/>
        <w:wordWrap/>
        <w:autoSpaceDE/>
        <w:autoSpaceDN/>
        <w:spacing w:line="240" w:lineRule="auto"/>
        <w:ind w:firstLine="0"/>
      </w:pPr>
      <w:r>
        <w:rPr>
          <w:rFonts w:hint="eastAsia"/>
          <w:b/>
          <w:bCs/>
          <w:sz w:val="22"/>
          <w:szCs w:val="22"/>
        </w:rPr>
        <w:t xml:space="preserve">(6-3) Gauss Quadrature nodes </w:t>
      </w:r>
      <w:r w:rsidRPr="00BE3EDE">
        <w:rPr>
          <w:position w:val="-14"/>
          <w:sz w:val="22"/>
          <w:szCs w:val="22"/>
        </w:rPr>
        <w:object w:dxaOrig="700" w:dyaOrig="400">
          <v:shape id="_x0000_i1166" type="#_x0000_t75" style="width:36pt;height:18pt" o:ole="" fillcolor="#ff9">
            <v:imagedata r:id="rId258" o:title=""/>
          </v:shape>
          <o:OLEObject Type="Embed" ProgID="Equation.3" ShapeID="_x0000_i1166" DrawAspect="Content" ObjectID="_1605453445" r:id="rId259"/>
        </w:object>
      </w:r>
      <w:r>
        <w:rPr>
          <w:rFonts w:hint="eastAsia"/>
          <w:position w:val="-14"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 xml:space="preserve">and weights </w:t>
      </w:r>
      <w:r w:rsidRPr="0060619B">
        <w:rPr>
          <w:position w:val="-14"/>
        </w:rPr>
        <w:object w:dxaOrig="740" w:dyaOrig="400">
          <v:shape id="_x0000_i1167" type="#_x0000_t75" style="width:36pt;height:18pt" o:ole="">
            <v:imagedata r:id="rId260" o:title=""/>
          </v:shape>
          <o:OLEObject Type="Embed" ProgID="Equation.3" ShapeID="_x0000_i1167" DrawAspect="Content" ObjectID="_1605453446" r:id="rId261"/>
        </w:object>
      </w:r>
    </w:p>
    <w:p w:rsidR="00C3609E" w:rsidRDefault="00C3609E" w:rsidP="00C3609E">
      <w:pPr>
        <w:widowControl/>
        <w:wordWrap/>
        <w:autoSpaceDE/>
        <w:autoSpaceDN/>
        <w:spacing w:line="240" w:lineRule="auto"/>
        <w:ind w:firstLine="0"/>
      </w:pPr>
    </w:p>
    <w:p w:rsidR="00C3609E" w:rsidRPr="00C3609E" w:rsidRDefault="00C3609E" w:rsidP="00C3609E">
      <w:pPr>
        <w:pStyle w:val="a3"/>
        <w:widowControl/>
        <w:numPr>
          <w:ilvl w:val="5"/>
          <w:numId w:val="3"/>
        </w:numPr>
        <w:wordWrap/>
        <w:autoSpaceDE/>
        <w:autoSpaceDN/>
        <w:spacing w:line="240" w:lineRule="auto"/>
        <w:ind w:leftChars="0"/>
        <w:rPr>
          <w:b/>
        </w:rPr>
      </w:pPr>
      <w:r>
        <w:rPr>
          <w:rFonts w:hint="eastAsia"/>
          <w:b/>
          <w:bCs/>
        </w:rPr>
        <w:t xml:space="preserve">Nodes are zeros of </w:t>
      </w:r>
      <w:r w:rsidRPr="0060619B">
        <w:rPr>
          <w:position w:val="-12"/>
        </w:rPr>
        <w:object w:dxaOrig="780" w:dyaOrig="360">
          <v:shape id="_x0000_i1168" type="#_x0000_t75" style="width:36pt;height:18pt" o:ole="">
            <v:imagedata r:id="rId262" o:title=""/>
          </v:shape>
          <o:OLEObject Type="Embed" ProgID="Equation.3" ShapeID="_x0000_i1168" DrawAspect="Content" ObjectID="_1605453447" r:id="rId263"/>
        </w:object>
      </w:r>
    </w:p>
    <w:p w:rsidR="00C3609E" w:rsidRDefault="00C256BA" w:rsidP="009B1F1A">
      <w:pPr>
        <w:pStyle w:val="a3"/>
        <w:widowControl/>
        <w:wordWrap/>
        <w:autoSpaceDE/>
        <w:autoSpaceDN/>
        <w:spacing w:line="240" w:lineRule="auto"/>
        <w:ind w:leftChars="612" w:left="1224" w:firstLineChars="150" w:firstLine="300"/>
      </w:pPr>
      <w:r w:rsidRPr="00C256BA">
        <w:rPr>
          <w:position w:val="-90"/>
        </w:rPr>
        <w:object w:dxaOrig="7780" w:dyaOrig="1920">
          <v:shape id="_x0000_i1169" type="#_x0000_t75" style="width:390pt;height:96pt" o:ole="">
            <v:imagedata r:id="rId264" o:title=""/>
          </v:shape>
          <o:OLEObject Type="Embed" ProgID="Equation.3" ShapeID="_x0000_i1169" DrawAspect="Content" ObjectID="_1605453448" r:id="rId265"/>
        </w:object>
      </w:r>
    </w:p>
    <w:p w:rsidR="008063C3" w:rsidRDefault="009B1F1A" w:rsidP="009B1F1A">
      <w:pPr>
        <w:pStyle w:val="a3"/>
        <w:widowControl/>
        <w:wordWrap/>
        <w:autoSpaceDE/>
        <w:autoSpaceDN/>
        <w:spacing w:line="240" w:lineRule="auto"/>
        <w:ind w:leftChars="612" w:left="1224" w:firstLineChars="150" w:firstLine="300"/>
      </w:pPr>
      <w:r w:rsidRPr="009B1F1A">
        <w:rPr>
          <w:position w:val="-14"/>
        </w:rPr>
        <w:object w:dxaOrig="1980" w:dyaOrig="380">
          <v:shape id="_x0000_i1170" type="#_x0000_t75" style="width:102pt;height:18pt" o:ole="" o:bordertopcolor="this" o:borderleftcolor="this" o:borderbottomcolor="this" o:borderrightcolor="this">
            <v:imagedata r:id="rId26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70" DrawAspect="Content" ObjectID="_1605453449" r:id="rId267"/>
        </w:object>
      </w:r>
      <w:r>
        <w:rPr>
          <w:rFonts w:hint="eastAsia"/>
        </w:rPr>
        <w:t>, the roots of which are generally calculated using the numerical root finding</w:t>
      </w:r>
      <w:r w:rsidR="008063C3">
        <w:rPr>
          <w:rFonts w:hint="eastAsia"/>
        </w:rPr>
        <w:t xml:space="preserve"> method</w:t>
      </w:r>
      <w:r>
        <w:rPr>
          <w:rFonts w:hint="eastAsia"/>
        </w:rPr>
        <w:t>.</w:t>
      </w:r>
    </w:p>
    <w:p w:rsidR="00C3609E" w:rsidRPr="009B1F1A" w:rsidRDefault="009B1F1A" w:rsidP="009B1F1A">
      <w:pPr>
        <w:pStyle w:val="a3"/>
        <w:widowControl/>
        <w:numPr>
          <w:ilvl w:val="5"/>
          <w:numId w:val="3"/>
        </w:numPr>
        <w:wordWrap/>
        <w:autoSpaceDE/>
        <w:autoSpaceDN/>
        <w:spacing w:line="240" w:lineRule="auto"/>
        <w:ind w:leftChars="0"/>
      </w:pPr>
      <w:r w:rsidRPr="009B1F1A">
        <w:rPr>
          <w:rFonts w:hint="eastAsia"/>
          <w:b/>
          <w:bCs/>
        </w:rPr>
        <w:t xml:space="preserve">Weights: </w:t>
      </w:r>
      <w:r w:rsidRPr="00BE3EDE">
        <w:rPr>
          <w:position w:val="-32"/>
          <w:sz w:val="22"/>
          <w:szCs w:val="22"/>
        </w:rPr>
        <w:object w:dxaOrig="4260" w:dyaOrig="800">
          <v:shape id="_x0000_i1171" type="#_x0000_t75" style="width:3in;height:42pt" o:ole="" fillcolor="#ff9">
            <v:imagedata r:id="rId268" o:title=""/>
          </v:shape>
          <o:OLEObject Type="Embed" ProgID="Equation.3" ShapeID="_x0000_i1171" DrawAspect="Content" ObjectID="_1605453450" r:id="rId269"/>
        </w:object>
      </w:r>
    </w:p>
    <w:p w:rsidR="009B1F1A" w:rsidRPr="009B1F1A" w:rsidRDefault="009B1F1A" w:rsidP="009B1F1A">
      <w:pPr>
        <w:widowControl/>
        <w:wordWrap/>
        <w:autoSpaceDE/>
        <w:autoSpaceDN/>
        <w:spacing w:line="240" w:lineRule="auto"/>
        <w:ind w:leftChars="283" w:left="566" w:firstLineChars="346" w:firstLine="692"/>
      </w:pPr>
      <w:r w:rsidRPr="009B1F1A">
        <w:rPr>
          <w:rFonts w:hint="eastAsia"/>
        </w:rPr>
        <w:t>Using the following relations</w:t>
      </w:r>
    </w:p>
    <w:p w:rsidR="00C3609E" w:rsidRDefault="009B1F1A" w:rsidP="009B1F1A">
      <w:pPr>
        <w:widowControl/>
        <w:wordWrap/>
        <w:autoSpaceDE/>
        <w:autoSpaceDN/>
        <w:spacing w:line="240" w:lineRule="auto"/>
        <w:ind w:leftChars="283" w:left="566" w:firstLineChars="729" w:firstLine="1458"/>
        <w:rPr>
          <w:position w:val="-28"/>
        </w:rPr>
      </w:pPr>
      <w:r w:rsidRPr="009B1F1A">
        <w:rPr>
          <w:position w:val="-30"/>
        </w:rPr>
        <w:object w:dxaOrig="5860" w:dyaOrig="720">
          <v:shape id="_x0000_i1172" type="#_x0000_t75" style="width:294pt;height:36pt" o:ole="">
            <v:imagedata r:id="rId270" o:title=""/>
          </v:shape>
          <o:OLEObject Type="Embed" ProgID="Equation.3" ShapeID="_x0000_i1172" DrawAspect="Content" ObjectID="_1605453451" r:id="rId271"/>
        </w:object>
      </w:r>
    </w:p>
    <w:p w:rsidR="009B1F1A" w:rsidRDefault="009B1F1A" w:rsidP="009B1F1A">
      <w:pPr>
        <w:widowControl/>
        <w:wordWrap/>
        <w:autoSpaceDE/>
        <w:autoSpaceDN/>
        <w:spacing w:line="240" w:lineRule="auto"/>
        <w:ind w:leftChars="625" w:left="1250" w:firstLineChars="400" w:firstLine="800"/>
        <w:rPr>
          <w:position w:val="-30"/>
        </w:rPr>
      </w:pPr>
      <w:r w:rsidRPr="009B1F1A">
        <w:rPr>
          <w:position w:val="-24"/>
        </w:rPr>
        <w:object w:dxaOrig="5080" w:dyaOrig="620">
          <v:shape id="_x0000_i1173" type="#_x0000_t75" style="width:252pt;height:30pt" o:ole="">
            <v:imagedata r:id="rId272" o:title=""/>
          </v:shape>
          <o:OLEObject Type="Embed" ProgID="Equation.3" ShapeID="_x0000_i1173" DrawAspect="Content" ObjectID="_1605453452" r:id="rId273"/>
        </w:object>
      </w:r>
    </w:p>
    <w:p w:rsidR="0021646F" w:rsidRDefault="00832EDB" w:rsidP="0021646F">
      <w:pPr>
        <w:wordWrap/>
        <w:adjustRightInd w:val="0"/>
        <w:spacing w:line="240" w:lineRule="auto"/>
        <w:ind w:leftChars="142" w:firstLineChars="750" w:firstLine="1650"/>
        <w:rPr>
          <w:position w:val="-30"/>
          <w:sz w:val="22"/>
          <w:szCs w:val="22"/>
        </w:rPr>
      </w:pPr>
      <w:r w:rsidRPr="00036FB2">
        <w:rPr>
          <w:position w:val="-12"/>
          <w:sz w:val="22"/>
          <w:szCs w:val="22"/>
        </w:rPr>
        <w:object w:dxaOrig="4080" w:dyaOrig="380">
          <v:shape id="_x0000_i1174" type="#_x0000_t75" style="width:204pt;height:18pt" o:ole="">
            <v:imagedata r:id="rId274" o:title=""/>
          </v:shape>
          <o:OLEObject Type="Embed" ProgID="Equation.3" ShapeID="_x0000_i1174" DrawAspect="Content" ObjectID="_1605453453" r:id="rId275"/>
        </w:object>
      </w:r>
      <w:r>
        <w:sym w:font="Wingdings" w:char="F0E0"/>
      </w:r>
      <w:r w:rsidRPr="00036FB2">
        <w:rPr>
          <w:position w:val="-30"/>
          <w:sz w:val="22"/>
          <w:szCs w:val="22"/>
        </w:rPr>
        <w:object w:dxaOrig="2480" w:dyaOrig="740">
          <v:shape id="_x0000_i1175" type="#_x0000_t75" style="width:126pt;height:36pt" o:ole="">
            <v:imagedata r:id="rId276" o:title=""/>
          </v:shape>
          <o:OLEObject Type="Embed" ProgID="Equation.3" ShapeID="_x0000_i1175" DrawAspect="Content" ObjectID="_1605453454" r:id="rId277"/>
        </w:object>
      </w:r>
    </w:p>
    <w:p w:rsidR="009B1F1A" w:rsidRDefault="009B1F1A" w:rsidP="0021646F">
      <w:pPr>
        <w:wordWrap/>
        <w:adjustRightInd w:val="0"/>
        <w:spacing w:line="240" w:lineRule="auto"/>
        <w:ind w:leftChars="284" w:left="568" w:firstLineChars="250" w:firstLine="500"/>
        <w:rPr>
          <w:position w:val="-44"/>
        </w:rPr>
      </w:pPr>
      <w:r>
        <w:rPr>
          <w:rFonts w:hint="eastAsia"/>
          <w:position w:val="-44"/>
        </w:rPr>
        <w:t>The quadrature weights can be written as</w:t>
      </w:r>
      <w:r w:rsidR="00C256BA">
        <w:rPr>
          <w:rFonts w:hint="eastAsia"/>
          <w:position w:val="-44"/>
        </w:rPr>
        <w:t xml:space="preserve"> (also, weights are generally calculated using numerical methods)</w:t>
      </w:r>
    </w:p>
    <w:p w:rsidR="00C256BA" w:rsidRDefault="00C256BA" w:rsidP="009B1F1A">
      <w:pPr>
        <w:widowControl/>
        <w:wordWrap/>
        <w:autoSpaceDE/>
        <w:autoSpaceDN/>
        <w:spacing w:line="240" w:lineRule="auto"/>
        <w:ind w:leftChars="625" w:left="1250" w:firstLineChars="400" w:firstLine="880"/>
        <w:rPr>
          <w:position w:val="-68"/>
          <w:sz w:val="22"/>
          <w:szCs w:val="22"/>
        </w:rPr>
      </w:pPr>
      <w:r w:rsidRPr="00832EDB">
        <w:rPr>
          <w:position w:val="-68"/>
          <w:sz w:val="22"/>
          <w:szCs w:val="22"/>
        </w:rPr>
        <w:object w:dxaOrig="6320" w:dyaOrig="1480">
          <v:shape id="_x0000_i1176" type="#_x0000_t75" style="width:318pt;height:1in" o:ole="" o:bordertopcolor="this" o:borderleftcolor="this" o:borderbottomcolor="this" o:borderrightcolor="this" fillcolor="#ff9">
            <v:imagedata r:id="rId27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76" DrawAspect="Content" ObjectID="_1605453455" r:id="rId279"/>
        </w:object>
      </w:r>
    </w:p>
    <w:p w:rsidR="00141C94" w:rsidRPr="00171AFA" w:rsidRDefault="00141C94" w:rsidP="00141C94">
      <w:pPr>
        <w:widowControl/>
        <w:wordWrap/>
        <w:autoSpaceDE/>
        <w:autoSpaceDN/>
        <w:rPr>
          <w:b/>
          <w:position w:val="-32"/>
          <w:sz w:val="28"/>
          <w:szCs w:val="28"/>
        </w:rPr>
      </w:pPr>
      <w:r w:rsidRPr="00171AFA">
        <w:rPr>
          <w:rFonts w:hint="eastAsia"/>
          <w:b/>
          <w:position w:val="-32"/>
          <w:sz w:val="28"/>
          <w:szCs w:val="28"/>
        </w:rPr>
        <w:lastRenderedPageBreak/>
        <w:t>Gauss Quadrature Nodes and Weights</w:t>
      </w:r>
    </w:p>
    <w:p w:rsidR="00141C94" w:rsidRDefault="00141C94" w:rsidP="00141C94">
      <w:pPr>
        <w:widowControl/>
        <w:wordWrap/>
        <w:autoSpaceDE/>
        <w:autoSpaceDN/>
        <w:ind w:leftChars="142" w:firstLine="0"/>
        <w:rPr>
          <w:position w:val="-92"/>
        </w:rPr>
      </w:pPr>
      <w:r w:rsidRPr="00141C94">
        <w:rPr>
          <w:position w:val="-216"/>
        </w:rPr>
        <w:object w:dxaOrig="11280" w:dyaOrig="4900">
          <v:shape id="_x0000_i1177" type="#_x0000_t75" style="width:492pt;height:210pt" o:ole="">
            <v:imagedata r:id="rId280" o:title=""/>
          </v:shape>
          <o:OLEObject Type="Embed" ProgID="Equation.3" ShapeID="_x0000_i1177" DrawAspect="Content" ObjectID="_1605453456" r:id="rId281"/>
        </w:objec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3995"/>
        <w:gridCol w:w="310"/>
        <w:gridCol w:w="657"/>
        <w:gridCol w:w="4110"/>
      </w:tblGrid>
      <w:tr w:rsidR="00B93A4E" w:rsidRPr="00141C94" w:rsidTr="00B93A4E">
        <w:trPr>
          <w:trHeight w:hRule="exact" w:val="753"/>
          <w:jc w:val="center"/>
        </w:trPr>
        <w:tc>
          <w:tcPr>
            <w:tcW w:w="675" w:type="dxa"/>
          </w:tcPr>
          <w:p w:rsidR="00B93A4E" w:rsidRPr="00141C94" w:rsidRDefault="00B93A4E" w:rsidP="00B93A4E">
            <w:pPr>
              <w:widowControl/>
              <w:wordWrap/>
              <w:autoSpaceDE/>
              <w:autoSpaceDN/>
              <w:spacing w:line="120" w:lineRule="atLeast"/>
              <w:ind w:left="0" w:firstLine="0"/>
              <w:jc w:val="both"/>
              <w:textAlignment w:val="top"/>
              <w:rPr>
                <w:position w:val="-44"/>
                <w:sz w:val="16"/>
                <w:szCs w:val="16"/>
              </w:rPr>
            </w:pPr>
            <w:r w:rsidRPr="00141C94">
              <w:rPr>
                <w:rFonts w:hint="eastAsia"/>
                <w:position w:val="-44"/>
                <w:sz w:val="16"/>
                <w:szCs w:val="16"/>
              </w:rPr>
              <w:t>N</w:t>
            </w:r>
          </w:p>
        </w:tc>
        <w:tc>
          <w:tcPr>
            <w:tcW w:w="3995" w:type="dxa"/>
          </w:tcPr>
          <w:p w:rsidR="00B93A4E" w:rsidRPr="00141C94" w:rsidRDefault="00B93A4E" w:rsidP="00B93A4E">
            <w:pPr>
              <w:widowControl/>
              <w:wordWrap/>
              <w:autoSpaceDE/>
              <w:autoSpaceDN/>
              <w:spacing w:line="120" w:lineRule="atLeast"/>
              <w:ind w:left="0" w:firstLine="0"/>
              <w:jc w:val="both"/>
              <w:textAlignment w:val="top"/>
              <w:rPr>
                <w:position w:val="-44"/>
                <w:sz w:val="16"/>
                <w:szCs w:val="16"/>
              </w:rPr>
            </w:pPr>
            <w:r w:rsidRPr="00141C94">
              <w:rPr>
                <w:rFonts w:hint="eastAsia"/>
                <w:position w:val="-44"/>
                <w:sz w:val="16"/>
                <w:szCs w:val="16"/>
              </w:rPr>
              <w:t>No   Node       weight</w:t>
            </w:r>
          </w:p>
        </w:tc>
        <w:tc>
          <w:tcPr>
            <w:tcW w:w="310" w:type="dxa"/>
          </w:tcPr>
          <w:p w:rsidR="00B93A4E" w:rsidRPr="00141C94" w:rsidRDefault="00B93A4E" w:rsidP="00B93A4E">
            <w:pPr>
              <w:widowControl/>
              <w:wordWrap/>
              <w:autoSpaceDE/>
              <w:autoSpaceDN/>
              <w:spacing w:line="120" w:lineRule="atLeast"/>
              <w:ind w:left="0" w:firstLine="0"/>
              <w:jc w:val="both"/>
              <w:rPr>
                <w:position w:val="-44"/>
                <w:sz w:val="16"/>
                <w:szCs w:val="16"/>
              </w:rPr>
            </w:pPr>
          </w:p>
        </w:tc>
        <w:tc>
          <w:tcPr>
            <w:tcW w:w="657" w:type="dxa"/>
          </w:tcPr>
          <w:p w:rsidR="00B93A4E" w:rsidRPr="00141C94" w:rsidRDefault="00B93A4E" w:rsidP="00C256BA">
            <w:pPr>
              <w:widowControl/>
              <w:wordWrap/>
              <w:autoSpaceDE/>
              <w:autoSpaceDN/>
              <w:spacing w:line="120" w:lineRule="atLeast"/>
              <w:ind w:left="0" w:firstLine="0"/>
              <w:jc w:val="both"/>
              <w:textAlignment w:val="top"/>
              <w:rPr>
                <w:position w:val="-44"/>
                <w:sz w:val="16"/>
                <w:szCs w:val="16"/>
              </w:rPr>
            </w:pPr>
            <w:r w:rsidRPr="00141C94">
              <w:rPr>
                <w:rFonts w:hint="eastAsia"/>
                <w:position w:val="-44"/>
                <w:sz w:val="16"/>
                <w:szCs w:val="16"/>
              </w:rPr>
              <w:t>N</w:t>
            </w:r>
          </w:p>
        </w:tc>
        <w:tc>
          <w:tcPr>
            <w:tcW w:w="4110" w:type="dxa"/>
          </w:tcPr>
          <w:p w:rsidR="00B93A4E" w:rsidRPr="00141C94" w:rsidRDefault="00B93A4E" w:rsidP="00C256BA">
            <w:pPr>
              <w:widowControl/>
              <w:wordWrap/>
              <w:autoSpaceDE/>
              <w:autoSpaceDN/>
              <w:spacing w:line="120" w:lineRule="atLeast"/>
              <w:ind w:left="0" w:firstLine="0"/>
              <w:jc w:val="both"/>
              <w:textAlignment w:val="top"/>
              <w:rPr>
                <w:position w:val="-44"/>
                <w:sz w:val="16"/>
                <w:szCs w:val="16"/>
              </w:rPr>
            </w:pPr>
            <w:r w:rsidRPr="00141C94">
              <w:rPr>
                <w:rFonts w:hint="eastAsia"/>
                <w:position w:val="-44"/>
                <w:sz w:val="16"/>
                <w:szCs w:val="16"/>
              </w:rPr>
              <w:t>No   Node       weight</w:t>
            </w:r>
          </w:p>
        </w:tc>
      </w:tr>
      <w:tr w:rsidR="00B93A4E" w:rsidRPr="00141C94" w:rsidTr="00B93A4E">
        <w:trPr>
          <w:jc w:val="center"/>
        </w:trPr>
        <w:tc>
          <w:tcPr>
            <w:tcW w:w="675" w:type="dxa"/>
          </w:tcPr>
          <w:p w:rsidR="00B93A4E" w:rsidRPr="00141C94" w:rsidRDefault="00B93A4E" w:rsidP="00C256BA">
            <w:pPr>
              <w:widowControl/>
              <w:wordWrap/>
              <w:autoSpaceDE/>
              <w:autoSpaceDN/>
              <w:ind w:left="0" w:firstLine="0"/>
              <w:rPr>
                <w:position w:val="-44"/>
                <w:sz w:val="16"/>
                <w:szCs w:val="16"/>
              </w:rPr>
            </w:pPr>
            <w:r w:rsidRPr="00141C94">
              <w:rPr>
                <w:rFonts w:hint="eastAsia"/>
                <w:position w:val="-44"/>
                <w:sz w:val="16"/>
                <w:szCs w:val="16"/>
              </w:rPr>
              <w:t>1</w:t>
            </w:r>
          </w:p>
        </w:tc>
        <w:tc>
          <w:tcPr>
            <w:tcW w:w="3995" w:type="dxa"/>
          </w:tcPr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position w:val="-44"/>
                <w:sz w:val="16"/>
                <w:szCs w:val="16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1  0.000000000000E+00  .200000000000E+01 </w:t>
            </w:r>
          </w:p>
        </w:tc>
        <w:tc>
          <w:tcPr>
            <w:tcW w:w="310" w:type="dxa"/>
          </w:tcPr>
          <w:p w:rsidR="00B93A4E" w:rsidRPr="00141C94" w:rsidRDefault="00B93A4E" w:rsidP="00F1226E">
            <w:pPr>
              <w:widowControl/>
              <w:wordWrap/>
              <w:autoSpaceDE/>
              <w:autoSpaceDN/>
              <w:ind w:left="0" w:firstLine="0"/>
              <w:rPr>
                <w:position w:val="-44"/>
                <w:sz w:val="16"/>
                <w:szCs w:val="16"/>
              </w:rPr>
            </w:pPr>
          </w:p>
        </w:tc>
        <w:tc>
          <w:tcPr>
            <w:tcW w:w="657" w:type="dxa"/>
          </w:tcPr>
          <w:p w:rsidR="00B93A4E" w:rsidRPr="00141C94" w:rsidRDefault="00B93A4E" w:rsidP="00F1226E">
            <w:pPr>
              <w:widowControl/>
              <w:wordWrap/>
              <w:autoSpaceDE/>
              <w:autoSpaceDN/>
              <w:ind w:left="0" w:firstLine="0"/>
              <w:rPr>
                <w:position w:val="-44"/>
                <w:sz w:val="16"/>
                <w:szCs w:val="16"/>
              </w:rPr>
            </w:pPr>
            <w:r w:rsidRPr="00141C94">
              <w:rPr>
                <w:rFonts w:hint="eastAsia"/>
                <w:position w:val="-44"/>
                <w:sz w:val="16"/>
                <w:szCs w:val="16"/>
              </w:rPr>
              <w:t>2</w:t>
            </w:r>
          </w:p>
        </w:tc>
        <w:tc>
          <w:tcPr>
            <w:tcW w:w="4110" w:type="dxa"/>
          </w:tcPr>
          <w:p w:rsidR="00B93A4E" w:rsidRPr="00141C94" w:rsidRDefault="00B93A4E" w:rsidP="009A4EB3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1  -.577350269190E+00  .100000000000E+01</w:t>
            </w:r>
          </w:p>
          <w:p w:rsidR="00B93A4E" w:rsidRPr="00141C94" w:rsidRDefault="00B93A4E" w:rsidP="009A4EB3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2  0.577350269190E+00 </w:t>
            </w: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 xml:space="preserve"> 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.100000000000E+01</w:t>
            </w:r>
          </w:p>
        </w:tc>
      </w:tr>
      <w:tr w:rsidR="00B93A4E" w:rsidRPr="00141C94" w:rsidTr="00B93A4E">
        <w:trPr>
          <w:jc w:val="center"/>
        </w:trPr>
        <w:tc>
          <w:tcPr>
            <w:tcW w:w="675" w:type="dxa"/>
          </w:tcPr>
          <w:p w:rsidR="00B93A4E" w:rsidRPr="00141C94" w:rsidRDefault="00B93A4E" w:rsidP="00B93A4E">
            <w:pPr>
              <w:widowControl/>
              <w:wordWrap/>
              <w:autoSpaceDE/>
              <w:autoSpaceDN/>
              <w:ind w:left="0" w:firstLine="0"/>
              <w:jc w:val="both"/>
              <w:textAlignment w:val="top"/>
              <w:rPr>
                <w:position w:val="-44"/>
                <w:sz w:val="16"/>
                <w:szCs w:val="16"/>
              </w:rPr>
            </w:pPr>
            <w:r w:rsidRPr="00141C94">
              <w:rPr>
                <w:rFonts w:hint="eastAsia"/>
                <w:position w:val="-44"/>
                <w:sz w:val="16"/>
                <w:szCs w:val="16"/>
              </w:rPr>
              <w:t>3</w:t>
            </w:r>
          </w:p>
        </w:tc>
        <w:tc>
          <w:tcPr>
            <w:tcW w:w="3995" w:type="dxa"/>
          </w:tcPr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1  -.774596669241E+00  0.555555555556E+00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2  0.000000000000E+00  0.888888888889E+00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position w:val="-44"/>
                <w:sz w:val="16"/>
                <w:szCs w:val="16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3  0.774596669241E+00  0.555555555556E+00</w:t>
            </w:r>
          </w:p>
        </w:tc>
        <w:tc>
          <w:tcPr>
            <w:tcW w:w="310" w:type="dxa"/>
          </w:tcPr>
          <w:p w:rsidR="00B93A4E" w:rsidRPr="00141C94" w:rsidRDefault="00B93A4E" w:rsidP="00F1226E">
            <w:pPr>
              <w:widowControl/>
              <w:wordWrap/>
              <w:autoSpaceDE/>
              <w:autoSpaceDN/>
              <w:ind w:left="0" w:firstLine="0"/>
              <w:rPr>
                <w:position w:val="-44"/>
                <w:sz w:val="16"/>
                <w:szCs w:val="16"/>
              </w:rPr>
            </w:pPr>
          </w:p>
        </w:tc>
        <w:tc>
          <w:tcPr>
            <w:tcW w:w="657" w:type="dxa"/>
          </w:tcPr>
          <w:p w:rsidR="00B93A4E" w:rsidRPr="00141C94" w:rsidRDefault="00B93A4E" w:rsidP="00F1226E">
            <w:pPr>
              <w:widowControl/>
              <w:wordWrap/>
              <w:autoSpaceDE/>
              <w:autoSpaceDN/>
              <w:ind w:left="0" w:firstLine="0"/>
              <w:rPr>
                <w:position w:val="-44"/>
                <w:sz w:val="16"/>
                <w:szCs w:val="16"/>
              </w:rPr>
            </w:pPr>
            <w:r w:rsidRPr="00141C94">
              <w:rPr>
                <w:rFonts w:hint="eastAsia"/>
                <w:position w:val="-44"/>
                <w:sz w:val="16"/>
                <w:szCs w:val="16"/>
              </w:rPr>
              <w:t>4</w:t>
            </w:r>
          </w:p>
        </w:tc>
        <w:tc>
          <w:tcPr>
            <w:tcW w:w="4110" w:type="dxa"/>
          </w:tcPr>
          <w:p w:rsidR="00B93A4E" w:rsidRPr="00141C94" w:rsidRDefault="00B93A4E" w:rsidP="009A4EB3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1  -.861136311594E+00  .347854845137E+00</w:t>
            </w:r>
          </w:p>
          <w:p w:rsidR="00B93A4E" w:rsidRPr="00141C94" w:rsidRDefault="00B93A4E" w:rsidP="009A4EB3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2  -.339981043585E+00  .652145154863E+00</w:t>
            </w:r>
          </w:p>
          <w:p w:rsidR="00B93A4E" w:rsidRPr="00141C94" w:rsidRDefault="00B93A4E" w:rsidP="009A4EB3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3  0.339981043585E+00  .652145154863E+00</w:t>
            </w:r>
          </w:p>
          <w:p w:rsidR="00B93A4E" w:rsidRPr="00141C94" w:rsidRDefault="00B93A4E" w:rsidP="009A4EB3">
            <w:pPr>
              <w:wordWrap/>
              <w:adjustRightInd w:val="0"/>
              <w:ind w:left="0" w:firstLine="0"/>
              <w:rPr>
                <w:position w:val="-44"/>
                <w:sz w:val="16"/>
                <w:szCs w:val="16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4  0.861136311594E+00  .347854845137E+00</w:t>
            </w:r>
          </w:p>
        </w:tc>
      </w:tr>
      <w:tr w:rsidR="00B93A4E" w:rsidRPr="00141C94" w:rsidTr="00B93A4E">
        <w:trPr>
          <w:jc w:val="center"/>
        </w:trPr>
        <w:tc>
          <w:tcPr>
            <w:tcW w:w="675" w:type="dxa"/>
          </w:tcPr>
          <w:p w:rsidR="00B93A4E" w:rsidRPr="00141C94" w:rsidRDefault="00B93A4E" w:rsidP="00B93A4E">
            <w:pPr>
              <w:widowControl/>
              <w:wordWrap/>
              <w:autoSpaceDE/>
              <w:autoSpaceDN/>
              <w:ind w:left="0" w:firstLine="0"/>
              <w:jc w:val="both"/>
              <w:textAlignment w:val="top"/>
              <w:rPr>
                <w:position w:val="-44"/>
                <w:sz w:val="16"/>
                <w:szCs w:val="16"/>
              </w:rPr>
            </w:pPr>
            <w:r w:rsidRPr="00141C94">
              <w:rPr>
                <w:rFonts w:hint="eastAsia"/>
                <w:position w:val="-44"/>
                <w:sz w:val="16"/>
                <w:szCs w:val="16"/>
              </w:rPr>
              <w:t>5</w:t>
            </w:r>
          </w:p>
        </w:tc>
        <w:tc>
          <w:tcPr>
            <w:tcW w:w="3995" w:type="dxa"/>
          </w:tcPr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1  -.906179845939E+00  0.236926885056E+00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2  -.538469310106E+00  0.478628670499E+00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3  0.000000000000E+00  0.568888888889E+00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4  0.538469310106E+00  0.478628670499E+00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5  0.906179845939E+00  0.236926885056E+00</w:t>
            </w:r>
          </w:p>
        </w:tc>
        <w:tc>
          <w:tcPr>
            <w:tcW w:w="310" w:type="dxa"/>
          </w:tcPr>
          <w:p w:rsidR="00B93A4E" w:rsidRPr="00141C94" w:rsidRDefault="00B93A4E" w:rsidP="00F1226E">
            <w:pPr>
              <w:widowControl/>
              <w:wordWrap/>
              <w:autoSpaceDE/>
              <w:autoSpaceDN/>
              <w:ind w:left="0" w:firstLine="0"/>
              <w:rPr>
                <w:position w:val="-44"/>
                <w:sz w:val="16"/>
                <w:szCs w:val="16"/>
              </w:rPr>
            </w:pPr>
          </w:p>
        </w:tc>
        <w:tc>
          <w:tcPr>
            <w:tcW w:w="657" w:type="dxa"/>
          </w:tcPr>
          <w:p w:rsidR="00B93A4E" w:rsidRPr="00141C94" w:rsidRDefault="00B93A4E" w:rsidP="00F1226E">
            <w:pPr>
              <w:widowControl/>
              <w:wordWrap/>
              <w:autoSpaceDE/>
              <w:autoSpaceDN/>
              <w:ind w:left="0" w:firstLine="0"/>
              <w:rPr>
                <w:position w:val="-44"/>
                <w:sz w:val="16"/>
                <w:szCs w:val="16"/>
              </w:rPr>
            </w:pPr>
            <w:r w:rsidRPr="00141C94">
              <w:rPr>
                <w:rFonts w:hint="eastAsia"/>
                <w:position w:val="-44"/>
                <w:sz w:val="16"/>
                <w:szCs w:val="16"/>
              </w:rPr>
              <w:t>6</w:t>
            </w:r>
          </w:p>
        </w:tc>
        <w:tc>
          <w:tcPr>
            <w:tcW w:w="4110" w:type="dxa"/>
          </w:tcPr>
          <w:p w:rsidR="00B93A4E" w:rsidRPr="00141C94" w:rsidRDefault="00B93A4E" w:rsidP="009A4EB3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1  -.932469514203E+00  0.171324492379E+00</w:t>
            </w:r>
          </w:p>
          <w:p w:rsidR="00B93A4E" w:rsidRPr="00141C94" w:rsidRDefault="00B93A4E" w:rsidP="009A4EB3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2  -.661209386466E+00  0.360761573048E+00</w:t>
            </w:r>
          </w:p>
          <w:p w:rsidR="00B93A4E" w:rsidRPr="00141C94" w:rsidRDefault="00B93A4E" w:rsidP="009A4EB3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3  -.238619186083E+00  0.467913934573E+00</w:t>
            </w:r>
          </w:p>
          <w:p w:rsidR="00B93A4E" w:rsidRPr="00141C94" w:rsidRDefault="00B93A4E" w:rsidP="009A4EB3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4  0.238619186083E+00  0.467913934573E+00</w:t>
            </w:r>
          </w:p>
          <w:p w:rsidR="00B93A4E" w:rsidRPr="00141C94" w:rsidRDefault="00B93A4E" w:rsidP="009A4EB3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5  0.661209386466E+00  0.360761573048E+00</w:t>
            </w:r>
          </w:p>
          <w:p w:rsidR="00B93A4E" w:rsidRPr="00141C94" w:rsidRDefault="00B93A4E" w:rsidP="009A4EB3">
            <w:pPr>
              <w:wordWrap/>
              <w:adjustRightInd w:val="0"/>
              <w:ind w:left="0" w:firstLine="0"/>
              <w:rPr>
                <w:position w:val="-44"/>
                <w:sz w:val="16"/>
                <w:szCs w:val="16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6  0.932469514203E+00  0.171324492379E+00</w:t>
            </w:r>
          </w:p>
        </w:tc>
      </w:tr>
      <w:tr w:rsidR="00B93A4E" w:rsidRPr="00141C94" w:rsidTr="00B93A4E">
        <w:trPr>
          <w:jc w:val="center"/>
        </w:trPr>
        <w:tc>
          <w:tcPr>
            <w:tcW w:w="675" w:type="dxa"/>
          </w:tcPr>
          <w:p w:rsidR="00B93A4E" w:rsidRPr="00141C94" w:rsidRDefault="00B93A4E" w:rsidP="00B93A4E">
            <w:pPr>
              <w:widowControl/>
              <w:wordWrap/>
              <w:autoSpaceDE/>
              <w:autoSpaceDN/>
              <w:ind w:left="0" w:firstLine="0"/>
              <w:jc w:val="both"/>
              <w:textAlignment w:val="top"/>
              <w:rPr>
                <w:position w:val="-44"/>
                <w:sz w:val="16"/>
                <w:szCs w:val="16"/>
              </w:rPr>
            </w:pPr>
            <w:r w:rsidRPr="00141C94">
              <w:rPr>
                <w:rFonts w:hint="eastAsia"/>
                <w:position w:val="-44"/>
                <w:sz w:val="16"/>
                <w:szCs w:val="16"/>
              </w:rPr>
              <w:t>7</w:t>
            </w:r>
          </w:p>
        </w:tc>
        <w:tc>
          <w:tcPr>
            <w:tcW w:w="3995" w:type="dxa"/>
          </w:tcPr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1  -.949107912343E+00  0.129484966169E+00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2  -.741531185599E+00  0.279705391489E+00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3  -.405845151377E+00  0.381830050505E+00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4  0.000000000000E+00  0.417959183673E+00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5  0.405845151377E+00  0.381830050505E+00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6  0.741531185599E+00  0.279705391489E+00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position w:val="-44"/>
                <w:sz w:val="16"/>
                <w:szCs w:val="16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7  0.949107912343E+00  0.129484966169E+00 </w:t>
            </w:r>
          </w:p>
        </w:tc>
        <w:tc>
          <w:tcPr>
            <w:tcW w:w="310" w:type="dxa"/>
          </w:tcPr>
          <w:p w:rsidR="00B93A4E" w:rsidRPr="00141C94" w:rsidRDefault="00B93A4E" w:rsidP="00F1226E">
            <w:pPr>
              <w:widowControl/>
              <w:wordWrap/>
              <w:autoSpaceDE/>
              <w:autoSpaceDN/>
              <w:ind w:left="0" w:firstLine="0"/>
              <w:rPr>
                <w:position w:val="-44"/>
                <w:sz w:val="16"/>
                <w:szCs w:val="16"/>
              </w:rPr>
            </w:pPr>
          </w:p>
        </w:tc>
        <w:tc>
          <w:tcPr>
            <w:tcW w:w="657" w:type="dxa"/>
          </w:tcPr>
          <w:p w:rsidR="00B93A4E" w:rsidRPr="00141C94" w:rsidRDefault="00B93A4E" w:rsidP="00F1226E">
            <w:pPr>
              <w:widowControl/>
              <w:wordWrap/>
              <w:autoSpaceDE/>
              <w:autoSpaceDN/>
              <w:ind w:left="0" w:firstLine="0"/>
              <w:rPr>
                <w:position w:val="-44"/>
                <w:sz w:val="16"/>
                <w:szCs w:val="16"/>
              </w:rPr>
            </w:pPr>
            <w:r w:rsidRPr="00141C94">
              <w:rPr>
                <w:rFonts w:hint="eastAsia"/>
                <w:position w:val="-44"/>
                <w:sz w:val="16"/>
                <w:szCs w:val="16"/>
              </w:rPr>
              <w:t>8</w:t>
            </w:r>
          </w:p>
        </w:tc>
        <w:tc>
          <w:tcPr>
            <w:tcW w:w="4110" w:type="dxa"/>
          </w:tcPr>
          <w:p w:rsidR="00B93A4E" w:rsidRPr="00141C94" w:rsidRDefault="00B93A4E" w:rsidP="009A4EB3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1  -.960289856498E+00  0.101228536290E+00</w:t>
            </w:r>
          </w:p>
          <w:p w:rsidR="00B93A4E" w:rsidRPr="00141C94" w:rsidRDefault="00B93A4E" w:rsidP="009A4EB3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2  -.796666477414E+00  0.222381034453E+00</w:t>
            </w:r>
          </w:p>
          <w:p w:rsidR="00B93A4E" w:rsidRPr="00141C94" w:rsidRDefault="00B93A4E" w:rsidP="009A4EB3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3  -.525532409916E+00  0.313706645878E+00</w:t>
            </w:r>
          </w:p>
          <w:p w:rsidR="00B93A4E" w:rsidRPr="00141C94" w:rsidRDefault="00B93A4E" w:rsidP="009A4EB3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4  -.183434642496E+00  0.362683783378E+00</w:t>
            </w:r>
          </w:p>
          <w:p w:rsidR="00B93A4E" w:rsidRPr="00141C94" w:rsidRDefault="00B93A4E" w:rsidP="009A4EB3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5  0.183434642496E+00  0.362683783378E+00</w:t>
            </w:r>
          </w:p>
          <w:p w:rsidR="00B93A4E" w:rsidRPr="00141C94" w:rsidRDefault="00B93A4E" w:rsidP="009A4EB3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6  0.525532409916E+00  0.313706645878E+00</w:t>
            </w:r>
          </w:p>
          <w:p w:rsidR="00B93A4E" w:rsidRPr="00141C94" w:rsidRDefault="00B93A4E" w:rsidP="009A4EB3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7  0.796666477414E+00  0.222381034453E+00</w:t>
            </w:r>
          </w:p>
          <w:p w:rsidR="00B93A4E" w:rsidRPr="00141C94" w:rsidRDefault="00B93A4E" w:rsidP="004C53FB">
            <w:pPr>
              <w:wordWrap/>
              <w:adjustRightInd w:val="0"/>
              <w:ind w:left="0" w:firstLine="0"/>
              <w:rPr>
                <w:position w:val="-44"/>
                <w:sz w:val="16"/>
                <w:szCs w:val="16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8  0.960289856498E+00  0.101228536290E+00</w:t>
            </w:r>
          </w:p>
        </w:tc>
      </w:tr>
      <w:tr w:rsidR="00B93A4E" w:rsidRPr="00141C94" w:rsidTr="00B93A4E">
        <w:trPr>
          <w:jc w:val="center"/>
        </w:trPr>
        <w:tc>
          <w:tcPr>
            <w:tcW w:w="675" w:type="dxa"/>
          </w:tcPr>
          <w:p w:rsidR="00B93A4E" w:rsidRPr="00141C94" w:rsidRDefault="00B93A4E" w:rsidP="00B93A4E">
            <w:pPr>
              <w:widowControl/>
              <w:wordWrap/>
              <w:autoSpaceDE/>
              <w:autoSpaceDN/>
              <w:ind w:left="0" w:firstLine="0"/>
              <w:jc w:val="both"/>
              <w:textAlignment w:val="top"/>
              <w:rPr>
                <w:position w:val="-44"/>
                <w:sz w:val="16"/>
                <w:szCs w:val="16"/>
              </w:rPr>
            </w:pPr>
            <w:r w:rsidRPr="00141C94">
              <w:rPr>
                <w:rFonts w:hint="eastAsia"/>
                <w:position w:val="-44"/>
                <w:sz w:val="16"/>
                <w:szCs w:val="16"/>
              </w:rPr>
              <w:t>9</w:t>
            </w:r>
          </w:p>
        </w:tc>
        <w:tc>
          <w:tcPr>
            <w:tcW w:w="3995" w:type="dxa"/>
          </w:tcPr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1  -.968160239508E+00  0.812743883616E-01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2  -.836031107327E+00  0.180648160695E+00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3  -.613371432701E+00  0.260610696403E+00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4  -.324253423404E+00  0.312347077040E+00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5  0.000000000000E+00  0.330239355001E+00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6  0.324253423404E+00  0.312347077040E+00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7  0.613371432701E+00  0.260610696403E+00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8  0.836031107327E+00  0.180648160695E+00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position w:val="-44"/>
                <w:sz w:val="16"/>
                <w:szCs w:val="16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9  0.968160239508E+00  0.812743883616E-01 </w:t>
            </w:r>
          </w:p>
        </w:tc>
        <w:tc>
          <w:tcPr>
            <w:tcW w:w="310" w:type="dxa"/>
          </w:tcPr>
          <w:p w:rsidR="00B93A4E" w:rsidRPr="00141C94" w:rsidRDefault="00B93A4E" w:rsidP="00F1226E">
            <w:pPr>
              <w:widowControl/>
              <w:wordWrap/>
              <w:autoSpaceDE/>
              <w:autoSpaceDN/>
              <w:ind w:left="0" w:firstLine="0"/>
              <w:rPr>
                <w:position w:val="-44"/>
                <w:sz w:val="16"/>
                <w:szCs w:val="16"/>
              </w:rPr>
            </w:pPr>
          </w:p>
        </w:tc>
        <w:tc>
          <w:tcPr>
            <w:tcW w:w="657" w:type="dxa"/>
          </w:tcPr>
          <w:p w:rsidR="00B93A4E" w:rsidRPr="00141C94" w:rsidRDefault="00B93A4E" w:rsidP="00F1226E">
            <w:pPr>
              <w:widowControl/>
              <w:wordWrap/>
              <w:autoSpaceDE/>
              <w:autoSpaceDN/>
              <w:ind w:left="0" w:firstLine="0"/>
              <w:rPr>
                <w:position w:val="-44"/>
                <w:sz w:val="16"/>
                <w:szCs w:val="16"/>
              </w:rPr>
            </w:pPr>
            <w:r w:rsidRPr="00141C94">
              <w:rPr>
                <w:rFonts w:hint="eastAsia"/>
                <w:position w:val="-44"/>
                <w:sz w:val="16"/>
                <w:szCs w:val="16"/>
              </w:rPr>
              <w:t>10</w:t>
            </w:r>
          </w:p>
        </w:tc>
        <w:tc>
          <w:tcPr>
            <w:tcW w:w="4110" w:type="dxa"/>
          </w:tcPr>
          <w:p w:rsidR="00B93A4E" w:rsidRPr="00141C94" w:rsidRDefault="00B93A4E" w:rsidP="004C53FB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1  -.973906528517E+00  </w:t>
            </w: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 xml:space="preserve"> 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0.666713443087E-01</w:t>
            </w:r>
          </w:p>
          <w:p w:rsidR="00B93A4E" w:rsidRPr="00141C94" w:rsidRDefault="00B93A4E" w:rsidP="004C53FB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2  -.865063366689E+00  </w:t>
            </w: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 xml:space="preserve"> 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0.149451349151E+00</w:t>
            </w:r>
          </w:p>
          <w:p w:rsidR="00B93A4E" w:rsidRPr="00141C94" w:rsidRDefault="00B93A4E" w:rsidP="004C53FB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3  -.679409568299E+00  </w:t>
            </w: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 xml:space="preserve"> 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0.219086362516E+00</w:t>
            </w:r>
          </w:p>
          <w:p w:rsidR="00B93A4E" w:rsidRPr="00141C94" w:rsidRDefault="00B93A4E" w:rsidP="004C53FB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4  -.433395394129E+00  </w:t>
            </w: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 xml:space="preserve"> 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0.269266719310E+00</w:t>
            </w:r>
          </w:p>
          <w:p w:rsidR="00B93A4E" w:rsidRPr="00141C94" w:rsidRDefault="00B93A4E" w:rsidP="004C53FB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5  -.148874338982E+00  </w:t>
            </w: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 xml:space="preserve"> 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0.295524224715E+00</w:t>
            </w:r>
          </w:p>
          <w:p w:rsidR="00B93A4E" w:rsidRPr="00141C94" w:rsidRDefault="00B93A4E" w:rsidP="004C53FB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6  0.148874338982E+00  </w:t>
            </w: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 xml:space="preserve"> 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0.295524224715E+00</w:t>
            </w:r>
          </w:p>
          <w:p w:rsidR="00B93A4E" w:rsidRPr="00141C94" w:rsidRDefault="00B93A4E" w:rsidP="004C53FB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7  0.433395394129E+00  </w:t>
            </w: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 xml:space="preserve"> 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0.269266719310E+00</w:t>
            </w:r>
          </w:p>
          <w:p w:rsidR="00B93A4E" w:rsidRPr="00141C94" w:rsidRDefault="00B93A4E" w:rsidP="004C53FB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8  0.679409568299E+00  </w:t>
            </w: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 xml:space="preserve"> 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0.219086362516E+00</w:t>
            </w:r>
          </w:p>
          <w:p w:rsidR="00B93A4E" w:rsidRPr="00141C94" w:rsidRDefault="00B93A4E" w:rsidP="004C53FB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9  0.865063366689E+00  </w:t>
            </w: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 xml:space="preserve"> 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0.149451349151E+00</w:t>
            </w:r>
          </w:p>
          <w:p w:rsidR="00B93A4E" w:rsidRPr="00141C94" w:rsidRDefault="00B93A4E" w:rsidP="004C53FB">
            <w:pPr>
              <w:wordWrap/>
              <w:adjustRightInd w:val="0"/>
              <w:ind w:left="0" w:firstLine="0"/>
              <w:rPr>
                <w:position w:val="-44"/>
                <w:sz w:val="16"/>
                <w:szCs w:val="16"/>
              </w:rPr>
            </w:pP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>1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0 </w:t>
            </w: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 xml:space="preserve"> 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0.973906528517E+00 </w:t>
            </w: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 xml:space="preserve"> 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0.666713443087E-01</w:t>
            </w:r>
          </w:p>
        </w:tc>
      </w:tr>
      <w:tr w:rsidR="00B93A4E" w:rsidRPr="00141C94" w:rsidTr="00141C94">
        <w:trPr>
          <w:trHeight w:val="2259"/>
          <w:jc w:val="center"/>
        </w:trPr>
        <w:tc>
          <w:tcPr>
            <w:tcW w:w="675" w:type="dxa"/>
          </w:tcPr>
          <w:p w:rsidR="00B93A4E" w:rsidRPr="00141C94" w:rsidRDefault="00B93A4E" w:rsidP="00B93A4E">
            <w:pPr>
              <w:widowControl/>
              <w:wordWrap/>
              <w:autoSpaceDE/>
              <w:autoSpaceDN/>
              <w:ind w:left="0" w:firstLine="0"/>
              <w:jc w:val="both"/>
              <w:textAlignment w:val="top"/>
              <w:rPr>
                <w:position w:val="-44"/>
                <w:sz w:val="16"/>
                <w:szCs w:val="16"/>
              </w:rPr>
            </w:pPr>
            <w:r w:rsidRPr="00141C94">
              <w:rPr>
                <w:rFonts w:hint="eastAsia"/>
                <w:position w:val="-44"/>
                <w:sz w:val="16"/>
                <w:szCs w:val="16"/>
              </w:rPr>
              <w:t>11</w:t>
            </w:r>
          </w:p>
        </w:tc>
        <w:tc>
          <w:tcPr>
            <w:tcW w:w="3995" w:type="dxa"/>
          </w:tcPr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1  -.978228658146E+00  0.556685671162E-01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2  -.887062599768E+00  0.125580369465E+00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3  -.730152005574E+00  0.186290210928E+00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4  -.519096129207E+00  0.233193764592E+00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5  -.269543155952E+00  0.262804544510E+00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6  0.000000000000E+00  0.272925086778E+00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7  0.269543155952E+00  0.262804544510E+00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8  0.519096129207E+00  0.233193764592E+00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9  0.730152005574E+00  0.186290210928E+00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>1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0 </w:t>
            </w: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 xml:space="preserve"> 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0.887062599768E+00  0.125580369465E+00</w:t>
            </w:r>
          </w:p>
          <w:p w:rsidR="00B93A4E" w:rsidRPr="00141C94" w:rsidRDefault="00B93A4E" w:rsidP="00B93A4E">
            <w:pPr>
              <w:wordWrap/>
              <w:adjustRightInd w:val="0"/>
              <w:ind w:left="0" w:firstLine="0"/>
              <w:rPr>
                <w:position w:val="-44"/>
                <w:sz w:val="16"/>
                <w:szCs w:val="16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11 </w:t>
            </w: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 xml:space="preserve"> 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0.978228658146E+00  0.556685671162E-01 </w:t>
            </w:r>
          </w:p>
        </w:tc>
        <w:tc>
          <w:tcPr>
            <w:tcW w:w="310" w:type="dxa"/>
          </w:tcPr>
          <w:p w:rsidR="00B93A4E" w:rsidRPr="00141C94" w:rsidRDefault="00B93A4E" w:rsidP="00F1226E">
            <w:pPr>
              <w:widowControl/>
              <w:wordWrap/>
              <w:autoSpaceDE/>
              <w:autoSpaceDN/>
              <w:ind w:left="0" w:firstLine="0"/>
              <w:rPr>
                <w:position w:val="-44"/>
                <w:sz w:val="16"/>
                <w:szCs w:val="16"/>
              </w:rPr>
            </w:pPr>
          </w:p>
        </w:tc>
        <w:tc>
          <w:tcPr>
            <w:tcW w:w="657" w:type="dxa"/>
          </w:tcPr>
          <w:p w:rsidR="00B93A4E" w:rsidRPr="00141C94" w:rsidRDefault="00B93A4E" w:rsidP="00F1226E">
            <w:pPr>
              <w:widowControl/>
              <w:wordWrap/>
              <w:autoSpaceDE/>
              <w:autoSpaceDN/>
              <w:ind w:left="0" w:firstLine="0"/>
              <w:rPr>
                <w:position w:val="-44"/>
                <w:sz w:val="16"/>
                <w:szCs w:val="16"/>
              </w:rPr>
            </w:pPr>
            <w:r w:rsidRPr="00141C94">
              <w:rPr>
                <w:rFonts w:hint="eastAsia"/>
                <w:position w:val="-44"/>
                <w:sz w:val="16"/>
                <w:szCs w:val="16"/>
              </w:rPr>
              <w:t>12</w:t>
            </w:r>
          </w:p>
        </w:tc>
        <w:tc>
          <w:tcPr>
            <w:tcW w:w="4110" w:type="dxa"/>
          </w:tcPr>
          <w:p w:rsidR="00B93A4E" w:rsidRPr="00141C94" w:rsidRDefault="00B93A4E" w:rsidP="004C53FB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1  -.981560634247E+00  </w:t>
            </w: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 xml:space="preserve"> 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0.471753363865E-01</w:t>
            </w:r>
          </w:p>
          <w:p w:rsidR="00B93A4E" w:rsidRPr="00141C94" w:rsidRDefault="00B93A4E" w:rsidP="004C53FB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2  -.904117256370E+00  </w:t>
            </w: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 xml:space="preserve"> 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0.106939325995E+00</w:t>
            </w:r>
          </w:p>
          <w:p w:rsidR="00B93A4E" w:rsidRPr="00141C94" w:rsidRDefault="00B93A4E" w:rsidP="004C53FB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3  -.769902674194E+00  </w:t>
            </w: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 xml:space="preserve"> 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0.160078328543E+00</w:t>
            </w:r>
          </w:p>
          <w:p w:rsidR="00B93A4E" w:rsidRPr="00141C94" w:rsidRDefault="00B93A4E" w:rsidP="004C53FB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4  -.587317954287E+00  </w:t>
            </w: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 xml:space="preserve"> 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0.203167426723E+00</w:t>
            </w:r>
          </w:p>
          <w:p w:rsidR="00B93A4E" w:rsidRPr="00141C94" w:rsidRDefault="00B93A4E" w:rsidP="004C53FB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5  -.367831498998E+00  </w:t>
            </w: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 xml:space="preserve"> 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0.233492536538E+00</w:t>
            </w:r>
          </w:p>
          <w:p w:rsidR="00B93A4E" w:rsidRPr="00141C94" w:rsidRDefault="00B93A4E" w:rsidP="004C53FB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6  -.125233408511E+00  </w:t>
            </w: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 xml:space="preserve"> 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0.249147045813E+00</w:t>
            </w:r>
          </w:p>
          <w:p w:rsidR="00B93A4E" w:rsidRPr="00141C94" w:rsidRDefault="00B93A4E" w:rsidP="004C53FB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7  0.125233408511E+00  </w:t>
            </w: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 xml:space="preserve"> 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0.249147045813E+00</w:t>
            </w:r>
          </w:p>
          <w:p w:rsidR="00B93A4E" w:rsidRPr="00141C94" w:rsidRDefault="00B93A4E" w:rsidP="004C53FB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8  0.367831498998E+00  </w:t>
            </w: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 xml:space="preserve"> 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0.233492536538E+00</w:t>
            </w:r>
          </w:p>
          <w:p w:rsidR="00B93A4E" w:rsidRPr="00141C94" w:rsidRDefault="00B93A4E" w:rsidP="004C53FB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 xml:space="preserve">9  0.587317954287E+00  </w:t>
            </w:r>
            <w:r w:rsidRPr="00141C94">
              <w:rPr>
                <w:rFonts w:eastAsia="돋움체" w:hint="eastAsia"/>
                <w:noProof/>
                <w:sz w:val="16"/>
                <w:szCs w:val="16"/>
                <w:highlight w:val="white"/>
              </w:rPr>
              <w:t xml:space="preserve"> </w:t>
            </w: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0.203167426723E+00</w:t>
            </w:r>
          </w:p>
          <w:p w:rsidR="00B93A4E" w:rsidRPr="00141C94" w:rsidRDefault="00B93A4E" w:rsidP="004C53FB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10  0.769902674194E+00  0.160078328543E+00</w:t>
            </w:r>
          </w:p>
          <w:p w:rsidR="00B93A4E" w:rsidRPr="00141C94" w:rsidRDefault="00B93A4E" w:rsidP="004C53FB">
            <w:pPr>
              <w:wordWrap/>
              <w:adjustRightInd w:val="0"/>
              <w:ind w:left="0" w:firstLine="0"/>
              <w:rPr>
                <w:rFonts w:eastAsia="돋움체"/>
                <w:noProof/>
                <w:sz w:val="16"/>
                <w:szCs w:val="16"/>
                <w:highlight w:val="white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11  0.904117256370E+00  0.106939325995E+00</w:t>
            </w:r>
          </w:p>
          <w:p w:rsidR="00B93A4E" w:rsidRPr="00141C94" w:rsidRDefault="00B93A4E" w:rsidP="00141C94">
            <w:pPr>
              <w:widowControl/>
              <w:wordWrap/>
              <w:autoSpaceDE/>
              <w:autoSpaceDN/>
              <w:ind w:left="1110" w:hangingChars="694" w:hanging="1110"/>
              <w:rPr>
                <w:position w:val="-44"/>
                <w:sz w:val="16"/>
                <w:szCs w:val="16"/>
              </w:rPr>
            </w:pPr>
            <w:r w:rsidRPr="00141C94">
              <w:rPr>
                <w:rFonts w:eastAsia="돋움체"/>
                <w:noProof/>
                <w:sz w:val="16"/>
                <w:szCs w:val="16"/>
                <w:highlight w:val="white"/>
              </w:rPr>
              <w:t>12  0.981560634247E+00  0.471753363865E-01</w:t>
            </w:r>
          </w:p>
        </w:tc>
      </w:tr>
    </w:tbl>
    <w:p w:rsidR="009A4EB3" w:rsidRPr="00141C94" w:rsidRDefault="009A4EB3" w:rsidP="00141C94">
      <w:pPr>
        <w:widowControl/>
        <w:wordWrap/>
        <w:autoSpaceDE/>
        <w:autoSpaceDN/>
        <w:ind w:left="0" w:firstLine="0"/>
        <w:rPr>
          <w:position w:val="-44"/>
          <w:sz w:val="16"/>
          <w:szCs w:val="16"/>
        </w:rPr>
      </w:pPr>
    </w:p>
    <w:sectPr w:rsidR="009A4EB3" w:rsidRPr="00141C94" w:rsidSect="00181AAF">
      <w:footerReference w:type="default" r:id="rId282"/>
      <w:pgSz w:w="11906" w:h="16838"/>
      <w:pgMar w:top="1701" w:right="424" w:bottom="993" w:left="993" w:header="851" w:footer="26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BA9" w:rsidRDefault="00DD5BA9" w:rsidP="00FD4A12">
      <w:pPr>
        <w:spacing w:line="240" w:lineRule="auto"/>
      </w:pPr>
      <w:r>
        <w:separator/>
      </w:r>
    </w:p>
  </w:endnote>
  <w:endnote w:type="continuationSeparator" w:id="0">
    <w:p w:rsidR="00DD5BA9" w:rsidRDefault="00DD5BA9" w:rsidP="00FD4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74860"/>
      <w:docPartObj>
        <w:docPartGallery w:val="Page Numbers (Bottom of Page)"/>
        <w:docPartUnique/>
      </w:docPartObj>
    </w:sdtPr>
    <w:sdtContent>
      <w:p w:rsidR="00AA6332" w:rsidRDefault="00AA6332">
        <w:pPr>
          <w:pStyle w:val="a6"/>
          <w:jc w:val="center"/>
        </w:pPr>
        <w:r>
          <w:rPr>
            <w:noProof/>
            <w:lang w:val="ko-KR"/>
          </w:rPr>
          <w:fldChar w:fldCharType="begin"/>
        </w:r>
        <w:r>
          <w:rPr>
            <w:noProof/>
            <w:lang w:val="ko-KR"/>
          </w:rPr>
          <w:instrText xml:space="preserve"> PAGE   \* MERGEFORMAT </w:instrText>
        </w:r>
        <w:r>
          <w:rPr>
            <w:noProof/>
            <w:lang w:val="ko-KR"/>
          </w:rPr>
          <w:fldChar w:fldCharType="separate"/>
        </w:r>
        <w:r w:rsidRPr="00171AFA">
          <w:rPr>
            <w:noProof/>
            <w:lang w:val="ko-KR"/>
          </w:rPr>
          <w:t>10</w:t>
        </w:r>
        <w:r>
          <w:rPr>
            <w:noProof/>
            <w:lang w:val="ko-KR"/>
          </w:rPr>
          <w:fldChar w:fldCharType="end"/>
        </w:r>
      </w:p>
    </w:sdtContent>
  </w:sdt>
  <w:p w:rsidR="00AA6332" w:rsidRDefault="00AA63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BA9" w:rsidRDefault="00DD5BA9" w:rsidP="00FD4A12">
      <w:pPr>
        <w:spacing w:line="240" w:lineRule="auto"/>
      </w:pPr>
      <w:r>
        <w:separator/>
      </w:r>
    </w:p>
  </w:footnote>
  <w:footnote w:type="continuationSeparator" w:id="0">
    <w:p w:rsidR="00DD5BA9" w:rsidRDefault="00DD5BA9" w:rsidP="00FD4A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5AE"/>
    <w:multiLevelType w:val="hybridMultilevel"/>
    <w:tmpl w:val="66DCA130"/>
    <w:lvl w:ilvl="0" w:tplc="1FDCA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8507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C8A3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48C2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BA45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4A23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B7ED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C50B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BDCD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 w15:restartNumberingAfterBreak="0">
    <w:nsid w:val="07EA4DCB"/>
    <w:multiLevelType w:val="hybridMultilevel"/>
    <w:tmpl w:val="74323418"/>
    <w:lvl w:ilvl="0" w:tplc="0E449FD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7C786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383AB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0113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42013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62D03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0E06D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0D8E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2088A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883102"/>
    <w:multiLevelType w:val="hybridMultilevel"/>
    <w:tmpl w:val="5CFEEE22"/>
    <w:lvl w:ilvl="0" w:tplc="E8D83B6A">
      <w:start w:val="1"/>
      <w:numFmt w:val="bullet"/>
      <w:lvlText w:val="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3AC06114">
      <w:start w:val="1"/>
      <w:numFmt w:val="bullet"/>
      <w:lvlText w:val="•"/>
      <w:lvlJc w:val="left"/>
      <w:pPr>
        <w:tabs>
          <w:tab w:val="num" w:pos="-1656"/>
        </w:tabs>
        <w:ind w:left="-1656" w:hanging="360"/>
      </w:pPr>
      <w:rPr>
        <w:rFonts w:ascii="굴림" w:hAnsi="굴림" w:hint="default"/>
      </w:rPr>
    </w:lvl>
    <w:lvl w:ilvl="2" w:tplc="B42EF9E0">
      <w:start w:val="1"/>
      <w:numFmt w:val="bullet"/>
      <w:lvlText w:val="•"/>
      <w:lvlJc w:val="left"/>
      <w:pPr>
        <w:tabs>
          <w:tab w:val="num" w:pos="-936"/>
        </w:tabs>
        <w:ind w:left="-936" w:hanging="360"/>
      </w:pPr>
      <w:rPr>
        <w:rFonts w:ascii="굴림" w:hAnsi="굴림" w:hint="default"/>
      </w:rPr>
    </w:lvl>
    <w:lvl w:ilvl="3" w:tplc="9760BC12">
      <w:start w:val="1"/>
      <w:numFmt w:val="bullet"/>
      <w:lvlText w:val="•"/>
      <w:lvlJc w:val="left"/>
      <w:pPr>
        <w:tabs>
          <w:tab w:val="num" w:pos="-216"/>
        </w:tabs>
        <w:ind w:left="-216" w:hanging="360"/>
      </w:pPr>
      <w:rPr>
        <w:rFonts w:ascii="굴림" w:hAnsi="굴림" w:hint="default"/>
      </w:rPr>
    </w:lvl>
    <w:lvl w:ilvl="4" w:tplc="7A7E9494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굴림" w:hAnsi="굴림" w:hint="default"/>
      </w:rPr>
    </w:lvl>
    <w:lvl w:ilvl="5" w:tplc="E8D83B6A">
      <w:start w:val="1"/>
      <w:numFmt w:val="bullet"/>
      <w:lvlText w:val=""/>
      <w:lvlJc w:val="left"/>
      <w:pPr>
        <w:tabs>
          <w:tab w:val="num" w:pos="1224"/>
        </w:tabs>
        <w:ind w:left="1224" w:hanging="360"/>
      </w:pPr>
      <w:rPr>
        <w:rFonts w:ascii="Wingdings" w:hAnsi="Wingdings" w:hint="default"/>
      </w:rPr>
    </w:lvl>
    <w:lvl w:ilvl="6" w:tplc="62BC6528" w:tentative="1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굴림" w:hAnsi="굴림" w:hint="default"/>
      </w:rPr>
    </w:lvl>
    <w:lvl w:ilvl="7" w:tplc="20861DF0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굴림" w:hAnsi="굴림" w:hint="default"/>
      </w:rPr>
    </w:lvl>
    <w:lvl w:ilvl="8" w:tplc="F274F0DC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굴림" w:hAnsi="굴림" w:hint="default"/>
      </w:rPr>
    </w:lvl>
  </w:abstractNum>
  <w:abstractNum w:abstractNumId="3" w15:restartNumberingAfterBreak="0">
    <w:nsid w:val="198665D3"/>
    <w:multiLevelType w:val="hybridMultilevel"/>
    <w:tmpl w:val="33269E9A"/>
    <w:lvl w:ilvl="0" w:tplc="E584B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E5E2A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25EF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147AC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C423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D9C1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0282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F2E3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592A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2CB259F2"/>
    <w:multiLevelType w:val="hybridMultilevel"/>
    <w:tmpl w:val="A7D64250"/>
    <w:lvl w:ilvl="0" w:tplc="44D4D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7187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6323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5D6C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9507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4102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C90E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00E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1965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31E4294A"/>
    <w:multiLevelType w:val="hybridMultilevel"/>
    <w:tmpl w:val="3202D8EA"/>
    <w:lvl w:ilvl="0" w:tplc="E8D83B6A">
      <w:start w:val="1"/>
      <w:numFmt w:val="bullet"/>
      <w:lvlText w:val=""/>
      <w:lvlJc w:val="left"/>
      <w:pPr>
        <w:ind w:left="684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6" w15:restartNumberingAfterBreak="0">
    <w:nsid w:val="39EF5522"/>
    <w:multiLevelType w:val="hybridMultilevel"/>
    <w:tmpl w:val="620CD2E8"/>
    <w:lvl w:ilvl="0" w:tplc="AF6C5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566E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09C3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C87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000A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23EF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5B8A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7926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688D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457562BF"/>
    <w:multiLevelType w:val="hybridMultilevel"/>
    <w:tmpl w:val="FEBAE4C0"/>
    <w:lvl w:ilvl="0" w:tplc="2B445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F483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FD0E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F54A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2029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5BAF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8107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8B26B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70141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4AEA3DAD"/>
    <w:multiLevelType w:val="hybridMultilevel"/>
    <w:tmpl w:val="CA56C84E"/>
    <w:lvl w:ilvl="0" w:tplc="E1EA6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4AAE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AD0F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9F5AA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17D0C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462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DA0D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936B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4B44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4E6B1E5D"/>
    <w:multiLevelType w:val="hybridMultilevel"/>
    <w:tmpl w:val="0B76095E"/>
    <w:lvl w:ilvl="0" w:tplc="9E7C9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7C703F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C662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FE0A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558E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A5E2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800D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52AC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4D4F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51AB4EB9"/>
    <w:multiLevelType w:val="hybridMultilevel"/>
    <w:tmpl w:val="EE3C2E88"/>
    <w:lvl w:ilvl="0" w:tplc="8EC0E24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71CE8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0A48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D06B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B4E3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69A4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4E87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4E62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9B8D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54ED50AD"/>
    <w:multiLevelType w:val="hybridMultilevel"/>
    <w:tmpl w:val="A0E604C0"/>
    <w:lvl w:ilvl="0" w:tplc="8DB6096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C4E0BC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24ECB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8E21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886F9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167AE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056C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54184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87D8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747F91"/>
    <w:multiLevelType w:val="hybridMultilevel"/>
    <w:tmpl w:val="8AA098A4"/>
    <w:lvl w:ilvl="0" w:tplc="A914E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8D83B6A">
      <w:start w:val="1"/>
      <w:numFmt w:val="bullet"/>
      <w:lvlText w:val=""/>
      <w:lvlJc w:val="left"/>
      <w:pPr>
        <w:ind w:left="1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B2B2A0F"/>
    <w:multiLevelType w:val="hybridMultilevel"/>
    <w:tmpl w:val="978684F8"/>
    <w:lvl w:ilvl="0" w:tplc="ACBC3BE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B24584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25B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F009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0CB8C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A406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CE1D5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7E78C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68126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27E2B68"/>
    <w:multiLevelType w:val="hybridMultilevel"/>
    <w:tmpl w:val="F112CA96"/>
    <w:lvl w:ilvl="0" w:tplc="78AE1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1669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8B07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D64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90AA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6107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EEED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5080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9CCD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3"/>
  </w:num>
  <w:num w:numId="9">
    <w:abstractNumId w:val="10"/>
  </w:num>
  <w:num w:numId="10">
    <w:abstractNumId w:val="6"/>
  </w:num>
  <w:num w:numId="11">
    <w:abstractNumId w:val="7"/>
  </w:num>
  <w:num w:numId="12">
    <w:abstractNumId w:val="14"/>
  </w:num>
  <w:num w:numId="13">
    <w:abstractNumId w:val="13"/>
  </w:num>
  <w:num w:numId="14">
    <w:abstractNumId w:val="11"/>
  </w:num>
  <w:num w:numId="15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895"/>
    <w:rsid w:val="00000CE8"/>
    <w:rsid w:val="0000160B"/>
    <w:rsid w:val="00002735"/>
    <w:rsid w:val="00002FB3"/>
    <w:rsid w:val="00005C77"/>
    <w:rsid w:val="0000751E"/>
    <w:rsid w:val="00013093"/>
    <w:rsid w:val="0001324F"/>
    <w:rsid w:val="00013E5D"/>
    <w:rsid w:val="000172AC"/>
    <w:rsid w:val="00017C6A"/>
    <w:rsid w:val="00020492"/>
    <w:rsid w:val="00022E54"/>
    <w:rsid w:val="0002417C"/>
    <w:rsid w:val="00024741"/>
    <w:rsid w:val="00026399"/>
    <w:rsid w:val="00027010"/>
    <w:rsid w:val="0003033E"/>
    <w:rsid w:val="00032184"/>
    <w:rsid w:val="00034C45"/>
    <w:rsid w:val="00036036"/>
    <w:rsid w:val="00036BE6"/>
    <w:rsid w:val="000372D5"/>
    <w:rsid w:val="0003775E"/>
    <w:rsid w:val="00037AD4"/>
    <w:rsid w:val="00040091"/>
    <w:rsid w:val="00040C19"/>
    <w:rsid w:val="00041001"/>
    <w:rsid w:val="00042749"/>
    <w:rsid w:val="00045529"/>
    <w:rsid w:val="00047511"/>
    <w:rsid w:val="00051EF9"/>
    <w:rsid w:val="00052653"/>
    <w:rsid w:val="0005289D"/>
    <w:rsid w:val="00053D51"/>
    <w:rsid w:val="0005760E"/>
    <w:rsid w:val="00057B8D"/>
    <w:rsid w:val="000603D6"/>
    <w:rsid w:val="00060CAB"/>
    <w:rsid w:val="000631AF"/>
    <w:rsid w:val="00063583"/>
    <w:rsid w:val="00063974"/>
    <w:rsid w:val="00063E46"/>
    <w:rsid w:val="000650B3"/>
    <w:rsid w:val="00066399"/>
    <w:rsid w:val="00066595"/>
    <w:rsid w:val="00070C7A"/>
    <w:rsid w:val="00070EC0"/>
    <w:rsid w:val="000710B8"/>
    <w:rsid w:val="00071890"/>
    <w:rsid w:val="00071BE4"/>
    <w:rsid w:val="00071DB0"/>
    <w:rsid w:val="00073B44"/>
    <w:rsid w:val="00075AF1"/>
    <w:rsid w:val="00076285"/>
    <w:rsid w:val="000770A1"/>
    <w:rsid w:val="000772C1"/>
    <w:rsid w:val="0008001B"/>
    <w:rsid w:val="0008061D"/>
    <w:rsid w:val="000830B7"/>
    <w:rsid w:val="00083DD2"/>
    <w:rsid w:val="00084D90"/>
    <w:rsid w:val="00086194"/>
    <w:rsid w:val="000915B4"/>
    <w:rsid w:val="00092D02"/>
    <w:rsid w:val="00092F73"/>
    <w:rsid w:val="00094DFF"/>
    <w:rsid w:val="00096424"/>
    <w:rsid w:val="0009683B"/>
    <w:rsid w:val="00096FD5"/>
    <w:rsid w:val="00097F24"/>
    <w:rsid w:val="000A078C"/>
    <w:rsid w:val="000A4911"/>
    <w:rsid w:val="000B0E99"/>
    <w:rsid w:val="000B1318"/>
    <w:rsid w:val="000B34B4"/>
    <w:rsid w:val="000B58DF"/>
    <w:rsid w:val="000B5D8E"/>
    <w:rsid w:val="000C2E01"/>
    <w:rsid w:val="000C5482"/>
    <w:rsid w:val="000C5AA8"/>
    <w:rsid w:val="000C5FA6"/>
    <w:rsid w:val="000C603D"/>
    <w:rsid w:val="000C6F6D"/>
    <w:rsid w:val="000D1201"/>
    <w:rsid w:val="000D1BB4"/>
    <w:rsid w:val="000D4829"/>
    <w:rsid w:val="000D51AD"/>
    <w:rsid w:val="000D572E"/>
    <w:rsid w:val="000D6D7B"/>
    <w:rsid w:val="000E2ACA"/>
    <w:rsid w:val="000E331B"/>
    <w:rsid w:val="000E6C74"/>
    <w:rsid w:val="000E7A84"/>
    <w:rsid w:val="000F03C4"/>
    <w:rsid w:val="000F0DE1"/>
    <w:rsid w:val="000F0F53"/>
    <w:rsid w:val="001000C4"/>
    <w:rsid w:val="00100E4E"/>
    <w:rsid w:val="00102CFE"/>
    <w:rsid w:val="00105837"/>
    <w:rsid w:val="0011029E"/>
    <w:rsid w:val="00111390"/>
    <w:rsid w:val="00111580"/>
    <w:rsid w:val="00111FE7"/>
    <w:rsid w:val="001124AE"/>
    <w:rsid w:val="001130D5"/>
    <w:rsid w:val="0011349F"/>
    <w:rsid w:val="00114ADF"/>
    <w:rsid w:val="00115A1B"/>
    <w:rsid w:val="001163DD"/>
    <w:rsid w:val="00117D10"/>
    <w:rsid w:val="00117DB6"/>
    <w:rsid w:val="00117FB3"/>
    <w:rsid w:val="001200CC"/>
    <w:rsid w:val="00121B37"/>
    <w:rsid w:val="00123534"/>
    <w:rsid w:val="00123C7D"/>
    <w:rsid w:val="001246C4"/>
    <w:rsid w:val="001247F4"/>
    <w:rsid w:val="00124EA6"/>
    <w:rsid w:val="0012607C"/>
    <w:rsid w:val="0012720F"/>
    <w:rsid w:val="00127589"/>
    <w:rsid w:val="00127868"/>
    <w:rsid w:val="001278F4"/>
    <w:rsid w:val="00131E01"/>
    <w:rsid w:val="00131FC0"/>
    <w:rsid w:val="001322A1"/>
    <w:rsid w:val="00132DCC"/>
    <w:rsid w:val="00134551"/>
    <w:rsid w:val="00136242"/>
    <w:rsid w:val="00141139"/>
    <w:rsid w:val="00141C94"/>
    <w:rsid w:val="00142059"/>
    <w:rsid w:val="0014296B"/>
    <w:rsid w:val="001448C5"/>
    <w:rsid w:val="001464F5"/>
    <w:rsid w:val="00152021"/>
    <w:rsid w:val="00153014"/>
    <w:rsid w:val="001536F2"/>
    <w:rsid w:val="00156031"/>
    <w:rsid w:val="001563E7"/>
    <w:rsid w:val="00157970"/>
    <w:rsid w:val="00166F62"/>
    <w:rsid w:val="0016706C"/>
    <w:rsid w:val="0016712F"/>
    <w:rsid w:val="0017191C"/>
    <w:rsid w:val="00171AFA"/>
    <w:rsid w:val="00175AAA"/>
    <w:rsid w:val="001767F6"/>
    <w:rsid w:val="001807A3"/>
    <w:rsid w:val="0018140C"/>
    <w:rsid w:val="00181AAF"/>
    <w:rsid w:val="001820D4"/>
    <w:rsid w:val="00186EB7"/>
    <w:rsid w:val="0018741C"/>
    <w:rsid w:val="001921FE"/>
    <w:rsid w:val="00192E0A"/>
    <w:rsid w:val="001949AE"/>
    <w:rsid w:val="00194F13"/>
    <w:rsid w:val="00195898"/>
    <w:rsid w:val="00195C27"/>
    <w:rsid w:val="001968D3"/>
    <w:rsid w:val="00196A4D"/>
    <w:rsid w:val="001973F1"/>
    <w:rsid w:val="001A0815"/>
    <w:rsid w:val="001A27BF"/>
    <w:rsid w:val="001A444D"/>
    <w:rsid w:val="001A68AA"/>
    <w:rsid w:val="001B197F"/>
    <w:rsid w:val="001B2345"/>
    <w:rsid w:val="001B23B1"/>
    <w:rsid w:val="001B30ED"/>
    <w:rsid w:val="001B3BB2"/>
    <w:rsid w:val="001B3EE2"/>
    <w:rsid w:val="001B6854"/>
    <w:rsid w:val="001C3883"/>
    <w:rsid w:val="001C47DA"/>
    <w:rsid w:val="001C4EE9"/>
    <w:rsid w:val="001C574A"/>
    <w:rsid w:val="001C5A67"/>
    <w:rsid w:val="001C65A6"/>
    <w:rsid w:val="001C7CF1"/>
    <w:rsid w:val="001D566D"/>
    <w:rsid w:val="001D63CA"/>
    <w:rsid w:val="001D68EE"/>
    <w:rsid w:val="001D7F2E"/>
    <w:rsid w:val="001E0104"/>
    <w:rsid w:val="001E2044"/>
    <w:rsid w:val="001E204C"/>
    <w:rsid w:val="001E3C73"/>
    <w:rsid w:val="001F08D7"/>
    <w:rsid w:val="001F3137"/>
    <w:rsid w:val="001F53FC"/>
    <w:rsid w:val="001F581D"/>
    <w:rsid w:val="00202458"/>
    <w:rsid w:val="002024EE"/>
    <w:rsid w:val="00203A47"/>
    <w:rsid w:val="00204364"/>
    <w:rsid w:val="00205F08"/>
    <w:rsid w:val="0020641C"/>
    <w:rsid w:val="00207B04"/>
    <w:rsid w:val="00210739"/>
    <w:rsid w:val="002113B8"/>
    <w:rsid w:val="00211AE7"/>
    <w:rsid w:val="002122B2"/>
    <w:rsid w:val="00212395"/>
    <w:rsid w:val="0021473A"/>
    <w:rsid w:val="0021646F"/>
    <w:rsid w:val="002175DE"/>
    <w:rsid w:val="00221144"/>
    <w:rsid w:val="0022795D"/>
    <w:rsid w:val="002304B3"/>
    <w:rsid w:val="00230A85"/>
    <w:rsid w:val="00231DFC"/>
    <w:rsid w:val="00232AE0"/>
    <w:rsid w:val="00233E6C"/>
    <w:rsid w:val="00237539"/>
    <w:rsid w:val="0024206C"/>
    <w:rsid w:val="00245E2C"/>
    <w:rsid w:val="0024641F"/>
    <w:rsid w:val="002502F9"/>
    <w:rsid w:val="00250B0C"/>
    <w:rsid w:val="00252DF2"/>
    <w:rsid w:val="00253FAF"/>
    <w:rsid w:val="002554CC"/>
    <w:rsid w:val="00255878"/>
    <w:rsid w:val="00255A91"/>
    <w:rsid w:val="00261AC8"/>
    <w:rsid w:val="00261CC6"/>
    <w:rsid w:val="00263767"/>
    <w:rsid w:val="00263E97"/>
    <w:rsid w:val="00264489"/>
    <w:rsid w:val="00266846"/>
    <w:rsid w:val="00266FA2"/>
    <w:rsid w:val="00270920"/>
    <w:rsid w:val="00271620"/>
    <w:rsid w:val="002723FF"/>
    <w:rsid w:val="00273C44"/>
    <w:rsid w:val="00276BA8"/>
    <w:rsid w:val="00276D18"/>
    <w:rsid w:val="002770DA"/>
    <w:rsid w:val="00277D6A"/>
    <w:rsid w:val="002812AF"/>
    <w:rsid w:val="00284879"/>
    <w:rsid w:val="00285278"/>
    <w:rsid w:val="002852DF"/>
    <w:rsid w:val="0028769E"/>
    <w:rsid w:val="002905B4"/>
    <w:rsid w:val="00293B8D"/>
    <w:rsid w:val="002943A9"/>
    <w:rsid w:val="002944EB"/>
    <w:rsid w:val="00296CEB"/>
    <w:rsid w:val="002A1697"/>
    <w:rsid w:val="002A4A2F"/>
    <w:rsid w:val="002A5698"/>
    <w:rsid w:val="002A6218"/>
    <w:rsid w:val="002A7A80"/>
    <w:rsid w:val="002B44E8"/>
    <w:rsid w:val="002B5EF5"/>
    <w:rsid w:val="002B7ADA"/>
    <w:rsid w:val="002C030D"/>
    <w:rsid w:val="002C215C"/>
    <w:rsid w:val="002C3643"/>
    <w:rsid w:val="002C4BA8"/>
    <w:rsid w:val="002C6675"/>
    <w:rsid w:val="002D233C"/>
    <w:rsid w:val="002D4B4D"/>
    <w:rsid w:val="002E030A"/>
    <w:rsid w:val="002E1920"/>
    <w:rsid w:val="002E45A0"/>
    <w:rsid w:val="002E4F24"/>
    <w:rsid w:val="002F086B"/>
    <w:rsid w:val="002F09E5"/>
    <w:rsid w:val="002F2F58"/>
    <w:rsid w:val="002F2F68"/>
    <w:rsid w:val="002F3DB9"/>
    <w:rsid w:val="002F51AC"/>
    <w:rsid w:val="002F5714"/>
    <w:rsid w:val="002F59D5"/>
    <w:rsid w:val="002F6EE8"/>
    <w:rsid w:val="002F7661"/>
    <w:rsid w:val="0030024E"/>
    <w:rsid w:val="003006A7"/>
    <w:rsid w:val="00302928"/>
    <w:rsid w:val="003034C5"/>
    <w:rsid w:val="003036A5"/>
    <w:rsid w:val="00305099"/>
    <w:rsid w:val="00305FA8"/>
    <w:rsid w:val="00307E60"/>
    <w:rsid w:val="00312EC1"/>
    <w:rsid w:val="00316FEC"/>
    <w:rsid w:val="00320148"/>
    <w:rsid w:val="00320F7B"/>
    <w:rsid w:val="003225ED"/>
    <w:rsid w:val="0032262F"/>
    <w:rsid w:val="00326184"/>
    <w:rsid w:val="00326532"/>
    <w:rsid w:val="00326F15"/>
    <w:rsid w:val="00330848"/>
    <w:rsid w:val="00330980"/>
    <w:rsid w:val="003348A9"/>
    <w:rsid w:val="00335659"/>
    <w:rsid w:val="0033595D"/>
    <w:rsid w:val="00335F99"/>
    <w:rsid w:val="00336061"/>
    <w:rsid w:val="00336376"/>
    <w:rsid w:val="003426DB"/>
    <w:rsid w:val="00342FCD"/>
    <w:rsid w:val="00344B9C"/>
    <w:rsid w:val="0034503C"/>
    <w:rsid w:val="00345C02"/>
    <w:rsid w:val="00347D80"/>
    <w:rsid w:val="0035478A"/>
    <w:rsid w:val="0035561C"/>
    <w:rsid w:val="003571B0"/>
    <w:rsid w:val="00357738"/>
    <w:rsid w:val="003601DD"/>
    <w:rsid w:val="00360ACD"/>
    <w:rsid w:val="00361B50"/>
    <w:rsid w:val="003665C5"/>
    <w:rsid w:val="00366A7E"/>
    <w:rsid w:val="00370CE2"/>
    <w:rsid w:val="0037239E"/>
    <w:rsid w:val="00372BB7"/>
    <w:rsid w:val="00375520"/>
    <w:rsid w:val="00375EE4"/>
    <w:rsid w:val="00376C0F"/>
    <w:rsid w:val="00377F44"/>
    <w:rsid w:val="00380578"/>
    <w:rsid w:val="00380CA1"/>
    <w:rsid w:val="003811BB"/>
    <w:rsid w:val="0038341D"/>
    <w:rsid w:val="003868CE"/>
    <w:rsid w:val="00386D70"/>
    <w:rsid w:val="00387BB5"/>
    <w:rsid w:val="00390610"/>
    <w:rsid w:val="00391A91"/>
    <w:rsid w:val="00392ED2"/>
    <w:rsid w:val="00396D6B"/>
    <w:rsid w:val="003A1F95"/>
    <w:rsid w:val="003A22CD"/>
    <w:rsid w:val="003A5279"/>
    <w:rsid w:val="003A79C8"/>
    <w:rsid w:val="003B066B"/>
    <w:rsid w:val="003B1592"/>
    <w:rsid w:val="003B46E0"/>
    <w:rsid w:val="003B5F8A"/>
    <w:rsid w:val="003B5FD4"/>
    <w:rsid w:val="003B714B"/>
    <w:rsid w:val="003B7658"/>
    <w:rsid w:val="003B7ED6"/>
    <w:rsid w:val="003C1C01"/>
    <w:rsid w:val="003C35E6"/>
    <w:rsid w:val="003C51CC"/>
    <w:rsid w:val="003C6A2D"/>
    <w:rsid w:val="003C7B1E"/>
    <w:rsid w:val="003D03FC"/>
    <w:rsid w:val="003D06C8"/>
    <w:rsid w:val="003D3BC0"/>
    <w:rsid w:val="003D52E0"/>
    <w:rsid w:val="003D6553"/>
    <w:rsid w:val="003D7C9C"/>
    <w:rsid w:val="003E0E21"/>
    <w:rsid w:val="003E14E2"/>
    <w:rsid w:val="003E4D5B"/>
    <w:rsid w:val="003E6617"/>
    <w:rsid w:val="003F471C"/>
    <w:rsid w:val="003F6DDE"/>
    <w:rsid w:val="003F7C3B"/>
    <w:rsid w:val="0040280C"/>
    <w:rsid w:val="004042EB"/>
    <w:rsid w:val="0040703F"/>
    <w:rsid w:val="0040718C"/>
    <w:rsid w:val="00407558"/>
    <w:rsid w:val="00410039"/>
    <w:rsid w:val="00412138"/>
    <w:rsid w:val="00412B35"/>
    <w:rsid w:val="0041368F"/>
    <w:rsid w:val="00414FE3"/>
    <w:rsid w:val="00417778"/>
    <w:rsid w:val="00417901"/>
    <w:rsid w:val="0042002F"/>
    <w:rsid w:val="0042207F"/>
    <w:rsid w:val="0042290E"/>
    <w:rsid w:val="004247A6"/>
    <w:rsid w:val="00424A75"/>
    <w:rsid w:val="0042587C"/>
    <w:rsid w:val="00426E27"/>
    <w:rsid w:val="0042787D"/>
    <w:rsid w:val="00430CD6"/>
    <w:rsid w:val="00431131"/>
    <w:rsid w:val="00431E3D"/>
    <w:rsid w:val="004328CC"/>
    <w:rsid w:val="00432A04"/>
    <w:rsid w:val="0043324F"/>
    <w:rsid w:val="00435655"/>
    <w:rsid w:val="00436863"/>
    <w:rsid w:val="00436C5E"/>
    <w:rsid w:val="00437041"/>
    <w:rsid w:val="0043737C"/>
    <w:rsid w:val="0044302A"/>
    <w:rsid w:val="00444B7C"/>
    <w:rsid w:val="0044674B"/>
    <w:rsid w:val="00447E75"/>
    <w:rsid w:val="00450B56"/>
    <w:rsid w:val="00452ADD"/>
    <w:rsid w:val="00452D1B"/>
    <w:rsid w:val="00453936"/>
    <w:rsid w:val="004567C4"/>
    <w:rsid w:val="00461AE4"/>
    <w:rsid w:val="004622EA"/>
    <w:rsid w:val="00463F33"/>
    <w:rsid w:val="00466260"/>
    <w:rsid w:val="00466937"/>
    <w:rsid w:val="00466F38"/>
    <w:rsid w:val="004719E8"/>
    <w:rsid w:val="00472E0A"/>
    <w:rsid w:val="00473B74"/>
    <w:rsid w:val="00474A00"/>
    <w:rsid w:val="00475355"/>
    <w:rsid w:val="0048009B"/>
    <w:rsid w:val="00482890"/>
    <w:rsid w:val="004844A6"/>
    <w:rsid w:val="004852F2"/>
    <w:rsid w:val="00491005"/>
    <w:rsid w:val="0049353E"/>
    <w:rsid w:val="00493F59"/>
    <w:rsid w:val="004943DB"/>
    <w:rsid w:val="004A0510"/>
    <w:rsid w:val="004A28E3"/>
    <w:rsid w:val="004A2902"/>
    <w:rsid w:val="004A2AD2"/>
    <w:rsid w:val="004A64A6"/>
    <w:rsid w:val="004B3257"/>
    <w:rsid w:val="004B4276"/>
    <w:rsid w:val="004B51B1"/>
    <w:rsid w:val="004B52D9"/>
    <w:rsid w:val="004B66D0"/>
    <w:rsid w:val="004B6878"/>
    <w:rsid w:val="004C40C7"/>
    <w:rsid w:val="004C53FB"/>
    <w:rsid w:val="004C5548"/>
    <w:rsid w:val="004D043A"/>
    <w:rsid w:val="004D2258"/>
    <w:rsid w:val="004D2ADE"/>
    <w:rsid w:val="004D3DCC"/>
    <w:rsid w:val="004D40AB"/>
    <w:rsid w:val="004D48FD"/>
    <w:rsid w:val="004D49A1"/>
    <w:rsid w:val="004D5D30"/>
    <w:rsid w:val="004D67CA"/>
    <w:rsid w:val="004E4053"/>
    <w:rsid w:val="004E5C01"/>
    <w:rsid w:val="004F0B34"/>
    <w:rsid w:val="004F352E"/>
    <w:rsid w:val="004F4008"/>
    <w:rsid w:val="004F7203"/>
    <w:rsid w:val="004F736E"/>
    <w:rsid w:val="00502E2F"/>
    <w:rsid w:val="005077AC"/>
    <w:rsid w:val="00507CB9"/>
    <w:rsid w:val="005109A0"/>
    <w:rsid w:val="00510E5E"/>
    <w:rsid w:val="00513136"/>
    <w:rsid w:val="0051360C"/>
    <w:rsid w:val="005143DD"/>
    <w:rsid w:val="00514976"/>
    <w:rsid w:val="00517375"/>
    <w:rsid w:val="0051791D"/>
    <w:rsid w:val="00521438"/>
    <w:rsid w:val="00526B61"/>
    <w:rsid w:val="005316A6"/>
    <w:rsid w:val="00531C1F"/>
    <w:rsid w:val="00536D4C"/>
    <w:rsid w:val="005371DB"/>
    <w:rsid w:val="005374A6"/>
    <w:rsid w:val="00541B7E"/>
    <w:rsid w:val="0054322E"/>
    <w:rsid w:val="005451E1"/>
    <w:rsid w:val="00546959"/>
    <w:rsid w:val="005505EE"/>
    <w:rsid w:val="005516B7"/>
    <w:rsid w:val="00553237"/>
    <w:rsid w:val="00554451"/>
    <w:rsid w:val="005549CF"/>
    <w:rsid w:val="00560309"/>
    <w:rsid w:val="00562AF0"/>
    <w:rsid w:val="0056403F"/>
    <w:rsid w:val="00564703"/>
    <w:rsid w:val="0056767C"/>
    <w:rsid w:val="0057300C"/>
    <w:rsid w:val="00573402"/>
    <w:rsid w:val="00574431"/>
    <w:rsid w:val="00575C23"/>
    <w:rsid w:val="00576783"/>
    <w:rsid w:val="005771FC"/>
    <w:rsid w:val="00577529"/>
    <w:rsid w:val="0058159F"/>
    <w:rsid w:val="00586AED"/>
    <w:rsid w:val="00591538"/>
    <w:rsid w:val="00592BA3"/>
    <w:rsid w:val="00594859"/>
    <w:rsid w:val="00594D5A"/>
    <w:rsid w:val="0059502C"/>
    <w:rsid w:val="00595F9D"/>
    <w:rsid w:val="00596099"/>
    <w:rsid w:val="00596734"/>
    <w:rsid w:val="00596B2D"/>
    <w:rsid w:val="00596FBC"/>
    <w:rsid w:val="00596FCE"/>
    <w:rsid w:val="005A2128"/>
    <w:rsid w:val="005A235D"/>
    <w:rsid w:val="005A5460"/>
    <w:rsid w:val="005A6A07"/>
    <w:rsid w:val="005B103D"/>
    <w:rsid w:val="005B1125"/>
    <w:rsid w:val="005B396D"/>
    <w:rsid w:val="005B4839"/>
    <w:rsid w:val="005B4FCF"/>
    <w:rsid w:val="005C13A0"/>
    <w:rsid w:val="005C3054"/>
    <w:rsid w:val="005C333E"/>
    <w:rsid w:val="005C367B"/>
    <w:rsid w:val="005D0172"/>
    <w:rsid w:val="005D0899"/>
    <w:rsid w:val="005D4013"/>
    <w:rsid w:val="005D4231"/>
    <w:rsid w:val="005D445D"/>
    <w:rsid w:val="005D5514"/>
    <w:rsid w:val="005D69A6"/>
    <w:rsid w:val="005F0954"/>
    <w:rsid w:val="005F2750"/>
    <w:rsid w:val="005F2B62"/>
    <w:rsid w:val="005F441B"/>
    <w:rsid w:val="005F5D2B"/>
    <w:rsid w:val="005F6290"/>
    <w:rsid w:val="005F75B5"/>
    <w:rsid w:val="00600677"/>
    <w:rsid w:val="00601862"/>
    <w:rsid w:val="006021E4"/>
    <w:rsid w:val="0060637A"/>
    <w:rsid w:val="006169AF"/>
    <w:rsid w:val="006176FF"/>
    <w:rsid w:val="006226E2"/>
    <w:rsid w:val="00622A4D"/>
    <w:rsid w:val="006231DB"/>
    <w:rsid w:val="00625D54"/>
    <w:rsid w:val="00626568"/>
    <w:rsid w:val="0063225D"/>
    <w:rsid w:val="00632C66"/>
    <w:rsid w:val="00632F5A"/>
    <w:rsid w:val="00633D64"/>
    <w:rsid w:val="00635DF4"/>
    <w:rsid w:val="00636A8D"/>
    <w:rsid w:val="00640CF1"/>
    <w:rsid w:val="0064114B"/>
    <w:rsid w:val="006423D6"/>
    <w:rsid w:val="006435B6"/>
    <w:rsid w:val="00643DC6"/>
    <w:rsid w:val="0064487C"/>
    <w:rsid w:val="00644C14"/>
    <w:rsid w:val="00652D7B"/>
    <w:rsid w:val="00652FB2"/>
    <w:rsid w:val="00653583"/>
    <w:rsid w:val="00654AD9"/>
    <w:rsid w:val="00660397"/>
    <w:rsid w:val="00660A76"/>
    <w:rsid w:val="006625C1"/>
    <w:rsid w:val="006626A5"/>
    <w:rsid w:val="00665A4D"/>
    <w:rsid w:val="00667A08"/>
    <w:rsid w:val="00670795"/>
    <w:rsid w:val="00670DEB"/>
    <w:rsid w:val="00680322"/>
    <w:rsid w:val="00680902"/>
    <w:rsid w:val="00680CF7"/>
    <w:rsid w:val="00681C2E"/>
    <w:rsid w:val="00681CB6"/>
    <w:rsid w:val="006824BF"/>
    <w:rsid w:val="00682A6F"/>
    <w:rsid w:val="00683F00"/>
    <w:rsid w:val="006843EE"/>
    <w:rsid w:val="00684CCA"/>
    <w:rsid w:val="00686039"/>
    <w:rsid w:val="006879C3"/>
    <w:rsid w:val="006912A1"/>
    <w:rsid w:val="00691FBF"/>
    <w:rsid w:val="0069202C"/>
    <w:rsid w:val="00695035"/>
    <w:rsid w:val="0069546C"/>
    <w:rsid w:val="006A2931"/>
    <w:rsid w:val="006A2C5F"/>
    <w:rsid w:val="006A3813"/>
    <w:rsid w:val="006A49AF"/>
    <w:rsid w:val="006A69AD"/>
    <w:rsid w:val="006A7496"/>
    <w:rsid w:val="006A7EA6"/>
    <w:rsid w:val="006B1677"/>
    <w:rsid w:val="006B18B2"/>
    <w:rsid w:val="006B62EB"/>
    <w:rsid w:val="006B78AA"/>
    <w:rsid w:val="006C0872"/>
    <w:rsid w:val="006C0AA3"/>
    <w:rsid w:val="006C14E6"/>
    <w:rsid w:val="006C2CF6"/>
    <w:rsid w:val="006C4293"/>
    <w:rsid w:val="006C503E"/>
    <w:rsid w:val="006C5A3A"/>
    <w:rsid w:val="006D491E"/>
    <w:rsid w:val="006E07F3"/>
    <w:rsid w:val="006E169B"/>
    <w:rsid w:val="006E4CF6"/>
    <w:rsid w:val="006F30EC"/>
    <w:rsid w:val="006F43A4"/>
    <w:rsid w:val="006F5287"/>
    <w:rsid w:val="006F6022"/>
    <w:rsid w:val="006F69F9"/>
    <w:rsid w:val="006F7A74"/>
    <w:rsid w:val="006F7E07"/>
    <w:rsid w:val="0070086D"/>
    <w:rsid w:val="00700EFE"/>
    <w:rsid w:val="00702A25"/>
    <w:rsid w:val="00702EB0"/>
    <w:rsid w:val="00703B90"/>
    <w:rsid w:val="00704552"/>
    <w:rsid w:val="007055BD"/>
    <w:rsid w:val="00707D9C"/>
    <w:rsid w:val="00710119"/>
    <w:rsid w:val="0071044A"/>
    <w:rsid w:val="00711F1C"/>
    <w:rsid w:val="007157DD"/>
    <w:rsid w:val="007162B2"/>
    <w:rsid w:val="00723BE0"/>
    <w:rsid w:val="00723D26"/>
    <w:rsid w:val="00724E34"/>
    <w:rsid w:val="00725CC3"/>
    <w:rsid w:val="0072615B"/>
    <w:rsid w:val="00727CC3"/>
    <w:rsid w:val="00730A7A"/>
    <w:rsid w:val="007314DA"/>
    <w:rsid w:val="00732048"/>
    <w:rsid w:val="007364FF"/>
    <w:rsid w:val="0073672E"/>
    <w:rsid w:val="00736BAD"/>
    <w:rsid w:val="00740E9F"/>
    <w:rsid w:val="0074504F"/>
    <w:rsid w:val="0074551E"/>
    <w:rsid w:val="00747725"/>
    <w:rsid w:val="00747938"/>
    <w:rsid w:val="00747A19"/>
    <w:rsid w:val="00747FE7"/>
    <w:rsid w:val="007517D6"/>
    <w:rsid w:val="007558C9"/>
    <w:rsid w:val="00755B9E"/>
    <w:rsid w:val="007568A0"/>
    <w:rsid w:val="00757ACE"/>
    <w:rsid w:val="00762AA9"/>
    <w:rsid w:val="007630A8"/>
    <w:rsid w:val="007631D0"/>
    <w:rsid w:val="00763543"/>
    <w:rsid w:val="007654D7"/>
    <w:rsid w:val="00765AA5"/>
    <w:rsid w:val="00765B21"/>
    <w:rsid w:val="00770226"/>
    <w:rsid w:val="00770F5B"/>
    <w:rsid w:val="0077227C"/>
    <w:rsid w:val="007723E7"/>
    <w:rsid w:val="00773860"/>
    <w:rsid w:val="00775EA1"/>
    <w:rsid w:val="0077746F"/>
    <w:rsid w:val="00785732"/>
    <w:rsid w:val="00786C35"/>
    <w:rsid w:val="007947AE"/>
    <w:rsid w:val="00797593"/>
    <w:rsid w:val="00797E99"/>
    <w:rsid w:val="007B0103"/>
    <w:rsid w:val="007B17D3"/>
    <w:rsid w:val="007B3331"/>
    <w:rsid w:val="007B69E1"/>
    <w:rsid w:val="007C09A2"/>
    <w:rsid w:val="007C1977"/>
    <w:rsid w:val="007C22D7"/>
    <w:rsid w:val="007C2931"/>
    <w:rsid w:val="007C3A70"/>
    <w:rsid w:val="007C41BF"/>
    <w:rsid w:val="007C45E5"/>
    <w:rsid w:val="007D0DA7"/>
    <w:rsid w:val="007D133B"/>
    <w:rsid w:val="007D1648"/>
    <w:rsid w:val="007D1686"/>
    <w:rsid w:val="007D1933"/>
    <w:rsid w:val="007D1A9A"/>
    <w:rsid w:val="007D2F94"/>
    <w:rsid w:val="007D3E6B"/>
    <w:rsid w:val="007D51F7"/>
    <w:rsid w:val="007D632A"/>
    <w:rsid w:val="007D6E0E"/>
    <w:rsid w:val="007D7FD0"/>
    <w:rsid w:val="007E21E6"/>
    <w:rsid w:val="007E6B09"/>
    <w:rsid w:val="007E7236"/>
    <w:rsid w:val="007E7897"/>
    <w:rsid w:val="007F287B"/>
    <w:rsid w:val="007F3E2C"/>
    <w:rsid w:val="007F7ECA"/>
    <w:rsid w:val="0080380A"/>
    <w:rsid w:val="00805874"/>
    <w:rsid w:val="008063C3"/>
    <w:rsid w:val="00806623"/>
    <w:rsid w:val="00807C1E"/>
    <w:rsid w:val="00810755"/>
    <w:rsid w:val="00812DAF"/>
    <w:rsid w:val="008135BE"/>
    <w:rsid w:val="00813A09"/>
    <w:rsid w:val="0081463F"/>
    <w:rsid w:val="00814E3E"/>
    <w:rsid w:val="00815B30"/>
    <w:rsid w:val="0081730F"/>
    <w:rsid w:val="0081772D"/>
    <w:rsid w:val="0082173F"/>
    <w:rsid w:val="00823456"/>
    <w:rsid w:val="00824091"/>
    <w:rsid w:val="008258A5"/>
    <w:rsid w:val="00827BA5"/>
    <w:rsid w:val="008318AD"/>
    <w:rsid w:val="00832EDB"/>
    <w:rsid w:val="0083321B"/>
    <w:rsid w:val="00835C5D"/>
    <w:rsid w:val="00836CE6"/>
    <w:rsid w:val="00841112"/>
    <w:rsid w:val="0084256B"/>
    <w:rsid w:val="008443EF"/>
    <w:rsid w:val="00845601"/>
    <w:rsid w:val="0084662B"/>
    <w:rsid w:val="00847CEF"/>
    <w:rsid w:val="00847DD2"/>
    <w:rsid w:val="0085121C"/>
    <w:rsid w:val="00853A58"/>
    <w:rsid w:val="008573D6"/>
    <w:rsid w:val="00857CA9"/>
    <w:rsid w:val="008603D2"/>
    <w:rsid w:val="00860E14"/>
    <w:rsid w:val="0086179E"/>
    <w:rsid w:val="008632E7"/>
    <w:rsid w:val="00864479"/>
    <w:rsid w:val="00865B81"/>
    <w:rsid w:val="00870BC4"/>
    <w:rsid w:val="00871D8E"/>
    <w:rsid w:val="0087401A"/>
    <w:rsid w:val="008746B4"/>
    <w:rsid w:val="008751FE"/>
    <w:rsid w:val="00875DB8"/>
    <w:rsid w:val="00880C40"/>
    <w:rsid w:val="0088725C"/>
    <w:rsid w:val="00887435"/>
    <w:rsid w:val="0088772E"/>
    <w:rsid w:val="00887EBA"/>
    <w:rsid w:val="00887EEE"/>
    <w:rsid w:val="008903E7"/>
    <w:rsid w:val="00890BCE"/>
    <w:rsid w:val="008916C9"/>
    <w:rsid w:val="00894373"/>
    <w:rsid w:val="00894829"/>
    <w:rsid w:val="00894BAC"/>
    <w:rsid w:val="008968F6"/>
    <w:rsid w:val="00897882"/>
    <w:rsid w:val="00897A6E"/>
    <w:rsid w:val="008A06AF"/>
    <w:rsid w:val="008A1CC9"/>
    <w:rsid w:val="008A6612"/>
    <w:rsid w:val="008B07D4"/>
    <w:rsid w:val="008B1B95"/>
    <w:rsid w:val="008B4ACC"/>
    <w:rsid w:val="008B70B6"/>
    <w:rsid w:val="008C02DC"/>
    <w:rsid w:val="008C2C8B"/>
    <w:rsid w:val="008D01CB"/>
    <w:rsid w:val="008D09F8"/>
    <w:rsid w:val="008D0F70"/>
    <w:rsid w:val="008D20ED"/>
    <w:rsid w:val="008D2314"/>
    <w:rsid w:val="008D4907"/>
    <w:rsid w:val="008D4D43"/>
    <w:rsid w:val="008D65C5"/>
    <w:rsid w:val="008D66EC"/>
    <w:rsid w:val="008D71A8"/>
    <w:rsid w:val="008E0D14"/>
    <w:rsid w:val="008E3350"/>
    <w:rsid w:val="008E607B"/>
    <w:rsid w:val="008E73EA"/>
    <w:rsid w:val="008E7B8F"/>
    <w:rsid w:val="008F12DF"/>
    <w:rsid w:val="008F4918"/>
    <w:rsid w:val="008F6E90"/>
    <w:rsid w:val="008F72A9"/>
    <w:rsid w:val="008F77DE"/>
    <w:rsid w:val="008F7E43"/>
    <w:rsid w:val="008F7F16"/>
    <w:rsid w:val="00900EA8"/>
    <w:rsid w:val="00903ACE"/>
    <w:rsid w:val="009048F9"/>
    <w:rsid w:val="009058B3"/>
    <w:rsid w:val="00910152"/>
    <w:rsid w:val="0091049A"/>
    <w:rsid w:val="009120D3"/>
    <w:rsid w:val="0091294B"/>
    <w:rsid w:val="00913CB3"/>
    <w:rsid w:val="00920A80"/>
    <w:rsid w:val="00921188"/>
    <w:rsid w:val="00923FB2"/>
    <w:rsid w:val="009244BD"/>
    <w:rsid w:val="009270A8"/>
    <w:rsid w:val="00927D9A"/>
    <w:rsid w:val="00932EE9"/>
    <w:rsid w:val="009337A7"/>
    <w:rsid w:val="009340AE"/>
    <w:rsid w:val="00934EC3"/>
    <w:rsid w:val="00936B97"/>
    <w:rsid w:val="00936BBE"/>
    <w:rsid w:val="00936BCA"/>
    <w:rsid w:val="009413FC"/>
    <w:rsid w:val="0094246F"/>
    <w:rsid w:val="0094288C"/>
    <w:rsid w:val="009455B7"/>
    <w:rsid w:val="0094715E"/>
    <w:rsid w:val="0095511E"/>
    <w:rsid w:val="009566A2"/>
    <w:rsid w:val="00960EEC"/>
    <w:rsid w:val="009611CA"/>
    <w:rsid w:val="00963880"/>
    <w:rsid w:val="00971639"/>
    <w:rsid w:val="00973749"/>
    <w:rsid w:val="0097397D"/>
    <w:rsid w:val="00975793"/>
    <w:rsid w:val="00975B51"/>
    <w:rsid w:val="00975FA7"/>
    <w:rsid w:val="00980063"/>
    <w:rsid w:val="00980A4C"/>
    <w:rsid w:val="00981596"/>
    <w:rsid w:val="009833CD"/>
    <w:rsid w:val="009841D2"/>
    <w:rsid w:val="009848BC"/>
    <w:rsid w:val="00984B60"/>
    <w:rsid w:val="00984C92"/>
    <w:rsid w:val="00984EC4"/>
    <w:rsid w:val="00986CF3"/>
    <w:rsid w:val="009870C6"/>
    <w:rsid w:val="00991578"/>
    <w:rsid w:val="00991C54"/>
    <w:rsid w:val="00992127"/>
    <w:rsid w:val="009922DD"/>
    <w:rsid w:val="0099353B"/>
    <w:rsid w:val="0099536D"/>
    <w:rsid w:val="009968B1"/>
    <w:rsid w:val="0099690A"/>
    <w:rsid w:val="009A0131"/>
    <w:rsid w:val="009A01A9"/>
    <w:rsid w:val="009A0D5E"/>
    <w:rsid w:val="009A2E86"/>
    <w:rsid w:val="009A4EB3"/>
    <w:rsid w:val="009A64E3"/>
    <w:rsid w:val="009A6A66"/>
    <w:rsid w:val="009A6B8E"/>
    <w:rsid w:val="009A7F9A"/>
    <w:rsid w:val="009A7FAA"/>
    <w:rsid w:val="009B047A"/>
    <w:rsid w:val="009B0C67"/>
    <w:rsid w:val="009B1F1A"/>
    <w:rsid w:val="009B247F"/>
    <w:rsid w:val="009B4206"/>
    <w:rsid w:val="009B5298"/>
    <w:rsid w:val="009B5DE0"/>
    <w:rsid w:val="009B62A4"/>
    <w:rsid w:val="009B6F7E"/>
    <w:rsid w:val="009C025C"/>
    <w:rsid w:val="009C33FD"/>
    <w:rsid w:val="009D218C"/>
    <w:rsid w:val="009D3302"/>
    <w:rsid w:val="009D4199"/>
    <w:rsid w:val="009D432A"/>
    <w:rsid w:val="009D56DA"/>
    <w:rsid w:val="009D5C86"/>
    <w:rsid w:val="009D5D52"/>
    <w:rsid w:val="009D698C"/>
    <w:rsid w:val="009E44E7"/>
    <w:rsid w:val="009E4775"/>
    <w:rsid w:val="009E6E7F"/>
    <w:rsid w:val="009F0B25"/>
    <w:rsid w:val="009F0BDC"/>
    <w:rsid w:val="009F2886"/>
    <w:rsid w:val="009F4F9B"/>
    <w:rsid w:val="009F6C57"/>
    <w:rsid w:val="00A01DB2"/>
    <w:rsid w:val="00A02CD4"/>
    <w:rsid w:val="00A05ED7"/>
    <w:rsid w:val="00A06B43"/>
    <w:rsid w:val="00A07E27"/>
    <w:rsid w:val="00A108F1"/>
    <w:rsid w:val="00A14BED"/>
    <w:rsid w:val="00A16FF5"/>
    <w:rsid w:val="00A171FB"/>
    <w:rsid w:val="00A1794C"/>
    <w:rsid w:val="00A17B59"/>
    <w:rsid w:val="00A205C4"/>
    <w:rsid w:val="00A22C12"/>
    <w:rsid w:val="00A3356F"/>
    <w:rsid w:val="00A338A4"/>
    <w:rsid w:val="00A408E2"/>
    <w:rsid w:val="00A46545"/>
    <w:rsid w:val="00A47758"/>
    <w:rsid w:val="00A47854"/>
    <w:rsid w:val="00A51471"/>
    <w:rsid w:val="00A52764"/>
    <w:rsid w:val="00A5278D"/>
    <w:rsid w:val="00A52E6B"/>
    <w:rsid w:val="00A53227"/>
    <w:rsid w:val="00A53620"/>
    <w:rsid w:val="00A541F4"/>
    <w:rsid w:val="00A55FF1"/>
    <w:rsid w:val="00A629B7"/>
    <w:rsid w:val="00A62C75"/>
    <w:rsid w:val="00A63BCE"/>
    <w:rsid w:val="00A70FE0"/>
    <w:rsid w:val="00A740A1"/>
    <w:rsid w:val="00A7604D"/>
    <w:rsid w:val="00A7639C"/>
    <w:rsid w:val="00A77D86"/>
    <w:rsid w:val="00A802CF"/>
    <w:rsid w:val="00A81C44"/>
    <w:rsid w:val="00A81D89"/>
    <w:rsid w:val="00A85100"/>
    <w:rsid w:val="00A9030E"/>
    <w:rsid w:val="00A909A1"/>
    <w:rsid w:val="00A922CB"/>
    <w:rsid w:val="00A928A8"/>
    <w:rsid w:val="00A929D7"/>
    <w:rsid w:val="00A95A16"/>
    <w:rsid w:val="00A96FA7"/>
    <w:rsid w:val="00AA0778"/>
    <w:rsid w:val="00AA4888"/>
    <w:rsid w:val="00AA5098"/>
    <w:rsid w:val="00AA5FFE"/>
    <w:rsid w:val="00AA6332"/>
    <w:rsid w:val="00AB0064"/>
    <w:rsid w:val="00AB18AB"/>
    <w:rsid w:val="00AB1DB8"/>
    <w:rsid w:val="00AB5C47"/>
    <w:rsid w:val="00AB61D7"/>
    <w:rsid w:val="00AB6D66"/>
    <w:rsid w:val="00AB6DC9"/>
    <w:rsid w:val="00AC2F33"/>
    <w:rsid w:val="00AC37DC"/>
    <w:rsid w:val="00AC6209"/>
    <w:rsid w:val="00AC65DA"/>
    <w:rsid w:val="00AD4C57"/>
    <w:rsid w:val="00AD5A48"/>
    <w:rsid w:val="00AD62A5"/>
    <w:rsid w:val="00AD676F"/>
    <w:rsid w:val="00AD6B92"/>
    <w:rsid w:val="00AD70B9"/>
    <w:rsid w:val="00AE0F24"/>
    <w:rsid w:val="00AE0FC1"/>
    <w:rsid w:val="00AE144D"/>
    <w:rsid w:val="00AE2D1A"/>
    <w:rsid w:val="00AE3A99"/>
    <w:rsid w:val="00AE4D39"/>
    <w:rsid w:val="00AE7408"/>
    <w:rsid w:val="00AE76ED"/>
    <w:rsid w:val="00AF0213"/>
    <w:rsid w:val="00AF0761"/>
    <w:rsid w:val="00AF10D2"/>
    <w:rsid w:val="00AF1270"/>
    <w:rsid w:val="00AF1AA6"/>
    <w:rsid w:val="00AF4974"/>
    <w:rsid w:val="00AF69C1"/>
    <w:rsid w:val="00AF6D12"/>
    <w:rsid w:val="00AF7DAD"/>
    <w:rsid w:val="00AF7E1E"/>
    <w:rsid w:val="00B070D2"/>
    <w:rsid w:val="00B10085"/>
    <w:rsid w:val="00B10282"/>
    <w:rsid w:val="00B135BE"/>
    <w:rsid w:val="00B15A88"/>
    <w:rsid w:val="00B17B6C"/>
    <w:rsid w:val="00B20800"/>
    <w:rsid w:val="00B22A58"/>
    <w:rsid w:val="00B26234"/>
    <w:rsid w:val="00B26A18"/>
    <w:rsid w:val="00B26FCE"/>
    <w:rsid w:val="00B27502"/>
    <w:rsid w:val="00B27661"/>
    <w:rsid w:val="00B30471"/>
    <w:rsid w:val="00B31FB2"/>
    <w:rsid w:val="00B32229"/>
    <w:rsid w:val="00B32949"/>
    <w:rsid w:val="00B33C43"/>
    <w:rsid w:val="00B34AC2"/>
    <w:rsid w:val="00B35DB0"/>
    <w:rsid w:val="00B37EED"/>
    <w:rsid w:val="00B4476F"/>
    <w:rsid w:val="00B44D2F"/>
    <w:rsid w:val="00B450DE"/>
    <w:rsid w:val="00B45FA4"/>
    <w:rsid w:val="00B460EA"/>
    <w:rsid w:val="00B47967"/>
    <w:rsid w:val="00B522A4"/>
    <w:rsid w:val="00B53820"/>
    <w:rsid w:val="00B53916"/>
    <w:rsid w:val="00B56D7B"/>
    <w:rsid w:val="00B570CC"/>
    <w:rsid w:val="00B607ED"/>
    <w:rsid w:val="00B64CF0"/>
    <w:rsid w:val="00B64DF8"/>
    <w:rsid w:val="00B65DCD"/>
    <w:rsid w:val="00B6603D"/>
    <w:rsid w:val="00B66DAC"/>
    <w:rsid w:val="00B67526"/>
    <w:rsid w:val="00B6777E"/>
    <w:rsid w:val="00B7054C"/>
    <w:rsid w:val="00B74131"/>
    <w:rsid w:val="00B83753"/>
    <w:rsid w:val="00B838F6"/>
    <w:rsid w:val="00B87659"/>
    <w:rsid w:val="00B93A4E"/>
    <w:rsid w:val="00B93B12"/>
    <w:rsid w:val="00B93EDF"/>
    <w:rsid w:val="00B94789"/>
    <w:rsid w:val="00B94CE2"/>
    <w:rsid w:val="00B9617B"/>
    <w:rsid w:val="00B966D7"/>
    <w:rsid w:val="00BA0F42"/>
    <w:rsid w:val="00BA21A5"/>
    <w:rsid w:val="00BA23A7"/>
    <w:rsid w:val="00BA28B7"/>
    <w:rsid w:val="00BA35DF"/>
    <w:rsid w:val="00BA4C2E"/>
    <w:rsid w:val="00BA54B5"/>
    <w:rsid w:val="00BA695B"/>
    <w:rsid w:val="00BA75AE"/>
    <w:rsid w:val="00BB2845"/>
    <w:rsid w:val="00BB2C42"/>
    <w:rsid w:val="00BB3BC2"/>
    <w:rsid w:val="00BB4548"/>
    <w:rsid w:val="00BB4876"/>
    <w:rsid w:val="00BB4E7A"/>
    <w:rsid w:val="00BB5E7C"/>
    <w:rsid w:val="00BB6BB2"/>
    <w:rsid w:val="00BB7693"/>
    <w:rsid w:val="00BC15BE"/>
    <w:rsid w:val="00BC2079"/>
    <w:rsid w:val="00BC27B9"/>
    <w:rsid w:val="00BC2B2E"/>
    <w:rsid w:val="00BC39CF"/>
    <w:rsid w:val="00BC439B"/>
    <w:rsid w:val="00BC4F51"/>
    <w:rsid w:val="00BC770D"/>
    <w:rsid w:val="00BD566F"/>
    <w:rsid w:val="00BD66A4"/>
    <w:rsid w:val="00BD7C4E"/>
    <w:rsid w:val="00BE07ED"/>
    <w:rsid w:val="00BE1C01"/>
    <w:rsid w:val="00BE2886"/>
    <w:rsid w:val="00BE3EDE"/>
    <w:rsid w:val="00BE55F3"/>
    <w:rsid w:val="00BE585A"/>
    <w:rsid w:val="00BE6F76"/>
    <w:rsid w:val="00BE7BD4"/>
    <w:rsid w:val="00BF1451"/>
    <w:rsid w:val="00BF50F2"/>
    <w:rsid w:val="00BF7EEF"/>
    <w:rsid w:val="00C0045B"/>
    <w:rsid w:val="00C0199D"/>
    <w:rsid w:val="00C02902"/>
    <w:rsid w:val="00C03037"/>
    <w:rsid w:val="00C0566D"/>
    <w:rsid w:val="00C10888"/>
    <w:rsid w:val="00C116B4"/>
    <w:rsid w:val="00C1375B"/>
    <w:rsid w:val="00C1557B"/>
    <w:rsid w:val="00C205F0"/>
    <w:rsid w:val="00C21C02"/>
    <w:rsid w:val="00C2530D"/>
    <w:rsid w:val="00C256BA"/>
    <w:rsid w:val="00C33F04"/>
    <w:rsid w:val="00C3609E"/>
    <w:rsid w:val="00C40CC1"/>
    <w:rsid w:val="00C41072"/>
    <w:rsid w:val="00C4121E"/>
    <w:rsid w:val="00C41F43"/>
    <w:rsid w:val="00C42098"/>
    <w:rsid w:val="00C430C1"/>
    <w:rsid w:val="00C55CBC"/>
    <w:rsid w:val="00C57420"/>
    <w:rsid w:val="00C606CD"/>
    <w:rsid w:val="00C62287"/>
    <w:rsid w:val="00C63811"/>
    <w:rsid w:val="00C641AA"/>
    <w:rsid w:val="00C67A4D"/>
    <w:rsid w:val="00C71632"/>
    <w:rsid w:val="00C7216D"/>
    <w:rsid w:val="00C80BAF"/>
    <w:rsid w:val="00C815FF"/>
    <w:rsid w:val="00C819D2"/>
    <w:rsid w:val="00C84680"/>
    <w:rsid w:val="00C876A4"/>
    <w:rsid w:val="00C91895"/>
    <w:rsid w:val="00C943DE"/>
    <w:rsid w:val="00C96355"/>
    <w:rsid w:val="00C97F5B"/>
    <w:rsid w:val="00CA0C8A"/>
    <w:rsid w:val="00CA0FB9"/>
    <w:rsid w:val="00CA2C8C"/>
    <w:rsid w:val="00CA6602"/>
    <w:rsid w:val="00CA7F04"/>
    <w:rsid w:val="00CB1B4A"/>
    <w:rsid w:val="00CB1B6E"/>
    <w:rsid w:val="00CB2031"/>
    <w:rsid w:val="00CB2593"/>
    <w:rsid w:val="00CB2DCF"/>
    <w:rsid w:val="00CB31BF"/>
    <w:rsid w:val="00CB3778"/>
    <w:rsid w:val="00CB4CEB"/>
    <w:rsid w:val="00CB57DA"/>
    <w:rsid w:val="00CB61FD"/>
    <w:rsid w:val="00CB65C7"/>
    <w:rsid w:val="00CC4992"/>
    <w:rsid w:val="00CC4CF3"/>
    <w:rsid w:val="00CD216A"/>
    <w:rsid w:val="00CD3754"/>
    <w:rsid w:val="00CD71D8"/>
    <w:rsid w:val="00CE09A0"/>
    <w:rsid w:val="00CE13CA"/>
    <w:rsid w:val="00CE246A"/>
    <w:rsid w:val="00CE3882"/>
    <w:rsid w:val="00CE4BCF"/>
    <w:rsid w:val="00CE4C33"/>
    <w:rsid w:val="00CE56C9"/>
    <w:rsid w:val="00CE67E3"/>
    <w:rsid w:val="00CE712C"/>
    <w:rsid w:val="00CF0BA1"/>
    <w:rsid w:val="00CF441C"/>
    <w:rsid w:val="00CF495F"/>
    <w:rsid w:val="00CF6A20"/>
    <w:rsid w:val="00D04010"/>
    <w:rsid w:val="00D04A3E"/>
    <w:rsid w:val="00D05A6D"/>
    <w:rsid w:val="00D07523"/>
    <w:rsid w:val="00D13944"/>
    <w:rsid w:val="00D157A2"/>
    <w:rsid w:val="00D177AD"/>
    <w:rsid w:val="00D2001B"/>
    <w:rsid w:val="00D20052"/>
    <w:rsid w:val="00D200C8"/>
    <w:rsid w:val="00D203F3"/>
    <w:rsid w:val="00D246C5"/>
    <w:rsid w:val="00D255FF"/>
    <w:rsid w:val="00D25CA1"/>
    <w:rsid w:val="00D30D8B"/>
    <w:rsid w:val="00D32B7C"/>
    <w:rsid w:val="00D36261"/>
    <w:rsid w:val="00D42B32"/>
    <w:rsid w:val="00D46C6A"/>
    <w:rsid w:val="00D51C96"/>
    <w:rsid w:val="00D57AE0"/>
    <w:rsid w:val="00D57BE6"/>
    <w:rsid w:val="00D63A2D"/>
    <w:rsid w:val="00D649F9"/>
    <w:rsid w:val="00D64E25"/>
    <w:rsid w:val="00D64FE7"/>
    <w:rsid w:val="00D652DE"/>
    <w:rsid w:val="00D65D17"/>
    <w:rsid w:val="00D66368"/>
    <w:rsid w:val="00D6761A"/>
    <w:rsid w:val="00D67D8F"/>
    <w:rsid w:val="00D705CA"/>
    <w:rsid w:val="00D70D3A"/>
    <w:rsid w:val="00D75751"/>
    <w:rsid w:val="00D76B31"/>
    <w:rsid w:val="00D80DBE"/>
    <w:rsid w:val="00D81245"/>
    <w:rsid w:val="00D81E90"/>
    <w:rsid w:val="00D83145"/>
    <w:rsid w:val="00D83D45"/>
    <w:rsid w:val="00D87FE9"/>
    <w:rsid w:val="00D90DF6"/>
    <w:rsid w:val="00D9117A"/>
    <w:rsid w:val="00D91675"/>
    <w:rsid w:val="00D91A2B"/>
    <w:rsid w:val="00DA2747"/>
    <w:rsid w:val="00DA4950"/>
    <w:rsid w:val="00DB0061"/>
    <w:rsid w:val="00DB25AB"/>
    <w:rsid w:val="00DB299B"/>
    <w:rsid w:val="00DB7451"/>
    <w:rsid w:val="00DB77B0"/>
    <w:rsid w:val="00DC132C"/>
    <w:rsid w:val="00DC142B"/>
    <w:rsid w:val="00DC2837"/>
    <w:rsid w:val="00DC5463"/>
    <w:rsid w:val="00DC63E1"/>
    <w:rsid w:val="00DC7B17"/>
    <w:rsid w:val="00DC7C20"/>
    <w:rsid w:val="00DD0A32"/>
    <w:rsid w:val="00DD3831"/>
    <w:rsid w:val="00DD4FAB"/>
    <w:rsid w:val="00DD5BA9"/>
    <w:rsid w:val="00DD5F88"/>
    <w:rsid w:val="00DD6E87"/>
    <w:rsid w:val="00DE109E"/>
    <w:rsid w:val="00DE1C53"/>
    <w:rsid w:val="00DE2EF0"/>
    <w:rsid w:val="00DE404C"/>
    <w:rsid w:val="00DE5B56"/>
    <w:rsid w:val="00DE5EE8"/>
    <w:rsid w:val="00DE64AD"/>
    <w:rsid w:val="00DE772D"/>
    <w:rsid w:val="00DF3242"/>
    <w:rsid w:val="00DF564D"/>
    <w:rsid w:val="00DF56B8"/>
    <w:rsid w:val="00DF6462"/>
    <w:rsid w:val="00DF6638"/>
    <w:rsid w:val="00E003AF"/>
    <w:rsid w:val="00E01865"/>
    <w:rsid w:val="00E02D4C"/>
    <w:rsid w:val="00E0302C"/>
    <w:rsid w:val="00E03A04"/>
    <w:rsid w:val="00E03D0A"/>
    <w:rsid w:val="00E060BE"/>
    <w:rsid w:val="00E07442"/>
    <w:rsid w:val="00E07509"/>
    <w:rsid w:val="00E11DA9"/>
    <w:rsid w:val="00E1239B"/>
    <w:rsid w:val="00E12B6F"/>
    <w:rsid w:val="00E12D44"/>
    <w:rsid w:val="00E15DBB"/>
    <w:rsid w:val="00E161EE"/>
    <w:rsid w:val="00E16ADA"/>
    <w:rsid w:val="00E1724F"/>
    <w:rsid w:val="00E178B6"/>
    <w:rsid w:val="00E20AF0"/>
    <w:rsid w:val="00E211D0"/>
    <w:rsid w:val="00E215A3"/>
    <w:rsid w:val="00E22BAD"/>
    <w:rsid w:val="00E236CD"/>
    <w:rsid w:val="00E24B93"/>
    <w:rsid w:val="00E254DD"/>
    <w:rsid w:val="00E25B35"/>
    <w:rsid w:val="00E2663C"/>
    <w:rsid w:val="00E32CE4"/>
    <w:rsid w:val="00E33504"/>
    <w:rsid w:val="00E40BD7"/>
    <w:rsid w:val="00E41D05"/>
    <w:rsid w:val="00E42435"/>
    <w:rsid w:val="00E42E1F"/>
    <w:rsid w:val="00E52FCF"/>
    <w:rsid w:val="00E566B8"/>
    <w:rsid w:val="00E5673E"/>
    <w:rsid w:val="00E57B25"/>
    <w:rsid w:val="00E57D79"/>
    <w:rsid w:val="00E6094E"/>
    <w:rsid w:val="00E612A3"/>
    <w:rsid w:val="00E628A0"/>
    <w:rsid w:val="00E63826"/>
    <w:rsid w:val="00E659C7"/>
    <w:rsid w:val="00E675FF"/>
    <w:rsid w:val="00E677AE"/>
    <w:rsid w:val="00E7078E"/>
    <w:rsid w:val="00E71DC5"/>
    <w:rsid w:val="00E72091"/>
    <w:rsid w:val="00E745F6"/>
    <w:rsid w:val="00E77703"/>
    <w:rsid w:val="00E8120F"/>
    <w:rsid w:val="00E82320"/>
    <w:rsid w:val="00E830B9"/>
    <w:rsid w:val="00E84E04"/>
    <w:rsid w:val="00E850E4"/>
    <w:rsid w:val="00E850FB"/>
    <w:rsid w:val="00E86055"/>
    <w:rsid w:val="00E8634A"/>
    <w:rsid w:val="00E864D4"/>
    <w:rsid w:val="00E87863"/>
    <w:rsid w:val="00E90473"/>
    <w:rsid w:val="00E91E3C"/>
    <w:rsid w:val="00E921EC"/>
    <w:rsid w:val="00E93723"/>
    <w:rsid w:val="00E94184"/>
    <w:rsid w:val="00E94873"/>
    <w:rsid w:val="00E9686E"/>
    <w:rsid w:val="00E96D7E"/>
    <w:rsid w:val="00E97A64"/>
    <w:rsid w:val="00EA1CE7"/>
    <w:rsid w:val="00EA214D"/>
    <w:rsid w:val="00EA2642"/>
    <w:rsid w:val="00EA273D"/>
    <w:rsid w:val="00EA2AED"/>
    <w:rsid w:val="00EA690A"/>
    <w:rsid w:val="00EA7A5B"/>
    <w:rsid w:val="00EB0779"/>
    <w:rsid w:val="00EB13D2"/>
    <w:rsid w:val="00EB1454"/>
    <w:rsid w:val="00EB2AA2"/>
    <w:rsid w:val="00EB4021"/>
    <w:rsid w:val="00EB6BF3"/>
    <w:rsid w:val="00EB6C46"/>
    <w:rsid w:val="00EB6DEB"/>
    <w:rsid w:val="00EB7FC7"/>
    <w:rsid w:val="00EC482D"/>
    <w:rsid w:val="00EC6B55"/>
    <w:rsid w:val="00EC6D17"/>
    <w:rsid w:val="00EC77C5"/>
    <w:rsid w:val="00EC7F6F"/>
    <w:rsid w:val="00ED0523"/>
    <w:rsid w:val="00ED25CF"/>
    <w:rsid w:val="00ED2944"/>
    <w:rsid w:val="00ED5277"/>
    <w:rsid w:val="00ED5443"/>
    <w:rsid w:val="00ED6A41"/>
    <w:rsid w:val="00EE09A0"/>
    <w:rsid w:val="00EE1CEF"/>
    <w:rsid w:val="00EE4EC0"/>
    <w:rsid w:val="00EE6739"/>
    <w:rsid w:val="00EF0C3A"/>
    <w:rsid w:val="00EF199E"/>
    <w:rsid w:val="00EF37BB"/>
    <w:rsid w:val="00EF59D5"/>
    <w:rsid w:val="00F01580"/>
    <w:rsid w:val="00F01E58"/>
    <w:rsid w:val="00F0390A"/>
    <w:rsid w:val="00F03A87"/>
    <w:rsid w:val="00F07322"/>
    <w:rsid w:val="00F1226E"/>
    <w:rsid w:val="00F13CF3"/>
    <w:rsid w:val="00F17149"/>
    <w:rsid w:val="00F21B9C"/>
    <w:rsid w:val="00F22026"/>
    <w:rsid w:val="00F254A1"/>
    <w:rsid w:val="00F256B4"/>
    <w:rsid w:val="00F25C84"/>
    <w:rsid w:val="00F26373"/>
    <w:rsid w:val="00F2751E"/>
    <w:rsid w:val="00F2757E"/>
    <w:rsid w:val="00F32789"/>
    <w:rsid w:val="00F32AA2"/>
    <w:rsid w:val="00F34723"/>
    <w:rsid w:val="00F3626D"/>
    <w:rsid w:val="00F362B5"/>
    <w:rsid w:val="00F37CFB"/>
    <w:rsid w:val="00F40438"/>
    <w:rsid w:val="00F43591"/>
    <w:rsid w:val="00F44230"/>
    <w:rsid w:val="00F4514B"/>
    <w:rsid w:val="00F453B7"/>
    <w:rsid w:val="00F45902"/>
    <w:rsid w:val="00F472C2"/>
    <w:rsid w:val="00F475BD"/>
    <w:rsid w:val="00F55121"/>
    <w:rsid w:val="00F56382"/>
    <w:rsid w:val="00F62951"/>
    <w:rsid w:val="00F63680"/>
    <w:rsid w:val="00F6725A"/>
    <w:rsid w:val="00F7000F"/>
    <w:rsid w:val="00F7074A"/>
    <w:rsid w:val="00F71291"/>
    <w:rsid w:val="00F72E8A"/>
    <w:rsid w:val="00F72EAC"/>
    <w:rsid w:val="00F74619"/>
    <w:rsid w:val="00F75442"/>
    <w:rsid w:val="00F75646"/>
    <w:rsid w:val="00F756A4"/>
    <w:rsid w:val="00F75A74"/>
    <w:rsid w:val="00F7662A"/>
    <w:rsid w:val="00F77378"/>
    <w:rsid w:val="00F776FF"/>
    <w:rsid w:val="00F7793A"/>
    <w:rsid w:val="00F82C9D"/>
    <w:rsid w:val="00F85001"/>
    <w:rsid w:val="00F85BC6"/>
    <w:rsid w:val="00F85D28"/>
    <w:rsid w:val="00F86011"/>
    <w:rsid w:val="00F86153"/>
    <w:rsid w:val="00F87B26"/>
    <w:rsid w:val="00F916E9"/>
    <w:rsid w:val="00F91E09"/>
    <w:rsid w:val="00F9247C"/>
    <w:rsid w:val="00F93662"/>
    <w:rsid w:val="00F942C3"/>
    <w:rsid w:val="00F97464"/>
    <w:rsid w:val="00F97806"/>
    <w:rsid w:val="00F97C35"/>
    <w:rsid w:val="00FA0233"/>
    <w:rsid w:val="00FA0B96"/>
    <w:rsid w:val="00FA14D6"/>
    <w:rsid w:val="00FA164A"/>
    <w:rsid w:val="00FA431C"/>
    <w:rsid w:val="00FA6173"/>
    <w:rsid w:val="00FB3551"/>
    <w:rsid w:val="00FB43C8"/>
    <w:rsid w:val="00FB50E9"/>
    <w:rsid w:val="00FB6DCF"/>
    <w:rsid w:val="00FB7603"/>
    <w:rsid w:val="00FB789B"/>
    <w:rsid w:val="00FC5663"/>
    <w:rsid w:val="00FC6ACE"/>
    <w:rsid w:val="00FC79F4"/>
    <w:rsid w:val="00FC7EE3"/>
    <w:rsid w:val="00FD45B6"/>
    <w:rsid w:val="00FD4A12"/>
    <w:rsid w:val="00FD6865"/>
    <w:rsid w:val="00FE0CEF"/>
    <w:rsid w:val="00FE16DF"/>
    <w:rsid w:val="00FE2AF0"/>
    <w:rsid w:val="00FE45E4"/>
    <w:rsid w:val="00FE5261"/>
    <w:rsid w:val="00FE577D"/>
    <w:rsid w:val="00FE64DA"/>
    <w:rsid w:val="00FE79A8"/>
    <w:rsid w:val="00FF0D07"/>
    <w:rsid w:val="00FF3F00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22"/>
        <o:r id="V:Rule2" type="connector" idref="#_x0000_s1124"/>
        <o:r id="V:Rule3" type="connector" idref="#_x0000_s1161"/>
        <o:r id="V:Rule4" type="connector" idref="#_x0000_s1160"/>
        <o:r id="V:Rule5" type="connector" idref="#_x0000_s1181"/>
        <o:r id="V:Rule6" type="connector" idref="#_x0000_s1162"/>
        <o:r id="V:Rule7" type="connector" idref="#_x0000_s1182"/>
      </o:rules>
    </o:shapelayout>
  </w:shapeDefaults>
  <w:decimalSymbol w:val="."/>
  <w:listSeparator w:val=","/>
  <w15:docId w15:val="{D41D9F67-B421-4BAE-9734-139F0F84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pacing w:line="360" w:lineRule="auto"/>
        <w:ind w:left="284" w:hanging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1D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9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79A8"/>
    <w:rPr>
      <w:color w:val="0033FF"/>
      <w:u w:val="single"/>
    </w:rPr>
  </w:style>
  <w:style w:type="paragraph" w:styleId="a5">
    <w:name w:val="header"/>
    <w:basedOn w:val="a"/>
    <w:link w:val="Char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A12"/>
  </w:style>
  <w:style w:type="paragraph" w:styleId="a6">
    <w:name w:val="footer"/>
    <w:basedOn w:val="a"/>
    <w:link w:val="Char0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A12"/>
  </w:style>
  <w:style w:type="table" w:styleId="a7">
    <w:name w:val="Table Grid"/>
    <w:basedOn w:val="a1"/>
    <w:uiPriority w:val="59"/>
    <w:rsid w:val="00FD4A1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A695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A695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121B37"/>
    <w:rPr>
      <w:color w:val="808080"/>
    </w:rPr>
  </w:style>
  <w:style w:type="table" w:customStyle="1" w:styleId="TableStyle2">
    <w:name w:val="Table Style2"/>
    <w:basedOn w:val="a7"/>
    <w:rsid w:val="00E830B9"/>
    <w:pPr>
      <w:spacing w:line="240" w:lineRule="atLeast"/>
      <w:ind w:left="0" w:firstLine="0"/>
      <w:jc w:val="both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0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2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8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57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0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5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83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94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6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5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06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34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3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77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3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6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238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9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9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8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7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3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1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6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6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443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81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51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2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7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6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7.bin"/><Relationship Id="rId226" Type="http://schemas.openxmlformats.org/officeDocument/2006/relationships/image" Target="media/image99.wmf"/><Relationship Id="rId247" Type="http://schemas.openxmlformats.org/officeDocument/2006/relationships/oleObject" Target="embeddings/oleObject131.bin"/><Relationship Id="rId107" Type="http://schemas.openxmlformats.org/officeDocument/2006/relationships/image" Target="media/image51.wmf"/><Relationship Id="rId268" Type="http://schemas.openxmlformats.org/officeDocument/2006/relationships/image" Target="media/image120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88.bin"/><Relationship Id="rId216" Type="http://schemas.openxmlformats.org/officeDocument/2006/relationships/image" Target="media/image94.wmf"/><Relationship Id="rId237" Type="http://schemas.openxmlformats.org/officeDocument/2006/relationships/oleObject" Target="embeddings/oleObject126.bin"/><Relationship Id="rId258" Type="http://schemas.openxmlformats.org/officeDocument/2006/relationships/image" Target="media/image115.wmf"/><Relationship Id="rId279" Type="http://schemas.openxmlformats.org/officeDocument/2006/relationships/oleObject" Target="embeddings/oleObject147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3.wmf"/><Relationship Id="rId192" Type="http://schemas.openxmlformats.org/officeDocument/2006/relationships/image" Target="media/image91.wmf"/><Relationship Id="rId206" Type="http://schemas.openxmlformats.org/officeDocument/2006/relationships/oleObject" Target="embeddings/oleObject108.bin"/><Relationship Id="rId227" Type="http://schemas.openxmlformats.org/officeDocument/2006/relationships/oleObject" Target="embeddings/oleObject121.bin"/><Relationship Id="rId248" Type="http://schemas.openxmlformats.org/officeDocument/2006/relationships/image" Target="media/image110.wmf"/><Relationship Id="rId269" Type="http://schemas.openxmlformats.org/officeDocument/2006/relationships/oleObject" Target="embeddings/oleObject142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280" Type="http://schemas.openxmlformats.org/officeDocument/2006/relationships/image" Target="media/image126.wmf"/><Relationship Id="rId54" Type="http://schemas.openxmlformats.org/officeDocument/2006/relationships/image" Target="media/image25.wmf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image" Target="media/image87.wmf"/><Relationship Id="rId217" Type="http://schemas.openxmlformats.org/officeDocument/2006/relationships/oleObject" Target="embeddings/oleObject116.bin"/><Relationship Id="rId6" Type="http://schemas.openxmlformats.org/officeDocument/2006/relationships/footnotes" Target="footnotes.xml"/><Relationship Id="rId238" Type="http://schemas.openxmlformats.org/officeDocument/2006/relationships/image" Target="media/image105.wmf"/><Relationship Id="rId259" Type="http://schemas.openxmlformats.org/officeDocument/2006/relationships/oleObject" Target="embeddings/oleObject137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21.wmf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9.bin"/><Relationship Id="rId228" Type="http://schemas.openxmlformats.org/officeDocument/2006/relationships/image" Target="media/image100.wmf"/><Relationship Id="rId249" Type="http://schemas.openxmlformats.org/officeDocument/2006/relationships/oleObject" Target="embeddings/oleObject132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2.wmf"/><Relationship Id="rId260" Type="http://schemas.openxmlformats.org/officeDocument/2006/relationships/image" Target="media/image116.wmf"/><Relationship Id="rId265" Type="http://schemas.openxmlformats.org/officeDocument/2006/relationships/oleObject" Target="embeddings/oleObject140.bin"/><Relationship Id="rId281" Type="http://schemas.openxmlformats.org/officeDocument/2006/relationships/oleObject" Target="embeddings/oleObject14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image" Target="media/image89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14.bin"/><Relationship Id="rId218" Type="http://schemas.openxmlformats.org/officeDocument/2006/relationships/image" Target="media/image95.wmf"/><Relationship Id="rId234" Type="http://schemas.openxmlformats.org/officeDocument/2006/relationships/image" Target="media/image103.wmf"/><Relationship Id="rId239" Type="http://schemas.openxmlformats.org/officeDocument/2006/relationships/oleObject" Target="embeddings/oleObject127.bin"/><Relationship Id="rId2" Type="http://schemas.openxmlformats.org/officeDocument/2006/relationships/numbering" Target="numbering.xml"/><Relationship Id="rId29" Type="http://schemas.openxmlformats.org/officeDocument/2006/relationships/image" Target="media/image12.jpeg"/><Relationship Id="rId250" Type="http://schemas.openxmlformats.org/officeDocument/2006/relationships/image" Target="media/image111.wmf"/><Relationship Id="rId255" Type="http://schemas.openxmlformats.org/officeDocument/2006/relationships/oleObject" Target="embeddings/oleObject135.bin"/><Relationship Id="rId271" Type="http://schemas.openxmlformats.org/officeDocument/2006/relationships/oleObject" Target="embeddings/oleObject143.bin"/><Relationship Id="rId276" Type="http://schemas.openxmlformats.org/officeDocument/2006/relationships/image" Target="media/image124.wmf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6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5.bin"/><Relationship Id="rId208" Type="http://schemas.openxmlformats.org/officeDocument/2006/relationships/oleObject" Target="embeddings/oleObject110.bin"/><Relationship Id="rId229" Type="http://schemas.openxmlformats.org/officeDocument/2006/relationships/oleObject" Target="embeddings/oleObject122.bin"/><Relationship Id="rId19" Type="http://schemas.openxmlformats.org/officeDocument/2006/relationships/image" Target="media/image7.wmf"/><Relationship Id="rId224" Type="http://schemas.openxmlformats.org/officeDocument/2006/relationships/image" Target="media/image98.wmf"/><Relationship Id="rId240" Type="http://schemas.openxmlformats.org/officeDocument/2006/relationships/image" Target="media/image106.wmf"/><Relationship Id="rId245" Type="http://schemas.openxmlformats.org/officeDocument/2006/relationships/oleObject" Target="embeddings/oleObject130.bin"/><Relationship Id="rId261" Type="http://schemas.openxmlformats.org/officeDocument/2006/relationships/oleObject" Target="embeddings/oleObject138.bin"/><Relationship Id="rId266" Type="http://schemas.openxmlformats.org/officeDocument/2006/relationships/image" Target="media/image119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282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17.bin"/><Relationship Id="rId3" Type="http://schemas.openxmlformats.org/officeDocument/2006/relationships/styles" Target="styles.xml"/><Relationship Id="rId214" Type="http://schemas.openxmlformats.org/officeDocument/2006/relationships/image" Target="media/image93.wmf"/><Relationship Id="rId230" Type="http://schemas.openxmlformats.org/officeDocument/2006/relationships/image" Target="media/image101.wmf"/><Relationship Id="rId235" Type="http://schemas.openxmlformats.org/officeDocument/2006/relationships/oleObject" Target="embeddings/oleObject125.bin"/><Relationship Id="rId251" Type="http://schemas.openxmlformats.org/officeDocument/2006/relationships/oleObject" Target="embeddings/oleObject133.bin"/><Relationship Id="rId256" Type="http://schemas.openxmlformats.org/officeDocument/2006/relationships/image" Target="media/image114.wmf"/><Relationship Id="rId277" Type="http://schemas.openxmlformats.org/officeDocument/2006/relationships/oleObject" Target="embeddings/oleObject146.bin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72" Type="http://schemas.openxmlformats.org/officeDocument/2006/relationships/image" Target="media/image122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6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11.bin"/><Relationship Id="rId190" Type="http://schemas.openxmlformats.org/officeDocument/2006/relationships/image" Target="media/image90.wmf"/><Relationship Id="rId204" Type="http://schemas.openxmlformats.org/officeDocument/2006/relationships/oleObject" Target="embeddings/oleObject106.bin"/><Relationship Id="rId220" Type="http://schemas.openxmlformats.org/officeDocument/2006/relationships/image" Target="media/image96.wmf"/><Relationship Id="rId225" Type="http://schemas.openxmlformats.org/officeDocument/2006/relationships/oleObject" Target="embeddings/oleObject120.bin"/><Relationship Id="rId241" Type="http://schemas.openxmlformats.org/officeDocument/2006/relationships/oleObject" Target="embeddings/oleObject128.bin"/><Relationship Id="rId246" Type="http://schemas.openxmlformats.org/officeDocument/2006/relationships/image" Target="media/image109.wmf"/><Relationship Id="rId267" Type="http://schemas.openxmlformats.org/officeDocument/2006/relationships/oleObject" Target="embeddings/oleObject141.bin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262" Type="http://schemas.openxmlformats.org/officeDocument/2006/relationships/image" Target="media/image117.wmf"/><Relationship Id="rId283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12.bin"/><Relationship Id="rId215" Type="http://schemas.openxmlformats.org/officeDocument/2006/relationships/oleObject" Target="embeddings/oleObject115.bin"/><Relationship Id="rId236" Type="http://schemas.openxmlformats.org/officeDocument/2006/relationships/image" Target="media/image104.wmf"/><Relationship Id="rId257" Type="http://schemas.openxmlformats.org/officeDocument/2006/relationships/oleObject" Target="embeddings/oleObject136.bin"/><Relationship Id="rId278" Type="http://schemas.openxmlformats.org/officeDocument/2006/relationships/image" Target="media/image125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3.bin"/><Relationship Id="rId252" Type="http://schemas.openxmlformats.org/officeDocument/2006/relationships/image" Target="media/image112.wmf"/><Relationship Id="rId273" Type="http://schemas.openxmlformats.org/officeDocument/2006/relationships/oleObject" Target="embeddings/oleObject144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4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8.bin"/><Relationship Id="rId242" Type="http://schemas.openxmlformats.org/officeDocument/2006/relationships/image" Target="media/image107.wmf"/><Relationship Id="rId263" Type="http://schemas.openxmlformats.org/officeDocument/2006/relationships/oleObject" Target="embeddings/oleObject139.bin"/><Relationship Id="rId284" Type="http://schemas.openxmlformats.org/officeDocument/2006/relationships/theme" Target="theme/theme1.xml"/><Relationship Id="rId37" Type="http://schemas.openxmlformats.org/officeDocument/2006/relationships/oleObject" Target="embeddings/oleObject14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image" Target="media/image88.wmf"/><Relationship Id="rId211" Type="http://schemas.openxmlformats.org/officeDocument/2006/relationships/oleObject" Target="embeddings/oleObject113.bin"/><Relationship Id="rId232" Type="http://schemas.openxmlformats.org/officeDocument/2006/relationships/image" Target="media/image102.wmf"/><Relationship Id="rId253" Type="http://schemas.openxmlformats.org/officeDocument/2006/relationships/oleObject" Target="embeddings/oleObject134.bin"/><Relationship Id="rId274" Type="http://schemas.openxmlformats.org/officeDocument/2006/relationships/image" Target="media/image123.wmf"/><Relationship Id="rId27" Type="http://schemas.openxmlformats.org/officeDocument/2006/relationships/image" Target="media/image11.wmf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3.bin"/><Relationship Id="rId222" Type="http://schemas.openxmlformats.org/officeDocument/2006/relationships/image" Target="media/image97.wmf"/><Relationship Id="rId243" Type="http://schemas.openxmlformats.org/officeDocument/2006/relationships/oleObject" Target="embeddings/oleObject129.bin"/><Relationship Id="rId264" Type="http://schemas.openxmlformats.org/officeDocument/2006/relationships/image" Target="media/image118.wmf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image" Target="media/image92.wmf"/><Relationship Id="rId233" Type="http://schemas.openxmlformats.org/officeDocument/2006/relationships/oleObject" Target="embeddings/oleObject124.bin"/><Relationship Id="rId254" Type="http://schemas.openxmlformats.org/officeDocument/2006/relationships/image" Target="media/image113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45.bin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4.bin"/><Relationship Id="rId223" Type="http://schemas.openxmlformats.org/officeDocument/2006/relationships/oleObject" Target="embeddings/oleObject119.bin"/><Relationship Id="rId244" Type="http://schemas.openxmlformats.org/officeDocument/2006/relationships/image" Target="media/image108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C5D8F-18A4-4BB1-B03B-DD5D9CC6D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10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김창주</cp:lastModifiedBy>
  <cp:revision>23</cp:revision>
  <cp:lastPrinted>2009-05-27T02:06:00Z</cp:lastPrinted>
  <dcterms:created xsi:type="dcterms:W3CDTF">2009-03-12T04:58:00Z</dcterms:created>
  <dcterms:modified xsi:type="dcterms:W3CDTF">2018-12-04T09:21:00Z</dcterms:modified>
</cp:coreProperties>
</file>