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35A66" w14:textId="5410D234" w:rsidR="00416494" w:rsidRDefault="00AD4CC0" w:rsidP="00440206">
      <w:pPr>
        <w:pStyle w:val="Heading1"/>
        <w:spacing w:before="0"/>
        <w:jc w:val="both"/>
        <w:rPr>
          <w:sz w:val="28"/>
          <w:szCs w:val="28"/>
          <w:lang w:val="es-SV"/>
        </w:rPr>
      </w:pPr>
      <w:r w:rsidRPr="00AD4CC0">
        <w:rPr>
          <w:sz w:val="28"/>
          <w:szCs w:val="28"/>
          <w:lang w:val="es-SV"/>
        </w:rPr>
        <w:t xml:space="preserve">API para consultar </w:t>
      </w:r>
      <w:r w:rsidR="00D269E5">
        <w:rPr>
          <w:sz w:val="28"/>
          <w:szCs w:val="28"/>
          <w:lang w:val="es-SV"/>
        </w:rPr>
        <w:t xml:space="preserve">y cargar </w:t>
      </w:r>
      <w:r w:rsidR="003D432D">
        <w:rPr>
          <w:sz w:val="28"/>
          <w:szCs w:val="28"/>
          <w:lang w:val="es-SV"/>
        </w:rPr>
        <w:t xml:space="preserve">información de </w:t>
      </w:r>
      <w:r w:rsidR="00D269E5">
        <w:rPr>
          <w:sz w:val="28"/>
          <w:szCs w:val="28"/>
          <w:lang w:val="es-SV"/>
        </w:rPr>
        <w:t>evaluación regional para mapa de alertas</w:t>
      </w:r>
      <w:r w:rsidR="003D432D">
        <w:rPr>
          <w:sz w:val="28"/>
          <w:szCs w:val="28"/>
          <w:lang w:val="es-SV"/>
        </w:rPr>
        <w:t xml:space="preserve"> </w:t>
      </w:r>
    </w:p>
    <w:p w14:paraId="24FFFD22" w14:textId="77777777" w:rsidR="00AD4CC0" w:rsidRDefault="00AD4CC0" w:rsidP="00AD4CC0">
      <w:pPr>
        <w:rPr>
          <w:lang w:val="es-SV"/>
        </w:rPr>
      </w:pPr>
    </w:p>
    <w:p w14:paraId="69010AE5" w14:textId="0A0564E6" w:rsidR="009F23C6" w:rsidRPr="00AD4CC0" w:rsidRDefault="00237FEA" w:rsidP="009F23C6">
      <w:pPr>
        <w:pStyle w:val="Heading2"/>
        <w:spacing w:after="240"/>
        <w:rPr>
          <w:b/>
          <w:bCs/>
          <w:lang w:val="es-SV"/>
        </w:rPr>
      </w:pPr>
      <w:r>
        <w:rPr>
          <w:b/>
          <w:bCs/>
          <w:lang w:val="es-SV"/>
        </w:rPr>
        <w:t>Generales de</w:t>
      </w:r>
      <w:r w:rsidR="008974AB">
        <w:rPr>
          <w:b/>
          <w:bCs/>
          <w:lang w:val="es-SV"/>
        </w:rPr>
        <w:t xml:space="preserve"> la API</w:t>
      </w:r>
    </w:p>
    <w:p w14:paraId="680BE9F3" w14:textId="77777777" w:rsidR="008974AB" w:rsidRPr="008974AB" w:rsidRDefault="008974AB" w:rsidP="00237FEA">
      <w:pPr>
        <w:pStyle w:val="ListParagraph"/>
        <w:numPr>
          <w:ilvl w:val="0"/>
          <w:numId w:val="1"/>
        </w:numPr>
        <w:spacing w:line="360" w:lineRule="auto"/>
        <w:ind w:left="426" w:hanging="284"/>
        <w:jc w:val="both"/>
        <w:rPr>
          <w:sz w:val="23"/>
          <w:szCs w:val="23"/>
          <w:lang w:val="es-SV"/>
        </w:rPr>
      </w:pPr>
      <w:r w:rsidRPr="008974AB">
        <w:rPr>
          <w:sz w:val="23"/>
          <w:szCs w:val="23"/>
          <w:lang w:val="es-SV"/>
        </w:rPr>
        <w:t>Todas las respuestas retornan un código 200 en caso de ser exitoso, de lo contrario se retorna un código 400 en caso de error de formatos o conexión con base de datos y un 401 en caso de acceso denegado.</w:t>
      </w:r>
    </w:p>
    <w:p w14:paraId="2C1B0BA9" w14:textId="77777777" w:rsidR="009F23C6" w:rsidRPr="008974AB" w:rsidRDefault="008974AB" w:rsidP="00237FEA">
      <w:pPr>
        <w:pStyle w:val="ListParagraph"/>
        <w:numPr>
          <w:ilvl w:val="0"/>
          <w:numId w:val="1"/>
        </w:numPr>
        <w:spacing w:line="360" w:lineRule="auto"/>
        <w:ind w:left="426" w:hanging="284"/>
        <w:jc w:val="both"/>
        <w:rPr>
          <w:sz w:val="23"/>
          <w:szCs w:val="23"/>
          <w:lang w:val="es-SV"/>
        </w:rPr>
      </w:pPr>
      <w:r w:rsidRPr="008974AB">
        <w:rPr>
          <w:sz w:val="23"/>
          <w:szCs w:val="23"/>
          <w:lang w:val="es-SV"/>
        </w:rPr>
        <w:t xml:space="preserve">El formato para enviar y recibir datos es JSON, a excepción de las llamadas GET que se les pasa parámetros por la URL. </w:t>
      </w:r>
    </w:p>
    <w:p w14:paraId="249B19F4" w14:textId="66968472" w:rsidR="008974AB" w:rsidRDefault="008974AB" w:rsidP="00237FEA">
      <w:pPr>
        <w:pStyle w:val="ListParagraph"/>
        <w:numPr>
          <w:ilvl w:val="0"/>
          <w:numId w:val="1"/>
        </w:numPr>
        <w:spacing w:line="360" w:lineRule="auto"/>
        <w:ind w:left="426" w:hanging="284"/>
        <w:jc w:val="both"/>
        <w:rPr>
          <w:sz w:val="23"/>
          <w:szCs w:val="23"/>
          <w:lang w:val="es-SV"/>
        </w:rPr>
      </w:pPr>
      <w:r w:rsidRPr="008974AB">
        <w:rPr>
          <w:sz w:val="23"/>
          <w:szCs w:val="23"/>
          <w:lang w:val="es-SV"/>
        </w:rPr>
        <w:t>Todos los métodos están protegidos por una capa de autenticación para lo cual se deberá proporcionar un token que se puede generar en POST /api/Authentication/request</w:t>
      </w:r>
    </w:p>
    <w:p w14:paraId="3763E667" w14:textId="6E623198" w:rsidR="00237FEA" w:rsidRDefault="00237FEA" w:rsidP="00237FEA">
      <w:pPr>
        <w:pStyle w:val="ListParagraph"/>
        <w:numPr>
          <w:ilvl w:val="0"/>
          <w:numId w:val="1"/>
        </w:numPr>
        <w:spacing w:line="360" w:lineRule="auto"/>
        <w:ind w:left="426" w:hanging="284"/>
        <w:jc w:val="both"/>
        <w:rPr>
          <w:sz w:val="23"/>
          <w:szCs w:val="23"/>
          <w:lang w:val="es-SV"/>
        </w:rPr>
      </w:pPr>
      <w:r>
        <w:rPr>
          <w:sz w:val="23"/>
          <w:szCs w:val="23"/>
          <w:lang w:val="es-SV"/>
        </w:rPr>
        <w:t>Todas las funcionalidades de esta API retornan un objeto JSON</w:t>
      </w:r>
      <w:r w:rsidR="004C4693">
        <w:rPr>
          <w:sz w:val="23"/>
          <w:szCs w:val="23"/>
          <w:lang w:val="es-SV"/>
        </w:rPr>
        <w:t>.</w:t>
      </w:r>
      <w:bookmarkStart w:id="0" w:name="_GoBack"/>
      <w:bookmarkEnd w:id="0"/>
    </w:p>
    <w:p w14:paraId="40486BC1" w14:textId="77777777" w:rsidR="00D269E5" w:rsidRDefault="00D269E5" w:rsidP="00237FEA">
      <w:pPr>
        <w:pStyle w:val="Heading2"/>
        <w:spacing w:after="240"/>
        <w:rPr>
          <w:b/>
          <w:bCs/>
          <w:lang w:val="es-SV"/>
        </w:rPr>
      </w:pPr>
    </w:p>
    <w:p w14:paraId="66052984" w14:textId="48BE6759" w:rsidR="00AD4CC0" w:rsidRDefault="00D269E5" w:rsidP="00237FEA">
      <w:pPr>
        <w:pStyle w:val="Heading2"/>
        <w:spacing w:after="240"/>
        <w:rPr>
          <w:lang w:val="es-SV"/>
        </w:rPr>
      </w:pPr>
      <w:r>
        <w:rPr>
          <w:b/>
          <w:bCs/>
          <w:lang w:val="es-SV"/>
        </w:rPr>
        <w:t>Obtener i</w:t>
      </w:r>
      <w:r w:rsidR="00AD4CC0" w:rsidRPr="00AD4CC0">
        <w:rPr>
          <w:b/>
          <w:bCs/>
          <w:lang w:val="es-SV"/>
        </w:rPr>
        <w:t xml:space="preserve">nformación de </w:t>
      </w:r>
      <w:r w:rsidR="00237FEA">
        <w:rPr>
          <w:b/>
          <w:bCs/>
          <w:lang w:val="es-SV"/>
        </w:rPr>
        <w:t>Evaluaciones</w:t>
      </w:r>
      <w:r>
        <w:rPr>
          <w:b/>
          <w:bCs/>
          <w:lang w:val="es-SV"/>
        </w:rPr>
        <w:t xml:space="preserve"> regionales</w:t>
      </w:r>
      <w:r w:rsidR="00237FEA">
        <w:rPr>
          <w:b/>
          <w:bCs/>
          <w:lang w:val="es-SV"/>
        </w:rPr>
        <w:t xml:space="preserve"> 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260"/>
        <w:gridCol w:w="709"/>
        <w:gridCol w:w="992"/>
        <w:gridCol w:w="992"/>
        <w:gridCol w:w="1887"/>
      </w:tblGrid>
      <w:tr w:rsidR="00237FEA" w14:paraId="654BE796" w14:textId="77777777" w:rsidTr="00237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589BA9" w14:textId="77777777" w:rsidR="00237FEA" w:rsidRDefault="00237FEA" w:rsidP="009E56FC">
            <w:pPr>
              <w:rPr>
                <w:lang w:val="es-SV"/>
              </w:rPr>
            </w:pPr>
            <w:r>
              <w:rPr>
                <w:lang w:val="es-SV"/>
              </w:rPr>
              <w:t>Funcionalidad</w:t>
            </w:r>
          </w:p>
        </w:tc>
        <w:tc>
          <w:tcPr>
            <w:tcW w:w="3260" w:type="dxa"/>
          </w:tcPr>
          <w:p w14:paraId="5958976E" w14:textId="77777777" w:rsidR="00237FEA" w:rsidRDefault="00237FEA" w:rsidP="009E5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URL</w:t>
            </w:r>
          </w:p>
        </w:tc>
        <w:tc>
          <w:tcPr>
            <w:tcW w:w="709" w:type="dxa"/>
          </w:tcPr>
          <w:p w14:paraId="36B64C86" w14:textId="77777777" w:rsidR="00237FEA" w:rsidRDefault="00237FEA" w:rsidP="009E5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992" w:type="dxa"/>
          </w:tcPr>
          <w:p w14:paraId="0AA28A4C" w14:textId="77777777" w:rsidR="00237FEA" w:rsidRDefault="00237FEA" w:rsidP="009E5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Parámetros</w:t>
            </w:r>
          </w:p>
        </w:tc>
        <w:tc>
          <w:tcPr>
            <w:tcW w:w="992" w:type="dxa"/>
          </w:tcPr>
          <w:p w14:paraId="18A04261" w14:textId="77777777" w:rsidR="00237FEA" w:rsidRDefault="00237FEA" w:rsidP="009E5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Retorna</w:t>
            </w:r>
          </w:p>
        </w:tc>
        <w:tc>
          <w:tcPr>
            <w:tcW w:w="1887" w:type="dxa"/>
          </w:tcPr>
          <w:p w14:paraId="571F42A0" w14:textId="77777777" w:rsidR="00237FEA" w:rsidRDefault="00237FEA" w:rsidP="009E5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Comentarios </w:t>
            </w:r>
          </w:p>
        </w:tc>
      </w:tr>
      <w:tr w:rsidR="00237FEA" w:rsidRPr="004C4693" w14:paraId="5F284F5E" w14:textId="77777777" w:rsidTr="00237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00622D" w14:textId="4F664EAD" w:rsidR="00237FEA" w:rsidRPr="008F223E" w:rsidRDefault="00237FEA" w:rsidP="009E56FC">
            <w:pPr>
              <w:rPr>
                <w:b w:val="0"/>
                <w:bCs w:val="0"/>
                <w:lang w:val="es-SV"/>
              </w:rPr>
            </w:pPr>
            <w:r>
              <w:rPr>
                <w:b w:val="0"/>
                <w:bCs w:val="0"/>
                <w:lang w:val="es-SV"/>
              </w:rPr>
              <w:t>Obtiene las  últim</w:t>
            </w:r>
            <w:r w:rsidR="00D269E5">
              <w:rPr>
                <w:b w:val="0"/>
                <w:bCs w:val="0"/>
                <w:lang w:val="es-SV"/>
              </w:rPr>
              <w:t xml:space="preserve">os 50 registros de evaluaciones </w:t>
            </w:r>
          </w:p>
        </w:tc>
        <w:tc>
          <w:tcPr>
            <w:tcW w:w="3260" w:type="dxa"/>
          </w:tcPr>
          <w:p w14:paraId="25C3156B" w14:textId="09D811C6" w:rsidR="00237FEA" w:rsidRPr="008827B2" w:rsidRDefault="00237FEA" w:rsidP="009E5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SV"/>
              </w:rPr>
            </w:pPr>
            <w:r w:rsidRPr="008827B2">
              <w:rPr>
                <w:sz w:val="24"/>
                <w:szCs w:val="24"/>
                <w:lang w:val="es-SV"/>
              </w:rPr>
              <w:t>/</w:t>
            </w:r>
            <w:r w:rsidRPr="00237FEA">
              <w:rPr>
                <w:sz w:val="24"/>
                <w:szCs w:val="24"/>
                <w:lang w:val="es-SV"/>
              </w:rPr>
              <w:t>api/</w:t>
            </w:r>
            <w:r w:rsidR="00D269E5" w:rsidRPr="00D269E5">
              <w:rPr>
                <w:sz w:val="24"/>
                <w:szCs w:val="24"/>
                <w:lang w:val="es-SV"/>
              </w:rPr>
              <w:t>EvaluacionRegional</w:t>
            </w:r>
          </w:p>
        </w:tc>
        <w:tc>
          <w:tcPr>
            <w:tcW w:w="709" w:type="dxa"/>
          </w:tcPr>
          <w:p w14:paraId="48195EC5" w14:textId="600B4A2B" w:rsidR="00237FEA" w:rsidRPr="005C4F9D" w:rsidRDefault="00237FEA" w:rsidP="009E5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GET</w:t>
            </w:r>
          </w:p>
        </w:tc>
        <w:tc>
          <w:tcPr>
            <w:tcW w:w="992" w:type="dxa"/>
          </w:tcPr>
          <w:p w14:paraId="10558E8D" w14:textId="68F5F89C" w:rsidR="00237FEA" w:rsidRPr="002D798E" w:rsidRDefault="00237FEA" w:rsidP="009E5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>
              <w:rPr>
                <w:sz w:val="21"/>
                <w:szCs w:val="21"/>
                <w:lang w:val="es-SV"/>
              </w:rPr>
              <w:t>-</w:t>
            </w:r>
          </w:p>
        </w:tc>
        <w:tc>
          <w:tcPr>
            <w:tcW w:w="992" w:type="dxa"/>
          </w:tcPr>
          <w:p w14:paraId="3D4A68AD" w14:textId="5A11B24B" w:rsidR="00237FEA" w:rsidRPr="002D798E" w:rsidRDefault="00237FEA" w:rsidP="009E5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>
              <w:rPr>
                <w:sz w:val="21"/>
                <w:szCs w:val="21"/>
                <w:lang w:val="es-SV"/>
              </w:rPr>
              <w:t>Arreglo JSON</w:t>
            </w:r>
          </w:p>
        </w:tc>
        <w:tc>
          <w:tcPr>
            <w:tcW w:w="1887" w:type="dxa"/>
          </w:tcPr>
          <w:p w14:paraId="6A9E8A30" w14:textId="76FA3CEB" w:rsidR="00237FEA" w:rsidRPr="005C4F9D" w:rsidRDefault="00237FEA" w:rsidP="009E5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L</w:t>
            </w:r>
            <w:r w:rsidR="00D269E5">
              <w:rPr>
                <w:lang w:val="es-SV"/>
              </w:rPr>
              <w:t>o</w:t>
            </w:r>
            <w:r>
              <w:rPr>
                <w:lang w:val="es-SV"/>
              </w:rPr>
              <w:t>s últim</w:t>
            </w:r>
            <w:r w:rsidR="00D269E5">
              <w:rPr>
                <w:lang w:val="es-SV"/>
              </w:rPr>
              <w:t>o</w:t>
            </w:r>
            <w:r>
              <w:rPr>
                <w:lang w:val="es-SV"/>
              </w:rPr>
              <w:t>s se refiere a l</w:t>
            </w:r>
            <w:r w:rsidR="00D269E5">
              <w:rPr>
                <w:lang w:val="es-SV"/>
              </w:rPr>
              <w:t>o</w:t>
            </w:r>
            <w:r>
              <w:rPr>
                <w:lang w:val="es-SV"/>
              </w:rPr>
              <w:t xml:space="preserve">s más recientes según </w:t>
            </w:r>
            <w:r w:rsidR="00D269E5">
              <w:rPr>
                <w:lang w:val="es-SV"/>
              </w:rPr>
              <w:t>año y mes</w:t>
            </w:r>
          </w:p>
        </w:tc>
      </w:tr>
      <w:tr w:rsidR="00237FEA" w:rsidRPr="008F223E" w14:paraId="54D10A7A" w14:textId="77777777" w:rsidTr="00237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19D163" w14:textId="1F06D490" w:rsidR="00237FEA" w:rsidRDefault="00237FEA" w:rsidP="009E56FC">
            <w:pPr>
              <w:rPr>
                <w:b w:val="0"/>
                <w:bCs w:val="0"/>
                <w:lang w:val="es-SV"/>
              </w:rPr>
            </w:pPr>
            <w:r>
              <w:rPr>
                <w:b w:val="0"/>
                <w:bCs w:val="0"/>
                <w:lang w:val="es-SV"/>
              </w:rPr>
              <w:t>Obtiene l</w:t>
            </w:r>
            <w:r w:rsidR="00D269E5">
              <w:rPr>
                <w:b w:val="0"/>
                <w:bCs w:val="0"/>
                <w:lang w:val="es-SV"/>
              </w:rPr>
              <w:t>os registros por Año o por año-mes</w:t>
            </w:r>
          </w:p>
        </w:tc>
        <w:tc>
          <w:tcPr>
            <w:tcW w:w="3260" w:type="dxa"/>
          </w:tcPr>
          <w:p w14:paraId="6782A0FF" w14:textId="7969297F" w:rsidR="00237FEA" w:rsidRPr="008827B2" w:rsidRDefault="00237FEA" w:rsidP="009E5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SV"/>
              </w:rPr>
            </w:pPr>
            <w:r w:rsidRPr="008827B2">
              <w:rPr>
                <w:sz w:val="24"/>
                <w:szCs w:val="24"/>
                <w:lang w:val="es-SV"/>
              </w:rPr>
              <w:t>/</w:t>
            </w:r>
            <w:r w:rsidRPr="00237FEA">
              <w:rPr>
                <w:sz w:val="24"/>
                <w:szCs w:val="24"/>
                <w:lang w:val="es-SV"/>
              </w:rPr>
              <w:t>api/</w:t>
            </w:r>
            <w:r w:rsidR="00D269E5" w:rsidRPr="00D269E5">
              <w:rPr>
                <w:sz w:val="24"/>
                <w:szCs w:val="24"/>
                <w:lang w:val="es-SV"/>
              </w:rPr>
              <w:t>GetByAnioMes</w:t>
            </w:r>
          </w:p>
        </w:tc>
        <w:tc>
          <w:tcPr>
            <w:tcW w:w="709" w:type="dxa"/>
          </w:tcPr>
          <w:p w14:paraId="19675545" w14:textId="6A0B6429" w:rsidR="00237FEA" w:rsidRDefault="00D269E5" w:rsidP="009E5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POST</w:t>
            </w:r>
          </w:p>
        </w:tc>
        <w:tc>
          <w:tcPr>
            <w:tcW w:w="992" w:type="dxa"/>
          </w:tcPr>
          <w:p w14:paraId="2C3EEA7F" w14:textId="62E777E6" w:rsidR="00237FEA" w:rsidRDefault="00D269E5" w:rsidP="009E5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>
              <w:rPr>
                <w:sz w:val="21"/>
                <w:szCs w:val="21"/>
                <w:lang w:val="es-SV"/>
              </w:rPr>
              <w:t>Objeto JSON</w:t>
            </w:r>
          </w:p>
        </w:tc>
        <w:tc>
          <w:tcPr>
            <w:tcW w:w="992" w:type="dxa"/>
          </w:tcPr>
          <w:p w14:paraId="04B6C6FC" w14:textId="5367BA38" w:rsidR="00237FEA" w:rsidRPr="002D798E" w:rsidRDefault="00237FEA" w:rsidP="009E5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>
              <w:rPr>
                <w:sz w:val="21"/>
                <w:szCs w:val="21"/>
                <w:lang w:val="es-SV"/>
              </w:rPr>
              <w:t>Arreglo</w:t>
            </w:r>
            <w:r w:rsidRPr="002D798E">
              <w:rPr>
                <w:sz w:val="21"/>
                <w:szCs w:val="21"/>
                <w:lang w:val="es-SV"/>
              </w:rPr>
              <w:t xml:space="preserve"> </w:t>
            </w:r>
            <w:r>
              <w:rPr>
                <w:sz w:val="21"/>
                <w:szCs w:val="21"/>
                <w:lang w:val="es-SV"/>
              </w:rPr>
              <w:t>JSON</w:t>
            </w:r>
          </w:p>
        </w:tc>
        <w:tc>
          <w:tcPr>
            <w:tcW w:w="1887" w:type="dxa"/>
          </w:tcPr>
          <w:p w14:paraId="72FC518A" w14:textId="64F461F2" w:rsidR="00237FEA" w:rsidRPr="005C4F9D" w:rsidRDefault="00237FEA" w:rsidP="009E5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Ídem </w:t>
            </w:r>
          </w:p>
        </w:tc>
      </w:tr>
    </w:tbl>
    <w:p w14:paraId="6F169D45" w14:textId="6FE76066" w:rsidR="009F23C6" w:rsidRDefault="009F23C6" w:rsidP="00AD4CC0">
      <w:pPr>
        <w:rPr>
          <w:lang w:val="es-SV"/>
        </w:rPr>
      </w:pPr>
    </w:p>
    <w:p w14:paraId="1A6A2CB5" w14:textId="1E941080" w:rsidR="00C47E9C" w:rsidRDefault="00D269E5" w:rsidP="00AD4CC0">
      <w:pPr>
        <w:rPr>
          <w:sz w:val="24"/>
          <w:szCs w:val="24"/>
          <w:lang w:val="es-SV"/>
        </w:rPr>
      </w:pPr>
      <w:r>
        <w:rPr>
          <w:lang w:val="es-SV"/>
        </w:rPr>
        <w:t xml:space="preserve">Ejemplos de parámetros para </w:t>
      </w:r>
      <w:r w:rsidRPr="00D269E5">
        <w:rPr>
          <w:sz w:val="24"/>
          <w:szCs w:val="24"/>
          <w:lang w:val="es-SV"/>
        </w:rPr>
        <w:t>GetByAnioMes</w:t>
      </w:r>
      <w:r>
        <w:rPr>
          <w:sz w:val="24"/>
          <w:szCs w:val="24"/>
          <w:lang w:val="es-SV"/>
        </w:rPr>
        <w:t>:</w:t>
      </w:r>
    </w:p>
    <w:p w14:paraId="11B14C7E" w14:textId="276D5490" w:rsidR="00D269E5" w:rsidRDefault="00D269E5" w:rsidP="00D269E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s-SV"/>
        </w:rPr>
      </w:pPr>
      <w:bookmarkStart w:id="1" w:name="_Hlk46138721"/>
      <w:r w:rsidRPr="00D269E5">
        <w:rPr>
          <w:rFonts w:ascii="Consolas" w:hAnsi="Consolas"/>
          <w:color w:val="000000"/>
          <w:sz w:val="18"/>
          <w:szCs w:val="18"/>
          <w:lang w:val="es-SV"/>
        </w:rPr>
        <w:t>{</w:t>
      </w:r>
      <w:r w:rsidRPr="00D269E5">
        <w:rPr>
          <w:rFonts w:ascii="Consolas" w:hAnsi="Consolas"/>
          <w:color w:val="A31515"/>
          <w:sz w:val="18"/>
          <w:szCs w:val="18"/>
          <w:lang w:val="es-SV"/>
        </w:rPr>
        <w:t>"anio"</w:t>
      </w:r>
      <w:r w:rsidRPr="00D269E5">
        <w:rPr>
          <w:rFonts w:ascii="Consolas" w:hAnsi="Consolas"/>
          <w:color w:val="000000"/>
          <w:sz w:val="18"/>
          <w:szCs w:val="18"/>
          <w:lang w:val="es-SV"/>
        </w:rPr>
        <w:t>: </w:t>
      </w:r>
      <w:r w:rsidRPr="00D269E5">
        <w:rPr>
          <w:rFonts w:ascii="Consolas" w:hAnsi="Consolas"/>
          <w:color w:val="098658"/>
          <w:sz w:val="18"/>
          <w:szCs w:val="18"/>
          <w:lang w:val="es-SV"/>
        </w:rPr>
        <w:t>2020</w:t>
      </w:r>
      <w:r w:rsidRPr="00D269E5">
        <w:rPr>
          <w:rFonts w:ascii="Consolas" w:hAnsi="Consolas"/>
          <w:color w:val="000000"/>
          <w:sz w:val="18"/>
          <w:szCs w:val="18"/>
          <w:lang w:val="es-SV"/>
        </w:rPr>
        <w:t>, </w:t>
      </w:r>
      <w:r w:rsidRPr="00D269E5">
        <w:rPr>
          <w:rFonts w:ascii="Consolas" w:hAnsi="Consolas"/>
          <w:color w:val="A31515"/>
          <w:sz w:val="18"/>
          <w:szCs w:val="18"/>
          <w:lang w:val="es-SV"/>
        </w:rPr>
        <w:t>"mes"</w:t>
      </w:r>
      <w:r w:rsidRPr="00D269E5">
        <w:rPr>
          <w:rFonts w:ascii="Consolas" w:hAnsi="Consolas"/>
          <w:color w:val="000000"/>
          <w:sz w:val="18"/>
          <w:szCs w:val="18"/>
          <w:lang w:val="es-SV"/>
        </w:rPr>
        <w:t>: </w:t>
      </w:r>
      <w:r w:rsidRPr="00D269E5">
        <w:rPr>
          <w:rFonts w:ascii="Consolas" w:hAnsi="Consolas"/>
          <w:color w:val="098658"/>
          <w:sz w:val="18"/>
          <w:szCs w:val="18"/>
          <w:lang w:val="es-SV"/>
        </w:rPr>
        <w:t>3</w:t>
      </w:r>
      <w:r w:rsidRPr="00D269E5">
        <w:rPr>
          <w:rFonts w:ascii="Consolas" w:hAnsi="Consolas"/>
          <w:color w:val="000000"/>
          <w:sz w:val="18"/>
          <w:szCs w:val="18"/>
          <w:lang w:val="es-SV"/>
        </w:rPr>
        <w:t>}</w:t>
      </w:r>
      <w:r>
        <w:rPr>
          <w:rFonts w:ascii="Consolas" w:hAnsi="Consolas"/>
          <w:color w:val="000000"/>
          <w:sz w:val="18"/>
          <w:szCs w:val="18"/>
          <w:lang w:val="es-SV"/>
        </w:rPr>
        <w:t xml:space="preserve"> //</w:t>
      </w:r>
      <w:r w:rsidR="00CC10FA">
        <w:rPr>
          <w:rFonts w:ascii="Consolas" w:hAnsi="Consolas"/>
          <w:color w:val="000000"/>
          <w:sz w:val="18"/>
          <w:szCs w:val="18"/>
          <w:lang w:val="es-SV"/>
        </w:rPr>
        <w:t>obtiene todos</w:t>
      </w:r>
      <w:r>
        <w:rPr>
          <w:rFonts w:ascii="Consolas" w:hAnsi="Consolas"/>
          <w:color w:val="000000"/>
          <w:sz w:val="18"/>
          <w:szCs w:val="18"/>
          <w:lang w:val="es-SV"/>
        </w:rPr>
        <w:t xml:space="preserve"> los de marzo 2020 </w:t>
      </w:r>
    </w:p>
    <w:p w14:paraId="3BC8F950" w14:textId="54C039F1" w:rsidR="00D269E5" w:rsidRDefault="00CC10FA" w:rsidP="00D269E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s-SV"/>
        </w:rPr>
      </w:pPr>
      <w:r w:rsidRPr="00D269E5">
        <w:rPr>
          <w:rFonts w:ascii="Consolas" w:hAnsi="Consolas"/>
          <w:color w:val="000000"/>
          <w:sz w:val="18"/>
          <w:szCs w:val="18"/>
          <w:lang w:val="es-SV"/>
        </w:rPr>
        <w:t>{</w:t>
      </w:r>
      <w:r w:rsidRPr="00D269E5">
        <w:rPr>
          <w:rFonts w:ascii="Consolas" w:hAnsi="Consolas"/>
          <w:color w:val="A31515"/>
          <w:sz w:val="18"/>
          <w:szCs w:val="18"/>
          <w:lang w:val="es-SV"/>
        </w:rPr>
        <w:t>"anio"</w:t>
      </w:r>
      <w:r w:rsidRPr="00D269E5">
        <w:rPr>
          <w:rFonts w:ascii="Consolas" w:hAnsi="Consolas"/>
          <w:color w:val="000000"/>
          <w:sz w:val="18"/>
          <w:szCs w:val="18"/>
          <w:lang w:val="es-SV"/>
        </w:rPr>
        <w:t>: </w:t>
      </w:r>
      <w:r w:rsidRPr="00D269E5">
        <w:rPr>
          <w:rFonts w:ascii="Consolas" w:hAnsi="Consolas"/>
          <w:color w:val="098658"/>
          <w:sz w:val="18"/>
          <w:szCs w:val="18"/>
          <w:lang w:val="es-SV"/>
        </w:rPr>
        <w:t>2020</w:t>
      </w:r>
      <w:r w:rsidRPr="00D269E5">
        <w:rPr>
          <w:rFonts w:ascii="Consolas" w:hAnsi="Consolas"/>
          <w:color w:val="000000"/>
          <w:sz w:val="18"/>
          <w:szCs w:val="18"/>
          <w:lang w:val="es-SV"/>
        </w:rPr>
        <w:t>}</w:t>
      </w:r>
      <w:r>
        <w:rPr>
          <w:rFonts w:ascii="Consolas" w:hAnsi="Consolas"/>
          <w:color w:val="000000"/>
          <w:sz w:val="18"/>
          <w:szCs w:val="18"/>
          <w:lang w:val="es-SV"/>
        </w:rPr>
        <w:t xml:space="preserve"> //obtiene todos los del año 2020</w:t>
      </w:r>
    </w:p>
    <w:bookmarkEnd w:id="1"/>
    <w:p w14:paraId="6D758F3C" w14:textId="5204E41C" w:rsidR="00CC10FA" w:rsidRDefault="00CC10FA" w:rsidP="00CC10FA">
      <w:pPr>
        <w:spacing w:after="0" w:line="360" w:lineRule="auto"/>
        <w:jc w:val="both"/>
        <w:rPr>
          <w:rFonts w:eastAsia="Times New Roman" w:cstheme="minorHAnsi"/>
          <w:color w:val="000000"/>
          <w:lang w:val="es-SV" w:eastAsia="es-SV"/>
        </w:rPr>
      </w:pPr>
    </w:p>
    <w:p w14:paraId="5E58C635" w14:textId="4EFEA345" w:rsidR="00CC10FA" w:rsidRDefault="00CC10FA" w:rsidP="00CC10FA">
      <w:pPr>
        <w:spacing w:after="0" w:line="276" w:lineRule="auto"/>
        <w:jc w:val="both"/>
        <w:rPr>
          <w:rFonts w:eastAsia="Times New Roman" w:cstheme="minorHAnsi"/>
          <w:color w:val="000000"/>
          <w:lang w:val="es-SV" w:eastAsia="es-SV"/>
        </w:rPr>
      </w:pPr>
      <w:r>
        <w:rPr>
          <w:rFonts w:eastAsia="Times New Roman" w:cstheme="minorHAnsi"/>
          <w:color w:val="000000"/>
          <w:lang w:val="es-SV" w:eastAsia="es-SV"/>
        </w:rPr>
        <w:t xml:space="preserve">Para cualquier de las dos funcionalidades de la tabla anterior, el resultado es un arreglo JSON con la siguiente estructura: </w:t>
      </w:r>
    </w:p>
    <w:p w14:paraId="0ACCC238" w14:textId="77777777" w:rsidR="00CC10FA" w:rsidRPr="00CC10FA" w:rsidRDefault="00CC10FA" w:rsidP="00CC10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[</w:t>
      </w:r>
    </w:p>
    <w:p w14:paraId="6C4392B7" w14:textId="77777777" w:rsidR="00CC10FA" w:rsidRPr="00CC10FA" w:rsidRDefault="00CC10FA" w:rsidP="00CC10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{</w:t>
      </w:r>
    </w:p>
    <w:p w14:paraId="77607568" w14:textId="03CDFA7B" w:rsidR="00CC10FA" w:rsidRPr="00CC10FA" w:rsidRDefault="00CC10FA" w:rsidP="00CC10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    </w:t>
      </w:r>
      <w:r w:rsidRPr="00CC10FA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"anio"</w:t>
      </w: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CC10FA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&lt;a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ñ</w:t>
      </w:r>
      <w:r w:rsidRPr="00CC10FA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o_en_n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úmeros</w:t>
      </w:r>
      <w:r w:rsidRPr="00CC10FA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&gt;</w:t>
      </w: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6D1AA6F3" w14:textId="1B063956" w:rsidR="00CC10FA" w:rsidRPr="00CC10FA" w:rsidRDefault="00CC10FA" w:rsidP="00CC10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    </w:t>
      </w:r>
      <w:r w:rsidRPr="00CC10FA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"mes"</w:t>
      </w: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&lt;número_del_mes</w:t>
      </w:r>
      <w:r w:rsidRPr="00CC10FA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&gt;</w:t>
      </w: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        </w:t>
      </w:r>
    </w:p>
    <w:p w14:paraId="3283A539" w14:textId="53C7D125" w:rsidR="00CC10FA" w:rsidRPr="00CC10FA" w:rsidRDefault="00CC10FA" w:rsidP="00CC10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    </w:t>
      </w:r>
      <w:r w:rsidRPr="00CC10FA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"incidenciaMedia"</w:t>
      </w: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&lt;valor_numérico&gt;</w:t>
      </w: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7F6659BD" w14:textId="40B9D7E2" w:rsidR="00CC10FA" w:rsidRPr="00CC10FA" w:rsidRDefault="00CC10FA" w:rsidP="00CC10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    </w:t>
      </w:r>
      <w:r w:rsidRPr="00CC10FA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cantidad_</w:t>
      </w:r>
      <w:r w:rsidRPr="00CC10FA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registros"</w:t>
      </w: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CC10FA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&lt;valor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_entero&gt;</w:t>
      </w: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148DA64B" w14:textId="27CEB3A4" w:rsidR="00CC10FA" w:rsidRPr="00CC10FA" w:rsidRDefault="00CC10FA" w:rsidP="00CC10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    </w:t>
      </w:r>
      <w:r w:rsidRPr="00CC10FA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"categoriaVariedad"</w:t>
      </w: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&lt;nombre_categoría_variedad&gt;,</w:t>
      </w:r>
    </w:p>
    <w:p w14:paraId="19313DD3" w14:textId="6664459E" w:rsidR="00CC10FA" w:rsidRPr="00CC10FA" w:rsidRDefault="00CC10FA" w:rsidP="00CC10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    </w:t>
      </w:r>
      <w:r w:rsidRPr="00CC10FA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"pais"</w:t>
      </w: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&lt;nombre_pais&gt;,</w:t>
      </w:r>
    </w:p>
    <w:p w14:paraId="111D926F" w14:textId="38B0E528" w:rsidR="00CC10FA" w:rsidRPr="00CC10FA" w:rsidRDefault="00CC10FA" w:rsidP="00CC10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lastRenderedPageBreak/>
        <w:t>        </w:t>
      </w:r>
      <w:r w:rsidRPr="00CC10FA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"periodo"</w:t>
      </w: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&lt;periodo_fenología&gt;,</w:t>
      </w:r>
    </w:p>
    <w:p w14:paraId="36876A71" w14:textId="30580F8C" w:rsidR="00CC10FA" w:rsidRPr="00CC10FA" w:rsidRDefault="00CC10FA" w:rsidP="00CC10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    </w:t>
      </w:r>
      <w:r w:rsidRPr="00CC10FA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"region"</w:t>
      </w: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&lt;región_o_departamento&gt;,</w:t>
      </w:r>
    </w:p>
    <w:p w14:paraId="040B3AC9" w14:textId="77777777" w:rsidR="00CC10FA" w:rsidRPr="00CC10FA" w:rsidRDefault="00CC10FA" w:rsidP="00CC10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    </w:t>
      </w:r>
      <w:r w:rsidRPr="00CC10FA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"alertaMed"</w:t>
      </w: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{</w:t>
      </w:r>
    </w:p>
    <w:p w14:paraId="534A5F4A" w14:textId="6076EAE4" w:rsidR="00CC10FA" w:rsidRDefault="00CC10FA" w:rsidP="00CC10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        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&lt;</w:t>
      </w:r>
      <w:r w:rsidR="00D552F0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Información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 xml:space="preserve"> de alerta para mediamente resistentes&gt;,</w:t>
      </w: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    </w:t>
      </w:r>
    </w:p>
    <w:p w14:paraId="16CF73A5" w14:textId="67368C72" w:rsidR="00CC10FA" w:rsidRPr="00CC10FA" w:rsidRDefault="00CC10FA" w:rsidP="00CC10FA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 xml:space="preserve"> </w:t>
      </w: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},</w:t>
      </w:r>
    </w:p>
    <w:p w14:paraId="2F943F5C" w14:textId="77777777" w:rsidR="00CC10FA" w:rsidRPr="00CC10FA" w:rsidRDefault="00CC10FA" w:rsidP="00CC10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    </w:t>
      </w:r>
      <w:r w:rsidRPr="00CC10FA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"alertaRes"</w:t>
      </w: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{</w:t>
      </w:r>
    </w:p>
    <w:p w14:paraId="5671555A" w14:textId="439EF6F7" w:rsidR="00CC10FA" w:rsidRDefault="00CC10FA" w:rsidP="00CC10FA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&lt;</w:t>
      </w:r>
      <w:r w:rsidR="00D552F0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Información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 xml:space="preserve"> de alerta para resistentes&gt;,</w:t>
      </w: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            </w:t>
      </w:r>
    </w:p>
    <w:p w14:paraId="24B61DF5" w14:textId="5ED2C235" w:rsidR="00CC10FA" w:rsidRPr="00CC10FA" w:rsidRDefault="00CC10FA" w:rsidP="00CC10FA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},</w:t>
      </w:r>
    </w:p>
    <w:p w14:paraId="79A81259" w14:textId="77777777" w:rsidR="00CC10FA" w:rsidRPr="00CC10FA" w:rsidRDefault="00CC10FA" w:rsidP="00CC10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    </w:t>
      </w:r>
      <w:r w:rsidRPr="00CC10FA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"alertaSus"</w:t>
      </w: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{</w:t>
      </w:r>
    </w:p>
    <w:p w14:paraId="2D785328" w14:textId="036033BC" w:rsidR="00D552F0" w:rsidRDefault="00D552F0" w:rsidP="00D552F0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&lt;Información de alerta para susceptible&gt;,</w:t>
      </w: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            </w:t>
      </w:r>
    </w:p>
    <w:p w14:paraId="7760EDA0" w14:textId="77777777" w:rsidR="00CC10FA" w:rsidRPr="00CC10FA" w:rsidRDefault="00CC10FA" w:rsidP="00CC10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    }</w:t>
      </w:r>
    </w:p>
    <w:p w14:paraId="61C0E6F2" w14:textId="303769F4" w:rsidR="00CC10FA" w:rsidRDefault="00CC10FA" w:rsidP="00CC10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CC10FA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},</w:t>
      </w:r>
    </w:p>
    <w:p w14:paraId="36C08E38" w14:textId="742EFF45" w:rsidR="00CC10FA" w:rsidRPr="00D552F0" w:rsidRDefault="00D552F0" w:rsidP="00D552F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val="es-SV" w:eastAsia="es-SV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s-SV" w:eastAsia="es-SV"/>
        </w:rPr>
        <w:t xml:space="preserve">  </w:t>
      </w:r>
      <w:r w:rsidR="00CC10FA" w:rsidRPr="00D552F0">
        <w:rPr>
          <w:rFonts w:ascii="Consolas" w:eastAsia="Times New Roman" w:hAnsi="Consolas" w:cs="Times New Roman"/>
          <w:color w:val="000000"/>
          <w:sz w:val="28"/>
          <w:szCs w:val="28"/>
          <w:lang w:val="es-SV" w:eastAsia="es-SV"/>
        </w:rPr>
        <w:t>…</w:t>
      </w:r>
    </w:p>
    <w:p w14:paraId="58E884B0" w14:textId="141CC9EC" w:rsidR="00CC10FA" w:rsidRPr="00D552F0" w:rsidRDefault="00CC10FA" w:rsidP="00CC10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]</w:t>
      </w:r>
    </w:p>
    <w:p w14:paraId="2F7B1277" w14:textId="1F802DC2" w:rsidR="00CC10FA" w:rsidRPr="00D552F0" w:rsidRDefault="00CC10FA" w:rsidP="00CC10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</w:p>
    <w:p w14:paraId="13682CBE" w14:textId="77777777" w:rsidR="00CC10FA" w:rsidRPr="00D552F0" w:rsidRDefault="00CC10FA" w:rsidP="00CC10F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es-SV" w:eastAsia="es-SV"/>
        </w:rPr>
      </w:pPr>
    </w:p>
    <w:p w14:paraId="27888654" w14:textId="48D24C3C" w:rsidR="00EE718D" w:rsidRDefault="00EE718D" w:rsidP="00EE718D">
      <w:pPr>
        <w:keepNext/>
        <w:keepLines/>
        <w:spacing w:before="40" w:after="240"/>
        <w:outlineLvl w:val="1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s-SV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s-SV"/>
        </w:rPr>
        <w:t>Listado de países</w:t>
      </w:r>
    </w:p>
    <w:p w14:paraId="15FB36F0" w14:textId="1BE08891" w:rsidR="00D552F0" w:rsidRDefault="00D552F0" w:rsidP="00D552F0">
      <w:pPr>
        <w:rPr>
          <w:rFonts w:eastAsiaTheme="majorEastAsia" w:cstheme="minorHAnsi"/>
          <w:color w:val="2F5496" w:themeColor="accent1" w:themeShade="BF"/>
          <w:lang w:val="es-SV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62336" behindDoc="1" locked="0" layoutInCell="1" allowOverlap="1" wp14:anchorId="2FE446F4" wp14:editId="4D7FFAA6">
            <wp:simplePos x="0" y="0"/>
            <wp:positionH relativeFrom="column">
              <wp:posOffset>-119784</wp:posOffset>
            </wp:positionH>
            <wp:positionV relativeFrom="paragraph">
              <wp:posOffset>440979</wp:posOffset>
            </wp:positionV>
            <wp:extent cx="6334125" cy="6521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Theme="majorEastAsia" w:cstheme="minorHAnsi"/>
          <w:color w:val="2F5496" w:themeColor="accent1" w:themeShade="BF"/>
          <w:lang w:val="es-SV"/>
        </w:rPr>
        <w:t xml:space="preserve">Para cargar información de evaluaciones regionales es necesario proporcionar el código de país al que pertenece el conjunto de registros. Este código se puede obtener con el siguiente endpoint. </w:t>
      </w:r>
    </w:p>
    <w:p w14:paraId="0FE3F5ED" w14:textId="77777777" w:rsidR="00D552F0" w:rsidRPr="00D552F0" w:rsidRDefault="00D552F0" w:rsidP="00D552F0">
      <w:pPr>
        <w:rPr>
          <w:rFonts w:eastAsiaTheme="majorEastAsia" w:cstheme="minorHAnsi"/>
          <w:color w:val="2F5496" w:themeColor="accent1" w:themeShade="BF"/>
          <w:lang w:val="es-SV"/>
        </w:rPr>
      </w:pPr>
    </w:p>
    <w:p w14:paraId="1DF456E7" w14:textId="5BA6472D" w:rsidR="00EE718D" w:rsidRDefault="00EE718D" w:rsidP="00EE718D">
      <w:pPr>
        <w:spacing w:before="240" w:line="360" w:lineRule="auto"/>
        <w:jc w:val="both"/>
        <w:rPr>
          <w:rFonts w:eastAsia="Times New Roman" w:cstheme="minorHAnsi"/>
          <w:color w:val="000000"/>
          <w:lang w:val="es-SV" w:eastAsia="es-SV"/>
        </w:rPr>
      </w:pPr>
    </w:p>
    <w:p w14:paraId="6A1D94E0" w14:textId="4D408C18" w:rsidR="00EE718D" w:rsidRDefault="00EE718D" w:rsidP="00EE718D">
      <w:pPr>
        <w:spacing w:before="240" w:line="360" w:lineRule="auto"/>
        <w:jc w:val="both"/>
        <w:rPr>
          <w:rFonts w:eastAsia="Times New Roman" w:cstheme="minorHAnsi"/>
          <w:color w:val="000000"/>
          <w:lang w:val="es-SV" w:eastAsia="es-SV"/>
        </w:rPr>
      </w:pPr>
    </w:p>
    <w:p w14:paraId="285F8009" w14:textId="51143EF4" w:rsidR="00CC10FA" w:rsidRDefault="00CC10FA" w:rsidP="00CC10FA">
      <w:pPr>
        <w:pStyle w:val="Heading2"/>
        <w:spacing w:after="240"/>
        <w:rPr>
          <w:b/>
          <w:bCs/>
          <w:lang w:val="es-SV"/>
        </w:rPr>
      </w:pPr>
      <w:r>
        <w:rPr>
          <w:b/>
          <w:bCs/>
          <w:lang w:val="es-SV"/>
        </w:rPr>
        <w:t>Cargar i</w:t>
      </w:r>
      <w:r w:rsidRPr="00AD4CC0">
        <w:rPr>
          <w:b/>
          <w:bCs/>
          <w:lang w:val="es-SV"/>
        </w:rPr>
        <w:t xml:space="preserve">nformación de </w:t>
      </w:r>
      <w:r>
        <w:rPr>
          <w:b/>
          <w:bCs/>
          <w:lang w:val="es-SV"/>
        </w:rPr>
        <w:t xml:space="preserve">Evaluaciones regionales 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3119"/>
        <w:gridCol w:w="709"/>
        <w:gridCol w:w="992"/>
        <w:gridCol w:w="992"/>
        <w:gridCol w:w="1887"/>
      </w:tblGrid>
      <w:tr w:rsidR="00CC10FA" w14:paraId="3DAE2E8A" w14:textId="77777777" w:rsidTr="00D55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FDB5EB" w14:textId="77777777" w:rsidR="00CC10FA" w:rsidRDefault="00CC10FA" w:rsidP="007D4CD9">
            <w:pPr>
              <w:rPr>
                <w:lang w:val="es-SV"/>
              </w:rPr>
            </w:pPr>
            <w:r>
              <w:rPr>
                <w:lang w:val="es-SV"/>
              </w:rPr>
              <w:t>Funcionalidad</w:t>
            </w:r>
          </w:p>
        </w:tc>
        <w:tc>
          <w:tcPr>
            <w:tcW w:w="3119" w:type="dxa"/>
          </w:tcPr>
          <w:p w14:paraId="1C38B0F2" w14:textId="77777777" w:rsidR="00CC10FA" w:rsidRDefault="00CC10FA" w:rsidP="007D4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URL</w:t>
            </w:r>
          </w:p>
        </w:tc>
        <w:tc>
          <w:tcPr>
            <w:tcW w:w="709" w:type="dxa"/>
          </w:tcPr>
          <w:p w14:paraId="45E8ECB6" w14:textId="77777777" w:rsidR="00CC10FA" w:rsidRDefault="00CC10FA" w:rsidP="007D4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992" w:type="dxa"/>
          </w:tcPr>
          <w:p w14:paraId="13CDCFD2" w14:textId="77777777" w:rsidR="00CC10FA" w:rsidRDefault="00CC10FA" w:rsidP="007D4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Parámetros</w:t>
            </w:r>
          </w:p>
        </w:tc>
        <w:tc>
          <w:tcPr>
            <w:tcW w:w="992" w:type="dxa"/>
          </w:tcPr>
          <w:p w14:paraId="59AA6CA0" w14:textId="77777777" w:rsidR="00CC10FA" w:rsidRDefault="00CC10FA" w:rsidP="007D4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Retorna</w:t>
            </w:r>
          </w:p>
        </w:tc>
        <w:tc>
          <w:tcPr>
            <w:tcW w:w="1887" w:type="dxa"/>
          </w:tcPr>
          <w:p w14:paraId="7A161EF2" w14:textId="77777777" w:rsidR="00CC10FA" w:rsidRDefault="00CC10FA" w:rsidP="007D4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Comentarios </w:t>
            </w:r>
          </w:p>
        </w:tc>
      </w:tr>
      <w:tr w:rsidR="00CC10FA" w:rsidRPr="00D269E5" w14:paraId="47FF3EA3" w14:textId="77777777" w:rsidTr="00D5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3C2B17" w14:textId="43C71BCB" w:rsidR="00CC10FA" w:rsidRPr="008F223E" w:rsidRDefault="00D552F0" w:rsidP="007D4CD9">
            <w:pPr>
              <w:rPr>
                <w:b w:val="0"/>
                <w:bCs w:val="0"/>
                <w:lang w:val="es-SV"/>
              </w:rPr>
            </w:pPr>
            <w:r>
              <w:rPr>
                <w:b w:val="0"/>
                <w:bCs w:val="0"/>
                <w:lang w:val="es-SV"/>
              </w:rPr>
              <w:t xml:space="preserve">Agrega evaluaciones, calcula las incidencias promedio y almacena en la base de datos </w:t>
            </w:r>
          </w:p>
        </w:tc>
        <w:tc>
          <w:tcPr>
            <w:tcW w:w="3119" w:type="dxa"/>
          </w:tcPr>
          <w:p w14:paraId="454DEBB8" w14:textId="761B03BF" w:rsidR="00CC10FA" w:rsidRPr="00D552F0" w:rsidRDefault="00D552F0" w:rsidP="007D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D552F0">
              <w:rPr>
                <w:lang w:val="es-SV"/>
              </w:rPr>
              <w:t>api/EvaluacionRegional/Agregar</w:t>
            </w:r>
          </w:p>
        </w:tc>
        <w:tc>
          <w:tcPr>
            <w:tcW w:w="709" w:type="dxa"/>
          </w:tcPr>
          <w:p w14:paraId="5958CDEE" w14:textId="38E2C041" w:rsidR="00CC10FA" w:rsidRPr="005C4F9D" w:rsidRDefault="00D552F0" w:rsidP="007D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POST</w:t>
            </w:r>
          </w:p>
        </w:tc>
        <w:tc>
          <w:tcPr>
            <w:tcW w:w="992" w:type="dxa"/>
          </w:tcPr>
          <w:p w14:paraId="3EE1065E" w14:textId="10A228BF" w:rsidR="00CC10FA" w:rsidRPr="002D798E" w:rsidRDefault="00D552F0" w:rsidP="007D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>
              <w:rPr>
                <w:sz w:val="21"/>
                <w:szCs w:val="21"/>
                <w:lang w:val="es-SV"/>
              </w:rPr>
              <w:t>Objeto JSON</w:t>
            </w:r>
          </w:p>
        </w:tc>
        <w:tc>
          <w:tcPr>
            <w:tcW w:w="992" w:type="dxa"/>
          </w:tcPr>
          <w:p w14:paraId="59BE14FF" w14:textId="2E4D97CF" w:rsidR="00CC10FA" w:rsidRPr="002D798E" w:rsidRDefault="00D552F0" w:rsidP="007D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>
              <w:rPr>
                <w:sz w:val="21"/>
                <w:szCs w:val="21"/>
                <w:lang w:val="es-SV"/>
              </w:rPr>
              <w:t>Objeto JSON</w:t>
            </w:r>
          </w:p>
        </w:tc>
        <w:tc>
          <w:tcPr>
            <w:tcW w:w="1887" w:type="dxa"/>
          </w:tcPr>
          <w:p w14:paraId="6C385419" w14:textId="41BF9A02" w:rsidR="00CC10FA" w:rsidRPr="005C4F9D" w:rsidRDefault="00CC10FA" w:rsidP="007D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</w:p>
        </w:tc>
      </w:tr>
    </w:tbl>
    <w:p w14:paraId="10C00A09" w14:textId="671D46BF" w:rsidR="00CC10FA" w:rsidRDefault="00CC10FA" w:rsidP="00CC10FA">
      <w:pPr>
        <w:rPr>
          <w:lang w:val="es-SV"/>
        </w:rPr>
      </w:pPr>
    </w:p>
    <w:p w14:paraId="692FFB9B" w14:textId="6D724065" w:rsidR="00D552F0" w:rsidRDefault="00D552F0" w:rsidP="00CC10FA">
      <w:pPr>
        <w:rPr>
          <w:lang w:val="es-SV"/>
        </w:rPr>
      </w:pPr>
      <w:r>
        <w:rPr>
          <w:lang w:val="es-SV"/>
        </w:rPr>
        <w:t xml:space="preserve">Descripción de parámetro </w:t>
      </w:r>
    </w:p>
    <w:p w14:paraId="531D4A3E" w14:textId="4AAE5334" w:rsidR="00D552F0" w:rsidRDefault="00D552F0" w:rsidP="00CC10FA">
      <w:pPr>
        <w:rPr>
          <w:lang w:val="es-SV"/>
        </w:rPr>
      </w:pPr>
      <w:r>
        <w:rPr>
          <w:lang w:val="es-SV"/>
        </w:rPr>
        <w:t xml:space="preserve">Se trata de un objeto JSON con 5 campos principales: “año”, “mes”, “codPais”, “comentario” y “registros”. Este último es un arreglo con los objetos </w:t>
      </w:r>
      <w:r w:rsidR="004A1F71">
        <w:rPr>
          <w:lang w:val="es-SV"/>
        </w:rPr>
        <w:t>JSON</w:t>
      </w:r>
      <w:r>
        <w:rPr>
          <w:lang w:val="es-SV"/>
        </w:rPr>
        <w:t xml:space="preserve"> del</w:t>
      </w:r>
      <w:r w:rsidR="004A1F71">
        <w:rPr>
          <w:lang w:val="es-SV"/>
        </w:rPr>
        <w:t xml:space="preserve"> </w:t>
      </w:r>
      <w:r>
        <w:rPr>
          <w:lang w:val="es-SV"/>
        </w:rPr>
        <w:t xml:space="preserve">los registros </w:t>
      </w:r>
      <w:r w:rsidR="004A1F71">
        <w:rPr>
          <w:lang w:val="es-SV"/>
        </w:rPr>
        <w:t xml:space="preserve">de las evaluaciones reportadas. Cada uno de estos elementos contiene la información de la región, el periodo de fenología, la categoría variedad y el valor de incidencia registrado. </w:t>
      </w:r>
    </w:p>
    <w:p w14:paraId="4A84FB85" w14:textId="7523D309" w:rsidR="004A1F71" w:rsidRDefault="004A1F71" w:rsidP="004A1F71">
      <w:pPr>
        <w:spacing w:after="0"/>
        <w:rPr>
          <w:lang w:val="es-SV"/>
        </w:rPr>
      </w:pPr>
    </w:p>
    <w:p w14:paraId="7A63F707" w14:textId="0893EEA6" w:rsidR="004A1F71" w:rsidRDefault="004A1F71" w:rsidP="00CC10FA">
      <w:pPr>
        <w:rPr>
          <w:lang w:val="es-SV"/>
        </w:rPr>
      </w:pPr>
      <w:r>
        <w:rPr>
          <w:lang w:val="es-SV"/>
        </w:rPr>
        <w:t xml:space="preserve">El siguiente ejemplo de parámetro para el endpoint “Agregar” almacenará en la base de datos 3 registros. Uno con la incidencia 7.5 para la región “San Marcos” del periodo “después de cosecha”  y la categoría variedad </w:t>
      </w:r>
      <w:r>
        <w:rPr>
          <w:lang w:val="es-SV"/>
        </w:rPr>
        <w:lastRenderedPageBreak/>
        <w:t xml:space="preserve">“Resistentes. El otro registro será para la misma región con la misma categoría variedad pero para el periodo “Antes de cosecha”, con un valor de incidencia de 9. </w:t>
      </w:r>
    </w:p>
    <w:p w14:paraId="2E370AE8" w14:textId="0C4A2ABF" w:rsidR="004A1F71" w:rsidRDefault="004A1F71" w:rsidP="00CC10FA">
      <w:pPr>
        <w:rPr>
          <w:lang w:val="es-SV"/>
        </w:rPr>
      </w:pPr>
      <w:r>
        <w:rPr>
          <w:lang w:val="es-SV"/>
        </w:rPr>
        <w:t xml:space="preserve">Y el tercer registro será para la región “Quezaltenango” del periodo “Antes de cosecha” de la categoría variedad “Resistentes” con un valor medio de incidencia de 10. </w:t>
      </w:r>
    </w:p>
    <w:p w14:paraId="4D4ABA75" w14:textId="77777777" w:rsidR="004A1F71" w:rsidRDefault="004A1F71" w:rsidP="00CC10FA">
      <w:pPr>
        <w:rPr>
          <w:lang w:val="es-SV"/>
        </w:rPr>
      </w:pPr>
    </w:p>
    <w:p w14:paraId="43D213D7" w14:textId="4F1D885A" w:rsidR="00D552F0" w:rsidRPr="00CC10FA" w:rsidRDefault="00D552F0" w:rsidP="00CC10FA">
      <w:pPr>
        <w:rPr>
          <w:lang w:val="es-SV"/>
        </w:rPr>
      </w:pPr>
      <w:r>
        <w:rPr>
          <w:lang w:val="es-SV"/>
        </w:rPr>
        <w:t xml:space="preserve">Ejemplo de parámetro </w:t>
      </w:r>
    </w:p>
    <w:p w14:paraId="57BDF8F9" w14:textId="77777777" w:rsidR="00D552F0" w:rsidRPr="00D552F0" w:rsidRDefault="00D552F0" w:rsidP="00D552F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{</w:t>
      </w:r>
      <w:r w:rsidRPr="00D552F0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"anio"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D552F0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2020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 </w:t>
      </w:r>
      <w:r w:rsidRPr="00D552F0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"mes"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D552F0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3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 </w:t>
      </w:r>
      <w:r w:rsidRPr="00D552F0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"codPais"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: </w:t>
      </w:r>
      <w:r w:rsidRPr="00D552F0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2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 </w:t>
      </w:r>
      <w:r w:rsidRPr="00D552F0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"comentario"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D552F0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"Comentario"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2E054CCA" w14:textId="77777777" w:rsidR="00D552F0" w:rsidRPr="00D552F0" w:rsidRDefault="00D552F0" w:rsidP="00D552F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</w:t>
      </w:r>
      <w:r w:rsidRPr="00D552F0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"registros"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: [</w:t>
      </w:r>
    </w:p>
    <w:p w14:paraId="1C5F9D2E" w14:textId="564B996B" w:rsidR="00D552F0" w:rsidRPr="00D552F0" w:rsidRDefault="00D552F0" w:rsidP="00D552F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    {</w:t>
      </w:r>
      <w:r w:rsidRPr="00D552F0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"region"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: </w:t>
      </w:r>
      <w:r w:rsidRPr="00D552F0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"San Marcos"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 </w:t>
      </w:r>
      <w:r w:rsidRPr="00D552F0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"periodo"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D552F0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"despu</w:t>
      </w:r>
      <w:r w:rsidR="004A1F71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é</w:t>
      </w:r>
      <w:r w:rsidRPr="00D552F0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s de cosecha"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  <w:r w:rsidRPr="00D552F0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"catVariedad"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</w:t>
      </w:r>
      <w:r w:rsidRPr="00D552F0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"Resistentes"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  <w:r w:rsidRPr="00D552F0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"incidencia"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</w:t>
      </w:r>
      <w:r w:rsidRPr="00D552F0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7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},</w:t>
      </w:r>
    </w:p>
    <w:p w14:paraId="1B1D9F3E" w14:textId="7984B020" w:rsidR="00D552F0" w:rsidRDefault="00D552F0" w:rsidP="00D552F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    {</w:t>
      </w:r>
      <w:r w:rsidRPr="00D552F0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"region"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: </w:t>
      </w:r>
      <w:r w:rsidRPr="00D552F0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"San Marcos"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 </w:t>
      </w:r>
      <w:r w:rsidRPr="00D552F0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"periodo"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D552F0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"despu</w:t>
      </w:r>
      <w:r w:rsidR="004A1F71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é</w:t>
      </w:r>
      <w:r w:rsidRPr="00D552F0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s de cosecha"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  <w:r w:rsidRPr="00D552F0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"catVariedad"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</w:t>
      </w:r>
      <w:r w:rsidRPr="00D552F0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"Resistentes"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  <w:r w:rsidRPr="00D552F0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"incidencia"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</w:t>
      </w:r>
      <w:r w:rsidRPr="00D552F0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8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}</w:t>
      </w:r>
      <w:r w:rsidR="004A1F71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3F1015B3" w14:textId="32842D12" w:rsidR="00D552F0" w:rsidRDefault="00D552F0" w:rsidP="00D552F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    {</w:t>
      </w:r>
      <w:r w:rsidRPr="00D552F0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"region"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: </w:t>
      </w:r>
      <w:r w:rsidRPr="00D552F0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"San Marcos"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 </w:t>
      </w:r>
      <w:r w:rsidRPr="00D552F0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"periodo"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D552F0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</w:t>
      </w:r>
      <w:r w:rsidR="004A1F71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Antes</w:t>
      </w:r>
      <w:r w:rsidRPr="00D552F0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 de cosecha"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  <w:r w:rsidRPr="00D552F0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"catVariedad"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</w:t>
      </w:r>
      <w:r w:rsidRPr="00D552F0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"Resistentes"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  <w:r w:rsidRPr="00D552F0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"incidencia"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</w:t>
      </w:r>
      <w:r w:rsidR="004A1F71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9,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}</w:t>
      </w:r>
      <w:r w:rsidR="004A1F71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13C1D426" w14:textId="1C0A17AB" w:rsidR="004A1F71" w:rsidRPr="00D552F0" w:rsidRDefault="004A1F71" w:rsidP="00D552F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    {</w:t>
      </w:r>
      <w:r w:rsidRPr="00D552F0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"region"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: </w:t>
      </w:r>
      <w:r w:rsidRPr="00D552F0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</w:t>
      </w:r>
      <w:r w:rsidRPr="004A1F71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Quetzaltenango</w:t>
      </w:r>
      <w:r w:rsidRPr="00D552F0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 </w:t>
      </w:r>
      <w:r w:rsidRPr="00D552F0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"periodo"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D552F0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Antes</w:t>
      </w:r>
      <w:r w:rsidRPr="00D552F0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 de cosecha"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  <w:r w:rsidRPr="00D552F0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"catVariedad"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</w:t>
      </w:r>
      <w:r w:rsidRPr="00D552F0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"Resistentes"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  <w:r w:rsidRPr="00D552F0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"incidencia"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10,</w:t>
      </w: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}</w:t>
      </w:r>
    </w:p>
    <w:p w14:paraId="1E6C629E" w14:textId="77777777" w:rsidR="00D552F0" w:rsidRPr="00D552F0" w:rsidRDefault="00D552F0" w:rsidP="00D552F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</w:p>
    <w:p w14:paraId="5A72C378" w14:textId="77777777" w:rsidR="00D552F0" w:rsidRPr="00D552F0" w:rsidRDefault="00D552F0" w:rsidP="00D552F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]</w:t>
      </w:r>
    </w:p>
    <w:p w14:paraId="7FC1CA67" w14:textId="77777777" w:rsidR="00D552F0" w:rsidRPr="00D552F0" w:rsidRDefault="00D552F0" w:rsidP="00D552F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D552F0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}</w:t>
      </w:r>
    </w:p>
    <w:p w14:paraId="15B13224" w14:textId="0BF71935" w:rsidR="009F23C6" w:rsidRDefault="009F23C6" w:rsidP="00AD4CC0">
      <w:pPr>
        <w:rPr>
          <w:lang w:val="es-SV"/>
        </w:rPr>
      </w:pPr>
    </w:p>
    <w:p w14:paraId="49DD3E0F" w14:textId="77777777" w:rsidR="009F23C6" w:rsidRDefault="009F23C6" w:rsidP="00AD4CC0">
      <w:pPr>
        <w:rPr>
          <w:lang w:val="es-SV"/>
        </w:rPr>
      </w:pPr>
    </w:p>
    <w:sectPr w:rsidR="009F23C6" w:rsidSect="00AD4CC0">
      <w:pgSz w:w="12240" w:h="15840"/>
      <w:pgMar w:top="1247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43111"/>
    <w:multiLevelType w:val="hybridMultilevel"/>
    <w:tmpl w:val="39ACCD6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B3095"/>
    <w:multiLevelType w:val="hybridMultilevel"/>
    <w:tmpl w:val="19507DD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C0"/>
    <w:rsid w:val="000332E4"/>
    <w:rsid w:val="00237FEA"/>
    <w:rsid w:val="00377F04"/>
    <w:rsid w:val="003D432D"/>
    <w:rsid w:val="00416494"/>
    <w:rsid w:val="00440206"/>
    <w:rsid w:val="004A1F71"/>
    <w:rsid w:val="004C4693"/>
    <w:rsid w:val="00605568"/>
    <w:rsid w:val="008974AB"/>
    <w:rsid w:val="009B60AE"/>
    <w:rsid w:val="009E56FC"/>
    <w:rsid w:val="009F23C6"/>
    <w:rsid w:val="00A80044"/>
    <w:rsid w:val="00AD4CC0"/>
    <w:rsid w:val="00AE4D86"/>
    <w:rsid w:val="00B12261"/>
    <w:rsid w:val="00B64856"/>
    <w:rsid w:val="00C47E9C"/>
    <w:rsid w:val="00CC10FA"/>
    <w:rsid w:val="00D269E5"/>
    <w:rsid w:val="00D552F0"/>
    <w:rsid w:val="00EE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96C"/>
  <w15:chartTrackingRefBased/>
  <w15:docId w15:val="{60860F73-6C89-4A60-B680-CA17EFBE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18D"/>
  </w:style>
  <w:style w:type="paragraph" w:styleId="Heading1">
    <w:name w:val="heading 1"/>
    <w:basedOn w:val="Normal"/>
    <w:next w:val="Normal"/>
    <w:link w:val="Heading1Char"/>
    <w:uiPriority w:val="9"/>
    <w:qFormat/>
    <w:rsid w:val="00AD4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4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C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D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D4C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974AB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237FE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Clímaco</dc:creator>
  <cp:keywords/>
  <dc:description/>
  <cp:lastModifiedBy>Jaime Clímaco</cp:lastModifiedBy>
  <cp:revision>6</cp:revision>
  <dcterms:created xsi:type="dcterms:W3CDTF">2020-05-30T01:02:00Z</dcterms:created>
  <dcterms:modified xsi:type="dcterms:W3CDTF">2020-09-22T03:50:00Z</dcterms:modified>
</cp:coreProperties>
</file>