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71" w:type="dxa"/>
        <w:jc w:val="center"/>
        <w:tblBorders>
          <w:insideH w:val="none" w:sz="0" w:space="0" w:color="auto"/>
          <w:insideV w:val="none" w:sz="0" w:space="0" w:color="auto"/>
        </w:tblBorders>
        <w:tblLayout w:type="fixed"/>
        <w:tblLook w:val="04A0" w:firstRow="1" w:lastRow="0" w:firstColumn="1" w:lastColumn="0" w:noHBand="0" w:noVBand="1"/>
      </w:tblPr>
      <w:tblGrid>
        <w:gridCol w:w="10871"/>
      </w:tblGrid>
      <w:tr w:rsidR="00741326" w:rsidRPr="00FA1F7A" w14:paraId="107AFD5E" w14:textId="77777777" w:rsidTr="00FA1F7A">
        <w:trPr>
          <w:cantSplit/>
          <w:trHeight w:val="14598"/>
          <w:jc w:val="center"/>
        </w:trPr>
        <w:tc>
          <w:tcPr>
            <w:tcW w:w="10871" w:type="dxa"/>
            <w:tcBorders>
              <w:bottom w:val="single" w:sz="4" w:space="0" w:color="auto"/>
            </w:tcBorders>
          </w:tcPr>
          <w:p w14:paraId="56B5CBE0" w14:textId="77777777" w:rsidR="00FE5EDD" w:rsidRPr="00D03E38" w:rsidRDefault="00FE5EDD" w:rsidP="006C52B3"/>
          <w:p w14:paraId="175B29C4" w14:textId="77777777" w:rsidR="00FE5EDD" w:rsidRDefault="00FE5EDD" w:rsidP="00FE5EDD">
            <w:pPr>
              <w:rPr>
                <w:sz w:val="40"/>
                <w:szCs w:val="40"/>
              </w:rPr>
            </w:pPr>
          </w:p>
          <w:p w14:paraId="1F5E126E" w14:textId="77777777" w:rsidR="00313ABB" w:rsidRDefault="00313ABB" w:rsidP="00FE5EDD">
            <w:pPr>
              <w:rPr>
                <w:sz w:val="40"/>
                <w:szCs w:val="40"/>
              </w:rPr>
            </w:pPr>
          </w:p>
          <w:p w14:paraId="76F5D1B6" w14:textId="77777777" w:rsidR="00FF372D" w:rsidRPr="00D03E38" w:rsidRDefault="00FF372D" w:rsidP="00FE5EDD">
            <w:pPr>
              <w:rPr>
                <w:sz w:val="40"/>
                <w:szCs w:val="40"/>
              </w:rPr>
            </w:pPr>
          </w:p>
          <w:p w14:paraId="4F7B2575" w14:textId="660D90A6" w:rsidR="000770BC" w:rsidRPr="0036103A" w:rsidRDefault="00202C51" w:rsidP="000770BC">
            <w:pPr>
              <w:pStyle w:val="Title"/>
            </w:pPr>
            <w:r w:rsidRPr="0036103A">
              <w:t xml:space="preserve">Module </w:t>
            </w:r>
            <w:proofErr w:type="spellStart"/>
            <w:r w:rsidRPr="0036103A">
              <w:t>Experimentation</w:t>
            </w:r>
            <w:proofErr w:type="spellEnd"/>
          </w:p>
          <w:p w14:paraId="4258DA89" w14:textId="05120B33" w:rsidR="000770BC" w:rsidRPr="0036103A" w:rsidRDefault="00202C51" w:rsidP="000770BC">
            <w:pPr>
              <w:pStyle w:val="Subtitle"/>
            </w:pPr>
            <w:r w:rsidRPr="0036103A">
              <w:t xml:space="preserve">Pour </w:t>
            </w:r>
            <w:proofErr w:type="spellStart"/>
            <w:r w:rsidRPr="0036103A">
              <w:t>Unity</w:t>
            </w:r>
            <w:proofErr w:type="spellEnd"/>
          </w:p>
          <w:p w14:paraId="24B18638" w14:textId="70E92110" w:rsidR="00FA1F7A" w:rsidRPr="0036103A" w:rsidRDefault="00FA1F7A" w:rsidP="00806187">
            <w:pPr>
              <w:rPr>
                <w:sz w:val="40"/>
                <w:szCs w:val="40"/>
              </w:rPr>
            </w:pPr>
          </w:p>
          <w:p w14:paraId="708C4D0C" w14:textId="089745CC" w:rsidR="00FA1F7A" w:rsidRPr="0036103A" w:rsidRDefault="00FA1F7A" w:rsidP="00806187">
            <w:pPr>
              <w:rPr>
                <w:rFonts w:cstheme="minorHAnsi"/>
                <w:sz w:val="40"/>
                <w:szCs w:val="40"/>
              </w:rPr>
            </w:pPr>
            <w:r>
              <w:rPr>
                <w:rFonts w:cstheme="minorHAnsi"/>
                <w:noProof/>
                <w:sz w:val="40"/>
                <w:szCs w:val="40"/>
                <w:lang w:val="en-GB"/>
              </w:rPr>
              <w:drawing>
                <wp:anchor distT="0" distB="0" distL="114300" distR="114300" simplePos="0" relativeHeight="251670528" behindDoc="0" locked="0" layoutInCell="1" allowOverlap="1" wp14:anchorId="584723D6" wp14:editId="75217609">
                  <wp:simplePos x="0" y="0"/>
                  <wp:positionH relativeFrom="column">
                    <wp:posOffset>-6985</wp:posOffset>
                  </wp:positionH>
                  <wp:positionV relativeFrom="paragraph">
                    <wp:posOffset>203835</wp:posOffset>
                  </wp:positionV>
                  <wp:extent cx="6762750" cy="2895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0" cy="2895600"/>
                          </a:xfrm>
                          <a:prstGeom prst="rect">
                            <a:avLst/>
                          </a:prstGeom>
                          <a:noFill/>
                          <a:ln>
                            <a:noFill/>
                          </a:ln>
                        </pic:spPr>
                      </pic:pic>
                    </a:graphicData>
                  </a:graphic>
                </wp:anchor>
              </w:drawing>
            </w:r>
          </w:p>
          <w:p w14:paraId="4365766C" w14:textId="5E110725" w:rsidR="008754F5" w:rsidRPr="0036103A" w:rsidRDefault="008754F5" w:rsidP="00806187">
            <w:pPr>
              <w:rPr>
                <w:rFonts w:cstheme="minorHAnsi"/>
                <w:sz w:val="40"/>
                <w:szCs w:val="40"/>
              </w:rPr>
            </w:pPr>
          </w:p>
          <w:p w14:paraId="267CE161" w14:textId="56B06AAE" w:rsidR="008754F5" w:rsidRPr="0036103A" w:rsidRDefault="008754F5" w:rsidP="00806187">
            <w:pPr>
              <w:rPr>
                <w:rFonts w:cstheme="minorHAnsi"/>
                <w:sz w:val="40"/>
                <w:szCs w:val="40"/>
              </w:rPr>
            </w:pPr>
          </w:p>
          <w:p w14:paraId="1FDF1F68" w14:textId="1A38792A" w:rsidR="008754F5" w:rsidRPr="0036103A" w:rsidRDefault="008754F5" w:rsidP="00806187">
            <w:pPr>
              <w:rPr>
                <w:rFonts w:cstheme="minorHAnsi"/>
                <w:sz w:val="40"/>
                <w:szCs w:val="40"/>
              </w:rPr>
            </w:pPr>
          </w:p>
          <w:p w14:paraId="46221835" w14:textId="78DA377A" w:rsidR="00FA1F7A" w:rsidRPr="0036103A" w:rsidRDefault="00FA1F7A" w:rsidP="00806187">
            <w:pPr>
              <w:rPr>
                <w:rFonts w:cstheme="minorHAnsi"/>
                <w:sz w:val="40"/>
                <w:szCs w:val="40"/>
              </w:rPr>
            </w:pPr>
          </w:p>
          <w:p w14:paraId="29770156" w14:textId="6197AB38" w:rsidR="00FA1F7A" w:rsidRPr="0036103A" w:rsidRDefault="00FA1F7A" w:rsidP="00806187">
            <w:pPr>
              <w:rPr>
                <w:rFonts w:cstheme="minorHAnsi"/>
                <w:sz w:val="40"/>
                <w:szCs w:val="40"/>
              </w:rPr>
            </w:pPr>
          </w:p>
          <w:p w14:paraId="6BE428FC" w14:textId="7A5E722D" w:rsidR="00FA1F7A" w:rsidRPr="0036103A" w:rsidRDefault="00FA1F7A" w:rsidP="00806187">
            <w:pPr>
              <w:rPr>
                <w:rFonts w:cstheme="minorHAnsi"/>
                <w:sz w:val="40"/>
                <w:szCs w:val="40"/>
              </w:rPr>
            </w:pPr>
          </w:p>
          <w:p w14:paraId="013B6456" w14:textId="77D3363F" w:rsidR="00FA1F7A" w:rsidRPr="0036103A" w:rsidRDefault="00FA1F7A" w:rsidP="00806187">
            <w:pPr>
              <w:rPr>
                <w:rFonts w:cstheme="minorHAnsi"/>
                <w:sz w:val="40"/>
                <w:szCs w:val="40"/>
              </w:rPr>
            </w:pPr>
          </w:p>
          <w:p w14:paraId="4DC4921A" w14:textId="64E88754" w:rsidR="008754F5" w:rsidRPr="0036103A" w:rsidRDefault="008754F5" w:rsidP="00806187">
            <w:pPr>
              <w:rPr>
                <w:rFonts w:cstheme="minorHAnsi"/>
                <w:sz w:val="40"/>
                <w:szCs w:val="40"/>
              </w:rPr>
            </w:pPr>
          </w:p>
          <w:p w14:paraId="0925C791" w14:textId="1CDE63CC" w:rsidR="00741326" w:rsidRPr="0036103A" w:rsidRDefault="00741326" w:rsidP="00806187">
            <w:pPr>
              <w:rPr>
                <w:rFonts w:cstheme="minorHAnsi"/>
                <w:sz w:val="40"/>
                <w:szCs w:val="40"/>
              </w:rPr>
            </w:pPr>
          </w:p>
          <w:p w14:paraId="0965AA2B" w14:textId="7A9FD181" w:rsidR="007E0C13" w:rsidRPr="0036103A" w:rsidRDefault="00741326" w:rsidP="007E0C13">
            <w:pPr>
              <w:tabs>
                <w:tab w:val="left" w:pos="1513"/>
                <w:tab w:val="left" w:pos="3780"/>
              </w:tabs>
              <w:rPr>
                <w:sz w:val="48"/>
                <w:szCs w:val="48"/>
              </w:rPr>
            </w:pPr>
            <w:r w:rsidRPr="0036103A">
              <w:rPr>
                <w:sz w:val="48"/>
                <w:szCs w:val="48"/>
              </w:rPr>
              <w:t xml:space="preserve"> </w:t>
            </w:r>
          </w:p>
          <w:p w14:paraId="42097B81" w14:textId="5D37FD55" w:rsidR="00FA1F7A" w:rsidRPr="0036103A" w:rsidRDefault="00FA1F7A" w:rsidP="006C52B3">
            <w:pPr>
              <w:tabs>
                <w:tab w:val="left" w:pos="1371"/>
                <w:tab w:val="left" w:pos="1513"/>
                <w:tab w:val="left" w:pos="3780"/>
              </w:tabs>
              <w:rPr>
                <w:sz w:val="48"/>
                <w:szCs w:val="48"/>
              </w:rPr>
            </w:pPr>
          </w:p>
          <w:p w14:paraId="7C8919AD" w14:textId="0FDAEDF5" w:rsidR="00FA1F7A" w:rsidRPr="0036103A" w:rsidRDefault="00FA1F7A" w:rsidP="006C52B3">
            <w:pPr>
              <w:tabs>
                <w:tab w:val="left" w:pos="1371"/>
                <w:tab w:val="left" w:pos="1513"/>
                <w:tab w:val="left" w:pos="3780"/>
              </w:tabs>
              <w:rPr>
                <w:sz w:val="48"/>
                <w:szCs w:val="48"/>
              </w:rPr>
            </w:pPr>
          </w:p>
          <w:p w14:paraId="63B732D9" w14:textId="7C71C7AF" w:rsidR="00FA1F7A" w:rsidRPr="0036103A" w:rsidRDefault="00FA1F7A" w:rsidP="006C52B3">
            <w:pPr>
              <w:tabs>
                <w:tab w:val="left" w:pos="1371"/>
                <w:tab w:val="left" w:pos="1513"/>
                <w:tab w:val="left" w:pos="3780"/>
              </w:tabs>
              <w:rPr>
                <w:sz w:val="48"/>
                <w:szCs w:val="48"/>
              </w:rPr>
            </w:pPr>
          </w:p>
          <w:p w14:paraId="5E99C379" w14:textId="77777777" w:rsidR="00FA1F7A" w:rsidRPr="0036103A" w:rsidRDefault="00FA1F7A" w:rsidP="006C52B3">
            <w:pPr>
              <w:tabs>
                <w:tab w:val="left" w:pos="1371"/>
                <w:tab w:val="left" w:pos="1513"/>
                <w:tab w:val="left" w:pos="3780"/>
              </w:tabs>
              <w:rPr>
                <w:sz w:val="48"/>
                <w:szCs w:val="48"/>
              </w:rPr>
            </w:pPr>
          </w:p>
          <w:p w14:paraId="099E45A6" w14:textId="50C75186" w:rsidR="00741326" w:rsidRPr="00202C51" w:rsidRDefault="00FA1F7A" w:rsidP="006C52B3">
            <w:pPr>
              <w:tabs>
                <w:tab w:val="left" w:pos="1371"/>
                <w:tab w:val="left" w:pos="1513"/>
                <w:tab w:val="left" w:pos="3780"/>
              </w:tabs>
              <w:rPr>
                <w:sz w:val="48"/>
                <w:szCs w:val="48"/>
              </w:rPr>
            </w:pPr>
            <w:r>
              <w:rPr>
                <w:rFonts w:cstheme="minorHAnsi"/>
                <w:noProof/>
                <w:sz w:val="40"/>
                <w:szCs w:val="40"/>
                <w:lang w:eastAsia="fr-FR"/>
              </w:rPr>
              <w:drawing>
                <wp:anchor distT="0" distB="0" distL="114300" distR="114300" simplePos="0" relativeHeight="251669504" behindDoc="0" locked="0" layoutInCell="1" allowOverlap="1" wp14:anchorId="50BFEB39" wp14:editId="203ABAEA">
                  <wp:simplePos x="0" y="0"/>
                  <wp:positionH relativeFrom="column">
                    <wp:posOffset>4488815</wp:posOffset>
                  </wp:positionH>
                  <wp:positionV relativeFrom="paragraph">
                    <wp:posOffset>300990</wp:posOffset>
                  </wp:positionV>
                  <wp:extent cx="2222500" cy="10287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SM transpar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2500" cy="1028700"/>
                          </a:xfrm>
                          <a:prstGeom prst="rect">
                            <a:avLst/>
                          </a:prstGeom>
                        </pic:spPr>
                      </pic:pic>
                    </a:graphicData>
                  </a:graphic>
                  <wp14:sizeRelH relativeFrom="page">
                    <wp14:pctWidth>0</wp14:pctWidth>
                  </wp14:sizeRelH>
                  <wp14:sizeRelV relativeFrom="page">
                    <wp14:pctHeight>0</wp14:pctHeight>
                  </wp14:sizeRelV>
                </wp:anchor>
              </w:drawing>
            </w:r>
            <w:r w:rsidRPr="00202C51">
              <w:rPr>
                <w:sz w:val="48"/>
                <w:szCs w:val="48"/>
              </w:rPr>
              <w:t>Auteur :</w:t>
            </w:r>
            <w:r w:rsidR="0036103A">
              <w:rPr>
                <w:sz w:val="48"/>
                <w:szCs w:val="48"/>
              </w:rPr>
              <w:t xml:space="preserve"> Pergandi</w:t>
            </w:r>
          </w:p>
          <w:p w14:paraId="1ED72EFE" w14:textId="66DC5D95" w:rsidR="00FA1F7A" w:rsidRPr="00202C51" w:rsidRDefault="00FA1F7A" w:rsidP="006C52B3">
            <w:pPr>
              <w:tabs>
                <w:tab w:val="left" w:pos="1371"/>
                <w:tab w:val="left" w:pos="1513"/>
                <w:tab w:val="left" w:pos="3780"/>
              </w:tabs>
              <w:rPr>
                <w:sz w:val="48"/>
                <w:szCs w:val="48"/>
              </w:rPr>
            </w:pPr>
            <w:r w:rsidRPr="00202C51">
              <w:rPr>
                <w:sz w:val="48"/>
                <w:szCs w:val="48"/>
              </w:rPr>
              <w:t xml:space="preserve">Date : </w:t>
            </w:r>
            <w:r w:rsidR="0036103A">
              <w:rPr>
                <w:sz w:val="48"/>
                <w:szCs w:val="48"/>
              </w:rPr>
              <w:t>20/01/2020</w:t>
            </w:r>
          </w:p>
          <w:p w14:paraId="1C3DF8B5" w14:textId="2EFF0D86" w:rsidR="00FA1F7A" w:rsidRPr="00202C51" w:rsidRDefault="00FA1F7A" w:rsidP="006C52B3">
            <w:pPr>
              <w:tabs>
                <w:tab w:val="left" w:pos="1371"/>
                <w:tab w:val="left" w:pos="1513"/>
                <w:tab w:val="left" w:pos="3780"/>
              </w:tabs>
              <w:rPr>
                <w:sz w:val="48"/>
                <w:szCs w:val="48"/>
              </w:rPr>
            </w:pPr>
            <w:r w:rsidRPr="00202C51">
              <w:rPr>
                <w:sz w:val="48"/>
                <w:szCs w:val="48"/>
              </w:rPr>
              <w:t xml:space="preserve">Version : </w:t>
            </w:r>
            <w:r w:rsidR="0036103A">
              <w:rPr>
                <w:sz w:val="48"/>
                <w:szCs w:val="48"/>
              </w:rPr>
              <w:t>1</w:t>
            </w:r>
          </w:p>
        </w:tc>
      </w:tr>
    </w:tbl>
    <w:p w14:paraId="741EBCD2" w14:textId="4DACD2CF" w:rsidR="00D03E38" w:rsidRDefault="00D03E38">
      <w:pPr>
        <w:pStyle w:val="TOC1"/>
        <w:tabs>
          <w:tab w:val="left" w:pos="480"/>
          <w:tab w:val="right" w:leader="dot" w:pos="10456"/>
        </w:tabs>
      </w:pPr>
    </w:p>
    <w:p w14:paraId="5A3EAE50" w14:textId="77777777" w:rsidR="008C6ADE" w:rsidRDefault="008C6ADE" w:rsidP="00DD6EF1"/>
    <w:p w14:paraId="31B20DCD" w14:textId="77777777" w:rsidR="008C6ADE" w:rsidRPr="008C6ADE" w:rsidRDefault="008C6ADE" w:rsidP="008C6ADE"/>
    <w:p w14:paraId="16C84A0A" w14:textId="77777777" w:rsidR="008C6ADE" w:rsidRPr="008C6ADE" w:rsidRDefault="008C6ADE" w:rsidP="008C6ADE"/>
    <w:p w14:paraId="1CCD2FEF" w14:textId="77777777" w:rsidR="008C6ADE" w:rsidRPr="008C6ADE" w:rsidRDefault="008C6ADE" w:rsidP="008C6ADE"/>
    <w:p w14:paraId="06B4B68D" w14:textId="77777777" w:rsidR="008C6ADE" w:rsidRPr="008C6ADE" w:rsidRDefault="008C6ADE" w:rsidP="008C6ADE"/>
    <w:p w14:paraId="5DCBE0B7" w14:textId="77777777" w:rsidR="008C6ADE" w:rsidRPr="008C6ADE" w:rsidRDefault="008C6ADE" w:rsidP="008C6ADE"/>
    <w:p w14:paraId="7178ADBC" w14:textId="77777777" w:rsidR="008C6ADE" w:rsidRPr="008C6ADE" w:rsidRDefault="008C6ADE" w:rsidP="008C6ADE"/>
    <w:p w14:paraId="3DADFCA8" w14:textId="77777777" w:rsidR="008C6ADE" w:rsidRPr="008C6ADE" w:rsidRDefault="008C6ADE" w:rsidP="008C6ADE"/>
    <w:p w14:paraId="56C2A082" w14:textId="77777777" w:rsidR="008C6ADE" w:rsidRPr="008C6ADE" w:rsidRDefault="008C6ADE" w:rsidP="008C6ADE"/>
    <w:p w14:paraId="03946F26" w14:textId="77777777" w:rsidR="008C6ADE" w:rsidRPr="008C6ADE" w:rsidRDefault="008C6ADE" w:rsidP="008C6ADE"/>
    <w:p w14:paraId="7078C910" w14:textId="77777777" w:rsidR="008C6ADE" w:rsidRPr="008C6ADE" w:rsidRDefault="008C6ADE" w:rsidP="008C6ADE"/>
    <w:p w14:paraId="64C656DB" w14:textId="77777777" w:rsidR="008C6ADE" w:rsidRPr="008C6ADE" w:rsidRDefault="008C6ADE" w:rsidP="008C6ADE"/>
    <w:p w14:paraId="27FF0D11" w14:textId="77777777" w:rsidR="008C6ADE" w:rsidRPr="008C6ADE" w:rsidRDefault="008C6ADE" w:rsidP="008C6ADE"/>
    <w:p w14:paraId="7EA5022A" w14:textId="77777777" w:rsidR="008C6ADE" w:rsidRPr="008C6ADE" w:rsidRDefault="008C6ADE" w:rsidP="008C6ADE"/>
    <w:p w14:paraId="1B50FFEB" w14:textId="77777777" w:rsidR="008C6ADE" w:rsidRPr="008C6ADE" w:rsidRDefault="008C6ADE" w:rsidP="008C6ADE"/>
    <w:p w14:paraId="0D769B30" w14:textId="77777777" w:rsidR="008C6ADE" w:rsidRPr="008C6ADE" w:rsidRDefault="008C6ADE" w:rsidP="008C6ADE"/>
    <w:p w14:paraId="1A2C387D" w14:textId="77777777" w:rsidR="008C6ADE" w:rsidRPr="008C6ADE" w:rsidRDefault="008C6ADE" w:rsidP="008C6ADE"/>
    <w:p w14:paraId="2D7FC1CB" w14:textId="77777777" w:rsidR="008C6ADE" w:rsidRPr="008C6ADE" w:rsidRDefault="008C6ADE" w:rsidP="008C6ADE"/>
    <w:p w14:paraId="193A4CEF" w14:textId="77777777" w:rsidR="008C6ADE" w:rsidRPr="008C6ADE" w:rsidRDefault="008C6ADE" w:rsidP="008C6ADE"/>
    <w:p w14:paraId="6CA62B89" w14:textId="77777777" w:rsidR="008C6ADE" w:rsidRPr="008C6ADE" w:rsidRDefault="008C6ADE" w:rsidP="008C6ADE"/>
    <w:p w14:paraId="3DE1283F" w14:textId="77777777" w:rsidR="008C6ADE" w:rsidRPr="008C6ADE" w:rsidRDefault="008C6ADE" w:rsidP="008C6ADE"/>
    <w:p w14:paraId="01D1CDEF" w14:textId="77777777" w:rsidR="008C6ADE" w:rsidRPr="008C6ADE" w:rsidRDefault="008C6ADE" w:rsidP="008C6ADE"/>
    <w:p w14:paraId="68D60384" w14:textId="77777777" w:rsidR="008C6ADE" w:rsidRPr="008C6ADE" w:rsidRDefault="008C6ADE" w:rsidP="008C6ADE"/>
    <w:p w14:paraId="7551D9E9" w14:textId="77777777" w:rsidR="008C6ADE" w:rsidRPr="008C6ADE" w:rsidRDefault="008C6ADE" w:rsidP="008C6ADE"/>
    <w:p w14:paraId="3CABC57E" w14:textId="77777777" w:rsidR="008C6ADE" w:rsidRPr="008C6ADE" w:rsidRDefault="008C6ADE" w:rsidP="008C6ADE">
      <w:pPr>
        <w:tabs>
          <w:tab w:val="left" w:pos="6144"/>
        </w:tabs>
      </w:pPr>
      <w:r>
        <w:tab/>
      </w:r>
    </w:p>
    <w:p w14:paraId="24C44AAB" w14:textId="77777777" w:rsidR="008C6ADE" w:rsidRDefault="008C6ADE" w:rsidP="00DD6EF1"/>
    <w:p w14:paraId="19713812" w14:textId="77777777" w:rsidR="00DD6EF1" w:rsidRPr="00DD6EF1" w:rsidRDefault="00D03E38" w:rsidP="00DD6EF1">
      <w:r w:rsidRPr="008C6ADE">
        <w:br w:type="page"/>
      </w:r>
      <w:r w:rsidR="00C1044E">
        <w:lastRenderedPageBreak/>
        <w:t>HISTORIQUE DES VERSIONS</w:t>
      </w:r>
    </w:p>
    <w:tbl>
      <w:tblPr>
        <w:tblW w:w="10377" w:type="dxa"/>
        <w:tblInd w:w="108" w:type="dxa"/>
        <w:tblLayout w:type="fixed"/>
        <w:tblLook w:val="04A0" w:firstRow="1" w:lastRow="0" w:firstColumn="1" w:lastColumn="0" w:noHBand="0" w:noVBand="1"/>
      </w:tblPr>
      <w:tblGrid>
        <w:gridCol w:w="6833"/>
        <w:gridCol w:w="1843"/>
        <w:gridCol w:w="1701"/>
      </w:tblGrid>
      <w:tr w:rsidR="005B41AC" w:rsidRPr="00DD6EF1" w14:paraId="24AD62C9" w14:textId="77777777" w:rsidTr="00405AB0">
        <w:tc>
          <w:tcPr>
            <w:tcW w:w="6833" w:type="dxa"/>
            <w:tcBorders>
              <w:top w:val="single" w:sz="4" w:space="0" w:color="000000"/>
              <w:left w:val="single" w:sz="4" w:space="0" w:color="000000"/>
              <w:bottom w:val="single" w:sz="4" w:space="0" w:color="000000"/>
              <w:right w:val="nil"/>
            </w:tcBorders>
            <w:hideMark/>
          </w:tcPr>
          <w:p w14:paraId="2780DBFD" w14:textId="77777777" w:rsidR="005B41AC" w:rsidRPr="00DD6EF1" w:rsidRDefault="005B41AC">
            <w:pPr>
              <w:pStyle w:val="TexteTitreTableau"/>
              <w:snapToGrid w:val="0"/>
              <w:rPr>
                <w:rFonts w:asciiTheme="minorHAnsi" w:hAnsiTheme="minorHAnsi" w:cstheme="minorHAnsi"/>
                <w:sz w:val="22"/>
                <w:szCs w:val="22"/>
              </w:rPr>
            </w:pPr>
            <w:r w:rsidRPr="00DD6EF1">
              <w:rPr>
                <w:rFonts w:asciiTheme="minorHAnsi" w:hAnsiTheme="minorHAnsi" w:cstheme="minorHAnsi"/>
                <w:sz w:val="22"/>
                <w:szCs w:val="22"/>
              </w:rPr>
              <w:t>Modifications</w:t>
            </w:r>
          </w:p>
        </w:tc>
        <w:tc>
          <w:tcPr>
            <w:tcW w:w="1843" w:type="dxa"/>
            <w:tcBorders>
              <w:top w:val="single" w:sz="4" w:space="0" w:color="000000"/>
              <w:left w:val="single" w:sz="4" w:space="0" w:color="000000"/>
              <w:bottom w:val="single" w:sz="4" w:space="0" w:color="000000"/>
              <w:right w:val="single" w:sz="4" w:space="0" w:color="000000"/>
            </w:tcBorders>
          </w:tcPr>
          <w:p w14:paraId="15843D66" w14:textId="77777777" w:rsidR="005B41AC" w:rsidRPr="00DD6EF1" w:rsidRDefault="005B41AC">
            <w:pPr>
              <w:pStyle w:val="TexteTitreTableau"/>
              <w:snapToGrid w:val="0"/>
              <w:rPr>
                <w:rFonts w:asciiTheme="minorHAnsi" w:hAnsiTheme="minorHAnsi" w:cstheme="minorHAnsi"/>
                <w:sz w:val="22"/>
                <w:szCs w:val="22"/>
              </w:rPr>
            </w:pPr>
            <w:r>
              <w:rPr>
                <w:rFonts w:asciiTheme="minorHAnsi" w:hAnsiTheme="minorHAnsi" w:cstheme="minorHAnsi"/>
                <w:sz w:val="22"/>
                <w:szCs w:val="22"/>
              </w:rPr>
              <w:t>Auteurs</w:t>
            </w:r>
          </w:p>
        </w:tc>
        <w:tc>
          <w:tcPr>
            <w:tcW w:w="1701" w:type="dxa"/>
            <w:tcBorders>
              <w:top w:val="single" w:sz="4" w:space="0" w:color="000000"/>
              <w:left w:val="single" w:sz="4" w:space="0" w:color="000000"/>
              <w:bottom w:val="single" w:sz="4" w:space="0" w:color="000000"/>
              <w:right w:val="single" w:sz="4" w:space="0" w:color="000000"/>
            </w:tcBorders>
            <w:hideMark/>
          </w:tcPr>
          <w:p w14:paraId="0D342648" w14:textId="77777777" w:rsidR="005B41AC" w:rsidRPr="00DD6EF1" w:rsidRDefault="005B41AC">
            <w:pPr>
              <w:pStyle w:val="TexteTitreTableau"/>
              <w:snapToGrid w:val="0"/>
              <w:rPr>
                <w:rFonts w:asciiTheme="minorHAnsi" w:hAnsiTheme="minorHAnsi" w:cstheme="minorHAnsi"/>
                <w:sz w:val="22"/>
                <w:szCs w:val="22"/>
              </w:rPr>
            </w:pPr>
            <w:r w:rsidRPr="00DD6EF1">
              <w:rPr>
                <w:rFonts w:asciiTheme="minorHAnsi" w:hAnsiTheme="minorHAnsi" w:cstheme="minorHAnsi"/>
                <w:sz w:val="22"/>
                <w:szCs w:val="22"/>
              </w:rPr>
              <w:t>Date</w:t>
            </w:r>
          </w:p>
        </w:tc>
      </w:tr>
      <w:tr w:rsidR="005B41AC" w:rsidRPr="00DD6EF1" w14:paraId="40A130FA" w14:textId="77777777" w:rsidTr="00405AB0">
        <w:tc>
          <w:tcPr>
            <w:tcW w:w="6833" w:type="dxa"/>
            <w:tcBorders>
              <w:top w:val="single" w:sz="4" w:space="0" w:color="000000"/>
              <w:left w:val="single" w:sz="4" w:space="0" w:color="000000"/>
              <w:bottom w:val="single" w:sz="4" w:space="0" w:color="000000"/>
              <w:right w:val="nil"/>
            </w:tcBorders>
            <w:hideMark/>
          </w:tcPr>
          <w:p w14:paraId="2AB38F90" w14:textId="77777777" w:rsidR="005B41AC" w:rsidRPr="00DD6EF1" w:rsidRDefault="005B41AC">
            <w:pPr>
              <w:pStyle w:val="TexteTableau"/>
              <w:snapToGrid w:val="0"/>
              <w:rPr>
                <w:rFonts w:asciiTheme="minorHAnsi" w:hAnsiTheme="minorHAnsi" w:cstheme="minorHAnsi"/>
                <w:sz w:val="22"/>
                <w:szCs w:val="22"/>
              </w:rPr>
            </w:pPr>
            <w:r w:rsidRPr="00DD6EF1">
              <w:rPr>
                <w:rFonts w:asciiTheme="minorHAnsi" w:hAnsiTheme="minorHAnsi" w:cstheme="minorHAnsi"/>
                <w:sz w:val="22"/>
                <w:szCs w:val="22"/>
              </w:rPr>
              <w:t>Edition initiale</w:t>
            </w:r>
          </w:p>
        </w:tc>
        <w:tc>
          <w:tcPr>
            <w:tcW w:w="1843" w:type="dxa"/>
            <w:tcBorders>
              <w:top w:val="single" w:sz="4" w:space="0" w:color="000000"/>
              <w:left w:val="single" w:sz="4" w:space="0" w:color="000000"/>
              <w:bottom w:val="single" w:sz="4" w:space="0" w:color="000000"/>
              <w:right w:val="single" w:sz="4" w:space="0" w:color="000000"/>
            </w:tcBorders>
          </w:tcPr>
          <w:p w14:paraId="45975949" w14:textId="77823B27" w:rsidR="005B41AC" w:rsidRPr="00DD6EF1" w:rsidRDefault="001304BD">
            <w:pPr>
              <w:pStyle w:val="TexteTableau"/>
              <w:snapToGrid w:val="0"/>
              <w:rPr>
                <w:rFonts w:asciiTheme="minorHAnsi" w:hAnsiTheme="minorHAnsi" w:cstheme="minorHAnsi"/>
                <w:sz w:val="22"/>
                <w:szCs w:val="22"/>
              </w:rPr>
            </w:pPr>
            <w:r>
              <w:rPr>
                <w:rFonts w:asciiTheme="minorHAnsi" w:hAnsiTheme="minorHAnsi" w:cstheme="minorHAnsi"/>
                <w:sz w:val="22"/>
                <w:szCs w:val="22"/>
              </w:rPr>
              <w:t>Pergandi</w:t>
            </w:r>
          </w:p>
        </w:tc>
        <w:tc>
          <w:tcPr>
            <w:tcW w:w="1701" w:type="dxa"/>
            <w:tcBorders>
              <w:top w:val="single" w:sz="4" w:space="0" w:color="000000"/>
              <w:left w:val="single" w:sz="4" w:space="0" w:color="000000"/>
              <w:bottom w:val="single" w:sz="4" w:space="0" w:color="000000"/>
              <w:right w:val="single" w:sz="4" w:space="0" w:color="000000"/>
            </w:tcBorders>
            <w:hideMark/>
          </w:tcPr>
          <w:p w14:paraId="5A49146B" w14:textId="673E79CE" w:rsidR="005B41AC" w:rsidRPr="00DD6EF1" w:rsidRDefault="001304BD">
            <w:pPr>
              <w:pStyle w:val="TexteTableau"/>
              <w:snapToGrid w:val="0"/>
              <w:rPr>
                <w:rFonts w:asciiTheme="minorHAnsi" w:hAnsiTheme="minorHAnsi" w:cstheme="minorHAnsi"/>
                <w:sz w:val="22"/>
                <w:szCs w:val="22"/>
              </w:rPr>
            </w:pPr>
            <w:r>
              <w:rPr>
                <w:rFonts w:asciiTheme="minorHAnsi" w:hAnsiTheme="minorHAnsi" w:cstheme="minorHAnsi"/>
                <w:sz w:val="22"/>
                <w:szCs w:val="22"/>
              </w:rPr>
              <w:t>20/01/2020</w:t>
            </w:r>
          </w:p>
        </w:tc>
      </w:tr>
    </w:tbl>
    <w:p w14:paraId="52DA8078" w14:textId="421B7C07" w:rsidR="00D03E38" w:rsidRDefault="00D03E38"/>
    <w:p w14:paraId="237F54DF" w14:textId="77777777" w:rsidR="001A11E6" w:rsidRDefault="00C1044E">
      <w:r>
        <w:t>SOMMAIRE</w:t>
      </w:r>
    </w:p>
    <w:sdt>
      <w:sdtPr>
        <w:id w:val="-2105873924"/>
        <w:docPartObj>
          <w:docPartGallery w:val="Table of Contents"/>
          <w:docPartUnique/>
        </w:docPartObj>
      </w:sdtPr>
      <w:sdtEndPr>
        <w:rPr>
          <w:b/>
          <w:bCs/>
        </w:rPr>
      </w:sdtEndPr>
      <w:sdtContent>
        <w:p w14:paraId="4762D641" w14:textId="10CB3826" w:rsidR="00F913DB" w:rsidRDefault="00283817">
          <w:pPr>
            <w:pStyle w:val="TOC1"/>
            <w:tabs>
              <w:tab w:val="left" w:pos="480"/>
              <w:tab w:val="right" w:leader="dot" w:pos="10456"/>
            </w:tabs>
            <w:rPr>
              <w:noProof/>
              <w:sz w:val="22"/>
              <w:szCs w:val="22"/>
              <w:lang w:eastAsia="fr-FR"/>
            </w:rPr>
          </w:pPr>
          <w:r>
            <w:fldChar w:fldCharType="begin"/>
          </w:r>
          <w:r>
            <w:instrText xml:space="preserve"> TOC \o "1-3" \h \z \u </w:instrText>
          </w:r>
          <w:r>
            <w:fldChar w:fldCharType="separate"/>
          </w:r>
          <w:hyperlink w:anchor="_Toc30515529" w:history="1">
            <w:r w:rsidR="00F913DB" w:rsidRPr="007F0220">
              <w:rPr>
                <w:rStyle w:val="Hyperlink"/>
                <w:noProof/>
              </w:rPr>
              <w:t>1.</w:t>
            </w:r>
            <w:r w:rsidR="00F913DB">
              <w:rPr>
                <w:noProof/>
                <w:sz w:val="22"/>
                <w:szCs w:val="22"/>
                <w:lang w:eastAsia="fr-FR"/>
              </w:rPr>
              <w:tab/>
            </w:r>
            <w:r w:rsidR="00F913DB" w:rsidRPr="007F0220">
              <w:rPr>
                <w:rStyle w:val="Hyperlink"/>
                <w:noProof/>
              </w:rPr>
              <w:t>Description</w:t>
            </w:r>
            <w:r w:rsidR="00F913DB">
              <w:rPr>
                <w:noProof/>
                <w:webHidden/>
              </w:rPr>
              <w:tab/>
            </w:r>
            <w:r w:rsidR="00F913DB">
              <w:rPr>
                <w:noProof/>
                <w:webHidden/>
              </w:rPr>
              <w:fldChar w:fldCharType="begin"/>
            </w:r>
            <w:r w:rsidR="00F913DB">
              <w:rPr>
                <w:noProof/>
                <w:webHidden/>
              </w:rPr>
              <w:instrText xml:space="preserve"> PAGEREF _Toc30515529 \h </w:instrText>
            </w:r>
            <w:r w:rsidR="00F913DB">
              <w:rPr>
                <w:noProof/>
                <w:webHidden/>
              </w:rPr>
            </w:r>
            <w:r w:rsidR="00F913DB">
              <w:rPr>
                <w:noProof/>
                <w:webHidden/>
              </w:rPr>
              <w:fldChar w:fldCharType="separate"/>
            </w:r>
            <w:r w:rsidR="00240551">
              <w:rPr>
                <w:noProof/>
                <w:webHidden/>
              </w:rPr>
              <w:t>4</w:t>
            </w:r>
            <w:r w:rsidR="00F913DB">
              <w:rPr>
                <w:noProof/>
                <w:webHidden/>
              </w:rPr>
              <w:fldChar w:fldCharType="end"/>
            </w:r>
          </w:hyperlink>
        </w:p>
        <w:p w14:paraId="35C24E7C" w14:textId="7D99A1DD" w:rsidR="00F913DB" w:rsidRDefault="00F913DB">
          <w:pPr>
            <w:pStyle w:val="TOC1"/>
            <w:tabs>
              <w:tab w:val="left" w:pos="480"/>
              <w:tab w:val="right" w:leader="dot" w:pos="10456"/>
            </w:tabs>
            <w:rPr>
              <w:noProof/>
              <w:sz w:val="22"/>
              <w:szCs w:val="22"/>
              <w:lang w:eastAsia="fr-FR"/>
            </w:rPr>
          </w:pPr>
          <w:hyperlink w:anchor="_Toc30515530" w:history="1">
            <w:r w:rsidRPr="007F0220">
              <w:rPr>
                <w:rStyle w:val="Hyperlink"/>
                <w:noProof/>
              </w:rPr>
              <w:t>2.</w:t>
            </w:r>
            <w:r>
              <w:rPr>
                <w:noProof/>
                <w:sz w:val="22"/>
                <w:szCs w:val="22"/>
                <w:lang w:eastAsia="fr-FR"/>
              </w:rPr>
              <w:tab/>
            </w:r>
            <w:r w:rsidRPr="007F0220">
              <w:rPr>
                <w:rStyle w:val="Hyperlink"/>
                <w:noProof/>
              </w:rPr>
              <w:t>Prérequis</w:t>
            </w:r>
            <w:r>
              <w:rPr>
                <w:noProof/>
                <w:webHidden/>
              </w:rPr>
              <w:tab/>
            </w:r>
            <w:r>
              <w:rPr>
                <w:noProof/>
                <w:webHidden/>
              </w:rPr>
              <w:fldChar w:fldCharType="begin"/>
            </w:r>
            <w:r>
              <w:rPr>
                <w:noProof/>
                <w:webHidden/>
              </w:rPr>
              <w:instrText xml:space="preserve"> PAGEREF _Toc30515530 \h </w:instrText>
            </w:r>
            <w:r>
              <w:rPr>
                <w:noProof/>
                <w:webHidden/>
              </w:rPr>
            </w:r>
            <w:r>
              <w:rPr>
                <w:noProof/>
                <w:webHidden/>
              </w:rPr>
              <w:fldChar w:fldCharType="separate"/>
            </w:r>
            <w:r w:rsidR="00240551">
              <w:rPr>
                <w:noProof/>
                <w:webHidden/>
              </w:rPr>
              <w:t>4</w:t>
            </w:r>
            <w:r>
              <w:rPr>
                <w:noProof/>
                <w:webHidden/>
              </w:rPr>
              <w:fldChar w:fldCharType="end"/>
            </w:r>
          </w:hyperlink>
        </w:p>
        <w:p w14:paraId="7A49C0D6" w14:textId="7A836B28" w:rsidR="00F913DB" w:rsidRDefault="00F913DB">
          <w:pPr>
            <w:pStyle w:val="TOC1"/>
            <w:tabs>
              <w:tab w:val="left" w:pos="480"/>
              <w:tab w:val="right" w:leader="dot" w:pos="10456"/>
            </w:tabs>
            <w:rPr>
              <w:noProof/>
              <w:sz w:val="22"/>
              <w:szCs w:val="22"/>
              <w:lang w:eastAsia="fr-FR"/>
            </w:rPr>
          </w:pPr>
          <w:hyperlink w:anchor="_Toc30515531" w:history="1">
            <w:r w:rsidRPr="007F0220">
              <w:rPr>
                <w:rStyle w:val="Hyperlink"/>
                <w:noProof/>
              </w:rPr>
              <w:t>3.</w:t>
            </w:r>
            <w:r>
              <w:rPr>
                <w:noProof/>
                <w:sz w:val="22"/>
                <w:szCs w:val="22"/>
                <w:lang w:eastAsia="fr-FR"/>
              </w:rPr>
              <w:tab/>
            </w:r>
            <w:r w:rsidRPr="007F0220">
              <w:rPr>
                <w:rStyle w:val="Hyperlink"/>
                <w:noProof/>
              </w:rPr>
              <w:t>Développer/Tester sur le matériel</w:t>
            </w:r>
            <w:r>
              <w:rPr>
                <w:noProof/>
                <w:webHidden/>
              </w:rPr>
              <w:tab/>
            </w:r>
            <w:r>
              <w:rPr>
                <w:noProof/>
                <w:webHidden/>
              </w:rPr>
              <w:fldChar w:fldCharType="begin"/>
            </w:r>
            <w:r>
              <w:rPr>
                <w:noProof/>
                <w:webHidden/>
              </w:rPr>
              <w:instrText xml:space="preserve"> PAGEREF _Toc30515531 \h </w:instrText>
            </w:r>
            <w:r>
              <w:rPr>
                <w:noProof/>
                <w:webHidden/>
              </w:rPr>
            </w:r>
            <w:r>
              <w:rPr>
                <w:noProof/>
                <w:webHidden/>
              </w:rPr>
              <w:fldChar w:fldCharType="separate"/>
            </w:r>
            <w:r w:rsidR="00240551">
              <w:rPr>
                <w:noProof/>
                <w:webHidden/>
              </w:rPr>
              <w:t>4</w:t>
            </w:r>
            <w:r>
              <w:rPr>
                <w:noProof/>
                <w:webHidden/>
              </w:rPr>
              <w:fldChar w:fldCharType="end"/>
            </w:r>
          </w:hyperlink>
        </w:p>
        <w:p w14:paraId="7A77D11E" w14:textId="4CD1FF90" w:rsidR="00F913DB" w:rsidRDefault="00F913DB">
          <w:pPr>
            <w:pStyle w:val="TOC1"/>
            <w:tabs>
              <w:tab w:val="left" w:pos="480"/>
              <w:tab w:val="right" w:leader="dot" w:pos="10456"/>
            </w:tabs>
            <w:rPr>
              <w:noProof/>
              <w:sz w:val="22"/>
              <w:szCs w:val="22"/>
              <w:lang w:eastAsia="fr-FR"/>
            </w:rPr>
          </w:pPr>
          <w:hyperlink w:anchor="_Toc30515532" w:history="1">
            <w:r w:rsidRPr="007F0220">
              <w:rPr>
                <w:rStyle w:val="Hyperlink"/>
                <w:noProof/>
              </w:rPr>
              <w:t>4.</w:t>
            </w:r>
            <w:r>
              <w:rPr>
                <w:noProof/>
                <w:sz w:val="22"/>
                <w:szCs w:val="22"/>
                <w:lang w:eastAsia="fr-FR"/>
              </w:rPr>
              <w:tab/>
            </w:r>
            <w:r w:rsidRPr="007F0220">
              <w:rPr>
                <w:rStyle w:val="Hyperlink"/>
                <w:noProof/>
              </w:rPr>
              <w:t>Rappel propriétés et règles de diffusion</w:t>
            </w:r>
            <w:r>
              <w:rPr>
                <w:noProof/>
                <w:webHidden/>
              </w:rPr>
              <w:tab/>
            </w:r>
            <w:r>
              <w:rPr>
                <w:noProof/>
                <w:webHidden/>
              </w:rPr>
              <w:fldChar w:fldCharType="begin"/>
            </w:r>
            <w:r>
              <w:rPr>
                <w:noProof/>
                <w:webHidden/>
              </w:rPr>
              <w:instrText xml:space="preserve"> PAGEREF _Toc30515532 \h </w:instrText>
            </w:r>
            <w:r>
              <w:rPr>
                <w:noProof/>
                <w:webHidden/>
              </w:rPr>
            </w:r>
            <w:r>
              <w:rPr>
                <w:noProof/>
                <w:webHidden/>
              </w:rPr>
              <w:fldChar w:fldCharType="separate"/>
            </w:r>
            <w:r w:rsidR="00240551">
              <w:rPr>
                <w:noProof/>
                <w:webHidden/>
              </w:rPr>
              <w:t>4</w:t>
            </w:r>
            <w:r>
              <w:rPr>
                <w:noProof/>
                <w:webHidden/>
              </w:rPr>
              <w:fldChar w:fldCharType="end"/>
            </w:r>
          </w:hyperlink>
        </w:p>
        <w:p w14:paraId="619E6402" w14:textId="2C100DBB" w:rsidR="00F913DB" w:rsidRDefault="00F913DB">
          <w:pPr>
            <w:pStyle w:val="TOC1"/>
            <w:tabs>
              <w:tab w:val="left" w:pos="480"/>
              <w:tab w:val="right" w:leader="dot" w:pos="10456"/>
            </w:tabs>
            <w:rPr>
              <w:noProof/>
              <w:sz w:val="22"/>
              <w:szCs w:val="22"/>
              <w:lang w:eastAsia="fr-FR"/>
            </w:rPr>
          </w:pPr>
          <w:hyperlink w:anchor="_Toc30515533" w:history="1">
            <w:r w:rsidRPr="007F0220">
              <w:rPr>
                <w:rStyle w:val="Hyperlink"/>
                <w:noProof/>
              </w:rPr>
              <w:t>5.</w:t>
            </w:r>
            <w:r>
              <w:rPr>
                <w:noProof/>
                <w:sz w:val="22"/>
                <w:szCs w:val="22"/>
                <w:lang w:eastAsia="fr-FR"/>
              </w:rPr>
              <w:tab/>
            </w:r>
            <w:r w:rsidRPr="007F0220">
              <w:rPr>
                <w:rStyle w:val="Hyperlink"/>
                <w:noProof/>
              </w:rPr>
              <w:t>Fonctionnalité du module experimentation</w:t>
            </w:r>
            <w:r>
              <w:rPr>
                <w:noProof/>
                <w:webHidden/>
              </w:rPr>
              <w:tab/>
            </w:r>
            <w:r>
              <w:rPr>
                <w:noProof/>
                <w:webHidden/>
              </w:rPr>
              <w:fldChar w:fldCharType="begin"/>
            </w:r>
            <w:r>
              <w:rPr>
                <w:noProof/>
                <w:webHidden/>
              </w:rPr>
              <w:instrText xml:space="preserve"> PAGEREF _Toc30515533 \h </w:instrText>
            </w:r>
            <w:r>
              <w:rPr>
                <w:noProof/>
                <w:webHidden/>
              </w:rPr>
            </w:r>
            <w:r>
              <w:rPr>
                <w:noProof/>
                <w:webHidden/>
              </w:rPr>
              <w:fldChar w:fldCharType="separate"/>
            </w:r>
            <w:r w:rsidR="00240551">
              <w:rPr>
                <w:noProof/>
                <w:webHidden/>
              </w:rPr>
              <w:t>4</w:t>
            </w:r>
            <w:r>
              <w:rPr>
                <w:noProof/>
                <w:webHidden/>
              </w:rPr>
              <w:fldChar w:fldCharType="end"/>
            </w:r>
          </w:hyperlink>
        </w:p>
        <w:p w14:paraId="146F812A" w14:textId="2F539579" w:rsidR="00F913DB" w:rsidRDefault="00F913DB">
          <w:pPr>
            <w:pStyle w:val="TOC1"/>
            <w:tabs>
              <w:tab w:val="left" w:pos="480"/>
              <w:tab w:val="right" w:leader="dot" w:pos="10456"/>
            </w:tabs>
            <w:rPr>
              <w:noProof/>
              <w:sz w:val="22"/>
              <w:szCs w:val="22"/>
              <w:lang w:eastAsia="fr-FR"/>
            </w:rPr>
          </w:pPr>
          <w:hyperlink w:anchor="_Toc30515534" w:history="1">
            <w:r w:rsidRPr="007F0220">
              <w:rPr>
                <w:rStyle w:val="Hyperlink"/>
                <w:noProof/>
              </w:rPr>
              <w:t>6.</w:t>
            </w:r>
            <w:r>
              <w:rPr>
                <w:noProof/>
                <w:sz w:val="22"/>
                <w:szCs w:val="22"/>
                <w:lang w:eastAsia="fr-FR"/>
              </w:rPr>
              <w:tab/>
            </w:r>
            <w:r w:rsidRPr="007F0220">
              <w:rPr>
                <w:rStyle w:val="Hyperlink"/>
                <w:noProof/>
              </w:rPr>
              <w:t>Contenu du livrable</w:t>
            </w:r>
            <w:r>
              <w:rPr>
                <w:noProof/>
                <w:webHidden/>
              </w:rPr>
              <w:tab/>
            </w:r>
            <w:r>
              <w:rPr>
                <w:noProof/>
                <w:webHidden/>
              </w:rPr>
              <w:fldChar w:fldCharType="begin"/>
            </w:r>
            <w:r>
              <w:rPr>
                <w:noProof/>
                <w:webHidden/>
              </w:rPr>
              <w:instrText xml:space="preserve"> PAGEREF _Toc30515534 \h </w:instrText>
            </w:r>
            <w:r>
              <w:rPr>
                <w:noProof/>
                <w:webHidden/>
              </w:rPr>
            </w:r>
            <w:r>
              <w:rPr>
                <w:noProof/>
                <w:webHidden/>
              </w:rPr>
              <w:fldChar w:fldCharType="separate"/>
            </w:r>
            <w:r w:rsidR="00240551">
              <w:rPr>
                <w:noProof/>
                <w:webHidden/>
              </w:rPr>
              <w:t>5</w:t>
            </w:r>
            <w:r>
              <w:rPr>
                <w:noProof/>
                <w:webHidden/>
              </w:rPr>
              <w:fldChar w:fldCharType="end"/>
            </w:r>
          </w:hyperlink>
        </w:p>
        <w:p w14:paraId="14BAD2F8" w14:textId="16A3178B" w:rsidR="00F913DB" w:rsidRDefault="00F913DB">
          <w:pPr>
            <w:pStyle w:val="TOC1"/>
            <w:tabs>
              <w:tab w:val="left" w:pos="480"/>
              <w:tab w:val="right" w:leader="dot" w:pos="10456"/>
            </w:tabs>
            <w:rPr>
              <w:noProof/>
              <w:sz w:val="22"/>
              <w:szCs w:val="22"/>
              <w:lang w:eastAsia="fr-FR"/>
            </w:rPr>
          </w:pPr>
          <w:hyperlink w:anchor="_Toc30515535" w:history="1">
            <w:r w:rsidRPr="007F0220">
              <w:rPr>
                <w:rStyle w:val="Hyperlink"/>
                <w:noProof/>
              </w:rPr>
              <w:t>7.</w:t>
            </w:r>
            <w:r>
              <w:rPr>
                <w:noProof/>
                <w:sz w:val="22"/>
                <w:szCs w:val="22"/>
                <w:lang w:eastAsia="fr-FR"/>
              </w:rPr>
              <w:tab/>
            </w:r>
            <w:r w:rsidRPr="007F0220">
              <w:rPr>
                <w:rStyle w:val="Hyperlink"/>
                <w:noProof/>
              </w:rPr>
              <w:t>Les données d’entrée</w:t>
            </w:r>
            <w:r>
              <w:rPr>
                <w:noProof/>
                <w:webHidden/>
              </w:rPr>
              <w:tab/>
            </w:r>
            <w:r>
              <w:rPr>
                <w:noProof/>
                <w:webHidden/>
              </w:rPr>
              <w:fldChar w:fldCharType="begin"/>
            </w:r>
            <w:r>
              <w:rPr>
                <w:noProof/>
                <w:webHidden/>
              </w:rPr>
              <w:instrText xml:space="preserve"> PAGEREF _Toc30515535 \h </w:instrText>
            </w:r>
            <w:r>
              <w:rPr>
                <w:noProof/>
                <w:webHidden/>
              </w:rPr>
            </w:r>
            <w:r>
              <w:rPr>
                <w:noProof/>
                <w:webHidden/>
              </w:rPr>
              <w:fldChar w:fldCharType="separate"/>
            </w:r>
            <w:r w:rsidR="00240551">
              <w:rPr>
                <w:noProof/>
                <w:webHidden/>
              </w:rPr>
              <w:t>5</w:t>
            </w:r>
            <w:r>
              <w:rPr>
                <w:noProof/>
                <w:webHidden/>
              </w:rPr>
              <w:fldChar w:fldCharType="end"/>
            </w:r>
          </w:hyperlink>
        </w:p>
        <w:p w14:paraId="5E3C3C19" w14:textId="49F05F6B" w:rsidR="00F913DB" w:rsidRDefault="00F913DB">
          <w:pPr>
            <w:pStyle w:val="TOC2"/>
            <w:tabs>
              <w:tab w:val="left" w:pos="880"/>
              <w:tab w:val="right" w:leader="dot" w:pos="10456"/>
            </w:tabs>
            <w:rPr>
              <w:noProof/>
              <w:sz w:val="22"/>
              <w:szCs w:val="22"/>
              <w:lang w:eastAsia="fr-FR"/>
            </w:rPr>
          </w:pPr>
          <w:hyperlink w:anchor="_Toc30515536" w:history="1">
            <w:r w:rsidRPr="007F0220">
              <w:rPr>
                <w:rStyle w:val="Hyperlink"/>
                <w:noProof/>
              </w:rPr>
              <w:t>7.1.</w:t>
            </w:r>
            <w:r>
              <w:rPr>
                <w:noProof/>
                <w:sz w:val="22"/>
                <w:szCs w:val="22"/>
                <w:lang w:eastAsia="fr-FR"/>
              </w:rPr>
              <w:tab/>
            </w:r>
            <w:r w:rsidRPr="007F0220">
              <w:rPr>
                <w:rStyle w:val="Hyperlink"/>
                <w:noProof/>
              </w:rPr>
              <w:t>Structures des fichiers d’entrée</w:t>
            </w:r>
            <w:r>
              <w:rPr>
                <w:noProof/>
                <w:webHidden/>
              </w:rPr>
              <w:tab/>
            </w:r>
            <w:r>
              <w:rPr>
                <w:noProof/>
                <w:webHidden/>
              </w:rPr>
              <w:fldChar w:fldCharType="begin"/>
            </w:r>
            <w:r>
              <w:rPr>
                <w:noProof/>
                <w:webHidden/>
              </w:rPr>
              <w:instrText xml:space="preserve"> PAGEREF _Toc30515536 \h </w:instrText>
            </w:r>
            <w:r>
              <w:rPr>
                <w:noProof/>
                <w:webHidden/>
              </w:rPr>
            </w:r>
            <w:r>
              <w:rPr>
                <w:noProof/>
                <w:webHidden/>
              </w:rPr>
              <w:fldChar w:fldCharType="separate"/>
            </w:r>
            <w:r w:rsidR="00240551">
              <w:rPr>
                <w:noProof/>
                <w:webHidden/>
              </w:rPr>
              <w:t>5</w:t>
            </w:r>
            <w:r>
              <w:rPr>
                <w:noProof/>
                <w:webHidden/>
              </w:rPr>
              <w:fldChar w:fldCharType="end"/>
            </w:r>
          </w:hyperlink>
        </w:p>
        <w:p w14:paraId="47DA7A47" w14:textId="23DEBF7B" w:rsidR="00F913DB" w:rsidRDefault="00F913DB">
          <w:pPr>
            <w:pStyle w:val="TOC2"/>
            <w:tabs>
              <w:tab w:val="left" w:pos="880"/>
              <w:tab w:val="right" w:leader="dot" w:pos="10456"/>
            </w:tabs>
            <w:rPr>
              <w:noProof/>
              <w:sz w:val="22"/>
              <w:szCs w:val="22"/>
              <w:lang w:eastAsia="fr-FR"/>
            </w:rPr>
          </w:pPr>
          <w:hyperlink w:anchor="_Toc30515537" w:history="1">
            <w:r w:rsidRPr="007F0220">
              <w:rPr>
                <w:rStyle w:val="Hyperlink"/>
                <w:noProof/>
              </w:rPr>
              <w:t>7.2.</w:t>
            </w:r>
            <w:r>
              <w:rPr>
                <w:noProof/>
                <w:sz w:val="22"/>
                <w:szCs w:val="22"/>
                <w:lang w:eastAsia="fr-FR"/>
              </w:rPr>
              <w:tab/>
            </w:r>
            <w:r w:rsidRPr="007F0220">
              <w:rPr>
                <w:rStyle w:val="Hyperlink"/>
                <w:noProof/>
              </w:rPr>
              <w:t>Format des fichiers txt</w:t>
            </w:r>
            <w:r>
              <w:rPr>
                <w:noProof/>
                <w:webHidden/>
              </w:rPr>
              <w:tab/>
            </w:r>
            <w:r>
              <w:rPr>
                <w:noProof/>
                <w:webHidden/>
              </w:rPr>
              <w:fldChar w:fldCharType="begin"/>
            </w:r>
            <w:r>
              <w:rPr>
                <w:noProof/>
                <w:webHidden/>
              </w:rPr>
              <w:instrText xml:space="preserve"> PAGEREF _Toc30515537 \h </w:instrText>
            </w:r>
            <w:r>
              <w:rPr>
                <w:noProof/>
                <w:webHidden/>
              </w:rPr>
            </w:r>
            <w:r>
              <w:rPr>
                <w:noProof/>
                <w:webHidden/>
              </w:rPr>
              <w:fldChar w:fldCharType="separate"/>
            </w:r>
            <w:r w:rsidR="00240551">
              <w:rPr>
                <w:noProof/>
                <w:webHidden/>
              </w:rPr>
              <w:t>6</w:t>
            </w:r>
            <w:r>
              <w:rPr>
                <w:noProof/>
                <w:webHidden/>
              </w:rPr>
              <w:fldChar w:fldCharType="end"/>
            </w:r>
          </w:hyperlink>
        </w:p>
        <w:p w14:paraId="2391BE8D" w14:textId="33CAF6C1" w:rsidR="00F913DB" w:rsidRDefault="00F913DB">
          <w:pPr>
            <w:pStyle w:val="TOC2"/>
            <w:tabs>
              <w:tab w:val="left" w:pos="880"/>
              <w:tab w:val="right" w:leader="dot" w:pos="10456"/>
            </w:tabs>
            <w:rPr>
              <w:noProof/>
              <w:sz w:val="22"/>
              <w:szCs w:val="22"/>
              <w:lang w:eastAsia="fr-FR"/>
            </w:rPr>
          </w:pPr>
          <w:hyperlink w:anchor="_Toc30515538" w:history="1">
            <w:r w:rsidRPr="007F0220">
              <w:rPr>
                <w:rStyle w:val="Hyperlink"/>
                <w:noProof/>
              </w:rPr>
              <w:t>7.3.</w:t>
            </w:r>
            <w:r>
              <w:rPr>
                <w:noProof/>
                <w:sz w:val="22"/>
                <w:szCs w:val="22"/>
                <w:lang w:eastAsia="fr-FR"/>
              </w:rPr>
              <w:tab/>
            </w:r>
            <w:r w:rsidRPr="007F0220">
              <w:rPr>
                <w:rStyle w:val="Hyperlink"/>
                <w:noProof/>
              </w:rPr>
              <w:t>Le fichier « experimentation »</w:t>
            </w:r>
            <w:r>
              <w:rPr>
                <w:noProof/>
                <w:webHidden/>
              </w:rPr>
              <w:tab/>
            </w:r>
            <w:r>
              <w:rPr>
                <w:noProof/>
                <w:webHidden/>
              </w:rPr>
              <w:fldChar w:fldCharType="begin"/>
            </w:r>
            <w:r>
              <w:rPr>
                <w:noProof/>
                <w:webHidden/>
              </w:rPr>
              <w:instrText xml:space="preserve"> PAGEREF _Toc30515538 \h </w:instrText>
            </w:r>
            <w:r>
              <w:rPr>
                <w:noProof/>
                <w:webHidden/>
              </w:rPr>
            </w:r>
            <w:r>
              <w:rPr>
                <w:noProof/>
                <w:webHidden/>
              </w:rPr>
              <w:fldChar w:fldCharType="separate"/>
            </w:r>
            <w:r w:rsidR="00240551">
              <w:rPr>
                <w:noProof/>
                <w:webHidden/>
              </w:rPr>
              <w:t>6</w:t>
            </w:r>
            <w:r>
              <w:rPr>
                <w:noProof/>
                <w:webHidden/>
              </w:rPr>
              <w:fldChar w:fldCharType="end"/>
            </w:r>
          </w:hyperlink>
        </w:p>
        <w:p w14:paraId="2947E903" w14:textId="38B797C3" w:rsidR="00F913DB" w:rsidRDefault="00F913DB">
          <w:pPr>
            <w:pStyle w:val="TOC2"/>
            <w:tabs>
              <w:tab w:val="left" w:pos="880"/>
              <w:tab w:val="right" w:leader="dot" w:pos="10456"/>
            </w:tabs>
            <w:rPr>
              <w:noProof/>
              <w:sz w:val="22"/>
              <w:szCs w:val="22"/>
              <w:lang w:eastAsia="fr-FR"/>
            </w:rPr>
          </w:pPr>
          <w:hyperlink w:anchor="_Toc30515539" w:history="1">
            <w:r w:rsidRPr="007F0220">
              <w:rPr>
                <w:rStyle w:val="Hyperlink"/>
                <w:noProof/>
              </w:rPr>
              <w:t>7.4.</w:t>
            </w:r>
            <w:r>
              <w:rPr>
                <w:noProof/>
                <w:sz w:val="22"/>
                <w:szCs w:val="22"/>
                <w:lang w:eastAsia="fr-FR"/>
              </w:rPr>
              <w:tab/>
            </w:r>
            <w:r w:rsidRPr="007F0220">
              <w:rPr>
                <w:rStyle w:val="Hyperlink"/>
                <w:noProof/>
              </w:rPr>
              <w:t>Le fichier Subject.txt</w:t>
            </w:r>
            <w:r>
              <w:rPr>
                <w:noProof/>
                <w:webHidden/>
              </w:rPr>
              <w:tab/>
            </w:r>
            <w:r>
              <w:rPr>
                <w:noProof/>
                <w:webHidden/>
              </w:rPr>
              <w:fldChar w:fldCharType="begin"/>
            </w:r>
            <w:r>
              <w:rPr>
                <w:noProof/>
                <w:webHidden/>
              </w:rPr>
              <w:instrText xml:space="preserve"> PAGEREF _Toc30515539 \h </w:instrText>
            </w:r>
            <w:r>
              <w:rPr>
                <w:noProof/>
                <w:webHidden/>
              </w:rPr>
            </w:r>
            <w:r>
              <w:rPr>
                <w:noProof/>
                <w:webHidden/>
              </w:rPr>
              <w:fldChar w:fldCharType="separate"/>
            </w:r>
            <w:r w:rsidR="00240551">
              <w:rPr>
                <w:noProof/>
                <w:webHidden/>
              </w:rPr>
              <w:t>7</w:t>
            </w:r>
            <w:r>
              <w:rPr>
                <w:noProof/>
                <w:webHidden/>
              </w:rPr>
              <w:fldChar w:fldCharType="end"/>
            </w:r>
          </w:hyperlink>
        </w:p>
        <w:p w14:paraId="46C2DDFF" w14:textId="720151CC" w:rsidR="00F913DB" w:rsidRDefault="00F913DB">
          <w:pPr>
            <w:pStyle w:val="TOC3"/>
            <w:tabs>
              <w:tab w:val="left" w:pos="1320"/>
              <w:tab w:val="right" w:leader="dot" w:pos="10456"/>
            </w:tabs>
            <w:rPr>
              <w:noProof/>
              <w:sz w:val="22"/>
              <w:szCs w:val="22"/>
              <w:lang w:eastAsia="fr-FR"/>
            </w:rPr>
          </w:pPr>
          <w:hyperlink w:anchor="_Toc30515540" w:history="1">
            <w:r w:rsidRPr="007F0220">
              <w:rPr>
                <w:rStyle w:val="Hyperlink"/>
                <w:noProof/>
              </w:rPr>
              <w:t>7.4.1.</w:t>
            </w:r>
            <w:r>
              <w:rPr>
                <w:noProof/>
                <w:sz w:val="22"/>
                <w:szCs w:val="22"/>
                <w:lang w:eastAsia="fr-FR"/>
              </w:rPr>
              <w:tab/>
            </w:r>
            <w:r w:rsidRPr="007F0220">
              <w:rPr>
                <w:rStyle w:val="Hyperlink"/>
                <w:noProof/>
              </w:rPr>
              <w:t>Le fichier Parameters.txt</w:t>
            </w:r>
            <w:r>
              <w:rPr>
                <w:noProof/>
                <w:webHidden/>
              </w:rPr>
              <w:tab/>
            </w:r>
            <w:r>
              <w:rPr>
                <w:noProof/>
                <w:webHidden/>
              </w:rPr>
              <w:fldChar w:fldCharType="begin"/>
            </w:r>
            <w:r>
              <w:rPr>
                <w:noProof/>
                <w:webHidden/>
              </w:rPr>
              <w:instrText xml:space="preserve"> PAGEREF _Toc30515540 \h </w:instrText>
            </w:r>
            <w:r>
              <w:rPr>
                <w:noProof/>
                <w:webHidden/>
              </w:rPr>
            </w:r>
            <w:r>
              <w:rPr>
                <w:noProof/>
                <w:webHidden/>
              </w:rPr>
              <w:fldChar w:fldCharType="separate"/>
            </w:r>
            <w:r w:rsidR="00240551">
              <w:rPr>
                <w:noProof/>
                <w:webHidden/>
              </w:rPr>
              <w:t>7</w:t>
            </w:r>
            <w:r>
              <w:rPr>
                <w:noProof/>
                <w:webHidden/>
              </w:rPr>
              <w:fldChar w:fldCharType="end"/>
            </w:r>
          </w:hyperlink>
        </w:p>
        <w:p w14:paraId="3CCB6B89" w14:textId="59BC90D9" w:rsidR="00F913DB" w:rsidRDefault="00F913DB">
          <w:pPr>
            <w:pStyle w:val="TOC3"/>
            <w:tabs>
              <w:tab w:val="left" w:pos="1320"/>
              <w:tab w:val="right" w:leader="dot" w:pos="10456"/>
            </w:tabs>
            <w:rPr>
              <w:noProof/>
              <w:sz w:val="22"/>
              <w:szCs w:val="22"/>
              <w:lang w:eastAsia="fr-FR"/>
            </w:rPr>
          </w:pPr>
          <w:hyperlink w:anchor="_Toc30515541" w:history="1">
            <w:r w:rsidRPr="007F0220">
              <w:rPr>
                <w:rStyle w:val="Hyperlink"/>
                <w:noProof/>
              </w:rPr>
              <w:t>7.4.1.</w:t>
            </w:r>
            <w:r>
              <w:rPr>
                <w:noProof/>
                <w:sz w:val="22"/>
                <w:szCs w:val="22"/>
                <w:lang w:eastAsia="fr-FR"/>
              </w:rPr>
              <w:tab/>
            </w:r>
            <w:r w:rsidRPr="007F0220">
              <w:rPr>
                <w:rStyle w:val="Hyperlink"/>
                <w:noProof/>
              </w:rPr>
              <w:t>Le fichier Protocol.txt</w:t>
            </w:r>
            <w:r>
              <w:rPr>
                <w:noProof/>
                <w:webHidden/>
              </w:rPr>
              <w:tab/>
            </w:r>
            <w:r>
              <w:rPr>
                <w:noProof/>
                <w:webHidden/>
              </w:rPr>
              <w:fldChar w:fldCharType="begin"/>
            </w:r>
            <w:r>
              <w:rPr>
                <w:noProof/>
                <w:webHidden/>
              </w:rPr>
              <w:instrText xml:space="preserve"> PAGEREF _Toc30515541 \h </w:instrText>
            </w:r>
            <w:r>
              <w:rPr>
                <w:noProof/>
                <w:webHidden/>
              </w:rPr>
            </w:r>
            <w:r>
              <w:rPr>
                <w:noProof/>
                <w:webHidden/>
              </w:rPr>
              <w:fldChar w:fldCharType="separate"/>
            </w:r>
            <w:r w:rsidR="00240551">
              <w:rPr>
                <w:noProof/>
                <w:webHidden/>
              </w:rPr>
              <w:t>7</w:t>
            </w:r>
            <w:r>
              <w:rPr>
                <w:noProof/>
                <w:webHidden/>
              </w:rPr>
              <w:fldChar w:fldCharType="end"/>
            </w:r>
          </w:hyperlink>
        </w:p>
        <w:p w14:paraId="62E92FD3" w14:textId="51AAF163" w:rsidR="00F913DB" w:rsidRDefault="00F913DB">
          <w:pPr>
            <w:pStyle w:val="TOC1"/>
            <w:tabs>
              <w:tab w:val="left" w:pos="480"/>
              <w:tab w:val="right" w:leader="dot" w:pos="10456"/>
            </w:tabs>
            <w:rPr>
              <w:noProof/>
              <w:sz w:val="22"/>
              <w:szCs w:val="22"/>
              <w:lang w:eastAsia="fr-FR"/>
            </w:rPr>
          </w:pPr>
          <w:hyperlink w:anchor="_Toc30515542" w:history="1">
            <w:r w:rsidRPr="007F0220">
              <w:rPr>
                <w:rStyle w:val="Hyperlink"/>
                <w:noProof/>
              </w:rPr>
              <w:t>8.</w:t>
            </w:r>
            <w:r>
              <w:rPr>
                <w:noProof/>
                <w:sz w:val="22"/>
                <w:szCs w:val="22"/>
                <w:lang w:eastAsia="fr-FR"/>
              </w:rPr>
              <w:tab/>
            </w:r>
            <w:r w:rsidRPr="007F0220">
              <w:rPr>
                <w:rStyle w:val="Hyperlink"/>
                <w:noProof/>
              </w:rPr>
              <w:t>L’expérience exemple</w:t>
            </w:r>
            <w:r>
              <w:rPr>
                <w:noProof/>
                <w:webHidden/>
              </w:rPr>
              <w:tab/>
            </w:r>
            <w:r>
              <w:rPr>
                <w:noProof/>
                <w:webHidden/>
              </w:rPr>
              <w:fldChar w:fldCharType="begin"/>
            </w:r>
            <w:r>
              <w:rPr>
                <w:noProof/>
                <w:webHidden/>
              </w:rPr>
              <w:instrText xml:space="preserve"> PAGEREF _Toc30515542 \h </w:instrText>
            </w:r>
            <w:r>
              <w:rPr>
                <w:noProof/>
                <w:webHidden/>
              </w:rPr>
            </w:r>
            <w:r>
              <w:rPr>
                <w:noProof/>
                <w:webHidden/>
              </w:rPr>
              <w:fldChar w:fldCharType="separate"/>
            </w:r>
            <w:r w:rsidR="00240551">
              <w:rPr>
                <w:noProof/>
                <w:webHidden/>
              </w:rPr>
              <w:t>9</w:t>
            </w:r>
            <w:r>
              <w:rPr>
                <w:noProof/>
                <w:webHidden/>
              </w:rPr>
              <w:fldChar w:fldCharType="end"/>
            </w:r>
          </w:hyperlink>
        </w:p>
        <w:p w14:paraId="26DC8F51" w14:textId="36382FE4" w:rsidR="00F913DB" w:rsidRDefault="00F913DB">
          <w:pPr>
            <w:pStyle w:val="TOC1"/>
            <w:tabs>
              <w:tab w:val="left" w:pos="480"/>
              <w:tab w:val="right" w:leader="dot" w:pos="10456"/>
            </w:tabs>
            <w:rPr>
              <w:noProof/>
              <w:sz w:val="22"/>
              <w:szCs w:val="22"/>
              <w:lang w:eastAsia="fr-FR"/>
            </w:rPr>
          </w:pPr>
          <w:hyperlink w:anchor="_Toc30515543" w:history="1">
            <w:r w:rsidRPr="007F0220">
              <w:rPr>
                <w:rStyle w:val="Hyperlink"/>
                <w:noProof/>
              </w:rPr>
              <w:t>9.</w:t>
            </w:r>
            <w:r>
              <w:rPr>
                <w:noProof/>
                <w:sz w:val="22"/>
                <w:szCs w:val="22"/>
                <w:lang w:eastAsia="fr-FR"/>
              </w:rPr>
              <w:tab/>
            </w:r>
            <w:r w:rsidRPr="007F0220">
              <w:rPr>
                <w:rStyle w:val="Hyperlink"/>
                <w:noProof/>
              </w:rPr>
              <w:t>Les données de sorties</w:t>
            </w:r>
            <w:r>
              <w:rPr>
                <w:noProof/>
                <w:webHidden/>
              </w:rPr>
              <w:tab/>
            </w:r>
            <w:r>
              <w:rPr>
                <w:noProof/>
                <w:webHidden/>
              </w:rPr>
              <w:fldChar w:fldCharType="begin"/>
            </w:r>
            <w:r>
              <w:rPr>
                <w:noProof/>
                <w:webHidden/>
              </w:rPr>
              <w:instrText xml:space="preserve"> PAGEREF _Toc30515543 \h </w:instrText>
            </w:r>
            <w:r>
              <w:rPr>
                <w:noProof/>
                <w:webHidden/>
              </w:rPr>
            </w:r>
            <w:r>
              <w:rPr>
                <w:noProof/>
                <w:webHidden/>
              </w:rPr>
              <w:fldChar w:fldCharType="separate"/>
            </w:r>
            <w:r w:rsidR="00240551">
              <w:rPr>
                <w:noProof/>
                <w:webHidden/>
              </w:rPr>
              <w:t>10</w:t>
            </w:r>
            <w:r>
              <w:rPr>
                <w:noProof/>
                <w:webHidden/>
              </w:rPr>
              <w:fldChar w:fldCharType="end"/>
            </w:r>
          </w:hyperlink>
        </w:p>
        <w:p w14:paraId="7672CBD9" w14:textId="13387195" w:rsidR="00F913DB" w:rsidRDefault="00F913DB">
          <w:pPr>
            <w:pStyle w:val="TOC1"/>
            <w:tabs>
              <w:tab w:val="left" w:pos="660"/>
              <w:tab w:val="right" w:leader="dot" w:pos="10456"/>
            </w:tabs>
            <w:rPr>
              <w:noProof/>
              <w:sz w:val="22"/>
              <w:szCs w:val="22"/>
              <w:lang w:eastAsia="fr-FR"/>
            </w:rPr>
          </w:pPr>
          <w:hyperlink w:anchor="_Toc30515544" w:history="1">
            <w:r w:rsidRPr="007F0220">
              <w:rPr>
                <w:rStyle w:val="Hyperlink"/>
                <w:noProof/>
              </w:rPr>
              <w:t>10.</w:t>
            </w:r>
            <w:r>
              <w:rPr>
                <w:noProof/>
                <w:sz w:val="22"/>
                <w:szCs w:val="22"/>
                <w:lang w:eastAsia="fr-FR"/>
              </w:rPr>
              <w:tab/>
            </w:r>
            <w:r w:rsidRPr="007F0220">
              <w:rPr>
                <w:rStyle w:val="Hyperlink"/>
                <w:noProof/>
              </w:rPr>
              <w:t>Contenu Unity</w:t>
            </w:r>
            <w:r>
              <w:rPr>
                <w:noProof/>
                <w:webHidden/>
              </w:rPr>
              <w:tab/>
            </w:r>
            <w:r>
              <w:rPr>
                <w:noProof/>
                <w:webHidden/>
              </w:rPr>
              <w:fldChar w:fldCharType="begin"/>
            </w:r>
            <w:r>
              <w:rPr>
                <w:noProof/>
                <w:webHidden/>
              </w:rPr>
              <w:instrText xml:space="preserve"> PAGEREF _Toc30515544 \h </w:instrText>
            </w:r>
            <w:r>
              <w:rPr>
                <w:noProof/>
                <w:webHidden/>
              </w:rPr>
            </w:r>
            <w:r>
              <w:rPr>
                <w:noProof/>
                <w:webHidden/>
              </w:rPr>
              <w:fldChar w:fldCharType="separate"/>
            </w:r>
            <w:r w:rsidR="00240551">
              <w:rPr>
                <w:noProof/>
                <w:webHidden/>
              </w:rPr>
              <w:t>12</w:t>
            </w:r>
            <w:r>
              <w:rPr>
                <w:noProof/>
                <w:webHidden/>
              </w:rPr>
              <w:fldChar w:fldCharType="end"/>
            </w:r>
          </w:hyperlink>
        </w:p>
        <w:p w14:paraId="2D03313B" w14:textId="3B6EB270" w:rsidR="00F913DB" w:rsidRDefault="00F913DB">
          <w:pPr>
            <w:pStyle w:val="TOC2"/>
            <w:tabs>
              <w:tab w:val="left" w:pos="1100"/>
              <w:tab w:val="right" w:leader="dot" w:pos="10456"/>
            </w:tabs>
            <w:rPr>
              <w:noProof/>
              <w:sz w:val="22"/>
              <w:szCs w:val="22"/>
              <w:lang w:eastAsia="fr-FR"/>
            </w:rPr>
          </w:pPr>
          <w:hyperlink w:anchor="_Toc30515545" w:history="1">
            <w:r w:rsidRPr="007F0220">
              <w:rPr>
                <w:rStyle w:val="Hyperlink"/>
                <w:noProof/>
              </w:rPr>
              <w:t>10.1.</w:t>
            </w:r>
            <w:r>
              <w:rPr>
                <w:noProof/>
                <w:sz w:val="22"/>
                <w:szCs w:val="22"/>
                <w:lang w:eastAsia="fr-FR"/>
              </w:rPr>
              <w:tab/>
            </w:r>
            <w:r w:rsidRPr="007F0220">
              <w:rPr>
                <w:rStyle w:val="Hyperlink"/>
                <w:noProof/>
              </w:rPr>
              <w:t>Structure projet</w:t>
            </w:r>
            <w:r>
              <w:rPr>
                <w:noProof/>
                <w:webHidden/>
              </w:rPr>
              <w:tab/>
            </w:r>
            <w:r>
              <w:rPr>
                <w:noProof/>
                <w:webHidden/>
              </w:rPr>
              <w:fldChar w:fldCharType="begin"/>
            </w:r>
            <w:r>
              <w:rPr>
                <w:noProof/>
                <w:webHidden/>
              </w:rPr>
              <w:instrText xml:space="preserve"> PAGEREF _Toc30515545 \h </w:instrText>
            </w:r>
            <w:r>
              <w:rPr>
                <w:noProof/>
                <w:webHidden/>
              </w:rPr>
            </w:r>
            <w:r>
              <w:rPr>
                <w:noProof/>
                <w:webHidden/>
              </w:rPr>
              <w:fldChar w:fldCharType="separate"/>
            </w:r>
            <w:r w:rsidR="00240551">
              <w:rPr>
                <w:noProof/>
                <w:webHidden/>
              </w:rPr>
              <w:t>12</w:t>
            </w:r>
            <w:r>
              <w:rPr>
                <w:noProof/>
                <w:webHidden/>
              </w:rPr>
              <w:fldChar w:fldCharType="end"/>
            </w:r>
          </w:hyperlink>
        </w:p>
        <w:p w14:paraId="6E845F66" w14:textId="0C72A6A6" w:rsidR="00F913DB" w:rsidRDefault="00F913DB">
          <w:pPr>
            <w:pStyle w:val="TOC2"/>
            <w:tabs>
              <w:tab w:val="left" w:pos="1100"/>
              <w:tab w:val="right" w:leader="dot" w:pos="10456"/>
            </w:tabs>
            <w:rPr>
              <w:noProof/>
              <w:sz w:val="22"/>
              <w:szCs w:val="22"/>
              <w:lang w:eastAsia="fr-FR"/>
            </w:rPr>
          </w:pPr>
          <w:hyperlink w:anchor="_Toc30515546" w:history="1">
            <w:r w:rsidRPr="007F0220">
              <w:rPr>
                <w:rStyle w:val="Hyperlink"/>
                <w:noProof/>
              </w:rPr>
              <w:t>10.2.</w:t>
            </w:r>
            <w:r>
              <w:rPr>
                <w:noProof/>
                <w:sz w:val="22"/>
                <w:szCs w:val="22"/>
                <w:lang w:eastAsia="fr-FR"/>
              </w:rPr>
              <w:tab/>
            </w:r>
            <w:r w:rsidRPr="007F0220">
              <w:rPr>
                <w:rStyle w:val="Hyperlink"/>
                <w:noProof/>
              </w:rPr>
              <w:t>Composition de la scène ExperimentationExample</w:t>
            </w:r>
            <w:r>
              <w:rPr>
                <w:noProof/>
                <w:webHidden/>
              </w:rPr>
              <w:tab/>
            </w:r>
            <w:r>
              <w:rPr>
                <w:noProof/>
                <w:webHidden/>
              </w:rPr>
              <w:fldChar w:fldCharType="begin"/>
            </w:r>
            <w:r>
              <w:rPr>
                <w:noProof/>
                <w:webHidden/>
              </w:rPr>
              <w:instrText xml:space="preserve"> PAGEREF _Toc30515546 \h </w:instrText>
            </w:r>
            <w:r>
              <w:rPr>
                <w:noProof/>
                <w:webHidden/>
              </w:rPr>
            </w:r>
            <w:r>
              <w:rPr>
                <w:noProof/>
                <w:webHidden/>
              </w:rPr>
              <w:fldChar w:fldCharType="separate"/>
            </w:r>
            <w:r w:rsidR="00240551">
              <w:rPr>
                <w:noProof/>
                <w:webHidden/>
              </w:rPr>
              <w:t>13</w:t>
            </w:r>
            <w:r>
              <w:rPr>
                <w:noProof/>
                <w:webHidden/>
              </w:rPr>
              <w:fldChar w:fldCharType="end"/>
            </w:r>
          </w:hyperlink>
        </w:p>
        <w:p w14:paraId="1106104E" w14:textId="674CCA62" w:rsidR="00283817" w:rsidRDefault="00283817">
          <w:r>
            <w:rPr>
              <w:b/>
              <w:bCs/>
            </w:rPr>
            <w:fldChar w:fldCharType="end"/>
          </w:r>
        </w:p>
      </w:sdtContent>
    </w:sdt>
    <w:p w14:paraId="30AC3FF4" w14:textId="77777777" w:rsidR="00B5607E" w:rsidRDefault="00B5607E" w:rsidP="00BE1B4A">
      <w:pPr>
        <w:pStyle w:val="Heading1"/>
        <w:numPr>
          <w:ilvl w:val="0"/>
          <w:numId w:val="12"/>
        </w:numPr>
      </w:pPr>
      <w:r>
        <w:br w:type="page"/>
      </w:r>
      <w:bookmarkStart w:id="0" w:name="_GoBack"/>
      <w:bookmarkEnd w:id="0"/>
    </w:p>
    <w:p w14:paraId="5B1E2F48" w14:textId="43839BD6" w:rsidR="00877F40" w:rsidRDefault="00CF57C3" w:rsidP="007B313F">
      <w:pPr>
        <w:pStyle w:val="Heading1"/>
        <w:numPr>
          <w:ilvl w:val="0"/>
          <w:numId w:val="13"/>
        </w:numPr>
      </w:pPr>
      <w:bookmarkStart w:id="1" w:name="_Toc30515529"/>
      <w:r>
        <w:lastRenderedPageBreak/>
        <w:t>Description</w:t>
      </w:r>
      <w:bookmarkEnd w:id="1"/>
      <w:r>
        <w:t xml:space="preserve"> </w:t>
      </w:r>
    </w:p>
    <w:p w14:paraId="3008CD7A" w14:textId="1E60E317" w:rsidR="00E8056E" w:rsidRDefault="005B24DF" w:rsidP="00E8056E">
      <w:r>
        <w:t>Nom :</w:t>
      </w:r>
      <w:r w:rsidR="00100C18">
        <w:t xml:space="preserve"> </w:t>
      </w:r>
      <w:proofErr w:type="spellStart"/>
      <w:r w:rsidR="00100C18">
        <w:t>Experimentation</w:t>
      </w:r>
      <w:proofErr w:type="spellEnd"/>
    </w:p>
    <w:p w14:paraId="602A1C62" w14:textId="2B00B684" w:rsidR="005B24DF" w:rsidRDefault="005B24DF" w:rsidP="00E8056E">
      <w:r>
        <w:t>Pour qui :</w:t>
      </w:r>
      <w:r w:rsidR="00100C18">
        <w:t xml:space="preserve"> </w:t>
      </w:r>
      <w:r w:rsidR="007E0E9B">
        <w:t>pour expérimentateur et programmeur</w:t>
      </w:r>
    </w:p>
    <w:p w14:paraId="4DC12B32" w14:textId="491206F4" w:rsidR="005B24DF" w:rsidRDefault="005B24DF" w:rsidP="00E8056E">
      <w:r>
        <w:t>Quelle fonction :</w:t>
      </w:r>
      <w:r w:rsidR="007E0E9B">
        <w:t xml:space="preserve"> </w:t>
      </w:r>
      <w:r w:rsidR="00CE3609">
        <w:t xml:space="preserve">module de </w:t>
      </w:r>
      <w:r w:rsidR="007E0E9B">
        <w:t xml:space="preserve">gestion d’une expérimentation sous </w:t>
      </w:r>
      <w:proofErr w:type="spellStart"/>
      <w:r w:rsidR="007E0E9B">
        <w:t>Unity</w:t>
      </w:r>
      <w:proofErr w:type="spellEnd"/>
    </w:p>
    <w:p w14:paraId="2CE2B427" w14:textId="2D4AFA04" w:rsidR="005B24DF" w:rsidRPr="00E8056E" w:rsidRDefault="005B24DF" w:rsidP="00E8056E">
      <w:r>
        <w:t>Pour quel bénéfice :</w:t>
      </w:r>
      <w:r w:rsidR="002C41A8">
        <w:t xml:space="preserve"> </w:t>
      </w:r>
      <w:r w:rsidR="007E6FE6">
        <w:t xml:space="preserve">faciliter le développement mais également l’utilisation d’une application </w:t>
      </w:r>
      <w:proofErr w:type="spellStart"/>
      <w:r w:rsidR="007E6FE6">
        <w:t>Unity</w:t>
      </w:r>
      <w:proofErr w:type="spellEnd"/>
      <w:r w:rsidR="007E6FE6">
        <w:t xml:space="preserve"> pour de l’expérimentation</w:t>
      </w:r>
      <w:r w:rsidR="004A71F4">
        <w:t>.</w:t>
      </w:r>
    </w:p>
    <w:p w14:paraId="0C2A3E6F" w14:textId="4BA9DBCD" w:rsidR="00562587" w:rsidRDefault="005A0D5C" w:rsidP="0097345E">
      <w:pPr>
        <w:pStyle w:val="Heading1"/>
        <w:numPr>
          <w:ilvl w:val="0"/>
          <w:numId w:val="13"/>
        </w:numPr>
      </w:pPr>
      <w:bookmarkStart w:id="2" w:name="_Toc30515530"/>
      <w:r>
        <w:t>Prérequis</w:t>
      </w:r>
      <w:bookmarkEnd w:id="2"/>
      <w:r>
        <w:t xml:space="preserve"> </w:t>
      </w:r>
    </w:p>
    <w:p w14:paraId="6A924042" w14:textId="18F2D125" w:rsidR="004A71F4" w:rsidRDefault="004A71F4" w:rsidP="00562587">
      <w:r>
        <w:t>Aucun pour les utilisateurs</w:t>
      </w:r>
      <w:r w:rsidR="00BF1110">
        <w:t>/</w:t>
      </w:r>
      <w:r>
        <w:t>expérimentateurs</w:t>
      </w:r>
    </w:p>
    <w:p w14:paraId="4E621925" w14:textId="3CCE5293" w:rsidR="00562587" w:rsidRPr="00562587" w:rsidRDefault="004A71F4" w:rsidP="00562587">
      <w:r>
        <w:t xml:space="preserve">Débutant pour les </w:t>
      </w:r>
      <w:r w:rsidR="00C61142">
        <w:t>développeurs</w:t>
      </w:r>
    </w:p>
    <w:p w14:paraId="3AEB0369" w14:textId="2DBC0586" w:rsidR="002C71A4" w:rsidRDefault="00E04F9A" w:rsidP="002C71A4">
      <w:pPr>
        <w:pStyle w:val="Heading1"/>
      </w:pPr>
      <w:bookmarkStart w:id="3" w:name="_Toc30515531"/>
      <w:r>
        <w:t>D</w:t>
      </w:r>
      <w:r w:rsidR="00174272">
        <w:t>é</w:t>
      </w:r>
      <w:r>
        <w:t>velopper</w:t>
      </w:r>
      <w:r w:rsidR="00B474B5">
        <w:t>/</w:t>
      </w:r>
      <w:r w:rsidR="00052199">
        <w:t>T</w:t>
      </w:r>
      <w:r w:rsidR="00B474B5">
        <w:t>ester</w:t>
      </w:r>
      <w:r>
        <w:t xml:space="preserve"> sur </w:t>
      </w:r>
      <w:r w:rsidR="001F628F">
        <w:t xml:space="preserve">le </w:t>
      </w:r>
      <w:r>
        <w:t>m</w:t>
      </w:r>
      <w:r w:rsidR="002C71A4">
        <w:t>atériel</w:t>
      </w:r>
      <w:bookmarkEnd w:id="3"/>
    </w:p>
    <w:p w14:paraId="64EEB094" w14:textId="77777777" w:rsidR="002C71A4" w:rsidRDefault="002C71A4" w:rsidP="002C71A4">
      <w:r>
        <w:t xml:space="preserve">OS : </w:t>
      </w:r>
      <w:proofErr w:type="spellStart"/>
      <w:r>
        <w:t>windows</w:t>
      </w:r>
      <w:proofErr w:type="spellEnd"/>
      <w:r>
        <w:t xml:space="preserve"> 10</w:t>
      </w:r>
    </w:p>
    <w:p w14:paraId="33F90B03" w14:textId="399FEC91" w:rsidR="002C71A4" w:rsidRDefault="002C71A4" w:rsidP="002C71A4">
      <w:proofErr w:type="spellStart"/>
      <w:r>
        <w:t>Unity</w:t>
      </w:r>
      <w:proofErr w:type="spellEnd"/>
      <w:r>
        <w:t xml:space="preserve"> : </w:t>
      </w:r>
      <w:r w:rsidR="00BD0856">
        <w:t>2019.1.3f1</w:t>
      </w:r>
    </w:p>
    <w:p w14:paraId="7428457B" w14:textId="66F7F81E" w:rsidR="002C71A4" w:rsidRDefault="002C71A4" w:rsidP="00EC24AC">
      <w:r>
        <w:t xml:space="preserve">Dispositifs testés : </w:t>
      </w:r>
      <w:r w:rsidR="00001050">
        <w:t>PC</w:t>
      </w:r>
    </w:p>
    <w:p w14:paraId="51F693BA" w14:textId="054D51E7" w:rsidR="009D60EB" w:rsidRDefault="009D60EB" w:rsidP="009D60EB">
      <w:pPr>
        <w:pStyle w:val="Heading1"/>
      </w:pPr>
      <w:bookmarkStart w:id="4" w:name="_Toc30515532"/>
      <w:r>
        <w:t>Rappel prop</w:t>
      </w:r>
      <w:r w:rsidR="00405F24">
        <w:t>r</w:t>
      </w:r>
      <w:r>
        <w:t>iétés</w:t>
      </w:r>
      <w:r w:rsidR="00865C19">
        <w:t xml:space="preserve"> et règles de diffusion</w:t>
      </w:r>
      <w:bookmarkEnd w:id="4"/>
    </w:p>
    <w:p w14:paraId="40CB9A3B" w14:textId="35246ADD" w:rsidR="009D60EB" w:rsidRPr="009D60EB" w:rsidRDefault="009D60EB" w:rsidP="009D60EB">
      <w:r>
        <w:t xml:space="preserve">Ce module est la propriété de l’Université Aix-Marseille et du CNRS. Il n’est pas destiné à être </w:t>
      </w:r>
      <w:r w:rsidR="006961C2">
        <w:t>diffusé</w:t>
      </w:r>
      <w:r>
        <w:t xml:space="preserve"> en dehors de l’ISM et des </w:t>
      </w:r>
      <w:r w:rsidR="00370F76">
        <w:t>enseignements</w:t>
      </w:r>
      <w:r w:rsidR="00E413C4">
        <w:t>/</w:t>
      </w:r>
      <w:r>
        <w:t>projets pédagogique</w:t>
      </w:r>
      <w:r w:rsidR="00787492">
        <w:t>s</w:t>
      </w:r>
      <w:r>
        <w:t xml:space="preserve"> de la FSS.</w:t>
      </w:r>
    </w:p>
    <w:p w14:paraId="47FE8641" w14:textId="5A3DA63B" w:rsidR="00B57777" w:rsidRDefault="00652948" w:rsidP="00526D87">
      <w:pPr>
        <w:pStyle w:val="Heading1"/>
      </w:pPr>
      <w:bookmarkStart w:id="5" w:name="_Toc30515533"/>
      <w:r>
        <w:t xml:space="preserve">Fonctionnalité </w:t>
      </w:r>
      <w:r w:rsidR="00323F8C">
        <w:t xml:space="preserve">du module </w:t>
      </w:r>
      <w:proofErr w:type="spellStart"/>
      <w:r w:rsidR="00323F8C">
        <w:t>experimentation</w:t>
      </w:r>
      <w:bookmarkEnd w:id="5"/>
      <w:proofErr w:type="spellEnd"/>
    </w:p>
    <w:p w14:paraId="6C89F75F" w14:textId="59355CB0" w:rsidR="00701C0D" w:rsidRDefault="00C11176" w:rsidP="00A60EA4">
      <w:r>
        <w:t>U</w:t>
      </w:r>
      <w:r w:rsidR="00A60EA4">
        <w:t xml:space="preserve">n expérimentateur qui utilise une application </w:t>
      </w:r>
      <w:proofErr w:type="spellStart"/>
      <w:r w:rsidR="00A60EA4">
        <w:t>Unity</w:t>
      </w:r>
      <w:proofErr w:type="spellEnd"/>
      <w:r w:rsidR="00A60EA4">
        <w:t xml:space="preserve"> réalisé avec </w:t>
      </w:r>
      <w:r>
        <w:t xml:space="preserve">le </w:t>
      </w:r>
      <w:r w:rsidR="00A60EA4">
        <w:t xml:space="preserve">module </w:t>
      </w:r>
      <w:r>
        <w:t>« </w:t>
      </w:r>
      <w:proofErr w:type="spellStart"/>
      <w:r>
        <w:t>Experimentation</w:t>
      </w:r>
      <w:proofErr w:type="spellEnd"/>
      <w:r>
        <w:t xml:space="preserve"> » </w:t>
      </w:r>
      <w:r w:rsidR="00FB4D29">
        <w:t xml:space="preserve">lui permet </w:t>
      </w:r>
      <w:r w:rsidR="00A60EA4">
        <w:t xml:space="preserve">de configurer une expérimentation </w:t>
      </w:r>
      <w:proofErr w:type="gramStart"/>
      <w:r w:rsidR="00571A7A">
        <w:t xml:space="preserve">via </w:t>
      </w:r>
      <w:r w:rsidR="00A60EA4">
        <w:t xml:space="preserve"> </w:t>
      </w:r>
      <w:r w:rsidR="00E409BA">
        <w:t>4</w:t>
      </w:r>
      <w:proofErr w:type="gramEnd"/>
      <w:r w:rsidR="00A60EA4">
        <w:t xml:space="preserve"> fichier</w:t>
      </w:r>
      <w:r w:rsidR="00476F38">
        <w:t>s</w:t>
      </w:r>
      <w:r w:rsidR="00A60EA4">
        <w:t xml:space="preserve"> txt.</w:t>
      </w:r>
      <w:r w:rsidR="00701C0D">
        <w:t xml:space="preserve"> L’expérimentateur peut modifier :</w:t>
      </w:r>
    </w:p>
    <w:p w14:paraId="51BDDAD3" w14:textId="48755D14" w:rsidR="00A60EA4" w:rsidRDefault="00701C0D" w:rsidP="00701C0D">
      <w:pPr>
        <w:pStyle w:val="ListParagraph"/>
        <w:numPr>
          <w:ilvl w:val="0"/>
          <w:numId w:val="16"/>
        </w:numPr>
      </w:pPr>
      <w:proofErr w:type="gramStart"/>
      <w:r>
        <w:t>les</w:t>
      </w:r>
      <w:proofErr w:type="gramEnd"/>
      <w:r>
        <w:t xml:space="preserve"> informations concernant le sujet</w:t>
      </w:r>
      <w:r w:rsidR="00A60EA4">
        <w:t xml:space="preserve"> </w:t>
      </w:r>
      <w:r w:rsidR="00977149">
        <w:t>(défini</w:t>
      </w:r>
      <w:r w:rsidR="001D54FA">
        <w:t>e</w:t>
      </w:r>
      <w:r w:rsidR="00977149">
        <w:t>s avec le développeur)</w:t>
      </w:r>
    </w:p>
    <w:p w14:paraId="4F300A66" w14:textId="77777777" w:rsidR="00977149" w:rsidRDefault="00701C0D" w:rsidP="00701C0D">
      <w:pPr>
        <w:pStyle w:val="ListParagraph"/>
        <w:numPr>
          <w:ilvl w:val="0"/>
          <w:numId w:val="16"/>
        </w:numPr>
      </w:pPr>
      <w:proofErr w:type="gramStart"/>
      <w:r>
        <w:t>les</w:t>
      </w:r>
      <w:proofErr w:type="gramEnd"/>
      <w:r>
        <w:t xml:space="preserve"> paramètres de l’expérimentation (définis avec le développeur)</w:t>
      </w:r>
    </w:p>
    <w:p w14:paraId="34E9BC5E" w14:textId="58B3D66F" w:rsidR="00701C0D" w:rsidRDefault="00977149" w:rsidP="00701C0D">
      <w:pPr>
        <w:pStyle w:val="ListParagraph"/>
        <w:numPr>
          <w:ilvl w:val="0"/>
          <w:numId w:val="16"/>
        </w:numPr>
      </w:pPr>
      <w:proofErr w:type="gramStart"/>
      <w:r>
        <w:t>le</w:t>
      </w:r>
      <w:proofErr w:type="gramEnd"/>
      <w:r>
        <w:t xml:space="preserve"> protocole (l’ordre de essai, les valeurs des modalités, comment rejou</w:t>
      </w:r>
      <w:r w:rsidR="00C70682">
        <w:t>er</w:t>
      </w:r>
      <w:r>
        <w:t xml:space="preserve"> les essais échoué</w:t>
      </w:r>
      <w:r w:rsidR="00885613">
        <w:t>s</w:t>
      </w:r>
      <w:r>
        <w:t>, …)</w:t>
      </w:r>
    </w:p>
    <w:p w14:paraId="6992E984" w14:textId="7482C853" w:rsidR="00A60EA4" w:rsidRPr="00A60EA4" w:rsidRDefault="00FF5480" w:rsidP="00A60EA4">
      <w:r>
        <w:t xml:space="preserve">Ce module sécurise les données (il vérifie que les données </w:t>
      </w:r>
      <w:r w:rsidR="00C92750">
        <w:t xml:space="preserve">d’entrée </w:t>
      </w:r>
      <w:r w:rsidR="00D42FDF">
        <w:t>sont</w:t>
      </w:r>
      <w:r>
        <w:t xml:space="preserve"> bien lues) et évite tout écrasement de données</w:t>
      </w:r>
      <w:r w:rsidR="00856F64">
        <w:t xml:space="preserve"> sauvegardées</w:t>
      </w:r>
      <w:r w:rsidR="003E478C">
        <w:t xml:space="preserve"> (par </w:t>
      </w:r>
      <w:proofErr w:type="gramStart"/>
      <w:r w:rsidR="003E478C">
        <w:t>la datage</w:t>
      </w:r>
      <w:proofErr w:type="gramEnd"/>
      <w:r w:rsidR="003E478C">
        <w:t xml:space="preserve"> des fichiers et dossier)</w:t>
      </w:r>
      <w:r w:rsidR="009B4EE2">
        <w:t>.</w:t>
      </w:r>
    </w:p>
    <w:p w14:paraId="6C5B822D" w14:textId="439E4137" w:rsidR="00100C18" w:rsidRDefault="00463C49" w:rsidP="00100C18">
      <w:r>
        <w:t xml:space="preserve">Ce module </w:t>
      </w:r>
      <w:r w:rsidR="000F4814">
        <w:t>permet au développeur</w:t>
      </w:r>
      <w:r>
        <w:t> :</w:t>
      </w:r>
    </w:p>
    <w:p w14:paraId="2938A4B6" w14:textId="375E3E55" w:rsidR="00174567" w:rsidRDefault="00174567" w:rsidP="00174567">
      <w:pPr>
        <w:pStyle w:val="ListParagraph"/>
        <w:numPr>
          <w:ilvl w:val="0"/>
          <w:numId w:val="14"/>
        </w:numPr>
      </w:pPr>
      <w:r>
        <w:t>D’accéder à toutes les données des fichiers txt qui configure une expérimentation</w:t>
      </w:r>
    </w:p>
    <w:p w14:paraId="7F2C2FF9" w14:textId="54B92774" w:rsidR="00463C49" w:rsidRDefault="00E54044" w:rsidP="00463C49">
      <w:pPr>
        <w:pStyle w:val="ListParagraph"/>
        <w:numPr>
          <w:ilvl w:val="0"/>
          <w:numId w:val="14"/>
        </w:numPr>
      </w:pPr>
      <w:r>
        <w:t>De faciliter le déroulement d’une passation (il ne définit que le déroulement d’un essai, le déroulement global des essais est effectué par le module)</w:t>
      </w:r>
    </w:p>
    <w:p w14:paraId="47F4C762" w14:textId="6116E532" w:rsidR="003D77A4" w:rsidRDefault="00071BF0" w:rsidP="00463C49">
      <w:pPr>
        <w:pStyle w:val="ListParagraph"/>
        <w:numPr>
          <w:ilvl w:val="0"/>
          <w:numId w:val="14"/>
        </w:numPr>
      </w:pPr>
      <w:r>
        <w:t>De facilite</w:t>
      </w:r>
      <w:r w:rsidR="00EE20D6">
        <w:t>r</w:t>
      </w:r>
      <w:r>
        <w:t xml:space="preserve"> l’enregistrement de données (le développeur doit juste déclarer des colonnes et choisir les données</w:t>
      </w:r>
      <w:r w:rsidR="00091766">
        <w:t xml:space="preserve"> dans </w:t>
      </w:r>
      <w:proofErr w:type="spellStart"/>
      <w:r w:rsidR="00091766">
        <w:t>Unity</w:t>
      </w:r>
      <w:proofErr w:type="spellEnd"/>
      <w:r>
        <w:t>)</w:t>
      </w:r>
    </w:p>
    <w:p w14:paraId="091D46A6" w14:textId="77777777" w:rsidR="008E6B3F" w:rsidRDefault="008E6B3F">
      <w:pPr>
        <w:rPr>
          <w:rFonts w:cstheme="minorHAnsi"/>
          <w:smallCaps/>
          <w:spacing w:val="5"/>
          <w:sz w:val="32"/>
          <w:szCs w:val="32"/>
        </w:rPr>
      </w:pPr>
      <w:r>
        <w:br w:type="page"/>
      </w:r>
    </w:p>
    <w:p w14:paraId="3C0FB04D" w14:textId="0EE1D7B7" w:rsidR="00DC4DF4" w:rsidRDefault="001245E1" w:rsidP="00DC4DF4">
      <w:pPr>
        <w:pStyle w:val="Heading1"/>
      </w:pPr>
      <w:bookmarkStart w:id="6" w:name="_Toc30515534"/>
      <w:r>
        <w:lastRenderedPageBreak/>
        <w:t>Contenu du livrable</w:t>
      </w:r>
      <w:bookmarkEnd w:id="6"/>
    </w:p>
    <w:p w14:paraId="37CFB5D0" w14:textId="73FAF89E" w:rsidR="007B313F" w:rsidRDefault="007C50CF" w:rsidP="007C50CF">
      <w:pPr>
        <w:pStyle w:val="ListParagraph"/>
        <w:numPr>
          <w:ilvl w:val="0"/>
          <w:numId w:val="14"/>
        </w:numPr>
      </w:pPr>
      <w:r>
        <w:t>Le document présent</w:t>
      </w:r>
    </w:p>
    <w:p w14:paraId="7E20C3F3" w14:textId="2DEE78B9" w:rsidR="007C50CF" w:rsidRDefault="007C50CF" w:rsidP="007C50CF">
      <w:pPr>
        <w:pStyle w:val="ListParagraph"/>
        <w:numPr>
          <w:ilvl w:val="0"/>
          <w:numId w:val="14"/>
        </w:numPr>
      </w:pPr>
      <w:r>
        <w:t xml:space="preserve">Un package </w:t>
      </w:r>
      <w:proofErr w:type="spellStart"/>
      <w:r w:rsidR="004B5E56">
        <w:t>U</w:t>
      </w:r>
      <w:r>
        <w:t>nity</w:t>
      </w:r>
      <w:proofErr w:type="spellEnd"/>
      <w:r w:rsidR="004B5E56">
        <w:t xml:space="preserve"> </w:t>
      </w:r>
      <w:r w:rsidR="00F15783">
        <w:t>« </w:t>
      </w:r>
      <w:proofErr w:type="spellStart"/>
      <w:r w:rsidRPr="007C50CF">
        <w:t>E</w:t>
      </w:r>
      <w:r w:rsidR="007D3B6B">
        <w:t>x</w:t>
      </w:r>
      <w:r w:rsidRPr="007C50CF">
        <w:t>perimentation</w:t>
      </w:r>
      <w:proofErr w:type="spellEnd"/>
      <w:r w:rsidR="00EE4399">
        <w:t xml:space="preserve"> – n° </w:t>
      </w:r>
      <w:proofErr w:type="spellStart"/>
      <w:proofErr w:type="gramStart"/>
      <w:r w:rsidR="00EE4399">
        <w:t>version</w:t>
      </w:r>
      <w:r w:rsidR="00EE4399" w:rsidRPr="00EE4399">
        <w:t>.unitypackage</w:t>
      </w:r>
      <w:proofErr w:type="spellEnd"/>
      <w:proofErr w:type="gramEnd"/>
      <w:r w:rsidR="00F15783">
        <w:t> »</w:t>
      </w:r>
    </w:p>
    <w:p w14:paraId="28AB0AD4" w14:textId="3DA65E4C" w:rsidR="008363E3" w:rsidRDefault="007C50CF" w:rsidP="005E6ACF">
      <w:pPr>
        <w:pStyle w:val="ListParagraph"/>
        <w:numPr>
          <w:ilvl w:val="0"/>
          <w:numId w:val="14"/>
        </w:numPr>
      </w:pPr>
      <w:r>
        <w:t xml:space="preserve">Un dossier </w:t>
      </w:r>
      <w:r w:rsidR="007E51F1">
        <w:t>« </w:t>
      </w:r>
      <w:proofErr w:type="spellStart"/>
      <w:r w:rsidRPr="007C50CF">
        <w:t>ExperimentationExample</w:t>
      </w:r>
      <w:proofErr w:type="spellEnd"/>
      <w:r w:rsidR="007E51F1">
        <w:t> »</w:t>
      </w:r>
      <w:r>
        <w:t xml:space="preserve"> contenant un</w:t>
      </w:r>
      <w:r w:rsidR="009A7A3A">
        <w:t xml:space="preserve"> exemple simple d’un</w:t>
      </w:r>
      <w:r w:rsidR="007C476A">
        <w:t xml:space="preserve"> exécutable</w:t>
      </w:r>
      <w:r w:rsidR="009A7A3A">
        <w:t xml:space="preserve"> </w:t>
      </w:r>
      <w:proofErr w:type="spellStart"/>
      <w:r>
        <w:t>Unity</w:t>
      </w:r>
      <w:proofErr w:type="spellEnd"/>
      <w:r>
        <w:t xml:space="preserve"> intégrant le module </w:t>
      </w:r>
      <w:proofErr w:type="spellStart"/>
      <w:r>
        <w:t>Exp</w:t>
      </w:r>
      <w:r w:rsidR="00724840">
        <w:t>e</w:t>
      </w:r>
      <w:r>
        <w:t>rimentation</w:t>
      </w:r>
      <w:proofErr w:type="spellEnd"/>
      <w:r w:rsidR="009A7A3A">
        <w:t>. Cette application réalise une expérimentation de pointage avec souris.</w:t>
      </w:r>
      <w:r w:rsidR="006A3131">
        <w:t xml:space="preserve"> Tout</w:t>
      </w:r>
      <w:r w:rsidR="00487A2C">
        <w:t xml:space="preserve">es les ressources </w:t>
      </w:r>
      <w:r w:rsidR="006A3131">
        <w:t>de cette application se trouve</w:t>
      </w:r>
      <w:r w:rsidR="002479C6">
        <w:t>nt</w:t>
      </w:r>
      <w:r w:rsidR="006A3131">
        <w:t xml:space="preserve"> dans le package </w:t>
      </w:r>
      <w:proofErr w:type="spellStart"/>
      <w:r w:rsidR="006A3131">
        <w:t>Unity</w:t>
      </w:r>
      <w:proofErr w:type="spellEnd"/>
      <w:r w:rsidR="006A3131">
        <w:t xml:space="preserve"> fourni.</w:t>
      </w:r>
    </w:p>
    <w:p w14:paraId="5F49C88F" w14:textId="7B7FAC05" w:rsidR="00BA4D32" w:rsidRDefault="00BA4D32" w:rsidP="00A225C4">
      <w:pPr>
        <w:pStyle w:val="Heading1"/>
      </w:pPr>
      <w:bookmarkStart w:id="7" w:name="_Toc30515535"/>
      <w:r>
        <w:t>Les données d’entrée</w:t>
      </w:r>
      <w:bookmarkEnd w:id="7"/>
    </w:p>
    <w:p w14:paraId="4644F731" w14:textId="33FF2C0D" w:rsidR="00F9197A" w:rsidRDefault="00D06854" w:rsidP="00BA4D32">
      <w:pPr>
        <w:pStyle w:val="Heading2"/>
      </w:pPr>
      <w:bookmarkStart w:id="8" w:name="_Toc30515536"/>
      <w:r>
        <w:t xml:space="preserve">Structures des </w:t>
      </w:r>
      <w:r w:rsidR="00F9197A">
        <w:t>fichiers d’entrée</w:t>
      </w:r>
      <w:bookmarkEnd w:id="8"/>
    </w:p>
    <w:p w14:paraId="1D1BFC4B" w14:textId="24396063" w:rsidR="00743211" w:rsidRDefault="007D6E84" w:rsidP="00743211">
      <w:r>
        <w:t xml:space="preserve">Pour faire tourner une application intégrant le module </w:t>
      </w:r>
      <w:proofErr w:type="spellStart"/>
      <w:r>
        <w:t>Experimentation</w:t>
      </w:r>
      <w:proofErr w:type="spellEnd"/>
      <w:r>
        <w:t xml:space="preserve"> une structure de fichier</w:t>
      </w:r>
      <w:r w:rsidR="00016878">
        <w:t>s</w:t>
      </w:r>
      <w:r>
        <w:t xml:space="preserve"> doit être réalisée.</w:t>
      </w:r>
    </w:p>
    <w:p w14:paraId="09F078F3" w14:textId="5BF34A15" w:rsidR="003B5CDF" w:rsidRDefault="003B5CDF" w:rsidP="00743211">
      <w:r>
        <w:t xml:space="preserve">Dans le dossier racine du projet </w:t>
      </w:r>
      <w:proofErr w:type="spellStart"/>
      <w:r>
        <w:t>Unity</w:t>
      </w:r>
      <w:proofErr w:type="spellEnd"/>
      <w:r>
        <w:t xml:space="preserve"> ou de l’exécutable il faut qu’il y ait</w:t>
      </w:r>
      <w:r w:rsidR="00E251D5">
        <w:t> :</w:t>
      </w:r>
    </w:p>
    <w:p w14:paraId="012734D1" w14:textId="3AF6C003" w:rsidR="003B5CDF" w:rsidRDefault="003B5CDF" w:rsidP="003B5CDF">
      <w:pPr>
        <w:pStyle w:val="ListParagraph"/>
        <w:numPr>
          <w:ilvl w:val="0"/>
          <w:numId w:val="14"/>
        </w:numPr>
      </w:pPr>
      <w:proofErr w:type="gramStart"/>
      <w:r>
        <w:t>un</w:t>
      </w:r>
      <w:proofErr w:type="gramEnd"/>
      <w:r>
        <w:t xml:space="preserve"> fichier </w:t>
      </w:r>
      <w:r w:rsidR="00B15D73">
        <w:t>txt « </w:t>
      </w:r>
      <w:proofErr w:type="spellStart"/>
      <w:r w:rsidR="00B15D73">
        <w:t>experimentation</w:t>
      </w:r>
      <w:proofErr w:type="spellEnd"/>
      <w:r w:rsidR="00B15D73">
        <w:t> »</w:t>
      </w:r>
      <w:r>
        <w:t xml:space="preserve"> (dont le nom est à définir avec le développeur) </w:t>
      </w:r>
    </w:p>
    <w:p w14:paraId="6A196046" w14:textId="1B0F364B" w:rsidR="003B5CDF" w:rsidRDefault="00DE2A06" w:rsidP="003B5CDF">
      <w:pPr>
        <w:pStyle w:val="ListParagraph"/>
        <w:numPr>
          <w:ilvl w:val="0"/>
          <w:numId w:val="14"/>
        </w:numPr>
      </w:pPr>
      <w:proofErr w:type="gramStart"/>
      <w:r>
        <w:t>au</w:t>
      </w:r>
      <w:proofErr w:type="gramEnd"/>
      <w:r>
        <w:t xml:space="preserve"> minimum </w:t>
      </w:r>
      <w:r w:rsidR="003B5CDF">
        <w:t>un dossier « sujet » dont le nom est libre</w:t>
      </w:r>
    </w:p>
    <w:p w14:paraId="6AB5F0F3" w14:textId="55E9E4B7" w:rsidR="003B5CDF" w:rsidRDefault="003B5CDF" w:rsidP="003B5CDF">
      <w:pPr>
        <w:pStyle w:val="ListParagraph"/>
        <w:numPr>
          <w:ilvl w:val="0"/>
          <w:numId w:val="14"/>
        </w:numPr>
      </w:pPr>
      <w:proofErr w:type="gramStart"/>
      <w:r>
        <w:t>dans</w:t>
      </w:r>
      <w:proofErr w:type="gramEnd"/>
      <w:r>
        <w:t xml:space="preserve"> le </w:t>
      </w:r>
      <w:r w:rsidR="008B57EE">
        <w:t xml:space="preserve">ou les </w:t>
      </w:r>
      <w:r>
        <w:t>dossier</w:t>
      </w:r>
      <w:r w:rsidR="008B57EE">
        <w:t>s</w:t>
      </w:r>
      <w:r>
        <w:t xml:space="preserve"> « sujet » :</w:t>
      </w:r>
    </w:p>
    <w:p w14:paraId="6D7EEAA0" w14:textId="1E2D20AD" w:rsidR="003B5CDF" w:rsidRDefault="003B5CDF" w:rsidP="003B5CDF">
      <w:pPr>
        <w:pStyle w:val="ListParagraph"/>
        <w:numPr>
          <w:ilvl w:val="1"/>
          <w:numId w:val="14"/>
        </w:numPr>
      </w:pPr>
      <w:proofErr w:type="gramStart"/>
      <w:r>
        <w:t>le</w:t>
      </w:r>
      <w:proofErr w:type="gramEnd"/>
      <w:r>
        <w:t xml:space="preserve"> fichier Subject.txt qui contient des info</w:t>
      </w:r>
      <w:r w:rsidR="005E3DA9">
        <w:t>rmation</w:t>
      </w:r>
      <w:r>
        <w:t>s lié</w:t>
      </w:r>
      <w:r w:rsidR="00F141A8">
        <w:t>e</w:t>
      </w:r>
      <w:r>
        <w:t>s au sujet</w:t>
      </w:r>
    </w:p>
    <w:p w14:paraId="0B3F2086" w14:textId="6E94C255" w:rsidR="003B5CDF" w:rsidRDefault="003B5CDF" w:rsidP="003B5CDF">
      <w:pPr>
        <w:pStyle w:val="ListParagraph"/>
        <w:numPr>
          <w:ilvl w:val="1"/>
          <w:numId w:val="14"/>
        </w:numPr>
      </w:pPr>
      <w:proofErr w:type="gramStart"/>
      <w:r>
        <w:t>le</w:t>
      </w:r>
      <w:proofErr w:type="gramEnd"/>
      <w:r>
        <w:t xml:space="preserve"> fichier Paramters.txt qui contient des paramètres de l’expérimentation que l’on peut éditer</w:t>
      </w:r>
    </w:p>
    <w:p w14:paraId="0384284E" w14:textId="35372E84" w:rsidR="003B5CDF" w:rsidRDefault="003B5CDF" w:rsidP="003B5CDF">
      <w:pPr>
        <w:pStyle w:val="ListParagraph"/>
        <w:numPr>
          <w:ilvl w:val="1"/>
          <w:numId w:val="14"/>
        </w:numPr>
      </w:pPr>
      <w:proofErr w:type="gramStart"/>
      <w:r>
        <w:t>le</w:t>
      </w:r>
      <w:proofErr w:type="gramEnd"/>
      <w:r>
        <w:t xml:space="preserve"> fichier Protocol.txt qui contient le protocole à jouer</w:t>
      </w:r>
    </w:p>
    <w:p w14:paraId="34DD61CA" w14:textId="7B0CB4EB" w:rsidR="005B280D" w:rsidRDefault="00335739" w:rsidP="00100D73">
      <w:r>
        <w:rPr>
          <w:noProof/>
        </w:rPr>
        <w:drawing>
          <wp:anchor distT="0" distB="0" distL="114300" distR="114300" simplePos="0" relativeHeight="251671552" behindDoc="0" locked="0" layoutInCell="1" allowOverlap="1" wp14:anchorId="2EDEE86D" wp14:editId="5BB77A17">
            <wp:simplePos x="0" y="0"/>
            <wp:positionH relativeFrom="column">
              <wp:posOffset>3609975</wp:posOffset>
            </wp:positionH>
            <wp:positionV relativeFrom="paragraph">
              <wp:posOffset>913765</wp:posOffset>
            </wp:positionV>
            <wp:extent cx="2057400" cy="27717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57400" cy="2771775"/>
                    </a:xfrm>
                    <a:prstGeom prst="rect">
                      <a:avLst/>
                    </a:prstGeom>
                  </pic:spPr>
                </pic:pic>
              </a:graphicData>
            </a:graphic>
          </wp:anchor>
        </w:drawing>
      </w:r>
      <w:r>
        <w:rPr>
          <w:noProof/>
        </w:rPr>
        <w:drawing>
          <wp:anchor distT="0" distB="0" distL="114300" distR="114300" simplePos="0" relativeHeight="251672576" behindDoc="0" locked="0" layoutInCell="1" allowOverlap="1" wp14:anchorId="25D08988" wp14:editId="166FD7D3">
            <wp:simplePos x="0" y="0"/>
            <wp:positionH relativeFrom="column">
              <wp:posOffset>1019175</wp:posOffset>
            </wp:positionH>
            <wp:positionV relativeFrom="paragraph">
              <wp:posOffset>1390015</wp:posOffset>
            </wp:positionV>
            <wp:extent cx="1952625" cy="1771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52625" cy="1771650"/>
                    </a:xfrm>
                    <a:prstGeom prst="rect">
                      <a:avLst/>
                    </a:prstGeom>
                  </pic:spPr>
                </pic:pic>
              </a:graphicData>
            </a:graphic>
          </wp:anchor>
        </w:drawing>
      </w:r>
      <w:r w:rsidR="000410AD">
        <w:t>Comme exemple, d</w:t>
      </w:r>
      <w:r w:rsidR="00100D73">
        <w:t xml:space="preserve">ans le dossier </w:t>
      </w:r>
      <w:r w:rsidR="00263F69">
        <w:t>« </w:t>
      </w:r>
      <w:proofErr w:type="spellStart"/>
      <w:r w:rsidR="00100D73" w:rsidRPr="007C50CF">
        <w:t>ExperimentationExample</w:t>
      </w:r>
      <w:proofErr w:type="spellEnd"/>
      <w:r w:rsidR="00263F69">
        <w:t> »</w:t>
      </w:r>
      <w:r w:rsidR="00100D73">
        <w:t xml:space="preserve"> vous avez le fichier </w:t>
      </w:r>
      <w:r w:rsidR="00263F69">
        <w:t>« </w:t>
      </w:r>
      <w:proofErr w:type="spellStart"/>
      <w:r w:rsidR="00100D73">
        <w:t>experimentation</w:t>
      </w:r>
      <w:proofErr w:type="spellEnd"/>
      <w:r w:rsidR="00263F69">
        <w:t> »</w:t>
      </w:r>
      <w:r w:rsidR="00100D73">
        <w:t xml:space="preserve"> « </w:t>
      </w:r>
      <w:r w:rsidR="00100D73" w:rsidRPr="00100D73">
        <w:t>ExperimentationExample.txt</w:t>
      </w:r>
      <w:r w:rsidR="00100D73">
        <w:t xml:space="preserve"> » et deux dossiers sujets « Sujet01 » et « Sujet02 » chacun contenant les 3 fichiers </w:t>
      </w:r>
      <w:r w:rsidR="00BC4FCC">
        <w:t>« </w:t>
      </w:r>
      <w:r w:rsidR="00100D73">
        <w:t>Subject.txt</w:t>
      </w:r>
      <w:r w:rsidR="00BC4FCC">
        <w:t> »</w:t>
      </w:r>
      <w:r w:rsidR="00100D73">
        <w:t xml:space="preserve">, </w:t>
      </w:r>
      <w:r w:rsidR="00BC4FCC">
        <w:t>« </w:t>
      </w:r>
      <w:r w:rsidR="00100D73">
        <w:t>Parameters.txt</w:t>
      </w:r>
      <w:r w:rsidR="00BC4FCC">
        <w:t> »</w:t>
      </w:r>
      <w:r w:rsidR="00100D73">
        <w:t xml:space="preserve"> et </w:t>
      </w:r>
      <w:r w:rsidR="00BC4FCC">
        <w:t>« </w:t>
      </w:r>
      <w:r w:rsidR="00100D73">
        <w:t>Protocol.txt</w:t>
      </w:r>
      <w:r w:rsidR="00BC4FCC">
        <w:t> »</w:t>
      </w:r>
    </w:p>
    <w:p w14:paraId="60448908" w14:textId="0BD9146F" w:rsidR="005B280D" w:rsidRDefault="005B280D" w:rsidP="005B5A10">
      <w:pPr>
        <w:jc w:val="center"/>
        <w:rPr>
          <w:i/>
          <w:iCs/>
          <w:sz w:val="22"/>
          <w:szCs w:val="22"/>
        </w:rPr>
      </w:pPr>
      <w:r w:rsidRPr="005B5A10">
        <w:rPr>
          <w:i/>
          <w:iCs/>
          <w:sz w:val="22"/>
          <w:szCs w:val="22"/>
        </w:rPr>
        <w:t xml:space="preserve">Structure d’un dossier racine d’un exécutable (à gauche) et d’un projet </w:t>
      </w:r>
      <w:proofErr w:type="spellStart"/>
      <w:r w:rsidRPr="005B5A10">
        <w:rPr>
          <w:i/>
          <w:iCs/>
          <w:sz w:val="22"/>
          <w:szCs w:val="22"/>
        </w:rPr>
        <w:t>unity</w:t>
      </w:r>
      <w:proofErr w:type="spellEnd"/>
      <w:r w:rsidRPr="005B5A10">
        <w:rPr>
          <w:i/>
          <w:iCs/>
          <w:sz w:val="22"/>
          <w:szCs w:val="22"/>
        </w:rPr>
        <w:t xml:space="preserve"> (à droite)</w:t>
      </w:r>
    </w:p>
    <w:p w14:paraId="77F52248" w14:textId="7246FFB8" w:rsidR="005B5A10" w:rsidRPr="005B5A10" w:rsidRDefault="00FE532F" w:rsidP="00FE532F">
      <w:pPr>
        <w:jc w:val="left"/>
        <w:rPr>
          <w:i/>
          <w:iCs/>
          <w:sz w:val="22"/>
          <w:szCs w:val="22"/>
        </w:rPr>
      </w:pPr>
      <w:r>
        <w:t>Le fichier « </w:t>
      </w:r>
      <w:r w:rsidRPr="00100D73">
        <w:t>ExperimentationExample.txt</w:t>
      </w:r>
      <w:r>
        <w:t> » a été défini tel quel dans l’application il ne faut pas modifier son nom. Cependant vous pouvez créer autant de dossier sujet que désiré avec un nom libre, mais ces dossiers doivent absolument contenir les 3 fichiers de configuration « Subject.txt », « Parameters.txt » et « Protocol.txt ».</w:t>
      </w:r>
    </w:p>
    <w:p w14:paraId="448695EC" w14:textId="6CBD94AF" w:rsidR="00EB09A6" w:rsidRDefault="000D4BF9" w:rsidP="005B5A10">
      <w:pPr>
        <w:jc w:val="center"/>
      </w:pPr>
      <w:r>
        <w:rPr>
          <w:noProof/>
        </w:rPr>
        <w:lastRenderedPageBreak/>
        <w:drawing>
          <wp:inline distT="0" distB="0" distL="0" distR="0" wp14:anchorId="03F77CF6" wp14:editId="48818E62">
            <wp:extent cx="1381125" cy="771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81125" cy="771525"/>
                    </a:xfrm>
                    <a:prstGeom prst="rect">
                      <a:avLst/>
                    </a:prstGeom>
                  </pic:spPr>
                </pic:pic>
              </a:graphicData>
            </a:graphic>
          </wp:inline>
        </w:drawing>
      </w:r>
    </w:p>
    <w:p w14:paraId="3FFDE4D3" w14:textId="0A5DD021" w:rsidR="000D4BF9" w:rsidRPr="005B5A10" w:rsidRDefault="000D4BF9" w:rsidP="005B5A10">
      <w:pPr>
        <w:jc w:val="center"/>
        <w:rPr>
          <w:i/>
          <w:iCs/>
          <w:sz w:val="22"/>
          <w:szCs w:val="22"/>
        </w:rPr>
      </w:pPr>
      <w:r w:rsidRPr="005B5A10">
        <w:rPr>
          <w:i/>
          <w:iCs/>
          <w:sz w:val="22"/>
          <w:szCs w:val="22"/>
        </w:rPr>
        <w:t>Structure d’un dossier « Sujet »</w:t>
      </w:r>
    </w:p>
    <w:p w14:paraId="62ACD189" w14:textId="2C3129FF" w:rsidR="008673AD" w:rsidRDefault="008673AD" w:rsidP="00A225C4">
      <w:pPr>
        <w:pStyle w:val="Heading2"/>
      </w:pPr>
      <w:bookmarkStart w:id="9" w:name="_Toc30515537"/>
      <w:r>
        <w:t xml:space="preserve">Format </w:t>
      </w:r>
      <w:r w:rsidR="00A0779A">
        <w:t>des</w:t>
      </w:r>
      <w:r>
        <w:t xml:space="preserve"> fichiers </w:t>
      </w:r>
      <w:r w:rsidR="000B3ED5">
        <w:t>txt</w:t>
      </w:r>
      <w:bookmarkEnd w:id="9"/>
    </w:p>
    <w:p w14:paraId="4A488E99" w14:textId="17FAF23C" w:rsidR="004F2298" w:rsidRDefault="008673AD" w:rsidP="008673AD">
      <w:r>
        <w:t xml:space="preserve">Les fichiers </w:t>
      </w:r>
      <w:r w:rsidR="00332C41">
        <w:t xml:space="preserve">de configuration </w:t>
      </w:r>
      <w:r>
        <w:t>utilisent uniquement deux caractères blanc</w:t>
      </w:r>
      <w:r w:rsidR="00535A5F">
        <w:t>s</w:t>
      </w:r>
      <w:r w:rsidR="001C0685">
        <w:t xml:space="preserve"> à savoir</w:t>
      </w:r>
      <w:r>
        <w:t xml:space="preserve"> l</w:t>
      </w:r>
      <w:r w:rsidR="00FD5525">
        <w:t>a</w:t>
      </w:r>
      <w:r>
        <w:t xml:space="preserve"> tabulation et le saut de ligne pour séparer les données. </w:t>
      </w:r>
      <w:r w:rsidR="00A67B78">
        <w:t>N’utilise</w:t>
      </w:r>
      <w:r w:rsidR="00000F06">
        <w:t>z</w:t>
      </w:r>
      <w:r w:rsidR="00A67B78">
        <w:t xml:space="preserve"> pas d’</w:t>
      </w:r>
      <w:r w:rsidR="00296C7A">
        <w:t xml:space="preserve">accents et </w:t>
      </w:r>
      <w:r w:rsidR="00A67B78">
        <w:t>d’</w:t>
      </w:r>
      <w:r w:rsidR="00296C7A">
        <w:t>espaces</w:t>
      </w:r>
      <w:r w:rsidR="00A67B78">
        <w:t xml:space="preserve"> pour le</w:t>
      </w:r>
      <w:r w:rsidR="006B2682">
        <w:t>s</w:t>
      </w:r>
      <w:r w:rsidR="00A67B78">
        <w:t xml:space="preserve"> valeurs</w:t>
      </w:r>
      <w:r w:rsidR="006B2682">
        <w:t xml:space="preserve">. </w:t>
      </w:r>
      <w:r w:rsidR="00FF06E4">
        <w:t>Ne créez pas non plus des lignes sans valeurs</w:t>
      </w:r>
      <w:r w:rsidR="00D8269E">
        <w:t xml:space="preserve"> en</w:t>
      </w:r>
      <w:r w:rsidR="00FF06E4">
        <w:t xml:space="preserve"> fin de document. </w:t>
      </w:r>
      <w:r w:rsidR="000F2531">
        <w:t>Enfin pas de virgule pour le nombre décimaux c’est le point qui est utilisé.</w:t>
      </w:r>
    </w:p>
    <w:p w14:paraId="1A51A27B" w14:textId="65844BEF" w:rsidR="004F2298" w:rsidRDefault="004F2298" w:rsidP="008673AD">
      <w:r>
        <w:t xml:space="preserve">Ces règles simplistes et stricts permettent d’avoir un code simple sans erreur de lecture des données et </w:t>
      </w:r>
      <w:r w:rsidR="00A4329F">
        <w:t>d’</w:t>
      </w:r>
      <w:r>
        <w:t>assur</w:t>
      </w:r>
      <w:r w:rsidR="00A4329F">
        <w:t>er</w:t>
      </w:r>
      <w:r>
        <w:t xml:space="preserve"> </w:t>
      </w:r>
      <w:r w:rsidR="00F03B99">
        <w:t xml:space="preserve">une fiabilité </w:t>
      </w:r>
      <w:r>
        <w:t>de fonctionnement.</w:t>
      </w:r>
    </w:p>
    <w:p w14:paraId="4BC28573" w14:textId="3D9DC41F" w:rsidR="0033049D" w:rsidRDefault="006B2682" w:rsidP="008673AD">
      <w:r>
        <w:t xml:space="preserve">Il est conseillé d’utiliser un </w:t>
      </w:r>
      <w:r w:rsidR="00903CA0">
        <w:t>éditeur</w:t>
      </w:r>
      <w:r>
        <w:t xml:space="preserve"> tel que Note</w:t>
      </w:r>
      <w:r w:rsidR="0033049D">
        <w:t>pad++</w:t>
      </w:r>
      <w:r w:rsidR="00903CA0">
        <w:t xml:space="preserve"> afin de visualiser </w:t>
      </w:r>
      <w:r w:rsidR="00B2602D">
        <w:t>l</w:t>
      </w:r>
      <w:r w:rsidR="00903CA0">
        <w:t xml:space="preserve">es caractères blancs (bouton </w:t>
      </w:r>
      <w:r w:rsidR="00903CA0" w:rsidRPr="00903CA0">
        <w:rPr>
          <w:noProof/>
        </w:rPr>
        <w:drawing>
          <wp:inline distT="0" distB="0" distL="0" distR="0" wp14:anchorId="07768B31" wp14:editId="2E148662">
            <wp:extent cx="160399" cy="14435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9922" cy="152929"/>
                    </a:xfrm>
                    <a:prstGeom prst="rect">
                      <a:avLst/>
                    </a:prstGeom>
                  </pic:spPr>
                </pic:pic>
              </a:graphicData>
            </a:graphic>
          </wp:inline>
        </w:drawing>
      </w:r>
      <w:r w:rsidR="00903CA0">
        <w:t xml:space="preserve"> ).</w:t>
      </w:r>
      <w:r w:rsidR="00982F77">
        <w:t xml:space="preserve"> </w:t>
      </w:r>
    </w:p>
    <w:p w14:paraId="3E1E9874" w14:textId="708EB17D" w:rsidR="0033049D" w:rsidRDefault="0033049D" w:rsidP="00A47BAE">
      <w:pPr>
        <w:jc w:val="center"/>
      </w:pPr>
      <w:r>
        <w:rPr>
          <w:noProof/>
        </w:rPr>
        <w:drawing>
          <wp:inline distT="0" distB="0" distL="0" distR="0" wp14:anchorId="24949413" wp14:editId="378DE8E6">
            <wp:extent cx="6645910" cy="19373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1937385"/>
                    </a:xfrm>
                    <a:prstGeom prst="rect">
                      <a:avLst/>
                    </a:prstGeom>
                  </pic:spPr>
                </pic:pic>
              </a:graphicData>
            </a:graphic>
          </wp:inline>
        </w:drawing>
      </w:r>
    </w:p>
    <w:p w14:paraId="2D3C0518" w14:textId="0CEED307" w:rsidR="00903CA0" w:rsidRPr="00A47BAE" w:rsidRDefault="00903CA0" w:rsidP="00A47BAE">
      <w:pPr>
        <w:jc w:val="center"/>
        <w:rPr>
          <w:i/>
          <w:iCs/>
          <w:sz w:val="22"/>
          <w:szCs w:val="22"/>
        </w:rPr>
      </w:pPr>
      <w:r w:rsidRPr="00A47BAE">
        <w:rPr>
          <w:i/>
          <w:iCs/>
          <w:sz w:val="22"/>
          <w:szCs w:val="22"/>
        </w:rPr>
        <w:t xml:space="preserve">Visualisation des caractères </w:t>
      </w:r>
      <w:r w:rsidR="00F95F68" w:rsidRPr="00A47BAE">
        <w:rPr>
          <w:i/>
          <w:iCs/>
          <w:sz w:val="22"/>
          <w:szCs w:val="22"/>
        </w:rPr>
        <w:t>« </w:t>
      </w:r>
      <w:r w:rsidRPr="00A47BAE">
        <w:rPr>
          <w:i/>
          <w:iCs/>
          <w:sz w:val="22"/>
          <w:szCs w:val="22"/>
        </w:rPr>
        <w:t>blancs</w:t>
      </w:r>
      <w:r w:rsidR="00F95F68" w:rsidRPr="00A47BAE">
        <w:rPr>
          <w:i/>
          <w:iCs/>
          <w:sz w:val="22"/>
          <w:szCs w:val="22"/>
        </w:rPr>
        <w:t> »</w:t>
      </w:r>
      <w:r w:rsidRPr="00A47BAE">
        <w:rPr>
          <w:i/>
          <w:iCs/>
          <w:sz w:val="22"/>
          <w:szCs w:val="22"/>
        </w:rPr>
        <w:t xml:space="preserve"> sous Notepad++ (CRLF = saut de ligne, flèche orange = tabulation)</w:t>
      </w:r>
    </w:p>
    <w:p w14:paraId="487D1889" w14:textId="5820A3B9" w:rsidR="00B4008C" w:rsidRDefault="00B4008C" w:rsidP="00A225C4">
      <w:pPr>
        <w:pStyle w:val="Heading2"/>
      </w:pPr>
      <w:bookmarkStart w:id="10" w:name="_Toc30515538"/>
      <w:r>
        <w:t xml:space="preserve">Le fichier </w:t>
      </w:r>
      <w:r w:rsidR="00787728">
        <w:t>« </w:t>
      </w:r>
      <w:proofErr w:type="spellStart"/>
      <w:r>
        <w:t>experimentation</w:t>
      </w:r>
      <w:proofErr w:type="spellEnd"/>
      <w:r w:rsidR="00787728">
        <w:t> »</w:t>
      </w:r>
      <w:bookmarkEnd w:id="10"/>
    </w:p>
    <w:p w14:paraId="15A44875" w14:textId="028BCDC2" w:rsidR="00B4008C" w:rsidRDefault="000A23A4" w:rsidP="00B4008C">
      <w:r>
        <w:t xml:space="preserve">Le fichier </w:t>
      </w:r>
      <w:r w:rsidR="00FC2690">
        <w:t>« </w:t>
      </w:r>
      <w:proofErr w:type="spellStart"/>
      <w:r>
        <w:t>experimentation</w:t>
      </w:r>
      <w:proofErr w:type="spellEnd"/>
      <w:r w:rsidR="00FC2690">
        <w:t> »</w:t>
      </w:r>
      <w:r>
        <w:t xml:space="preserve"> contient seulement deux paramètres :</w:t>
      </w:r>
    </w:p>
    <w:p w14:paraId="76AD6E4C" w14:textId="3DF39486" w:rsidR="000A23A4" w:rsidRDefault="000A23A4" w:rsidP="000A23A4">
      <w:pPr>
        <w:pStyle w:val="ListParagraph"/>
        <w:numPr>
          <w:ilvl w:val="0"/>
          <w:numId w:val="14"/>
        </w:numPr>
      </w:pPr>
      <w:proofErr w:type="spellStart"/>
      <w:r w:rsidRPr="000A23A4">
        <w:t>WorkingDirectory</w:t>
      </w:r>
      <w:proofErr w:type="spellEnd"/>
      <w:r w:rsidRPr="000A23A4">
        <w:t xml:space="preserve"> </w:t>
      </w:r>
      <w:r>
        <w:t>qui est le nom du dossier sujet à jouer</w:t>
      </w:r>
    </w:p>
    <w:p w14:paraId="3509E39E" w14:textId="0B770C1C" w:rsidR="000A23A4" w:rsidRDefault="000A23A4" w:rsidP="000A23A4">
      <w:pPr>
        <w:pStyle w:val="ListParagraph"/>
        <w:numPr>
          <w:ilvl w:val="0"/>
          <w:numId w:val="14"/>
        </w:numPr>
      </w:pPr>
      <w:proofErr w:type="spellStart"/>
      <w:r w:rsidRPr="000A23A4">
        <w:t>SaveData</w:t>
      </w:r>
      <w:proofErr w:type="spellEnd"/>
      <w:r>
        <w:t xml:space="preserve"> qui attend une valeur </w:t>
      </w:r>
      <w:r w:rsidR="00532049">
        <w:t>« </w:t>
      </w:r>
      <w:proofErr w:type="spellStart"/>
      <w:r>
        <w:t>true</w:t>
      </w:r>
      <w:proofErr w:type="spellEnd"/>
      <w:r w:rsidR="00532049">
        <w:t> »</w:t>
      </w:r>
      <w:r>
        <w:t xml:space="preserve"> ou </w:t>
      </w:r>
      <w:r w:rsidR="00532049">
        <w:t>« </w:t>
      </w:r>
      <w:r>
        <w:t>false</w:t>
      </w:r>
      <w:r w:rsidR="00532049">
        <w:t> »</w:t>
      </w:r>
      <w:r>
        <w:t xml:space="preserve"> afin de sauvegarder ou non les données</w:t>
      </w:r>
    </w:p>
    <w:p w14:paraId="4E547A36" w14:textId="2365D125" w:rsidR="00327AFE" w:rsidRDefault="00327AFE" w:rsidP="00FE532F">
      <w:pPr>
        <w:jc w:val="center"/>
      </w:pPr>
      <w:r>
        <w:rPr>
          <w:noProof/>
        </w:rPr>
        <w:drawing>
          <wp:inline distT="0" distB="0" distL="0" distR="0" wp14:anchorId="0A8DAD3F" wp14:editId="783C06F3">
            <wp:extent cx="3276600" cy="58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600" cy="581025"/>
                    </a:xfrm>
                    <a:prstGeom prst="rect">
                      <a:avLst/>
                    </a:prstGeom>
                  </pic:spPr>
                </pic:pic>
              </a:graphicData>
            </a:graphic>
          </wp:inline>
        </w:drawing>
      </w:r>
    </w:p>
    <w:p w14:paraId="14153DD4" w14:textId="6D7AD134" w:rsidR="00B66951" w:rsidRPr="00B66951" w:rsidRDefault="00B66951" w:rsidP="00FE532F">
      <w:pPr>
        <w:jc w:val="center"/>
        <w:rPr>
          <w:i/>
          <w:iCs/>
          <w:sz w:val="22"/>
          <w:szCs w:val="22"/>
        </w:rPr>
      </w:pPr>
      <w:r w:rsidRPr="00B66951">
        <w:rPr>
          <w:i/>
          <w:iCs/>
          <w:sz w:val="22"/>
          <w:szCs w:val="22"/>
        </w:rPr>
        <w:t>Exemple d’un fichier « </w:t>
      </w:r>
      <w:proofErr w:type="spellStart"/>
      <w:r w:rsidRPr="00B66951">
        <w:rPr>
          <w:i/>
          <w:iCs/>
          <w:sz w:val="22"/>
          <w:szCs w:val="22"/>
        </w:rPr>
        <w:t>experimentation</w:t>
      </w:r>
      <w:proofErr w:type="spellEnd"/>
      <w:r w:rsidRPr="00B66951">
        <w:rPr>
          <w:i/>
          <w:iCs/>
          <w:sz w:val="22"/>
          <w:szCs w:val="22"/>
        </w:rPr>
        <w:t> »</w:t>
      </w:r>
    </w:p>
    <w:p w14:paraId="55CB8A85" w14:textId="13ACC751" w:rsidR="00F839B6" w:rsidRDefault="00830685" w:rsidP="00830685">
      <w:r>
        <w:t xml:space="preserve">Dans notre exemple, vous </w:t>
      </w:r>
      <w:r w:rsidR="00474676">
        <w:t xml:space="preserve">pouvez </w:t>
      </w:r>
      <w:r>
        <w:t xml:space="preserve">modifier le fichier </w:t>
      </w:r>
      <w:r w:rsidRPr="00100D73">
        <w:t>ExperimentationExample.txt</w:t>
      </w:r>
      <w:r>
        <w:t> pour choisir le deuxième sujet.</w:t>
      </w:r>
      <w:r w:rsidR="003F737C">
        <w:t xml:space="preserve"> Il vous suffit de lancer l’</w:t>
      </w:r>
      <w:r w:rsidR="000C359F">
        <w:t>exécutable</w:t>
      </w:r>
      <w:r w:rsidR="003F737C">
        <w:t xml:space="preserve"> </w:t>
      </w:r>
      <w:r w:rsidR="003F737C" w:rsidRPr="003F737C">
        <w:t>Experimentation.exe</w:t>
      </w:r>
      <w:r w:rsidR="00474676">
        <w:t>, vous verrez en haut à gauche que le numéro du sujet change.</w:t>
      </w:r>
    </w:p>
    <w:p w14:paraId="66672BA4" w14:textId="5AD31778" w:rsidR="00464790" w:rsidRDefault="00464790" w:rsidP="00830685"/>
    <w:p w14:paraId="6A09A176" w14:textId="4480DD52" w:rsidR="00F839B6" w:rsidRDefault="003E57B6" w:rsidP="00A225C4">
      <w:pPr>
        <w:pStyle w:val="Heading2"/>
      </w:pPr>
      <w:bookmarkStart w:id="11" w:name="_Toc30515539"/>
      <w:r>
        <w:lastRenderedPageBreak/>
        <w:t>Le fichier Subject.txt</w:t>
      </w:r>
      <w:bookmarkEnd w:id="11"/>
    </w:p>
    <w:p w14:paraId="1EB76E94" w14:textId="1F2675B0" w:rsidR="0056189B" w:rsidRDefault="0056189B" w:rsidP="0056189B">
      <w:r>
        <w:t xml:space="preserve">Ce fichier doit contenir </w:t>
      </w:r>
      <w:r w:rsidR="00A863AB">
        <w:t>l</w:t>
      </w:r>
      <w:r>
        <w:t xml:space="preserve">es </w:t>
      </w:r>
      <w:r w:rsidR="00A863AB">
        <w:t>caractéristiques du sujet</w:t>
      </w:r>
      <w:r w:rsidR="007F64FE">
        <w:t>. Une caractéristique est</w:t>
      </w:r>
      <w:r w:rsidR="00A863AB">
        <w:t xml:space="preserve"> </w:t>
      </w:r>
      <w:r>
        <w:t>composé</w:t>
      </w:r>
      <w:r w:rsidR="007F64FE">
        <w:t>e</w:t>
      </w:r>
      <w:r>
        <w:t xml:space="preserve"> d’un nom et de sa valeur (séparé</w:t>
      </w:r>
      <w:r w:rsidR="003B2CDA">
        <w:t>s</w:t>
      </w:r>
      <w:r>
        <w:t xml:space="preserve"> par une tabulation). Il doit y avoir une ligne par </w:t>
      </w:r>
      <w:r w:rsidR="00377CC1">
        <w:t>caractéristique</w:t>
      </w:r>
      <w:r>
        <w:t xml:space="preserve">. </w:t>
      </w:r>
      <w:r w:rsidR="00F65BB7">
        <w:t>Dans not</w:t>
      </w:r>
      <w:r w:rsidR="00983B65">
        <w:t>re</w:t>
      </w:r>
      <w:r w:rsidR="00F65BB7">
        <w:t xml:space="preserve"> exemple, le fichier Subject.txt contient les attributs suivants : Id, </w:t>
      </w:r>
      <w:proofErr w:type="spellStart"/>
      <w:r w:rsidR="00F65BB7">
        <w:t>Num</w:t>
      </w:r>
      <w:proofErr w:type="spellEnd"/>
      <w:r w:rsidR="00F65BB7">
        <w:t xml:space="preserve">, </w:t>
      </w:r>
      <w:proofErr w:type="spellStart"/>
      <w:r w:rsidR="00F65BB7">
        <w:t>Order</w:t>
      </w:r>
      <w:proofErr w:type="spellEnd"/>
      <w:r w:rsidR="007342EE">
        <w:t xml:space="preserve"> avec les valeurs </w:t>
      </w:r>
      <w:r w:rsidR="00384D4F">
        <w:t xml:space="preserve">respectives </w:t>
      </w:r>
      <w:r w:rsidR="007342EE">
        <w:t>S1A, 1 et A</w:t>
      </w:r>
    </w:p>
    <w:p w14:paraId="5390C70F" w14:textId="1DFD25D3" w:rsidR="00F65BB7" w:rsidRDefault="00F65BB7" w:rsidP="003369CD">
      <w:pPr>
        <w:jc w:val="center"/>
      </w:pPr>
      <w:r>
        <w:rPr>
          <w:noProof/>
        </w:rPr>
        <w:drawing>
          <wp:inline distT="0" distB="0" distL="0" distR="0" wp14:anchorId="552E249A" wp14:editId="663F0874">
            <wp:extent cx="1628775" cy="838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8775" cy="838200"/>
                    </a:xfrm>
                    <a:prstGeom prst="rect">
                      <a:avLst/>
                    </a:prstGeom>
                  </pic:spPr>
                </pic:pic>
              </a:graphicData>
            </a:graphic>
          </wp:inline>
        </w:drawing>
      </w:r>
    </w:p>
    <w:p w14:paraId="4C4304C8" w14:textId="7D6B87FD" w:rsidR="0056189B" w:rsidRPr="003369CD" w:rsidRDefault="003369CD" w:rsidP="003369CD">
      <w:pPr>
        <w:jc w:val="center"/>
        <w:rPr>
          <w:i/>
          <w:iCs/>
          <w:sz w:val="22"/>
          <w:szCs w:val="22"/>
        </w:rPr>
      </w:pPr>
      <w:r w:rsidRPr="003369CD">
        <w:rPr>
          <w:i/>
          <w:iCs/>
          <w:sz w:val="22"/>
          <w:szCs w:val="22"/>
        </w:rPr>
        <w:t>Exemple d’un fichier « Subject.txt »</w:t>
      </w:r>
    </w:p>
    <w:p w14:paraId="15E83AE0" w14:textId="71659E8A" w:rsidR="00B4008C" w:rsidRDefault="000A12DA" w:rsidP="00100D73">
      <w:r>
        <w:t xml:space="preserve">Le </w:t>
      </w:r>
      <w:r w:rsidR="0003226D">
        <w:t xml:space="preserve">choix des attributs du sujet </w:t>
      </w:r>
      <w:r>
        <w:t>est complétement libre</w:t>
      </w:r>
      <w:r w:rsidR="00882063">
        <w:t xml:space="preserve">. </w:t>
      </w:r>
      <w:r w:rsidR="00D72DD9">
        <w:t>Ce fichier sert à garder trace de certaines informations concernant le sujet par exemple comme son identifiant ou l’ordre du protocole utilisé.</w:t>
      </w:r>
      <w:r w:rsidR="001C0980">
        <w:t xml:space="preserve"> Les informations fournis peu</w:t>
      </w:r>
      <w:r w:rsidR="00B90606">
        <w:t>ven</w:t>
      </w:r>
      <w:r w:rsidR="001C0980">
        <w:t xml:space="preserve">t être </w:t>
      </w:r>
      <w:r w:rsidR="002077F6">
        <w:t xml:space="preserve">également </w:t>
      </w:r>
      <w:r w:rsidR="001C0980">
        <w:t>utilisés dans le programme pour réaliser certaines fonctions (en accord avec le développeur)</w:t>
      </w:r>
      <w:r w:rsidR="00B90606">
        <w:t>, comme par exemple modifier le contenu de l’expérimentation selon le group</w:t>
      </w:r>
      <w:r w:rsidR="00D14A06">
        <w:t>e</w:t>
      </w:r>
      <w:r w:rsidR="00B90606">
        <w:t xml:space="preserve"> </w:t>
      </w:r>
      <w:r w:rsidR="00D14A06">
        <w:t>d’âge</w:t>
      </w:r>
      <w:r w:rsidR="00B90606">
        <w:t xml:space="preserve"> du sujet.</w:t>
      </w:r>
    </w:p>
    <w:p w14:paraId="627FF6E3" w14:textId="4D5F7E09" w:rsidR="00AA0070" w:rsidRDefault="00AA0070" w:rsidP="00AA0070">
      <w:pPr>
        <w:pStyle w:val="Heading3"/>
      </w:pPr>
      <w:bookmarkStart w:id="12" w:name="_Toc30515540"/>
      <w:r>
        <w:t xml:space="preserve">Le fichier </w:t>
      </w:r>
      <w:r w:rsidR="001970F2">
        <w:t>Parameters</w:t>
      </w:r>
      <w:r>
        <w:t>.txt</w:t>
      </w:r>
      <w:bookmarkEnd w:id="12"/>
    </w:p>
    <w:p w14:paraId="5C55935C" w14:textId="36061859" w:rsidR="00AA0070" w:rsidRDefault="000C4EAA" w:rsidP="00AA0070">
      <w:r>
        <w:t>Ce fichier contient des paramètres de l’expérimentation que l’on peut donc modifier. Ces paramètres permettent à l’expérimentateur de choisir des valeurs encore non déterminé</w:t>
      </w:r>
      <w:r w:rsidR="00486331">
        <w:t>e</w:t>
      </w:r>
      <w:r>
        <w:t xml:space="preserve">s. </w:t>
      </w:r>
      <w:r w:rsidR="00F5239C">
        <w:t xml:space="preserve">Par exemple, </w:t>
      </w:r>
      <w:r w:rsidR="00AA1123">
        <w:t>s</w:t>
      </w:r>
      <w:r w:rsidR="008B73BE">
        <w:t>’</w:t>
      </w:r>
      <w:r w:rsidR="00F5239C">
        <w:t xml:space="preserve">il y a un doute sur la durée de présentation </w:t>
      </w:r>
      <w:r w:rsidR="00F1398B">
        <w:t>d’un stimulus</w:t>
      </w:r>
      <w:r w:rsidR="00F5239C">
        <w:t xml:space="preserve">, il est alors judicieux de mettre </w:t>
      </w:r>
      <w:r w:rsidR="00E35D17">
        <w:t xml:space="preserve">cette durée </w:t>
      </w:r>
      <w:r w:rsidR="00F5239C">
        <w:t xml:space="preserve">comme paramètre dans ce fichier. </w:t>
      </w:r>
      <w:r w:rsidR="00486331">
        <w:t>Le nom des paramètre</w:t>
      </w:r>
      <w:r w:rsidR="00780B29">
        <w:t>s</w:t>
      </w:r>
      <w:r w:rsidR="00486331">
        <w:t xml:space="preserve"> et le</w:t>
      </w:r>
      <w:r w:rsidR="00C51EEE">
        <w:t xml:space="preserve">urs </w:t>
      </w:r>
      <w:r w:rsidR="00486331">
        <w:t xml:space="preserve">valeurs doivent être choisis en accord avec le </w:t>
      </w:r>
      <w:r w:rsidR="001F43EE">
        <w:t>développeur.</w:t>
      </w:r>
      <w:r w:rsidR="00486331">
        <w:t xml:space="preserve"> Le format est identique à celui du fichier Subject.txt. </w:t>
      </w:r>
    </w:p>
    <w:p w14:paraId="6B4392E5" w14:textId="31851005" w:rsidR="00700322" w:rsidRDefault="00700322" w:rsidP="00AA0070">
      <w:r>
        <w:t xml:space="preserve">Dans notre exemple d’expérience nous avons les paramètres </w:t>
      </w:r>
      <w:proofErr w:type="spellStart"/>
      <w:r w:rsidR="00D57057">
        <w:t>MouseVelocity</w:t>
      </w:r>
      <w:proofErr w:type="spellEnd"/>
      <w:r w:rsidR="00D57057">
        <w:t xml:space="preserve"> (pour choisir </w:t>
      </w:r>
      <w:r w:rsidR="008A4671">
        <w:t>la</w:t>
      </w:r>
      <w:r w:rsidR="00D57057">
        <w:t xml:space="preserve"> vitesse de la souris utilisée </w:t>
      </w:r>
      <w:r w:rsidR="008A4671">
        <w:t>pour déplacer un curseur</w:t>
      </w:r>
      <w:r w:rsidR="00D57057">
        <w:t>) et l</w:t>
      </w:r>
      <w:r w:rsidR="008561A3">
        <w:t>a</w:t>
      </w:r>
      <w:r w:rsidR="00D57057">
        <w:t xml:space="preserve"> durée d’un chrono (chrono qui va donner un signal pour l’atteinte d’une cible)</w:t>
      </w:r>
    </w:p>
    <w:p w14:paraId="017477C4" w14:textId="3EBE13D0" w:rsidR="00D57057" w:rsidRDefault="00D57057" w:rsidP="005B5A10">
      <w:pPr>
        <w:jc w:val="center"/>
      </w:pPr>
      <w:r>
        <w:rPr>
          <w:noProof/>
        </w:rPr>
        <w:drawing>
          <wp:inline distT="0" distB="0" distL="0" distR="0" wp14:anchorId="29AF65CA" wp14:editId="48E0BC37">
            <wp:extent cx="245745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450" cy="609600"/>
                    </a:xfrm>
                    <a:prstGeom prst="rect">
                      <a:avLst/>
                    </a:prstGeom>
                  </pic:spPr>
                </pic:pic>
              </a:graphicData>
            </a:graphic>
          </wp:inline>
        </w:drawing>
      </w:r>
    </w:p>
    <w:p w14:paraId="1D0AE9EE" w14:textId="7E5E2ACC" w:rsidR="00341BA8" w:rsidRPr="00341BA8" w:rsidRDefault="00341BA8" w:rsidP="005B5A10">
      <w:pPr>
        <w:jc w:val="center"/>
        <w:rPr>
          <w:i/>
          <w:iCs/>
          <w:sz w:val="22"/>
          <w:szCs w:val="22"/>
        </w:rPr>
      </w:pPr>
      <w:r w:rsidRPr="00341BA8">
        <w:rPr>
          <w:i/>
          <w:iCs/>
          <w:sz w:val="22"/>
          <w:szCs w:val="22"/>
        </w:rPr>
        <w:t>Exemple d’un fichier Parameters.txt</w:t>
      </w:r>
    </w:p>
    <w:p w14:paraId="2F41D7AA" w14:textId="77777777" w:rsidR="001970F2" w:rsidRDefault="001970F2" w:rsidP="001970F2">
      <w:pPr>
        <w:pStyle w:val="Heading3"/>
        <w:numPr>
          <w:ilvl w:val="2"/>
          <w:numId w:val="17"/>
        </w:numPr>
      </w:pPr>
      <w:bookmarkStart w:id="13" w:name="_Toc30515541"/>
      <w:r>
        <w:t>Le fichier Protocol.txt</w:t>
      </w:r>
      <w:bookmarkEnd w:id="13"/>
    </w:p>
    <w:p w14:paraId="29D3C815" w14:textId="77777777" w:rsidR="003434A7" w:rsidRDefault="00EF4EC9" w:rsidP="001970F2">
      <w:r>
        <w:t>Ce fichier d’écrit l’ensemble des essais</w:t>
      </w:r>
      <w:r w:rsidR="004847AF">
        <w:t xml:space="preserve"> dans un tableau de données. </w:t>
      </w:r>
    </w:p>
    <w:p w14:paraId="34F71F09" w14:textId="27AABB0A" w:rsidR="003434A7" w:rsidRDefault="003434A7" w:rsidP="005B5A10">
      <w:pPr>
        <w:jc w:val="center"/>
      </w:pPr>
      <w:r>
        <w:rPr>
          <w:noProof/>
        </w:rPr>
        <w:drawing>
          <wp:inline distT="0" distB="0" distL="0" distR="0" wp14:anchorId="315669D4" wp14:editId="5B26C61A">
            <wp:extent cx="3133725" cy="1476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3725" cy="1476375"/>
                    </a:xfrm>
                    <a:prstGeom prst="rect">
                      <a:avLst/>
                    </a:prstGeom>
                  </pic:spPr>
                </pic:pic>
              </a:graphicData>
            </a:graphic>
          </wp:inline>
        </w:drawing>
      </w:r>
    </w:p>
    <w:p w14:paraId="5BD629E6" w14:textId="7C852CC1" w:rsidR="00E47D03" w:rsidRPr="00E47D03" w:rsidRDefault="00E47D03" w:rsidP="005B5A10">
      <w:pPr>
        <w:jc w:val="center"/>
        <w:rPr>
          <w:i/>
          <w:iCs/>
          <w:sz w:val="22"/>
          <w:szCs w:val="22"/>
        </w:rPr>
      </w:pPr>
      <w:r w:rsidRPr="00E47D03">
        <w:rPr>
          <w:i/>
          <w:iCs/>
          <w:sz w:val="22"/>
          <w:szCs w:val="22"/>
        </w:rPr>
        <w:t>Exemple d’un fichier « Protocol.txt »</w:t>
      </w:r>
    </w:p>
    <w:p w14:paraId="1B9BCCBA" w14:textId="1B3A7786" w:rsidR="004C0DBD" w:rsidRDefault="004847AF" w:rsidP="001970F2">
      <w:r>
        <w:lastRenderedPageBreak/>
        <w:t xml:space="preserve">En </w:t>
      </w:r>
      <w:r w:rsidR="00AC638B">
        <w:t>début</w:t>
      </w:r>
      <w:r>
        <w:t xml:space="preserve"> du fichier nous avons trois paramètres dont le nom et l’ordre ne doivent pas être modifiés. </w:t>
      </w:r>
      <w:r w:rsidR="003434A7">
        <w:t>Les 3 paramètres sont :</w:t>
      </w:r>
    </w:p>
    <w:p w14:paraId="500A7C8D" w14:textId="030EFF27" w:rsidR="003434A7" w:rsidRDefault="003434A7" w:rsidP="003434A7">
      <w:pPr>
        <w:pStyle w:val="ListParagraph"/>
        <w:numPr>
          <w:ilvl w:val="0"/>
          <w:numId w:val="14"/>
        </w:numPr>
      </w:pPr>
      <w:proofErr w:type="spellStart"/>
      <w:r>
        <w:t>StartIndex</w:t>
      </w:r>
      <w:proofErr w:type="spellEnd"/>
      <w:r>
        <w:t> : ce paramètre permet de jouer le protocole à partir d’un numéro d’essai</w:t>
      </w:r>
      <w:r w:rsidR="004C1087">
        <w:t xml:space="preserve">. Par défaut cette valeur est 0 afin de jouer le protocole depuis le début. Mais il se peut que lors d’une passation que le programme plante, qu’un problème survienne avec le sujet, qu’une coupure électrique intervienne ou </w:t>
      </w:r>
      <w:r w:rsidR="001D2EF7">
        <w:t xml:space="preserve">que </w:t>
      </w:r>
      <w:r w:rsidR="004C1087">
        <w:t>tout autre imprévu</w:t>
      </w:r>
      <w:r w:rsidR="00EA0EF3">
        <w:t xml:space="preserve"> apparai</w:t>
      </w:r>
      <w:r w:rsidR="001D2EF7">
        <w:t>sse</w:t>
      </w:r>
      <w:r w:rsidR="004C1087">
        <w:t>.</w:t>
      </w:r>
      <w:r w:rsidR="001D2EF7">
        <w:t xml:space="preserve"> Il serait dommage de perdre le sujet </w:t>
      </w:r>
      <w:r w:rsidR="00302057">
        <w:t>après 2</w:t>
      </w:r>
      <w:r w:rsidR="00A67AB0">
        <w:t>h</w:t>
      </w:r>
      <w:r w:rsidR="00302057">
        <w:t xml:space="preserve"> de passation </w:t>
      </w:r>
      <w:r w:rsidR="001D2EF7">
        <w:t xml:space="preserve">alors qu’il ne restait que 3 essais à jouer. Pas de panique il suffit de mettre le n° </w:t>
      </w:r>
      <w:r w:rsidR="00096B06">
        <w:t>du dernier essai réalisé et de relancer l’application.</w:t>
      </w:r>
    </w:p>
    <w:p w14:paraId="4D728087" w14:textId="543240F4" w:rsidR="00302057" w:rsidRDefault="00F86269" w:rsidP="003434A7">
      <w:pPr>
        <w:pStyle w:val="ListParagraph"/>
        <w:numPr>
          <w:ilvl w:val="0"/>
          <w:numId w:val="14"/>
        </w:numPr>
      </w:pPr>
      <w:proofErr w:type="spellStart"/>
      <w:r>
        <w:t>BlockSize</w:t>
      </w:r>
      <w:proofErr w:type="spellEnd"/>
      <w:r w:rsidR="00F600F5">
        <w:t xml:space="preserve"> : </w:t>
      </w:r>
      <w:r w:rsidR="00EF2D61">
        <w:t>ce paramètre définit le nombre d’essai par blo</w:t>
      </w:r>
      <w:r w:rsidR="00A03344">
        <w:t>que</w:t>
      </w:r>
      <w:r w:rsidR="00EF2D61">
        <w:t>. Dans notre exemple il y a deux essais par blo</w:t>
      </w:r>
      <w:r w:rsidR="00A03344">
        <w:t>que</w:t>
      </w:r>
      <w:r w:rsidR="00EF2D61">
        <w:t>. Ce paramètre n’a d’utilité qu’avec le paramètre suivant.</w:t>
      </w:r>
      <w:r w:rsidR="0020483C">
        <w:t xml:space="preserve"> S</w:t>
      </w:r>
      <w:r w:rsidR="00066D3D">
        <w:t>’</w:t>
      </w:r>
      <w:r w:rsidR="0020483C">
        <w:t>il n’y a pas de blo</w:t>
      </w:r>
      <w:r w:rsidR="00A03344">
        <w:t>que</w:t>
      </w:r>
      <w:r w:rsidR="0020483C">
        <w:t xml:space="preserve"> mettez la valeur -1.</w:t>
      </w:r>
    </w:p>
    <w:p w14:paraId="25910912" w14:textId="42A8718E" w:rsidR="005725A8" w:rsidRDefault="005725A8" w:rsidP="00325ED3">
      <w:pPr>
        <w:pStyle w:val="ListParagraph"/>
        <w:numPr>
          <w:ilvl w:val="0"/>
          <w:numId w:val="14"/>
        </w:numPr>
      </w:pPr>
      <w:proofErr w:type="spellStart"/>
      <w:r>
        <w:t>ReplayFailedTrialType</w:t>
      </w:r>
      <w:proofErr w:type="spellEnd"/>
      <w:r>
        <w:t xml:space="preserve"> : ce paramètre permet de choisir si l’on souhaite rejouer des essais qui échoueraient (ex : perte de la capture de mouvement, comportement du sujet ne respectant pas la consigne, …). </w:t>
      </w:r>
      <w:r w:rsidR="00AD0041">
        <w:t xml:space="preserve">Les conditions pour déclarer </w:t>
      </w:r>
      <w:r w:rsidR="00F906C4">
        <w:t>qu’</w:t>
      </w:r>
      <w:r w:rsidR="00AD0041">
        <w:t xml:space="preserve">un essai </w:t>
      </w:r>
      <w:r w:rsidR="00CF57EC">
        <w:t xml:space="preserve">a </w:t>
      </w:r>
      <w:r w:rsidR="00AD0041">
        <w:t>échoué doivent être déterminer avec le développeur.</w:t>
      </w:r>
      <w:r w:rsidR="007D4A0D">
        <w:t xml:space="preserve"> </w:t>
      </w:r>
      <w:r w:rsidR="00AD0041">
        <w:t xml:space="preserve">4 valeurs sont possibles 0, 1, 2, 3 </w:t>
      </w:r>
      <w:r w:rsidR="005859BE">
        <w:t>correspondants</w:t>
      </w:r>
      <w:r w:rsidR="00AD0041">
        <w:t xml:space="preserve"> au</w:t>
      </w:r>
      <w:r w:rsidR="005859BE">
        <w:t>x</w:t>
      </w:r>
      <w:r w:rsidR="00AD0041">
        <w:t xml:space="preserve"> cas suivant</w:t>
      </w:r>
      <w:r w:rsidR="0012539F">
        <w:t>s</w:t>
      </w:r>
      <w:r w:rsidR="004D6E5C">
        <w:t> :</w:t>
      </w:r>
    </w:p>
    <w:p w14:paraId="2C0099C5" w14:textId="026B5792" w:rsidR="00F470A1" w:rsidRDefault="00F470A1" w:rsidP="00F470A1">
      <w:pPr>
        <w:pStyle w:val="ListParagraph"/>
        <w:numPr>
          <w:ilvl w:val="1"/>
          <w:numId w:val="14"/>
        </w:numPr>
      </w:pPr>
      <w:r>
        <w:t xml:space="preserve">0 : </w:t>
      </w:r>
      <w:r w:rsidR="00030550">
        <w:t>pas d’essai à rejouer</w:t>
      </w:r>
    </w:p>
    <w:p w14:paraId="6B0B2CF7" w14:textId="7D9EB41C" w:rsidR="00030550" w:rsidRDefault="00030550" w:rsidP="00F470A1">
      <w:pPr>
        <w:pStyle w:val="ListParagraph"/>
        <w:numPr>
          <w:ilvl w:val="1"/>
          <w:numId w:val="14"/>
        </w:numPr>
      </w:pPr>
      <w:r>
        <w:t xml:space="preserve">1 : rejoue l’essai échoué </w:t>
      </w:r>
      <w:proofErr w:type="gramStart"/>
      <w:r>
        <w:t>de suite</w:t>
      </w:r>
      <w:proofErr w:type="gramEnd"/>
      <w:r>
        <w:t xml:space="preserve"> après</w:t>
      </w:r>
    </w:p>
    <w:p w14:paraId="75A21571" w14:textId="0E598D03" w:rsidR="00030550" w:rsidRDefault="00030550" w:rsidP="00F470A1">
      <w:pPr>
        <w:pStyle w:val="ListParagraph"/>
        <w:numPr>
          <w:ilvl w:val="1"/>
          <w:numId w:val="14"/>
        </w:numPr>
      </w:pPr>
      <w:r>
        <w:t>2 : rejoue l’essai échoué à la fin du blo</w:t>
      </w:r>
      <w:r w:rsidR="00D873CE">
        <w:t>que</w:t>
      </w:r>
    </w:p>
    <w:p w14:paraId="40F39FA1" w14:textId="5A5F7885" w:rsidR="00030550" w:rsidRDefault="00030550" w:rsidP="00F470A1">
      <w:pPr>
        <w:pStyle w:val="ListParagraph"/>
        <w:numPr>
          <w:ilvl w:val="1"/>
          <w:numId w:val="14"/>
        </w:numPr>
      </w:pPr>
      <w:r>
        <w:t>3 : rejoue l’essai échoué à la fin du protocole</w:t>
      </w:r>
    </w:p>
    <w:p w14:paraId="65B97057" w14:textId="43B2416A" w:rsidR="003434A7" w:rsidRDefault="00E92B7B" w:rsidP="003434A7">
      <w:r>
        <w:t>Après ces 3 paramètres</w:t>
      </w:r>
      <w:r w:rsidR="006774D6">
        <w:t>,</w:t>
      </w:r>
      <w:r>
        <w:t xml:space="preserve"> </w:t>
      </w:r>
      <w:r w:rsidR="006774D6">
        <w:t xml:space="preserve">un tableau décrit </w:t>
      </w:r>
      <w:r>
        <w:t>le protocole</w:t>
      </w:r>
      <w:r w:rsidR="006774D6">
        <w:t xml:space="preserve"> à jouer</w:t>
      </w:r>
      <w:r w:rsidR="009B6D9D">
        <w:t xml:space="preserve">. Ce dernier doit être défini avec le développeur. </w:t>
      </w:r>
      <w:r w:rsidR="000543CF">
        <w:t>Le tableau contient un entête avec le nom de chaque variable par colonne.</w:t>
      </w:r>
      <w:r w:rsidR="007B5841">
        <w:t xml:space="preserve"> Chaque ligne correspond à un essai avec les modalités des variables. </w:t>
      </w:r>
      <w:r w:rsidR="00067AB2">
        <w:t>Dans notre exemple d’expérience, il y a deux variables</w:t>
      </w:r>
      <w:r w:rsidR="00190DAE">
        <w:t>,</w:t>
      </w:r>
      <w:r w:rsidR="00067AB2">
        <w:t xml:space="preserve"> la distance d’une cible</w:t>
      </w:r>
      <w:r w:rsidR="001924E6">
        <w:t xml:space="preserve"> </w:t>
      </w:r>
      <w:r w:rsidR="00086FBE">
        <w:t>« </w:t>
      </w:r>
      <w:proofErr w:type="spellStart"/>
      <w:r w:rsidR="00086FBE">
        <w:t>Target_pos_z</w:t>
      </w:r>
      <w:proofErr w:type="spellEnd"/>
      <w:r w:rsidR="00086FBE">
        <w:t> »</w:t>
      </w:r>
      <w:r w:rsidR="00270632">
        <w:t xml:space="preserve"> </w:t>
      </w:r>
      <w:r w:rsidR="001924E6">
        <w:t>(en mètre)</w:t>
      </w:r>
      <w:r w:rsidR="00067AB2">
        <w:t xml:space="preserve"> et la couleur de la cible </w:t>
      </w:r>
      <w:r w:rsidR="00086FBE">
        <w:t>« </w:t>
      </w:r>
      <w:proofErr w:type="spellStart"/>
      <w:r w:rsidR="00086FBE">
        <w:t>Target_color</w:t>
      </w:r>
      <w:proofErr w:type="spellEnd"/>
      <w:r w:rsidR="00086FBE">
        <w:t xml:space="preserve"> » </w:t>
      </w:r>
      <w:r w:rsidR="00067AB2">
        <w:t>(rouge ou vert</w:t>
      </w:r>
      <w:r w:rsidR="002F489E">
        <w:t>e</w:t>
      </w:r>
      <w:r w:rsidR="00067AB2">
        <w:t>). Nous avons</w:t>
      </w:r>
      <w:r w:rsidR="003871A1">
        <w:t xml:space="preserve"> dans l’exemple</w:t>
      </w:r>
      <w:r w:rsidR="00067AB2">
        <w:t xml:space="preserve"> 4 essais</w:t>
      </w:r>
      <w:r w:rsidR="00E06CBC">
        <w:t>.</w:t>
      </w:r>
    </w:p>
    <w:p w14:paraId="4CBE7703" w14:textId="77777777" w:rsidR="00A37B49" w:rsidRDefault="00A37B49">
      <w:pPr>
        <w:rPr>
          <w:rFonts w:cstheme="minorHAnsi"/>
          <w:smallCaps/>
          <w:spacing w:val="5"/>
          <w:sz w:val="32"/>
          <w:szCs w:val="32"/>
        </w:rPr>
      </w:pPr>
      <w:r>
        <w:br w:type="page"/>
      </w:r>
    </w:p>
    <w:p w14:paraId="433B96CB" w14:textId="782C0B67" w:rsidR="005E0F98" w:rsidRDefault="005E0F98" w:rsidP="00A225C4">
      <w:pPr>
        <w:pStyle w:val="Heading1"/>
      </w:pPr>
      <w:bookmarkStart w:id="14" w:name="_Toc30515542"/>
      <w:r>
        <w:lastRenderedPageBreak/>
        <w:t>L’expérience exemple</w:t>
      </w:r>
      <w:bookmarkEnd w:id="14"/>
    </w:p>
    <w:p w14:paraId="28914053" w14:textId="28A72E51" w:rsidR="005E0F98" w:rsidRDefault="00ED2815" w:rsidP="005E0F98">
      <w:r>
        <w:t xml:space="preserve">L’expérience proposé </w:t>
      </w:r>
      <w:r w:rsidR="00E15995">
        <w:t xml:space="preserve">en exemple consiste à un sujet </w:t>
      </w:r>
      <w:r w:rsidR="005A378D">
        <w:t xml:space="preserve">de contrôler via la souris un curseur noir à la forme cylindrique afin </w:t>
      </w:r>
      <w:r w:rsidR="00E15995">
        <w:t xml:space="preserve">d’atteindre une cible </w:t>
      </w:r>
      <w:r w:rsidR="005A378D">
        <w:t>blanche</w:t>
      </w:r>
      <w:r w:rsidR="00E513AE">
        <w:t xml:space="preserve"> aussi</w:t>
      </w:r>
      <w:r w:rsidR="005A378D">
        <w:t xml:space="preserve"> cylindrique</w:t>
      </w:r>
      <w:r w:rsidR="00BA6626">
        <w:t>, le tout se trouvant sur un plan horizontal</w:t>
      </w:r>
      <w:r w:rsidR="00C40C3B">
        <w:t xml:space="preserve"> quadrillé</w:t>
      </w:r>
      <w:r w:rsidR="00ED1D20">
        <w:t>.</w:t>
      </w:r>
      <w:r w:rsidR="005A378D">
        <w:t xml:space="preserve"> Après </w:t>
      </w:r>
      <w:r w:rsidR="00BE0927">
        <w:t>l</w:t>
      </w:r>
      <w:r w:rsidR="001E1581">
        <w:t>a</w:t>
      </w:r>
      <w:r w:rsidR="00BE0927">
        <w:t xml:space="preserve"> fin d’un</w:t>
      </w:r>
      <w:r w:rsidR="005A378D">
        <w:t xml:space="preserve"> chrono d’une durée paramétrable (via le fichier « Parameters.txt »), un « GO » apparait et la cible change de couleur. Si la cible devient verte il faut l’atteindre, si elle est rouge il ne faut pas bouger. Le sujet a pour consigne d’atteindre l</w:t>
      </w:r>
      <w:r w:rsidR="0080681D">
        <w:t>a</w:t>
      </w:r>
      <w:r w:rsidR="005A378D">
        <w:t xml:space="preserve"> cible verte le plus rapidement possible.</w:t>
      </w:r>
      <w:r w:rsidR="0080681D">
        <w:t xml:space="preserve"> </w:t>
      </w:r>
      <w:r w:rsidR="00D269D1">
        <w:t xml:space="preserve">Si le sujet n’’atteint pas la cible quand elle est verte, nous considérons que le sujet n’a pas respecté la consigne, c’est </w:t>
      </w:r>
      <w:r w:rsidR="002A1052">
        <w:t xml:space="preserve">un </w:t>
      </w:r>
      <w:r w:rsidR="00D269D1">
        <w:t>essai échoué</w:t>
      </w:r>
      <w:r w:rsidR="00CF5739">
        <w:t>/raté</w:t>
      </w:r>
      <w:r w:rsidR="00D269D1">
        <w:t xml:space="preserve">, il sera rejoué </w:t>
      </w:r>
      <w:r w:rsidR="0080681D">
        <w:t>(</w:t>
      </w:r>
      <w:r w:rsidR="00BB6B64">
        <w:t>C</w:t>
      </w:r>
      <w:r w:rsidR="0080681D">
        <w:t>ette expérience est purement fictive</w:t>
      </w:r>
      <w:r w:rsidR="00BB6B64">
        <w:t xml:space="preserve"> et à visée pédagogique</w:t>
      </w:r>
      <w:r w:rsidR="0080681D">
        <w:t xml:space="preserve">, les </w:t>
      </w:r>
      <w:r w:rsidR="00FD2035">
        <w:t>hypothèses</w:t>
      </w:r>
      <w:r w:rsidR="0080681D">
        <w:t xml:space="preserve"> </w:t>
      </w:r>
      <w:r w:rsidR="008D4D69">
        <w:t>testé</w:t>
      </w:r>
      <w:r w:rsidR="00190062">
        <w:t>e</w:t>
      </w:r>
      <w:r w:rsidR="008D4D69">
        <w:t xml:space="preserve">s </w:t>
      </w:r>
      <w:r w:rsidR="0080681D">
        <w:t>d</w:t>
      </w:r>
      <w:r w:rsidR="00190062">
        <w:t>ans</w:t>
      </w:r>
      <w:r w:rsidR="0080681D">
        <w:t xml:space="preserve"> cette expérience seront celles de votre imagination</w:t>
      </w:r>
      <w:r w:rsidR="009E448D">
        <w:t xml:space="preserve"> </w:t>
      </w:r>
      <w:r w:rsidR="0080681D">
        <w:t>!)</w:t>
      </w:r>
      <w:r w:rsidR="002C75B7">
        <w:t>.</w:t>
      </w:r>
      <w:r w:rsidR="00D269D1">
        <w:t xml:space="preserve"> </w:t>
      </w:r>
      <w:r w:rsidR="000E2597">
        <w:t>Sur la gauche un ensemble d’information est affiché afin de prendre connaissances de</w:t>
      </w:r>
      <w:r w:rsidR="00B34B27">
        <w:t xml:space="preserve"> la configuration </w:t>
      </w:r>
      <w:r w:rsidR="00EF51FF">
        <w:t xml:space="preserve">de l’expérimentation et </w:t>
      </w:r>
      <w:r w:rsidR="000E2597">
        <w:t xml:space="preserve">des évolutions du protocole. </w:t>
      </w:r>
    </w:p>
    <w:p w14:paraId="42B30827" w14:textId="0BCBF724" w:rsidR="00173B90" w:rsidRDefault="00173B90" w:rsidP="00173B90">
      <w:pPr>
        <w:jc w:val="center"/>
      </w:pPr>
      <w:r>
        <w:rPr>
          <w:noProof/>
        </w:rPr>
        <w:drawing>
          <wp:inline distT="0" distB="0" distL="0" distR="0" wp14:anchorId="668A469B" wp14:editId="42D2E066">
            <wp:extent cx="3476625" cy="273984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4697" cy="2746205"/>
                    </a:xfrm>
                    <a:prstGeom prst="rect">
                      <a:avLst/>
                    </a:prstGeom>
                  </pic:spPr>
                </pic:pic>
              </a:graphicData>
            </a:graphic>
          </wp:inline>
        </w:drawing>
      </w:r>
    </w:p>
    <w:p w14:paraId="2AD4D4FB" w14:textId="71A6425A" w:rsidR="005F5BF5" w:rsidRPr="005F5BF5" w:rsidRDefault="005F5BF5" w:rsidP="00173B90">
      <w:pPr>
        <w:jc w:val="center"/>
        <w:rPr>
          <w:i/>
          <w:iCs/>
          <w:sz w:val="22"/>
          <w:szCs w:val="22"/>
        </w:rPr>
      </w:pPr>
      <w:r w:rsidRPr="005F5BF5">
        <w:rPr>
          <w:i/>
          <w:iCs/>
          <w:sz w:val="22"/>
          <w:szCs w:val="22"/>
        </w:rPr>
        <w:t>Visuel de l’expérience exemple</w:t>
      </w:r>
    </w:p>
    <w:p w14:paraId="2E43924C" w14:textId="0020F5E0" w:rsidR="00D269D1" w:rsidRDefault="002C75B7" w:rsidP="005E0F98">
      <w:r>
        <w:t>Lancer l’application « Expérience.exe » afin de découvrir l’expérimentation.</w:t>
      </w:r>
      <w:r w:rsidR="00D269D1">
        <w:t xml:space="preserve"> </w:t>
      </w:r>
      <w:r w:rsidR="009B6180">
        <w:t>Fermer l’application, m</w:t>
      </w:r>
      <w:r w:rsidR="00D269D1">
        <w:t>aintenant il est conseillé de modifier les différents fichiers d’entrées afin d’apprendre à les utiliser, par exemple :</w:t>
      </w:r>
    </w:p>
    <w:p w14:paraId="07F1A1A2" w14:textId="77777777" w:rsidR="00D269D1" w:rsidRDefault="00D269D1" w:rsidP="00D269D1">
      <w:pPr>
        <w:pStyle w:val="ListParagraph"/>
        <w:numPr>
          <w:ilvl w:val="0"/>
          <w:numId w:val="14"/>
        </w:numPr>
      </w:pPr>
      <w:r>
        <w:t>Modifier l’identifiant d’un sujet</w:t>
      </w:r>
    </w:p>
    <w:p w14:paraId="4AAB1330" w14:textId="77777777" w:rsidR="00D269D1" w:rsidRDefault="00D269D1" w:rsidP="00D269D1">
      <w:pPr>
        <w:pStyle w:val="ListParagraph"/>
        <w:numPr>
          <w:ilvl w:val="0"/>
          <w:numId w:val="14"/>
        </w:numPr>
      </w:pPr>
      <w:r>
        <w:t>Modifier la durée du chrono</w:t>
      </w:r>
    </w:p>
    <w:p w14:paraId="19014741" w14:textId="77777777" w:rsidR="00D269D1" w:rsidRDefault="00D269D1" w:rsidP="00D269D1">
      <w:pPr>
        <w:pStyle w:val="ListParagraph"/>
        <w:numPr>
          <w:ilvl w:val="0"/>
          <w:numId w:val="14"/>
        </w:numPr>
      </w:pPr>
      <w:r>
        <w:t>Modifier la vitesse de la souris</w:t>
      </w:r>
    </w:p>
    <w:p w14:paraId="455517EA" w14:textId="0174BDF1" w:rsidR="002C75B7" w:rsidRDefault="00D269D1" w:rsidP="00D269D1">
      <w:pPr>
        <w:pStyle w:val="ListParagraph"/>
        <w:numPr>
          <w:ilvl w:val="0"/>
          <w:numId w:val="14"/>
        </w:numPr>
      </w:pPr>
      <w:r>
        <w:t>Modifier ou ajouter des essais</w:t>
      </w:r>
    </w:p>
    <w:p w14:paraId="76A77348" w14:textId="7AE5FA5D" w:rsidR="00D269D1" w:rsidRDefault="00D20A4E" w:rsidP="00D269D1">
      <w:pPr>
        <w:pStyle w:val="ListParagraph"/>
        <w:numPr>
          <w:ilvl w:val="0"/>
          <w:numId w:val="14"/>
        </w:numPr>
      </w:pPr>
      <w:r>
        <w:t>Modifier les options de « replay » des essais échoué</w:t>
      </w:r>
      <w:r w:rsidR="00A268A2">
        <w:t>s</w:t>
      </w:r>
      <w:r>
        <w:t xml:space="preserve"> (cible verte</w:t>
      </w:r>
      <w:r w:rsidR="0002449F">
        <w:t xml:space="preserve"> non atteinte</w:t>
      </w:r>
      <w:r>
        <w:t>)</w:t>
      </w:r>
    </w:p>
    <w:p w14:paraId="6B9829C5" w14:textId="0326D78F" w:rsidR="001E2683" w:rsidRDefault="00A60B5C" w:rsidP="005E0F98">
      <w:pPr>
        <w:pStyle w:val="ListParagraph"/>
        <w:numPr>
          <w:ilvl w:val="0"/>
          <w:numId w:val="14"/>
        </w:numPr>
      </w:pPr>
      <w:r>
        <w:t xml:space="preserve">Créer un </w:t>
      </w:r>
      <w:r w:rsidR="00290543">
        <w:t xml:space="preserve">troisième </w:t>
      </w:r>
      <w:r>
        <w:t xml:space="preserve">dossier </w:t>
      </w:r>
      <w:r w:rsidR="00CC3BCC">
        <w:t>« </w:t>
      </w:r>
      <w:r>
        <w:t>Sujet</w:t>
      </w:r>
      <w:r w:rsidR="00CC3BCC">
        <w:t> »</w:t>
      </w:r>
      <w:r>
        <w:t xml:space="preserve"> au nom de votre choix</w:t>
      </w:r>
      <w:r w:rsidR="00290543">
        <w:t>, attribuer lui l’identifiant 3</w:t>
      </w:r>
      <w:r>
        <w:t xml:space="preserve"> </w:t>
      </w:r>
      <w:r w:rsidR="00290543">
        <w:t>dans le fichier « Subject.txt »</w:t>
      </w:r>
      <w:r w:rsidR="007246C3">
        <w:t>. Affecter le nom du dossier choisi</w:t>
      </w:r>
      <w:r w:rsidR="00290543">
        <w:t xml:space="preserve"> </w:t>
      </w:r>
      <w:r w:rsidR="007246C3">
        <w:t xml:space="preserve">au </w:t>
      </w:r>
      <w:r>
        <w:t>paramètre</w:t>
      </w:r>
      <w:proofErr w:type="gramStart"/>
      <w:r w:rsidR="002131C1">
        <w:t xml:space="preserve"> </w:t>
      </w:r>
      <w:r>
        <w:t>«</w:t>
      </w:r>
      <w:proofErr w:type="spellStart"/>
      <w:r w:rsidRPr="000A23A4">
        <w:t>WorkingDirectory</w:t>
      </w:r>
      <w:proofErr w:type="spellEnd"/>
      <w:proofErr w:type="gramEnd"/>
      <w:r>
        <w:t xml:space="preserve"> » </w:t>
      </w:r>
      <w:r w:rsidR="001943E4">
        <w:t xml:space="preserve">du </w:t>
      </w:r>
      <w:r>
        <w:t>fichier « ExperienceExample.txt</w:t>
      </w:r>
      <w:r w:rsidR="00702275">
        <w:t> »</w:t>
      </w:r>
      <w:r w:rsidR="007B2F11">
        <w:t>.</w:t>
      </w:r>
      <w:r w:rsidR="003C043B">
        <w:t xml:space="preserve"> Vous pouvez lancer l’expérimentation pour ce nouveau sujet</w:t>
      </w:r>
      <w:r w:rsidR="00DD28A9">
        <w:t>, vous devr</w:t>
      </w:r>
      <w:r w:rsidR="00C13CB0">
        <w:t>i</w:t>
      </w:r>
      <w:r w:rsidR="00DD28A9">
        <w:t xml:space="preserve">ez voir </w:t>
      </w:r>
      <w:r w:rsidR="00D230C8">
        <w:t>l</w:t>
      </w:r>
      <w:r w:rsidR="00DD28A9">
        <w:t>’identifiant 3 affiché</w:t>
      </w:r>
      <w:r w:rsidR="00466A87">
        <w:t xml:space="preserve"> en haut</w:t>
      </w:r>
      <w:r w:rsidR="00DD28A9">
        <w:t xml:space="preserve"> à gauche.</w:t>
      </w:r>
    </w:p>
    <w:p w14:paraId="4CC89178" w14:textId="77777777" w:rsidR="009B04D7" w:rsidRDefault="009B04D7">
      <w:pPr>
        <w:rPr>
          <w:rFonts w:cstheme="minorHAnsi"/>
          <w:smallCaps/>
          <w:spacing w:val="5"/>
          <w:sz w:val="32"/>
          <w:szCs w:val="32"/>
        </w:rPr>
      </w:pPr>
      <w:r>
        <w:br w:type="page"/>
      </w:r>
    </w:p>
    <w:p w14:paraId="2F183056" w14:textId="514B31F6" w:rsidR="001E2683" w:rsidRDefault="001E2683" w:rsidP="00A225C4">
      <w:pPr>
        <w:pStyle w:val="Heading1"/>
      </w:pPr>
      <w:bookmarkStart w:id="15" w:name="_Toc30515543"/>
      <w:r>
        <w:lastRenderedPageBreak/>
        <w:t>Les données de sorties</w:t>
      </w:r>
      <w:bookmarkEnd w:id="15"/>
    </w:p>
    <w:p w14:paraId="2AB8367D" w14:textId="4342106C" w:rsidR="0018228F" w:rsidRDefault="00D67FE0" w:rsidP="00627FCB">
      <w:r>
        <w:t>Dans le dossier du sujet choisi,</w:t>
      </w:r>
      <w:r w:rsidR="002B327D">
        <w:t xml:space="preserve"> à chaque lancement de l’application</w:t>
      </w:r>
      <w:r>
        <w:t xml:space="preserve"> un </w:t>
      </w:r>
      <w:r w:rsidR="002B327D">
        <w:t xml:space="preserve">nouveau </w:t>
      </w:r>
      <w:r>
        <w:t xml:space="preserve">dossier </w:t>
      </w:r>
      <w:r w:rsidR="0018228F">
        <w:t xml:space="preserve">« Session » </w:t>
      </w:r>
      <w:r>
        <w:t>daté</w:t>
      </w:r>
      <w:r w:rsidR="00CC3E4C">
        <w:t xml:space="preserve"> est créé</w:t>
      </w:r>
      <w:r w:rsidR="00627FCB">
        <w:t>.</w:t>
      </w:r>
      <w:r>
        <w:t xml:space="preserve"> </w:t>
      </w:r>
    </w:p>
    <w:p w14:paraId="759C048E" w14:textId="1F663337" w:rsidR="0018228F" w:rsidRDefault="0018228F" w:rsidP="00A41902">
      <w:pPr>
        <w:pStyle w:val="ListParagraph"/>
        <w:jc w:val="center"/>
      </w:pPr>
      <w:r>
        <w:rPr>
          <w:noProof/>
        </w:rPr>
        <w:drawing>
          <wp:inline distT="0" distB="0" distL="0" distR="0" wp14:anchorId="4263E176" wp14:editId="0CCD52AC">
            <wp:extent cx="1924050" cy="1171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4050" cy="1171575"/>
                    </a:xfrm>
                    <a:prstGeom prst="rect">
                      <a:avLst/>
                    </a:prstGeom>
                  </pic:spPr>
                </pic:pic>
              </a:graphicData>
            </a:graphic>
          </wp:inline>
        </w:drawing>
      </w:r>
    </w:p>
    <w:p w14:paraId="2EC7954E" w14:textId="57A48D6F" w:rsidR="0018228F" w:rsidRPr="000B1235" w:rsidRDefault="0018228F" w:rsidP="000B1235">
      <w:pPr>
        <w:pStyle w:val="ListParagraph"/>
        <w:jc w:val="center"/>
        <w:rPr>
          <w:i/>
          <w:iCs/>
          <w:sz w:val="22"/>
          <w:szCs w:val="22"/>
        </w:rPr>
      </w:pPr>
      <w:r w:rsidRPr="000B1235">
        <w:rPr>
          <w:i/>
          <w:iCs/>
          <w:sz w:val="22"/>
          <w:szCs w:val="22"/>
        </w:rPr>
        <w:t>Exemple de deux dossiers « Session » l’un créé le 21 01 2020 à 06h08, et l’autre à la même date une minute après.</w:t>
      </w:r>
    </w:p>
    <w:p w14:paraId="46599E20" w14:textId="2BF07228" w:rsidR="00627FCB" w:rsidRDefault="00627FCB" w:rsidP="00627FCB">
      <w:r>
        <w:t>Chaque dossier « Session » comprend les fichiers suivants :</w:t>
      </w:r>
    </w:p>
    <w:p w14:paraId="42583290" w14:textId="7E250D04" w:rsidR="00627FCB" w:rsidRDefault="00627FCB" w:rsidP="00627FCB">
      <w:pPr>
        <w:pStyle w:val="ListParagraph"/>
        <w:numPr>
          <w:ilvl w:val="0"/>
          <w:numId w:val="14"/>
        </w:numPr>
      </w:pPr>
      <w:r w:rsidRPr="00627FCB">
        <w:t>outParameters.txt : c’est une copie</w:t>
      </w:r>
      <w:r>
        <w:t xml:space="preserve"> d</w:t>
      </w:r>
      <w:r w:rsidR="009A2F15">
        <w:t>u fichier</w:t>
      </w:r>
      <w:r>
        <w:t xml:space="preserve"> Parameters.txt </w:t>
      </w:r>
      <w:r w:rsidR="009A2F15">
        <w:t xml:space="preserve">situé </w:t>
      </w:r>
      <w:r>
        <w:t xml:space="preserve">dans le dossier </w:t>
      </w:r>
      <w:r w:rsidR="00CD6A0D">
        <w:t>« </w:t>
      </w:r>
      <w:r>
        <w:t>Sujet</w:t>
      </w:r>
      <w:r w:rsidR="00CD6A0D">
        <w:t> »</w:t>
      </w:r>
      <w:r>
        <w:t>. Cela permet au programme de vérifier lui-même qu’il a bien lu les données et à l’expérimentateur de rappeler les paramètres qui ont été utilisé</w:t>
      </w:r>
      <w:r w:rsidR="00484ACC">
        <w:t>s</w:t>
      </w:r>
      <w:r w:rsidR="009A2F15">
        <w:t xml:space="preserve"> lors de cette session</w:t>
      </w:r>
      <w:r w:rsidR="00E61DC2">
        <w:t>.</w:t>
      </w:r>
    </w:p>
    <w:p w14:paraId="1EF7FC1D" w14:textId="0941D928" w:rsidR="00627FCB" w:rsidRDefault="00627FCB" w:rsidP="00627FCB">
      <w:pPr>
        <w:pStyle w:val="ListParagraph"/>
        <w:numPr>
          <w:ilvl w:val="0"/>
          <w:numId w:val="14"/>
        </w:numPr>
      </w:pPr>
      <w:r>
        <w:t xml:space="preserve">outProtocol.txt : idem que précédemment </w:t>
      </w:r>
      <w:proofErr w:type="gramStart"/>
      <w:r>
        <w:t>sauf que</w:t>
      </w:r>
      <w:proofErr w:type="gramEnd"/>
      <w:r>
        <w:t xml:space="preserve"> cela concerne la copie du fichier Protocol.txt</w:t>
      </w:r>
    </w:p>
    <w:p w14:paraId="2DE6E603" w14:textId="24BCC89E" w:rsidR="00B06E02" w:rsidRDefault="00761565" w:rsidP="00B06E02">
      <w:pPr>
        <w:pStyle w:val="ListParagraph"/>
        <w:numPr>
          <w:ilvl w:val="0"/>
          <w:numId w:val="14"/>
        </w:numPr>
      </w:pPr>
      <w:r>
        <w:t>outSubject</w:t>
      </w:r>
      <w:r w:rsidR="009B0040">
        <w:t>.txt</w:t>
      </w:r>
      <w:r>
        <w:t> : idem pour le fichier Subject.txt</w:t>
      </w:r>
    </w:p>
    <w:p w14:paraId="79690C65" w14:textId="6C485316" w:rsidR="00B06E02" w:rsidRPr="00B06E02" w:rsidRDefault="00B06E02" w:rsidP="00B06E02">
      <w:pPr>
        <w:pStyle w:val="ListParagraph"/>
        <w:numPr>
          <w:ilvl w:val="0"/>
          <w:numId w:val="14"/>
        </w:numPr>
      </w:pPr>
      <w:r w:rsidRPr="00B06E02">
        <w:t>Trial_OrderXXX_IdYYY.txt : il y</w:t>
      </w:r>
      <w:r>
        <w:t xml:space="preserve"> a un fichier </w:t>
      </w:r>
      <w:r w:rsidR="0066023F">
        <w:t xml:space="preserve">d’enregistrement </w:t>
      </w:r>
      <w:r>
        <w:t>par essai. Le numéro suivant « </w:t>
      </w:r>
      <w:proofErr w:type="spellStart"/>
      <w:r>
        <w:t>Order</w:t>
      </w:r>
      <w:proofErr w:type="spellEnd"/>
      <w:r>
        <w:t> » correspond à l’ordre dans lequel l’essai a été joué. Le numéro suivant « Id » est le numéro d’apparition dans le fichier Protocol.txt. S</w:t>
      </w:r>
      <w:r w:rsidR="00D36CCC">
        <w:t>’</w:t>
      </w:r>
      <w:r>
        <w:t xml:space="preserve">il y a aucun essai </w:t>
      </w:r>
      <w:r w:rsidR="007323C1">
        <w:t>rejoué</w:t>
      </w:r>
      <w:r>
        <w:t xml:space="preserve"> le numéro « </w:t>
      </w:r>
      <w:proofErr w:type="spellStart"/>
      <w:r>
        <w:t>Order</w:t>
      </w:r>
      <w:proofErr w:type="spellEnd"/>
      <w:r>
        <w:t> » et l’identifiant « Id »</w:t>
      </w:r>
      <w:r w:rsidR="007323C1">
        <w:t xml:space="preserve"> sont identiques</w:t>
      </w:r>
      <w:r>
        <w:t>.</w:t>
      </w:r>
      <w:r w:rsidR="005D60EA">
        <w:t xml:space="preserve"> Si à la fin d’un fichier « Trial »</w:t>
      </w:r>
      <w:r w:rsidR="00C22CDB">
        <w:t>,</w:t>
      </w:r>
      <w:r w:rsidR="005D60EA">
        <w:t xml:space="preserve"> il y a une des options de « replay » d’essai raté (« </w:t>
      </w:r>
      <w:proofErr w:type="spellStart"/>
      <w:r w:rsidR="005D60EA">
        <w:t>JustAfrer</w:t>
      </w:r>
      <w:proofErr w:type="spellEnd"/>
      <w:r w:rsidR="005D60EA">
        <w:t> », « </w:t>
      </w:r>
      <w:proofErr w:type="spellStart"/>
      <w:r w:rsidR="005D60EA">
        <w:t>AtTheEndOfBlock</w:t>
      </w:r>
      <w:proofErr w:type="spellEnd"/>
      <w:r w:rsidR="005D60EA">
        <w:t> », « </w:t>
      </w:r>
      <w:proofErr w:type="spellStart"/>
      <w:r w:rsidR="005D60EA">
        <w:t>AtTheEnd</w:t>
      </w:r>
      <w:proofErr w:type="spellEnd"/>
      <w:r w:rsidR="005D60EA">
        <w:t> ») cela signifie qu’il s’agit d’un essai raté et que celui</w:t>
      </w:r>
      <w:r w:rsidR="00AF39F2">
        <w:t>-ci</w:t>
      </w:r>
      <w:r w:rsidR="005D60EA">
        <w:t xml:space="preserve"> a été rejoué selon l’option choisi.</w:t>
      </w:r>
      <w:r w:rsidR="00A03344">
        <w:t xml:space="preserve"> Dans l’exemple illustré ci-dessous l’essai Id3 a été rejoué à la fin du bloque.</w:t>
      </w:r>
    </w:p>
    <w:p w14:paraId="26C6F5AE" w14:textId="6A3A540B" w:rsidR="00627FCB" w:rsidRDefault="00627FCB" w:rsidP="005A295F">
      <w:pPr>
        <w:jc w:val="center"/>
      </w:pPr>
      <w:r>
        <w:rPr>
          <w:noProof/>
        </w:rPr>
        <w:drawing>
          <wp:inline distT="0" distB="0" distL="0" distR="0" wp14:anchorId="596BA698" wp14:editId="11E2FE32">
            <wp:extent cx="2352675" cy="1781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2675" cy="1781175"/>
                    </a:xfrm>
                    <a:prstGeom prst="rect">
                      <a:avLst/>
                    </a:prstGeom>
                  </pic:spPr>
                </pic:pic>
              </a:graphicData>
            </a:graphic>
          </wp:inline>
        </w:drawing>
      </w:r>
    </w:p>
    <w:p w14:paraId="5AB7093B" w14:textId="389ADED5" w:rsidR="005A295F" w:rsidRPr="008F47C9" w:rsidRDefault="005A295F" w:rsidP="005A295F">
      <w:pPr>
        <w:jc w:val="center"/>
        <w:rPr>
          <w:i/>
          <w:iCs/>
          <w:sz w:val="22"/>
          <w:szCs w:val="22"/>
        </w:rPr>
      </w:pPr>
      <w:r w:rsidRPr="008F47C9">
        <w:rPr>
          <w:i/>
          <w:iCs/>
          <w:sz w:val="22"/>
          <w:szCs w:val="22"/>
        </w:rPr>
        <w:t>Exemple de contenu d’un fichier « Session »</w:t>
      </w:r>
    </w:p>
    <w:p w14:paraId="286367C6" w14:textId="3CD5E810" w:rsidR="008F47C9" w:rsidRDefault="00910E03" w:rsidP="008F47C9">
      <w:pPr>
        <w:jc w:val="left"/>
      </w:pPr>
      <w:r>
        <w:t xml:space="preserve">Ouvrez un des fichiers « Trial ». En début de fichier vous trouverez </w:t>
      </w:r>
      <w:r w:rsidR="00745148">
        <w:t xml:space="preserve">toutes </w:t>
      </w:r>
      <w:r>
        <w:t>les modalités de l’essai (dans notre exemple « </w:t>
      </w:r>
      <w:proofErr w:type="spellStart"/>
      <w:r>
        <w:t>Target_pos_z</w:t>
      </w:r>
      <w:proofErr w:type="spellEnd"/>
      <w:r>
        <w:t> » et « </w:t>
      </w:r>
      <w:proofErr w:type="spellStart"/>
      <w:r>
        <w:t>Target_color</w:t>
      </w:r>
      <w:proofErr w:type="spellEnd"/>
      <w:r>
        <w:t> »</w:t>
      </w:r>
      <w:r w:rsidR="002519AA">
        <w:t>)</w:t>
      </w:r>
      <w:r>
        <w:t xml:space="preserve">. </w:t>
      </w:r>
      <w:r w:rsidR="00D42FD2">
        <w:t xml:space="preserve">Ensuite il y a un tableau avec en entête le nom des données enregistrées. </w:t>
      </w:r>
      <w:r w:rsidR="00A71079">
        <w:t>« </w:t>
      </w:r>
      <w:proofErr w:type="spellStart"/>
      <w:r w:rsidR="00D42FD2">
        <w:t>SessionTime</w:t>
      </w:r>
      <w:proofErr w:type="spellEnd"/>
      <w:r w:rsidR="00A71079">
        <w:t> »</w:t>
      </w:r>
      <w:r w:rsidR="00D42FD2">
        <w:t xml:space="preserve"> et </w:t>
      </w:r>
      <w:r w:rsidR="00A71079">
        <w:t>« </w:t>
      </w:r>
      <w:proofErr w:type="spellStart"/>
      <w:r w:rsidR="00D42FD2">
        <w:t>TrialTime</w:t>
      </w:r>
      <w:proofErr w:type="spellEnd"/>
      <w:r w:rsidR="00A71079">
        <w:t> »</w:t>
      </w:r>
      <w:r w:rsidR="00D42FD2">
        <w:t xml:space="preserve"> sont automatiquement gérés par le module, les autres données sont créé</w:t>
      </w:r>
      <w:r w:rsidR="00F944BC">
        <w:t>e</w:t>
      </w:r>
      <w:r w:rsidR="005C5AA5">
        <w:t>s</w:t>
      </w:r>
      <w:r w:rsidR="00D42FD2">
        <w:t xml:space="preserve"> par le développeur (en accord avec l’expérimentateur). </w:t>
      </w:r>
      <w:r w:rsidR="00837CF3">
        <w:t>« </w:t>
      </w:r>
      <w:proofErr w:type="spellStart"/>
      <w:r w:rsidR="00D42FD2">
        <w:t>SessionTime</w:t>
      </w:r>
      <w:proofErr w:type="spellEnd"/>
      <w:r w:rsidR="00837CF3">
        <w:t> »</w:t>
      </w:r>
      <w:r w:rsidR="00D42FD2">
        <w:t xml:space="preserve"> correspond au chrono depuis le lancement de l’application. </w:t>
      </w:r>
      <w:r w:rsidR="00837CF3">
        <w:t>« </w:t>
      </w:r>
      <w:proofErr w:type="spellStart"/>
      <w:r w:rsidR="00D42FD2">
        <w:t>TrialTime</w:t>
      </w:r>
      <w:proofErr w:type="spellEnd"/>
      <w:r w:rsidR="00837CF3">
        <w:t> »</w:t>
      </w:r>
      <w:r w:rsidR="00D42FD2">
        <w:t xml:space="preserve"> est le chrono depuis le début de l’essai (commence donc à 0). </w:t>
      </w:r>
      <w:r w:rsidR="00F944BC">
        <w:t>Ensuite chaque ligne correspond à une frame</w:t>
      </w:r>
      <w:r w:rsidR="00D45F20">
        <w:t>/image</w:t>
      </w:r>
      <w:r w:rsidR="00F944BC">
        <w:t xml:space="preserve"> (la fréquence </w:t>
      </w:r>
      <w:r w:rsidR="00F944BC">
        <w:lastRenderedPageBreak/>
        <w:t xml:space="preserve">d’enregistrement dépend de la configuration de </w:t>
      </w:r>
      <w:proofErr w:type="spellStart"/>
      <w:r w:rsidR="00F944BC">
        <w:t>Unity</w:t>
      </w:r>
      <w:proofErr w:type="spellEnd"/>
      <w:r w:rsidR="00F944BC">
        <w:t xml:space="preserve"> et de sa synchronisation ou non avec le rafraichissement vertical de l’écran qui est souvent 60Hz</w:t>
      </w:r>
      <w:r w:rsidR="005F730E">
        <w:t xml:space="preserve"> ; </w:t>
      </w:r>
      <w:r w:rsidR="008E2835">
        <w:t>voir Edit&gt;Project Settings&gt;</w:t>
      </w:r>
      <w:proofErr w:type="spellStart"/>
      <w:r w:rsidR="008E2835">
        <w:t>Quality</w:t>
      </w:r>
      <w:proofErr w:type="spellEnd"/>
      <w:r w:rsidR="008E2835">
        <w:t xml:space="preserve"> section </w:t>
      </w:r>
      <w:proofErr w:type="spellStart"/>
      <w:r w:rsidR="008E2835">
        <w:t>Other</w:t>
      </w:r>
      <w:proofErr w:type="spellEnd"/>
      <w:r w:rsidR="00F944BC">
        <w:t xml:space="preserve">). </w:t>
      </w:r>
    </w:p>
    <w:p w14:paraId="43529F54" w14:textId="5D756E04" w:rsidR="00D42FD2" w:rsidRDefault="00D42FD2" w:rsidP="008F47C9">
      <w:pPr>
        <w:jc w:val="left"/>
      </w:pPr>
      <w:r>
        <w:t xml:space="preserve">Les autres </w:t>
      </w:r>
      <w:r w:rsidR="0021282A">
        <w:t>données correspondent à la position du curseur, aux mouvements de la souris, à la phase courante de l’essai (« chrono » ou « attente de cible ») et à l’atteinte ou non de la cible.</w:t>
      </w:r>
    </w:p>
    <w:p w14:paraId="7472C3A3" w14:textId="2754C7EF" w:rsidR="00910E03" w:rsidRDefault="00910E03" w:rsidP="008F47C9">
      <w:pPr>
        <w:jc w:val="left"/>
      </w:pPr>
      <w:r>
        <w:rPr>
          <w:noProof/>
        </w:rPr>
        <w:drawing>
          <wp:inline distT="0" distB="0" distL="0" distR="0" wp14:anchorId="675B4C2B" wp14:editId="61A386D7">
            <wp:extent cx="6645910" cy="22098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2209800"/>
                    </a:xfrm>
                    <a:prstGeom prst="rect">
                      <a:avLst/>
                    </a:prstGeom>
                  </pic:spPr>
                </pic:pic>
              </a:graphicData>
            </a:graphic>
          </wp:inline>
        </w:drawing>
      </w:r>
    </w:p>
    <w:p w14:paraId="7A86F5E3" w14:textId="3CA6CC65" w:rsidR="000446D2" w:rsidRPr="000446D2" w:rsidRDefault="000446D2" w:rsidP="000446D2">
      <w:pPr>
        <w:jc w:val="center"/>
        <w:rPr>
          <w:i/>
          <w:iCs/>
          <w:sz w:val="22"/>
          <w:szCs w:val="22"/>
        </w:rPr>
      </w:pPr>
      <w:r w:rsidRPr="000446D2">
        <w:rPr>
          <w:i/>
          <w:iCs/>
          <w:sz w:val="22"/>
          <w:szCs w:val="22"/>
        </w:rPr>
        <w:t>Exemple d’un fichier d’enregistrement « Trial »</w:t>
      </w:r>
    </w:p>
    <w:p w14:paraId="3066A72A" w14:textId="77777777" w:rsidR="0019743F" w:rsidRDefault="0019743F">
      <w:pPr>
        <w:rPr>
          <w:rFonts w:cstheme="minorHAnsi"/>
          <w:smallCaps/>
          <w:spacing w:val="5"/>
          <w:sz w:val="32"/>
          <w:szCs w:val="32"/>
        </w:rPr>
      </w:pPr>
      <w:r>
        <w:br w:type="page"/>
      </w:r>
    </w:p>
    <w:p w14:paraId="502DB398" w14:textId="60CCEB2A" w:rsidR="003434A7" w:rsidRDefault="009E3AF0" w:rsidP="009E3AF0">
      <w:pPr>
        <w:pStyle w:val="Heading1"/>
      </w:pPr>
      <w:bookmarkStart w:id="16" w:name="_Toc30515544"/>
      <w:r>
        <w:lastRenderedPageBreak/>
        <w:t xml:space="preserve">Contenu </w:t>
      </w:r>
      <w:proofErr w:type="spellStart"/>
      <w:r>
        <w:t>Unity</w:t>
      </w:r>
      <w:bookmarkEnd w:id="16"/>
      <w:proofErr w:type="spellEnd"/>
    </w:p>
    <w:p w14:paraId="52789B0B" w14:textId="0A289615" w:rsidR="006E6221" w:rsidRDefault="006E6221" w:rsidP="006E6221">
      <w:r>
        <w:t>Crée</w:t>
      </w:r>
      <w:r w:rsidR="00CB63EB">
        <w:t>z</w:t>
      </w:r>
      <w:r>
        <w:t xml:space="preserve"> </w:t>
      </w:r>
      <w:r w:rsidR="00D5704C">
        <w:t>un</w:t>
      </w:r>
      <w:r>
        <w:t xml:space="preserve"> projet </w:t>
      </w:r>
      <w:proofErr w:type="spellStart"/>
      <w:r>
        <w:t>Unity</w:t>
      </w:r>
      <w:proofErr w:type="spellEnd"/>
      <w:r>
        <w:t xml:space="preserve"> </w:t>
      </w:r>
      <w:r w:rsidR="00D5704C">
        <w:t xml:space="preserve">vierge </w:t>
      </w:r>
      <w:r>
        <w:t>et importe</w:t>
      </w:r>
      <w:r w:rsidR="00CB63EB">
        <w:t>z</w:t>
      </w:r>
      <w:r>
        <w:t xml:space="preserve"> le package </w:t>
      </w:r>
      <w:r>
        <w:t>« </w:t>
      </w:r>
      <w:proofErr w:type="spellStart"/>
      <w:r w:rsidRPr="007C50CF">
        <w:t>E</w:t>
      </w:r>
      <w:r>
        <w:t>x</w:t>
      </w:r>
      <w:r w:rsidRPr="007C50CF">
        <w:t>perimentation</w:t>
      </w:r>
      <w:proofErr w:type="spellEnd"/>
      <w:r>
        <w:t xml:space="preserve"> – n° </w:t>
      </w:r>
      <w:proofErr w:type="spellStart"/>
      <w:proofErr w:type="gramStart"/>
      <w:r>
        <w:t>version</w:t>
      </w:r>
      <w:r w:rsidRPr="00EE4399">
        <w:t>.unitypackage</w:t>
      </w:r>
      <w:proofErr w:type="spellEnd"/>
      <w:proofErr w:type="gramEnd"/>
      <w:r>
        <w:t> »</w:t>
      </w:r>
      <w:r>
        <w:t xml:space="preserve">. </w:t>
      </w:r>
      <w:r w:rsidR="00AF4DFC" w:rsidRPr="00F1544F">
        <w:rPr>
          <w:b/>
          <w:bCs/>
        </w:rPr>
        <w:t>Pensez à copier-coller</w:t>
      </w:r>
      <w:r w:rsidR="00AF4DFC">
        <w:t xml:space="preserve"> dans la racine du projet </w:t>
      </w:r>
      <w:proofErr w:type="spellStart"/>
      <w:r w:rsidR="000E149D">
        <w:t>Unity</w:t>
      </w:r>
      <w:proofErr w:type="spellEnd"/>
      <w:r w:rsidR="000E149D">
        <w:t xml:space="preserve"> </w:t>
      </w:r>
      <w:r w:rsidR="00AF4DFC">
        <w:t>toute la structure des fichiers d’entrée (fichier ExperimentationExample.txt + les dossiers sujets)</w:t>
      </w:r>
    </w:p>
    <w:p w14:paraId="23CACDDB" w14:textId="26235F31" w:rsidR="006E6221" w:rsidRDefault="00671F1B" w:rsidP="00671F1B">
      <w:pPr>
        <w:pStyle w:val="Heading2"/>
      </w:pPr>
      <w:bookmarkStart w:id="17" w:name="_Toc30515545"/>
      <w:r>
        <w:t xml:space="preserve">Structure </w:t>
      </w:r>
      <w:r w:rsidR="00EE3A69">
        <w:t>projet</w:t>
      </w:r>
      <w:bookmarkEnd w:id="17"/>
    </w:p>
    <w:p w14:paraId="32E0439B" w14:textId="349A5221" w:rsidR="00671F1B" w:rsidRDefault="008A6DFE" w:rsidP="00671F1B">
      <w:r>
        <w:t xml:space="preserve">Le package </w:t>
      </w:r>
      <w:proofErr w:type="spellStart"/>
      <w:r>
        <w:t>Experimentation</w:t>
      </w:r>
      <w:proofErr w:type="spellEnd"/>
      <w:r>
        <w:t xml:space="preserve"> se trouve dans le dossier « </w:t>
      </w:r>
      <w:proofErr w:type="spellStart"/>
      <w:r>
        <w:t>Experimentation</w:t>
      </w:r>
      <w:proofErr w:type="spellEnd"/>
      <w:r>
        <w:t xml:space="preserve"> » contenant un sous dossier « Scripts » et un </w:t>
      </w:r>
      <w:r w:rsidR="00BC7420">
        <w:t xml:space="preserve">sous </w:t>
      </w:r>
      <w:r>
        <w:t>dossier « </w:t>
      </w:r>
      <w:proofErr w:type="spellStart"/>
      <w:r>
        <w:t>Scene</w:t>
      </w:r>
      <w:r w:rsidR="00C1184B">
        <w:t>s</w:t>
      </w:r>
      <w:proofErr w:type="spellEnd"/>
      <w:r>
        <w:t> ».</w:t>
      </w:r>
    </w:p>
    <w:p w14:paraId="61F3E282" w14:textId="34960F99" w:rsidR="008A6DFE" w:rsidRDefault="008A6DFE" w:rsidP="00A550D1">
      <w:pPr>
        <w:jc w:val="center"/>
      </w:pPr>
      <w:r>
        <w:rPr>
          <w:noProof/>
        </w:rPr>
        <w:drawing>
          <wp:inline distT="0" distB="0" distL="0" distR="0" wp14:anchorId="096E1EF6" wp14:editId="60A689B9">
            <wp:extent cx="1438275" cy="1133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38275" cy="1133475"/>
                    </a:xfrm>
                    <a:prstGeom prst="rect">
                      <a:avLst/>
                    </a:prstGeom>
                  </pic:spPr>
                </pic:pic>
              </a:graphicData>
            </a:graphic>
          </wp:inline>
        </w:drawing>
      </w:r>
    </w:p>
    <w:p w14:paraId="7BE13D0A" w14:textId="05FADB83" w:rsidR="00A550D1" w:rsidRPr="00C94658" w:rsidRDefault="00A550D1" w:rsidP="00A550D1">
      <w:pPr>
        <w:jc w:val="center"/>
        <w:rPr>
          <w:i/>
          <w:iCs/>
          <w:sz w:val="22"/>
          <w:szCs w:val="22"/>
        </w:rPr>
      </w:pPr>
      <w:r w:rsidRPr="00C94658">
        <w:rPr>
          <w:i/>
          <w:iCs/>
          <w:sz w:val="22"/>
          <w:szCs w:val="22"/>
        </w:rPr>
        <w:t>Contenu du package « </w:t>
      </w:r>
      <w:proofErr w:type="spellStart"/>
      <w:r w:rsidRPr="00C94658">
        <w:rPr>
          <w:i/>
          <w:iCs/>
          <w:sz w:val="22"/>
          <w:szCs w:val="22"/>
        </w:rPr>
        <w:t>Experimentation</w:t>
      </w:r>
      <w:proofErr w:type="spellEnd"/>
      <w:r w:rsidRPr="00C94658">
        <w:rPr>
          <w:i/>
          <w:iCs/>
          <w:sz w:val="22"/>
          <w:szCs w:val="22"/>
        </w:rPr>
        <w:t> »</w:t>
      </w:r>
    </w:p>
    <w:p w14:paraId="03C3E21F" w14:textId="366AC91F" w:rsidR="00A550D1" w:rsidRDefault="002E0F2F" w:rsidP="00A550D1">
      <w:r>
        <w:t>Le sous dossier « Scripts » contient 7 fichiers C# dans lequel se trouve tout le code pour faire fonctionner le module</w:t>
      </w:r>
      <w:r w:rsidR="00EA7699">
        <w:t> :</w:t>
      </w:r>
    </w:p>
    <w:p w14:paraId="6D7BDDC9" w14:textId="0CF2C329" w:rsidR="00EA7699" w:rsidRDefault="00EA7699" w:rsidP="00EA7699">
      <w:pPr>
        <w:pStyle w:val="ListParagraph"/>
        <w:numPr>
          <w:ilvl w:val="0"/>
          <w:numId w:val="14"/>
        </w:numPr>
      </w:pPr>
      <w:proofErr w:type="spellStart"/>
      <w:r w:rsidRPr="009F1046">
        <w:rPr>
          <w:b/>
          <w:bCs/>
        </w:rPr>
        <w:t>MExp</w:t>
      </w:r>
      <w:proofErr w:type="spellEnd"/>
      <w:r>
        <w:t xml:space="preserve"> : c’est le seul fichier à </w:t>
      </w:r>
      <w:r>
        <w:t>utilis</w:t>
      </w:r>
      <w:r>
        <w:t>er</w:t>
      </w:r>
      <w:r>
        <w:t xml:space="preserve"> et </w:t>
      </w:r>
      <w:r>
        <w:t xml:space="preserve">doit </w:t>
      </w:r>
      <w:r>
        <w:t xml:space="preserve">être affecté à un des </w:t>
      </w:r>
      <w:proofErr w:type="spellStart"/>
      <w:r>
        <w:t>game</w:t>
      </w:r>
      <w:proofErr w:type="spellEnd"/>
      <w:r>
        <w:t xml:space="preserve"> </w:t>
      </w:r>
      <w:proofErr w:type="spellStart"/>
      <w:r>
        <w:t>object</w:t>
      </w:r>
      <w:proofErr w:type="spellEnd"/>
      <w:r>
        <w:t xml:space="preserve"> de votre scène </w:t>
      </w:r>
      <w:proofErr w:type="spellStart"/>
      <w:r>
        <w:t>Unity</w:t>
      </w:r>
      <w:proofErr w:type="spellEnd"/>
      <w:r w:rsidR="00A26C17">
        <w:t xml:space="preserve"> pour utiliser le module </w:t>
      </w:r>
      <w:proofErr w:type="spellStart"/>
      <w:r w:rsidR="00A26C17">
        <w:t>Experimentation</w:t>
      </w:r>
      <w:proofErr w:type="spellEnd"/>
      <w:r w:rsidR="00A26C17">
        <w:t xml:space="preserve">. </w:t>
      </w:r>
      <w:r>
        <w:t>C’est le script « maître » du module et représente votre expérimentation.</w:t>
      </w:r>
    </w:p>
    <w:p w14:paraId="39B28B12" w14:textId="07825F63" w:rsidR="00EA7699" w:rsidRDefault="00A26C17" w:rsidP="00EA7699">
      <w:pPr>
        <w:pStyle w:val="ListParagraph"/>
        <w:numPr>
          <w:ilvl w:val="0"/>
          <w:numId w:val="14"/>
        </w:numPr>
      </w:pPr>
      <w:proofErr w:type="spellStart"/>
      <w:r>
        <w:t>LData</w:t>
      </w:r>
      <w:proofErr w:type="spellEnd"/>
      <w:r>
        <w:t> : gère et stock les données à enregistrer</w:t>
      </w:r>
    </w:p>
    <w:p w14:paraId="2F92162F" w14:textId="39784C84" w:rsidR="00A26C17" w:rsidRDefault="00A26C17" w:rsidP="00EA7699">
      <w:pPr>
        <w:pStyle w:val="ListParagraph"/>
        <w:numPr>
          <w:ilvl w:val="0"/>
          <w:numId w:val="14"/>
        </w:numPr>
      </w:pPr>
      <w:proofErr w:type="spellStart"/>
      <w:r>
        <w:t>LParameters</w:t>
      </w:r>
      <w:proofErr w:type="spellEnd"/>
      <w:r>
        <w:t> : gère et donne accès aux paramètres déclarés dans le fichier Parameters.txt</w:t>
      </w:r>
    </w:p>
    <w:p w14:paraId="571C28D0" w14:textId="20E58EB6" w:rsidR="00682C0D" w:rsidRDefault="00682C0D" w:rsidP="00EA7699">
      <w:pPr>
        <w:pStyle w:val="ListParagraph"/>
        <w:numPr>
          <w:ilvl w:val="0"/>
          <w:numId w:val="14"/>
        </w:numPr>
      </w:pPr>
      <w:proofErr w:type="spellStart"/>
      <w:r>
        <w:t>LProtocol</w:t>
      </w:r>
      <w:proofErr w:type="spellEnd"/>
      <w:r>
        <w:t xml:space="preserve"> : gère l’ordre </w:t>
      </w:r>
      <w:r w:rsidR="00070470">
        <w:t>et stocke l</w:t>
      </w:r>
      <w:r>
        <w:t>es essais</w:t>
      </w:r>
      <w:r w:rsidR="00C813A1">
        <w:t xml:space="preserve"> tel que défini dans le fichier Protocol.txt</w:t>
      </w:r>
    </w:p>
    <w:p w14:paraId="17BB5124" w14:textId="2B016618" w:rsidR="008E1E23" w:rsidRDefault="008E1E23" w:rsidP="00EA7699">
      <w:pPr>
        <w:pStyle w:val="ListParagraph"/>
        <w:numPr>
          <w:ilvl w:val="0"/>
          <w:numId w:val="14"/>
        </w:numPr>
      </w:pPr>
      <w:proofErr w:type="spellStart"/>
      <w:r>
        <w:t>LSubject</w:t>
      </w:r>
      <w:proofErr w:type="spellEnd"/>
      <w:r>
        <w:t> : gère et donne accès aux caractéristiques du sujet déclaré dans Subject.txt</w:t>
      </w:r>
    </w:p>
    <w:p w14:paraId="6FB681E7" w14:textId="2BFC6997" w:rsidR="00682C0D" w:rsidRDefault="00682C0D" w:rsidP="00EA7699">
      <w:pPr>
        <w:pStyle w:val="ListParagraph"/>
        <w:numPr>
          <w:ilvl w:val="0"/>
          <w:numId w:val="14"/>
        </w:numPr>
      </w:pPr>
      <w:proofErr w:type="spellStart"/>
      <w:r>
        <w:t>LTrial</w:t>
      </w:r>
      <w:proofErr w:type="spellEnd"/>
      <w:r w:rsidR="003F2E45">
        <w:t xml:space="preserve"> : gère et donne accès aux valeurs d’un essai </w:t>
      </w:r>
    </w:p>
    <w:p w14:paraId="0D6B998E" w14:textId="4D01CFBE" w:rsidR="00F31849" w:rsidRPr="00F31849" w:rsidRDefault="00F31849" w:rsidP="00EA7699">
      <w:pPr>
        <w:pStyle w:val="ListParagraph"/>
        <w:numPr>
          <w:ilvl w:val="0"/>
          <w:numId w:val="14"/>
        </w:numPr>
      </w:pPr>
      <w:proofErr w:type="spellStart"/>
      <w:r w:rsidRPr="00F31849">
        <w:t>USaveMatrixData</w:t>
      </w:r>
      <w:proofErr w:type="spellEnd"/>
      <w:r w:rsidRPr="00F31849">
        <w:t xml:space="preserve"> : script </w:t>
      </w:r>
      <w:proofErr w:type="spellStart"/>
      <w:r w:rsidRPr="00F31849">
        <w:t>Unity</w:t>
      </w:r>
      <w:proofErr w:type="spellEnd"/>
      <w:r w:rsidRPr="00F31849">
        <w:t xml:space="preserve"> a affecté à</w:t>
      </w:r>
      <w:r>
        <w:t xml:space="preserve"> un </w:t>
      </w:r>
      <w:proofErr w:type="spellStart"/>
      <w:r>
        <w:t>game</w:t>
      </w:r>
      <w:proofErr w:type="spellEnd"/>
      <w:r>
        <w:t xml:space="preserve"> </w:t>
      </w:r>
      <w:proofErr w:type="spellStart"/>
      <w:r>
        <w:t>object</w:t>
      </w:r>
      <w:proofErr w:type="spellEnd"/>
      <w:r>
        <w:t xml:space="preserve"> dont on souhaite enregistr</w:t>
      </w:r>
      <w:r w:rsidR="005623AD">
        <w:t>er</w:t>
      </w:r>
      <w:r>
        <w:t xml:space="preserve"> </w:t>
      </w:r>
      <w:r w:rsidR="00F17FBF">
        <w:t>s</w:t>
      </w:r>
      <w:r>
        <w:t xml:space="preserve">a matrice de transformation </w:t>
      </w:r>
    </w:p>
    <w:p w14:paraId="5CDE6DDB" w14:textId="545F40A4" w:rsidR="002E0F2F" w:rsidRDefault="002E0F2F" w:rsidP="005A0AFE">
      <w:pPr>
        <w:jc w:val="center"/>
      </w:pPr>
      <w:r>
        <w:rPr>
          <w:noProof/>
        </w:rPr>
        <w:drawing>
          <wp:inline distT="0" distB="0" distL="0" distR="0" wp14:anchorId="75733A37" wp14:editId="608D3FEC">
            <wp:extent cx="1276350" cy="1152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76350" cy="1152525"/>
                    </a:xfrm>
                    <a:prstGeom prst="rect">
                      <a:avLst/>
                    </a:prstGeom>
                  </pic:spPr>
                </pic:pic>
              </a:graphicData>
            </a:graphic>
          </wp:inline>
        </w:drawing>
      </w:r>
    </w:p>
    <w:p w14:paraId="653FA6C9" w14:textId="2CBC1D0C" w:rsidR="005A0AFE" w:rsidRPr="00A4707E" w:rsidRDefault="005A0AFE" w:rsidP="005A0AFE">
      <w:pPr>
        <w:jc w:val="center"/>
        <w:rPr>
          <w:i/>
          <w:iCs/>
          <w:sz w:val="22"/>
          <w:szCs w:val="22"/>
        </w:rPr>
      </w:pPr>
      <w:r w:rsidRPr="00A4707E">
        <w:rPr>
          <w:i/>
          <w:iCs/>
          <w:sz w:val="22"/>
          <w:szCs w:val="22"/>
        </w:rPr>
        <w:t xml:space="preserve">Fichiers C# du module </w:t>
      </w:r>
      <w:proofErr w:type="spellStart"/>
      <w:r w:rsidRPr="00A4707E">
        <w:rPr>
          <w:i/>
          <w:iCs/>
          <w:sz w:val="22"/>
          <w:szCs w:val="22"/>
        </w:rPr>
        <w:t>Experimentation</w:t>
      </w:r>
      <w:proofErr w:type="spellEnd"/>
    </w:p>
    <w:p w14:paraId="50C33BF2" w14:textId="4FB5E778" w:rsidR="003621A7" w:rsidRDefault="0082415B" w:rsidP="003621A7">
      <w:r>
        <w:t>Dans le sous dossier scène se trouve la scène « </w:t>
      </w:r>
      <w:proofErr w:type="spellStart"/>
      <w:r w:rsidRPr="0082415B">
        <w:t>ExperimentationExample</w:t>
      </w:r>
      <w:proofErr w:type="spellEnd"/>
      <w:r>
        <w:t> » et toutes ses ressources (</w:t>
      </w:r>
      <w:proofErr w:type="spellStart"/>
      <w:r>
        <w:t>materials</w:t>
      </w:r>
      <w:proofErr w:type="spellEnd"/>
      <w:r>
        <w:t>, texture</w:t>
      </w:r>
      <w:r w:rsidR="00DF5BB5">
        <w:t>s</w:t>
      </w:r>
      <w:r>
        <w:t xml:space="preserve"> et scripts). C’est cette scène qui correspond à l’application exemple fourni.</w:t>
      </w:r>
      <w:r w:rsidR="009B7BB1">
        <w:t xml:space="preserve"> </w:t>
      </w:r>
      <w:r w:rsidR="003E3ADB">
        <w:t xml:space="preserve">Son sous dossier </w:t>
      </w:r>
      <w:r w:rsidR="00DC2FC4">
        <w:t>« S</w:t>
      </w:r>
      <w:r w:rsidR="003E3ADB">
        <w:t>cripts</w:t>
      </w:r>
      <w:r w:rsidR="00DC2FC4">
        <w:t> »</w:t>
      </w:r>
      <w:r w:rsidR="003E3ADB">
        <w:t xml:space="preserve"> com</w:t>
      </w:r>
      <w:r w:rsidR="006E0CFB">
        <w:t>p</w:t>
      </w:r>
      <w:r w:rsidR="003E3ADB">
        <w:t xml:space="preserve">rend : </w:t>
      </w:r>
    </w:p>
    <w:p w14:paraId="0CCE6DF3" w14:textId="6AD7F77D" w:rsidR="00B62A26" w:rsidRDefault="00B62A26" w:rsidP="00B62A26">
      <w:pPr>
        <w:pStyle w:val="ListParagraph"/>
        <w:numPr>
          <w:ilvl w:val="0"/>
          <w:numId w:val="14"/>
        </w:numPr>
      </w:pPr>
      <w:proofErr w:type="spellStart"/>
      <w:r w:rsidRPr="009F1046">
        <w:rPr>
          <w:b/>
          <w:bCs/>
        </w:rPr>
        <w:t>MyExperimentation</w:t>
      </w:r>
      <w:proofErr w:type="spellEnd"/>
      <w:r>
        <w:t xml:space="preserve"> : script qui gère tout le déroulement de l’expérience et qui illustre comment </w:t>
      </w:r>
      <w:r w:rsidR="00FF607F">
        <w:t>utiliser</w:t>
      </w:r>
      <w:r>
        <w:t xml:space="preserve"> le module </w:t>
      </w:r>
      <w:proofErr w:type="spellStart"/>
      <w:r>
        <w:t>Experimentation</w:t>
      </w:r>
      <w:proofErr w:type="spellEnd"/>
      <w:r>
        <w:t xml:space="preserve"> pour une expérimentation particulière.</w:t>
      </w:r>
    </w:p>
    <w:p w14:paraId="03C08B02" w14:textId="39623FF7" w:rsidR="00D61400" w:rsidRDefault="003E3ADB" w:rsidP="00B62A26">
      <w:pPr>
        <w:pStyle w:val="ListParagraph"/>
        <w:numPr>
          <w:ilvl w:val="0"/>
          <w:numId w:val="14"/>
        </w:numPr>
      </w:pPr>
      <w:proofErr w:type="spellStart"/>
      <w:r>
        <w:t>DetectCollision</w:t>
      </w:r>
      <w:proofErr w:type="spellEnd"/>
      <w:r>
        <w:t xml:space="preserve"> : script utilisé pour détecter </w:t>
      </w:r>
      <w:r w:rsidR="00DC4070">
        <w:t>si</w:t>
      </w:r>
      <w:r>
        <w:t xml:space="preserve"> le curseur touche la cible</w:t>
      </w:r>
    </w:p>
    <w:p w14:paraId="04B4DB96" w14:textId="253E2F40" w:rsidR="003E3ADB" w:rsidRDefault="003E3ADB" w:rsidP="007E233B">
      <w:pPr>
        <w:jc w:val="center"/>
      </w:pPr>
      <w:r>
        <w:rPr>
          <w:noProof/>
        </w:rPr>
        <w:lastRenderedPageBreak/>
        <w:drawing>
          <wp:inline distT="0" distB="0" distL="0" distR="0" wp14:anchorId="6C202AAD" wp14:editId="29122EFA">
            <wp:extent cx="1400175" cy="419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00175" cy="419100"/>
                    </a:xfrm>
                    <a:prstGeom prst="rect">
                      <a:avLst/>
                    </a:prstGeom>
                  </pic:spPr>
                </pic:pic>
              </a:graphicData>
            </a:graphic>
          </wp:inline>
        </w:drawing>
      </w:r>
    </w:p>
    <w:p w14:paraId="6D4B2CF7" w14:textId="45D6EE3D" w:rsidR="003E3ADB" w:rsidRPr="00FA22C9" w:rsidRDefault="00FA22C9" w:rsidP="00FA22C9">
      <w:pPr>
        <w:jc w:val="center"/>
        <w:rPr>
          <w:i/>
          <w:iCs/>
          <w:sz w:val="22"/>
          <w:szCs w:val="22"/>
        </w:rPr>
      </w:pPr>
      <w:r w:rsidRPr="00FA22C9">
        <w:rPr>
          <w:i/>
          <w:iCs/>
          <w:sz w:val="22"/>
          <w:szCs w:val="22"/>
        </w:rPr>
        <w:t>Scripts de l’</w:t>
      </w:r>
      <w:proofErr w:type="spellStart"/>
      <w:r w:rsidRPr="00FA22C9">
        <w:rPr>
          <w:i/>
          <w:iCs/>
          <w:sz w:val="22"/>
          <w:szCs w:val="22"/>
        </w:rPr>
        <w:t>experimentation</w:t>
      </w:r>
      <w:proofErr w:type="spellEnd"/>
      <w:r w:rsidRPr="00FA22C9">
        <w:rPr>
          <w:i/>
          <w:iCs/>
          <w:sz w:val="22"/>
          <w:szCs w:val="22"/>
        </w:rPr>
        <w:t xml:space="preserve"> exemple</w:t>
      </w:r>
    </w:p>
    <w:p w14:paraId="53C934D2" w14:textId="4250B946" w:rsidR="00E66888" w:rsidRDefault="00D12981" w:rsidP="00D12981">
      <w:pPr>
        <w:pStyle w:val="Heading2"/>
      </w:pPr>
      <w:bookmarkStart w:id="18" w:name="_Toc30515546"/>
      <w:r>
        <w:t xml:space="preserve">Composition de la scène </w:t>
      </w:r>
      <w:proofErr w:type="spellStart"/>
      <w:r w:rsidRPr="0082415B">
        <w:t>ExperimentationExample</w:t>
      </w:r>
      <w:bookmarkEnd w:id="18"/>
      <w:proofErr w:type="spellEnd"/>
    </w:p>
    <w:p w14:paraId="2FDD81AF" w14:textId="5D828E56" w:rsidR="007B18E7" w:rsidRDefault="007B18E7" w:rsidP="007B18E7">
      <w:r>
        <w:t>Ouvrez cette scène (si ce n’est déjà fait).</w:t>
      </w:r>
      <w:r w:rsidR="006A56C3">
        <w:t xml:space="preserve"> </w:t>
      </w:r>
      <w:r w:rsidR="00193FC5">
        <w:t>La scène est composée de quelques éléments :</w:t>
      </w:r>
    </w:p>
    <w:p w14:paraId="749B595F" w14:textId="5701EB00" w:rsidR="00193FC5" w:rsidRDefault="00193FC5" w:rsidP="00193FC5">
      <w:pPr>
        <w:pStyle w:val="ListParagraph"/>
        <w:numPr>
          <w:ilvl w:val="0"/>
          <w:numId w:val="14"/>
        </w:numPr>
      </w:pPr>
      <w:r>
        <w:t>Main Camera : caméra de la scène</w:t>
      </w:r>
    </w:p>
    <w:p w14:paraId="7FA14C8B" w14:textId="498CB8E0" w:rsidR="00193FC5" w:rsidRDefault="00193FC5" w:rsidP="00193FC5">
      <w:pPr>
        <w:pStyle w:val="ListParagraph"/>
        <w:numPr>
          <w:ilvl w:val="0"/>
          <w:numId w:val="14"/>
        </w:numPr>
      </w:pPr>
      <w:r>
        <w:t>Direction Light : lumière de la scène</w:t>
      </w:r>
    </w:p>
    <w:p w14:paraId="369D41B7" w14:textId="06A47DA0" w:rsidR="00193FC5" w:rsidRDefault="00193FC5" w:rsidP="00193FC5">
      <w:pPr>
        <w:pStyle w:val="ListParagraph"/>
        <w:numPr>
          <w:ilvl w:val="0"/>
          <w:numId w:val="14"/>
        </w:numPr>
      </w:pPr>
      <w:proofErr w:type="spellStart"/>
      <w:r>
        <w:t>Cursor</w:t>
      </w:r>
      <w:proofErr w:type="spellEnd"/>
      <w:r>
        <w:t> : curseur contrôler par le sujet via la souris</w:t>
      </w:r>
    </w:p>
    <w:p w14:paraId="6F742549" w14:textId="6BC8EDAD" w:rsidR="00193FC5" w:rsidRDefault="00193FC5" w:rsidP="00193FC5">
      <w:pPr>
        <w:pStyle w:val="ListParagraph"/>
        <w:numPr>
          <w:ilvl w:val="0"/>
          <w:numId w:val="14"/>
        </w:numPr>
      </w:pPr>
      <w:r>
        <w:t>Plane : le plan quadrillé très coloré</w:t>
      </w:r>
    </w:p>
    <w:p w14:paraId="1652E7C8" w14:textId="66376EB1" w:rsidR="00193FC5" w:rsidRDefault="00193FC5" w:rsidP="00193FC5">
      <w:pPr>
        <w:pStyle w:val="ListParagraph"/>
        <w:numPr>
          <w:ilvl w:val="0"/>
          <w:numId w:val="14"/>
        </w:numPr>
      </w:pPr>
      <w:r>
        <w:t>Target : la cible à atteindre</w:t>
      </w:r>
    </w:p>
    <w:p w14:paraId="779E766E" w14:textId="0186F094" w:rsidR="00193FC5" w:rsidRDefault="00193FC5" w:rsidP="00193FC5">
      <w:pPr>
        <w:pStyle w:val="ListParagraph"/>
        <w:numPr>
          <w:ilvl w:val="0"/>
          <w:numId w:val="14"/>
        </w:numPr>
      </w:pPr>
      <w:r>
        <w:t>Canvas : permet d’afficher du texte 2D</w:t>
      </w:r>
    </w:p>
    <w:p w14:paraId="30C81EF4" w14:textId="3BA991E2" w:rsidR="00193FC5" w:rsidRDefault="00193FC5" w:rsidP="00193FC5">
      <w:pPr>
        <w:pStyle w:val="ListParagraph"/>
        <w:numPr>
          <w:ilvl w:val="0"/>
          <w:numId w:val="14"/>
        </w:numPr>
      </w:pPr>
      <w:proofErr w:type="spellStart"/>
      <w:r>
        <w:t>SubjectText</w:t>
      </w:r>
      <w:proofErr w:type="spellEnd"/>
      <w:r>
        <w:t> : texte destiné au sujet (chrono + le GO)</w:t>
      </w:r>
    </w:p>
    <w:p w14:paraId="734E6516" w14:textId="33D26583" w:rsidR="00193FC5" w:rsidRDefault="00193FC5" w:rsidP="00193FC5">
      <w:pPr>
        <w:pStyle w:val="ListParagraph"/>
        <w:numPr>
          <w:ilvl w:val="0"/>
          <w:numId w:val="14"/>
        </w:numPr>
      </w:pPr>
      <w:proofErr w:type="spellStart"/>
      <w:r>
        <w:t>ProtocolText</w:t>
      </w:r>
      <w:proofErr w:type="spellEnd"/>
      <w:r>
        <w:t> : texte avec toutes les informations concernant le déroulement de l’expérience</w:t>
      </w:r>
    </w:p>
    <w:p w14:paraId="298D2B9B" w14:textId="5D72F3D5" w:rsidR="003E3ADB" w:rsidRDefault="003E3ADB" w:rsidP="00193FC5">
      <w:pPr>
        <w:pStyle w:val="ListParagraph"/>
        <w:numPr>
          <w:ilvl w:val="0"/>
          <w:numId w:val="14"/>
        </w:numPr>
      </w:pPr>
      <w:proofErr w:type="spellStart"/>
      <w:r>
        <w:t>EventSystem</w:t>
      </w:r>
      <w:proofErr w:type="spellEnd"/>
      <w:r>
        <w:t> : accompagne Canvas pour l’affich</w:t>
      </w:r>
      <w:r w:rsidR="00385600">
        <w:t>age</w:t>
      </w:r>
      <w:r>
        <w:t xml:space="preserve"> d</w:t>
      </w:r>
      <w:r w:rsidR="00385600">
        <w:t>e</w:t>
      </w:r>
      <w:r>
        <w:t xml:space="preserve"> texte</w:t>
      </w:r>
    </w:p>
    <w:p w14:paraId="2551AFCD" w14:textId="72466023" w:rsidR="003E3ADB" w:rsidRDefault="003E3ADB" w:rsidP="00193FC5">
      <w:pPr>
        <w:pStyle w:val="ListParagraph"/>
        <w:numPr>
          <w:ilvl w:val="0"/>
          <w:numId w:val="14"/>
        </w:numPr>
      </w:pPr>
      <w:proofErr w:type="spellStart"/>
      <w:r>
        <w:t>MyExperimentation</w:t>
      </w:r>
      <w:proofErr w:type="spellEnd"/>
      <w:r>
        <w:t xml:space="preserve"> : </w:t>
      </w:r>
      <w:proofErr w:type="spellStart"/>
      <w:r>
        <w:t>game</w:t>
      </w:r>
      <w:proofErr w:type="spellEnd"/>
      <w:r>
        <w:t xml:space="preserve"> </w:t>
      </w:r>
      <w:proofErr w:type="spellStart"/>
      <w:r>
        <w:t>object</w:t>
      </w:r>
      <w:proofErr w:type="spellEnd"/>
      <w:r>
        <w:t xml:space="preserve"> </w:t>
      </w:r>
      <w:r w:rsidR="007F1C00">
        <w:t>qui contient les scripts faisant fonctionner l’expérimentation</w:t>
      </w:r>
    </w:p>
    <w:p w14:paraId="04016CE4" w14:textId="77777777" w:rsidR="00F014D0" w:rsidRDefault="00F014D0" w:rsidP="007B18E7"/>
    <w:p w14:paraId="7D114FB0" w14:textId="76948F05" w:rsidR="00F014D0" w:rsidRDefault="00F014D0" w:rsidP="00864EE6">
      <w:pPr>
        <w:jc w:val="center"/>
      </w:pPr>
      <w:r>
        <w:rPr>
          <w:noProof/>
        </w:rPr>
        <w:drawing>
          <wp:inline distT="0" distB="0" distL="0" distR="0" wp14:anchorId="3E1923EA" wp14:editId="65839D0D">
            <wp:extent cx="2228850" cy="1781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28850" cy="1781175"/>
                    </a:xfrm>
                    <a:prstGeom prst="rect">
                      <a:avLst/>
                    </a:prstGeom>
                  </pic:spPr>
                </pic:pic>
              </a:graphicData>
            </a:graphic>
          </wp:inline>
        </w:drawing>
      </w:r>
    </w:p>
    <w:p w14:paraId="3C3FABAD" w14:textId="44D9077E" w:rsidR="00C23E65" w:rsidRPr="00C23E65" w:rsidRDefault="00C23E65" w:rsidP="00864EE6">
      <w:pPr>
        <w:jc w:val="center"/>
        <w:rPr>
          <w:i/>
          <w:iCs/>
          <w:sz w:val="22"/>
          <w:szCs w:val="22"/>
        </w:rPr>
      </w:pPr>
      <w:r w:rsidRPr="00C23E65">
        <w:rPr>
          <w:i/>
          <w:iCs/>
          <w:sz w:val="22"/>
          <w:szCs w:val="22"/>
        </w:rPr>
        <w:t xml:space="preserve">Contenu de la scène </w:t>
      </w:r>
      <w:proofErr w:type="spellStart"/>
      <w:r w:rsidRPr="00C23E65">
        <w:rPr>
          <w:i/>
          <w:iCs/>
          <w:sz w:val="22"/>
          <w:szCs w:val="22"/>
        </w:rPr>
        <w:t>ExperimentationExample</w:t>
      </w:r>
      <w:proofErr w:type="spellEnd"/>
    </w:p>
    <w:p w14:paraId="01BFA304" w14:textId="26F96BB1" w:rsidR="007B18E7" w:rsidRDefault="00A712A3" w:rsidP="003621A7">
      <w:r>
        <w:t xml:space="preserve">Sélectionnez le </w:t>
      </w:r>
      <w:proofErr w:type="spellStart"/>
      <w:r>
        <w:t>game</w:t>
      </w:r>
      <w:proofErr w:type="spellEnd"/>
      <w:r>
        <w:t xml:space="preserve"> </w:t>
      </w:r>
      <w:proofErr w:type="spellStart"/>
      <w:r>
        <w:t>object</w:t>
      </w:r>
      <w:proofErr w:type="spellEnd"/>
      <w:r>
        <w:t xml:space="preserve"> « </w:t>
      </w:r>
      <w:proofErr w:type="spellStart"/>
      <w:r>
        <w:t>MyExperimentation</w:t>
      </w:r>
      <w:proofErr w:type="spellEnd"/>
      <w:r>
        <w:t xml:space="preserve"> ». Vous pouvez voir que le script </w:t>
      </w:r>
      <w:proofErr w:type="spellStart"/>
      <w:r>
        <w:t>MExp</w:t>
      </w:r>
      <w:proofErr w:type="spellEnd"/>
      <w:r>
        <w:t xml:space="preserve"> du module </w:t>
      </w:r>
      <w:proofErr w:type="spellStart"/>
      <w:r>
        <w:t>Experimentation</w:t>
      </w:r>
      <w:proofErr w:type="spellEnd"/>
      <w:r>
        <w:t xml:space="preserve"> y est </w:t>
      </w:r>
      <w:r w:rsidR="00BB2725">
        <w:t>affecté</w:t>
      </w:r>
      <w:r>
        <w:t xml:space="preserve"> ainsi que le script « </w:t>
      </w:r>
      <w:proofErr w:type="spellStart"/>
      <w:r>
        <w:t>MyExperimentation</w:t>
      </w:r>
      <w:proofErr w:type="spellEnd"/>
      <w:r>
        <w:t> »</w:t>
      </w:r>
      <w:r w:rsidR="00000974">
        <w:t>. Ce dernier possède comme paramètre</w:t>
      </w:r>
      <w:r w:rsidR="00B137E2">
        <w:t>s</w:t>
      </w:r>
      <w:r w:rsidR="00000974">
        <w:t xml:space="preserve"> d’entrée le curseur, la cible et les deux textes qui seront manipulés par le script.</w:t>
      </w:r>
    </w:p>
    <w:p w14:paraId="32AD70DC" w14:textId="1E1985A2" w:rsidR="003C4938" w:rsidRDefault="00A712A3" w:rsidP="00A712A3">
      <w:pPr>
        <w:jc w:val="center"/>
      </w:pPr>
      <w:r>
        <w:rPr>
          <w:noProof/>
        </w:rPr>
        <w:lastRenderedPageBreak/>
        <w:drawing>
          <wp:inline distT="0" distB="0" distL="0" distR="0" wp14:anchorId="4C5A19ED" wp14:editId="37A17257">
            <wp:extent cx="5514975" cy="3943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14975" cy="3943350"/>
                    </a:xfrm>
                    <a:prstGeom prst="rect">
                      <a:avLst/>
                    </a:prstGeom>
                  </pic:spPr>
                </pic:pic>
              </a:graphicData>
            </a:graphic>
          </wp:inline>
        </w:drawing>
      </w:r>
    </w:p>
    <w:p w14:paraId="54286002" w14:textId="72C70EED" w:rsidR="004771B6" w:rsidRPr="004771B6" w:rsidRDefault="004771B6" w:rsidP="00A712A3">
      <w:pPr>
        <w:jc w:val="center"/>
        <w:rPr>
          <w:i/>
          <w:iCs/>
          <w:sz w:val="22"/>
          <w:szCs w:val="22"/>
        </w:rPr>
      </w:pPr>
      <w:r w:rsidRPr="004771B6">
        <w:rPr>
          <w:i/>
          <w:iCs/>
          <w:sz w:val="22"/>
          <w:szCs w:val="22"/>
        </w:rPr>
        <w:t xml:space="preserve">Structure du </w:t>
      </w:r>
      <w:proofErr w:type="spellStart"/>
      <w:r w:rsidRPr="004771B6">
        <w:rPr>
          <w:i/>
          <w:iCs/>
          <w:sz w:val="22"/>
          <w:szCs w:val="22"/>
        </w:rPr>
        <w:t>game</w:t>
      </w:r>
      <w:proofErr w:type="spellEnd"/>
      <w:r w:rsidRPr="004771B6">
        <w:rPr>
          <w:i/>
          <w:iCs/>
          <w:sz w:val="22"/>
          <w:szCs w:val="22"/>
        </w:rPr>
        <w:t xml:space="preserve"> </w:t>
      </w:r>
      <w:proofErr w:type="spellStart"/>
      <w:r w:rsidRPr="004771B6">
        <w:rPr>
          <w:i/>
          <w:iCs/>
          <w:sz w:val="22"/>
          <w:szCs w:val="22"/>
        </w:rPr>
        <w:t>object</w:t>
      </w:r>
      <w:proofErr w:type="spellEnd"/>
      <w:r w:rsidRPr="004771B6">
        <w:rPr>
          <w:i/>
          <w:iCs/>
          <w:sz w:val="22"/>
          <w:szCs w:val="22"/>
        </w:rPr>
        <w:t xml:space="preserve"> </w:t>
      </w:r>
      <w:proofErr w:type="spellStart"/>
      <w:r w:rsidRPr="004771B6">
        <w:rPr>
          <w:i/>
          <w:iCs/>
          <w:sz w:val="22"/>
          <w:szCs w:val="22"/>
        </w:rPr>
        <w:t>MyExperimentation</w:t>
      </w:r>
      <w:proofErr w:type="spellEnd"/>
    </w:p>
    <w:p w14:paraId="58392F40" w14:textId="051C3DCA" w:rsidR="00EA7699" w:rsidRDefault="00A712A3" w:rsidP="005A0AFE">
      <w:r>
        <w:t>Ouvrez le script « </w:t>
      </w:r>
      <w:proofErr w:type="spellStart"/>
      <w:r>
        <w:t>MyExperimentation</w:t>
      </w:r>
      <w:proofErr w:type="spellEnd"/>
      <w:r>
        <w:t> » vous trouverez toutes les explications concrète</w:t>
      </w:r>
      <w:r w:rsidR="00B33754">
        <w:t>s</w:t>
      </w:r>
      <w:r>
        <w:t xml:space="preserve"> sur l’utilisation du module</w:t>
      </w:r>
      <w:r w:rsidR="00B33754">
        <w:t xml:space="preserve"> dans les commentaires</w:t>
      </w:r>
      <w:r>
        <w:t xml:space="preserve">. </w:t>
      </w:r>
      <w:r w:rsidR="00FF565E">
        <w:t>Si vous avez besoin d’information complémentaire</w:t>
      </w:r>
      <w:r w:rsidR="00983D84">
        <w:t>s</w:t>
      </w:r>
      <w:r w:rsidR="00FF565E">
        <w:t xml:space="preserve"> tous les scripts du </w:t>
      </w:r>
      <w:r w:rsidR="00635887">
        <w:t>module</w:t>
      </w:r>
      <w:r w:rsidR="00FF565E">
        <w:t xml:space="preserve"> sont commentés </w:t>
      </w:r>
      <w:r w:rsidR="001019CA">
        <w:t xml:space="preserve">expliquant </w:t>
      </w:r>
      <w:r w:rsidR="00635887">
        <w:t xml:space="preserve">son </w:t>
      </w:r>
      <w:r w:rsidR="00FF565E">
        <w:t>utilisation</w:t>
      </w:r>
      <w:r w:rsidR="001019CA">
        <w:t xml:space="preserve"> détaillé</w:t>
      </w:r>
      <w:r w:rsidR="00A40B93">
        <w:t>e</w:t>
      </w:r>
      <w:r w:rsidR="00FF565E">
        <w:t>.</w:t>
      </w:r>
      <w:r w:rsidR="00BA5A0F">
        <w:t xml:space="preserve"> Bonne poursuite</w:t>
      </w:r>
      <w:r w:rsidR="0086099A">
        <w:t>.</w:t>
      </w:r>
    </w:p>
    <w:p w14:paraId="2FB66DA2" w14:textId="77777777" w:rsidR="005A0AFE" w:rsidRPr="00671F1B" w:rsidRDefault="005A0AFE" w:rsidP="00BA5A0F"/>
    <w:p w14:paraId="007EA726" w14:textId="77777777" w:rsidR="003434A7" w:rsidRPr="00AA0070" w:rsidRDefault="003434A7" w:rsidP="003434A7"/>
    <w:sectPr w:rsidR="003434A7" w:rsidRPr="00AA0070" w:rsidSect="009F4C11">
      <w:headerReference w:type="default" r:id="rId28"/>
      <w:footerReference w:type="default" r:id="rId29"/>
      <w:pgSz w:w="11906" w:h="16838"/>
      <w:pgMar w:top="720" w:right="720" w:bottom="720" w:left="720" w:header="28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208EC" w14:textId="77777777" w:rsidR="003674CE" w:rsidRDefault="003674CE" w:rsidP="00932D12">
      <w:pPr>
        <w:spacing w:after="0" w:line="240" w:lineRule="auto"/>
      </w:pPr>
      <w:r>
        <w:separator/>
      </w:r>
    </w:p>
  </w:endnote>
  <w:endnote w:type="continuationSeparator" w:id="0">
    <w:p w14:paraId="1ECF5C39" w14:textId="77777777" w:rsidR="003674CE" w:rsidRDefault="003674CE" w:rsidP="00932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CEE00" w14:textId="08095913" w:rsidR="00594210" w:rsidRDefault="00BC333C">
    <w:pPr>
      <w:pStyle w:val="Footer"/>
    </w:pPr>
    <w:r>
      <w:ptab w:relativeTo="margin" w:alignment="center" w:leader="none"/>
    </w:r>
    <w:r w:rsidR="008C6ADE">
      <w:t>M</w:t>
    </w:r>
    <w:r w:rsidR="00652948">
      <w:t xml:space="preserve">odule </w:t>
    </w:r>
    <w:proofErr w:type="spellStart"/>
    <w:r w:rsidR="00652948">
      <w:t>Experimentation</w:t>
    </w:r>
    <w:proofErr w:type="spellEnd"/>
    <w:r>
      <w:ptab w:relativeTo="margin" w:alignment="right" w:leader="none"/>
    </w:r>
    <w:r w:rsidRPr="00BC333C">
      <w:fldChar w:fldCharType="begin"/>
    </w:r>
    <w:r w:rsidRPr="00BC333C">
      <w:instrText>PAGE   \* MERGEFORMAT</w:instrText>
    </w:r>
    <w:r w:rsidRPr="00BC333C">
      <w:fldChar w:fldCharType="separate"/>
    </w:r>
    <w:r w:rsidR="000770BC">
      <w:rPr>
        <w:noProof/>
      </w:rPr>
      <w:t>4</w:t>
    </w:r>
    <w:r w:rsidRPr="00BC333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A2A18" w14:textId="77777777" w:rsidR="003674CE" w:rsidRDefault="003674CE" w:rsidP="00932D12">
      <w:pPr>
        <w:spacing w:after="0" w:line="240" w:lineRule="auto"/>
      </w:pPr>
      <w:r>
        <w:separator/>
      </w:r>
    </w:p>
  </w:footnote>
  <w:footnote w:type="continuationSeparator" w:id="0">
    <w:p w14:paraId="3887432D" w14:textId="77777777" w:rsidR="003674CE" w:rsidRDefault="003674CE" w:rsidP="00932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35073" w14:textId="77777777" w:rsidR="00932D12" w:rsidRPr="001B28BB" w:rsidRDefault="001B28BB" w:rsidP="00932D12">
    <w:pPr>
      <w:pStyle w:val="Header"/>
      <w:jc w:val="center"/>
      <w:rPr>
        <w:rFonts w:cstheme="minorHAnsi"/>
      </w:rPr>
    </w:pPr>
    <w:r>
      <w:rPr>
        <w:rFonts w:cstheme="minorHAnsi"/>
      </w:rPr>
      <w:t>Centre de Réalité Virtuelle de la Méditerrané</w:t>
    </w:r>
    <w:r w:rsidR="00932D12" w:rsidRPr="001B28BB">
      <w:rPr>
        <w:rFonts w:cstheme="minorHAnsi"/>
      </w:rPr>
      <w:t>e</w:t>
    </w:r>
  </w:p>
  <w:p w14:paraId="00321A9B" w14:textId="77777777" w:rsidR="009F4C11" w:rsidRPr="00973756" w:rsidRDefault="009F4C11" w:rsidP="00932D12">
    <w:pPr>
      <w:pStyle w:val="Header"/>
      <w:jc w:val="cente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2E1B"/>
    <w:multiLevelType w:val="multilevel"/>
    <w:tmpl w:val="366AE020"/>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6E1514"/>
    <w:multiLevelType w:val="hybridMultilevel"/>
    <w:tmpl w:val="1966E366"/>
    <w:lvl w:ilvl="0" w:tplc="35FA3246">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6665834"/>
    <w:multiLevelType w:val="multilevel"/>
    <w:tmpl w:val="E826A24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347F20CA"/>
    <w:multiLevelType w:val="multilevel"/>
    <w:tmpl w:val="7F06A4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B96FCC"/>
    <w:multiLevelType w:val="multilevel"/>
    <w:tmpl w:val="96FCD5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660228"/>
    <w:multiLevelType w:val="multilevel"/>
    <w:tmpl w:val="6BDC68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DF1B29"/>
    <w:multiLevelType w:val="multilevel"/>
    <w:tmpl w:val="FD880C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693AAD"/>
    <w:multiLevelType w:val="hybridMultilevel"/>
    <w:tmpl w:val="9654B45A"/>
    <w:lvl w:ilvl="0" w:tplc="F05EFB3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769781A"/>
    <w:multiLevelType w:val="multilevel"/>
    <w:tmpl w:val="44EEAF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rPr>
        <w:sz w:val="22"/>
        <w:szCs w:val="22"/>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E075BD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9FC0FB7"/>
    <w:multiLevelType w:val="hybridMultilevel"/>
    <w:tmpl w:val="D8AA9F88"/>
    <w:lvl w:ilvl="0" w:tplc="5B66EF3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F8853E6"/>
    <w:multiLevelType w:val="multilevel"/>
    <w:tmpl w:val="2AFED4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6"/>
  </w:num>
  <w:num w:numId="3">
    <w:abstractNumId w:val="11"/>
  </w:num>
  <w:num w:numId="4">
    <w:abstractNumId w:val="4"/>
  </w:num>
  <w:num w:numId="5">
    <w:abstractNumId w:val="2"/>
  </w:num>
  <w:num w:numId="6">
    <w:abstractNumId w:val="5"/>
  </w:num>
  <w:num w:numId="7">
    <w:abstractNumId w:val="9"/>
  </w:num>
  <w:num w:numId="8">
    <w:abstractNumId w:val="8"/>
  </w:num>
  <w:num w:numId="9">
    <w:abstractNumId w:val="3"/>
  </w:num>
  <w:num w:numId="10">
    <w:abstractNumId w:val="11"/>
  </w:num>
  <w:num w:numId="11">
    <w:abstractNumId w:val="1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7"/>
  </w:num>
  <w:num w:numId="16">
    <w:abstractNumId w:val="1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A3"/>
    <w:rsid w:val="00000974"/>
    <w:rsid w:val="00000F06"/>
    <w:rsid w:val="00001050"/>
    <w:rsid w:val="0000349D"/>
    <w:rsid w:val="00004C0E"/>
    <w:rsid w:val="00007B43"/>
    <w:rsid w:val="0001286D"/>
    <w:rsid w:val="00016878"/>
    <w:rsid w:val="00021684"/>
    <w:rsid w:val="0002449F"/>
    <w:rsid w:val="0002655C"/>
    <w:rsid w:val="00030550"/>
    <w:rsid w:val="0003226D"/>
    <w:rsid w:val="000410AD"/>
    <w:rsid w:val="0004184F"/>
    <w:rsid w:val="000446D2"/>
    <w:rsid w:val="00052199"/>
    <w:rsid w:val="000543CF"/>
    <w:rsid w:val="00065888"/>
    <w:rsid w:val="00066D3D"/>
    <w:rsid w:val="00067AB2"/>
    <w:rsid w:val="00070470"/>
    <w:rsid w:val="00071BF0"/>
    <w:rsid w:val="000770BC"/>
    <w:rsid w:val="00085ACC"/>
    <w:rsid w:val="00086FBE"/>
    <w:rsid w:val="00091766"/>
    <w:rsid w:val="00096B06"/>
    <w:rsid w:val="000A12DA"/>
    <w:rsid w:val="000A23A4"/>
    <w:rsid w:val="000B1235"/>
    <w:rsid w:val="000B24E4"/>
    <w:rsid w:val="000B3ED5"/>
    <w:rsid w:val="000B48F6"/>
    <w:rsid w:val="000C266D"/>
    <w:rsid w:val="000C359F"/>
    <w:rsid w:val="000C4EAA"/>
    <w:rsid w:val="000C64CA"/>
    <w:rsid w:val="000D4BF9"/>
    <w:rsid w:val="000D7A97"/>
    <w:rsid w:val="000E149D"/>
    <w:rsid w:val="000E2597"/>
    <w:rsid w:val="000E78D8"/>
    <w:rsid w:val="000F1747"/>
    <w:rsid w:val="000F2531"/>
    <w:rsid w:val="000F2E4B"/>
    <w:rsid w:val="000F4601"/>
    <w:rsid w:val="000F4814"/>
    <w:rsid w:val="00100C18"/>
    <w:rsid w:val="00100D73"/>
    <w:rsid w:val="001019CA"/>
    <w:rsid w:val="00120FB0"/>
    <w:rsid w:val="001245E1"/>
    <w:rsid w:val="00124ADB"/>
    <w:rsid w:val="0012539F"/>
    <w:rsid w:val="001304BD"/>
    <w:rsid w:val="001462DF"/>
    <w:rsid w:val="0014708D"/>
    <w:rsid w:val="0014761C"/>
    <w:rsid w:val="00153748"/>
    <w:rsid w:val="00162A62"/>
    <w:rsid w:val="00173B90"/>
    <w:rsid w:val="00174272"/>
    <w:rsid w:val="00174567"/>
    <w:rsid w:val="00174FBE"/>
    <w:rsid w:val="0018228F"/>
    <w:rsid w:val="001837C2"/>
    <w:rsid w:val="00190062"/>
    <w:rsid w:val="00190DAE"/>
    <w:rsid w:val="001924E6"/>
    <w:rsid w:val="00193FC5"/>
    <w:rsid w:val="001943E4"/>
    <w:rsid w:val="001970F2"/>
    <w:rsid w:val="0019743F"/>
    <w:rsid w:val="001A11E6"/>
    <w:rsid w:val="001B28BB"/>
    <w:rsid w:val="001B4A47"/>
    <w:rsid w:val="001B4AF4"/>
    <w:rsid w:val="001C0685"/>
    <w:rsid w:val="001C0980"/>
    <w:rsid w:val="001C3AE2"/>
    <w:rsid w:val="001D2EF7"/>
    <w:rsid w:val="001D317D"/>
    <w:rsid w:val="001D48AB"/>
    <w:rsid w:val="001D54FA"/>
    <w:rsid w:val="001E1581"/>
    <w:rsid w:val="001E2683"/>
    <w:rsid w:val="001E5A89"/>
    <w:rsid w:val="001F0444"/>
    <w:rsid w:val="001F1E75"/>
    <w:rsid w:val="001F43EE"/>
    <w:rsid w:val="001F59C8"/>
    <w:rsid w:val="001F628F"/>
    <w:rsid w:val="00202C51"/>
    <w:rsid w:val="00203A12"/>
    <w:rsid w:val="0020483C"/>
    <w:rsid w:val="002058B2"/>
    <w:rsid w:val="002077F6"/>
    <w:rsid w:val="0021282A"/>
    <w:rsid w:val="002131C1"/>
    <w:rsid w:val="00216205"/>
    <w:rsid w:val="002221F0"/>
    <w:rsid w:val="00240551"/>
    <w:rsid w:val="002479C6"/>
    <w:rsid w:val="002519AA"/>
    <w:rsid w:val="00255F89"/>
    <w:rsid w:val="00263F69"/>
    <w:rsid w:val="00270632"/>
    <w:rsid w:val="00276B43"/>
    <w:rsid w:val="002776D2"/>
    <w:rsid w:val="002821FF"/>
    <w:rsid w:val="00283817"/>
    <w:rsid w:val="00290543"/>
    <w:rsid w:val="00293E70"/>
    <w:rsid w:val="00295EE4"/>
    <w:rsid w:val="00296A10"/>
    <w:rsid w:val="00296C7A"/>
    <w:rsid w:val="002A0CF0"/>
    <w:rsid w:val="002A1052"/>
    <w:rsid w:val="002A7146"/>
    <w:rsid w:val="002B327D"/>
    <w:rsid w:val="002B73F5"/>
    <w:rsid w:val="002B7D7D"/>
    <w:rsid w:val="002C41A8"/>
    <w:rsid w:val="002C71A4"/>
    <w:rsid w:val="002C75B7"/>
    <w:rsid w:val="002D01A4"/>
    <w:rsid w:val="002D64CB"/>
    <w:rsid w:val="002E0F2F"/>
    <w:rsid w:val="002F489E"/>
    <w:rsid w:val="002F5E9C"/>
    <w:rsid w:val="002F6C6C"/>
    <w:rsid w:val="002F7A55"/>
    <w:rsid w:val="00302057"/>
    <w:rsid w:val="00302345"/>
    <w:rsid w:val="00313ABB"/>
    <w:rsid w:val="00321B73"/>
    <w:rsid w:val="00323922"/>
    <w:rsid w:val="00323F8C"/>
    <w:rsid w:val="00327AFE"/>
    <w:rsid w:val="0033049D"/>
    <w:rsid w:val="00332C41"/>
    <w:rsid w:val="00335739"/>
    <w:rsid w:val="003369CD"/>
    <w:rsid w:val="00341BA8"/>
    <w:rsid w:val="003434A7"/>
    <w:rsid w:val="0035730B"/>
    <w:rsid w:val="0036103A"/>
    <w:rsid w:val="003621A7"/>
    <w:rsid w:val="0036353C"/>
    <w:rsid w:val="003674CE"/>
    <w:rsid w:val="00370F76"/>
    <w:rsid w:val="00374D77"/>
    <w:rsid w:val="00377CC1"/>
    <w:rsid w:val="00384D4F"/>
    <w:rsid w:val="00385600"/>
    <w:rsid w:val="003871A1"/>
    <w:rsid w:val="0039482B"/>
    <w:rsid w:val="0039602C"/>
    <w:rsid w:val="00396C0E"/>
    <w:rsid w:val="003A01A7"/>
    <w:rsid w:val="003A68F8"/>
    <w:rsid w:val="003B2CDA"/>
    <w:rsid w:val="003B5CDF"/>
    <w:rsid w:val="003C043B"/>
    <w:rsid w:val="003C4938"/>
    <w:rsid w:val="003D77A4"/>
    <w:rsid w:val="003E2F85"/>
    <w:rsid w:val="003E3ADB"/>
    <w:rsid w:val="003E478C"/>
    <w:rsid w:val="003E57B6"/>
    <w:rsid w:val="003E5B72"/>
    <w:rsid w:val="003E710B"/>
    <w:rsid w:val="003E7786"/>
    <w:rsid w:val="003F2E45"/>
    <w:rsid w:val="003F737C"/>
    <w:rsid w:val="00401767"/>
    <w:rsid w:val="00405AB0"/>
    <w:rsid w:val="00405F24"/>
    <w:rsid w:val="0043693C"/>
    <w:rsid w:val="00436BE7"/>
    <w:rsid w:val="00440A07"/>
    <w:rsid w:val="00451990"/>
    <w:rsid w:val="00457032"/>
    <w:rsid w:val="00463C49"/>
    <w:rsid w:val="00464790"/>
    <w:rsid w:val="00466A87"/>
    <w:rsid w:val="00466E3C"/>
    <w:rsid w:val="00474676"/>
    <w:rsid w:val="00476E9D"/>
    <w:rsid w:val="00476F38"/>
    <w:rsid w:val="004771B6"/>
    <w:rsid w:val="00482FD7"/>
    <w:rsid w:val="004847AF"/>
    <w:rsid w:val="00484ACC"/>
    <w:rsid w:val="00486331"/>
    <w:rsid w:val="00487A2C"/>
    <w:rsid w:val="00492CAB"/>
    <w:rsid w:val="00496D6D"/>
    <w:rsid w:val="004A229A"/>
    <w:rsid w:val="004A3814"/>
    <w:rsid w:val="004A71F4"/>
    <w:rsid w:val="004B2566"/>
    <w:rsid w:val="004B5E56"/>
    <w:rsid w:val="004C0DBD"/>
    <w:rsid w:val="004C1087"/>
    <w:rsid w:val="004C1227"/>
    <w:rsid w:val="004C25E5"/>
    <w:rsid w:val="004C5F43"/>
    <w:rsid w:val="004D402D"/>
    <w:rsid w:val="004D5023"/>
    <w:rsid w:val="004D6E5C"/>
    <w:rsid w:val="004E2DFB"/>
    <w:rsid w:val="004E3BFA"/>
    <w:rsid w:val="004F2298"/>
    <w:rsid w:val="004F6371"/>
    <w:rsid w:val="0051367B"/>
    <w:rsid w:val="00526D87"/>
    <w:rsid w:val="005273F7"/>
    <w:rsid w:val="00532049"/>
    <w:rsid w:val="00535A5F"/>
    <w:rsid w:val="005471FC"/>
    <w:rsid w:val="00557CBD"/>
    <w:rsid w:val="0056189B"/>
    <w:rsid w:val="005623AD"/>
    <w:rsid w:val="00562587"/>
    <w:rsid w:val="00562BB5"/>
    <w:rsid w:val="00563B0D"/>
    <w:rsid w:val="00566365"/>
    <w:rsid w:val="00571A7A"/>
    <w:rsid w:val="005725A8"/>
    <w:rsid w:val="00574C84"/>
    <w:rsid w:val="005754C7"/>
    <w:rsid w:val="005859BE"/>
    <w:rsid w:val="00594210"/>
    <w:rsid w:val="005A0AFE"/>
    <w:rsid w:val="005A0D5C"/>
    <w:rsid w:val="005A295F"/>
    <w:rsid w:val="005A378D"/>
    <w:rsid w:val="005B24DF"/>
    <w:rsid w:val="005B280D"/>
    <w:rsid w:val="005B41AC"/>
    <w:rsid w:val="005B5A10"/>
    <w:rsid w:val="005C5964"/>
    <w:rsid w:val="005C5AA5"/>
    <w:rsid w:val="005D1779"/>
    <w:rsid w:val="005D60EA"/>
    <w:rsid w:val="005E0F98"/>
    <w:rsid w:val="005E3DA9"/>
    <w:rsid w:val="005E5522"/>
    <w:rsid w:val="005E6ACF"/>
    <w:rsid w:val="005F5BF5"/>
    <w:rsid w:val="005F730E"/>
    <w:rsid w:val="00602F3F"/>
    <w:rsid w:val="006135B6"/>
    <w:rsid w:val="00627FCB"/>
    <w:rsid w:val="00635887"/>
    <w:rsid w:val="006429B1"/>
    <w:rsid w:val="00650425"/>
    <w:rsid w:val="00652948"/>
    <w:rsid w:val="0066023F"/>
    <w:rsid w:val="006605E2"/>
    <w:rsid w:val="00671F1B"/>
    <w:rsid w:val="006725E5"/>
    <w:rsid w:val="006774D6"/>
    <w:rsid w:val="00682C0D"/>
    <w:rsid w:val="006924AD"/>
    <w:rsid w:val="006960DB"/>
    <w:rsid w:val="006961C2"/>
    <w:rsid w:val="006A224F"/>
    <w:rsid w:val="006A3131"/>
    <w:rsid w:val="006A56C3"/>
    <w:rsid w:val="006A5947"/>
    <w:rsid w:val="006B0730"/>
    <w:rsid w:val="006B2682"/>
    <w:rsid w:val="006C52B3"/>
    <w:rsid w:val="006D086E"/>
    <w:rsid w:val="006E0CFB"/>
    <w:rsid w:val="006E6221"/>
    <w:rsid w:val="006F7FB7"/>
    <w:rsid w:val="00700322"/>
    <w:rsid w:val="00701C0D"/>
    <w:rsid w:val="00702275"/>
    <w:rsid w:val="0070232C"/>
    <w:rsid w:val="007039CE"/>
    <w:rsid w:val="00703CB4"/>
    <w:rsid w:val="007055FB"/>
    <w:rsid w:val="00713E6E"/>
    <w:rsid w:val="00714EF0"/>
    <w:rsid w:val="00717E3D"/>
    <w:rsid w:val="00721B9C"/>
    <w:rsid w:val="007246C3"/>
    <w:rsid w:val="00724840"/>
    <w:rsid w:val="00724FA4"/>
    <w:rsid w:val="007323C1"/>
    <w:rsid w:val="007342EE"/>
    <w:rsid w:val="00741102"/>
    <w:rsid w:val="00741326"/>
    <w:rsid w:val="00742247"/>
    <w:rsid w:val="00743211"/>
    <w:rsid w:val="00744788"/>
    <w:rsid w:val="00745148"/>
    <w:rsid w:val="00755E26"/>
    <w:rsid w:val="00761565"/>
    <w:rsid w:val="00771B9C"/>
    <w:rsid w:val="00780B29"/>
    <w:rsid w:val="00781A7D"/>
    <w:rsid w:val="00787492"/>
    <w:rsid w:val="00787728"/>
    <w:rsid w:val="007B0115"/>
    <w:rsid w:val="007B18E7"/>
    <w:rsid w:val="007B2F11"/>
    <w:rsid w:val="007B313F"/>
    <w:rsid w:val="007B5841"/>
    <w:rsid w:val="007C476A"/>
    <w:rsid w:val="007C50CF"/>
    <w:rsid w:val="007D3B6B"/>
    <w:rsid w:val="007D4A0D"/>
    <w:rsid w:val="007D4A14"/>
    <w:rsid w:val="007D6E84"/>
    <w:rsid w:val="007E0C13"/>
    <w:rsid w:val="007E0E9B"/>
    <w:rsid w:val="007E233B"/>
    <w:rsid w:val="007E51F1"/>
    <w:rsid w:val="007E6FE6"/>
    <w:rsid w:val="007F1C00"/>
    <w:rsid w:val="007F2A50"/>
    <w:rsid w:val="007F64FE"/>
    <w:rsid w:val="00806187"/>
    <w:rsid w:val="0080681D"/>
    <w:rsid w:val="00807351"/>
    <w:rsid w:val="0082415B"/>
    <w:rsid w:val="00830685"/>
    <w:rsid w:val="00831602"/>
    <w:rsid w:val="008363E3"/>
    <w:rsid w:val="00837CF3"/>
    <w:rsid w:val="008405F8"/>
    <w:rsid w:val="00851D81"/>
    <w:rsid w:val="008541AF"/>
    <w:rsid w:val="008561A3"/>
    <w:rsid w:val="0085665B"/>
    <w:rsid w:val="00856EE6"/>
    <w:rsid w:val="00856F64"/>
    <w:rsid w:val="0086099A"/>
    <w:rsid w:val="00864EE6"/>
    <w:rsid w:val="00865C19"/>
    <w:rsid w:val="008673AD"/>
    <w:rsid w:val="008754F5"/>
    <w:rsid w:val="00875B67"/>
    <w:rsid w:val="00877F40"/>
    <w:rsid w:val="00881025"/>
    <w:rsid w:val="00882063"/>
    <w:rsid w:val="00885613"/>
    <w:rsid w:val="008A3290"/>
    <w:rsid w:val="008A4671"/>
    <w:rsid w:val="008A6566"/>
    <w:rsid w:val="008A6DFE"/>
    <w:rsid w:val="008B57EE"/>
    <w:rsid w:val="008B5AB6"/>
    <w:rsid w:val="008B73BE"/>
    <w:rsid w:val="008B7416"/>
    <w:rsid w:val="008C6ADE"/>
    <w:rsid w:val="008D25A0"/>
    <w:rsid w:val="008D4D69"/>
    <w:rsid w:val="008E1E23"/>
    <w:rsid w:val="008E2835"/>
    <w:rsid w:val="008E6B3F"/>
    <w:rsid w:val="008E7092"/>
    <w:rsid w:val="008F154C"/>
    <w:rsid w:val="008F47C9"/>
    <w:rsid w:val="00903CA0"/>
    <w:rsid w:val="00910E03"/>
    <w:rsid w:val="009111A0"/>
    <w:rsid w:val="009135E8"/>
    <w:rsid w:val="009305C1"/>
    <w:rsid w:val="00931E92"/>
    <w:rsid w:val="00931ED2"/>
    <w:rsid w:val="00932D12"/>
    <w:rsid w:val="0094112F"/>
    <w:rsid w:val="00943538"/>
    <w:rsid w:val="009446ED"/>
    <w:rsid w:val="00945688"/>
    <w:rsid w:val="00950E0C"/>
    <w:rsid w:val="0096166C"/>
    <w:rsid w:val="00967C4C"/>
    <w:rsid w:val="00973756"/>
    <w:rsid w:val="00977149"/>
    <w:rsid w:val="00982F77"/>
    <w:rsid w:val="00983B65"/>
    <w:rsid w:val="00983D84"/>
    <w:rsid w:val="009A2F15"/>
    <w:rsid w:val="009A3726"/>
    <w:rsid w:val="009A67CC"/>
    <w:rsid w:val="009A7A3A"/>
    <w:rsid w:val="009B0040"/>
    <w:rsid w:val="009B04D7"/>
    <w:rsid w:val="009B1F8E"/>
    <w:rsid w:val="009B4E68"/>
    <w:rsid w:val="009B4EE2"/>
    <w:rsid w:val="009B6180"/>
    <w:rsid w:val="009B6D9D"/>
    <w:rsid w:val="009B7BB1"/>
    <w:rsid w:val="009C2F39"/>
    <w:rsid w:val="009D2DCD"/>
    <w:rsid w:val="009D60EB"/>
    <w:rsid w:val="009E3AF0"/>
    <w:rsid w:val="009E448D"/>
    <w:rsid w:val="009F1046"/>
    <w:rsid w:val="009F1F44"/>
    <w:rsid w:val="009F4952"/>
    <w:rsid w:val="009F4C11"/>
    <w:rsid w:val="00A018B5"/>
    <w:rsid w:val="00A03344"/>
    <w:rsid w:val="00A05B7C"/>
    <w:rsid w:val="00A0779A"/>
    <w:rsid w:val="00A11067"/>
    <w:rsid w:val="00A17C70"/>
    <w:rsid w:val="00A225C4"/>
    <w:rsid w:val="00A268A2"/>
    <w:rsid w:val="00A26C17"/>
    <w:rsid w:val="00A37B49"/>
    <w:rsid w:val="00A40B93"/>
    <w:rsid w:val="00A41902"/>
    <w:rsid w:val="00A41ED9"/>
    <w:rsid w:val="00A4329F"/>
    <w:rsid w:val="00A45EC5"/>
    <w:rsid w:val="00A4707E"/>
    <w:rsid w:val="00A47BAE"/>
    <w:rsid w:val="00A47EF1"/>
    <w:rsid w:val="00A521D8"/>
    <w:rsid w:val="00A53F8A"/>
    <w:rsid w:val="00A54CE1"/>
    <w:rsid w:val="00A550D1"/>
    <w:rsid w:val="00A60B5C"/>
    <w:rsid w:val="00A60EA4"/>
    <w:rsid w:val="00A61DBC"/>
    <w:rsid w:val="00A67AB0"/>
    <w:rsid w:val="00A67B78"/>
    <w:rsid w:val="00A71079"/>
    <w:rsid w:val="00A712A3"/>
    <w:rsid w:val="00A863AB"/>
    <w:rsid w:val="00A933DF"/>
    <w:rsid w:val="00A93948"/>
    <w:rsid w:val="00AA0070"/>
    <w:rsid w:val="00AA1123"/>
    <w:rsid w:val="00AA5BAA"/>
    <w:rsid w:val="00AB546D"/>
    <w:rsid w:val="00AB59D3"/>
    <w:rsid w:val="00AC04E0"/>
    <w:rsid w:val="00AC638B"/>
    <w:rsid w:val="00AD0041"/>
    <w:rsid w:val="00AD113D"/>
    <w:rsid w:val="00AE7115"/>
    <w:rsid w:val="00AF39F2"/>
    <w:rsid w:val="00AF4DFC"/>
    <w:rsid w:val="00B04435"/>
    <w:rsid w:val="00B04CEF"/>
    <w:rsid w:val="00B06E02"/>
    <w:rsid w:val="00B07CA3"/>
    <w:rsid w:val="00B137E2"/>
    <w:rsid w:val="00B15D73"/>
    <w:rsid w:val="00B21320"/>
    <w:rsid w:val="00B25CBF"/>
    <w:rsid w:val="00B2602D"/>
    <w:rsid w:val="00B33754"/>
    <w:rsid w:val="00B33831"/>
    <w:rsid w:val="00B34B27"/>
    <w:rsid w:val="00B4008C"/>
    <w:rsid w:val="00B41129"/>
    <w:rsid w:val="00B43D16"/>
    <w:rsid w:val="00B474B5"/>
    <w:rsid w:val="00B5607E"/>
    <w:rsid w:val="00B57777"/>
    <w:rsid w:val="00B62A26"/>
    <w:rsid w:val="00B66951"/>
    <w:rsid w:val="00B90606"/>
    <w:rsid w:val="00B961D4"/>
    <w:rsid w:val="00BA4D32"/>
    <w:rsid w:val="00BA5A0F"/>
    <w:rsid w:val="00BA6626"/>
    <w:rsid w:val="00BB2725"/>
    <w:rsid w:val="00BB6B64"/>
    <w:rsid w:val="00BC333C"/>
    <w:rsid w:val="00BC4FCC"/>
    <w:rsid w:val="00BC537F"/>
    <w:rsid w:val="00BC6603"/>
    <w:rsid w:val="00BC7420"/>
    <w:rsid w:val="00BD0856"/>
    <w:rsid w:val="00BD46F1"/>
    <w:rsid w:val="00BE0927"/>
    <w:rsid w:val="00BE1B4A"/>
    <w:rsid w:val="00BE3658"/>
    <w:rsid w:val="00BF1110"/>
    <w:rsid w:val="00BF65D8"/>
    <w:rsid w:val="00C1044E"/>
    <w:rsid w:val="00C11176"/>
    <w:rsid w:val="00C1184B"/>
    <w:rsid w:val="00C13CB0"/>
    <w:rsid w:val="00C16023"/>
    <w:rsid w:val="00C22CDB"/>
    <w:rsid w:val="00C22E63"/>
    <w:rsid w:val="00C23E65"/>
    <w:rsid w:val="00C40C3B"/>
    <w:rsid w:val="00C517CF"/>
    <w:rsid w:val="00C51EEE"/>
    <w:rsid w:val="00C572FE"/>
    <w:rsid w:val="00C61142"/>
    <w:rsid w:val="00C679ED"/>
    <w:rsid w:val="00C70682"/>
    <w:rsid w:val="00C75377"/>
    <w:rsid w:val="00C77D1A"/>
    <w:rsid w:val="00C813A1"/>
    <w:rsid w:val="00C92750"/>
    <w:rsid w:val="00C94658"/>
    <w:rsid w:val="00CA44D5"/>
    <w:rsid w:val="00CB5A96"/>
    <w:rsid w:val="00CB63EB"/>
    <w:rsid w:val="00CC3BCC"/>
    <w:rsid w:val="00CC3E4C"/>
    <w:rsid w:val="00CD6A0D"/>
    <w:rsid w:val="00CE3609"/>
    <w:rsid w:val="00CE4E3B"/>
    <w:rsid w:val="00CF2C4A"/>
    <w:rsid w:val="00CF3C93"/>
    <w:rsid w:val="00CF5739"/>
    <w:rsid w:val="00CF57C3"/>
    <w:rsid w:val="00CF57EC"/>
    <w:rsid w:val="00CF6EFB"/>
    <w:rsid w:val="00CF7264"/>
    <w:rsid w:val="00D03E38"/>
    <w:rsid w:val="00D03FD6"/>
    <w:rsid w:val="00D06854"/>
    <w:rsid w:val="00D11852"/>
    <w:rsid w:val="00D12981"/>
    <w:rsid w:val="00D14A06"/>
    <w:rsid w:val="00D16375"/>
    <w:rsid w:val="00D20A4E"/>
    <w:rsid w:val="00D230C8"/>
    <w:rsid w:val="00D25944"/>
    <w:rsid w:val="00D269D1"/>
    <w:rsid w:val="00D3559F"/>
    <w:rsid w:val="00D36CCC"/>
    <w:rsid w:val="00D411A9"/>
    <w:rsid w:val="00D4237A"/>
    <w:rsid w:val="00D42FD2"/>
    <w:rsid w:val="00D42FDF"/>
    <w:rsid w:val="00D44088"/>
    <w:rsid w:val="00D45F20"/>
    <w:rsid w:val="00D50516"/>
    <w:rsid w:val="00D532A5"/>
    <w:rsid w:val="00D549C7"/>
    <w:rsid w:val="00D55CC6"/>
    <w:rsid w:val="00D5704C"/>
    <w:rsid w:val="00D57057"/>
    <w:rsid w:val="00D61400"/>
    <w:rsid w:val="00D623A6"/>
    <w:rsid w:val="00D644EF"/>
    <w:rsid w:val="00D67B5D"/>
    <w:rsid w:val="00D67FE0"/>
    <w:rsid w:val="00D72963"/>
    <w:rsid w:val="00D72DD9"/>
    <w:rsid w:val="00D72F01"/>
    <w:rsid w:val="00D7358D"/>
    <w:rsid w:val="00D76245"/>
    <w:rsid w:val="00D77C81"/>
    <w:rsid w:val="00D8269E"/>
    <w:rsid w:val="00D83E44"/>
    <w:rsid w:val="00D859E8"/>
    <w:rsid w:val="00D873CE"/>
    <w:rsid w:val="00DA3C8B"/>
    <w:rsid w:val="00DA7F2B"/>
    <w:rsid w:val="00DB78EB"/>
    <w:rsid w:val="00DC2FC4"/>
    <w:rsid w:val="00DC4070"/>
    <w:rsid w:val="00DC4DF4"/>
    <w:rsid w:val="00DC7576"/>
    <w:rsid w:val="00DD28A9"/>
    <w:rsid w:val="00DD5395"/>
    <w:rsid w:val="00DD6EF1"/>
    <w:rsid w:val="00DE2A06"/>
    <w:rsid w:val="00DE7C02"/>
    <w:rsid w:val="00DF5BB5"/>
    <w:rsid w:val="00E04F9A"/>
    <w:rsid w:val="00E06CBC"/>
    <w:rsid w:val="00E15995"/>
    <w:rsid w:val="00E2486B"/>
    <w:rsid w:val="00E251D5"/>
    <w:rsid w:val="00E30229"/>
    <w:rsid w:val="00E35D17"/>
    <w:rsid w:val="00E36FA1"/>
    <w:rsid w:val="00E402FD"/>
    <w:rsid w:val="00E40445"/>
    <w:rsid w:val="00E409BA"/>
    <w:rsid w:val="00E413C4"/>
    <w:rsid w:val="00E46377"/>
    <w:rsid w:val="00E47D03"/>
    <w:rsid w:val="00E509D6"/>
    <w:rsid w:val="00E513AE"/>
    <w:rsid w:val="00E529DC"/>
    <w:rsid w:val="00E54044"/>
    <w:rsid w:val="00E61DC2"/>
    <w:rsid w:val="00E62AD1"/>
    <w:rsid w:val="00E66888"/>
    <w:rsid w:val="00E7623D"/>
    <w:rsid w:val="00E8056E"/>
    <w:rsid w:val="00E8267F"/>
    <w:rsid w:val="00E87C13"/>
    <w:rsid w:val="00E92B7B"/>
    <w:rsid w:val="00EA0EF3"/>
    <w:rsid w:val="00EA378E"/>
    <w:rsid w:val="00EA5289"/>
    <w:rsid w:val="00EA75CE"/>
    <w:rsid w:val="00EA7699"/>
    <w:rsid w:val="00EB09A6"/>
    <w:rsid w:val="00EC1AC0"/>
    <w:rsid w:val="00EC24AC"/>
    <w:rsid w:val="00EC2F55"/>
    <w:rsid w:val="00ED1D20"/>
    <w:rsid w:val="00ED2815"/>
    <w:rsid w:val="00EE20D6"/>
    <w:rsid w:val="00EE3A69"/>
    <w:rsid w:val="00EE4399"/>
    <w:rsid w:val="00EE5D87"/>
    <w:rsid w:val="00EF2D61"/>
    <w:rsid w:val="00EF3547"/>
    <w:rsid w:val="00EF4EC9"/>
    <w:rsid w:val="00EF51FF"/>
    <w:rsid w:val="00F012E3"/>
    <w:rsid w:val="00F014D0"/>
    <w:rsid w:val="00F03B99"/>
    <w:rsid w:val="00F12863"/>
    <w:rsid w:val="00F12E3D"/>
    <w:rsid w:val="00F1398B"/>
    <w:rsid w:val="00F141A8"/>
    <w:rsid w:val="00F1544F"/>
    <w:rsid w:val="00F15783"/>
    <w:rsid w:val="00F17FBF"/>
    <w:rsid w:val="00F20A9B"/>
    <w:rsid w:val="00F31849"/>
    <w:rsid w:val="00F33C92"/>
    <w:rsid w:val="00F357CB"/>
    <w:rsid w:val="00F470A1"/>
    <w:rsid w:val="00F50E5C"/>
    <w:rsid w:val="00F5239C"/>
    <w:rsid w:val="00F531A1"/>
    <w:rsid w:val="00F600F5"/>
    <w:rsid w:val="00F65BB7"/>
    <w:rsid w:val="00F76E67"/>
    <w:rsid w:val="00F8073D"/>
    <w:rsid w:val="00F839B6"/>
    <w:rsid w:val="00F86269"/>
    <w:rsid w:val="00F906C4"/>
    <w:rsid w:val="00F913DB"/>
    <w:rsid w:val="00F9197A"/>
    <w:rsid w:val="00F944BC"/>
    <w:rsid w:val="00F95F3D"/>
    <w:rsid w:val="00F95F68"/>
    <w:rsid w:val="00F97871"/>
    <w:rsid w:val="00FA1F7A"/>
    <w:rsid w:val="00FA22C9"/>
    <w:rsid w:val="00FB4D29"/>
    <w:rsid w:val="00FC2690"/>
    <w:rsid w:val="00FD183B"/>
    <w:rsid w:val="00FD2035"/>
    <w:rsid w:val="00FD4EF9"/>
    <w:rsid w:val="00FD5525"/>
    <w:rsid w:val="00FE532F"/>
    <w:rsid w:val="00FE5EDD"/>
    <w:rsid w:val="00FF06E4"/>
    <w:rsid w:val="00FF372D"/>
    <w:rsid w:val="00FF5480"/>
    <w:rsid w:val="00FF565E"/>
    <w:rsid w:val="00FF60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0E4FA"/>
  <w15:docId w15:val="{5312CB4E-8A7D-4A40-B014-D376A1CEE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2FD"/>
    <w:rPr>
      <w:sz w:val="24"/>
    </w:rPr>
  </w:style>
  <w:style w:type="paragraph" w:styleId="Heading1">
    <w:name w:val="heading 1"/>
    <w:basedOn w:val="Normal"/>
    <w:next w:val="Normal"/>
    <w:link w:val="Heading1Char"/>
    <w:uiPriority w:val="9"/>
    <w:qFormat/>
    <w:rsid w:val="00742247"/>
    <w:pPr>
      <w:numPr>
        <w:numId w:val="5"/>
      </w:numPr>
      <w:spacing w:before="300" w:after="40"/>
      <w:jc w:val="left"/>
      <w:outlineLvl w:val="0"/>
    </w:pPr>
    <w:rPr>
      <w:rFonts w:cstheme="minorHAnsi"/>
      <w:smallCaps/>
      <w:spacing w:val="5"/>
      <w:sz w:val="32"/>
      <w:szCs w:val="32"/>
    </w:rPr>
  </w:style>
  <w:style w:type="paragraph" w:styleId="Heading2">
    <w:name w:val="heading 2"/>
    <w:basedOn w:val="Normal"/>
    <w:next w:val="Normal"/>
    <w:link w:val="Heading2Char"/>
    <w:uiPriority w:val="9"/>
    <w:unhideWhenUsed/>
    <w:qFormat/>
    <w:rsid w:val="00004C0E"/>
    <w:pPr>
      <w:numPr>
        <w:ilvl w:val="1"/>
        <w:numId w:val="5"/>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E2DFB"/>
    <w:pPr>
      <w:numPr>
        <w:ilvl w:val="2"/>
        <w:numId w:val="5"/>
      </w:num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4E2DFB"/>
    <w:pPr>
      <w:numPr>
        <w:ilvl w:val="3"/>
        <w:numId w:val="5"/>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4E2DFB"/>
    <w:pPr>
      <w:numPr>
        <w:ilvl w:val="4"/>
        <w:numId w:val="5"/>
      </w:numPr>
      <w:spacing w:before="200" w:after="0"/>
      <w:jc w:val="left"/>
      <w:outlineLvl w:val="4"/>
    </w:pPr>
    <w:rPr>
      <w:smallCaps/>
      <w:spacing w:val="10"/>
      <w:sz w:val="22"/>
      <w:szCs w:val="26"/>
    </w:rPr>
  </w:style>
  <w:style w:type="paragraph" w:styleId="Heading6">
    <w:name w:val="heading 6"/>
    <w:basedOn w:val="Normal"/>
    <w:next w:val="Normal"/>
    <w:link w:val="Heading6Char"/>
    <w:uiPriority w:val="9"/>
    <w:unhideWhenUsed/>
    <w:qFormat/>
    <w:rsid w:val="00B04CEF"/>
    <w:pPr>
      <w:numPr>
        <w:ilvl w:val="5"/>
        <w:numId w:val="5"/>
      </w:numPr>
      <w:outlineLvl w:val="5"/>
    </w:pPr>
    <w:rPr>
      <w:sz w:val="22"/>
    </w:rPr>
  </w:style>
  <w:style w:type="paragraph" w:styleId="Heading7">
    <w:name w:val="heading 7"/>
    <w:basedOn w:val="Heading6"/>
    <w:next w:val="Normal"/>
    <w:link w:val="Heading7Char"/>
    <w:uiPriority w:val="9"/>
    <w:unhideWhenUsed/>
    <w:qFormat/>
    <w:rsid w:val="002221F0"/>
    <w:pPr>
      <w:numPr>
        <w:ilvl w:val="6"/>
      </w:numPr>
      <w:outlineLvl w:val="6"/>
    </w:pPr>
  </w:style>
  <w:style w:type="paragraph" w:styleId="Heading8">
    <w:name w:val="heading 8"/>
    <w:basedOn w:val="Normal"/>
    <w:next w:val="Normal"/>
    <w:link w:val="Heading8Char"/>
    <w:uiPriority w:val="9"/>
    <w:semiHidden/>
    <w:unhideWhenUsed/>
    <w:qFormat/>
    <w:rsid w:val="009135E8"/>
    <w:pPr>
      <w:numPr>
        <w:ilvl w:val="7"/>
        <w:numId w:val="5"/>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135E8"/>
    <w:pPr>
      <w:numPr>
        <w:ilvl w:val="8"/>
        <w:numId w:val="5"/>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6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02C"/>
    <w:rPr>
      <w:rFonts w:ascii="Tahoma" w:hAnsi="Tahoma" w:cs="Tahoma"/>
      <w:sz w:val="16"/>
      <w:szCs w:val="16"/>
    </w:rPr>
  </w:style>
  <w:style w:type="table" w:styleId="TableGrid">
    <w:name w:val="Table Grid"/>
    <w:basedOn w:val="TableNormal"/>
    <w:uiPriority w:val="59"/>
    <w:rsid w:val="00396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2D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2D12"/>
  </w:style>
  <w:style w:type="paragraph" w:styleId="Footer">
    <w:name w:val="footer"/>
    <w:basedOn w:val="Normal"/>
    <w:link w:val="FooterChar"/>
    <w:uiPriority w:val="99"/>
    <w:unhideWhenUsed/>
    <w:rsid w:val="00932D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2D12"/>
  </w:style>
  <w:style w:type="character" w:customStyle="1" w:styleId="Heading1Char">
    <w:name w:val="Heading 1 Char"/>
    <w:basedOn w:val="DefaultParagraphFont"/>
    <w:link w:val="Heading1"/>
    <w:uiPriority w:val="9"/>
    <w:rsid w:val="00742247"/>
    <w:rPr>
      <w:rFonts w:cstheme="minorHAnsi"/>
      <w:smallCaps/>
      <w:spacing w:val="5"/>
      <w:sz w:val="32"/>
      <w:szCs w:val="32"/>
    </w:rPr>
  </w:style>
  <w:style w:type="character" w:customStyle="1" w:styleId="Heading2Char">
    <w:name w:val="Heading 2 Char"/>
    <w:basedOn w:val="DefaultParagraphFont"/>
    <w:link w:val="Heading2"/>
    <w:uiPriority w:val="9"/>
    <w:rsid w:val="00004C0E"/>
    <w:rPr>
      <w:smallCaps/>
      <w:spacing w:val="5"/>
      <w:sz w:val="28"/>
      <w:szCs w:val="28"/>
    </w:rPr>
  </w:style>
  <w:style w:type="character" w:customStyle="1" w:styleId="Heading3Char">
    <w:name w:val="Heading 3 Char"/>
    <w:basedOn w:val="DefaultParagraphFont"/>
    <w:link w:val="Heading3"/>
    <w:uiPriority w:val="9"/>
    <w:rsid w:val="004E2DFB"/>
    <w:rPr>
      <w:smallCaps/>
      <w:spacing w:val="5"/>
      <w:sz w:val="24"/>
      <w:szCs w:val="24"/>
    </w:rPr>
  </w:style>
  <w:style w:type="character" w:customStyle="1" w:styleId="Heading4Char">
    <w:name w:val="Heading 4 Char"/>
    <w:basedOn w:val="DefaultParagraphFont"/>
    <w:link w:val="Heading4"/>
    <w:uiPriority w:val="9"/>
    <w:rsid w:val="004E2DFB"/>
    <w:rPr>
      <w:smallCaps/>
      <w:spacing w:val="10"/>
      <w:sz w:val="22"/>
      <w:szCs w:val="22"/>
    </w:rPr>
  </w:style>
  <w:style w:type="character" w:customStyle="1" w:styleId="Heading5Char">
    <w:name w:val="Heading 5 Char"/>
    <w:basedOn w:val="DefaultParagraphFont"/>
    <w:link w:val="Heading5"/>
    <w:uiPriority w:val="9"/>
    <w:rsid w:val="004E2DFB"/>
    <w:rPr>
      <w:smallCaps/>
      <w:spacing w:val="10"/>
      <w:sz w:val="22"/>
      <w:szCs w:val="26"/>
    </w:rPr>
  </w:style>
  <w:style w:type="character" w:customStyle="1" w:styleId="Heading6Char">
    <w:name w:val="Heading 6 Char"/>
    <w:basedOn w:val="DefaultParagraphFont"/>
    <w:link w:val="Heading6"/>
    <w:uiPriority w:val="9"/>
    <w:rsid w:val="00B04CEF"/>
    <w:rPr>
      <w:sz w:val="22"/>
    </w:rPr>
  </w:style>
  <w:style w:type="character" w:customStyle="1" w:styleId="Heading7Char">
    <w:name w:val="Heading 7 Char"/>
    <w:basedOn w:val="DefaultParagraphFont"/>
    <w:link w:val="Heading7"/>
    <w:uiPriority w:val="9"/>
    <w:rsid w:val="002221F0"/>
    <w:rPr>
      <w:sz w:val="22"/>
    </w:rPr>
  </w:style>
  <w:style w:type="character" w:customStyle="1" w:styleId="Heading8Char">
    <w:name w:val="Heading 8 Char"/>
    <w:basedOn w:val="DefaultParagraphFont"/>
    <w:link w:val="Heading8"/>
    <w:uiPriority w:val="9"/>
    <w:semiHidden/>
    <w:rsid w:val="009135E8"/>
    <w:rPr>
      <w:b/>
      <w:i/>
      <w:smallCaps/>
      <w:color w:val="943634" w:themeColor="accent2" w:themeShade="BF"/>
      <w:sz w:val="24"/>
    </w:rPr>
  </w:style>
  <w:style w:type="character" w:customStyle="1" w:styleId="Heading9Char">
    <w:name w:val="Heading 9 Char"/>
    <w:basedOn w:val="DefaultParagraphFont"/>
    <w:link w:val="Heading9"/>
    <w:uiPriority w:val="9"/>
    <w:semiHidden/>
    <w:rsid w:val="009135E8"/>
    <w:rPr>
      <w:b/>
      <w:i/>
      <w:smallCaps/>
      <w:color w:val="622423" w:themeColor="accent2" w:themeShade="7F"/>
      <w:sz w:val="24"/>
    </w:rPr>
  </w:style>
  <w:style w:type="paragraph" w:styleId="Caption">
    <w:name w:val="caption"/>
    <w:basedOn w:val="Normal"/>
    <w:next w:val="Normal"/>
    <w:uiPriority w:val="35"/>
    <w:semiHidden/>
    <w:unhideWhenUsed/>
    <w:qFormat/>
    <w:rsid w:val="009135E8"/>
    <w:rPr>
      <w:b/>
      <w:bCs/>
      <w:caps/>
      <w:sz w:val="16"/>
      <w:szCs w:val="18"/>
    </w:rPr>
  </w:style>
  <w:style w:type="paragraph" w:styleId="Title">
    <w:name w:val="Title"/>
    <w:basedOn w:val="Normal"/>
    <w:next w:val="Normal"/>
    <w:link w:val="TitleChar"/>
    <w:uiPriority w:val="10"/>
    <w:qFormat/>
    <w:rsid w:val="00451990"/>
    <w:pPr>
      <w:spacing w:after="0" w:line="240" w:lineRule="auto"/>
      <w:jc w:val="center"/>
    </w:pPr>
    <w:rPr>
      <w:color w:val="808080" w:themeColor="background1" w:themeShade="80"/>
      <w:sz w:val="96"/>
      <w:szCs w:val="96"/>
    </w:rPr>
  </w:style>
  <w:style w:type="character" w:customStyle="1" w:styleId="TitleChar">
    <w:name w:val="Title Char"/>
    <w:basedOn w:val="DefaultParagraphFont"/>
    <w:link w:val="Title"/>
    <w:uiPriority w:val="10"/>
    <w:rsid w:val="00451990"/>
    <w:rPr>
      <w:color w:val="808080" w:themeColor="background1" w:themeShade="80"/>
      <w:sz w:val="96"/>
      <w:szCs w:val="96"/>
    </w:rPr>
  </w:style>
  <w:style w:type="paragraph" w:styleId="Subtitle">
    <w:name w:val="Subtitle"/>
    <w:basedOn w:val="Normal"/>
    <w:next w:val="Normal"/>
    <w:link w:val="SubtitleChar"/>
    <w:uiPriority w:val="11"/>
    <w:qFormat/>
    <w:rsid w:val="00451990"/>
    <w:pPr>
      <w:spacing w:after="0" w:line="240" w:lineRule="auto"/>
      <w:jc w:val="center"/>
    </w:pPr>
    <w:rPr>
      <w:color w:val="808080" w:themeColor="background1" w:themeShade="80"/>
      <w:sz w:val="64"/>
      <w:szCs w:val="64"/>
    </w:rPr>
  </w:style>
  <w:style w:type="character" w:customStyle="1" w:styleId="SubtitleChar">
    <w:name w:val="Subtitle Char"/>
    <w:basedOn w:val="DefaultParagraphFont"/>
    <w:link w:val="Subtitle"/>
    <w:uiPriority w:val="11"/>
    <w:rsid w:val="00451990"/>
    <w:rPr>
      <w:color w:val="808080" w:themeColor="background1" w:themeShade="80"/>
      <w:sz w:val="64"/>
      <w:szCs w:val="64"/>
    </w:rPr>
  </w:style>
  <w:style w:type="character" w:styleId="Strong">
    <w:name w:val="Strong"/>
    <w:uiPriority w:val="22"/>
    <w:qFormat/>
    <w:rsid w:val="009135E8"/>
    <w:rPr>
      <w:b/>
      <w:color w:val="C0504D" w:themeColor="accent2"/>
    </w:rPr>
  </w:style>
  <w:style w:type="character" w:styleId="Emphasis">
    <w:name w:val="Emphasis"/>
    <w:uiPriority w:val="20"/>
    <w:qFormat/>
    <w:rsid w:val="009135E8"/>
    <w:rPr>
      <w:b/>
      <w:i/>
      <w:spacing w:val="10"/>
    </w:rPr>
  </w:style>
  <w:style w:type="paragraph" w:styleId="NoSpacing">
    <w:name w:val="No Spacing"/>
    <w:basedOn w:val="Normal"/>
    <w:link w:val="NoSpacingChar"/>
    <w:uiPriority w:val="1"/>
    <w:qFormat/>
    <w:rsid w:val="009135E8"/>
    <w:pPr>
      <w:spacing w:after="0" w:line="240" w:lineRule="auto"/>
    </w:pPr>
  </w:style>
  <w:style w:type="character" w:customStyle="1" w:styleId="NoSpacingChar">
    <w:name w:val="No Spacing Char"/>
    <w:basedOn w:val="DefaultParagraphFont"/>
    <w:link w:val="NoSpacing"/>
    <w:uiPriority w:val="1"/>
    <w:rsid w:val="009135E8"/>
  </w:style>
  <w:style w:type="paragraph" w:styleId="ListParagraph">
    <w:name w:val="List Paragraph"/>
    <w:basedOn w:val="Normal"/>
    <w:uiPriority w:val="34"/>
    <w:qFormat/>
    <w:rsid w:val="009135E8"/>
    <w:pPr>
      <w:ind w:left="720"/>
      <w:contextualSpacing/>
    </w:pPr>
  </w:style>
  <w:style w:type="paragraph" w:styleId="Quote">
    <w:name w:val="Quote"/>
    <w:basedOn w:val="Normal"/>
    <w:next w:val="Normal"/>
    <w:link w:val="QuoteChar"/>
    <w:uiPriority w:val="29"/>
    <w:qFormat/>
    <w:rsid w:val="009135E8"/>
    <w:rPr>
      <w:i/>
    </w:rPr>
  </w:style>
  <w:style w:type="character" w:customStyle="1" w:styleId="QuoteChar">
    <w:name w:val="Quote Char"/>
    <w:basedOn w:val="DefaultParagraphFont"/>
    <w:link w:val="Quote"/>
    <w:uiPriority w:val="29"/>
    <w:rsid w:val="009135E8"/>
    <w:rPr>
      <w:i/>
    </w:rPr>
  </w:style>
  <w:style w:type="paragraph" w:styleId="IntenseQuote">
    <w:name w:val="Intense Quote"/>
    <w:basedOn w:val="Normal"/>
    <w:next w:val="Normal"/>
    <w:link w:val="IntenseQuoteChar"/>
    <w:uiPriority w:val="30"/>
    <w:qFormat/>
    <w:rsid w:val="009135E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135E8"/>
    <w:rPr>
      <w:b/>
      <w:i/>
      <w:color w:val="FFFFFF" w:themeColor="background1"/>
      <w:shd w:val="clear" w:color="auto" w:fill="C0504D" w:themeFill="accent2"/>
    </w:rPr>
  </w:style>
  <w:style w:type="character" w:styleId="SubtleEmphasis">
    <w:name w:val="Subtle Emphasis"/>
    <w:uiPriority w:val="19"/>
    <w:qFormat/>
    <w:rsid w:val="009135E8"/>
    <w:rPr>
      <w:i/>
    </w:rPr>
  </w:style>
  <w:style w:type="character" w:styleId="IntenseEmphasis">
    <w:name w:val="Intense Emphasis"/>
    <w:uiPriority w:val="21"/>
    <w:qFormat/>
    <w:rsid w:val="009135E8"/>
    <w:rPr>
      <w:b/>
      <w:i/>
      <w:color w:val="C0504D" w:themeColor="accent2"/>
      <w:spacing w:val="10"/>
    </w:rPr>
  </w:style>
  <w:style w:type="character" w:styleId="SubtleReference">
    <w:name w:val="Subtle Reference"/>
    <w:uiPriority w:val="31"/>
    <w:qFormat/>
    <w:rsid w:val="009135E8"/>
    <w:rPr>
      <w:b/>
    </w:rPr>
  </w:style>
  <w:style w:type="character" w:styleId="IntenseReference">
    <w:name w:val="Intense Reference"/>
    <w:uiPriority w:val="32"/>
    <w:qFormat/>
    <w:rsid w:val="009135E8"/>
    <w:rPr>
      <w:b/>
      <w:bCs/>
      <w:smallCaps/>
      <w:spacing w:val="5"/>
      <w:sz w:val="22"/>
      <w:szCs w:val="22"/>
      <w:u w:val="single"/>
    </w:rPr>
  </w:style>
  <w:style w:type="character" w:styleId="BookTitle">
    <w:name w:val="Book Title"/>
    <w:uiPriority w:val="33"/>
    <w:qFormat/>
    <w:rsid w:val="009135E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135E8"/>
    <w:pPr>
      <w:outlineLvl w:val="9"/>
    </w:pPr>
    <w:rPr>
      <w:lang w:bidi="en-US"/>
    </w:rPr>
  </w:style>
  <w:style w:type="paragraph" w:styleId="TOC1">
    <w:name w:val="toc 1"/>
    <w:basedOn w:val="Normal"/>
    <w:next w:val="Normal"/>
    <w:autoRedefine/>
    <w:uiPriority w:val="39"/>
    <w:unhideWhenUsed/>
    <w:rsid w:val="00283817"/>
    <w:pPr>
      <w:spacing w:after="100"/>
    </w:pPr>
  </w:style>
  <w:style w:type="paragraph" w:styleId="TOC2">
    <w:name w:val="toc 2"/>
    <w:basedOn w:val="Normal"/>
    <w:next w:val="Normal"/>
    <w:autoRedefine/>
    <w:uiPriority w:val="39"/>
    <w:unhideWhenUsed/>
    <w:rsid w:val="00283817"/>
    <w:pPr>
      <w:spacing w:after="100"/>
      <w:ind w:left="240"/>
    </w:pPr>
  </w:style>
  <w:style w:type="paragraph" w:styleId="TOC3">
    <w:name w:val="toc 3"/>
    <w:basedOn w:val="Normal"/>
    <w:next w:val="Normal"/>
    <w:autoRedefine/>
    <w:uiPriority w:val="39"/>
    <w:unhideWhenUsed/>
    <w:rsid w:val="00283817"/>
    <w:pPr>
      <w:spacing w:after="100"/>
      <w:ind w:left="480"/>
    </w:pPr>
  </w:style>
  <w:style w:type="character" w:styleId="Hyperlink">
    <w:name w:val="Hyperlink"/>
    <w:basedOn w:val="DefaultParagraphFont"/>
    <w:uiPriority w:val="99"/>
    <w:unhideWhenUsed/>
    <w:rsid w:val="00283817"/>
    <w:rPr>
      <w:color w:val="0000FF" w:themeColor="hyperlink"/>
      <w:u w:val="single"/>
    </w:rPr>
  </w:style>
  <w:style w:type="paragraph" w:customStyle="1" w:styleId="Titreimage">
    <w:name w:val="Titre image"/>
    <w:basedOn w:val="Normal"/>
    <w:rsid w:val="00DD6EF1"/>
    <w:pPr>
      <w:suppressAutoHyphens/>
      <w:spacing w:after="0" w:line="240" w:lineRule="auto"/>
    </w:pPr>
    <w:rPr>
      <w:rFonts w:ascii="Tahoma" w:eastAsia="Times New Roman" w:hAnsi="Tahoma" w:cs="Times New Roman"/>
      <w:i/>
      <w:sz w:val="20"/>
      <w:szCs w:val="24"/>
      <w:lang w:eastAsia="ar-SA"/>
    </w:rPr>
  </w:style>
  <w:style w:type="paragraph" w:customStyle="1" w:styleId="TexteTitreTableau">
    <w:name w:val="Texte Titre Tableau"/>
    <w:basedOn w:val="Normal"/>
    <w:rsid w:val="00DD6EF1"/>
    <w:pPr>
      <w:suppressAutoHyphens/>
      <w:spacing w:after="0" w:line="240" w:lineRule="auto"/>
      <w:jc w:val="center"/>
    </w:pPr>
    <w:rPr>
      <w:rFonts w:ascii="Tahoma" w:eastAsia="Times New Roman" w:hAnsi="Tahoma" w:cs="Times New Roman"/>
      <w:b/>
      <w:sz w:val="20"/>
      <w:szCs w:val="24"/>
      <w:lang w:eastAsia="ar-SA"/>
    </w:rPr>
  </w:style>
  <w:style w:type="paragraph" w:customStyle="1" w:styleId="TexteTableau">
    <w:name w:val="Texte Tableau"/>
    <w:basedOn w:val="TexteTitreTableau"/>
    <w:rsid w:val="00DD6EF1"/>
    <w:pPr>
      <w:jc w:val="left"/>
    </w:pPr>
    <w:rPr>
      <w:b w:val="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42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71956-B9CC-431F-8430-62E646C7B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Pages>
  <Words>2734</Words>
  <Characters>15039</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PERGANDI Jean marie</cp:lastModifiedBy>
  <cp:revision>654</cp:revision>
  <cp:lastPrinted>2020-01-21T15:12:00Z</cp:lastPrinted>
  <dcterms:created xsi:type="dcterms:W3CDTF">2019-06-03T05:55:00Z</dcterms:created>
  <dcterms:modified xsi:type="dcterms:W3CDTF">2020-01-21T15:14:00Z</dcterms:modified>
</cp:coreProperties>
</file>