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12F1B" w14:textId="36274027" w:rsidR="003014B5" w:rsidRDefault="00FC15A5" w:rsidP="00FC15A5">
      <w:r w:rsidRPr="00FC15A5">
        <w:rPr>
          <w:noProof/>
        </w:rPr>
        <w:drawing>
          <wp:inline distT="0" distB="0" distL="0" distR="0" wp14:anchorId="37431DAE" wp14:editId="0CBEA339">
            <wp:extent cx="5731510" cy="1061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D670" w14:textId="723337FD" w:rsidR="00FC15A5" w:rsidRDefault="00FC15A5" w:rsidP="00FC15A5"/>
    <w:p w14:paraId="31F7D2AE" w14:textId="2806E7D4" w:rsidR="00FC15A5" w:rsidRDefault="00FC15A5" w:rsidP="00FC15A5">
      <w:r>
        <w:t>Forked the Repository and cloned it to local</w:t>
      </w:r>
    </w:p>
    <w:p w14:paraId="1CF9B2ED" w14:textId="77777777" w:rsidR="0021399D" w:rsidRPr="0021399D" w:rsidRDefault="0021399D" w:rsidP="0021399D">
      <w:p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In this skill test, you will demonstrate your ability to deploy, containerize, and manage a Node.js application with blue-green deployment capabilities using Docker and Kubernetes (Minikube).</w:t>
      </w:r>
    </w:p>
    <w:p w14:paraId="3251F31C" w14:textId="77777777" w:rsidR="0021399D" w:rsidRPr="0021399D" w:rsidRDefault="0021399D" w:rsidP="0021399D">
      <w:p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The application consists of:</w:t>
      </w:r>
    </w:p>
    <w:p w14:paraId="0CE837D1" w14:textId="77777777" w:rsidR="0021399D" w:rsidRPr="0021399D" w:rsidRDefault="0021399D" w:rsidP="0021399D">
      <w:pPr>
        <w:numPr>
          <w:ilvl w:val="0"/>
          <w:numId w:val="1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A backend Express server with MongoDB integration</w:t>
      </w:r>
    </w:p>
    <w:p w14:paraId="43B1FAB5" w14:textId="77777777" w:rsidR="0021399D" w:rsidRPr="0021399D" w:rsidRDefault="0021399D" w:rsidP="0021399D">
      <w:pPr>
        <w:numPr>
          <w:ilvl w:val="0"/>
          <w:numId w:val="1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Two frontend implementations (Basic and Enhanced)</w:t>
      </w:r>
    </w:p>
    <w:p w14:paraId="1DEBCAEC" w14:textId="77777777" w:rsidR="0021399D" w:rsidRPr="0021399D" w:rsidRDefault="0021399D" w:rsidP="0021399D">
      <w:pPr>
        <w:numPr>
          <w:ilvl w:val="0"/>
          <w:numId w:val="1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Blue-green deployment infrastructure</w:t>
      </w:r>
    </w:p>
    <w:p w14:paraId="79D4790D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1"/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  <w:t>Prerequisites</w:t>
      </w:r>
    </w:p>
    <w:p w14:paraId="6734E633" w14:textId="77777777" w:rsidR="0021399D" w:rsidRPr="0021399D" w:rsidRDefault="0021399D" w:rsidP="0021399D">
      <w:pPr>
        <w:numPr>
          <w:ilvl w:val="0"/>
          <w:numId w:val="2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Git</w:t>
      </w:r>
    </w:p>
    <w:p w14:paraId="737023BE" w14:textId="77777777" w:rsidR="0021399D" w:rsidRPr="0021399D" w:rsidRDefault="0021399D" w:rsidP="0021399D">
      <w:pPr>
        <w:numPr>
          <w:ilvl w:val="0"/>
          <w:numId w:val="2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Node.js and npm</w:t>
      </w:r>
    </w:p>
    <w:p w14:paraId="30181B79" w14:textId="77777777" w:rsidR="0021399D" w:rsidRPr="0021399D" w:rsidRDefault="0021399D" w:rsidP="0021399D">
      <w:pPr>
        <w:numPr>
          <w:ilvl w:val="0"/>
          <w:numId w:val="2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Docker</w:t>
      </w:r>
    </w:p>
    <w:p w14:paraId="27E2B6B8" w14:textId="77777777" w:rsidR="0021399D" w:rsidRPr="0021399D" w:rsidRDefault="0021399D" w:rsidP="0021399D">
      <w:pPr>
        <w:numPr>
          <w:ilvl w:val="0"/>
          <w:numId w:val="2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Minikube with kubectl</w:t>
      </w:r>
    </w:p>
    <w:p w14:paraId="3F886871" w14:textId="77777777" w:rsidR="0021399D" w:rsidRPr="0021399D" w:rsidRDefault="0021399D" w:rsidP="0021399D">
      <w:pPr>
        <w:numPr>
          <w:ilvl w:val="0"/>
          <w:numId w:val="2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MongoDB (local installation or container)</w:t>
      </w:r>
    </w:p>
    <w:p w14:paraId="6F1B8858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1"/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  <w:t>Instructions</w:t>
      </w:r>
    </w:p>
    <w:p w14:paraId="0E4A9B3F" w14:textId="77777777" w:rsidR="0021399D" w:rsidRPr="0021399D" w:rsidRDefault="0021399D" w:rsidP="0021399D">
      <w:p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The code for a blue-green deployment application has been provided to you. Your task is to:</w:t>
      </w:r>
    </w:p>
    <w:p w14:paraId="5F327C5A" w14:textId="77777777" w:rsidR="0021399D" w:rsidRPr="0021399D" w:rsidRDefault="0021399D" w:rsidP="0021399D">
      <w:pPr>
        <w:numPr>
          <w:ilvl w:val="0"/>
          <w:numId w:val="3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Get the application running locally</w:t>
      </w:r>
    </w:p>
    <w:p w14:paraId="2ED978F0" w14:textId="77777777" w:rsidR="0021399D" w:rsidRPr="0021399D" w:rsidRDefault="0021399D" w:rsidP="0021399D">
      <w:pPr>
        <w:numPr>
          <w:ilvl w:val="0"/>
          <w:numId w:val="3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Containerize all components</w:t>
      </w:r>
    </w:p>
    <w:p w14:paraId="68016CC5" w14:textId="77777777" w:rsidR="0021399D" w:rsidRPr="0021399D" w:rsidRDefault="0021399D" w:rsidP="0021399D">
      <w:pPr>
        <w:numPr>
          <w:ilvl w:val="0"/>
          <w:numId w:val="3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Deploy the application to a Minikube cluster</w:t>
      </w:r>
    </w:p>
    <w:p w14:paraId="19B6BCC0" w14:textId="77777777" w:rsidR="0021399D" w:rsidRPr="0021399D" w:rsidRDefault="0021399D" w:rsidP="0021399D">
      <w:pPr>
        <w:numPr>
          <w:ilvl w:val="0"/>
          <w:numId w:val="3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Implement blue-green deployment functionality in Kubernetes</w:t>
      </w:r>
    </w:p>
    <w:p w14:paraId="1273DCE8" w14:textId="77777777" w:rsidR="0021399D" w:rsidRPr="0021399D" w:rsidRDefault="0021399D" w:rsidP="0021399D">
      <w:pPr>
        <w:numPr>
          <w:ilvl w:val="0"/>
          <w:numId w:val="3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Document your process and implementation decisions</w:t>
      </w:r>
    </w:p>
    <w:p w14:paraId="01EE6AE1" w14:textId="77777777" w:rsidR="0021399D" w:rsidRPr="0021399D" w:rsidRDefault="0021399D" w:rsidP="0021399D">
      <w:p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br/>
      </w: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br/>
      </w:r>
    </w:p>
    <w:p w14:paraId="3286EEDD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1"/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  <w:t>Tasks and Marking Scheme</w:t>
      </w:r>
    </w:p>
    <w:p w14:paraId="7D8665CE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2"/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  <w:t>Part 1: Local Deployment (10 marks)</w:t>
      </w:r>
    </w:p>
    <w:p w14:paraId="27FC98A8" w14:textId="30E22BC7" w:rsidR="0021399D" w:rsidRDefault="0021399D" w:rsidP="0021399D">
      <w:pPr>
        <w:numPr>
          <w:ilvl w:val="0"/>
          <w:numId w:val="4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Clone the repository and set up the environment </w:t>
      </w:r>
    </w:p>
    <w:p w14:paraId="6FB6340D" w14:textId="3025D51B" w:rsidR="0021399D" w:rsidRDefault="0021399D" w:rsidP="0021399D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lastRenderedPageBreak/>
        <w:drawing>
          <wp:inline distT="0" distB="0" distL="0" distR="0" wp14:anchorId="15016338" wp14:editId="5945C444">
            <wp:extent cx="5731510" cy="23463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29F4" w14:textId="303E4CCB" w:rsidR="002A01B2" w:rsidRDefault="002A01B2" w:rsidP="0021399D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A01B2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drawing>
          <wp:inline distT="0" distB="0" distL="0" distR="0" wp14:anchorId="60D8E385" wp14:editId="6072D410">
            <wp:extent cx="5731510" cy="21615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DF8F" w14:textId="23F2DCF0" w:rsidR="002A01B2" w:rsidRDefault="002A01B2" w:rsidP="0021399D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</w:p>
    <w:p w14:paraId="3712BA2E" w14:textId="536D6F07" w:rsidR="002A01B2" w:rsidRPr="0021399D" w:rsidRDefault="002A01B2" w:rsidP="0021399D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A01B2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drawing>
          <wp:inline distT="0" distB="0" distL="0" distR="0" wp14:anchorId="2849417A" wp14:editId="534D718E">
            <wp:extent cx="5731510" cy="2155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3296" w14:textId="77777777" w:rsidR="0021399D" w:rsidRPr="0021399D" w:rsidRDefault="0021399D" w:rsidP="0021399D">
      <w:pPr>
        <w:numPr>
          <w:ilvl w:val="0"/>
          <w:numId w:val="4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Install dependencies for the backend and both frontends </w:t>
      </w:r>
    </w:p>
    <w:p w14:paraId="649657E4" w14:textId="4761CCDF" w:rsidR="0021399D" w:rsidRDefault="0021399D" w:rsidP="0021399D">
      <w:pPr>
        <w:numPr>
          <w:ilvl w:val="0"/>
          <w:numId w:val="4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Configure MongoDB connection </w:t>
      </w:r>
    </w:p>
    <w:p w14:paraId="0DFD66B3" w14:textId="41FA913F" w:rsidR="004324C5" w:rsidRDefault="004324C5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4324C5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drawing>
          <wp:inline distT="0" distB="0" distL="0" distR="0" wp14:anchorId="0ED312B3" wp14:editId="0615BEB2">
            <wp:extent cx="5731510" cy="8248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FBEC" w14:textId="10881ED1" w:rsidR="00782A33" w:rsidRDefault="00782A33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782A33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drawing>
          <wp:inline distT="0" distB="0" distL="0" distR="0" wp14:anchorId="5112F43E" wp14:editId="4400347B">
            <wp:extent cx="5731510" cy="559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89CB" w14:textId="33BE86B0" w:rsidR="00782A33" w:rsidRDefault="00747971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747971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lastRenderedPageBreak/>
        <w:drawing>
          <wp:inline distT="0" distB="0" distL="0" distR="0" wp14:anchorId="76DCD46A" wp14:editId="695BB365">
            <wp:extent cx="5731510" cy="3056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EB86" w14:textId="0EF54880" w:rsidR="00277D51" w:rsidRDefault="00277D51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</w:p>
    <w:p w14:paraId="72EB21A6" w14:textId="46498AC7" w:rsidR="00277D51" w:rsidRDefault="00277D51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77D51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drawing>
          <wp:inline distT="0" distB="0" distL="0" distR="0" wp14:anchorId="0E7F5659" wp14:editId="6EA92BB6">
            <wp:extent cx="5731510" cy="24644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BF60" w14:textId="3D839081" w:rsidR="007D0259" w:rsidRDefault="007D0259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</w:p>
    <w:p w14:paraId="7B4B7B67" w14:textId="14AF45B8" w:rsidR="007D0259" w:rsidRDefault="007D0259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7D0259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drawing>
          <wp:inline distT="0" distB="0" distL="0" distR="0" wp14:anchorId="7610CD09" wp14:editId="1C770C43">
            <wp:extent cx="5731510" cy="22148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5C7E" w14:textId="1273248B" w:rsidR="00B9029B" w:rsidRDefault="00B9029B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</w:p>
    <w:p w14:paraId="664DA902" w14:textId="3C18275A" w:rsidR="00B9029B" w:rsidRPr="0021399D" w:rsidRDefault="00B9029B" w:rsidP="004324C5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B9029B">
        <w:rPr>
          <w:rFonts w:ascii="Medium Sans" w:eastAsia="Times New Roman" w:hAnsi="Medium Sans" w:cs="Times New Roman"/>
          <w:b/>
          <w:bCs/>
          <w:noProof/>
          <w:color w:val="7C8BA2"/>
          <w:sz w:val="24"/>
          <w:szCs w:val="24"/>
          <w:shd w:val="clear" w:color="auto" w:fill="FDFDFD"/>
          <w:lang w:eastAsia="en-SG"/>
        </w:rPr>
        <w:lastRenderedPageBreak/>
        <w:drawing>
          <wp:inline distT="0" distB="0" distL="0" distR="0" wp14:anchorId="05AA77F3" wp14:editId="57DD5F2F">
            <wp:extent cx="5731510" cy="6635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B6E4" w14:textId="712D9C98" w:rsidR="0021399D" w:rsidRDefault="0021399D" w:rsidP="00782A33">
      <w:pPr>
        <w:numPr>
          <w:ilvl w:val="0"/>
          <w:numId w:val="4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Start all services and demonstrate that they are working correctly </w:t>
      </w:r>
    </w:p>
    <w:p w14:paraId="7DDD742B" w14:textId="77777777" w:rsidR="00277D51" w:rsidRPr="0021399D" w:rsidRDefault="00277D51" w:rsidP="00277D51">
      <w:pPr>
        <w:spacing w:after="0" w:line="240" w:lineRule="auto"/>
        <w:ind w:left="720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</w:p>
    <w:p w14:paraId="5A934CB3" w14:textId="77777777" w:rsidR="0021399D" w:rsidRPr="0021399D" w:rsidRDefault="0021399D" w:rsidP="0021399D">
      <w:pPr>
        <w:numPr>
          <w:ilvl w:val="1"/>
          <w:numId w:val="4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Backend server running and responding to health checks</w:t>
      </w:r>
    </w:p>
    <w:p w14:paraId="5FF2633D" w14:textId="77777777" w:rsidR="0021399D" w:rsidRPr="0021399D" w:rsidRDefault="0021399D" w:rsidP="0021399D">
      <w:pPr>
        <w:numPr>
          <w:ilvl w:val="1"/>
          <w:numId w:val="4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Both frontends accessible and able to register users</w:t>
      </w:r>
    </w:p>
    <w:p w14:paraId="70D610CB" w14:textId="77777777" w:rsidR="0021399D" w:rsidRPr="0021399D" w:rsidRDefault="0021399D" w:rsidP="0021399D">
      <w:pPr>
        <w:numPr>
          <w:ilvl w:val="1"/>
          <w:numId w:val="4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Data successfully stored in MongoDB</w:t>
      </w:r>
    </w:p>
    <w:p w14:paraId="5F4F42B1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2"/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  <w:t>Part 2: Containerization (15 marks)</w:t>
      </w:r>
    </w:p>
    <w:p w14:paraId="7EBE5F62" w14:textId="77777777" w:rsidR="0021399D" w:rsidRPr="0021399D" w:rsidRDefault="0021399D" w:rsidP="0021399D">
      <w:pPr>
        <w:numPr>
          <w:ilvl w:val="0"/>
          <w:numId w:val="5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Create a Dockerfile for the backend service </w:t>
      </w:r>
    </w:p>
    <w:p w14:paraId="685E1FB2" w14:textId="77777777" w:rsidR="0021399D" w:rsidRPr="0021399D" w:rsidRDefault="0021399D" w:rsidP="0021399D">
      <w:pPr>
        <w:numPr>
          <w:ilvl w:val="0"/>
          <w:numId w:val="5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Create Dockerfiles for both frontend services </w:t>
      </w:r>
    </w:p>
    <w:p w14:paraId="7DF2DB7B" w14:textId="77777777" w:rsidR="0021399D" w:rsidRPr="0021399D" w:rsidRDefault="0021399D" w:rsidP="0021399D">
      <w:pPr>
        <w:numPr>
          <w:ilvl w:val="0"/>
          <w:numId w:val="5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Create a docker-compose.yml file that runs all services together </w:t>
      </w:r>
    </w:p>
    <w:p w14:paraId="68DB0C7F" w14:textId="77777777" w:rsidR="0021399D" w:rsidRPr="0021399D" w:rsidRDefault="0021399D" w:rsidP="0021399D">
      <w:pPr>
        <w:numPr>
          <w:ilvl w:val="0"/>
          <w:numId w:val="5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Build and run the containers locally to verify functionality </w:t>
      </w:r>
    </w:p>
    <w:p w14:paraId="367B4612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2"/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  <w:t>Part 3: Kubernetes Deployment (15 marks)</w:t>
      </w:r>
    </w:p>
    <w:p w14:paraId="323BE387" w14:textId="77777777" w:rsidR="0021399D" w:rsidRPr="0021399D" w:rsidRDefault="0021399D" w:rsidP="0021399D">
      <w:pPr>
        <w:numPr>
          <w:ilvl w:val="0"/>
          <w:numId w:val="6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Create Kubernetes deployment manifests for all services </w:t>
      </w:r>
    </w:p>
    <w:p w14:paraId="3E94745B" w14:textId="77777777" w:rsidR="0021399D" w:rsidRPr="0021399D" w:rsidRDefault="0021399D" w:rsidP="0021399D">
      <w:pPr>
        <w:numPr>
          <w:ilvl w:val="0"/>
          <w:numId w:val="6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Create Service resources for the applications </w:t>
      </w:r>
    </w:p>
    <w:p w14:paraId="60409761" w14:textId="77777777" w:rsidR="0021399D" w:rsidRPr="0021399D" w:rsidRDefault="0021399D" w:rsidP="0021399D">
      <w:pPr>
        <w:numPr>
          <w:ilvl w:val="0"/>
          <w:numId w:val="6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Deploy the application to Minikube </w:t>
      </w:r>
    </w:p>
    <w:p w14:paraId="28FC59A7" w14:textId="77777777" w:rsidR="0021399D" w:rsidRPr="0021399D" w:rsidRDefault="0021399D" w:rsidP="0021399D">
      <w:pPr>
        <w:numPr>
          <w:ilvl w:val="0"/>
          <w:numId w:val="6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Configure proper health checks and readiness probes </w:t>
      </w:r>
    </w:p>
    <w:p w14:paraId="74082758" w14:textId="77777777" w:rsidR="0021399D" w:rsidRPr="0021399D" w:rsidRDefault="0021399D" w:rsidP="0021399D">
      <w:pPr>
        <w:numPr>
          <w:ilvl w:val="0"/>
          <w:numId w:val="6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Verify that all components are working correctly in the cluster </w:t>
      </w:r>
    </w:p>
    <w:p w14:paraId="77DA4657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2"/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27"/>
          <w:szCs w:val="27"/>
          <w:shd w:val="clear" w:color="auto" w:fill="FDFDFD"/>
          <w:lang w:eastAsia="en-SG"/>
        </w:rPr>
        <w:t>Part 4: Blue-Green Deployment Implementation (10 marks)</w:t>
      </w:r>
    </w:p>
    <w:p w14:paraId="0BC95CB0" w14:textId="77777777" w:rsidR="0021399D" w:rsidRPr="0021399D" w:rsidRDefault="0021399D" w:rsidP="0021399D">
      <w:pPr>
        <w:numPr>
          <w:ilvl w:val="0"/>
          <w:numId w:val="7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Create two separate deployments for the basic and enhanced frontends </w:t>
      </w:r>
    </w:p>
    <w:p w14:paraId="46F580C3" w14:textId="77777777" w:rsidR="0021399D" w:rsidRPr="0021399D" w:rsidRDefault="0021399D" w:rsidP="0021399D">
      <w:pPr>
        <w:numPr>
          <w:ilvl w:val="0"/>
          <w:numId w:val="7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Implement a service that can switch between the two frontend versions </w:t>
      </w:r>
    </w:p>
    <w:p w14:paraId="535994DA" w14:textId="77777777" w:rsidR="0021399D" w:rsidRPr="0021399D" w:rsidRDefault="0021399D" w:rsidP="0021399D">
      <w:pPr>
        <w:numPr>
          <w:ilvl w:val="0"/>
          <w:numId w:val="7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Demonstrate a successful blue-green deployment switch </w:t>
      </w:r>
    </w:p>
    <w:p w14:paraId="2EB04B22" w14:textId="77777777" w:rsidR="0021399D" w:rsidRPr="0021399D" w:rsidRDefault="0021399D" w:rsidP="0021399D">
      <w:pPr>
        <w:numPr>
          <w:ilvl w:val="0"/>
          <w:numId w:val="7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Explain your blue-green deployment strategy in your documentation </w:t>
      </w:r>
    </w:p>
    <w:p w14:paraId="3C3F2C52" w14:textId="77777777" w:rsidR="0021399D" w:rsidRPr="0021399D" w:rsidRDefault="0021399D" w:rsidP="0021399D">
      <w:pPr>
        <w:spacing w:before="100" w:beforeAutospacing="1" w:after="100" w:afterAutospacing="1" w:line="240" w:lineRule="auto"/>
        <w:outlineLvl w:val="1"/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color w:val="7C8BA2"/>
          <w:sz w:val="36"/>
          <w:szCs w:val="36"/>
          <w:shd w:val="clear" w:color="auto" w:fill="FDFDFD"/>
          <w:lang w:eastAsia="en-SG"/>
        </w:rPr>
        <w:t>Submission Requirements</w:t>
      </w:r>
    </w:p>
    <w:p w14:paraId="5E941EE1" w14:textId="77777777" w:rsidR="0021399D" w:rsidRPr="0021399D" w:rsidRDefault="0021399D" w:rsidP="0021399D">
      <w:p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Submit the following items:</w:t>
      </w:r>
    </w:p>
    <w:p w14:paraId="73717673" w14:textId="77777777" w:rsidR="0021399D" w:rsidRPr="0021399D" w:rsidRDefault="0021399D" w:rsidP="0021399D">
      <w:pPr>
        <w:numPr>
          <w:ilvl w:val="0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All Dockerfiles and Kubernetes manifest files</w:t>
      </w:r>
    </w:p>
    <w:p w14:paraId="62DA1C60" w14:textId="77777777" w:rsidR="0021399D" w:rsidRPr="0021399D" w:rsidRDefault="0021399D" w:rsidP="0021399D">
      <w:pPr>
        <w:numPr>
          <w:ilvl w:val="0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docker-compose.yml file</w:t>
      </w:r>
    </w:p>
    <w:p w14:paraId="647F7FCA" w14:textId="77777777" w:rsidR="0021399D" w:rsidRPr="0021399D" w:rsidRDefault="0021399D" w:rsidP="0021399D">
      <w:pPr>
        <w:numPr>
          <w:ilvl w:val="0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A README.md documenting:</w:t>
      </w:r>
    </w:p>
    <w:p w14:paraId="0A565E53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Your setup and deployment process</w:t>
      </w:r>
    </w:p>
    <w:p w14:paraId="2E6D45E2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Any challenges faced and how you overcame them</w:t>
      </w:r>
    </w:p>
    <w:p w14:paraId="311EBDA1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Your blue-green deployment strategy and implementation</w:t>
      </w:r>
    </w:p>
    <w:p w14:paraId="035D8AC1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Commands used for switching between blue and green deployments</w:t>
      </w:r>
    </w:p>
    <w:p w14:paraId="36A0C99B" w14:textId="77777777" w:rsidR="0021399D" w:rsidRPr="0021399D" w:rsidRDefault="0021399D" w:rsidP="0021399D">
      <w:pPr>
        <w:numPr>
          <w:ilvl w:val="0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Screenshots showing:</w:t>
      </w:r>
    </w:p>
    <w:p w14:paraId="516321B0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Local deployment working</w:t>
      </w:r>
    </w:p>
    <w:p w14:paraId="631049BB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Docker containers running</w:t>
      </w:r>
    </w:p>
    <w:p w14:paraId="02E98140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Kubernetes pods and services running in Minikube</w:t>
      </w:r>
    </w:p>
    <w:p w14:paraId="53102075" w14:textId="77777777" w:rsidR="0021399D" w:rsidRPr="0021399D" w:rsidRDefault="0021399D" w:rsidP="0021399D">
      <w:pPr>
        <w:numPr>
          <w:ilvl w:val="1"/>
          <w:numId w:val="8"/>
        </w:numPr>
        <w:spacing w:after="0" w:line="240" w:lineRule="auto"/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</w:pPr>
      <w:r w:rsidRPr="0021399D">
        <w:rPr>
          <w:rFonts w:ascii="Medium Sans" w:eastAsia="Times New Roman" w:hAnsi="Medium Sans" w:cs="Times New Roman"/>
          <w:b/>
          <w:bCs/>
          <w:color w:val="7C8BA2"/>
          <w:sz w:val="24"/>
          <w:szCs w:val="24"/>
          <w:shd w:val="clear" w:color="auto" w:fill="FDFDFD"/>
          <w:lang w:eastAsia="en-SG"/>
        </w:rPr>
        <w:t>Blue-green deployment switch in action</w:t>
      </w:r>
    </w:p>
    <w:p w14:paraId="2BF8874F" w14:textId="0418AD04" w:rsidR="0021399D" w:rsidRPr="00FC15A5" w:rsidRDefault="00FA0E9C" w:rsidP="00FC15A5">
      <w:r w:rsidRPr="00FA0E9C">
        <w:lastRenderedPageBreak/>
        <w:drawing>
          <wp:inline distT="0" distB="0" distL="0" distR="0" wp14:anchorId="41B23178" wp14:editId="718C76B2">
            <wp:extent cx="5731510" cy="28676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99D" w:rsidRPr="00FC1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dium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4DB3"/>
    <w:multiLevelType w:val="multilevel"/>
    <w:tmpl w:val="4672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7272"/>
    <w:multiLevelType w:val="multilevel"/>
    <w:tmpl w:val="B6AE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B346B"/>
    <w:multiLevelType w:val="multilevel"/>
    <w:tmpl w:val="6DD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974FD"/>
    <w:multiLevelType w:val="multilevel"/>
    <w:tmpl w:val="9F24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77D7A"/>
    <w:multiLevelType w:val="multilevel"/>
    <w:tmpl w:val="1984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3F1E93"/>
    <w:multiLevelType w:val="multilevel"/>
    <w:tmpl w:val="330C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A07EB"/>
    <w:multiLevelType w:val="multilevel"/>
    <w:tmpl w:val="0914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66A9A"/>
    <w:multiLevelType w:val="multilevel"/>
    <w:tmpl w:val="E0FA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A5"/>
    <w:rsid w:val="0021399D"/>
    <w:rsid w:val="00277D51"/>
    <w:rsid w:val="002A01B2"/>
    <w:rsid w:val="003014B5"/>
    <w:rsid w:val="004324C5"/>
    <w:rsid w:val="006D7006"/>
    <w:rsid w:val="00747971"/>
    <w:rsid w:val="00782A33"/>
    <w:rsid w:val="007D0259"/>
    <w:rsid w:val="00B9029B"/>
    <w:rsid w:val="00FA0E9C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F896"/>
  <w15:chartTrackingRefBased/>
  <w15:docId w15:val="{F0A55313-AD50-4E87-AC9C-81170BEF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39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213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399D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21399D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213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</dc:creator>
  <cp:keywords/>
  <dc:description/>
  <cp:lastModifiedBy>Aparna P</cp:lastModifiedBy>
  <cp:revision>10</cp:revision>
  <dcterms:created xsi:type="dcterms:W3CDTF">2026-09-06T08:42:00Z</dcterms:created>
  <dcterms:modified xsi:type="dcterms:W3CDTF">2026-09-06T10:36:00Z</dcterms:modified>
</cp:coreProperties>
</file>