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1CDF" w14:textId="25FBDDE7" w:rsidR="007D5673" w:rsidRPr="00D33521" w:rsidRDefault="0075245D" w:rsidP="007D5673">
      <w:pPr>
        <w:pStyle w:val="CM1"/>
        <w:spacing w:after="793"/>
        <w:jc w:val="center"/>
        <w:rPr>
          <w:sz w:val="28"/>
          <w:szCs w:val="28"/>
        </w:rPr>
      </w:pPr>
      <w:r w:rsidRPr="00D33521">
        <w:rPr>
          <w:noProof/>
          <w:sz w:val="28"/>
          <w:szCs w:val="28"/>
          <w:lang w:val="en-SG" w:eastAsia="en-SG"/>
        </w:rPr>
        <w:drawing>
          <wp:inline distT="0" distB="0" distL="0" distR="0" wp14:anchorId="28533243" wp14:editId="03065BC9">
            <wp:extent cx="3589020" cy="1287780"/>
            <wp:effectExtent l="0" t="0" r="0" b="7620"/>
            <wp:docPr id="1" name="Picture 1" descr="http://www3.ntu.edu.sg/cits2/maintenance/img/logo/hires_logo_bw_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3.ntu.edu.sg/cits2/maintenance/img/logo/hires_logo_bw_schoo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020" cy="1287780"/>
                    </a:xfrm>
                    <a:prstGeom prst="rect">
                      <a:avLst/>
                    </a:prstGeom>
                    <a:noFill/>
                    <a:ln>
                      <a:noFill/>
                    </a:ln>
                  </pic:spPr>
                </pic:pic>
              </a:graphicData>
            </a:graphic>
          </wp:inline>
        </w:drawing>
      </w:r>
    </w:p>
    <w:p w14:paraId="168BEA01" w14:textId="77777777" w:rsidR="00D33521" w:rsidRPr="00D33521" w:rsidRDefault="00D33521" w:rsidP="00D33521">
      <w:pPr>
        <w:pStyle w:val="Default"/>
        <w:spacing w:line="480" w:lineRule="auto"/>
        <w:ind w:left="1656" w:right="1826"/>
        <w:jc w:val="center"/>
        <w:rPr>
          <w:b/>
          <w:bCs/>
          <w:sz w:val="28"/>
          <w:szCs w:val="28"/>
        </w:rPr>
      </w:pPr>
    </w:p>
    <w:p w14:paraId="22B94691" w14:textId="3D559041" w:rsidR="007D5673" w:rsidRPr="00D33521" w:rsidRDefault="00D33521" w:rsidP="00D33521">
      <w:pPr>
        <w:pStyle w:val="Default"/>
        <w:spacing w:line="480" w:lineRule="auto"/>
        <w:ind w:left="1656" w:right="1826"/>
        <w:jc w:val="center"/>
        <w:rPr>
          <w:b/>
          <w:bCs/>
          <w:sz w:val="28"/>
          <w:szCs w:val="28"/>
        </w:rPr>
      </w:pPr>
      <w:r w:rsidRPr="00D33521">
        <w:rPr>
          <w:b/>
          <w:bCs/>
          <w:sz w:val="28"/>
          <w:szCs w:val="28"/>
        </w:rPr>
        <w:t>PROVENANCE GRAPH GENERATION FOR INTRUSION DETECTION</w:t>
      </w:r>
    </w:p>
    <w:p w14:paraId="091E6898" w14:textId="77777777" w:rsidR="00D33521" w:rsidRPr="00D33521" w:rsidRDefault="00D33521" w:rsidP="00D33521">
      <w:pPr>
        <w:pStyle w:val="Default"/>
        <w:spacing w:line="480" w:lineRule="auto"/>
        <w:ind w:left="1656" w:right="1826"/>
        <w:jc w:val="center"/>
        <w:rPr>
          <w:b/>
          <w:bCs/>
          <w:sz w:val="22"/>
          <w:szCs w:val="22"/>
        </w:rPr>
      </w:pPr>
    </w:p>
    <w:p w14:paraId="6AA7AAEF" w14:textId="77777777" w:rsidR="00D33521" w:rsidRPr="00D33521" w:rsidRDefault="00D33521" w:rsidP="00D33521">
      <w:pPr>
        <w:pStyle w:val="Default"/>
        <w:spacing w:line="480" w:lineRule="auto"/>
        <w:ind w:left="1656" w:right="1826"/>
        <w:jc w:val="center"/>
        <w:rPr>
          <w:b/>
          <w:bCs/>
          <w:sz w:val="22"/>
          <w:szCs w:val="22"/>
        </w:rPr>
      </w:pPr>
    </w:p>
    <w:p w14:paraId="21B81788" w14:textId="1E517173" w:rsidR="00D33521" w:rsidRPr="00D33521" w:rsidRDefault="00D33521" w:rsidP="00D33521">
      <w:pPr>
        <w:pStyle w:val="Default"/>
        <w:spacing w:line="480" w:lineRule="auto"/>
        <w:ind w:left="1656" w:right="1826"/>
        <w:jc w:val="center"/>
        <w:rPr>
          <w:b/>
          <w:bCs/>
          <w:sz w:val="22"/>
          <w:szCs w:val="22"/>
        </w:rPr>
      </w:pPr>
      <w:r w:rsidRPr="00D33521">
        <w:rPr>
          <w:b/>
          <w:bCs/>
          <w:sz w:val="22"/>
          <w:szCs w:val="22"/>
        </w:rPr>
        <w:t>PERI ADHITYAN</w:t>
      </w:r>
    </w:p>
    <w:p w14:paraId="329C0617" w14:textId="77777777" w:rsidR="00D33521" w:rsidRPr="00D33521" w:rsidRDefault="00D33521" w:rsidP="00D33521">
      <w:pPr>
        <w:pStyle w:val="Default"/>
        <w:spacing w:line="480" w:lineRule="auto"/>
        <w:ind w:left="1656" w:right="1826"/>
        <w:jc w:val="center"/>
        <w:rPr>
          <w:b/>
          <w:bCs/>
          <w:sz w:val="22"/>
          <w:szCs w:val="22"/>
        </w:rPr>
      </w:pPr>
    </w:p>
    <w:p w14:paraId="28D6E159" w14:textId="0D7AC7F4" w:rsidR="00D33521" w:rsidRPr="00D33521" w:rsidRDefault="00D33521" w:rsidP="00D33521">
      <w:pPr>
        <w:pStyle w:val="Default"/>
        <w:spacing w:line="480" w:lineRule="auto"/>
        <w:ind w:left="1656" w:right="1826"/>
        <w:jc w:val="center"/>
        <w:rPr>
          <w:b/>
          <w:bCs/>
          <w:sz w:val="22"/>
          <w:szCs w:val="22"/>
        </w:rPr>
      </w:pPr>
      <w:r w:rsidRPr="00D33521">
        <w:rPr>
          <w:b/>
          <w:bCs/>
          <w:sz w:val="22"/>
          <w:szCs w:val="22"/>
        </w:rPr>
        <w:t>SUUPERVISOR: A/P KE YIPING KELLY</w:t>
      </w:r>
    </w:p>
    <w:p w14:paraId="40EEF094" w14:textId="77777777" w:rsidR="00D33521" w:rsidRPr="00D33521" w:rsidRDefault="00D33521" w:rsidP="00D33521">
      <w:pPr>
        <w:pStyle w:val="Default"/>
        <w:spacing w:line="480" w:lineRule="auto"/>
        <w:ind w:left="1656" w:right="1826"/>
        <w:jc w:val="center"/>
        <w:rPr>
          <w:b/>
          <w:bCs/>
          <w:sz w:val="22"/>
          <w:szCs w:val="22"/>
        </w:rPr>
      </w:pPr>
    </w:p>
    <w:p w14:paraId="1E0AF777" w14:textId="77777777" w:rsidR="00D33521" w:rsidRPr="00D33521" w:rsidRDefault="00D33521" w:rsidP="00D33521">
      <w:pPr>
        <w:pStyle w:val="Default"/>
        <w:spacing w:line="480" w:lineRule="auto"/>
        <w:ind w:left="1656" w:right="1826"/>
        <w:jc w:val="center"/>
        <w:rPr>
          <w:b/>
          <w:bCs/>
          <w:sz w:val="22"/>
          <w:szCs w:val="22"/>
        </w:rPr>
      </w:pPr>
    </w:p>
    <w:p w14:paraId="6F7B73CB" w14:textId="0409E2CC" w:rsidR="00D33521" w:rsidRPr="00D33521" w:rsidRDefault="00D33521" w:rsidP="00D33521">
      <w:pPr>
        <w:pStyle w:val="Default"/>
        <w:spacing w:line="480" w:lineRule="auto"/>
        <w:ind w:left="1656" w:right="1826"/>
        <w:jc w:val="center"/>
        <w:rPr>
          <w:b/>
          <w:bCs/>
          <w:sz w:val="22"/>
          <w:szCs w:val="22"/>
        </w:rPr>
      </w:pPr>
      <w:r w:rsidRPr="00D33521">
        <w:rPr>
          <w:b/>
          <w:bCs/>
          <w:sz w:val="22"/>
          <w:szCs w:val="22"/>
        </w:rPr>
        <w:t>COLLEGE OF COMPUTING AND DATA SCIENCE</w:t>
      </w:r>
    </w:p>
    <w:p w14:paraId="6B6FA022" w14:textId="77777777" w:rsidR="00D33521" w:rsidRPr="00D33521" w:rsidRDefault="00D33521" w:rsidP="00D33521">
      <w:pPr>
        <w:pStyle w:val="Default"/>
        <w:spacing w:line="480" w:lineRule="auto"/>
        <w:ind w:left="1656" w:right="1826"/>
        <w:jc w:val="center"/>
        <w:rPr>
          <w:b/>
          <w:bCs/>
          <w:sz w:val="22"/>
          <w:szCs w:val="22"/>
        </w:rPr>
      </w:pPr>
    </w:p>
    <w:p w14:paraId="68FC3379" w14:textId="2E4853D6" w:rsidR="00D33521" w:rsidRPr="00D33521" w:rsidRDefault="00D33521" w:rsidP="00D33521">
      <w:pPr>
        <w:pStyle w:val="Default"/>
        <w:ind w:left="1656" w:right="1826"/>
        <w:jc w:val="center"/>
        <w:rPr>
          <w:sz w:val="22"/>
          <w:szCs w:val="22"/>
        </w:rPr>
      </w:pPr>
      <w:r w:rsidRPr="00D33521">
        <w:rPr>
          <w:sz w:val="22"/>
          <w:szCs w:val="22"/>
        </w:rPr>
        <w:t>Submitted in Partial Fulfillment of the Requirements for the Bachelor of Computing (Computer Science) Nanyang Technological University</w:t>
      </w:r>
    </w:p>
    <w:p w14:paraId="7D51BB21" w14:textId="77777777" w:rsidR="00D33521" w:rsidRPr="00D33521" w:rsidRDefault="00D33521" w:rsidP="00D33521">
      <w:pPr>
        <w:pStyle w:val="Default"/>
        <w:spacing w:line="480" w:lineRule="auto"/>
        <w:ind w:left="1656" w:right="1826"/>
        <w:jc w:val="center"/>
        <w:rPr>
          <w:sz w:val="22"/>
          <w:szCs w:val="22"/>
        </w:rPr>
      </w:pPr>
    </w:p>
    <w:p w14:paraId="5C6C5EC9" w14:textId="77777777" w:rsidR="00D33521" w:rsidRPr="00D33521" w:rsidRDefault="00D33521" w:rsidP="00D33521">
      <w:pPr>
        <w:pStyle w:val="Default"/>
        <w:spacing w:line="480" w:lineRule="auto"/>
        <w:ind w:left="1656" w:right="1826"/>
        <w:jc w:val="center"/>
        <w:rPr>
          <w:sz w:val="22"/>
          <w:szCs w:val="22"/>
        </w:rPr>
      </w:pPr>
    </w:p>
    <w:p w14:paraId="6C73FB3B" w14:textId="77777777" w:rsidR="00D33521" w:rsidRPr="00D33521" w:rsidRDefault="00D33521" w:rsidP="00D33521">
      <w:pPr>
        <w:pStyle w:val="Default"/>
        <w:spacing w:line="480" w:lineRule="auto"/>
        <w:ind w:left="1656" w:right="1826"/>
        <w:jc w:val="center"/>
        <w:rPr>
          <w:sz w:val="22"/>
          <w:szCs w:val="22"/>
        </w:rPr>
      </w:pPr>
    </w:p>
    <w:p w14:paraId="6EB7795E" w14:textId="75F601F5" w:rsidR="00D33521" w:rsidRPr="00D33521" w:rsidRDefault="00D33521" w:rsidP="00D33521">
      <w:pPr>
        <w:pStyle w:val="Default"/>
        <w:spacing w:line="480" w:lineRule="auto"/>
        <w:ind w:left="1656" w:right="1826"/>
        <w:jc w:val="center"/>
        <w:rPr>
          <w:b/>
          <w:bCs/>
          <w:sz w:val="22"/>
          <w:szCs w:val="22"/>
        </w:rPr>
      </w:pPr>
      <w:r w:rsidRPr="00D33521">
        <w:rPr>
          <w:b/>
          <w:bCs/>
          <w:sz w:val="22"/>
          <w:szCs w:val="22"/>
        </w:rPr>
        <w:t>2025</w:t>
      </w:r>
    </w:p>
    <w:p w14:paraId="38D4DE8D" w14:textId="77777777" w:rsidR="007D5673" w:rsidRPr="00D33521" w:rsidRDefault="007D5673" w:rsidP="00AF565D">
      <w:pPr>
        <w:rPr>
          <w:rFonts w:ascii="Times New Roman" w:hAnsi="Times New Roman" w:cs="Times New Roman"/>
        </w:rPr>
      </w:pPr>
    </w:p>
    <w:p w14:paraId="0376EC4C" w14:textId="77777777" w:rsidR="00D33521" w:rsidRPr="00D33521" w:rsidRDefault="00D33521" w:rsidP="00AF565D">
      <w:pPr>
        <w:rPr>
          <w:rFonts w:ascii="Times New Roman" w:hAnsi="Times New Roman" w:cs="Times New Roman"/>
        </w:rPr>
      </w:pPr>
    </w:p>
    <w:p w14:paraId="1EAAA69B" w14:textId="570AD6A2" w:rsidR="00D33521" w:rsidRDefault="00D33521" w:rsidP="00AF565D">
      <w:pPr>
        <w:rPr>
          <w:rFonts w:ascii="Times New Roman" w:hAnsi="Times New Roman" w:cs="Times New Roman"/>
        </w:rPr>
      </w:pPr>
    </w:p>
    <w:sdt>
      <w:sdtPr>
        <w:id w:val="31785587"/>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92992B8" w14:textId="06763C45" w:rsidR="00D33521" w:rsidRDefault="00D33521">
          <w:pPr>
            <w:pStyle w:val="TOCHeading"/>
          </w:pPr>
          <w:r>
            <w:t>Table of Contents</w:t>
          </w:r>
        </w:p>
        <w:p w14:paraId="497EC841" w14:textId="0EA4BB0C" w:rsidR="00DB21CD" w:rsidRDefault="00D33521">
          <w:pPr>
            <w:pStyle w:val="TOC1"/>
            <w:tabs>
              <w:tab w:val="right" w:leader="dot" w:pos="8630"/>
            </w:tabs>
            <w:rPr>
              <w:b w:val="0"/>
              <w:bCs w:val="0"/>
              <w:i w:val="0"/>
              <w:iCs w:val="0"/>
              <w:noProof/>
              <w:kern w:val="2"/>
              <w:lang w:val="en-SG" w:eastAsia="en-GB"/>
              <w14:ligatures w14:val="standardContextual"/>
            </w:rPr>
          </w:pPr>
          <w:r>
            <w:rPr>
              <w:b w:val="0"/>
              <w:bCs w:val="0"/>
            </w:rPr>
            <w:fldChar w:fldCharType="begin"/>
          </w:r>
          <w:r>
            <w:instrText xml:space="preserve"> TOC \o "1-3" \h \z \u </w:instrText>
          </w:r>
          <w:r>
            <w:rPr>
              <w:b w:val="0"/>
              <w:bCs w:val="0"/>
            </w:rPr>
            <w:fldChar w:fldCharType="separate"/>
          </w:r>
          <w:hyperlink w:anchor="_Toc180660228" w:history="1">
            <w:r w:rsidR="00DB21CD" w:rsidRPr="00F9671A">
              <w:rPr>
                <w:rStyle w:val="Hyperlink"/>
                <w:noProof/>
              </w:rPr>
              <w:t>Abstract</w:t>
            </w:r>
            <w:r w:rsidR="00DB21CD">
              <w:rPr>
                <w:noProof/>
                <w:webHidden/>
              </w:rPr>
              <w:tab/>
            </w:r>
            <w:r w:rsidR="00DB21CD">
              <w:rPr>
                <w:noProof/>
                <w:webHidden/>
              </w:rPr>
              <w:fldChar w:fldCharType="begin"/>
            </w:r>
            <w:r w:rsidR="00DB21CD">
              <w:rPr>
                <w:noProof/>
                <w:webHidden/>
              </w:rPr>
              <w:instrText xml:space="preserve"> PAGEREF _Toc180660228 \h </w:instrText>
            </w:r>
            <w:r w:rsidR="00DB21CD">
              <w:rPr>
                <w:noProof/>
                <w:webHidden/>
              </w:rPr>
            </w:r>
            <w:r w:rsidR="00DB21CD">
              <w:rPr>
                <w:noProof/>
                <w:webHidden/>
              </w:rPr>
              <w:fldChar w:fldCharType="separate"/>
            </w:r>
            <w:r w:rsidR="00DB21CD">
              <w:rPr>
                <w:noProof/>
                <w:webHidden/>
              </w:rPr>
              <w:t>3</w:t>
            </w:r>
            <w:r w:rsidR="00DB21CD">
              <w:rPr>
                <w:noProof/>
                <w:webHidden/>
              </w:rPr>
              <w:fldChar w:fldCharType="end"/>
            </w:r>
          </w:hyperlink>
        </w:p>
        <w:p w14:paraId="1FD54081" w14:textId="02C8B16A" w:rsidR="00DB21CD" w:rsidRDefault="00DB21CD">
          <w:pPr>
            <w:pStyle w:val="TOC1"/>
            <w:tabs>
              <w:tab w:val="right" w:leader="dot" w:pos="8630"/>
            </w:tabs>
            <w:rPr>
              <w:b w:val="0"/>
              <w:bCs w:val="0"/>
              <w:i w:val="0"/>
              <w:iCs w:val="0"/>
              <w:noProof/>
              <w:kern w:val="2"/>
              <w:lang w:val="en-SG" w:eastAsia="en-GB"/>
              <w14:ligatures w14:val="standardContextual"/>
            </w:rPr>
          </w:pPr>
          <w:hyperlink w:anchor="_Toc180660229" w:history="1">
            <w:r w:rsidRPr="00F9671A">
              <w:rPr>
                <w:rStyle w:val="Hyperlink"/>
                <w:noProof/>
              </w:rPr>
              <w:t>Acknowledgements</w:t>
            </w:r>
            <w:r>
              <w:rPr>
                <w:noProof/>
                <w:webHidden/>
              </w:rPr>
              <w:tab/>
            </w:r>
            <w:r>
              <w:rPr>
                <w:noProof/>
                <w:webHidden/>
              </w:rPr>
              <w:fldChar w:fldCharType="begin"/>
            </w:r>
            <w:r>
              <w:rPr>
                <w:noProof/>
                <w:webHidden/>
              </w:rPr>
              <w:instrText xml:space="preserve"> PAGEREF _Toc180660229 \h </w:instrText>
            </w:r>
            <w:r>
              <w:rPr>
                <w:noProof/>
                <w:webHidden/>
              </w:rPr>
            </w:r>
            <w:r>
              <w:rPr>
                <w:noProof/>
                <w:webHidden/>
              </w:rPr>
              <w:fldChar w:fldCharType="separate"/>
            </w:r>
            <w:r>
              <w:rPr>
                <w:noProof/>
                <w:webHidden/>
              </w:rPr>
              <w:t>4</w:t>
            </w:r>
            <w:r>
              <w:rPr>
                <w:noProof/>
                <w:webHidden/>
              </w:rPr>
              <w:fldChar w:fldCharType="end"/>
            </w:r>
          </w:hyperlink>
        </w:p>
        <w:p w14:paraId="53185500" w14:textId="292F152E" w:rsidR="00DB21CD" w:rsidRDefault="00DB21CD">
          <w:pPr>
            <w:pStyle w:val="TOC1"/>
            <w:tabs>
              <w:tab w:val="right" w:leader="dot" w:pos="8630"/>
            </w:tabs>
            <w:rPr>
              <w:b w:val="0"/>
              <w:bCs w:val="0"/>
              <w:i w:val="0"/>
              <w:iCs w:val="0"/>
              <w:noProof/>
              <w:kern w:val="2"/>
              <w:lang w:val="en-SG" w:eastAsia="en-GB"/>
              <w14:ligatures w14:val="standardContextual"/>
            </w:rPr>
          </w:pPr>
          <w:hyperlink w:anchor="_Toc180660230" w:history="1">
            <w:r w:rsidRPr="00F9671A">
              <w:rPr>
                <w:rStyle w:val="Hyperlink"/>
                <w:noProof/>
              </w:rPr>
              <w:t>List of Figures</w:t>
            </w:r>
            <w:r>
              <w:rPr>
                <w:noProof/>
                <w:webHidden/>
              </w:rPr>
              <w:tab/>
            </w:r>
            <w:r>
              <w:rPr>
                <w:noProof/>
                <w:webHidden/>
              </w:rPr>
              <w:fldChar w:fldCharType="begin"/>
            </w:r>
            <w:r>
              <w:rPr>
                <w:noProof/>
                <w:webHidden/>
              </w:rPr>
              <w:instrText xml:space="preserve"> PAGEREF _Toc180660230 \h </w:instrText>
            </w:r>
            <w:r>
              <w:rPr>
                <w:noProof/>
                <w:webHidden/>
              </w:rPr>
            </w:r>
            <w:r>
              <w:rPr>
                <w:noProof/>
                <w:webHidden/>
              </w:rPr>
              <w:fldChar w:fldCharType="separate"/>
            </w:r>
            <w:r>
              <w:rPr>
                <w:noProof/>
                <w:webHidden/>
              </w:rPr>
              <w:t>5</w:t>
            </w:r>
            <w:r>
              <w:rPr>
                <w:noProof/>
                <w:webHidden/>
              </w:rPr>
              <w:fldChar w:fldCharType="end"/>
            </w:r>
          </w:hyperlink>
        </w:p>
        <w:p w14:paraId="6781CD6B" w14:textId="24E9BD09" w:rsidR="00DB21CD" w:rsidRDefault="00DB21CD">
          <w:pPr>
            <w:pStyle w:val="TOC1"/>
            <w:tabs>
              <w:tab w:val="right" w:leader="dot" w:pos="8630"/>
            </w:tabs>
            <w:rPr>
              <w:b w:val="0"/>
              <w:bCs w:val="0"/>
              <w:i w:val="0"/>
              <w:iCs w:val="0"/>
              <w:noProof/>
              <w:kern w:val="2"/>
              <w:lang w:val="en-SG" w:eastAsia="en-GB"/>
              <w14:ligatures w14:val="standardContextual"/>
            </w:rPr>
          </w:pPr>
          <w:hyperlink w:anchor="_Toc180660231" w:history="1">
            <w:r w:rsidRPr="00F9671A">
              <w:rPr>
                <w:rStyle w:val="Hyperlink"/>
                <w:noProof/>
              </w:rPr>
              <w:t>List of Tables</w:t>
            </w:r>
            <w:r>
              <w:rPr>
                <w:noProof/>
                <w:webHidden/>
              </w:rPr>
              <w:tab/>
            </w:r>
            <w:r>
              <w:rPr>
                <w:noProof/>
                <w:webHidden/>
              </w:rPr>
              <w:fldChar w:fldCharType="begin"/>
            </w:r>
            <w:r>
              <w:rPr>
                <w:noProof/>
                <w:webHidden/>
              </w:rPr>
              <w:instrText xml:space="preserve"> PAGEREF _Toc180660231 \h </w:instrText>
            </w:r>
            <w:r>
              <w:rPr>
                <w:noProof/>
                <w:webHidden/>
              </w:rPr>
            </w:r>
            <w:r>
              <w:rPr>
                <w:noProof/>
                <w:webHidden/>
              </w:rPr>
              <w:fldChar w:fldCharType="separate"/>
            </w:r>
            <w:r>
              <w:rPr>
                <w:noProof/>
                <w:webHidden/>
              </w:rPr>
              <w:t>6</w:t>
            </w:r>
            <w:r>
              <w:rPr>
                <w:noProof/>
                <w:webHidden/>
              </w:rPr>
              <w:fldChar w:fldCharType="end"/>
            </w:r>
          </w:hyperlink>
        </w:p>
        <w:p w14:paraId="79B27BB4" w14:textId="59114512" w:rsidR="00DB21CD" w:rsidRDefault="00DB21CD">
          <w:pPr>
            <w:pStyle w:val="TOC1"/>
            <w:tabs>
              <w:tab w:val="right" w:leader="dot" w:pos="8630"/>
            </w:tabs>
            <w:rPr>
              <w:b w:val="0"/>
              <w:bCs w:val="0"/>
              <w:i w:val="0"/>
              <w:iCs w:val="0"/>
              <w:noProof/>
              <w:kern w:val="2"/>
              <w:lang w:val="en-SG" w:eastAsia="en-GB"/>
              <w14:ligatures w14:val="standardContextual"/>
            </w:rPr>
          </w:pPr>
          <w:hyperlink w:anchor="_Toc180660232" w:history="1">
            <w:r w:rsidRPr="00F9671A">
              <w:rPr>
                <w:rStyle w:val="Hyperlink"/>
                <w:noProof/>
              </w:rPr>
              <w:t>Introduction</w:t>
            </w:r>
            <w:r>
              <w:rPr>
                <w:noProof/>
                <w:webHidden/>
              </w:rPr>
              <w:tab/>
            </w:r>
            <w:r>
              <w:rPr>
                <w:noProof/>
                <w:webHidden/>
              </w:rPr>
              <w:fldChar w:fldCharType="begin"/>
            </w:r>
            <w:r>
              <w:rPr>
                <w:noProof/>
                <w:webHidden/>
              </w:rPr>
              <w:instrText xml:space="preserve"> PAGEREF _Toc180660232 \h </w:instrText>
            </w:r>
            <w:r>
              <w:rPr>
                <w:noProof/>
                <w:webHidden/>
              </w:rPr>
            </w:r>
            <w:r>
              <w:rPr>
                <w:noProof/>
                <w:webHidden/>
              </w:rPr>
              <w:fldChar w:fldCharType="separate"/>
            </w:r>
            <w:r>
              <w:rPr>
                <w:noProof/>
                <w:webHidden/>
              </w:rPr>
              <w:t>7</w:t>
            </w:r>
            <w:r>
              <w:rPr>
                <w:noProof/>
                <w:webHidden/>
              </w:rPr>
              <w:fldChar w:fldCharType="end"/>
            </w:r>
          </w:hyperlink>
        </w:p>
        <w:p w14:paraId="4F408F91" w14:textId="21875117" w:rsidR="00DB21CD" w:rsidRDefault="00DB21CD">
          <w:pPr>
            <w:pStyle w:val="TOC2"/>
            <w:tabs>
              <w:tab w:val="right" w:leader="dot" w:pos="8630"/>
            </w:tabs>
            <w:rPr>
              <w:b w:val="0"/>
              <w:bCs w:val="0"/>
              <w:noProof/>
              <w:kern w:val="2"/>
              <w:sz w:val="24"/>
              <w:szCs w:val="24"/>
              <w:lang w:val="en-SG" w:eastAsia="en-GB"/>
              <w14:ligatures w14:val="standardContextual"/>
            </w:rPr>
          </w:pPr>
          <w:hyperlink w:anchor="_Toc180660233" w:history="1">
            <w:r w:rsidRPr="00F9671A">
              <w:rPr>
                <w:rStyle w:val="Hyperlink"/>
                <w:noProof/>
              </w:rPr>
              <w:t>Background</w:t>
            </w:r>
            <w:r>
              <w:rPr>
                <w:noProof/>
                <w:webHidden/>
              </w:rPr>
              <w:tab/>
            </w:r>
            <w:r>
              <w:rPr>
                <w:noProof/>
                <w:webHidden/>
              </w:rPr>
              <w:fldChar w:fldCharType="begin"/>
            </w:r>
            <w:r>
              <w:rPr>
                <w:noProof/>
                <w:webHidden/>
              </w:rPr>
              <w:instrText xml:space="preserve"> PAGEREF _Toc180660233 \h </w:instrText>
            </w:r>
            <w:r>
              <w:rPr>
                <w:noProof/>
                <w:webHidden/>
              </w:rPr>
            </w:r>
            <w:r>
              <w:rPr>
                <w:noProof/>
                <w:webHidden/>
              </w:rPr>
              <w:fldChar w:fldCharType="separate"/>
            </w:r>
            <w:r>
              <w:rPr>
                <w:noProof/>
                <w:webHidden/>
              </w:rPr>
              <w:t>7</w:t>
            </w:r>
            <w:r>
              <w:rPr>
                <w:noProof/>
                <w:webHidden/>
              </w:rPr>
              <w:fldChar w:fldCharType="end"/>
            </w:r>
          </w:hyperlink>
        </w:p>
        <w:p w14:paraId="7AD08C28" w14:textId="64012050" w:rsidR="00DB21CD" w:rsidRDefault="00DB21CD">
          <w:pPr>
            <w:pStyle w:val="TOC2"/>
            <w:tabs>
              <w:tab w:val="right" w:leader="dot" w:pos="8630"/>
            </w:tabs>
            <w:rPr>
              <w:b w:val="0"/>
              <w:bCs w:val="0"/>
              <w:noProof/>
              <w:kern w:val="2"/>
              <w:sz w:val="24"/>
              <w:szCs w:val="24"/>
              <w:lang w:val="en-SG" w:eastAsia="en-GB"/>
              <w14:ligatures w14:val="standardContextual"/>
            </w:rPr>
          </w:pPr>
          <w:hyperlink w:anchor="_Toc180660234" w:history="1">
            <w:r w:rsidRPr="00F9671A">
              <w:rPr>
                <w:rStyle w:val="Hyperlink"/>
                <w:noProof/>
              </w:rPr>
              <w:t>Objectives</w:t>
            </w:r>
            <w:r>
              <w:rPr>
                <w:noProof/>
                <w:webHidden/>
              </w:rPr>
              <w:tab/>
            </w:r>
            <w:r>
              <w:rPr>
                <w:noProof/>
                <w:webHidden/>
              </w:rPr>
              <w:fldChar w:fldCharType="begin"/>
            </w:r>
            <w:r>
              <w:rPr>
                <w:noProof/>
                <w:webHidden/>
              </w:rPr>
              <w:instrText xml:space="preserve"> PAGEREF _Toc180660234 \h </w:instrText>
            </w:r>
            <w:r>
              <w:rPr>
                <w:noProof/>
                <w:webHidden/>
              </w:rPr>
            </w:r>
            <w:r>
              <w:rPr>
                <w:noProof/>
                <w:webHidden/>
              </w:rPr>
              <w:fldChar w:fldCharType="separate"/>
            </w:r>
            <w:r>
              <w:rPr>
                <w:noProof/>
                <w:webHidden/>
              </w:rPr>
              <w:t>7</w:t>
            </w:r>
            <w:r>
              <w:rPr>
                <w:noProof/>
                <w:webHidden/>
              </w:rPr>
              <w:fldChar w:fldCharType="end"/>
            </w:r>
          </w:hyperlink>
        </w:p>
        <w:p w14:paraId="2D9DDC9C" w14:textId="6ADC2C26" w:rsidR="00DB21CD" w:rsidRDefault="00DB21CD">
          <w:pPr>
            <w:pStyle w:val="TOC1"/>
            <w:tabs>
              <w:tab w:val="right" w:leader="dot" w:pos="8630"/>
            </w:tabs>
            <w:rPr>
              <w:b w:val="0"/>
              <w:bCs w:val="0"/>
              <w:i w:val="0"/>
              <w:iCs w:val="0"/>
              <w:noProof/>
              <w:kern w:val="2"/>
              <w:lang w:val="en-SG" w:eastAsia="en-GB"/>
              <w14:ligatures w14:val="standardContextual"/>
            </w:rPr>
          </w:pPr>
          <w:hyperlink w:anchor="_Toc180660235" w:history="1">
            <w:r w:rsidRPr="00F9671A">
              <w:rPr>
                <w:rStyle w:val="Hyperlink"/>
                <w:noProof/>
              </w:rPr>
              <w:t>Literature Review</w:t>
            </w:r>
            <w:r>
              <w:rPr>
                <w:noProof/>
                <w:webHidden/>
              </w:rPr>
              <w:tab/>
            </w:r>
            <w:r>
              <w:rPr>
                <w:noProof/>
                <w:webHidden/>
              </w:rPr>
              <w:fldChar w:fldCharType="begin"/>
            </w:r>
            <w:r>
              <w:rPr>
                <w:noProof/>
                <w:webHidden/>
              </w:rPr>
              <w:instrText xml:space="preserve"> PAGEREF _Toc180660235 \h </w:instrText>
            </w:r>
            <w:r>
              <w:rPr>
                <w:noProof/>
                <w:webHidden/>
              </w:rPr>
            </w:r>
            <w:r>
              <w:rPr>
                <w:noProof/>
                <w:webHidden/>
              </w:rPr>
              <w:fldChar w:fldCharType="separate"/>
            </w:r>
            <w:r>
              <w:rPr>
                <w:noProof/>
                <w:webHidden/>
              </w:rPr>
              <w:t>8</w:t>
            </w:r>
            <w:r>
              <w:rPr>
                <w:noProof/>
                <w:webHidden/>
              </w:rPr>
              <w:fldChar w:fldCharType="end"/>
            </w:r>
          </w:hyperlink>
        </w:p>
        <w:p w14:paraId="1C250CBD" w14:textId="32A8E5B9" w:rsidR="00DB21CD" w:rsidRDefault="00DB21CD">
          <w:pPr>
            <w:pStyle w:val="TOC2"/>
            <w:tabs>
              <w:tab w:val="right" w:leader="dot" w:pos="8630"/>
            </w:tabs>
            <w:rPr>
              <w:b w:val="0"/>
              <w:bCs w:val="0"/>
              <w:noProof/>
              <w:kern w:val="2"/>
              <w:sz w:val="24"/>
              <w:szCs w:val="24"/>
              <w:lang w:val="en-SG" w:eastAsia="en-GB"/>
              <w14:ligatures w14:val="standardContextual"/>
            </w:rPr>
          </w:pPr>
          <w:hyperlink w:anchor="_Toc180660236" w:history="1">
            <w:r w:rsidRPr="00F9671A">
              <w:rPr>
                <w:rStyle w:val="Hyperlink"/>
                <w:noProof/>
              </w:rPr>
              <w:t>Provenance Capture Systems</w:t>
            </w:r>
            <w:r>
              <w:rPr>
                <w:noProof/>
                <w:webHidden/>
              </w:rPr>
              <w:tab/>
            </w:r>
            <w:r>
              <w:rPr>
                <w:noProof/>
                <w:webHidden/>
              </w:rPr>
              <w:fldChar w:fldCharType="begin"/>
            </w:r>
            <w:r>
              <w:rPr>
                <w:noProof/>
                <w:webHidden/>
              </w:rPr>
              <w:instrText xml:space="preserve"> PAGEREF _Toc180660236 \h </w:instrText>
            </w:r>
            <w:r>
              <w:rPr>
                <w:noProof/>
                <w:webHidden/>
              </w:rPr>
            </w:r>
            <w:r>
              <w:rPr>
                <w:noProof/>
                <w:webHidden/>
              </w:rPr>
              <w:fldChar w:fldCharType="separate"/>
            </w:r>
            <w:r>
              <w:rPr>
                <w:noProof/>
                <w:webHidden/>
              </w:rPr>
              <w:t>8</w:t>
            </w:r>
            <w:r>
              <w:rPr>
                <w:noProof/>
                <w:webHidden/>
              </w:rPr>
              <w:fldChar w:fldCharType="end"/>
            </w:r>
          </w:hyperlink>
        </w:p>
        <w:p w14:paraId="54666DC0" w14:textId="3E68564C" w:rsidR="00DB21CD" w:rsidRDefault="00DB21CD">
          <w:pPr>
            <w:pStyle w:val="TOC2"/>
            <w:tabs>
              <w:tab w:val="right" w:leader="dot" w:pos="8630"/>
            </w:tabs>
            <w:rPr>
              <w:b w:val="0"/>
              <w:bCs w:val="0"/>
              <w:noProof/>
              <w:kern w:val="2"/>
              <w:sz w:val="24"/>
              <w:szCs w:val="24"/>
              <w:lang w:val="en-SG" w:eastAsia="en-GB"/>
              <w14:ligatures w14:val="standardContextual"/>
            </w:rPr>
          </w:pPr>
          <w:hyperlink w:anchor="_Toc180660237" w:history="1">
            <w:r w:rsidRPr="00F9671A">
              <w:rPr>
                <w:rStyle w:val="Hyperlink"/>
                <w:noProof/>
              </w:rPr>
              <w:t>Provenance Graph Generation</w:t>
            </w:r>
            <w:r>
              <w:rPr>
                <w:noProof/>
                <w:webHidden/>
              </w:rPr>
              <w:tab/>
            </w:r>
            <w:r>
              <w:rPr>
                <w:noProof/>
                <w:webHidden/>
              </w:rPr>
              <w:fldChar w:fldCharType="begin"/>
            </w:r>
            <w:r>
              <w:rPr>
                <w:noProof/>
                <w:webHidden/>
              </w:rPr>
              <w:instrText xml:space="preserve"> PAGEREF _Toc180660237 \h </w:instrText>
            </w:r>
            <w:r>
              <w:rPr>
                <w:noProof/>
                <w:webHidden/>
              </w:rPr>
            </w:r>
            <w:r>
              <w:rPr>
                <w:noProof/>
                <w:webHidden/>
              </w:rPr>
              <w:fldChar w:fldCharType="separate"/>
            </w:r>
            <w:r>
              <w:rPr>
                <w:noProof/>
                <w:webHidden/>
              </w:rPr>
              <w:t>8</w:t>
            </w:r>
            <w:r>
              <w:rPr>
                <w:noProof/>
                <w:webHidden/>
              </w:rPr>
              <w:fldChar w:fldCharType="end"/>
            </w:r>
          </w:hyperlink>
        </w:p>
        <w:p w14:paraId="788D3657" w14:textId="719F441C" w:rsidR="00DB21CD" w:rsidRDefault="00DB21CD">
          <w:pPr>
            <w:pStyle w:val="TOC1"/>
            <w:tabs>
              <w:tab w:val="right" w:leader="dot" w:pos="8630"/>
            </w:tabs>
            <w:rPr>
              <w:b w:val="0"/>
              <w:bCs w:val="0"/>
              <w:i w:val="0"/>
              <w:iCs w:val="0"/>
              <w:noProof/>
              <w:kern w:val="2"/>
              <w:lang w:val="en-SG" w:eastAsia="en-GB"/>
              <w14:ligatures w14:val="standardContextual"/>
            </w:rPr>
          </w:pPr>
          <w:hyperlink w:anchor="_Toc180660238" w:history="1">
            <w:r w:rsidRPr="00F9671A">
              <w:rPr>
                <w:rStyle w:val="Hyperlink"/>
                <w:noProof/>
              </w:rPr>
              <w:t>CamFlow</w:t>
            </w:r>
            <w:r>
              <w:rPr>
                <w:noProof/>
                <w:webHidden/>
              </w:rPr>
              <w:tab/>
            </w:r>
            <w:r>
              <w:rPr>
                <w:noProof/>
                <w:webHidden/>
              </w:rPr>
              <w:fldChar w:fldCharType="begin"/>
            </w:r>
            <w:r>
              <w:rPr>
                <w:noProof/>
                <w:webHidden/>
              </w:rPr>
              <w:instrText xml:space="preserve"> PAGEREF _Toc180660238 \h </w:instrText>
            </w:r>
            <w:r>
              <w:rPr>
                <w:noProof/>
                <w:webHidden/>
              </w:rPr>
            </w:r>
            <w:r>
              <w:rPr>
                <w:noProof/>
                <w:webHidden/>
              </w:rPr>
              <w:fldChar w:fldCharType="separate"/>
            </w:r>
            <w:r>
              <w:rPr>
                <w:noProof/>
                <w:webHidden/>
              </w:rPr>
              <w:t>9</w:t>
            </w:r>
            <w:r>
              <w:rPr>
                <w:noProof/>
                <w:webHidden/>
              </w:rPr>
              <w:fldChar w:fldCharType="end"/>
            </w:r>
          </w:hyperlink>
        </w:p>
        <w:p w14:paraId="5C6A8E68" w14:textId="6D400FD7" w:rsidR="00DB21CD" w:rsidRDefault="00DB21CD">
          <w:pPr>
            <w:pStyle w:val="TOC1"/>
            <w:tabs>
              <w:tab w:val="right" w:leader="dot" w:pos="8630"/>
            </w:tabs>
            <w:rPr>
              <w:b w:val="0"/>
              <w:bCs w:val="0"/>
              <w:i w:val="0"/>
              <w:iCs w:val="0"/>
              <w:noProof/>
              <w:kern w:val="2"/>
              <w:lang w:val="en-SG" w:eastAsia="en-GB"/>
              <w14:ligatures w14:val="standardContextual"/>
            </w:rPr>
          </w:pPr>
          <w:hyperlink w:anchor="_Toc180660239" w:history="1">
            <w:r w:rsidRPr="00F9671A">
              <w:rPr>
                <w:rStyle w:val="Hyperlink"/>
                <w:noProof/>
              </w:rPr>
              <w:t>Flurry Framework</w:t>
            </w:r>
            <w:r>
              <w:rPr>
                <w:noProof/>
                <w:webHidden/>
              </w:rPr>
              <w:tab/>
            </w:r>
            <w:r>
              <w:rPr>
                <w:noProof/>
                <w:webHidden/>
              </w:rPr>
              <w:fldChar w:fldCharType="begin"/>
            </w:r>
            <w:r>
              <w:rPr>
                <w:noProof/>
                <w:webHidden/>
              </w:rPr>
              <w:instrText xml:space="preserve"> PAGEREF _Toc180660239 \h </w:instrText>
            </w:r>
            <w:r>
              <w:rPr>
                <w:noProof/>
                <w:webHidden/>
              </w:rPr>
            </w:r>
            <w:r>
              <w:rPr>
                <w:noProof/>
                <w:webHidden/>
              </w:rPr>
              <w:fldChar w:fldCharType="separate"/>
            </w:r>
            <w:r>
              <w:rPr>
                <w:noProof/>
                <w:webHidden/>
              </w:rPr>
              <w:t>10</w:t>
            </w:r>
            <w:r>
              <w:rPr>
                <w:noProof/>
                <w:webHidden/>
              </w:rPr>
              <w:fldChar w:fldCharType="end"/>
            </w:r>
          </w:hyperlink>
        </w:p>
        <w:p w14:paraId="7EE60DB6" w14:textId="1A840454" w:rsidR="00DB21CD" w:rsidRDefault="00DB21CD">
          <w:pPr>
            <w:pStyle w:val="TOC1"/>
            <w:tabs>
              <w:tab w:val="right" w:leader="dot" w:pos="8630"/>
            </w:tabs>
            <w:rPr>
              <w:b w:val="0"/>
              <w:bCs w:val="0"/>
              <w:i w:val="0"/>
              <w:iCs w:val="0"/>
              <w:noProof/>
              <w:kern w:val="2"/>
              <w:lang w:val="en-SG" w:eastAsia="en-GB"/>
              <w14:ligatures w14:val="standardContextual"/>
            </w:rPr>
          </w:pPr>
          <w:hyperlink w:anchor="_Toc180660240" w:history="1">
            <w:r w:rsidRPr="00F9671A">
              <w:rPr>
                <w:rStyle w:val="Hyperlink"/>
                <w:noProof/>
              </w:rPr>
              <w:t>Scenarios</w:t>
            </w:r>
            <w:r>
              <w:rPr>
                <w:noProof/>
                <w:webHidden/>
              </w:rPr>
              <w:tab/>
            </w:r>
            <w:r>
              <w:rPr>
                <w:noProof/>
                <w:webHidden/>
              </w:rPr>
              <w:fldChar w:fldCharType="begin"/>
            </w:r>
            <w:r>
              <w:rPr>
                <w:noProof/>
                <w:webHidden/>
              </w:rPr>
              <w:instrText xml:space="preserve"> PAGEREF _Toc180660240 \h </w:instrText>
            </w:r>
            <w:r>
              <w:rPr>
                <w:noProof/>
                <w:webHidden/>
              </w:rPr>
            </w:r>
            <w:r>
              <w:rPr>
                <w:noProof/>
                <w:webHidden/>
              </w:rPr>
              <w:fldChar w:fldCharType="separate"/>
            </w:r>
            <w:r>
              <w:rPr>
                <w:noProof/>
                <w:webHidden/>
              </w:rPr>
              <w:t>11</w:t>
            </w:r>
            <w:r>
              <w:rPr>
                <w:noProof/>
                <w:webHidden/>
              </w:rPr>
              <w:fldChar w:fldCharType="end"/>
            </w:r>
          </w:hyperlink>
        </w:p>
        <w:p w14:paraId="4AEE95A1" w14:textId="5AA8E877" w:rsidR="00D33521" w:rsidRDefault="00D33521">
          <w:r>
            <w:rPr>
              <w:b/>
              <w:bCs/>
              <w:noProof/>
            </w:rPr>
            <w:fldChar w:fldCharType="end"/>
          </w:r>
        </w:p>
      </w:sdtContent>
    </w:sdt>
    <w:p w14:paraId="0D6BBC55" w14:textId="409B5539" w:rsidR="0044019C" w:rsidRDefault="0044019C">
      <w:r>
        <w:br w:type="page"/>
      </w:r>
    </w:p>
    <w:p w14:paraId="6FA9F239" w14:textId="6CB83533" w:rsidR="0044019C" w:rsidRDefault="0044019C" w:rsidP="0044019C">
      <w:pPr>
        <w:pStyle w:val="Heading1"/>
      </w:pPr>
      <w:bookmarkStart w:id="0" w:name="_Toc180660228"/>
      <w:r>
        <w:t>Abstract</w:t>
      </w:r>
      <w:bookmarkEnd w:id="0"/>
    </w:p>
    <w:p w14:paraId="72780703" w14:textId="4F8A7F88" w:rsidR="0044019C" w:rsidRDefault="000C6550" w:rsidP="0044019C">
      <w:r>
        <w:t>Cyber intrusion has been a growing issue for anyone with a digital footprint from individuals to companies to countries. This gives rise to the dire need for urgent and robust intrusion detection systems to pre-empt and mitigate cyber security incidents before major damage can be done. Data provenance graphs are being researched and utilized in auditing and intrusion detection for cyber security. Provenance graphs can depict the entirety of system execution and assist in gathering information regarding the origin of data, the current state and the entities that acted upon it.</w:t>
      </w:r>
      <w:r w:rsidR="00792B95">
        <w:t xml:space="preserve"> This project aims to setup existing provenance capture systems to generate provenance graphs during benign system execution and simulated attack scenarios. Additionally, the generated graphs will be used to train and test models </w:t>
      </w:r>
      <w:proofErr w:type="gramStart"/>
      <w:r w:rsidR="00792B95">
        <w:t>in order to</w:t>
      </w:r>
      <w:proofErr w:type="gramEnd"/>
      <w:r w:rsidR="00792B95">
        <w:t xml:space="preserve"> develop intrusion detection systems that provide semantic rich information for real-world application.</w:t>
      </w:r>
      <w:r>
        <w:t xml:space="preserve"> </w:t>
      </w:r>
      <w:r>
        <w:br w:type="page"/>
      </w:r>
    </w:p>
    <w:p w14:paraId="3C81CA2E" w14:textId="78F14D49" w:rsidR="003E25FD" w:rsidRDefault="003E25FD" w:rsidP="003E25FD">
      <w:pPr>
        <w:pStyle w:val="Heading1"/>
      </w:pPr>
      <w:bookmarkStart w:id="1" w:name="_Toc180660229"/>
      <w:r>
        <w:t>Acknowledgement</w:t>
      </w:r>
      <w:r w:rsidR="00AA14FE">
        <w:t>s</w:t>
      </w:r>
      <w:bookmarkEnd w:id="1"/>
    </w:p>
    <w:p w14:paraId="6E7D593C" w14:textId="77777777" w:rsidR="0044019C" w:rsidRDefault="003E25FD" w:rsidP="003E25FD">
      <w:r>
        <w:t xml:space="preserve">I would like to express my gratitude for my final year project supervisor, Associate Professor Ke Yi Ping, Kelly for her mentorship, guidance and assistance throughout this project. </w:t>
      </w:r>
    </w:p>
    <w:p w14:paraId="64154441" w14:textId="77777777" w:rsidR="0044019C" w:rsidRDefault="0044019C" w:rsidP="003E25FD"/>
    <w:p w14:paraId="63F5D1A3" w14:textId="164AF932" w:rsidR="003E25FD" w:rsidRDefault="0044019C" w:rsidP="003E25FD">
      <w:r>
        <w:t>Additionally,</w:t>
      </w:r>
      <w:r w:rsidR="003E25FD">
        <w:t xml:space="preserve"> I would like to thank </w:t>
      </w:r>
      <w:r>
        <w:t>PHD Student Mr.</w:t>
      </w:r>
      <w:r w:rsidR="003E25FD">
        <w:t xml:space="preserve"> Li Wei for taking the time to answer queries and </w:t>
      </w:r>
      <w:r>
        <w:t xml:space="preserve">offer </w:t>
      </w:r>
      <w:r w:rsidR="003E25FD">
        <w:t>advice with regards to this project.</w:t>
      </w:r>
    </w:p>
    <w:p w14:paraId="1C712C9A" w14:textId="16A81D93" w:rsidR="003E25FD" w:rsidRDefault="003E25FD">
      <w:r>
        <w:br w:type="page"/>
      </w:r>
    </w:p>
    <w:p w14:paraId="4A835D21" w14:textId="77777777" w:rsidR="003E25FD" w:rsidRDefault="003E25FD"/>
    <w:p w14:paraId="77F2C3C2" w14:textId="1A932D27" w:rsidR="00AD15CD" w:rsidRDefault="00AD15CD" w:rsidP="00AD15CD">
      <w:pPr>
        <w:pStyle w:val="Heading1"/>
      </w:pPr>
      <w:bookmarkStart w:id="2" w:name="_Toc180660230"/>
      <w:r>
        <w:t>List of Figures</w:t>
      </w:r>
      <w:bookmarkEnd w:id="2"/>
    </w:p>
    <w:p w14:paraId="1B37E1CD" w14:textId="77777777" w:rsidR="00AD15CD" w:rsidRDefault="00AD15CD">
      <w:pPr>
        <w:rPr>
          <w:rFonts w:asciiTheme="majorHAnsi" w:eastAsiaTheme="majorEastAsia" w:hAnsiTheme="majorHAnsi" w:cstheme="majorBidi"/>
          <w:color w:val="365F91" w:themeColor="accent1" w:themeShade="BF"/>
          <w:sz w:val="32"/>
          <w:szCs w:val="32"/>
        </w:rPr>
      </w:pPr>
      <w:r>
        <w:br w:type="page"/>
      </w:r>
    </w:p>
    <w:p w14:paraId="745FCEF3" w14:textId="379685C7" w:rsidR="00AD15CD" w:rsidRDefault="00AD15CD" w:rsidP="00AD15CD">
      <w:pPr>
        <w:pStyle w:val="Heading1"/>
      </w:pPr>
      <w:bookmarkStart w:id="3" w:name="_Toc180660231"/>
      <w:r>
        <w:t>List of Tables</w:t>
      </w:r>
      <w:bookmarkEnd w:id="3"/>
    </w:p>
    <w:p w14:paraId="2496FAD0" w14:textId="77777777" w:rsidR="00AD15CD" w:rsidRDefault="00AD15CD">
      <w:pPr>
        <w:rPr>
          <w:rFonts w:asciiTheme="majorHAnsi" w:eastAsiaTheme="majorEastAsia" w:hAnsiTheme="majorHAnsi" w:cstheme="majorBidi"/>
          <w:color w:val="365F91" w:themeColor="accent1" w:themeShade="BF"/>
          <w:sz w:val="32"/>
          <w:szCs w:val="32"/>
        </w:rPr>
      </w:pPr>
      <w:r>
        <w:br w:type="page"/>
      </w:r>
    </w:p>
    <w:p w14:paraId="4DE72580" w14:textId="6F404BCE" w:rsidR="003E25FD" w:rsidRDefault="00AD15CD" w:rsidP="00AD15CD">
      <w:pPr>
        <w:pStyle w:val="Heading1"/>
      </w:pPr>
      <w:bookmarkStart w:id="4" w:name="_Toc180660232"/>
      <w:r>
        <w:t>Introduction</w:t>
      </w:r>
      <w:bookmarkEnd w:id="4"/>
    </w:p>
    <w:p w14:paraId="4217C135" w14:textId="6AE87E7C" w:rsidR="00AD15CD" w:rsidRDefault="00AD15CD" w:rsidP="00AD15CD">
      <w:pPr>
        <w:pStyle w:val="Heading2"/>
      </w:pPr>
      <w:bookmarkStart w:id="5" w:name="_Toc180660233"/>
      <w:r>
        <w:t>Background</w:t>
      </w:r>
      <w:bookmarkEnd w:id="5"/>
    </w:p>
    <w:p w14:paraId="409BEB1F" w14:textId="77777777" w:rsidR="00792B95" w:rsidRPr="00792B95" w:rsidRDefault="00792B95" w:rsidP="00792B95">
      <w:pPr>
        <w:jc w:val="both"/>
        <w:rPr>
          <w:rFonts w:cs="Times New Roman"/>
        </w:rPr>
      </w:pPr>
      <w:r w:rsidRPr="00792B95">
        <w:rPr>
          <w:rFonts w:cs="Times New Roman"/>
        </w:rPr>
        <w:t xml:space="preserve">The world we live in today is one that relies on the virtual cyber space as much as it does on the physical space, some might say even more so. But the exponential growth in cyber activity has led to the direct increase in cyber-attacks as well. An increased digital footprint gives way to an array of attack vectors for threat actors to use as an entry point. Year by year we see an increase in cyber-attacks, with 2023 showing a 72% increase in data breaches surpassing the previous record high in 2021 </w:t>
      </w:r>
      <w:hyperlink r:id="rId9" w:history="1">
        <w:r w:rsidRPr="00792B95">
          <w:rPr>
            <w:rStyle w:val="Hyperlink"/>
            <w:rFonts w:cs="Times New Roman"/>
          </w:rPr>
          <w:t>[Forbes]</w:t>
        </w:r>
      </w:hyperlink>
      <w:r w:rsidRPr="00792B95">
        <w:rPr>
          <w:rFonts w:cs="Times New Roman"/>
        </w:rPr>
        <w:t>.</w:t>
      </w:r>
    </w:p>
    <w:p w14:paraId="3897E06D" w14:textId="77777777" w:rsidR="00792B95" w:rsidRPr="00792B95" w:rsidRDefault="00792B95" w:rsidP="00792B95">
      <w:pPr>
        <w:jc w:val="both"/>
        <w:rPr>
          <w:rFonts w:cs="Times New Roman"/>
        </w:rPr>
      </w:pPr>
    </w:p>
    <w:p w14:paraId="3589791C" w14:textId="77777777" w:rsidR="00792B95" w:rsidRPr="00792B95" w:rsidRDefault="00792B95" w:rsidP="00792B95">
      <w:pPr>
        <w:jc w:val="both"/>
        <w:rPr>
          <w:rFonts w:cs="Times New Roman"/>
        </w:rPr>
      </w:pPr>
      <w:r w:rsidRPr="00792B95">
        <w:rPr>
          <w:rFonts w:cs="Times New Roman"/>
        </w:rPr>
        <w:t xml:space="preserve">To counteract these breaches and detect intrusion, researchers have turned to the usage of a provenance graph-based system. Provenance graphs are directed acyclic graphs used to determine relations between entities such as sockets, files and users, and actions such as the flow of data between them. These give an insight as to what benign activity might look like as compared to when a threat actor has breached the system for malicious intent. Researchers from Harvard and Cambridge Universities have pointed out the extensive capture of security sensitive kernel operations, the explicit relations it depicts between objects, that intrusions result from unexpected relations and the robustness of graphical representation </w:t>
      </w:r>
      <w:hyperlink r:id="rId10" w:history="1">
        <w:r w:rsidRPr="00792B95">
          <w:rPr>
            <w:rStyle w:val="Hyperlink"/>
            <w:rFonts w:cs="Times New Roman"/>
          </w:rPr>
          <w:t>[Paper]</w:t>
        </w:r>
      </w:hyperlink>
      <w:r w:rsidRPr="00792B95">
        <w:rPr>
          <w:rFonts w:cs="Times New Roman"/>
        </w:rPr>
        <w:t>.</w:t>
      </w:r>
    </w:p>
    <w:p w14:paraId="75F7F3E5" w14:textId="77777777" w:rsidR="00792B95" w:rsidRPr="00792B95" w:rsidRDefault="00792B95" w:rsidP="00792B95">
      <w:pPr>
        <w:jc w:val="both"/>
        <w:rPr>
          <w:rFonts w:cs="Times New Roman"/>
        </w:rPr>
      </w:pPr>
    </w:p>
    <w:p w14:paraId="44549865" w14:textId="77777777" w:rsidR="00792B95" w:rsidRPr="00792B95" w:rsidRDefault="00792B95" w:rsidP="00792B95">
      <w:pPr>
        <w:jc w:val="both"/>
        <w:rPr>
          <w:rFonts w:cs="Times New Roman"/>
        </w:rPr>
      </w:pPr>
      <w:r w:rsidRPr="00792B95">
        <w:rPr>
          <w:rFonts w:cs="Times New Roman"/>
        </w:rPr>
        <w:t xml:space="preserve">Provenance graphs show great advantages when it comes to intrusion detection. Since provenance graphs show system execution by displaying relations between system objects, simple audit files that ae unstructured and hard to read can be converted to provenance graphs. Secondly, provenance graphs are hard for attackers to replicate or forge as they are rich in semantics. They take into consideration spatial and temporal information which allow security analysts to conduct thorough and effective investigations. Finally, provenance graphs store all the execution history which aid analysts in investigating Advanced Persistent Threats (APTs). APTs are known for their </w:t>
      </w:r>
      <w:proofErr w:type="gramStart"/>
      <w:r w:rsidRPr="00792B95">
        <w:rPr>
          <w:rFonts w:cs="Times New Roman"/>
        </w:rPr>
        <w:t>long term</w:t>
      </w:r>
      <w:proofErr w:type="gramEnd"/>
      <w:r w:rsidRPr="00792B95">
        <w:rPr>
          <w:rFonts w:cs="Times New Roman"/>
        </w:rPr>
        <w:t xml:space="preserve"> embedding in systems and stealth in being undetected. The complete history of system execution provided by provenance graphs can easily aid analysts in the event of APTs </w:t>
      </w:r>
      <w:hyperlink r:id="rId11" w:history="1">
        <w:r w:rsidRPr="00792B95">
          <w:rPr>
            <w:rStyle w:val="Hyperlink"/>
            <w:rFonts w:cs="Times New Roman"/>
          </w:rPr>
          <w:t>[Paper]</w:t>
        </w:r>
      </w:hyperlink>
      <w:r w:rsidRPr="00792B95">
        <w:rPr>
          <w:rFonts w:cs="Times New Roman"/>
        </w:rPr>
        <w:t>.</w:t>
      </w:r>
    </w:p>
    <w:p w14:paraId="7C672C6F" w14:textId="77777777" w:rsidR="00792B95" w:rsidRPr="00792B95" w:rsidRDefault="00792B95" w:rsidP="00792B95">
      <w:pPr>
        <w:jc w:val="both"/>
        <w:rPr>
          <w:rFonts w:cs="Times New Roman"/>
        </w:rPr>
      </w:pPr>
    </w:p>
    <w:p w14:paraId="1D20A50C" w14:textId="77777777" w:rsidR="00792B95" w:rsidRPr="00792B95" w:rsidRDefault="00792B95" w:rsidP="00792B95">
      <w:pPr>
        <w:jc w:val="both"/>
        <w:rPr>
          <w:rFonts w:cs="Times New Roman"/>
        </w:rPr>
      </w:pPr>
      <w:r w:rsidRPr="00792B95">
        <w:rPr>
          <w:rFonts w:cs="Times New Roman"/>
        </w:rPr>
        <w:t xml:space="preserve"> However, these discoveries and techniques do not come with their downsides. Recent Provenance Graph Based Intrusion Detection Systems (PIDS) used embedding techniques that incur high computational resource cost. Furthermore, as these systems take inputs from graphs, there are detection delays. Finally, these systems output uninterpretable results that do not give much detail other than the fact that they have been flagged out </w:t>
      </w:r>
      <w:proofErr w:type="gramStart"/>
      <w:r w:rsidRPr="00792B95">
        <w:rPr>
          <w:rFonts w:cs="Times New Roman"/>
        </w:rPr>
        <w:t>due to the fact that</w:t>
      </w:r>
      <w:proofErr w:type="gramEnd"/>
      <w:r w:rsidRPr="00792B95">
        <w:rPr>
          <w:rFonts w:cs="Times New Roman"/>
        </w:rPr>
        <w:t xml:space="preserve"> they deviate from normal system operation. </w:t>
      </w:r>
      <w:hyperlink r:id="rId12" w:history="1">
        <w:r w:rsidRPr="00792B95">
          <w:rPr>
            <w:rStyle w:val="Hyperlink"/>
            <w:rFonts w:cs="Times New Roman"/>
          </w:rPr>
          <w:t>[Paper]</w:t>
        </w:r>
      </w:hyperlink>
      <w:r w:rsidRPr="00792B95">
        <w:rPr>
          <w:rFonts w:cs="Times New Roman"/>
        </w:rPr>
        <w:t>.</w:t>
      </w:r>
    </w:p>
    <w:p w14:paraId="370E7499" w14:textId="77777777" w:rsidR="00792B95" w:rsidRDefault="00792B95" w:rsidP="00792B95"/>
    <w:p w14:paraId="1843909B" w14:textId="77777777" w:rsidR="00792B95" w:rsidRDefault="00792B95" w:rsidP="00792B95"/>
    <w:p w14:paraId="2E1AB327" w14:textId="77777777" w:rsidR="00792B95" w:rsidRDefault="00792B95" w:rsidP="00792B95"/>
    <w:p w14:paraId="56180EE7" w14:textId="77777777" w:rsidR="00792B95" w:rsidRDefault="00792B95" w:rsidP="00792B95"/>
    <w:p w14:paraId="625BAED6" w14:textId="77777777" w:rsidR="00792B95" w:rsidRDefault="00792B95" w:rsidP="00792B95"/>
    <w:p w14:paraId="00A62BAA" w14:textId="77777777" w:rsidR="00792B95" w:rsidRPr="00792B95" w:rsidRDefault="00792B95" w:rsidP="00792B95"/>
    <w:p w14:paraId="38E609F9" w14:textId="164C0A4C" w:rsidR="00AD15CD" w:rsidRDefault="00AD15CD" w:rsidP="00AD15CD">
      <w:pPr>
        <w:pStyle w:val="Heading2"/>
      </w:pPr>
      <w:bookmarkStart w:id="6" w:name="_Toc180660234"/>
      <w:r>
        <w:t>Objectives</w:t>
      </w:r>
      <w:bookmarkEnd w:id="6"/>
    </w:p>
    <w:p w14:paraId="7E33D40E" w14:textId="1FC1DD31" w:rsidR="00AD15CD" w:rsidRDefault="00792B95">
      <w:pPr>
        <w:rPr>
          <w:rFonts w:asciiTheme="majorHAnsi" w:eastAsiaTheme="majorEastAsia" w:hAnsiTheme="majorHAnsi" w:cstheme="majorBidi"/>
          <w:color w:val="365F91" w:themeColor="accent1" w:themeShade="BF"/>
          <w:sz w:val="26"/>
          <w:szCs w:val="26"/>
        </w:rPr>
      </w:pPr>
      <w:r>
        <w:t xml:space="preserve">This study aims to setup a provenance capture system to capture whole system provenance. It will leverage </w:t>
      </w:r>
      <w:proofErr w:type="spellStart"/>
      <w:r>
        <w:t>CamFLow</w:t>
      </w:r>
      <w:proofErr w:type="spellEnd"/>
      <w:r>
        <w:t xml:space="preserve">, an open-source project to bring observed provenance collection to the Linux Operating System that complies with W3C PROV-DM standard. These provenance graphs will be generated by implementing the FLURRY framework, an end-to-end data pipeline which simulates </w:t>
      </w:r>
      <w:r w:rsidR="009345EB">
        <w:t>cyberattacks</w:t>
      </w:r>
      <w:r>
        <w:t xml:space="preserve"> captures provenance data from these </w:t>
      </w:r>
      <w:r w:rsidR="009345EB">
        <w:t>attacks into data provenance graphs and incorporates this data with a framework for training deep neural models that supports preconfigured or custom-designed models for analysis in real-world resilient systems</w:t>
      </w:r>
      <w:hyperlink r:id="rId13" w:history="1">
        <w:r w:rsidR="009345EB" w:rsidRPr="009345EB">
          <w:rPr>
            <w:rStyle w:val="Hyperlink"/>
          </w:rPr>
          <w:t>[paper]</w:t>
        </w:r>
      </w:hyperlink>
      <w:r>
        <w:t xml:space="preserve"> </w:t>
      </w:r>
      <w:r w:rsidR="009345EB">
        <w:t xml:space="preserve">Finally, it will utilize these generated graphs to train and test models and gather statistics for benchmarking and further improvement.  </w:t>
      </w:r>
      <w:r w:rsidR="00AD15CD">
        <w:br w:type="page"/>
      </w:r>
    </w:p>
    <w:p w14:paraId="1E17E8D6" w14:textId="6F96733C" w:rsidR="00AD15CD" w:rsidRDefault="00AD15CD" w:rsidP="00AD15CD">
      <w:pPr>
        <w:pStyle w:val="Heading1"/>
      </w:pPr>
      <w:bookmarkStart w:id="7" w:name="_Toc180660235"/>
      <w:r>
        <w:t>Literature Review</w:t>
      </w:r>
      <w:bookmarkEnd w:id="7"/>
    </w:p>
    <w:p w14:paraId="329D248F" w14:textId="37328675" w:rsidR="00AD15CD" w:rsidRDefault="00AD15CD" w:rsidP="00AD15CD">
      <w:pPr>
        <w:pStyle w:val="Heading2"/>
      </w:pPr>
      <w:bookmarkStart w:id="8" w:name="_Toc180660236"/>
      <w:r>
        <w:t>Provenance Capture Systems</w:t>
      </w:r>
      <w:bookmarkEnd w:id="8"/>
    </w:p>
    <w:p w14:paraId="62601FEA" w14:textId="77777777" w:rsidR="009345EB" w:rsidRPr="009345EB" w:rsidRDefault="009345EB" w:rsidP="009345EB"/>
    <w:p w14:paraId="14F29586" w14:textId="435676C5" w:rsidR="00AD15CD" w:rsidRDefault="00AD15CD" w:rsidP="00AD15CD">
      <w:pPr>
        <w:pStyle w:val="Heading2"/>
      </w:pPr>
      <w:bookmarkStart w:id="9" w:name="_Toc180660237"/>
      <w:r>
        <w:t>Provenance Graph Generation</w:t>
      </w:r>
      <w:bookmarkEnd w:id="9"/>
    </w:p>
    <w:p w14:paraId="6717292C" w14:textId="77777777" w:rsidR="00AD15CD" w:rsidRDefault="00AD15CD">
      <w:pPr>
        <w:rPr>
          <w:rFonts w:asciiTheme="majorHAnsi" w:eastAsiaTheme="majorEastAsia" w:hAnsiTheme="majorHAnsi" w:cstheme="majorBidi"/>
          <w:color w:val="365F91" w:themeColor="accent1" w:themeShade="BF"/>
          <w:sz w:val="26"/>
          <w:szCs w:val="26"/>
        </w:rPr>
      </w:pPr>
      <w:r>
        <w:br w:type="page"/>
      </w:r>
    </w:p>
    <w:p w14:paraId="14BA1F7B" w14:textId="3E358617" w:rsidR="00AD15CD" w:rsidRDefault="00AD15CD" w:rsidP="00AD15CD">
      <w:pPr>
        <w:pStyle w:val="Heading1"/>
      </w:pPr>
      <w:bookmarkStart w:id="10" w:name="_Toc180660238"/>
      <w:proofErr w:type="spellStart"/>
      <w:r>
        <w:t>CamFlow</w:t>
      </w:r>
      <w:bookmarkEnd w:id="10"/>
      <w:proofErr w:type="spellEnd"/>
    </w:p>
    <w:p w14:paraId="2665E96A" w14:textId="77777777" w:rsidR="00AD15CD" w:rsidRDefault="00AD15CD">
      <w:pPr>
        <w:rPr>
          <w:rFonts w:asciiTheme="majorHAnsi" w:eastAsiaTheme="majorEastAsia" w:hAnsiTheme="majorHAnsi" w:cstheme="majorBidi"/>
          <w:color w:val="365F91" w:themeColor="accent1" w:themeShade="BF"/>
          <w:sz w:val="32"/>
          <w:szCs w:val="32"/>
        </w:rPr>
      </w:pPr>
      <w:r>
        <w:br w:type="page"/>
      </w:r>
    </w:p>
    <w:p w14:paraId="77DEECF6" w14:textId="63E70B63" w:rsidR="00AD15CD" w:rsidRDefault="00AD15CD" w:rsidP="00AD15CD">
      <w:pPr>
        <w:pStyle w:val="Heading1"/>
      </w:pPr>
      <w:bookmarkStart w:id="11" w:name="_Toc180660239"/>
      <w:r>
        <w:t>Flurry Framework</w:t>
      </w:r>
      <w:bookmarkEnd w:id="11"/>
    </w:p>
    <w:p w14:paraId="31ACB087" w14:textId="77777777" w:rsidR="00AD15CD" w:rsidRDefault="00AD15CD">
      <w:pPr>
        <w:rPr>
          <w:rFonts w:asciiTheme="majorHAnsi" w:eastAsiaTheme="majorEastAsia" w:hAnsiTheme="majorHAnsi" w:cstheme="majorBidi"/>
          <w:color w:val="365F91" w:themeColor="accent1" w:themeShade="BF"/>
          <w:sz w:val="32"/>
          <w:szCs w:val="32"/>
        </w:rPr>
      </w:pPr>
      <w:r>
        <w:br w:type="page"/>
      </w:r>
    </w:p>
    <w:p w14:paraId="27438236" w14:textId="0FD736B2" w:rsidR="00AD15CD" w:rsidRPr="00AD15CD" w:rsidRDefault="00AD15CD" w:rsidP="00DB21CD">
      <w:pPr>
        <w:pStyle w:val="Heading1"/>
      </w:pPr>
      <w:bookmarkStart w:id="12" w:name="_Toc180660240"/>
      <w:r>
        <w:t>Scenarios</w:t>
      </w:r>
      <w:bookmarkEnd w:id="12"/>
    </w:p>
    <w:sectPr w:rsidR="00AD15CD" w:rsidRPr="00AD15CD" w:rsidSect="00FA4D7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3320E0A"/>
    <w:multiLevelType w:val="hybridMultilevel"/>
    <w:tmpl w:val="7BD64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B4B08"/>
    <w:multiLevelType w:val="hybridMultilevel"/>
    <w:tmpl w:val="8A0ED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F3AAC"/>
    <w:multiLevelType w:val="hybridMultilevel"/>
    <w:tmpl w:val="1BF619F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16cid:durableId="1716586010">
    <w:abstractNumId w:val="0"/>
  </w:num>
  <w:num w:numId="2" w16cid:durableId="2111001960">
    <w:abstractNumId w:val="1"/>
  </w:num>
  <w:num w:numId="3" w16cid:durableId="1643342005">
    <w:abstractNumId w:val="2"/>
  </w:num>
  <w:num w:numId="4" w16cid:durableId="1849977251">
    <w:abstractNumId w:val="4"/>
  </w:num>
  <w:num w:numId="5" w16cid:durableId="1729497392">
    <w:abstractNumId w:val="3"/>
  </w:num>
  <w:num w:numId="6" w16cid:durableId="1573151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D7A"/>
    <w:rsid w:val="000B28BF"/>
    <w:rsid w:val="000C6550"/>
    <w:rsid w:val="00111D9E"/>
    <w:rsid w:val="0017235B"/>
    <w:rsid w:val="00173B12"/>
    <w:rsid w:val="003061A0"/>
    <w:rsid w:val="003E25FD"/>
    <w:rsid w:val="0044019C"/>
    <w:rsid w:val="00443569"/>
    <w:rsid w:val="004E0FE9"/>
    <w:rsid w:val="00572F71"/>
    <w:rsid w:val="00580920"/>
    <w:rsid w:val="005974FE"/>
    <w:rsid w:val="00630F4A"/>
    <w:rsid w:val="006E5922"/>
    <w:rsid w:val="00712DF6"/>
    <w:rsid w:val="0075245D"/>
    <w:rsid w:val="00780D93"/>
    <w:rsid w:val="00792B95"/>
    <w:rsid w:val="007D5673"/>
    <w:rsid w:val="009345EB"/>
    <w:rsid w:val="00962B4D"/>
    <w:rsid w:val="0098621A"/>
    <w:rsid w:val="00A811F6"/>
    <w:rsid w:val="00AA14FE"/>
    <w:rsid w:val="00AD15CD"/>
    <w:rsid w:val="00AF565D"/>
    <w:rsid w:val="00CC2893"/>
    <w:rsid w:val="00D33521"/>
    <w:rsid w:val="00DB21CD"/>
    <w:rsid w:val="00E23775"/>
    <w:rsid w:val="00E53744"/>
    <w:rsid w:val="00F342FD"/>
    <w:rsid w:val="00FA4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968B9"/>
  <w14:defaultImageDpi w14:val="300"/>
  <w15:docId w15:val="{313C86B4-548B-4132-AAD6-E02D8D30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5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15C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F342FD"/>
    <w:pPr>
      <w:widowControl w:val="0"/>
      <w:spacing w:line="480" w:lineRule="auto"/>
      <w:jc w:val="both"/>
    </w:pPr>
    <w:rPr>
      <w:rFonts w:ascii="Times New Roman" w:eastAsia="SimSun" w:hAnsi="Times New Roman" w:cs="Times New Roman"/>
      <w:noProof/>
      <w:kern w:val="2"/>
      <w:szCs w:val="22"/>
      <w:lang w:eastAsia="zh-CN"/>
    </w:rPr>
  </w:style>
  <w:style w:type="character" w:customStyle="1" w:styleId="EndNoteBibliographyChar">
    <w:name w:val="EndNote Bibliography Char"/>
    <w:link w:val="EndNoteBibliography"/>
    <w:rsid w:val="00F342FD"/>
    <w:rPr>
      <w:rFonts w:ascii="Times New Roman" w:eastAsia="SimSun" w:hAnsi="Times New Roman" w:cs="Times New Roman"/>
      <w:noProof/>
      <w:kern w:val="2"/>
      <w:szCs w:val="22"/>
      <w:lang w:eastAsia="zh-CN"/>
    </w:rPr>
  </w:style>
  <w:style w:type="character" w:styleId="Hyperlink">
    <w:name w:val="Hyperlink"/>
    <w:uiPriority w:val="99"/>
    <w:unhideWhenUsed/>
    <w:rsid w:val="004E0FE9"/>
    <w:rPr>
      <w:color w:val="0000FF"/>
      <w:u w:val="single"/>
    </w:rPr>
  </w:style>
  <w:style w:type="paragraph" w:customStyle="1" w:styleId="Default">
    <w:name w:val="Default"/>
    <w:rsid w:val="007D5673"/>
    <w:pPr>
      <w:widowControl w:val="0"/>
      <w:autoSpaceDE w:val="0"/>
      <w:autoSpaceDN w:val="0"/>
      <w:adjustRightInd w:val="0"/>
    </w:pPr>
    <w:rPr>
      <w:rFonts w:ascii="Times New Roman" w:eastAsia="SimSun" w:hAnsi="Times New Roman" w:cs="Times New Roman"/>
      <w:color w:val="000000"/>
      <w:lang w:eastAsia="zh-CN"/>
    </w:rPr>
  </w:style>
  <w:style w:type="paragraph" w:customStyle="1" w:styleId="CM1">
    <w:name w:val="CM1"/>
    <w:basedOn w:val="Default"/>
    <w:next w:val="Default"/>
    <w:rsid w:val="007D5673"/>
    <w:pPr>
      <w:spacing w:line="448" w:lineRule="atLeast"/>
    </w:pPr>
    <w:rPr>
      <w:color w:val="auto"/>
    </w:rPr>
  </w:style>
  <w:style w:type="paragraph" w:styleId="ListParagraph">
    <w:name w:val="List Paragraph"/>
    <w:basedOn w:val="Normal"/>
    <w:uiPriority w:val="34"/>
    <w:qFormat/>
    <w:rsid w:val="007D5673"/>
    <w:pPr>
      <w:ind w:left="720"/>
      <w:contextualSpacing/>
    </w:pPr>
  </w:style>
  <w:style w:type="paragraph" w:styleId="BalloonText">
    <w:name w:val="Balloon Text"/>
    <w:basedOn w:val="Normal"/>
    <w:link w:val="BalloonTextChar"/>
    <w:uiPriority w:val="99"/>
    <w:semiHidden/>
    <w:unhideWhenUsed/>
    <w:rsid w:val="0075245D"/>
    <w:rPr>
      <w:rFonts w:ascii="Tahoma" w:hAnsi="Tahoma" w:cs="Tahoma"/>
      <w:sz w:val="16"/>
      <w:szCs w:val="16"/>
    </w:rPr>
  </w:style>
  <w:style w:type="character" w:customStyle="1" w:styleId="BalloonTextChar">
    <w:name w:val="Balloon Text Char"/>
    <w:basedOn w:val="DefaultParagraphFont"/>
    <w:link w:val="BalloonText"/>
    <w:uiPriority w:val="99"/>
    <w:semiHidden/>
    <w:rsid w:val="0075245D"/>
    <w:rPr>
      <w:rFonts w:ascii="Tahoma" w:hAnsi="Tahoma" w:cs="Tahoma"/>
      <w:sz w:val="16"/>
      <w:szCs w:val="16"/>
    </w:rPr>
  </w:style>
  <w:style w:type="character" w:customStyle="1" w:styleId="Heading1Char">
    <w:name w:val="Heading 1 Char"/>
    <w:basedOn w:val="DefaultParagraphFont"/>
    <w:link w:val="Heading1"/>
    <w:uiPriority w:val="9"/>
    <w:rsid w:val="00D3352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33521"/>
    <w:pPr>
      <w:spacing w:before="480" w:line="276" w:lineRule="auto"/>
      <w:outlineLvl w:val="9"/>
    </w:pPr>
    <w:rPr>
      <w:b/>
      <w:bCs/>
      <w:sz w:val="28"/>
      <w:szCs w:val="28"/>
    </w:rPr>
  </w:style>
  <w:style w:type="paragraph" w:styleId="TOC1">
    <w:name w:val="toc 1"/>
    <w:basedOn w:val="Normal"/>
    <w:next w:val="Normal"/>
    <w:autoRedefine/>
    <w:uiPriority w:val="39"/>
    <w:unhideWhenUsed/>
    <w:rsid w:val="00D33521"/>
    <w:pPr>
      <w:spacing w:before="120"/>
    </w:pPr>
    <w:rPr>
      <w:b/>
      <w:bCs/>
      <w:i/>
      <w:iCs/>
    </w:rPr>
  </w:style>
  <w:style w:type="paragraph" w:styleId="TOC2">
    <w:name w:val="toc 2"/>
    <w:basedOn w:val="Normal"/>
    <w:next w:val="Normal"/>
    <w:autoRedefine/>
    <w:uiPriority w:val="39"/>
    <w:unhideWhenUsed/>
    <w:rsid w:val="00D33521"/>
    <w:pPr>
      <w:spacing w:before="120"/>
      <w:ind w:left="240"/>
    </w:pPr>
    <w:rPr>
      <w:b/>
      <w:bCs/>
      <w:sz w:val="22"/>
      <w:szCs w:val="22"/>
    </w:rPr>
  </w:style>
  <w:style w:type="paragraph" w:styleId="TOC3">
    <w:name w:val="toc 3"/>
    <w:basedOn w:val="Normal"/>
    <w:next w:val="Normal"/>
    <w:autoRedefine/>
    <w:uiPriority w:val="39"/>
    <w:semiHidden/>
    <w:unhideWhenUsed/>
    <w:rsid w:val="00D33521"/>
    <w:pPr>
      <w:ind w:left="480"/>
    </w:pPr>
    <w:rPr>
      <w:sz w:val="20"/>
      <w:szCs w:val="20"/>
    </w:rPr>
  </w:style>
  <w:style w:type="paragraph" w:styleId="TOC4">
    <w:name w:val="toc 4"/>
    <w:basedOn w:val="Normal"/>
    <w:next w:val="Normal"/>
    <w:autoRedefine/>
    <w:uiPriority w:val="39"/>
    <w:semiHidden/>
    <w:unhideWhenUsed/>
    <w:rsid w:val="00D33521"/>
    <w:pPr>
      <w:ind w:left="720"/>
    </w:pPr>
    <w:rPr>
      <w:sz w:val="20"/>
      <w:szCs w:val="20"/>
    </w:rPr>
  </w:style>
  <w:style w:type="paragraph" w:styleId="TOC5">
    <w:name w:val="toc 5"/>
    <w:basedOn w:val="Normal"/>
    <w:next w:val="Normal"/>
    <w:autoRedefine/>
    <w:uiPriority w:val="39"/>
    <w:semiHidden/>
    <w:unhideWhenUsed/>
    <w:rsid w:val="00D33521"/>
    <w:pPr>
      <w:ind w:left="960"/>
    </w:pPr>
    <w:rPr>
      <w:sz w:val="20"/>
      <w:szCs w:val="20"/>
    </w:rPr>
  </w:style>
  <w:style w:type="paragraph" w:styleId="TOC6">
    <w:name w:val="toc 6"/>
    <w:basedOn w:val="Normal"/>
    <w:next w:val="Normal"/>
    <w:autoRedefine/>
    <w:uiPriority w:val="39"/>
    <w:semiHidden/>
    <w:unhideWhenUsed/>
    <w:rsid w:val="00D33521"/>
    <w:pPr>
      <w:ind w:left="1200"/>
    </w:pPr>
    <w:rPr>
      <w:sz w:val="20"/>
      <w:szCs w:val="20"/>
    </w:rPr>
  </w:style>
  <w:style w:type="paragraph" w:styleId="TOC7">
    <w:name w:val="toc 7"/>
    <w:basedOn w:val="Normal"/>
    <w:next w:val="Normal"/>
    <w:autoRedefine/>
    <w:uiPriority w:val="39"/>
    <w:semiHidden/>
    <w:unhideWhenUsed/>
    <w:rsid w:val="00D33521"/>
    <w:pPr>
      <w:ind w:left="1440"/>
    </w:pPr>
    <w:rPr>
      <w:sz w:val="20"/>
      <w:szCs w:val="20"/>
    </w:rPr>
  </w:style>
  <w:style w:type="paragraph" w:styleId="TOC8">
    <w:name w:val="toc 8"/>
    <w:basedOn w:val="Normal"/>
    <w:next w:val="Normal"/>
    <w:autoRedefine/>
    <w:uiPriority w:val="39"/>
    <w:semiHidden/>
    <w:unhideWhenUsed/>
    <w:rsid w:val="00D33521"/>
    <w:pPr>
      <w:ind w:left="1680"/>
    </w:pPr>
    <w:rPr>
      <w:sz w:val="20"/>
      <w:szCs w:val="20"/>
    </w:rPr>
  </w:style>
  <w:style w:type="paragraph" w:styleId="TOC9">
    <w:name w:val="toc 9"/>
    <w:basedOn w:val="Normal"/>
    <w:next w:val="Normal"/>
    <w:autoRedefine/>
    <w:uiPriority w:val="39"/>
    <w:semiHidden/>
    <w:unhideWhenUsed/>
    <w:rsid w:val="00D33521"/>
    <w:pPr>
      <w:ind w:left="1920"/>
    </w:pPr>
    <w:rPr>
      <w:sz w:val="20"/>
      <w:szCs w:val="20"/>
    </w:rPr>
  </w:style>
  <w:style w:type="character" w:customStyle="1" w:styleId="Heading2Char">
    <w:name w:val="Heading 2 Char"/>
    <w:basedOn w:val="DefaultParagraphFont"/>
    <w:link w:val="Heading2"/>
    <w:uiPriority w:val="9"/>
    <w:rsid w:val="00AD15CD"/>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0C6550"/>
  </w:style>
  <w:style w:type="character" w:styleId="UnresolvedMention">
    <w:name w:val="Unresolved Mention"/>
    <w:basedOn w:val="DefaultParagraphFont"/>
    <w:uiPriority w:val="99"/>
    <w:semiHidden/>
    <w:unhideWhenUsed/>
    <w:rsid w:val="00934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pdf/2203.0274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xiv.org/pdf/2404.147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direct.com/science/article/abs/pii/S016740482100106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seltzer.com/assets/publications/Provenance-Based-Intrusion-Detection.pdf" TargetMode="External"/><Relationship Id="rId4" Type="http://schemas.openxmlformats.org/officeDocument/2006/relationships/numbering" Target="numbering.xml"/><Relationship Id="rId9" Type="http://schemas.openxmlformats.org/officeDocument/2006/relationships/hyperlink" Target="https://www.forbes.com/advisor/education/it-and-tech/cybersecurity-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69319723AB344F809A20FD9AC529EA" ma:contentTypeVersion="1" ma:contentTypeDescription="Create a new document." ma:contentTypeScope="" ma:versionID="9c61b8f5d0d8aaa5826f6a3b2a6a7a83">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967426-D756-4903-AB8A-1370BB35B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48F372-CFFF-4473-AB7A-13B2D4F82AA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93245F8-F14E-4F41-B8DB-5B547E4B0A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wwu@ntu.edu.sg</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Wu</dc:creator>
  <cp:lastModifiedBy>#PERI ADHITYAN SIVALINGAM#</cp:lastModifiedBy>
  <cp:revision>6</cp:revision>
  <dcterms:created xsi:type="dcterms:W3CDTF">2024-10-24T02:57:00Z</dcterms:created>
  <dcterms:modified xsi:type="dcterms:W3CDTF">2024-10-24T05:33:00Z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0x0101001169319723AB344F809A20FD9AC529EA</vt:lpwstr>
  </property>
</Properties>
</file>