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6240" w14:textId="77777777" w:rsidR="00745251" w:rsidRPr="00745251" w:rsidRDefault="00745251" w:rsidP="00745251">
      <w:pPr>
        <w:jc w:val="both"/>
        <w:rPr>
          <w:b/>
          <w:bCs/>
        </w:rPr>
      </w:pPr>
      <w:r w:rsidRPr="00745251">
        <w:rPr>
          <w:b/>
          <w:bCs/>
        </w:rPr>
        <w:t>Module 13 – Resilience &amp; Disaster Recovery Across Clouds</w:t>
      </w:r>
    </w:p>
    <w:p w14:paraId="784B72BB" w14:textId="77777777" w:rsidR="00745251" w:rsidRPr="00745251" w:rsidRDefault="00745251" w:rsidP="00745251">
      <w:pPr>
        <w:jc w:val="both"/>
      </w:pPr>
      <w:r w:rsidRPr="00745251">
        <w:t>Design a resilient multi-cloud architecture that minimizes downtime, protects critical data, and enables rapid recovery using Infrastructure as Code (Terraform) and GitLab CI/CD. The approach prioritizes resilience within each cloud provider while maintaining consistent governance across AWS, Azure, and GCP.</w:t>
      </w:r>
    </w:p>
    <w:p w14:paraId="017D5B29" w14:textId="77777777" w:rsidR="00745251" w:rsidRPr="00745251" w:rsidRDefault="00745251" w:rsidP="00745251">
      <w:pPr>
        <w:jc w:val="both"/>
      </w:pPr>
      <w:r w:rsidRPr="00745251">
        <w:pict w14:anchorId="2AAED365">
          <v:rect id="_x0000_i1062" style="width:0;height:1.5pt" o:hralign="center" o:hrstd="t" o:hr="t" fillcolor="#a0a0a0" stroked="f"/>
        </w:pict>
      </w:r>
    </w:p>
    <w:p w14:paraId="411EE4AC" w14:textId="77777777" w:rsidR="00745251" w:rsidRPr="00745251" w:rsidRDefault="00745251" w:rsidP="00745251">
      <w:pPr>
        <w:jc w:val="both"/>
        <w:rPr>
          <w:b/>
          <w:bCs/>
        </w:rPr>
      </w:pPr>
      <w:r w:rsidRPr="00745251">
        <w:rPr>
          <w:b/>
          <w:bCs/>
        </w:rPr>
        <w:t>1. Recovery Objectives</w:t>
      </w:r>
    </w:p>
    <w:p w14:paraId="59377DD7" w14:textId="77777777" w:rsidR="00745251" w:rsidRPr="00745251" w:rsidRDefault="00745251" w:rsidP="00745251">
      <w:pPr>
        <w:jc w:val="both"/>
      </w:pPr>
      <w:r w:rsidRPr="00745251">
        <w:rPr>
          <w:b/>
          <w:bCs/>
        </w:rPr>
        <w:t>Representative Workload:</w:t>
      </w:r>
      <w:r w:rsidRPr="00745251">
        <w:t xml:space="preserve"> Public Web Application with Managed Database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66"/>
        <w:gridCol w:w="7054"/>
      </w:tblGrid>
      <w:tr w:rsidR="00745251" w:rsidRPr="00745251" w14:paraId="04AE7259" w14:textId="77777777" w:rsidTr="00745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380DD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D37D5E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67D6C3F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Architecture Requirement</w:t>
            </w:r>
          </w:p>
        </w:tc>
      </w:tr>
      <w:tr w:rsidR="00745251" w:rsidRPr="00745251" w14:paraId="44604E2F" w14:textId="77777777" w:rsidTr="00745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826B" w14:textId="77777777" w:rsidR="00745251" w:rsidRPr="00745251" w:rsidRDefault="00745251" w:rsidP="00745251">
            <w:pPr>
              <w:jc w:val="both"/>
            </w:pPr>
            <w:r w:rsidRPr="00745251">
              <w:rPr>
                <w:b/>
                <w:bCs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584924A7" w14:textId="77777777" w:rsidR="00745251" w:rsidRPr="00745251" w:rsidRDefault="00745251" w:rsidP="00745251">
            <w:pPr>
              <w:jc w:val="both"/>
            </w:pPr>
            <w:r w:rsidRPr="00745251">
              <w:t>2 Hours</w:t>
            </w:r>
          </w:p>
        </w:tc>
        <w:tc>
          <w:tcPr>
            <w:tcW w:w="0" w:type="auto"/>
            <w:vAlign w:val="center"/>
            <w:hideMark/>
          </w:tcPr>
          <w:p w14:paraId="090FF616" w14:textId="77777777" w:rsidR="00745251" w:rsidRPr="00745251" w:rsidRDefault="00745251" w:rsidP="00745251">
            <w:pPr>
              <w:jc w:val="both"/>
            </w:pPr>
            <w:r w:rsidRPr="00745251">
              <w:t>Multi-AZ deployment, Infrastructure as Code, automated deployment</w:t>
            </w:r>
          </w:p>
        </w:tc>
      </w:tr>
      <w:tr w:rsidR="00745251" w:rsidRPr="00745251" w14:paraId="1B704665" w14:textId="77777777" w:rsidTr="00745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30A6" w14:textId="77777777" w:rsidR="00745251" w:rsidRPr="00745251" w:rsidRDefault="00745251" w:rsidP="00745251">
            <w:pPr>
              <w:jc w:val="both"/>
            </w:pPr>
            <w:r w:rsidRPr="00745251">
              <w:rPr>
                <w:b/>
                <w:bCs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5EEB2665" w14:textId="77777777" w:rsidR="00745251" w:rsidRPr="00745251" w:rsidRDefault="00745251" w:rsidP="00745251">
            <w:pPr>
              <w:jc w:val="both"/>
            </w:pPr>
            <w:r w:rsidRPr="00745251">
              <w:t>15 Minutes</w:t>
            </w:r>
          </w:p>
        </w:tc>
        <w:tc>
          <w:tcPr>
            <w:tcW w:w="0" w:type="auto"/>
            <w:vAlign w:val="center"/>
            <w:hideMark/>
          </w:tcPr>
          <w:p w14:paraId="7E2CE593" w14:textId="77777777" w:rsidR="00745251" w:rsidRPr="00745251" w:rsidRDefault="00745251" w:rsidP="00745251">
            <w:pPr>
              <w:jc w:val="both"/>
            </w:pPr>
            <w:r w:rsidRPr="00745251">
              <w:t>Automated database backups, cross-region replication, point-in-time recovery</w:t>
            </w:r>
          </w:p>
        </w:tc>
      </w:tr>
    </w:tbl>
    <w:p w14:paraId="3D494C43" w14:textId="77777777" w:rsidR="00745251" w:rsidRPr="00745251" w:rsidRDefault="00745251" w:rsidP="00745251">
      <w:pPr>
        <w:jc w:val="both"/>
      </w:pPr>
      <w:r w:rsidRPr="00745251">
        <w:pict w14:anchorId="0FF0A46F">
          <v:rect id="_x0000_i1063" style="width:0;height:1.5pt" o:hralign="center" o:hrstd="t" o:hr="t" fillcolor="#a0a0a0" stroked="f"/>
        </w:pict>
      </w:r>
    </w:p>
    <w:p w14:paraId="3FFF6953" w14:textId="77777777" w:rsidR="00745251" w:rsidRPr="00745251" w:rsidRDefault="00745251" w:rsidP="00745251">
      <w:pPr>
        <w:jc w:val="both"/>
        <w:rPr>
          <w:b/>
          <w:bCs/>
        </w:rPr>
      </w:pPr>
      <w:r w:rsidRPr="00745251">
        <w:rPr>
          <w:b/>
          <w:bCs/>
        </w:rPr>
        <w:t>2. Backup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594"/>
        <w:gridCol w:w="4294"/>
      </w:tblGrid>
      <w:tr w:rsidR="00745251" w:rsidRPr="00745251" w14:paraId="339DDEB6" w14:textId="77777777" w:rsidTr="00745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87DD4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D7FFE56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Backup Strategy</w:t>
            </w:r>
          </w:p>
        </w:tc>
        <w:tc>
          <w:tcPr>
            <w:tcW w:w="0" w:type="auto"/>
            <w:vAlign w:val="center"/>
            <w:hideMark/>
          </w:tcPr>
          <w:p w14:paraId="124D1EA8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Security</w:t>
            </w:r>
          </w:p>
        </w:tc>
      </w:tr>
      <w:tr w:rsidR="00745251" w:rsidRPr="00745251" w14:paraId="5D316904" w14:textId="77777777" w:rsidTr="00745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B120" w14:textId="77777777" w:rsidR="00745251" w:rsidRPr="00745251" w:rsidRDefault="00745251" w:rsidP="00745251">
            <w:pPr>
              <w:jc w:val="both"/>
            </w:pPr>
            <w:r w:rsidRPr="00745251">
              <w:t>Storage</w:t>
            </w:r>
          </w:p>
        </w:tc>
        <w:tc>
          <w:tcPr>
            <w:tcW w:w="0" w:type="auto"/>
            <w:vAlign w:val="center"/>
            <w:hideMark/>
          </w:tcPr>
          <w:p w14:paraId="2018FDA1" w14:textId="77777777" w:rsidR="00745251" w:rsidRPr="00745251" w:rsidRDefault="00745251" w:rsidP="00745251">
            <w:pPr>
              <w:jc w:val="both"/>
            </w:pPr>
            <w:r w:rsidRPr="00745251">
              <w:t>Versioning + Cross-region replication</w:t>
            </w:r>
          </w:p>
        </w:tc>
        <w:tc>
          <w:tcPr>
            <w:tcW w:w="0" w:type="auto"/>
            <w:vAlign w:val="center"/>
            <w:hideMark/>
          </w:tcPr>
          <w:p w14:paraId="79C6DDA1" w14:textId="77777777" w:rsidR="00745251" w:rsidRPr="00745251" w:rsidRDefault="00745251" w:rsidP="00745251">
            <w:pPr>
              <w:jc w:val="both"/>
            </w:pPr>
            <w:r w:rsidRPr="00745251">
              <w:t>KMS encryption, IAM restricted access</w:t>
            </w:r>
          </w:p>
        </w:tc>
      </w:tr>
      <w:tr w:rsidR="00745251" w:rsidRPr="00745251" w14:paraId="08C2DD5D" w14:textId="77777777" w:rsidTr="00745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9E49" w14:textId="77777777" w:rsidR="00745251" w:rsidRPr="00745251" w:rsidRDefault="00745251" w:rsidP="00745251">
            <w:pPr>
              <w:jc w:val="both"/>
            </w:pPr>
            <w:r w:rsidRPr="00745251">
              <w:t>Database</w:t>
            </w:r>
          </w:p>
        </w:tc>
        <w:tc>
          <w:tcPr>
            <w:tcW w:w="0" w:type="auto"/>
            <w:vAlign w:val="center"/>
            <w:hideMark/>
          </w:tcPr>
          <w:p w14:paraId="6C433C92" w14:textId="77777777" w:rsidR="00745251" w:rsidRPr="00745251" w:rsidRDefault="00745251" w:rsidP="00745251">
            <w:pPr>
              <w:jc w:val="both"/>
            </w:pPr>
            <w:r w:rsidRPr="00745251">
              <w:t>Daily snapshots + PITR</w:t>
            </w:r>
          </w:p>
        </w:tc>
        <w:tc>
          <w:tcPr>
            <w:tcW w:w="0" w:type="auto"/>
            <w:vAlign w:val="center"/>
            <w:hideMark/>
          </w:tcPr>
          <w:p w14:paraId="6A779603" w14:textId="77777777" w:rsidR="00745251" w:rsidRPr="00745251" w:rsidRDefault="00745251" w:rsidP="00745251">
            <w:pPr>
              <w:jc w:val="both"/>
            </w:pPr>
            <w:r w:rsidRPr="00745251">
              <w:t>Encrypted backups, 30-day retention</w:t>
            </w:r>
          </w:p>
        </w:tc>
      </w:tr>
      <w:tr w:rsidR="00745251" w:rsidRPr="00745251" w14:paraId="2A50B1C7" w14:textId="77777777" w:rsidTr="00745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FE52" w14:textId="77777777" w:rsidR="00745251" w:rsidRPr="00745251" w:rsidRDefault="00745251" w:rsidP="00745251">
            <w:pPr>
              <w:jc w:val="both"/>
            </w:pPr>
            <w:r w:rsidRPr="00745251">
              <w:t>Compute</w:t>
            </w:r>
          </w:p>
        </w:tc>
        <w:tc>
          <w:tcPr>
            <w:tcW w:w="0" w:type="auto"/>
            <w:vAlign w:val="center"/>
            <w:hideMark/>
          </w:tcPr>
          <w:p w14:paraId="0BD358D9" w14:textId="77777777" w:rsidR="00745251" w:rsidRPr="00745251" w:rsidRDefault="00745251" w:rsidP="00745251">
            <w:pPr>
              <w:jc w:val="both"/>
            </w:pPr>
            <w:r w:rsidRPr="00745251">
              <w:t>Golden images &amp; Terraform rebuild</w:t>
            </w:r>
          </w:p>
        </w:tc>
        <w:tc>
          <w:tcPr>
            <w:tcW w:w="0" w:type="auto"/>
            <w:vAlign w:val="center"/>
            <w:hideMark/>
          </w:tcPr>
          <w:p w14:paraId="46043421" w14:textId="77777777" w:rsidR="00745251" w:rsidRPr="00745251" w:rsidRDefault="00745251" w:rsidP="00745251">
            <w:pPr>
              <w:jc w:val="both"/>
            </w:pPr>
            <w:r w:rsidRPr="00745251">
              <w:t>Encrypted snapshots, least-privilege access</w:t>
            </w:r>
          </w:p>
        </w:tc>
      </w:tr>
    </w:tbl>
    <w:p w14:paraId="74C0E652" w14:textId="77777777" w:rsidR="00745251" w:rsidRPr="00745251" w:rsidRDefault="00745251" w:rsidP="00745251">
      <w:pPr>
        <w:jc w:val="both"/>
      </w:pPr>
      <w:r w:rsidRPr="00745251">
        <w:pict w14:anchorId="1DE0E887">
          <v:rect id="_x0000_i1064" style="width:0;height:1.5pt" o:hralign="center" o:hrstd="t" o:hr="t" fillcolor="#a0a0a0" stroked="f"/>
        </w:pict>
      </w:r>
    </w:p>
    <w:p w14:paraId="2750DF7C" w14:textId="77777777" w:rsidR="00745251" w:rsidRPr="00745251" w:rsidRDefault="00745251" w:rsidP="00745251">
      <w:pPr>
        <w:jc w:val="both"/>
        <w:rPr>
          <w:b/>
          <w:bCs/>
        </w:rPr>
      </w:pPr>
      <w:r w:rsidRPr="00745251">
        <w:rPr>
          <w:b/>
          <w:bCs/>
        </w:rPr>
        <w:t>3. Cross-Cloud Disaster Recovery</w:t>
      </w:r>
    </w:p>
    <w:p w14:paraId="649A7016" w14:textId="77777777" w:rsidR="00745251" w:rsidRPr="00745251" w:rsidRDefault="00745251" w:rsidP="00745251">
      <w:pPr>
        <w:jc w:val="both"/>
      </w:pPr>
      <w:r w:rsidRPr="00745251">
        <w:t xml:space="preserve">Cross-cloud failover is </w:t>
      </w:r>
      <w:r w:rsidRPr="00745251">
        <w:rPr>
          <w:b/>
          <w:bCs/>
        </w:rPr>
        <w:t>not recommended</w:t>
      </w:r>
      <w:r w:rsidRPr="00745251">
        <w:t xml:space="preserve"> for most workloads due to application complexity, data synchronization, increased operational cost, and inconsistent cloud services.</w:t>
      </w:r>
    </w:p>
    <w:p w14:paraId="2249C879" w14:textId="77777777" w:rsidR="004B31B9" w:rsidRDefault="004B31B9" w:rsidP="00745251">
      <w:pPr>
        <w:jc w:val="both"/>
      </w:pPr>
    </w:p>
    <w:p w14:paraId="27E081D7" w14:textId="77777777" w:rsidR="004B31B9" w:rsidRDefault="004B31B9" w:rsidP="00745251">
      <w:pPr>
        <w:jc w:val="both"/>
      </w:pPr>
    </w:p>
    <w:p w14:paraId="15D66CC9" w14:textId="77777777" w:rsidR="00047067" w:rsidRDefault="00047067" w:rsidP="00745251">
      <w:pPr>
        <w:jc w:val="both"/>
      </w:pPr>
    </w:p>
    <w:p w14:paraId="13CAE63E" w14:textId="039C8D2C" w:rsidR="00745251" w:rsidRPr="00745251" w:rsidRDefault="00745251" w:rsidP="00745251">
      <w:pPr>
        <w:jc w:val="both"/>
      </w:pPr>
      <w:r w:rsidRPr="00745251">
        <w:lastRenderedPageBreak/>
        <w:t xml:space="preserve">Instead, resilience should be achieved </w:t>
      </w:r>
      <w:r w:rsidRPr="00745251">
        <w:rPr>
          <w:b/>
          <w:bCs/>
        </w:rPr>
        <w:t>within each cloud provider</w:t>
      </w:r>
      <w:r w:rsidRPr="00745251">
        <w:t xml:space="preserve"> using:</w:t>
      </w:r>
    </w:p>
    <w:p w14:paraId="69EFA1BA" w14:textId="77777777" w:rsidR="00745251" w:rsidRPr="00745251" w:rsidRDefault="00745251" w:rsidP="00745251">
      <w:pPr>
        <w:numPr>
          <w:ilvl w:val="0"/>
          <w:numId w:val="1"/>
        </w:numPr>
        <w:jc w:val="both"/>
      </w:pPr>
      <w:r w:rsidRPr="00745251">
        <w:t>Multi-AZ deployment</w:t>
      </w:r>
    </w:p>
    <w:p w14:paraId="291C482B" w14:textId="77777777" w:rsidR="00745251" w:rsidRPr="00745251" w:rsidRDefault="00745251" w:rsidP="00745251">
      <w:pPr>
        <w:numPr>
          <w:ilvl w:val="0"/>
          <w:numId w:val="1"/>
        </w:numPr>
        <w:jc w:val="both"/>
      </w:pPr>
      <w:r w:rsidRPr="00745251">
        <w:t>Cross-region replication</w:t>
      </w:r>
    </w:p>
    <w:p w14:paraId="3D096D2B" w14:textId="77777777" w:rsidR="00745251" w:rsidRPr="00745251" w:rsidRDefault="00745251" w:rsidP="00745251">
      <w:pPr>
        <w:numPr>
          <w:ilvl w:val="0"/>
          <w:numId w:val="1"/>
        </w:numPr>
        <w:jc w:val="both"/>
      </w:pPr>
      <w:r w:rsidRPr="00745251">
        <w:t>Automated backups</w:t>
      </w:r>
    </w:p>
    <w:p w14:paraId="2DADD267" w14:textId="77777777" w:rsidR="00745251" w:rsidRPr="00745251" w:rsidRDefault="00745251" w:rsidP="00745251">
      <w:pPr>
        <w:numPr>
          <w:ilvl w:val="0"/>
          <w:numId w:val="1"/>
        </w:numPr>
        <w:jc w:val="both"/>
      </w:pPr>
      <w:r w:rsidRPr="00745251">
        <w:t>Infrastructure as Code (Terraform)</w:t>
      </w:r>
    </w:p>
    <w:p w14:paraId="006D93B6" w14:textId="77777777" w:rsidR="00745251" w:rsidRPr="00745251" w:rsidRDefault="00745251" w:rsidP="00745251">
      <w:pPr>
        <w:jc w:val="both"/>
      </w:pPr>
      <w:r w:rsidRPr="00745251">
        <w:t>Cross-cloud DR should only be considered for business-critical applications with strict availability requirements.</w:t>
      </w:r>
    </w:p>
    <w:p w14:paraId="06C85BE0" w14:textId="77777777" w:rsidR="00745251" w:rsidRPr="00745251" w:rsidRDefault="00745251" w:rsidP="00745251">
      <w:pPr>
        <w:jc w:val="both"/>
      </w:pPr>
      <w:r w:rsidRPr="00745251">
        <w:pict w14:anchorId="58455158">
          <v:rect id="_x0000_i1065" style="width:0;height:1.5pt" o:hralign="center" o:hrstd="t" o:hr="t" fillcolor="#a0a0a0" stroked="f"/>
        </w:pict>
      </w:r>
    </w:p>
    <w:p w14:paraId="4F79610A" w14:textId="77777777" w:rsidR="00745251" w:rsidRPr="00745251" w:rsidRDefault="00745251" w:rsidP="00745251">
      <w:pPr>
        <w:jc w:val="both"/>
        <w:rPr>
          <w:b/>
          <w:bCs/>
        </w:rPr>
      </w:pPr>
      <w:r w:rsidRPr="00745251">
        <w:rPr>
          <w:b/>
          <w:bCs/>
        </w:rPr>
        <w:t>4. Recovery from Complete Cloud Account Loss</w:t>
      </w:r>
    </w:p>
    <w:p w14:paraId="7E8C989B" w14:textId="77777777" w:rsidR="00745251" w:rsidRPr="00745251" w:rsidRDefault="00745251" w:rsidP="00745251">
      <w:pPr>
        <w:jc w:val="both"/>
      </w:pPr>
      <w:r w:rsidRPr="00745251">
        <w:t>If an entire AWS account, Azure subscription, or GCP project is lost:</w:t>
      </w:r>
    </w:p>
    <w:p w14:paraId="72C75DE7" w14:textId="77777777" w:rsidR="00745251" w:rsidRPr="00745251" w:rsidRDefault="00745251" w:rsidP="00745251">
      <w:pPr>
        <w:jc w:val="both"/>
      </w:pPr>
      <w:r w:rsidRPr="00745251">
        <w:rPr>
          <w:b/>
          <w:bCs/>
        </w:rPr>
        <w:t>Recoverable from Git</w:t>
      </w:r>
    </w:p>
    <w:p w14:paraId="656A60D3" w14:textId="77777777" w:rsidR="00745251" w:rsidRPr="00745251" w:rsidRDefault="00745251" w:rsidP="00745251">
      <w:pPr>
        <w:numPr>
          <w:ilvl w:val="0"/>
          <w:numId w:val="2"/>
        </w:numPr>
        <w:jc w:val="both"/>
      </w:pPr>
      <w:r w:rsidRPr="00745251">
        <w:t>Terraform infrastructure</w:t>
      </w:r>
    </w:p>
    <w:p w14:paraId="3D116CDF" w14:textId="77777777" w:rsidR="00745251" w:rsidRPr="00745251" w:rsidRDefault="00745251" w:rsidP="00745251">
      <w:pPr>
        <w:numPr>
          <w:ilvl w:val="0"/>
          <w:numId w:val="2"/>
        </w:numPr>
        <w:jc w:val="both"/>
      </w:pPr>
      <w:r w:rsidRPr="00745251">
        <w:t>Network configuration</w:t>
      </w:r>
    </w:p>
    <w:p w14:paraId="608A8844" w14:textId="77777777" w:rsidR="00745251" w:rsidRPr="00745251" w:rsidRDefault="00745251" w:rsidP="00745251">
      <w:pPr>
        <w:numPr>
          <w:ilvl w:val="0"/>
          <w:numId w:val="2"/>
        </w:numPr>
        <w:jc w:val="both"/>
      </w:pPr>
      <w:r w:rsidRPr="00745251">
        <w:t>IAM policies</w:t>
      </w:r>
    </w:p>
    <w:p w14:paraId="3D9A9010" w14:textId="77777777" w:rsidR="00745251" w:rsidRPr="00745251" w:rsidRDefault="00745251" w:rsidP="00745251">
      <w:pPr>
        <w:numPr>
          <w:ilvl w:val="0"/>
          <w:numId w:val="2"/>
        </w:numPr>
        <w:jc w:val="both"/>
      </w:pPr>
      <w:r w:rsidRPr="00745251">
        <w:t>CI/CD pipelines</w:t>
      </w:r>
    </w:p>
    <w:p w14:paraId="6D959D36" w14:textId="77777777" w:rsidR="00745251" w:rsidRPr="00745251" w:rsidRDefault="00745251" w:rsidP="00745251">
      <w:pPr>
        <w:numPr>
          <w:ilvl w:val="0"/>
          <w:numId w:val="2"/>
        </w:numPr>
        <w:jc w:val="both"/>
      </w:pPr>
      <w:r w:rsidRPr="00745251">
        <w:t>Security policies</w:t>
      </w:r>
    </w:p>
    <w:p w14:paraId="1FBD13EF" w14:textId="77777777" w:rsidR="00745251" w:rsidRPr="00745251" w:rsidRDefault="00745251" w:rsidP="00745251">
      <w:pPr>
        <w:numPr>
          <w:ilvl w:val="0"/>
          <w:numId w:val="2"/>
        </w:numPr>
        <w:jc w:val="both"/>
      </w:pPr>
      <w:r w:rsidRPr="00745251">
        <w:t>Monitoring configuration</w:t>
      </w:r>
    </w:p>
    <w:p w14:paraId="33B28048" w14:textId="77777777" w:rsidR="00745251" w:rsidRPr="00745251" w:rsidRDefault="00745251" w:rsidP="00745251">
      <w:pPr>
        <w:jc w:val="both"/>
      </w:pPr>
      <w:r w:rsidRPr="00745251">
        <w:rPr>
          <w:b/>
          <w:bCs/>
        </w:rPr>
        <w:t>Recovered from Backups</w:t>
      </w:r>
    </w:p>
    <w:p w14:paraId="61F0166E" w14:textId="77777777" w:rsidR="00745251" w:rsidRPr="00745251" w:rsidRDefault="00745251" w:rsidP="00745251">
      <w:pPr>
        <w:numPr>
          <w:ilvl w:val="0"/>
          <w:numId w:val="3"/>
        </w:numPr>
        <w:jc w:val="both"/>
      </w:pPr>
      <w:r w:rsidRPr="00745251">
        <w:t>Databases</w:t>
      </w:r>
    </w:p>
    <w:p w14:paraId="529976B7" w14:textId="77777777" w:rsidR="00745251" w:rsidRPr="00745251" w:rsidRDefault="00745251" w:rsidP="00745251">
      <w:pPr>
        <w:numPr>
          <w:ilvl w:val="0"/>
          <w:numId w:val="3"/>
        </w:numPr>
        <w:jc w:val="both"/>
      </w:pPr>
      <w:r w:rsidRPr="00745251">
        <w:t>Storage objects</w:t>
      </w:r>
    </w:p>
    <w:p w14:paraId="646C34E0" w14:textId="77777777" w:rsidR="00745251" w:rsidRPr="00745251" w:rsidRDefault="00745251" w:rsidP="00745251">
      <w:pPr>
        <w:numPr>
          <w:ilvl w:val="0"/>
          <w:numId w:val="3"/>
        </w:numPr>
        <w:jc w:val="both"/>
      </w:pPr>
      <w:r w:rsidRPr="00745251">
        <w:t>VM snapshots</w:t>
      </w:r>
    </w:p>
    <w:p w14:paraId="263572E2" w14:textId="77777777" w:rsidR="00745251" w:rsidRPr="00745251" w:rsidRDefault="00745251" w:rsidP="00745251">
      <w:pPr>
        <w:jc w:val="both"/>
      </w:pPr>
      <w:r w:rsidRPr="00745251">
        <w:rPr>
          <w:b/>
          <w:bCs/>
        </w:rPr>
        <w:t>Not Recoverable</w:t>
      </w:r>
    </w:p>
    <w:p w14:paraId="6B850517" w14:textId="77777777" w:rsidR="00745251" w:rsidRPr="00745251" w:rsidRDefault="00745251" w:rsidP="00745251">
      <w:pPr>
        <w:numPr>
          <w:ilvl w:val="0"/>
          <w:numId w:val="4"/>
        </w:numPr>
        <w:jc w:val="both"/>
      </w:pPr>
      <w:r w:rsidRPr="00745251">
        <w:t>Data created after the last backup (up to the defined RPO)</w:t>
      </w:r>
    </w:p>
    <w:p w14:paraId="69213E03" w14:textId="77777777" w:rsidR="00745251" w:rsidRPr="00745251" w:rsidRDefault="00745251" w:rsidP="00745251">
      <w:pPr>
        <w:numPr>
          <w:ilvl w:val="0"/>
          <w:numId w:val="4"/>
        </w:numPr>
        <w:jc w:val="both"/>
      </w:pPr>
      <w:r w:rsidRPr="00745251">
        <w:t>Temporary runtime data</w:t>
      </w:r>
    </w:p>
    <w:p w14:paraId="3B54E044" w14:textId="77777777" w:rsidR="00745251" w:rsidRPr="00745251" w:rsidRDefault="00745251" w:rsidP="00745251">
      <w:pPr>
        <w:numPr>
          <w:ilvl w:val="0"/>
          <w:numId w:val="4"/>
        </w:numPr>
        <w:jc w:val="both"/>
      </w:pPr>
      <w:r w:rsidRPr="00745251">
        <w:t>Manual changes not committed to Git</w:t>
      </w:r>
    </w:p>
    <w:p w14:paraId="422C6F1D" w14:textId="77777777" w:rsidR="00745251" w:rsidRPr="00745251" w:rsidRDefault="00745251" w:rsidP="00745251">
      <w:pPr>
        <w:jc w:val="both"/>
      </w:pPr>
      <w:r w:rsidRPr="00745251">
        <w:pict w14:anchorId="764E6FB0">
          <v:rect id="_x0000_i1066" style="width:0;height:1.5pt" o:hralign="center" o:hrstd="t" o:hr="t" fillcolor="#a0a0a0" stroked="f"/>
        </w:pict>
      </w:r>
    </w:p>
    <w:p w14:paraId="27094686" w14:textId="77777777" w:rsidR="00745251" w:rsidRDefault="00745251" w:rsidP="00745251">
      <w:pPr>
        <w:jc w:val="both"/>
        <w:rPr>
          <w:b/>
          <w:bCs/>
        </w:rPr>
      </w:pPr>
    </w:p>
    <w:p w14:paraId="2FCA88CA" w14:textId="77777777" w:rsidR="00755EAD" w:rsidRDefault="00755EAD" w:rsidP="00745251">
      <w:pPr>
        <w:jc w:val="both"/>
        <w:rPr>
          <w:b/>
          <w:bCs/>
        </w:rPr>
      </w:pPr>
    </w:p>
    <w:p w14:paraId="3DAF8048" w14:textId="661DF9E9" w:rsidR="00745251" w:rsidRPr="00745251" w:rsidRDefault="00745251" w:rsidP="00745251">
      <w:pPr>
        <w:jc w:val="both"/>
        <w:rPr>
          <w:b/>
          <w:bCs/>
        </w:rPr>
      </w:pPr>
      <w:r w:rsidRPr="00745251">
        <w:rPr>
          <w:b/>
          <w:bCs/>
        </w:rPr>
        <w:lastRenderedPageBreak/>
        <w:t>Recovery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5409"/>
      </w:tblGrid>
      <w:tr w:rsidR="00745251" w:rsidRPr="00745251" w14:paraId="38A88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90E58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0804AE" w14:textId="77777777" w:rsidR="00745251" w:rsidRPr="00745251" w:rsidRDefault="00745251" w:rsidP="00745251">
            <w:pPr>
              <w:jc w:val="both"/>
              <w:rPr>
                <w:b/>
                <w:bCs/>
              </w:rPr>
            </w:pPr>
            <w:r w:rsidRPr="00745251">
              <w:rPr>
                <w:b/>
                <w:bCs/>
              </w:rPr>
              <w:t>Recovery Method</w:t>
            </w:r>
          </w:p>
        </w:tc>
      </w:tr>
      <w:tr w:rsidR="00745251" w:rsidRPr="00745251" w14:paraId="67B20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9CFB" w14:textId="77777777" w:rsidR="00745251" w:rsidRPr="00745251" w:rsidRDefault="00745251" w:rsidP="00745251">
            <w:pPr>
              <w:jc w:val="both"/>
            </w:pPr>
            <w:r w:rsidRPr="00745251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AE3293E" w14:textId="77777777" w:rsidR="00745251" w:rsidRPr="00745251" w:rsidRDefault="00745251" w:rsidP="00745251">
            <w:pPr>
              <w:jc w:val="both"/>
            </w:pPr>
            <w:r w:rsidRPr="00745251">
              <w:t>Terraform + GitLab CI/CD</w:t>
            </w:r>
          </w:p>
        </w:tc>
      </w:tr>
      <w:tr w:rsidR="00745251" w:rsidRPr="00745251" w14:paraId="20C12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CF83" w14:textId="77777777" w:rsidR="00745251" w:rsidRPr="00745251" w:rsidRDefault="00745251" w:rsidP="00745251">
            <w:pPr>
              <w:jc w:val="both"/>
            </w:pPr>
            <w:r w:rsidRPr="00745251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7A99B8C" w14:textId="77777777" w:rsidR="00745251" w:rsidRPr="00745251" w:rsidRDefault="00745251" w:rsidP="00745251">
            <w:pPr>
              <w:jc w:val="both"/>
            </w:pPr>
            <w:r w:rsidRPr="00745251">
              <w:t>Automated deployment pipeline</w:t>
            </w:r>
          </w:p>
        </w:tc>
      </w:tr>
      <w:tr w:rsidR="00745251" w:rsidRPr="00745251" w14:paraId="4575F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7ACC" w14:textId="77777777" w:rsidR="00745251" w:rsidRPr="00745251" w:rsidRDefault="00745251" w:rsidP="00745251">
            <w:pPr>
              <w:jc w:val="both"/>
            </w:pPr>
            <w:r w:rsidRPr="00745251">
              <w:t>Data</w:t>
            </w:r>
          </w:p>
        </w:tc>
        <w:tc>
          <w:tcPr>
            <w:tcW w:w="0" w:type="auto"/>
            <w:vAlign w:val="center"/>
            <w:hideMark/>
          </w:tcPr>
          <w:p w14:paraId="4A4EA0A7" w14:textId="77777777" w:rsidR="00745251" w:rsidRPr="00745251" w:rsidRDefault="00745251" w:rsidP="00745251">
            <w:pPr>
              <w:jc w:val="both"/>
            </w:pPr>
            <w:r w:rsidRPr="00745251">
              <w:t>Encrypted backups &amp; snapshots</w:t>
            </w:r>
          </w:p>
        </w:tc>
      </w:tr>
      <w:tr w:rsidR="00745251" w:rsidRPr="00745251" w14:paraId="59413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5C6B" w14:textId="77777777" w:rsidR="00745251" w:rsidRPr="00745251" w:rsidRDefault="00745251" w:rsidP="00745251">
            <w:pPr>
              <w:jc w:val="both"/>
            </w:pPr>
            <w:r w:rsidRPr="00745251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7D74A11" w14:textId="77777777" w:rsidR="00745251" w:rsidRPr="00745251" w:rsidRDefault="00745251" w:rsidP="00745251">
            <w:pPr>
              <w:jc w:val="both"/>
            </w:pPr>
            <w:r w:rsidRPr="00745251">
              <w:t>Git version control</w:t>
            </w:r>
          </w:p>
        </w:tc>
      </w:tr>
      <w:tr w:rsidR="00745251" w:rsidRPr="00745251" w14:paraId="7E92A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128D" w14:textId="77777777" w:rsidR="00745251" w:rsidRPr="00745251" w:rsidRDefault="00745251" w:rsidP="00745251">
            <w:pPr>
              <w:jc w:val="both"/>
            </w:pPr>
            <w:r w:rsidRPr="00745251">
              <w:t>Secrets</w:t>
            </w:r>
          </w:p>
        </w:tc>
        <w:tc>
          <w:tcPr>
            <w:tcW w:w="0" w:type="auto"/>
            <w:vAlign w:val="center"/>
            <w:hideMark/>
          </w:tcPr>
          <w:p w14:paraId="3E668895" w14:textId="77777777" w:rsidR="00745251" w:rsidRPr="00745251" w:rsidRDefault="00745251" w:rsidP="00745251">
            <w:pPr>
              <w:jc w:val="both"/>
            </w:pPr>
            <w:r w:rsidRPr="00745251">
              <w:t>Cloud Secrets Manager / Key Vault / Secret Manager</w:t>
            </w:r>
          </w:p>
        </w:tc>
      </w:tr>
    </w:tbl>
    <w:p w14:paraId="5A6D474C" w14:textId="77777777" w:rsidR="00745251" w:rsidRPr="00745251" w:rsidRDefault="00745251" w:rsidP="00745251">
      <w:pPr>
        <w:jc w:val="both"/>
      </w:pPr>
      <w:r w:rsidRPr="00745251">
        <w:t>This approach provides a practical disaster recovery strategy aligned with the assessment scenario of approximately 100 workloads, balancing resilience, operational complexity, and cost while supporting future AWS, Azure, and GCP expansion.</w:t>
      </w:r>
    </w:p>
    <w:p w14:paraId="55BB9E0D" w14:textId="77777777" w:rsidR="00745251" w:rsidRDefault="00745251"/>
    <w:sectPr w:rsidR="00745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324A"/>
    <w:multiLevelType w:val="multilevel"/>
    <w:tmpl w:val="031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B4910"/>
    <w:multiLevelType w:val="multilevel"/>
    <w:tmpl w:val="599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329F0"/>
    <w:multiLevelType w:val="multilevel"/>
    <w:tmpl w:val="09E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81615"/>
    <w:multiLevelType w:val="multilevel"/>
    <w:tmpl w:val="C7B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837">
    <w:abstractNumId w:val="1"/>
  </w:num>
  <w:num w:numId="2" w16cid:durableId="492070752">
    <w:abstractNumId w:val="2"/>
  </w:num>
  <w:num w:numId="3" w16cid:durableId="336923520">
    <w:abstractNumId w:val="0"/>
  </w:num>
  <w:num w:numId="4" w16cid:durableId="73551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51"/>
    <w:rsid w:val="00047067"/>
    <w:rsid w:val="000D642C"/>
    <w:rsid w:val="004B31B9"/>
    <w:rsid w:val="00745251"/>
    <w:rsid w:val="00755EAD"/>
    <w:rsid w:val="00E10194"/>
    <w:rsid w:val="00ED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A919"/>
  <w15:chartTrackingRefBased/>
  <w15:docId w15:val="{60B8DC18-2C4E-425B-BFF6-1D3C1381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306</Words>
  <Characters>2121</Characters>
  <Application>Microsoft Office Word</Application>
  <DocSecurity>0</DocSecurity>
  <Lines>88</Lines>
  <Paragraphs>73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mahafuzul haque</dc:creator>
  <cp:keywords/>
  <dc:description/>
  <cp:lastModifiedBy>mahafuzul haque</cp:lastModifiedBy>
  <cp:revision>6</cp:revision>
  <dcterms:created xsi:type="dcterms:W3CDTF">2026-07-13T05:45:00Z</dcterms:created>
  <dcterms:modified xsi:type="dcterms:W3CDTF">2026-07-13T05:49:00Z</dcterms:modified>
</cp:coreProperties>
</file>