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9088" w14:textId="7FCEBE37" w:rsidR="004E1AED" w:rsidRPr="004E1AED" w:rsidRDefault="002F6082" w:rsidP="004E1AED">
      <w:pPr>
        <w:pStyle w:val="Title"/>
      </w:pPr>
      <w:r>
        <w:t>Project 2</w:t>
      </w:r>
    </w:p>
    <w:p w14:paraId="39DA82C7" w14:textId="67C2CACA" w:rsidR="00194DF6" w:rsidRDefault="00A22035">
      <w:pPr>
        <w:pStyle w:val="Heading1"/>
      </w:pPr>
      <w:r>
        <w:t xml:space="preserve">Replace </w:t>
      </w:r>
      <w:r w:rsidR="002C4301">
        <w:t>Emergency Communication System at ICU</w:t>
      </w:r>
    </w:p>
    <w:p w14:paraId="0ED7F02D" w14:textId="0B8971C6" w:rsidR="004E1AED" w:rsidRDefault="00A22035" w:rsidP="00A22035">
      <w:pPr>
        <w:rPr>
          <w:b/>
        </w:rPr>
      </w:pPr>
      <w:r w:rsidRPr="00596654">
        <w:rPr>
          <w:b/>
        </w:rPr>
        <w:t>Background:</w:t>
      </w:r>
    </w:p>
    <w:p w14:paraId="32DE649D" w14:textId="0E3848E2" w:rsidR="00991865" w:rsidRPr="00596654" w:rsidRDefault="00991865" w:rsidP="00A22035">
      <w:pPr>
        <w:rPr>
          <w:b/>
        </w:rPr>
      </w:pPr>
      <w:r>
        <w:t xml:space="preserve">Fir the past 8 years, ICU utilized a cloud base Emergency Notification System (ENS) from an industry leading Mass Notification company.  The system has worked flawlessly however the users have been complaining about the complexity of operation.  The system also ties in to on premise notification paths including web, desktop alerting, fire panel announcement as well as social media notifications and digital signs.  The on premise solutions are all from different vendors and all have different automated connections to the ENS. Additionally, the ENS will only allow users from the university to sign up to control </w:t>
      </w:r>
      <w:r w:rsidR="00746C28">
        <w:t>the message to the users.  The C</w:t>
      </w:r>
      <w:r>
        <w:t>hief of Police has come to IT and asked them to implement a different cloud solution.  The vendors below responded to the RFP.  You need to choose what vendor you will recommend and how you will incorporate it at ICU.</w:t>
      </w:r>
    </w:p>
    <w:p w14:paraId="199F9A0E" w14:textId="7C2A630F" w:rsidR="005C3E23" w:rsidRDefault="00291B43" w:rsidP="00A22035">
      <w:r w:rsidRPr="003749B9">
        <w:rPr>
          <w:b/>
        </w:rPr>
        <w:t xml:space="preserve">Additional </w:t>
      </w:r>
      <w:r w:rsidR="005C3E23" w:rsidRPr="003749B9">
        <w:rPr>
          <w:b/>
        </w:rPr>
        <w:t>things to consider</w:t>
      </w:r>
      <w:r w:rsidR="005C3E23">
        <w:t>:</w:t>
      </w:r>
    </w:p>
    <w:p w14:paraId="012727D2" w14:textId="0E890B56" w:rsidR="00991865" w:rsidRDefault="001857B6" w:rsidP="001857B6">
      <w:r>
        <w:t xml:space="preserve"> </w:t>
      </w:r>
      <w:r w:rsidR="00991865">
        <w:t>Total cost of the system cannot exceed the cost of the current system ($60,000)</w:t>
      </w:r>
    </w:p>
    <w:p w14:paraId="06E85BBA" w14:textId="05F6E8E2" w:rsidR="00991865" w:rsidRDefault="002F6082" w:rsidP="00991865">
      <w:pPr>
        <w:pStyle w:val="ListParagraph"/>
        <w:numPr>
          <w:ilvl w:val="0"/>
          <w:numId w:val="22"/>
        </w:numPr>
      </w:pPr>
      <w:r>
        <w:t>Implementation must happen in parallel with the current system to ensure coverage, however the quicker the implementation the less money will be spent supporting the current system.</w:t>
      </w:r>
    </w:p>
    <w:p w14:paraId="6C50DE25" w14:textId="13211993" w:rsidR="002F6082" w:rsidRDefault="002F6082" w:rsidP="00991865">
      <w:pPr>
        <w:pStyle w:val="ListParagraph"/>
        <w:numPr>
          <w:ilvl w:val="0"/>
          <w:numId w:val="22"/>
        </w:numPr>
      </w:pPr>
      <w:r>
        <w:t>ICU utilizes SAP for ERP HR.</w:t>
      </w:r>
    </w:p>
    <w:p w14:paraId="5484C8D2" w14:textId="471CF27C" w:rsidR="002F6082" w:rsidRDefault="002F6082" w:rsidP="002F6082">
      <w:r>
        <w:t>Requirements:</w:t>
      </w:r>
    </w:p>
    <w:p w14:paraId="3C8F4B1A" w14:textId="25B5F437" w:rsidR="002F6082" w:rsidRDefault="002F6082" w:rsidP="002F6082">
      <w:pPr>
        <w:pStyle w:val="ListParagraph"/>
        <w:numPr>
          <w:ilvl w:val="0"/>
          <w:numId w:val="23"/>
        </w:numPr>
      </w:pPr>
      <w:r>
        <w:t>New solution must have the ability to connect to the fire panel system preferably via CAP 2.0</w:t>
      </w:r>
    </w:p>
    <w:p w14:paraId="50669AED" w14:textId="7497496E" w:rsidR="002F6082" w:rsidRDefault="002F6082" w:rsidP="002F6082">
      <w:pPr>
        <w:pStyle w:val="ListParagraph"/>
        <w:numPr>
          <w:ilvl w:val="0"/>
          <w:numId w:val="23"/>
        </w:numPr>
      </w:pPr>
      <w:r>
        <w:t xml:space="preserve">New solution must connect to the desktop alerting application </w:t>
      </w:r>
    </w:p>
    <w:p w14:paraId="6AE8F061" w14:textId="562E4518" w:rsidR="002F6082" w:rsidRDefault="002F6082" w:rsidP="002F6082">
      <w:pPr>
        <w:pStyle w:val="ListParagraph"/>
        <w:numPr>
          <w:ilvl w:val="0"/>
          <w:numId w:val="23"/>
        </w:numPr>
      </w:pPr>
      <w:r>
        <w:t>New solution must be fully tested prior to removing old system</w:t>
      </w:r>
    </w:p>
    <w:p w14:paraId="481D99BD" w14:textId="3875A4C3" w:rsidR="002F6082" w:rsidRDefault="002F6082" w:rsidP="002F6082">
      <w:pPr>
        <w:pStyle w:val="ListParagraph"/>
        <w:numPr>
          <w:ilvl w:val="0"/>
          <w:numId w:val="23"/>
        </w:numPr>
      </w:pPr>
      <w:r>
        <w:t>Training of the PD is required before removing old system</w:t>
      </w:r>
    </w:p>
    <w:p w14:paraId="143E8C28" w14:textId="514E2DC9" w:rsidR="002F6082" w:rsidRDefault="002F6082" w:rsidP="002F6082">
      <w:pPr>
        <w:pStyle w:val="ListParagraph"/>
        <w:numPr>
          <w:ilvl w:val="0"/>
          <w:numId w:val="23"/>
        </w:numPr>
      </w:pPr>
      <w:r>
        <w:t>New solution must connect to the Digital sign solution</w:t>
      </w:r>
    </w:p>
    <w:p w14:paraId="3F3F5528" w14:textId="28D7584E" w:rsidR="002F6082" w:rsidRDefault="002F6082" w:rsidP="002F6082">
      <w:pPr>
        <w:pStyle w:val="ListParagraph"/>
        <w:numPr>
          <w:ilvl w:val="0"/>
          <w:numId w:val="23"/>
        </w:numPr>
      </w:pPr>
      <w:r>
        <w:t>New solution must automatically connect and update the ICU web site, Social media.</w:t>
      </w:r>
    </w:p>
    <w:p w14:paraId="686379A2" w14:textId="67594C72" w:rsidR="002F6082" w:rsidRDefault="002F6082" w:rsidP="002F6082">
      <w:pPr>
        <w:pStyle w:val="ListParagraph"/>
        <w:numPr>
          <w:ilvl w:val="0"/>
          <w:numId w:val="23"/>
        </w:numPr>
      </w:pPr>
      <w:r>
        <w:t xml:space="preserve">This needs to be an opt-out system. </w:t>
      </w:r>
    </w:p>
    <w:p w14:paraId="67D691D8" w14:textId="1E8B35B3" w:rsidR="009E76A7" w:rsidRDefault="009E76A7" w:rsidP="002F6082">
      <w:pPr>
        <w:pStyle w:val="ListParagraph"/>
        <w:numPr>
          <w:ilvl w:val="0"/>
          <w:numId w:val="23"/>
        </w:numPr>
      </w:pPr>
      <w:r>
        <w:t>Justify your choice</w:t>
      </w:r>
    </w:p>
    <w:p w14:paraId="0577B04D" w14:textId="73D2F5F4" w:rsidR="005C3E23" w:rsidRPr="00596654" w:rsidRDefault="005C3E23" w:rsidP="005C3E23">
      <w:pPr>
        <w:rPr>
          <w:b/>
        </w:rPr>
      </w:pPr>
      <w:r w:rsidRPr="00596654">
        <w:rPr>
          <w:b/>
        </w:rPr>
        <w:t>Objective</w:t>
      </w:r>
      <w:r w:rsidR="00752A4B">
        <w:rPr>
          <w:b/>
        </w:rPr>
        <w:t xml:space="preserve"> and Deliverables</w:t>
      </w:r>
      <w:r w:rsidRPr="00596654">
        <w:rPr>
          <w:b/>
        </w:rPr>
        <w:t>:</w:t>
      </w:r>
    </w:p>
    <w:p w14:paraId="5BB32774" w14:textId="77777777" w:rsidR="005C3E23" w:rsidRDefault="005C3E23" w:rsidP="005C3E23">
      <w:pPr>
        <w:pStyle w:val="ListParagraph"/>
        <w:numPr>
          <w:ilvl w:val="0"/>
          <w:numId w:val="20"/>
        </w:numPr>
      </w:pPr>
      <w:r>
        <w:t>Prepare a team charter</w:t>
      </w:r>
    </w:p>
    <w:p w14:paraId="02FD70CD" w14:textId="77777777" w:rsidR="005C3E23" w:rsidRDefault="005C3E23" w:rsidP="005C3E23">
      <w:pPr>
        <w:pStyle w:val="ListParagraph"/>
        <w:numPr>
          <w:ilvl w:val="0"/>
          <w:numId w:val="20"/>
        </w:numPr>
      </w:pPr>
      <w:r>
        <w:t>Prepare a scope statement to include what is in scope and out of scope</w:t>
      </w:r>
    </w:p>
    <w:p w14:paraId="6E1EE6A0" w14:textId="05CB6D62" w:rsidR="005C3E23" w:rsidRDefault="005C3E23" w:rsidP="005C3E23">
      <w:pPr>
        <w:pStyle w:val="ListParagraph"/>
        <w:numPr>
          <w:ilvl w:val="0"/>
          <w:numId w:val="20"/>
        </w:numPr>
      </w:pPr>
      <w:r>
        <w:t xml:space="preserve">Perform a stakeholder analysis </w:t>
      </w:r>
      <w:r w:rsidR="00607F6B">
        <w:t xml:space="preserve"> </w:t>
      </w:r>
    </w:p>
    <w:p w14:paraId="32827812" w14:textId="515638B2" w:rsidR="005C3E23" w:rsidRDefault="005C3E23" w:rsidP="005C3E23">
      <w:pPr>
        <w:pStyle w:val="ListParagraph"/>
        <w:numPr>
          <w:ilvl w:val="0"/>
          <w:numId w:val="20"/>
        </w:numPr>
      </w:pPr>
      <w:r>
        <w:t>Identify, score</w:t>
      </w:r>
      <w:r w:rsidR="00752A4B">
        <w:t xml:space="preserve">, </w:t>
      </w:r>
      <w:r>
        <w:t xml:space="preserve">and log all Risks and a method of how to handle them (ongoing) </w:t>
      </w:r>
    </w:p>
    <w:p w14:paraId="52450C66" w14:textId="77777777" w:rsidR="005C3E23" w:rsidRDefault="005C3E23" w:rsidP="005C3E23">
      <w:pPr>
        <w:pStyle w:val="ListParagraph"/>
        <w:numPr>
          <w:ilvl w:val="0"/>
          <w:numId w:val="20"/>
        </w:numPr>
      </w:pPr>
      <w:r>
        <w:t xml:space="preserve">Create a WBS and identify work packages and tasks including milestones </w:t>
      </w:r>
    </w:p>
    <w:p w14:paraId="3DF9984B" w14:textId="77777777" w:rsidR="005C3E23" w:rsidRDefault="005C3E23" w:rsidP="005C3E23">
      <w:pPr>
        <w:pStyle w:val="ListParagraph"/>
        <w:numPr>
          <w:ilvl w:val="0"/>
          <w:numId w:val="20"/>
        </w:numPr>
      </w:pPr>
      <w:r>
        <w:t>Set duration of the tasks based on PERT analysis</w:t>
      </w:r>
    </w:p>
    <w:p w14:paraId="5E81789C" w14:textId="7DE9661A" w:rsidR="005C3E23" w:rsidRDefault="005C3E23" w:rsidP="005C3E23">
      <w:pPr>
        <w:pStyle w:val="ListParagraph"/>
        <w:numPr>
          <w:ilvl w:val="0"/>
          <w:numId w:val="20"/>
        </w:numPr>
      </w:pPr>
      <w:r>
        <w:t>Identify a Change control process for any changes to scope, budget or time constraints.</w:t>
      </w:r>
    </w:p>
    <w:p w14:paraId="7DFEF1FF" w14:textId="5996777F" w:rsidR="00D3492D" w:rsidRDefault="00D3492D" w:rsidP="005C3E23">
      <w:pPr>
        <w:pStyle w:val="ListParagraph"/>
        <w:numPr>
          <w:ilvl w:val="0"/>
          <w:numId w:val="20"/>
        </w:numPr>
      </w:pPr>
      <w:r>
        <w:t>Create a schedule of tasks using MS Project or other task software</w:t>
      </w:r>
    </w:p>
    <w:p w14:paraId="29303CBF" w14:textId="788E310B" w:rsidR="005C3E23" w:rsidRDefault="005C3E23" w:rsidP="005C3E23">
      <w:pPr>
        <w:pStyle w:val="ListParagraph"/>
        <w:numPr>
          <w:ilvl w:val="0"/>
          <w:numId w:val="20"/>
        </w:numPr>
      </w:pPr>
      <w:r>
        <w:lastRenderedPageBreak/>
        <w:t>Prepare a closing statement once project is complete</w:t>
      </w:r>
    </w:p>
    <w:p w14:paraId="01FC7A65" w14:textId="25FD608E" w:rsidR="002F6082" w:rsidRDefault="002F6082" w:rsidP="005C3E23">
      <w:pPr>
        <w:pStyle w:val="ListParagraph"/>
        <w:numPr>
          <w:ilvl w:val="0"/>
          <w:numId w:val="20"/>
        </w:numPr>
      </w:pPr>
      <w:r>
        <w:t>Prepare a testing schedule</w:t>
      </w:r>
    </w:p>
    <w:p w14:paraId="55BDF0F8" w14:textId="144B8B98" w:rsidR="001659BC" w:rsidRDefault="005C3E23" w:rsidP="001659BC">
      <w:pPr>
        <w:pStyle w:val="ListParagraph"/>
        <w:numPr>
          <w:ilvl w:val="0"/>
          <w:numId w:val="20"/>
        </w:numPr>
      </w:pPr>
      <w:r>
        <w:t>Present the project after close and produce all documentation to the Instructor.</w:t>
      </w:r>
    </w:p>
    <w:p w14:paraId="30351BC9" w14:textId="278DB2F2" w:rsidR="00291B43" w:rsidRPr="00596654" w:rsidRDefault="00746C28" w:rsidP="00291B43">
      <w:pPr>
        <w:rPr>
          <w:b/>
        </w:rPr>
      </w:pPr>
      <w:r>
        <w:rPr>
          <w:b/>
        </w:rPr>
        <w:t>Vendor Information</w:t>
      </w:r>
      <w:r w:rsidR="00291B43" w:rsidRPr="00596654">
        <w:rPr>
          <w:b/>
        </w:rPr>
        <w:t>:</w:t>
      </w:r>
    </w:p>
    <w:tbl>
      <w:tblPr>
        <w:tblStyle w:val="TableGrid"/>
        <w:tblW w:w="0" w:type="auto"/>
        <w:tblLook w:val="04A0" w:firstRow="1" w:lastRow="0" w:firstColumn="1" w:lastColumn="0" w:noHBand="0" w:noVBand="1"/>
      </w:tblPr>
      <w:tblGrid>
        <w:gridCol w:w="1550"/>
        <w:gridCol w:w="2083"/>
        <w:gridCol w:w="1416"/>
        <w:gridCol w:w="4301"/>
      </w:tblGrid>
      <w:tr w:rsidR="00DE4F7C" w14:paraId="17B9CF11" w14:textId="77777777" w:rsidTr="009E76A7">
        <w:tc>
          <w:tcPr>
            <w:tcW w:w="1550" w:type="dxa"/>
            <w:shd w:val="clear" w:color="auto" w:fill="099BDD" w:themeFill="text2"/>
          </w:tcPr>
          <w:p w14:paraId="0077B8F4" w14:textId="65658E26" w:rsidR="00DE4F7C" w:rsidRPr="00913699" w:rsidRDefault="00746C28" w:rsidP="00291B43">
            <w:pPr>
              <w:rPr>
                <w:b/>
                <w:color w:val="FFFFFF" w:themeColor="background1"/>
                <w:sz w:val="18"/>
                <w:szCs w:val="18"/>
              </w:rPr>
            </w:pPr>
            <w:r>
              <w:rPr>
                <w:b/>
                <w:color w:val="FFFFFF" w:themeColor="background1"/>
                <w:sz w:val="18"/>
                <w:szCs w:val="18"/>
              </w:rPr>
              <w:t>Vendor</w:t>
            </w:r>
          </w:p>
        </w:tc>
        <w:tc>
          <w:tcPr>
            <w:tcW w:w="2083" w:type="dxa"/>
            <w:shd w:val="clear" w:color="auto" w:fill="099BDD" w:themeFill="text2"/>
          </w:tcPr>
          <w:p w14:paraId="0BFF0E55" w14:textId="6AF0AD84" w:rsidR="00DE4F7C" w:rsidRPr="00913699" w:rsidRDefault="00746C28" w:rsidP="00291B43">
            <w:pPr>
              <w:rPr>
                <w:b/>
                <w:color w:val="FFFFFF" w:themeColor="background1"/>
                <w:sz w:val="18"/>
                <w:szCs w:val="18"/>
              </w:rPr>
            </w:pPr>
            <w:r>
              <w:rPr>
                <w:b/>
                <w:color w:val="FFFFFF" w:themeColor="background1"/>
                <w:sz w:val="18"/>
                <w:szCs w:val="18"/>
              </w:rPr>
              <w:t>Cost</w:t>
            </w:r>
          </w:p>
        </w:tc>
        <w:tc>
          <w:tcPr>
            <w:tcW w:w="1416" w:type="dxa"/>
            <w:shd w:val="clear" w:color="auto" w:fill="099BDD" w:themeFill="text2"/>
          </w:tcPr>
          <w:p w14:paraId="52D5945E" w14:textId="414E582C" w:rsidR="00DE4F7C" w:rsidRPr="00913699" w:rsidRDefault="00746C28" w:rsidP="00291B43">
            <w:pPr>
              <w:rPr>
                <w:b/>
                <w:color w:val="FFFFFF" w:themeColor="background1"/>
                <w:sz w:val="18"/>
                <w:szCs w:val="18"/>
              </w:rPr>
            </w:pPr>
            <w:r>
              <w:rPr>
                <w:b/>
                <w:color w:val="FFFFFF" w:themeColor="background1"/>
                <w:sz w:val="18"/>
                <w:szCs w:val="18"/>
              </w:rPr>
              <w:t>Additional Offerings</w:t>
            </w:r>
          </w:p>
        </w:tc>
        <w:tc>
          <w:tcPr>
            <w:tcW w:w="4301" w:type="dxa"/>
            <w:shd w:val="clear" w:color="auto" w:fill="099BDD" w:themeFill="text2"/>
          </w:tcPr>
          <w:p w14:paraId="66A9B60C" w14:textId="4BE65C10" w:rsidR="00DE4F7C" w:rsidRPr="00913699" w:rsidRDefault="00746C28" w:rsidP="00291B43">
            <w:pPr>
              <w:rPr>
                <w:b/>
                <w:color w:val="FFFFFF" w:themeColor="background1"/>
                <w:sz w:val="18"/>
                <w:szCs w:val="18"/>
              </w:rPr>
            </w:pPr>
            <w:r>
              <w:rPr>
                <w:b/>
                <w:color w:val="FFFFFF" w:themeColor="background1"/>
                <w:sz w:val="18"/>
                <w:szCs w:val="18"/>
              </w:rPr>
              <w:t>Capabilities</w:t>
            </w:r>
          </w:p>
        </w:tc>
      </w:tr>
      <w:tr w:rsidR="00DE4F7C" w14:paraId="1004D187" w14:textId="77777777" w:rsidTr="009E76A7">
        <w:tc>
          <w:tcPr>
            <w:tcW w:w="1550" w:type="dxa"/>
          </w:tcPr>
          <w:p w14:paraId="4E497772" w14:textId="7ACD7AB8" w:rsidR="00DE4F7C" w:rsidRPr="00596654" w:rsidRDefault="00746C28" w:rsidP="00291B43">
            <w:pPr>
              <w:rPr>
                <w:sz w:val="18"/>
                <w:szCs w:val="18"/>
              </w:rPr>
            </w:pPr>
            <w:r>
              <w:rPr>
                <w:sz w:val="18"/>
                <w:szCs w:val="18"/>
              </w:rPr>
              <w:t>AlertMe</w:t>
            </w:r>
          </w:p>
        </w:tc>
        <w:tc>
          <w:tcPr>
            <w:tcW w:w="2083" w:type="dxa"/>
          </w:tcPr>
          <w:p w14:paraId="73783A0F" w14:textId="417CE938" w:rsidR="00DE4F7C" w:rsidRPr="00596654" w:rsidRDefault="00B62A8D" w:rsidP="00291B43">
            <w:pPr>
              <w:rPr>
                <w:sz w:val="18"/>
                <w:szCs w:val="18"/>
              </w:rPr>
            </w:pPr>
            <w:r>
              <w:rPr>
                <w:sz w:val="18"/>
                <w:szCs w:val="18"/>
              </w:rPr>
              <w:t>$50</w:t>
            </w:r>
            <w:r w:rsidR="00746C28">
              <w:rPr>
                <w:sz w:val="18"/>
                <w:szCs w:val="18"/>
              </w:rPr>
              <w:t>,000</w:t>
            </w:r>
          </w:p>
        </w:tc>
        <w:tc>
          <w:tcPr>
            <w:tcW w:w="1416" w:type="dxa"/>
          </w:tcPr>
          <w:p w14:paraId="08917BD0" w14:textId="77777777" w:rsidR="00746C28" w:rsidRDefault="00746C28" w:rsidP="00291B43">
            <w:pPr>
              <w:rPr>
                <w:sz w:val="18"/>
                <w:szCs w:val="18"/>
              </w:rPr>
            </w:pPr>
            <w:r>
              <w:rPr>
                <w:sz w:val="18"/>
                <w:szCs w:val="18"/>
              </w:rPr>
              <w:t>Professional services available</w:t>
            </w:r>
          </w:p>
          <w:p w14:paraId="665855FF" w14:textId="1BD9DFD5" w:rsidR="00DE4F7C" w:rsidRPr="00596654" w:rsidRDefault="00746C28" w:rsidP="00291B43">
            <w:pPr>
              <w:rPr>
                <w:sz w:val="18"/>
                <w:szCs w:val="18"/>
              </w:rPr>
            </w:pPr>
            <w:r>
              <w:rPr>
                <w:sz w:val="18"/>
                <w:szCs w:val="18"/>
              </w:rPr>
              <w:t>5 hours for $10,000</w:t>
            </w:r>
          </w:p>
        </w:tc>
        <w:tc>
          <w:tcPr>
            <w:tcW w:w="4301" w:type="dxa"/>
          </w:tcPr>
          <w:p w14:paraId="5138A9F6" w14:textId="77777777" w:rsidR="00B62A8D" w:rsidRDefault="00B62A8D" w:rsidP="00B62A8D">
            <w:pPr>
              <w:pStyle w:val="ListParagraph"/>
              <w:numPr>
                <w:ilvl w:val="0"/>
                <w:numId w:val="24"/>
              </w:numPr>
              <w:rPr>
                <w:sz w:val="18"/>
                <w:szCs w:val="18"/>
              </w:rPr>
            </w:pPr>
            <w:r w:rsidRPr="00B62A8D">
              <w:rPr>
                <w:sz w:val="18"/>
                <w:szCs w:val="18"/>
              </w:rPr>
              <w:t xml:space="preserve">Cloud solution. </w:t>
            </w:r>
          </w:p>
          <w:p w14:paraId="200EB8A0" w14:textId="77777777" w:rsidR="00B62A8D" w:rsidRDefault="00B62A8D" w:rsidP="00B62A8D">
            <w:pPr>
              <w:pStyle w:val="ListParagraph"/>
              <w:numPr>
                <w:ilvl w:val="0"/>
                <w:numId w:val="24"/>
              </w:numPr>
              <w:rPr>
                <w:sz w:val="18"/>
                <w:szCs w:val="18"/>
              </w:rPr>
            </w:pPr>
            <w:r w:rsidRPr="00B62A8D">
              <w:rPr>
                <w:sz w:val="18"/>
                <w:szCs w:val="18"/>
              </w:rPr>
              <w:t xml:space="preserve">CAP 2.0 capable. </w:t>
            </w:r>
          </w:p>
          <w:p w14:paraId="081002D6" w14:textId="77777777" w:rsidR="00B62A8D" w:rsidRDefault="00B62A8D" w:rsidP="00B62A8D">
            <w:pPr>
              <w:pStyle w:val="ListParagraph"/>
              <w:numPr>
                <w:ilvl w:val="0"/>
                <w:numId w:val="24"/>
              </w:numPr>
              <w:rPr>
                <w:sz w:val="18"/>
                <w:szCs w:val="18"/>
              </w:rPr>
            </w:pPr>
            <w:r w:rsidRPr="00B62A8D">
              <w:rPr>
                <w:sz w:val="18"/>
                <w:szCs w:val="18"/>
              </w:rPr>
              <w:t xml:space="preserve">Sign up portal.  </w:t>
            </w:r>
          </w:p>
          <w:p w14:paraId="76F349B5" w14:textId="77777777" w:rsidR="00B62A8D" w:rsidRDefault="00B62A8D" w:rsidP="00B62A8D">
            <w:pPr>
              <w:pStyle w:val="ListParagraph"/>
              <w:numPr>
                <w:ilvl w:val="0"/>
                <w:numId w:val="24"/>
              </w:numPr>
              <w:rPr>
                <w:sz w:val="18"/>
                <w:szCs w:val="18"/>
              </w:rPr>
            </w:pPr>
            <w:r w:rsidRPr="00B62A8D">
              <w:rPr>
                <w:sz w:val="18"/>
                <w:szCs w:val="18"/>
              </w:rPr>
              <w:t>Training available via videos once purchased.</w:t>
            </w:r>
          </w:p>
          <w:p w14:paraId="65E7FDE9" w14:textId="78360C1A" w:rsidR="00DE4F7C" w:rsidRPr="00B62A8D" w:rsidRDefault="00B62A8D" w:rsidP="00B62A8D">
            <w:pPr>
              <w:pStyle w:val="ListParagraph"/>
              <w:numPr>
                <w:ilvl w:val="0"/>
                <w:numId w:val="24"/>
              </w:numPr>
              <w:rPr>
                <w:sz w:val="18"/>
                <w:szCs w:val="18"/>
              </w:rPr>
            </w:pPr>
            <w:r>
              <w:rPr>
                <w:sz w:val="18"/>
                <w:szCs w:val="18"/>
              </w:rPr>
              <w:t xml:space="preserve">No Native integration options. </w:t>
            </w:r>
            <w:r w:rsidRPr="00B62A8D">
              <w:rPr>
                <w:sz w:val="18"/>
                <w:szCs w:val="18"/>
              </w:rPr>
              <w:t xml:space="preserve"> </w:t>
            </w:r>
          </w:p>
        </w:tc>
      </w:tr>
      <w:tr w:rsidR="00DE4F7C" w14:paraId="0F8636AC" w14:textId="77777777" w:rsidTr="009E76A7">
        <w:tc>
          <w:tcPr>
            <w:tcW w:w="1550" w:type="dxa"/>
          </w:tcPr>
          <w:p w14:paraId="23E6E184" w14:textId="722D750B" w:rsidR="00DE4F7C" w:rsidRPr="00596654" w:rsidRDefault="00B62A8D" w:rsidP="00291B43">
            <w:pPr>
              <w:rPr>
                <w:sz w:val="18"/>
                <w:szCs w:val="18"/>
              </w:rPr>
            </w:pPr>
            <w:r>
              <w:rPr>
                <w:sz w:val="18"/>
                <w:szCs w:val="18"/>
              </w:rPr>
              <w:t>DucknCover Inc.</w:t>
            </w:r>
          </w:p>
        </w:tc>
        <w:tc>
          <w:tcPr>
            <w:tcW w:w="2083" w:type="dxa"/>
          </w:tcPr>
          <w:p w14:paraId="6B6644A4" w14:textId="5C4CB8FC" w:rsidR="00DE4F7C" w:rsidRPr="00596654" w:rsidRDefault="00B62A8D" w:rsidP="00291B43">
            <w:pPr>
              <w:rPr>
                <w:sz w:val="18"/>
                <w:szCs w:val="18"/>
              </w:rPr>
            </w:pPr>
            <w:r>
              <w:rPr>
                <w:sz w:val="18"/>
                <w:szCs w:val="18"/>
              </w:rPr>
              <w:t>$45,000</w:t>
            </w:r>
          </w:p>
        </w:tc>
        <w:tc>
          <w:tcPr>
            <w:tcW w:w="1416" w:type="dxa"/>
          </w:tcPr>
          <w:p w14:paraId="4D64308D" w14:textId="34460105" w:rsidR="00DE4F7C" w:rsidRPr="00596654" w:rsidRDefault="00B62A8D" w:rsidP="00291B43">
            <w:pPr>
              <w:rPr>
                <w:sz w:val="18"/>
                <w:szCs w:val="18"/>
              </w:rPr>
            </w:pPr>
            <w:r>
              <w:rPr>
                <w:sz w:val="18"/>
                <w:szCs w:val="18"/>
              </w:rPr>
              <w:t>Implementation service-No charge.</w:t>
            </w:r>
          </w:p>
        </w:tc>
        <w:tc>
          <w:tcPr>
            <w:tcW w:w="4301" w:type="dxa"/>
          </w:tcPr>
          <w:p w14:paraId="3B47F0C2" w14:textId="77777777" w:rsidR="00B62A8D" w:rsidRPr="00B62A8D" w:rsidRDefault="00B62A8D" w:rsidP="00B62A8D">
            <w:pPr>
              <w:pStyle w:val="ListParagraph"/>
              <w:numPr>
                <w:ilvl w:val="0"/>
                <w:numId w:val="25"/>
              </w:numPr>
              <w:rPr>
                <w:sz w:val="18"/>
                <w:szCs w:val="18"/>
              </w:rPr>
            </w:pPr>
            <w:r w:rsidRPr="00B62A8D">
              <w:rPr>
                <w:sz w:val="18"/>
                <w:szCs w:val="18"/>
              </w:rPr>
              <w:t>On Premise servers</w:t>
            </w:r>
          </w:p>
          <w:p w14:paraId="258234BF" w14:textId="77777777" w:rsidR="00B62A8D" w:rsidRDefault="00B62A8D" w:rsidP="00B62A8D">
            <w:pPr>
              <w:pStyle w:val="ListParagraph"/>
              <w:numPr>
                <w:ilvl w:val="0"/>
                <w:numId w:val="25"/>
              </w:numPr>
              <w:rPr>
                <w:sz w:val="18"/>
                <w:szCs w:val="18"/>
              </w:rPr>
            </w:pPr>
            <w:r>
              <w:rPr>
                <w:sz w:val="18"/>
                <w:szCs w:val="18"/>
              </w:rPr>
              <w:t>CAP 2.0 Capable</w:t>
            </w:r>
          </w:p>
          <w:p w14:paraId="4DE70FEF" w14:textId="2DC3B42D" w:rsidR="00B62A8D" w:rsidRDefault="00B62A8D" w:rsidP="00B62A8D">
            <w:pPr>
              <w:pStyle w:val="ListParagraph"/>
              <w:numPr>
                <w:ilvl w:val="0"/>
                <w:numId w:val="25"/>
              </w:numPr>
              <w:rPr>
                <w:sz w:val="18"/>
                <w:szCs w:val="18"/>
              </w:rPr>
            </w:pPr>
            <w:r>
              <w:rPr>
                <w:sz w:val="18"/>
                <w:szCs w:val="18"/>
              </w:rPr>
              <w:t>Native integration to Web and digital signs</w:t>
            </w:r>
          </w:p>
          <w:p w14:paraId="17A77D7F" w14:textId="70658B92" w:rsidR="00DE4F7C" w:rsidRPr="00B62A8D" w:rsidRDefault="00B62A8D" w:rsidP="00B62A8D">
            <w:pPr>
              <w:pStyle w:val="ListParagraph"/>
              <w:numPr>
                <w:ilvl w:val="0"/>
                <w:numId w:val="25"/>
              </w:numPr>
              <w:rPr>
                <w:sz w:val="18"/>
                <w:szCs w:val="18"/>
              </w:rPr>
            </w:pPr>
            <w:r>
              <w:rPr>
                <w:sz w:val="18"/>
                <w:szCs w:val="18"/>
              </w:rPr>
              <w:t>Web API for opt out</w:t>
            </w:r>
          </w:p>
        </w:tc>
      </w:tr>
      <w:tr w:rsidR="00DE4F7C" w14:paraId="276A22CE" w14:textId="77777777" w:rsidTr="009E76A7">
        <w:tc>
          <w:tcPr>
            <w:tcW w:w="1550" w:type="dxa"/>
          </w:tcPr>
          <w:p w14:paraId="2AEC2D8B" w14:textId="67EBB5CE" w:rsidR="00DE4F7C" w:rsidRPr="00596654" w:rsidRDefault="00B62A8D" w:rsidP="00291B43">
            <w:pPr>
              <w:rPr>
                <w:sz w:val="18"/>
                <w:szCs w:val="18"/>
              </w:rPr>
            </w:pPr>
            <w:r>
              <w:rPr>
                <w:sz w:val="18"/>
                <w:szCs w:val="18"/>
              </w:rPr>
              <w:t>EverRest</w:t>
            </w:r>
          </w:p>
        </w:tc>
        <w:tc>
          <w:tcPr>
            <w:tcW w:w="2083" w:type="dxa"/>
          </w:tcPr>
          <w:p w14:paraId="419BE4CB" w14:textId="7A50F31C" w:rsidR="00DE4F7C" w:rsidRPr="00596654" w:rsidRDefault="00B62A8D" w:rsidP="00291B43">
            <w:pPr>
              <w:rPr>
                <w:sz w:val="18"/>
                <w:szCs w:val="18"/>
              </w:rPr>
            </w:pPr>
            <w:r>
              <w:rPr>
                <w:sz w:val="18"/>
                <w:szCs w:val="18"/>
              </w:rPr>
              <w:t>$56,000</w:t>
            </w:r>
            <w:r w:rsidR="00DE4F7C" w:rsidRPr="00596654">
              <w:rPr>
                <w:sz w:val="18"/>
                <w:szCs w:val="18"/>
              </w:rPr>
              <w:t xml:space="preserve"> </w:t>
            </w:r>
          </w:p>
        </w:tc>
        <w:tc>
          <w:tcPr>
            <w:tcW w:w="1416" w:type="dxa"/>
          </w:tcPr>
          <w:p w14:paraId="14A51B89" w14:textId="0BC10F50" w:rsidR="00DE4F7C" w:rsidRPr="00596654" w:rsidRDefault="00B62A8D" w:rsidP="00291B43">
            <w:pPr>
              <w:rPr>
                <w:sz w:val="18"/>
                <w:szCs w:val="18"/>
              </w:rPr>
            </w:pPr>
            <w:r>
              <w:rPr>
                <w:sz w:val="18"/>
                <w:szCs w:val="18"/>
              </w:rPr>
              <w:t>Free 4 hour Professional services</w:t>
            </w:r>
          </w:p>
        </w:tc>
        <w:tc>
          <w:tcPr>
            <w:tcW w:w="4301" w:type="dxa"/>
          </w:tcPr>
          <w:p w14:paraId="1C57BD5D" w14:textId="77777777" w:rsidR="00B62A8D" w:rsidRDefault="00B62A8D" w:rsidP="00B62A8D">
            <w:pPr>
              <w:pStyle w:val="ListParagraph"/>
              <w:numPr>
                <w:ilvl w:val="0"/>
                <w:numId w:val="26"/>
              </w:numPr>
              <w:rPr>
                <w:sz w:val="18"/>
                <w:szCs w:val="18"/>
              </w:rPr>
            </w:pPr>
            <w:r w:rsidRPr="00B62A8D">
              <w:rPr>
                <w:sz w:val="18"/>
                <w:szCs w:val="18"/>
              </w:rPr>
              <w:t xml:space="preserve">Cloud </w:t>
            </w:r>
            <w:r>
              <w:rPr>
                <w:sz w:val="18"/>
                <w:szCs w:val="18"/>
              </w:rPr>
              <w:t>Solution</w:t>
            </w:r>
          </w:p>
          <w:p w14:paraId="7E076060" w14:textId="77777777" w:rsidR="00B62A8D" w:rsidRDefault="00B62A8D" w:rsidP="00B62A8D">
            <w:pPr>
              <w:pStyle w:val="ListParagraph"/>
              <w:numPr>
                <w:ilvl w:val="0"/>
                <w:numId w:val="26"/>
              </w:numPr>
              <w:rPr>
                <w:sz w:val="18"/>
                <w:szCs w:val="18"/>
              </w:rPr>
            </w:pPr>
            <w:r>
              <w:rPr>
                <w:sz w:val="18"/>
                <w:szCs w:val="18"/>
              </w:rPr>
              <w:t>Web API or CSV batch upload</w:t>
            </w:r>
          </w:p>
          <w:p w14:paraId="12D29290" w14:textId="7719FBE7" w:rsidR="00B62A8D" w:rsidRDefault="00B62A8D" w:rsidP="00B62A8D">
            <w:pPr>
              <w:pStyle w:val="ListParagraph"/>
              <w:numPr>
                <w:ilvl w:val="0"/>
                <w:numId w:val="26"/>
              </w:numPr>
              <w:rPr>
                <w:sz w:val="18"/>
                <w:szCs w:val="18"/>
              </w:rPr>
            </w:pPr>
            <w:r>
              <w:rPr>
                <w:sz w:val="18"/>
                <w:szCs w:val="18"/>
              </w:rPr>
              <w:t>Native Desktop Alerting</w:t>
            </w:r>
            <w:r w:rsidR="009E76A7">
              <w:rPr>
                <w:sz w:val="18"/>
                <w:szCs w:val="18"/>
              </w:rPr>
              <w:t xml:space="preserve"> ($7,000/year)</w:t>
            </w:r>
          </w:p>
          <w:p w14:paraId="1B7362D1" w14:textId="77777777" w:rsidR="00B62A8D" w:rsidRDefault="00B62A8D" w:rsidP="00B62A8D">
            <w:pPr>
              <w:pStyle w:val="ListParagraph"/>
              <w:numPr>
                <w:ilvl w:val="0"/>
                <w:numId w:val="26"/>
              </w:numPr>
              <w:rPr>
                <w:sz w:val="18"/>
                <w:szCs w:val="18"/>
              </w:rPr>
            </w:pPr>
            <w:r>
              <w:rPr>
                <w:sz w:val="18"/>
                <w:szCs w:val="18"/>
              </w:rPr>
              <w:t>RSS feed capable</w:t>
            </w:r>
          </w:p>
          <w:p w14:paraId="2A5D8A83" w14:textId="77777777" w:rsidR="00B62A8D" w:rsidRDefault="00B62A8D" w:rsidP="00B62A8D">
            <w:pPr>
              <w:pStyle w:val="ListParagraph"/>
              <w:numPr>
                <w:ilvl w:val="0"/>
                <w:numId w:val="26"/>
              </w:numPr>
              <w:rPr>
                <w:sz w:val="18"/>
                <w:szCs w:val="18"/>
              </w:rPr>
            </w:pPr>
            <w:r>
              <w:rPr>
                <w:sz w:val="18"/>
                <w:szCs w:val="18"/>
              </w:rPr>
              <w:t>Non CAP 2.0 capable</w:t>
            </w:r>
          </w:p>
          <w:p w14:paraId="1D1E1DCE" w14:textId="3CA14456" w:rsidR="00DE4F7C" w:rsidRPr="00B62A8D" w:rsidRDefault="009E76A7" w:rsidP="00B62A8D">
            <w:pPr>
              <w:pStyle w:val="ListParagraph"/>
              <w:numPr>
                <w:ilvl w:val="0"/>
                <w:numId w:val="26"/>
              </w:numPr>
              <w:rPr>
                <w:sz w:val="18"/>
                <w:szCs w:val="18"/>
              </w:rPr>
            </w:pPr>
            <w:r>
              <w:rPr>
                <w:sz w:val="18"/>
                <w:szCs w:val="18"/>
              </w:rPr>
              <w:t xml:space="preserve">Open system architecture </w:t>
            </w:r>
          </w:p>
        </w:tc>
      </w:tr>
    </w:tbl>
    <w:p w14:paraId="1B2CEB0C" w14:textId="77777777" w:rsidR="00291B43" w:rsidRDefault="00291B43" w:rsidP="00291B43"/>
    <w:sectPr w:rsidR="00291B43"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F196" w14:textId="77777777" w:rsidR="00DB1DFB" w:rsidRDefault="00DB1DFB">
      <w:pPr>
        <w:spacing w:after="0" w:line="240" w:lineRule="auto"/>
      </w:pPr>
      <w:r>
        <w:separator/>
      </w:r>
    </w:p>
  </w:endnote>
  <w:endnote w:type="continuationSeparator" w:id="0">
    <w:p w14:paraId="305637E5" w14:textId="77777777" w:rsidR="00DB1DFB" w:rsidRDefault="00DB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34E167B8" w14:textId="2C695779" w:rsidR="004E1AED" w:rsidRDefault="004E1AED">
        <w:pPr>
          <w:pStyle w:val="Footer"/>
        </w:pPr>
        <w:r>
          <w:fldChar w:fldCharType="begin"/>
        </w:r>
        <w:r>
          <w:instrText xml:space="preserve"> PAGE   \* MERGEFORMAT </w:instrText>
        </w:r>
        <w:r>
          <w:fldChar w:fldCharType="separate"/>
        </w:r>
        <w:r w:rsidR="009E76A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3234" w14:textId="77777777" w:rsidR="00DB1DFB" w:rsidRDefault="00DB1DFB">
      <w:pPr>
        <w:spacing w:after="0" w:line="240" w:lineRule="auto"/>
      </w:pPr>
      <w:r>
        <w:separator/>
      </w:r>
    </w:p>
  </w:footnote>
  <w:footnote w:type="continuationSeparator" w:id="0">
    <w:p w14:paraId="02DF6207" w14:textId="77777777" w:rsidR="00DB1DFB" w:rsidRDefault="00DB1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A2F33"/>
    <w:multiLevelType w:val="hybridMultilevel"/>
    <w:tmpl w:val="EFC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3B1762"/>
    <w:multiLevelType w:val="hybridMultilevel"/>
    <w:tmpl w:val="7674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D123FE"/>
    <w:multiLevelType w:val="hybridMultilevel"/>
    <w:tmpl w:val="E27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923AD"/>
    <w:multiLevelType w:val="hybridMultilevel"/>
    <w:tmpl w:val="DDA4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05B56"/>
    <w:multiLevelType w:val="hybridMultilevel"/>
    <w:tmpl w:val="629A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7B5CEB"/>
    <w:multiLevelType w:val="hybridMultilevel"/>
    <w:tmpl w:val="E2D0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10E03"/>
    <w:multiLevelType w:val="hybridMultilevel"/>
    <w:tmpl w:val="70D4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97466"/>
    <w:multiLevelType w:val="hybridMultilevel"/>
    <w:tmpl w:val="83AA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69333440">
    <w:abstractNumId w:val="21"/>
  </w:num>
  <w:num w:numId="2" w16cid:durableId="621233632">
    <w:abstractNumId w:val="14"/>
  </w:num>
  <w:num w:numId="3" w16cid:durableId="476840331">
    <w:abstractNumId w:val="20"/>
  </w:num>
  <w:num w:numId="4" w16cid:durableId="263154267">
    <w:abstractNumId w:val="16"/>
  </w:num>
  <w:num w:numId="5" w16cid:durableId="1235970213">
    <w:abstractNumId w:val="23"/>
  </w:num>
  <w:num w:numId="6" w16cid:durableId="375544009">
    <w:abstractNumId w:val="24"/>
  </w:num>
  <w:num w:numId="7" w16cid:durableId="1100685640">
    <w:abstractNumId w:val="22"/>
  </w:num>
  <w:num w:numId="8" w16cid:durableId="775978745">
    <w:abstractNumId w:val="25"/>
  </w:num>
  <w:num w:numId="9" w16cid:durableId="2137599572">
    <w:abstractNumId w:val="9"/>
  </w:num>
  <w:num w:numId="10" w16cid:durableId="473988123">
    <w:abstractNumId w:val="7"/>
  </w:num>
  <w:num w:numId="11" w16cid:durableId="1852137629">
    <w:abstractNumId w:val="6"/>
  </w:num>
  <w:num w:numId="12" w16cid:durableId="460416108">
    <w:abstractNumId w:val="5"/>
  </w:num>
  <w:num w:numId="13" w16cid:durableId="773868046">
    <w:abstractNumId w:val="4"/>
  </w:num>
  <w:num w:numId="14" w16cid:durableId="1766414777">
    <w:abstractNumId w:val="8"/>
  </w:num>
  <w:num w:numId="15" w16cid:durableId="851722331">
    <w:abstractNumId w:val="3"/>
  </w:num>
  <w:num w:numId="16" w16cid:durableId="937636526">
    <w:abstractNumId w:val="2"/>
  </w:num>
  <w:num w:numId="17" w16cid:durableId="1801801829">
    <w:abstractNumId w:val="1"/>
  </w:num>
  <w:num w:numId="18" w16cid:durableId="148442206">
    <w:abstractNumId w:val="0"/>
  </w:num>
  <w:num w:numId="19" w16cid:durableId="324817439">
    <w:abstractNumId w:val="12"/>
  </w:num>
  <w:num w:numId="20" w16cid:durableId="2095468032">
    <w:abstractNumId w:val="11"/>
  </w:num>
  <w:num w:numId="21" w16cid:durableId="1722827257">
    <w:abstractNumId w:val="15"/>
  </w:num>
  <w:num w:numId="22" w16cid:durableId="1222524576">
    <w:abstractNumId w:val="10"/>
  </w:num>
  <w:num w:numId="23" w16cid:durableId="682362738">
    <w:abstractNumId w:val="13"/>
  </w:num>
  <w:num w:numId="24" w16cid:durableId="1821146928">
    <w:abstractNumId w:val="19"/>
  </w:num>
  <w:num w:numId="25" w16cid:durableId="1698850834">
    <w:abstractNumId w:val="17"/>
  </w:num>
  <w:num w:numId="26" w16cid:durableId="16415008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35"/>
    <w:rsid w:val="001659BC"/>
    <w:rsid w:val="001857B6"/>
    <w:rsid w:val="00194DF6"/>
    <w:rsid w:val="00256696"/>
    <w:rsid w:val="00291B43"/>
    <w:rsid w:val="002B5A30"/>
    <w:rsid w:val="002C4301"/>
    <w:rsid w:val="002F6082"/>
    <w:rsid w:val="0032585A"/>
    <w:rsid w:val="003749B9"/>
    <w:rsid w:val="00453B44"/>
    <w:rsid w:val="004E1AED"/>
    <w:rsid w:val="00596654"/>
    <w:rsid w:val="005C12A5"/>
    <w:rsid w:val="005C3E23"/>
    <w:rsid w:val="00607F6B"/>
    <w:rsid w:val="006F7E12"/>
    <w:rsid w:val="00746C28"/>
    <w:rsid w:val="00752A4B"/>
    <w:rsid w:val="008F7536"/>
    <w:rsid w:val="00913699"/>
    <w:rsid w:val="00925862"/>
    <w:rsid w:val="00991865"/>
    <w:rsid w:val="009E76A7"/>
    <w:rsid w:val="00A1310C"/>
    <w:rsid w:val="00A22035"/>
    <w:rsid w:val="00B62A8D"/>
    <w:rsid w:val="00CD62D1"/>
    <w:rsid w:val="00D3492D"/>
    <w:rsid w:val="00D47A97"/>
    <w:rsid w:val="00D83690"/>
    <w:rsid w:val="00DB1DFB"/>
    <w:rsid w:val="00DE4F7C"/>
    <w:rsid w:val="00EE6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AEE2"/>
  <w15:docId w15:val="{570D00A9-9948-4575-B846-11618E0C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C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548231\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6A658-5306-410E-B680-DCC026005A5F}">
  <ds:schemaRefs>
    <ds:schemaRef ds:uri="http://schemas.openxmlformats.org/officeDocument/2006/bibliography"/>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Banded design (blank)</Template>
  <TotalTime>996</TotalTime>
  <Pages>2</Pages>
  <Words>462</Words>
  <Characters>2580</Characters>
  <Application>Microsoft Office Word</Application>
  <DocSecurity>0</DocSecurity>
  <Lines>95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Schwartz</dc:creator>
  <cp:keywords/>
  <dc:description/>
  <cp:lastModifiedBy>peri keerthana</cp:lastModifiedBy>
  <cp:revision>1</cp:revision>
  <dcterms:created xsi:type="dcterms:W3CDTF">2017-11-14T00:30:00Z</dcterms:created>
  <dcterms:modified xsi:type="dcterms:W3CDTF">2022-11-30T21:54:00Z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cf17d0fb10b2d23d7b39f7b3eed46e9cce87e07c041a906edcbfeae5d83fea2a</vt:lpwstr>
  </property>
</Properties>
</file>