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BE" w:rsidRPr="00E62B62" w:rsidRDefault="009518BE" w:rsidP="009518BE">
      <w:pPr>
        <w:spacing w:line="240" w:lineRule="auto"/>
        <w:contextualSpacing/>
        <w:jc w:val="center"/>
        <w:rPr>
          <w:b/>
        </w:rPr>
      </w:pPr>
      <w:r w:rsidRPr="00E62B62">
        <w:rPr>
          <w:b/>
        </w:rPr>
        <w:t>Выполняемый в КДЛ ГУЗ «ППЦ» МЗ СР ЧР</w:t>
      </w:r>
      <w:r w:rsidRPr="00E62B62">
        <w:rPr>
          <w:b/>
        </w:rPr>
        <w:br/>
        <w:t xml:space="preserve">перечень лабораторных исследований за </w:t>
      </w:r>
      <w:bookmarkStart w:id="0" w:name="p0"/>
      <w:r w:rsidRPr="00407236">
        <w:rPr>
          <w:b/>
        </w:rPr>
        <w:t>0</w:t>
      </w:r>
      <w:bookmarkEnd w:id="0"/>
      <w:r w:rsidRPr="00E62B62">
        <w:rPr>
          <w:b/>
        </w:rPr>
        <w:t>.</w:t>
      </w:r>
    </w:p>
    <w:tbl>
      <w:tblPr>
        <w:tblStyle w:val="a3"/>
        <w:tblW w:w="0" w:type="auto"/>
        <w:tblLook w:val="04A0"/>
      </w:tblPr>
      <w:tblGrid>
        <w:gridCol w:w="447"/>
        <w:gridCol w:w="5190"/>
        <w:gridCol w:w="1984"/>
        <w:gridCol w:w="1950"/>
      </w:tblGrid>
      <w:tr w:rsidR="009518BE" w:rsidRPr="00E62B62" w:rsidTr="00F55C69">
        <w:trPr>
          <w:trHeight w:val="592"/>
        </w:trPr>
        <w:tc>
          <w:tcPr>
            <w:tcW w:w="447" w:type="dxa"/>
          </w:tcPr>
          <w:p w:rsidR="009518BE" w:rsidRPr="00E62B62" w:rsidRDefault="009518BE" w:rsidP="00F55C69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№</w:t>
            </w:r>
          </w:p>
        </w:tc>
        <w:tc>
          <w:tcPr>
            <w:tcW w:w="5190" w:type="dxa"/>
          </w:tcPr>
          <w:p w:rsidR="009518BE" w:rsidRPr="00E62B62" w:rsidRDefault="009518BE" w:rsidP="00F55C69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Вид анализа</w:t>
            </w:r>
          </w:p>
        </w:tc>
        <w:tc>
          <w:tcPr>
            <w:tcW w:w="1984" w:type="dxa"/>
          </w:tcPr>
          <w:p w:rsidR="009518BE" w:rsidRPr="00E62B62" w:rsidRDefault="009518BE" w:rsidP="00F55C69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ППЦ</w:t>
            </w:r>
          </w:p>
          <w:p w:rsidR="009518BE" w:rsidRPr="00E62B62" w:rsidRDefault="009518BE" w:rsidP="00F55C69">
            <w:pPr>
              <w:contextualSpacing/>
              <w:jc w:val="center"/>
              <w:rPr>
                <w:b/>
              </w:rPr>
            </w:pPr>
            <w:proofErr w:type="spellStart"/>
            <w:r w:rsidRPr="00E62B62">
              <w:rPr>
                <w:b/>
              </w:rPr>
              <w:t>Амб</w:t>
            </w:r>
            <w:proofErr w:type="spellEnd"/>
            <w:r w:rsidRPr="00E62B62">
              <w:rPr>
                <w:b/>
              </w:rPr>
              <w:t xml:space="preserve">.    </w:t>
            </w:r>
            <w:proofErr w:type="spellStart"/>
            <w:r w:rsidRPr="00E62B62">
              <w:rPr>
                <w:b/>
              </w:rPr>
              <w:t>Стац</w:t>
            </w:r>
            <w:proofErr w:type="spellEnd"/>
            <w:r w:rsidRPr="00E62B62">
              <w:rPr>
                <w:b/>
              </w:rPr>
              <w:t>.</w:t>
            </w:r>
          </w:p>
        </w:tc>
        <w:tc>
          <w:tcPr>
            <w:tcW w:w="1950" w:type="dxa"/>
          </w:tcPr>
          <w:p w:rsidR="009518BE" w:rsidRPr="00E62B62" w:rsidRDefault="009518BE" w:rsidP="00F55C69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Семья</w:t>
            </w:r>
          </w:p>
          <w:p w:rsidR="009518BE" w:rsidRPr="00E62B62" w:rsidRDefault="009518BE" w:rsidP="00F55C69">
            <w:pPr>
              <w:contextualSpacing/>
              <w:jc w:val="center"/>
              <w:rPr>
                <w:b/>
              </w:rPr>
            </w:pPr>
            <w:proofErr w:type="spellStart"/>
            <w:r w:rsidRPr="00E62B62">
              <w:rPr>
                <w:b/>
              </w:rPr>
              <w:t>Амб</w:t>
            </w:r>
            <w:proofErr w:type="spellEnd"/>
            <w:r w:rsidRPr="00E62B62">
              <w:rPr>
                <w:b/>
              </w:rPr>
              <w:t xml:space="preserve">.    </w:t>
            </w:r>
            <w:proofErr w:type="spellStart"/>
            <w:r w:rsidRPr="00E62B62">
              <w:rPr>
                <w:b/>
              </w:rPr>
              <w:t>Стац</w:t>
            </w:r>
            <w:proofErr w:type="spellEnd"/>
            <w:r w:rsidRPr="00E62B62">
              <w:rPr>
                <w:b/>
              </w:rPr>
              <w:t>.</w:t>
            </w:r>
          </w:p>
        </w:tc>
      </w:tr>
    </w:tbl>
    <w:p w:rsidR="00812C5A" w:rsidRDefault="00812C5A" w:rsidP="009518BE">
      <w:pPr>
        <w:spacing w:line="240" w:lineRule="auto"/>
        <w:contextualSpacing/>
      </w:pPr>
    </w:p>
    <w:sectPr w:rsidR="00812C5A" w:rsidSect="0081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18BE"/>
    <w:rsid w:val="00812C5A"/>
    <w:rsid w:val="00951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1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2010-04-20T13:46:00Z</dcterms:created>
  <dcterms:modified xsi:type="dcterms:W3CDTF">2010-04-20T13:49:00Z</dcterms:modified>
</cp:coreProperties>
</file>