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4A7F" w14:textId="65575215" w:rsidR="00702AEE" w:rsidRDefault="00880644" w:rsidP="00880644">
      <w:pPr>
        <w:pStyle w:val="Heading1"/>
      </w:pPr>
      <w:r w:rsidRPr="00880644">
        <w:t>Ischioanal fossa</w:t>
      </w:r>
    </w:p>
    <w:p w14:paraId="0A572A70" w14:textId="7577329F" w:rsidR="00880644" w:rsidRDefault="00880644" w:rsidP="00880644">
      <w:pPr>
        <w:pStyle w:val="Heading2"/>
      </w:pPr>
      <w:r w:rsidRPr="00880644">
        <w:t>Location and shape</w:t>
      </w:r>
    </w:p>
    <w:p w14:paraId="07158644" w14:textId="77777777" w:rsidR="00880644" w:rsidRPr="00880644" w:rsidRDefault="00880644" w:rsidP="00880644">
      <w:r w:rsidRPr="00880644">
        <w:t>On the lateral part of the anal canal</w:t>
      </w:r>
    </w:p>
    <w:p w14:paraId="5FCC87B0" w14:textId="77777777" w:rsidR="00880644" w:rsidRPr="00880644" w:rsidRDefault="00880644" w:rsidP="00880644">
      <w:r w:rsidRPr="00880644">
        <w:t>Shape - pyramidal / wedge shaped</w:t>
      </w:r>
    </w:p>
    <w:p w14:paraId="447E527D" w14:textId="77777777" w:rsidR="00880644" w:rsidRPr="00880644" w:rsidRDefault="00880644" w:rsidP="00880644">
      <w:r w:rsidRPr="00880644">
        <w:t>Apex - upwards and base - downwards</w:t>
      </w:r>
    </w:p>
    <w:p w14:paraId="0DB860AB" w14:textId="050FAE79" w:rsidR="00880644" w:rsidRDefault="00880644" w:rsidP="00880644">
      <w:pPr>
        <w:pStyle w:val="Heading2"/>
      </w:pPr>
      <w:r w:rsidRPr="00880644">
        <w:t>Boundaries</w:t>
      </w:r>
    </w:p>
    <w:p w14:paraId="6D79C999" w14:textId="77777777" w:rsidR="00880644" w:rsidRPr="00880644" w:rsidRDefault="00880644" w:rsidP="00880644">
      <w:r w:rsidRPr="00880644">
        <w:t>Anterior - posterior border of urogenital diaphragm</w:t>
      </w:r>
    </w:p>
    <w:p w14:paraId="7437D87B" w14:textId="77777777" w:rsidR="00880644" w:rsidRPr="00880644" w:rsidRDefault="00880644" w:rsidP="00880644">
      <w:r w:rsidRPr="00880644">
        <w:t xml:space="preserve">Posterior - lower border of gluteus maximus and sacrotuberous ligament </w:t>
      </w:r>
    </w:p>
    <w:p w14:paraId="1D78E816" w14:textId="77777777" w:rsidR="00880644" w:rsidRPr="00880644" w:rsidRDefault="00880644" w:rsidP="00880644">
      <w:r w:rsidRPr="00880644">
        <w:t>Medial - levator ani and external anal sphincter</w:t>
      </w:r>
    </w:p>
    <w:p w14:paraId="426C6224" w14:textId="77777777" w:rsidR="00880644" w:rsidRPr="00880644" w:rsidRDefault="00880644" w:rsidP="00880644">
      <w:r w:rsidRPr="00880644">
        <w:t xml:space="preserve">Lateral - obturator internus and its fascia with ischial tuberosity below </w:t>
      </w:r>
    </w:p>
    <w:p w14:paraId="52FDEA3A" w14:textId="77777777" w:rsidR="00880644" w:rsidRPr="00880644" w:rsidRDefault="00880644" w:rsidP="00880644">
      <w:r w:rsidRPr="00880644">
        <w:t xml:space="preserve">Superior - apex is formed where obturator fascia meets the inferior layer of urogenital diaphragm </w:t>
      </w:r>
    </w:p>
    <w:p w14:paraId="720F832A" w14:textId="77777777" w:rsidR="00880644" w:rsidRPr="00880644" w:rsidRDefault="00880644" w:rsidP="00880644">
      <w:r w:rsidRPr="00880644">
        <w:t>Inferior - floor is by perineal skin</w:t>
      </w:r>
    </w:p>
    <w:p w14:paraId="66E57C4E" w14:textId="719BCD14" w:rsidR="00880644" w:rsidRDefault="00880644" w:rsidP="00880644">
      <w:pPr>
        <w:pStyle w:val="Heading2"/>
      </w:pPr>
      <w:r w:rsidRPr="00880644">
        <w:t>Contents</w:t>
      </w:r>
    </w:p>
    <w:p w14:paraId="7DFFF043" w14:textId="77777777" w:rsidR="00880644" w:rsidRPr="00880644" w:rsidRDefault="00880644" w:rsidP="00880644">
      <w:pPr>
        <w:numPr>
          <w:ilvl w:val="0"/>
          <w:numId w:val="2"/>
        </w:numPr>
      </w:pPr>
      <w:r w:rsidRPr="00880644">
        <w:t xml:space="preserve">Ischiorectal pad of fat </w:t>
      </w:r>
    </w:p>
    <w:p w14:paraId="5EB1270F" w14:textId="77777777" w:rsidR="00880644" w:rsidRPr="00880644" w:rsidRDefault="00880644" w:rsidP="00880644">
      <w:pPr>
        <w:numPr>
          <w:ilvl w:val="0"/>
          <w:numId w:val="2"/>
        </w:numPr>
      </w:pPr>
      <w:r w:rsidRPr="00880644">
        <w:t xml:space="preserve">Inferior rectal nerve and vessels </w:t>
      </w:r>
    </w:p>
    <w:p w14:paraId="4D3459DE" w14:textId="77777777" w:rsidR="00880644" w:rsidRPr="00880644" w:rsidRDefault="00880644" w:rsidP="00880644">
      <w:pPr>
        <w:numPr>
          <w:ilvl w:val="0"/>
          <w:numId w:val="2"/>
        </w:numPr>
      </w:pPr>
      <w:r w:rsidRPr="00880644">
        <w:t xml:space="preserve">Perineal branch of S4 </w:t>
      </w:r>
    </w:p>
    <w:p w14:paraId="6C68774E" w14:textId="77777777" w:rsidR="00880644" w:rsidRPr="00880644" w:rsidRDefault="00880644" w:rsidP="00880644">
      <w:pPr>
        <w:numPr>
          <w:ilvl w:val="0"/>
          <w:numId w:val="2"/>
        </w:numPr>
      </w:pPr>
      <w:r w:rsidRPr="00880644">
        <w:t>Branches of posterior cutaneous nerve of thigh</w:t>
      </w:r>
    </w:p>
    <w:p w14:paraId="7A7E5BE5" w14:textId="1434877C" w:rsidR="00880644" w:rsidRDefault="000F5906" w:rsidP="00880644">
      <w:pPr>
        <w:rPr>
          <w:b/>
          <w:bCs/>
        </w:rPr>
      </w:pPr>
      <w:r>
        <w:rPr>
          <w:noProof/>
        </w:rPr>
        <w:t>[SVG]</w:t>
      </w:r>
      <w:r w:rsidRPr="000F5906">
        <w:t xml:space="preserve"> </w:t>
      </w:r>
      <w:r w:rsidRPr="000F5906">
        <w:rPr>
          <w:noProof/>
        </w:rPr>
        <w:t>ischioanal canal</w:t>
      </w:r>
      <w:r>
        <w:rPr>
          <w:noProof/>
        </w:rPr>
        <w:t>.svg</w:t>
      </w:r>
    </w:p>
    <w:p w14:paraId="067CF24C" w14:textId="77777777" w:rsidR="00880644" w:rsidRPr="00880644" w:rsidRDefault="00880644" w:rsidP="000F5906">
      <w:pPr>
        <w:pStyle w:val="Heading2"/>
      </w:pPr>
      <w:r w:rsidRPr="00880644">
        <w:t>Boundaries</w:t>
      </w:r>
    </w:p>
    <w:p w14:paraId="02680908" w14:textId="77777777" w:rsidR="00880644" w:rsidRPr="00880644" w:rsidRDefault="00880644" w:rsidP="00880644">
      <w:r w:rsidRPr="00880644">
        <w:t>Anterior - posterior border of urogenital diaphragm</w:t>
      </w:r>
    </w:p>
    <w:p w14:paraId="6C2F2CF4" w14:textId="77777777" w:rsidR="00880644" w:rsidRPr="00880644" w:rsidRDefault="00880644" w:rsidP="00880644">
      <w:r w:rsidRPr="00880644">
        <w:t>Posterior - lower border of gluteus maximus and sacrotuberous ligament</w:t>
      </w:r>
    </w:p>
    <w:p w14:paraId="68DC7D8F" w14:textId="77777777" w:rsidR="00880644" w:rsidRPr="00880644" w:rsidRDefault="00880644" w:rsidP="00880644">
      <w:r w:rsidRPr="00880644">
        <w:t>Medial - levator ani and external anal sphincter</w:t>
      </w:r>
    </w:p>
    <w:p w14:paraId="6DC9BD86" w14:textId="77777777" w:rsidR="00880644" w:rsidRPr="00880644" w:rsidRDefault="00880644" w:rsidP="00880644">
      <w:r w:rsidRPr="00880644">
        <w:t>Lateral - obturator internus and its fascia with ischial tuberosity below</w:t>
      </w:r>
    </w:p>
    <w:p w14:paraId="6F78B111" w14:textId="77777777" w:rsidR="00880644" w:rsidRPr="00880644" w:rsidRDefault="00880644" w:rsidP="00880644">
      <w:r w:rsidRPr="00880644">
        <w:t>Superior - apex is formed where obturator fascia meets the inferior layer of urogenital diaphragm</w:t>
      </w:r>
    </w:p>
    <w:p w14:paraId="042DCEE4" w14:textId="77777777" w:rsidR="00880644" w:rsidRPr="00880644" w:rsidRDefault="00880644" w:rsidP="00880644">
      <w:r w:rsidRPr="00880644">
        <w:t>Inferior - floor is by perineal skin</w:t>
      </w:r>
    </w:p>
    <w:p w14:paraId="26A88F1E" w14:textId="524A461C" w:rsidR="00880644" w:rsidRDefault="00880644" w:rsidP="00880644">
      <w:pPr>
        <w:pStyle w:val="Heading2"/>
      </w:pPr>
      <w:r w:rsidRPr="00880644">
        <w:lastRenderedPageBreak/>
        <w:t>Spaces around the ischioanal fossa</w:t>
      </w:r>
    </w:p>
    <w:p w14:paraId="36649B90" w14:textId="77777777" w:rsidR="00880644" w:rsidRPr="00880644" w:rsidRDefault="00880644" w:rsidP="00880644">
      <w:pPr>
        <w:pStyle w:val="Heading3"/>
      </w:pPr>
      <w:r w:rsidRPr="00880644">
        <w:t xml:space="preserve">Ischioanal space proper </w:t>
      </w:r>
    </w:p>
    <w:p w14:paraId="2FFF9940" w14:textId="15384426" w:rsidR="00880644" w:rsidRPr="00880644" w:rsidRDefault="00880644" w:rsidP="00880644">
      <w:r w:rsidRPr="00880644">
        <w:t>Region between perianal fascia and lunate fascia</w:t>
      </w:r>
    </w:p>
    <w:p w14:paraId="7BA701F7" w14:textId="77777777" w:rsidR="00880644" w:rsidRPr="00880644" w:rsidRDefault="00880644" w:rsidP="00880644">
      <w:pPr>
        <w:pStyle w:val="Heading3"/>
      </w:pPr>
      <w:r w:rsidRPr="00880644">
        <w:t xml:space="preserve">Perianal space </w:t>
      </w:r>
    </w:p>
    <w:p w14:paraId="51035924" w14:textId="77777777" w:rsidR="00880644" w:rsidRPr="00880644" w:rsidRDefault="00880644" w:rsidP="00880644">
      <w:r w:rsidRPr="00880644">
        <w:t xml:space="preserve">Fat filled area between the skin and perianal fascia </w:t>
      </w:r>
    </w:p>
    <w:p w14:paraId="20C4F6C5" w14:textId="0B21F35D" w:rsidR="00880644" w:rsidRPr="00880644" w:rsidRDefault="00880644" w:rsidP="00880644">
      <w:r w:rsidRPr="00880644">
        <w:t xml:space="preserve">Infection of this space - leads to perianal abscess </w:t>
      </w:r>
    </w:p>
    <w:p w14:paraId="3F3BAD12" w14:textId="77777777" w:rsidR="00880644" w:rsidRPr="00880644" w:rsidRDefault="00880644" w:rsidP="00880644">
      <w:pPr>
        <w:pStyle w:val="Heading3"/>
      </w:pPr>
      <w:r w:rsidRPr="00880644">
        <w:t>Suprategmental space</w:t>
      </w:r>
    </w:p>
    <w:p w14:paraId="6F6B6CA5" w14:textId="77777777" w:rsidR="00880644" w:rsidRDefault="00880644" w:rsidP="00880644">
      <w:r w:rsidRPr="00880644">
        <w:t>Space between the lunate fascia and apex of ischioanal fossa</w:t>
      </w:r>
    </w:p>
    <w:p w14:paraId="660B98C3" w14:textId="6896BC84" w:rsidR="00880644" w:rsidRDefault="00880644" w:rsidP="00880644">
      <w:pPr>
        <w:pStyle w:val="Heading2"/>
      </w:pPr>
      <w:r w:rsidRPr="00880644">
        <w:t>Lunate fascia</w:t>
      </w:r>
    </w:p>
    <w:p w14:paraId="2FDB7191" w14:textId="3F7BDEA8" w:rsidR="00880644" w:rsidRDefault="00880644" w:rsidP="00880644">
      <w:r w:rsidRPr="00880644">
        <w:t>Begins laterally at pudendal canal &amp; merges medially with fascia covering deep part of external anal sphincter</w:t>
      </w:r>
    </w:p>
    <w:p w14:paraId="77F9B5A0" w14:textId="29D519DB" w:rsidR="00880644" w:rsidRDefault="00880644" w:rsidP="00880644">
      <w:pPr>
        <w:pStyle w:val="Heading2"/>
      </w:pPr>
      <w:r w:rsidRPr="00880644">
        <w:t>Hiatus of Schwalbe</w:t>
      </w:r>
    </w:p>
    <w:p w14:paraId="62F8CADB" w14:textId="77777777" w:rsidR="00880644" w:rsidRPr="00880644" w:rsidRDefault="00880644" w:rsidP="00880644">
      <w:r w:rsidRPr="00880644">
        <w:t>A gap between the tendinous origin of levator ani &amp; obturator fascia is called Hiatus of Schwalbe.</w:t>
      </w:r>
    </w:p>
    <w:p w14:paraId="7D8B2A04" w14:textId="77777777" w:rsidR="00880644" w:rsidRPr="00880644" w:rsidRDefault="00880644" w:rsidP="00880644">
      <w:r w:rsidRPr="00880644">
        <w:t>Pelvic organs may herniate through this gap causing ischiorectal hernia</w:t>
      </w:r>
    </w:p>
    <w:p w14:paraId="45CAD2DC" w14:textId="51C1887A" w:rsidR="00880644" w:rsidRDefault="00880644" w:rsidP="00880644">
      <w:pPr>
        <w:pStyle w:val="Heading2"/>
      </w:pPr>
      <w:r w:rsidRPr="00880644">
        <w:t>Pudendal canal = Alcock's canal</w:t>
      </w:r>
    </w:p>
    <w:p w14:paraId="2D926749" w14:textId="77777777" w:rsidR="00880644" w:rsidRPr="00880644" w:rsidRDefault="00880644" w:rsidP="00880644">
      <w:r w:rsidRPr="00880644">
        <w:t xml:space="preserve">Contents of pudendal canal </w:t>
      </w:r>
    </w:p>
    <w:p w14:paraId="64911A88" w14:textId="77777777" w:rsidR="00880644" w:rsidRPr="00880644" w:rsidRDefault="00880644" w:rsidP="00880644">
      <w:r w:rsidRPr="00880644">
        <w:t xml:space="preserve">Pudendal nerve </w:t>
      </w:r>
    </w:p>
    <w:p w14:paraId="2DB3CA65" w14:textId="77777777" w:rsidR="00880644" w:rsidRPr="00880644" w:rsidRDefault="00880644" w:rsidP="00880644">
      <w:r w:rsidRPr="00880644">
        <w:t>Internal pudendal vessels</w:t>
      </w:r>
    </w:p>
    <w:p w14:paraId="7D961413" w14:textId="4B663940" w:rsidR="00880644" w:rsidRPr="00880644" w:rsidRDefault="000F5906" w:rsidP="00880644">
      <w:r>
        <w:t>[CLINICAL]</w:t>
      </w:r>
      <w:r w:rsidR="00880644" w:rsidRPr="00880644">
        <w:t>Clinical importance - Ischioanal abscess</w:t>
      </w:r>
      <w:r>
        <w:t xml:space="preserve">: </w:t>
      </w:r>
      <w:r w:rsidR="00880644" w:rsidRPr="00880644">
        <w:t> Infection of ischioanal fossa</w:t>
      </w:r>
      <w:r>
        <w:t xml:space="preserve"> - </w:t>
      </w:r>
      <w:r w:rsidR="00880644" w:rsidRPr="00880644">
        <w:t xml:space="preserve">Abscess usually has </w:t>
      </w:r>
      <w:r w:rsidRPr="00880644">
        <w:t>horseshoe</w:t>
      </w:r>
      <w:r w:rsidR="00880644" w:rsidRPr="00880644">
        <w:t xml:space="preserve"> shape behind the anal canal</w:t>
      </w:r>
    </w:p>
    <w:p w14:paraId="0F3A7789" w14:textId="0CCAAAF1" w:rsidR="00880644" w:rsidRDefault="00880644" w:rsidP="00880644">
      <w:pPr>
        <w:pStyle w:val="Heading2"/>
      </w:pPr>
      <w:r w:rsidRPr="00880644">
        <w:t>Goodsall's rule</w:t>
      </w:r>
    </w:p>
    <w:p w14:paraId="30127FF6" w14:textId="77777777" w:rsidR="00880644" w:rsidRPr="00880644" w:rsidRDefault="00880644" w:rsidP="00880644">
      <w:r w:rsidRPr="00880644">
        <w:t xml:space="preserve">Rule states that </w:t>
      </w:r>
    </w:p>
    <w:p w14:paraId="50C3C620" w14:textId="77777777" w:rsidR="00880644" w:rsidRPr="00880644" w:rsidRDefault="00880644" w:rsidP="00880644">
      <w:pPr>
        <w:numPr>
          <w:ilvl w:val="0"/>
          <w:numId w:val="3"/>
        </w:numPr>
      </w:pPr>
      <w:r w:rsidRPr="00880644">
        <w:t>External opening anterior to a transverse line drawn across the anal verge is associated with a straight radial tract into the canal,</w:t>
      </w:r>
    </w:p>
    <w:p w14:paraId="3C8826CA" w14:textId="676D7B43" w:rsidR="00880644" w:rsidRPr="00880644" w:rsidRDefault="00880644" w:rsidP="00880644">
      <w:pPr>
        <w:numPr>
          <w:ilvl w:val="0"/>
          <w:numId w:val="3"/>
        </w:numPr>
      </w:pPr>
      <w:r w:rsidRPr="00880644">
        <w:t>External opening posterior to the transverse line follows a curved fistulous tract to the posterior midline rectal lumen</w:t>
      </w:r>
    </w:p>
    <w:p w14:paraId="4E44F04B" w14:textId="77777777" w:rsidR="00880644" w:rsidRPr="00880644" w:rsidRDefault="00880644" w:rsidP="00880644">
      <w:r w:rsidRPr="00880644">
        <w:t>The fibres of levator ani arrangement is responsible for such a peculiar drainage pattern of these anal fistulas</w:t>
      </w:r>
    </w:p>
    <w:p w14:paraId="7D34D9D8" w14:textId="77777777" w:rsidR="000F5906" w:rsidRPr="000F5906" w:rsidRDefault="000F5906" w:rsidP="000F5906">
      <w:r w:rsidRPr="000F5906">
        <w:lastRenderedPageBreak/>
        <w:t>____</w:t>
      </w:r>
      <w:r>
        <w:t>MCQ_START</w:t>
      </w:r>
      <w:r w:rsidRPr="000F5906">
        <w:t>____</w:t>
      </w:r>
    </w:p>
    <w:p w14:paraId="7D52440D" w14:textId="77777777" w:rsidR="000F5906" w:rsidRPr="000F5906" w:rsidRDefault="000F5906" w:rsidP="000F5906">
      <w:r w:rsidRPr="000F5906">
        <w:t>Q1. The ischioanal fossa is best described as:</w:t>
      </w:r>
      <w:r w:rsidRPr="000F5906">
        <w:br/>
        <w:t>A. Cylindrical space</w:t>
      </w:r>
      <w:r w:rsidRPr="000F5906">
        <w:br/>
        <w:t>B. Cuboidal space</w:t>
      </w:r>
      <w:r w:rsidRPr="000F5906">
        <w:br/>
        <w:t>C. Pyramidal/wedge-shaped space[CORRECT]</w:t>
      </w:r>
      <w:r w:rsidRPr="000F5906">
        <w:br/>
        <w:t>D. Spherical cavity</w:t>
      </w:r>
    </w:p>
    <w:p w14:paraId="3906EB71" w14:textId="77777777" w:rsidR="000F5906" w:rsidRPr="000F5906" w:rsidRDefault="000F5906" w:rsidP="000F5906">
      <w:r w:rsidRPr="000F5906">
        <w:t>____</w:t>
      </w:r>
    </w:p>
    <w:p w14:paraId="04642EB6" w14:textId="77777777" w:rsidR="000F5906" w:rsidRPr="000F5906" w:rsidRDefault="000F5906" w:rsidP="000F5906">
      <w:r w:rsidRPr="000F5906">
        <w:t>Q2. The medial boundary of the ischioanal fossa is formed by:</w:t>
      </w:r>
      <w:r w:rsidRPr="000F5906">
        <w:br/>
        <w:t>A. Obturator internus</w:t>
      </w:r>
      <w:r w:rsidRPr="000F5906">
        <w:br/>
        <w:t>B. Gluteus maximus</w:t>
      </w:r>
      <w:r w:rsidRPr="000F5906">
        <w:br/>
        <w:t>C. Levator ani and external anal sphincter[CORRECT]</w:t>
      </w:r>
      <w:r w:rsidRPr="000F5906">
        <w:br/>
        <w:t>D. Sacrotuberous ligament</w:t>
      </w:r>
    </w:p>
    <w:p w14:paraId="23421406" w14:textId="77777777" w:rsidR="000F5906" w:rsidRPr="000F5906" w:rsidRDefault="000F5906" w:rsidP="000F5906">
      <w:r w:rsidRPr="000F5906">
        <w:t>____</w:t>
      </w:r>
    </w:p>
    <w:p w14:paraId="2359BF17" w14:textId="77777777" w:rsidR="000F5906" w:rsidRPr="000F5906" w:rsidRDefault="000F5906" w:rsidP="000F5906">
      <w:r w:rsidRPr="000F5906">
        <w:t>Q3. The pudendal canal (Alcock’s canal) contains:</w:t>
      </w:r>
      <w:r w:rsidRPr="000F5906">
        <w:br/>
        <w:t>A. Femoral nerve and vessels</w:t>
      </w:r>
      <w:r w:rsidRPr="000F5906">
        <w:br/>
        <w:t>B. Pudendal nerve and internal pudendal vessels[CORRECT]</w:t>
      </w:r>
      <w:r w:rsidRPr="000F5906">
        <w:br/>
        <w:t>C. Inferior rectal nerve only</w:t>
      </w:r>
      <w:r w:rsidRPr="000F5906">
        <w:br/>
        <w:t>D. Obturator nerve</w:t>
      </w:r>
    </w:p>
    <w:p w14:paraId="766F349B" w14:textId="77777777" w:rsidR="000F5906" w:rsidRPr="000F5906" w:rsidRDefault="000F5906" w:rsidP="000F5906">
      <w:r w:rsidRPr="000F5906">
        <w:t>____</w:t>
      </w:r>
    </w:p>
    <w:p w14:paraId="5C0A6DA4" w14:textId="77777777" w:rsidR="000F5906" w:rsidRPr="000F5906" w:rsidRDefault="000F5906" w:rsidP="000F5906">
      <w:r w:rsidRPr="000F5906">
        <w:t>Q4. Infection of the ischioanal fossa typically results in:</w:t>
      </w:r>
      <w:r w:rsidRPr="000F5906">
        <w:br/>
        <w:t>A. Perirectal cyst</w:t>
      </w:r>
      <w:r w:rsidRPr="000F5906">
        <w:br/>
        <w:t>B. Horseshoe-shaped abscess[CORRECT]</w:t>
      </w:r>
      <w:r w:rsidRPr="000F5906">
        <w:br/>
        <w:t>C. Rectal prolapse</w:t>
      </w:r>
      <w:r w:rsidRPr="000F5906">
        <w:br/>
        <w:t>D. Anal fissure</w:t>
      </w:r>
    </w:p>
    <w:p w14:paraId="7B39E0BA" w14:textId="77777777" w:rsidR="000F5906" w:rsidRPr="000F5906" w:rsidRDefault="000F5906" w:rsidP="000F5906">
      <w:r w:rsidRPr="000F5906">
        <w:t>____</w:t>
      </w:r>
    </w:p>
    <w:p w14:paraId="52AE0476" w14:textId="77777777" w:rsidR="000F5906" w:rsidRPr="000F5906" w:rsidRDefault="000F5906" w:rsidP="000F5906">
      <w:r w:rsidRPr="000F5906">
        <w:t>Q5. According to Goodsall’s rule, a posterior external opening of fistula:</w:t>
      </w:r>
      <w:r w:rsidRPr="000F5906">
        <w:br/>
        <w:t>A. Has straight tract</w:t>
      </w:r>
      <w:r w:rsidRPr="000F5906">
        <w:br/>
        <w:t>B. Opens into anterior midline</w:t>
      </w:r>
      <w:r w:rsidRPr="000F5906">
        <w:br/>
        <w:t>C. Follows a curved tract to posterior midline[CORRECT]</w:t>
      </w:r>
      <w:r w:rsidRPr="000F5906">
        <w:br/>
        <w:t>D. Has no internal opening</w:t>
      </w:r>
    </w:p>
    <w:p w14:paraId="78EDFD61" w14:textId="06FC3D53" w:rsidR="000F5906" w:rsidRPr="000F5906" w:rsidRDefault="000F5906" w:rsidP="000F5906">
      <w:r w:rsidRPr="000F5906">
        <w:t>____</w:t>
      </w:r>
    </w:p>
    <w:p w14:paraId="5D1E5C43" w14:textId="77777777" w:rsidR="000F5906" w:rsidRPr="000F5906" w:rsidRDefault="000F5906" w:rsidP="000F5906">
      <w:r w:rsidRPr="000F5906">
        <w:t>Q6. Hiatus of Schwalbe is clinically significant because:</w:t>
      </w:r>
      <w:r w:rsidRPr="000F5906">
        <w:br/>
        <w:t>A. It transmits pudendal nerve</w:t>
      </w:r>
      <w:r w:rsidRPr="000F5906">
        <w:br/>
        <w:t>B. It allows passage of ureter</w:t>
      </w:r>
      <w:r w:rsidRPr="000F5906">
        <w:br/>
        <w:t>C. Pelvic organs may herniate through it[CORRECT]</w:t>
      </w:r>
      <w:r w:rsidRPr="000F5906">
        <w:br/>
        <w:t>D. It forms boundary of rectum</w:t>
      </w:r>
    </w:p>
    <w:p w14:paraId="032144D6" w14:textId="1DCA6D6A" w:rsidR="000F5906" w:rsidRPr="000F5906" w:rsidRDefault="000F5906" w:rsidP="000F5906">
      <w:r w:rsidRPr="000F5906">
        <w:lastRenderedPageBreak/>
        <w:t>____</w:t>
      </w:r>
      <w:r w:rsidRPr="000F5906">
        <w:t>MCQ_END</w:t>
      </w:r>
      <w:r w:rsidRPr="000F5906">
        <w:t>____</w:t>
      </w:r>
    </w:p>
    <w:p w14:paraId="762ED2D9" w14:textId="77777777" w:rsidR="00880644" w:rsidRPr="00880644" w:rsidRDefault="00880644" w:rsidP="00880644"/>
    <w:p w14:paraId="04644475" w14:textId="77777777" w:rsidR="00880644" w:rsidRPr="00880644" w:rsidRDefault="00880644" w:rsidP="00880644"/>
    <w:sectPr w:rsidR="00880644" w:rsidRPr="00880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63D2D"/>
    <w:multiLevelType w:val="multilevel"/>
    <w:tmpl w:val="650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F78A3"/>
    <w:multiLevelType w:val="multilevel"/>
    <w:tmpl w:val="A29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F5016"/>
    <w:multiLevelType w:val="multilevel"/>
    <w:tmpl w:val="8FA4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270078">
    <w:abstractNumId w:val="2"/>
  </w:num>
  <w:num w:numId="2" w16cid:durableId="1781099756">
    <w:abstractNumId w:val="1"/>
  </w:num>
  <w:num w:numId="3" w16cid:durableId="212645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44"/>
    <w:rsid w:val="000F5906"/>
    <w:rsid w:val="0064235A"/>
    <w:rsid w:val="00702AEE"/>
    <w:rsid w:val="008445DC"/>
    <w:rsid w:val="00880644"/>
    <w:rsid w:val="00CA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C63F"/>
  <w15:chartTrackingRefBased/>
  <w15:docId w15:val="{4D103352-7499-4F97-8A5B-CC5AA4D2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2</cp:revision>
  <dcterms:created xsi:type="dcterms:W3CDTF">2026-02-13T14:24:00Z</dcterms:created>
  <dcterms:modified xsi:type="dcterms:W3CDTF">2026-03-19T13:05:00Z</dcterms:modified>
</cp:coreProperties>
</file>