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B071C" w14:textId="69EB6D23" w:rsidR="00D674B7" w:rsidRDefault="003C3260" w:rsidP="003C3260">
      <w:pPr>
        <w:pStyle w:val="Heading1"/>
      </w:pPr>
      <w:r w:rsidRPr="003C3260">
        <w:t>Bones of the hand</w:t>
      </w:r>
    </w:p>
    <w:p w14:paraId="70173DE8" w14:textId="5DCC928E" w:rsidR="003C3260" w:rsidRDefault="003C3260" w:rsidP="003C3260">
      <w:pPr>
        <w:pStyle w:val="Heading2"/>
      </w:pPr>
      <w:r w:rsidRPr="003C3260">
        <w:t>Carpal bones</w:t>
      </w:r>
    </w:p>
    <w:p w14:paraId="12B278BC" w14:textId="77777777" w:rsidR="003C3260" w:rsidRPr="003C3260" w:rsidRDefault="003C3260" w:rsidP="003C3260">
      <w:r w:rsidRPr="003C3260">
        <w:rPr>
          <w:b/>
          <w:bCs/>
        </w:rPr>
        <w:t xml:space="preserve">8 carpal bones </w:t>
      </w:r>
    </w:p>
    <w:p w14:paraId="05201E39" w14:textId="77777777" w:rsidR="003C3260" w:rsidRPr="003C3260" w:rsidRDefault="003C3260" w:rsidP="003C3260">
      <w:r w:rsidRPr="003C3260">
        <w:t>Proximal row from radial to ulnar side</w:t>
      </w:r>
    </w:p>
    <w:p w14:paraId="3C342708" w14:textId="77777777" w:rsidR="003C3260" w:rsidRPr="003C3260" w:rsidRDefault="003C3260" w:rsidP="003C3260">
      <w:r w:rsidRPr="003C3260">
        <w:rPr>
          <w:b/>
          <w:bCs/>
        </w:rPr>
        <w:t>Scaphoid, Lunate, triquetrum and pisiform</w:t>
      </w:r>
    </w:p>
    <w:p w14:paraId="6200609F" w14:textId="77777777" w:rsidR="003C3260" w:rsidRPr="003C3260" w:rsidRDefault="003C3260" w:rsidP="003C3260">
      <w:r w:rsidRPr="003C3260">
        <w:t>Distal row from radial to ulnar side</w:t>
      </w:r>
    </w:p>
    <w:p w14:paraId="43879039" w14:textId="77777777" w:rsidR="003C3260" w:rsidRPr="003C3260" w:rsidRDefault="003C3260" w:rsidP="003C3260">
      <w:r w:rsidRPr="003C3260">
        <w:rPr>
          <w:b/>
          <w:bCs/>
        </w:rPr>
        <w:t>Trapezium, Trapezoid, Capitulum and Hamate</w:t>
      </w:r>
    </w:p>
    <w:p w14:paraId="3347CAEC" w14:textId="3D9CBD15" w:rsidR="003C3260" w:rsidRDefault="003C3260" w:rsidP="003C3260">
      <w:r>
        <w:rPr>
          <w:noProof/>
        </w:rPr>
        <w:drawing>
          <wp:inline distT="0" distB="0" distL="0" distR="0" wp14:anchorId="2FEF2F00" wp14:editId="546BD221">
            <wp:extent cx="5731510" cy="3362325"/>
            <wp:effectExtent l="0" t="0" r="2540" b="9525"/>
            <wp:docPr id="1081199625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C5904" w14:textId="77777777" w:rsidR="003C3260" w:rsidRDefault="003C3260" w:rsidP="003C3260">
      <w:pPr>
        <w:pStyle w:val="Heading2"/>
      </w:pPr>
      <w:r w:rsidRPr="003C3260">
        <w:t>Peculiarities of pisiform</w:t>
      </w:r>
    </w:p>
    <w:p w14:paraId="035FC1A1" w14:textId="77777777" w:rsidR="003C3260" w:rsidRPr="003C3260" w:rsidRDefault="003C3260" w:rsidP="003C3260">
      <w:r w:rsidRPr="003C3260">
        <w:t xml:space="preserve">It is a sesamoid bone in tendon of flexor carpi </w:t>
      </w:r>
      <w:proofErr w:type="spellStart"/>
      <w:r w:rsidRPr="003C3260">
        <w:t>ulnaris</w:t>
      </w:r>
      <w:proofErr w:type="spellEnd"/>
    </w:p>
    <w:p w14:paraId="0B93E26E" w14:textId="77777777" w:rsidR="003C3260" w:rsidRPr="003C3260" w:rsidRDefault="003C3260" w:rsidP="003C3260">
      <w:r w:rsidRPr="003C3260">
        <w:t>It ossifies by 10-11 years</w:t>
      </w:r>
    </w:p>
    <w:p w14:paraId="43625E7E" w14:textId="77777777" w:rsidR="003C3260" w:rsidRPr="003C3260" w:rsidRDefault="003C3260" w:rsidP="003C3260"/>
    <w:p w14:paraId="2FCFDB05" w14:textId="77777777" w:rsidR="003C3260" w:rsidRDefault="003C3260" w:rsidP="003C3260">
      <w:pPr>
        <w:pStyle w:val="Heading2"/>
      </w:pPr>
      <w:r w:rsidRPr="003C3260">
        <w:t>Peculiarities of Scaphoid bone and scaphoid bone fracture</w:t>
      </w:r>
    </w:p>
    <w:p w14:paraId="54122116" w14:textId="77777777" w:rsidR="003C3260" w:rsidRPr="003C3260" w:rsidRDefault="003C3260" w:rsidP="003C3260">
      <w:r w:rsidRPr="003C3260">
        <w:t>It is a boat shaped proximal row radial side carpal bone</w:t>
      </w:r>
    </w:p>
    <w:p w14:paraId="568C33C4" w14:textId="77777777" w:rsidR="003C3260" w:rsidRPr="003C3260" w:rsidRDefault="003C3260" w:rsidP="003C3260">
      <w:r w:rsidRPr="003C3260">
        <w:t>Fracture scaphoid is the most common carpal bone fracture</w:t>
      </w:r>
    </w:p>
    <w:p w14:paraId="5BAAB9D2" w14:textId="77777777" w:rsidR="003C3260" w:rsidRPr="003C3260" w:rsidRDefault="003C3260" w:rsidP="003C3260">
      <w:r w:rsidRPr="003C3260">
        <w:t>Arterial flow to the scaphoid enters via the</w:t>
      </w:r>
      <w:r w:rsidRPr="003C3260">
        <w:rPr>
          <w:b/>
          <w:bCs/>
        </w:rPr>
        <w:t xml:space="preserve"> distal pole and travels to the proximal pole</w:t>
      </w:r>
    </w:p>
    <w:p w14:paraId="3FA7A267" w14:textId="77777777" w:rsidR="003C3260" w:rsidRPr="003C3260" w:rsidRDefault="003C3260" w:rsidP="003C3260">
      <w:r w:rsidRPr="003C3260">
        <w:lastRenderedPageBreak/>
        <w:t>Avascular necrosis is the most common complication of scaphoid bone fracture</w:t>
      </w:r>
    </w:p>
    <w:p w14:paraId="3FC261BD" w14:textId="02A042D8" w:rsidR="003C3260" w:rsidRDefault="003C3260" w:rsidP="003C3260">
      <w:pPr>
        <w:pStyle w:val="Heading2"/>
      </w:pPr>
      <w:r w:rsidRPr="003C3260">
        <w:t>Hamate bone - important features</w:t>
      </w:r>
    </w:p>
    <w:p w14:paraId="6DDE939E" w14:textId="77777777" w:rsidR="003C3260" w:rsidRPr="003C3260" w:rsidRDefault="003C3260" w:rsidP="003C3260">
      <w:r w:rsidRPr="003C3260">
        <w:t xml:space="preserve">Hamate is a </w:t>
      </w:r>
      <w:proofErr w:type="gramStart"/>
      <w:r w:rsidRPr="003C3260">
        <w:t>wedge shaped</w:t>
      </w:r>
      <w:proofErr w:type="gramEnd"/>
      <w:r w:rsidRPr="003C3260">
        <w:t xml:space="preserve"> carpal bone in distal row</w:t>
      </w:r>
    </w:p>
    <w:p w14:paraId="0ED1FDFA" w14:textId="77777777" w:rsidR="003C3260" w:rsidRPr="003C3260" w:rsidRDefault="003C3260" w:rsidP="003C3260">
      <w:r w:rsidRPr="003C3260">
        <w:t>Has a hook like extension - hook of hamate - (that's why the name - hamate) </w:t>
      </w:r>
    </w:p>
    <w:p w14:paraId="290910C0" w14:textId="6E9E3AD0" w:rsidR="003C3260" w:rsidRPr="003C3260" w:rsidRDefault="003C3260" w:rsidP="003C3260">
      <w:r>
        <w:t>[TIP]</w:t>
      </w:r>
      <w:r w:rsidRPr="003C3260">
        <w:t>Hook of hamate - forms a part of Guyon's canal (passage of ulnar nerve and ulnar artery)</w:t>
      </w:r>
    </w:p>
    <w:p w14:paraId="5BD460AD" w14:textId="77777777" w:rsidR="003C3260" w:rsidRPr="003C3260" w:rsidRDefault="003C3260" w:rsidP="003C3260">
      <w:r w:rsidRPr="003C3260">
        <w:t>Attachments are </w:t>
      </w:r>
    </w:p>
    <w:p w14:paraId="7D8DBF42" w14:textId="77777777" w:rsidR="003C3260" w:rsidRPr="003C3260" w:rsidRDefault="003C3260" w:rsidP="003C3260">
      <w:pPr>
        <w:numPr>
          <w:ilvl w:val="0"/>
          <w:numId w:val="1"/>
        </w:numPr>
      </w:pPr>
      <w:r w:rsidRPr="003C3260">
        <w:t xml:space="preserve">Tendon of flexor carpi </w:t>
      </w:r>
      <w:proofErr w:type="spellStart"/>
      <w:r w:rsidRPr="003C3260">
        <w:t>ulnaris</w:t>
      </w:r>
      <w:proofErr w:type="spellEnd"/>
    </w:p>
    <w:p w14:paraId="41EF5531" w14:textId="77777777" w:rsidR="003C3260" w:rsidRPr="003C3260" w:rsidRDefault="003C3260" w:rsidP="003C3260">
      <w:pPr>
        <w:numPr>
          <w:ilvl w:val="0"/>
          <w:numId w:val="1"/>
        </w:numPr>
      </w:pPr>
      <w:r w:rsidRPr="003C3260">
        <w:t>Transverse carpal ligament</w:t>
      </w:r>
    </w:p>
    <w:p w14:paraId="15A4095A" w14:textId="77777777" w:rsidR="003C3260" w:rsidRPr="003C3260" w:rsidRDefault="003C3260" w:rsidP="003C3260">
      <w:pPr>
        <w:numPr>
          <w:ilvl w:val="0"/>
          <w:numId w:val="1"/>
        </w:numPr>
      </w:pPr>
      <w:r w:rsidRPr="003C3260">
        <w:t>Ligaments from pisiform</w:t>
      </w:r>
    </w:p>
    <w:p w14:paraId="51077F49" w14:textId="5906DA4E" w:rsidR="003C3260" w:rsidRDefault="003C3260" w:rsidP="003C3260">
      <w:r>
        <w:t>[WARNING]</w:t>
      </w:r>
      <w:r w:rsidRPr="003C3260">
        <w:t xml:space="preserve">Hamate is </w:t>
      </w:r>
      <w:proofErr w:type="gramStart"/>
      <w:r w:rsidRPr="003C3260">
        <w:t>most commonly fractured</w:t>
      </w:r>
      <w:proofErr w:type="gramEnd"/>
      <w:r w:rsidRPr="003C3260">
        <w:t xml:space="preserve"> in golfer, while hitting the hard golf ball or ground. </w:t>
      </w:r>
    </w:p>
    <w:p w14:paraId="76134313" w14:textId="761FAD17" w:rsidR="003C3260" w:rsidRDefault="003C3260" w:rsidP="003C3260">
      <w:pPr>
        <w:pStyle w:val="Heading2"/>
      </w:pPr>
      <w:r w:rsidRPr="003C3260">
        <w:t>Mnemonic to remember carpal bones</w:t>
      </w:r>
    </w:p>
    <w:p w14:paraId="5E1E379E" w14:textId="77777777" w:rsidR="003C3260" w:rsidRPr="003C3260" w:rsidRDefault="003C3260" w:rsidP="003C3260">
      <w:r w:rsidRPr="003C3260">
        <w:rPr>
          <w:b/>
          <w:bCs/>
        </w:rPr>
        <w:t>S</w:t>
      </w:r>
      <w:r w:rsidRPr="003C3260">
        <w:t>he</w:t>
      </w:r>
      <w:r w:rsidRPr="003C3260">
        <w:rPr>
          <w:b/>
          <w:bCs/>
        </w:rPr>
        <w:t xml:space="preserve"> L</w:t>
      </w:r>
      <w:r w:rsidRPr="003C3260">
        <w:t xml:space="preserve">ooks </w:t>
      </w:r>
      <w:r w:rsidRPr="003C3260">
        <w:rPr>
          <w:b/>
          <w:bCs/>
        </w:rPr>
        <w:t>T</w:t>
      </w:r>
      <w:r w:rsidRPr="003C3260">
        <w:t xml:space="preserve">oo </w:t>
      </w:r>
      <w:r w:rsidRPr="003C3260">
        <w:rPr>
          <w:b/>
          <w:bCs/>
        </w:rPr>
        <w:t>P</w:t>
      </w:r>
      <w:r w:rsidRPr="003C3260">
        <w:t xml:space="preserve">retty </w:t>
      </w:r>
    </w:p>
    <w:p w14:paraId="48489DBD" w14:textId="77777777" w:rsidR="003C3260" w:rsidRPr="003C3260" w:rsidRDefault="003C3260" w:rsidP="003C3260">
      <w:r w:rsidRPr="003C3260">
        <w:rPr>
          <w:b/>
          <w:bCs/>
        </w:rPr>
        <w:t>T</w:t>
      </w:r>
      <w:r w:rsidRPr="003C3260">
        <w:t xml:space="preserve">ry </w:t>
      </w:r>
      <w:r w:rsidRPr="003C3260">
        <w:rPr>
          <w:b/>
          <w:bCs/>
        </w:rPr>
        <w:t>T</w:t>
      </w:r>
      <w:r w:rsidRPr="003C3260">
        <w:t xml:space="preserve">o </w:t>
      </w:r>
      <w:r w:rsidRPr="003C3260">
        <w:rPr>
          <w:b/>
          <w:bCs/>
        </w:rPr>
        <w:t>C</w:t>
      </w:r>
      <w:r w:rsidRPr="003C3260">
        <w:t xml:space="preserve">atch </w:t>
      </w:r>
      <w:r w:rsidRPr="003C3260">
        <w:rPr>
          <w:b/>
          <w:bCs/>
        </w:rPr>
        <w:t>H</w:t>
      </w:r>
      <w:r w:rsidRPr="003C3260">
        <w:t xml:space="preserve">er </w:t>
      </w:r>
    </w:p>
    <w:p w14:paraId="24D82BD6" w14:textId="77777777" w:rsidR="003C3260" w:rsidRPr="003C3260" w:rsidRDefault="003C3260" w:rsidP="003C3260">
      <w:r w:rsidRPr="003C3260">
        <w:pict w14:anchorId="007686CE">
          <v:rect id="_x0000_i1060" style="width:0;height:1.5pt" o:hralign="center" o:hrstd="t" o:hr="t" fillcolor="#a0a0a0" stroked="f"/>
        </w:pict>
      </w:r>
    </w:p>
    <w:p w14:paraId="4BA8B326" w14:textId="77777777" w:rsidR="003C3260" w:rsidRDefault="003C3260" w:rsidP="003C3260">
      <w:r w:rsidRPr="003C3260">
        <w:rPr>
          <w:b/>
          <w:bCs/>
        </w:rPr>
        <w:t>Proximal row first</w:t>
      </w:r>
      <w:r w:rsidRPr="003C3260">
        <w:t xml:space="preserve">, </w:t>
      </w:r>
      <w:proofErr w:type="gramStart"/>
      <w:r w:rsidRPr="003C3260">
        <w:t>You</w:t>
      </w:r>
      <w:proofErr w:type="gramEnd"/>
      <w:r w:rsidRPr="003C3260">
        <w:t xml:space="preserve"> are catching girl standing at far end. </w:t>
      </w:r>
    </w:p>
    <w:p w14:paraId="141671DC" w14:textId="14C45976" w:rsidR="003C3260" w:rsidRPr="003C3260" w:rsidRDefault="003C3260" w:rsidP="003C3260">
      <w:r w:rsidRPr="003C3260">
        <w:t xml:space="preserve">Bones are from </w:t>
      </w:r>
      <w:r w:rsidRPr="003C3260">
        <w:rPr>
          <w:b/>
          <w:bCs/>
        </w:rPr>
        <w:t>lateral to medial</w:t>
      </w:r>
    </w:p>
    <w:p w14:paraId="1263A3F2" w14:textId="77777777" w:rsidR="003C3260" w:rsidRPr="003C3260" w:rsidRDefault="003C3260" w:rsidP="003C3260"/>
    <w:p w14:paraId="24BC6018" w14:textId="09A3EE6E" w:rsidR="003C3260" w:rsidRDefault="003C3260" w:rsidP="003C3260">
      <w:pPr>
        <w:pStyle w:val="Heading2"/>
      </w:pPr>
      <w:r>
        <w:t xml:space="preserve">Metacarpals </w:t>
      </w:r>
    </w:p>
    <w:p w14:paraId="746E07BC" w14:textId="5D08D5D2" w:rsidR="003C3260" w:rsidRDefault="003C3260" w:rsidP="003C3260">
      <w:r w:rsidRPr="003C3260">
        <w:t>Parts of metacarpals</w:t>
      </w:r>
    </w:p>
    <w:p w14:paraId="0F957DDA" w14:textId="77777777" w:rsidR="003C3260" w:rsidRPr="003C3260" w:rsidRDefault="003C3260" w:rsidP="003C3260">
      <w:r w:rsidRPr="003C3260">
        <w:t>From proximal to distal</w:t>
      </w:r>
    </w:p>
    <w:p w14:paraId="7509E065" w14:textId="77777777" w:rsidR="003C3260" w:rsidRPr="003C3260" w:rsidRDefault="003C3260" w:rsidP="003C3260">
      <w:r w:rsidRPr="003C3260">
        <w:t>Head</w:t>
      </w:r>
    </w:p>
    <w:p w14:paraId="16F2787B" w14:textId="77777777" w:rsidR="003C3260" w:rsidRPr="003C3260" w:rsidRDefault="003C3260" w:rsidP="003C3260">
      <w:r w:rsidRPr="003C3260">
        <w:t>Body </w:t>
      </w:r>
    </w:p>
    <w:p w14:paraId="6F04CED6" w14:textId="77777777" w:rsidR="003C3260" w:rsidRDefault="003C3260" w:rsidP="003C3260">
      <w:r w:rsidRPr="003C3260">
        <w:t>Base</w:t>
      </w:r>
    </w:p>
    <w:p w14:paraId="3E1F4A12" w14:textId="002B82BC" w:rsidR="003C3260" w:rsidRDefault="003C3260" w:rsidP="003C3260">
      <w:pPr>
        <w:pStyle w:val="Heading2"/>
      </w:pPr>
      <w:r>
        <w:t xml:space="preserve">Phalanges </w:t>
      </w:r>
    </w:p>
    <w:p w14:paraId="480A2092" w14:textId="6F7A9EFD" w:rsidR="003C3260" w:rsidRDefault="003C3260" w:rsidP="003C3260">
      <w:r w:rsidRPr="003C3260">
        <w:t>Parts of phalanges</w:t>
      </w:r>
    </w:p>
    <w:p w14:paraId="04967BCA" w14:textId="77777777" w:rsidR="003C3260" w:rsidRPr="003C3260" w:rsidRDefault="003C3260" w:rsidP="003C3260">
      <w:r w:rsidRPr="003C3260">
        <w:t>From proximal to distal</w:t>
      </w:r>
    </w:p>
    <w:p w14:paraId="1C17B353" w14:textId="77777777" w:rsidR="003C3260" w:rsidRPr="003C3260" w:rsidRDefault="003C3260" w:rsidP="003C3260">
      <w:r w:rsidRPr="003C3260">
        <w:lastRenderedPageBreak/>
        <w:t>Base</w:t>
      </w:r>
    </w:p>
    <w:p w14:paraId="544740CE" w14:textId="77777777" w:rsidR="003C3260" w:rsidRPr="003C3260" w:rsidRDefault="003C3260" w:rsidP="003C3260">
      <w:r w:rsidRPr="003C3260">
        <w:t>Body</w:t>
      </w:r>
    </w:p>
    <w:p w14:paraId="4C8E0DE1" w14:textId="77777777" w:rsidR="003C3260" w:rsidRDefault="003C3260" w:rsidP="003C3260">
      <w:r w:rsidRPr="003C3260">
        <w:t>Head</w:t>
      </w:r>
    </w:p>
    <w:p w14:paraId="7738E852" w14:textId="77777777" w:rsidR="003C3260" w:rsidRPr="003C3260" w:rsidRDefault="003C3260" w:rsidP="003C3260"/>
    <w:p w14:paraId="0CD23048" w14:textId="77777777" w:rsidR="003C3260" w:rsidRPr="003C3260" w:rsidRDefault="003C3260" w:rsidP="003C3260"/>
    <w:sectPr w:rsidR="003C3260" w:rsidRPr="003C3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D3C7F"/>
    <w:multiLevelType w:val="multilevel"/>
    <w:tmpl w:val="2AB4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474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60"/>
    <w:rsid w:val="003C3260"/>
    <w:rsid w:val="00491B8A"/>
    <w:rsid w:val="004C2BF6"/>
    <w:rsid w:val="005E08F3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B670D"/>
  <w15:chartTrackingRefBased/>
  <w15:docId w15:val="{44B8DBDC-00E3-4ACF-A249-75C03044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C3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3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2026-01-10T11:11:00Z</dcterms:created>
  <dcterms:modified xsi:type="dcterms:W3CDTF">2026-01-10T11:18:00Z</dcterms:modified>
</cp:coreProperties>
</file>