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11227" w14:textId="7F9D4454" w:rsidR="00702AEE" w:rsidRDefault="007217C1" w:rsidP="007217C1">
      <w:pPr>
        <w:pStyle w:val="Heading1"/>
      </w:pPr>
      <w:r w:rsidRPr="007217C1">
        <w:t>Supports of uterus</w:t>
      </w:r>
    </w:p>
    <w:p w14:paraId="4807965E" w14:textId="093A2BBC" w:rsidR="007217C1" w:rsidRDefault="007217C1" w:rsidP="007217C1">
      <w:pPr>
        <w:pStyle w:val="Heading2"/>
      </w:pPr>
      <w:r w:rsidRPr="007217C1">
        <w:t>Pelvic floor support</w:t>
      </w:r>
    </w:p>
    <w:p w14:paraId="70CA904D" w14:textId="77777777" w:rsidR="007217C1" w:rsidRPr="007217C1" w:rsidRDefault="007217C1" w:rsidP="007217C1">
      <w:r w:rsidRPr="007217C1">
        <w:t>Urinary and genital tracts have common interdependent support system</w:t>
      </w:r>
    </w:p>
    <w:p w14:paraId="260EDF46" w14:textId="77777777" w:rsidR="007217C1" w:rsidRPr="007217C1" w:rsidRDefault="007217C1" w:rsidP="007217C1">
      <w:r w:rsidRPr="007217C1">
        <w:t>These supports are essential to hold the pelvic viscera and prevent them from vertical descent</w:t>
      </w:r>
    </w:p>
    <w:p w14:paraId="534A1163" w14:textId="7735E826" w:rsidR="007217C1" w:rsidRDefault="007217C1" w:rsidP="007217C1">
      <w:pPr>
        <w:pStyle w:val="Heading2"/>
      </w:pPr>
      <w:r w:rsidRPr="007217C1">
        <w:t>Pelvic organ prolapse</w:t>
      </w:r>
    </w:p>
    <w:p w14:paraId="23383698" w14:textId="77777777" w:rsidR="007217C1" w:rsidRPr="007217C1" w:rsidRDefault="007217C1" w:rsidP="007217C1">
      <w:r w:rsidRPr="007217C1">
        <w:rPr>
          <w:b/>
          <w:bCs/>
        </w:rPr>
        <w:t>Clinical note</w:t>
      </w:r>
      <w:r w:rsidRPr="007217C1">
        <w:t>: The pelvic floor support is important in understanding pelvic organ prolapse (POP)</w:t>
      </w:r>
    </w:p>
    <w:p w14:paraId="3E931852" w14:textId="77777777" w:rsidR="007217C1" w:rsidRPr="007217C1" w:rsidRDefault="007217C1" w:rsidP="007217C1">
      <w:r w:rsidRPr="007217C1">
        <w:t xml:space="preserve">POP - herniation of the pelvic organs </w:t>
      </w:r>
    </w:p>
    <w:p w14:paraId="2C18D6FC" w14:textId="77777777" w:rsidR="007217C1" w:rsidRPr="007217C1" w:rsidRDefault="007217C1" w:rsidP="007217C1">
      <w:r w:rsidRPr="007217C1">
        <w:t>Prolapse may involve uterus, vaginal cuff, bladder, small or large intestine (various combinations possible)</w:t>
      </w:r>
    </w:p>
    <w:p w14:paraId="320D70DC" w14:textId="15DD4B84" w:rsidR="007217C1" w:rsidRDefault="007217C1" w:rsidP="007217C1">
      <w:pPr>
        <w:pStyle w:val="Heading2"/>
      </w:pPr>
      <w:r w:rsidRPr="007217C1">
        <w:t>Delancey’s three levels of pelvic floor support</w:t>
      </w:r>
    </w:p>
    <w:p w14:paraId="00B370C0" w14:textId="77777777" w:rsidR="007217C1" w:rsidRPr="007217C1" w:rsidRDefault="007217C1" w:rsidP="007217C1">
      <w:r w:rsidRPr="007217C1">
        <w:t>Structures supporting uterus and vagina are divided into three levels</w:t>
      </w:r>
    </w:p>
    <w:p w14:paraId="7EF91478" w14:textId="77777777" w:rsidR="007217C1" w:rsidRPr="007217C1" w:rsidRDefault="007217C1" w:rsidP="007217C1">
      <w:r w:rsidRPr="007217C1">
        <w:t>Level 1 - Suspension</w:t>
      </w:r>
    </w:p>
    <w:p w14:paraId="34932B91" w14:textId="77777777" w:rsidR="007217C1" w:rsidRPr="007217C1" w:rsidRDefault="007217C1" w:rsidP="007217C1">
      <w:r w:rsidRPr="007217C1">
        <w:t>Level 2 - Attachment</w:t>
      </w:r>
    </w:p>
    <w:p w14:paraId="0CFB3551" w14:textId="77777777" w:rsidR="007217C1" w:rsidRPr="007217C1" w:rsidRDefault="007217C1" w:rsidP="007217C1">
      <w:r w:rsidRPr="007217C1">
        <w:t>Level 3 - Fusion</w:t>
      </w:r>
    </w:p>
    <w:p w14:paraId="4AAC4437" w14:textId="57F12A2B" w:rsidR="007217C1" w:rsidRDefault="007217C1" w:rsidP="007217C1">
      <w:pPr>
        <w:pStyle w:val="Heading3"/>
      </w:pPr>
      <w:r w:rsidRPr="007217C1">
        <w:t xml:space="preserve">Level 1 </w:t>
      </w:r>
      <w:r>
        <w:t>–</w:t>
      </w:r>
      <w:r w:rsidRPr="007217C1">
        <w:t xml:space="preserve"> Suspension</w:t>
      </w:r>
    </w:p>
    <w:p w14:paraId="0D83CBE0" w14:textId="77777777" w:rsidR="007217C1" w:rsidRPr="007217C1" w:rsidRDefault="007217C1" w:rsidP="007217C1">
      <w:r w:rsidRPr="007217C1">
        <w:t>Suspending structure attached to the lower part of the uterus - parametrium</w:t>
      </w:r>
    </w:p>
    <w:p w14:paraId="36E0BA34" w14:textId="5787B9F9" w:rsidR="007217C1" w:rsidRPr="007217C1" w:rsidRDefault="007217C1" w:rsidP="007217C1">
      <w:r w:rsidRPr="007217C1">
        <w:t>Suspending structure attached to the vagina - paracolpium</w:t>
      </w:r>
    </w:p>
    <w:p w14:paraId="66544065" w14:textId="77777777" w:rsidR="007217C1" w:rsidRPr="007217C1" w:rsidRDefault="007217C1" w:rsidP="007217C1">
      <w:r w:rsidRPr="007217C1">
        <w:t xml:space="preserve">Parametrium - is made of cardinal ligament / uterosacral ligament complex </w:t>
      </w:r>
    </w:p>
    <w:p w14:paraId="685BF097" w14:textId="62765AFF" w:rsidR="007217C1" w:rsidRPr="007217C1" w:rsidRDefault="007217C1" w:rsidP="007217C1">
      <w:r w:rsidRPr="007217C1">
        <w:t>Parametrium continues down as paracolpium</w:t>
      </w:r>
    </w:p>
    <w:p w14:paraId="2A29CF69" w14:textId="67D1E3D3" w:rsidR="007217C1" w:rsidRPr="007217C1" w:rsidRDefault="007217C1" w:rsidP="007217C1">
      <w:r w:rsidRPr="007217C1">
        <w:t>Level 1 structures suspend upper part of vagina and cervix from above</w:t>
      </w:r>
    </w:p>
    <w:p w14:paraId="767B0155" w14:textId="14818402" w:rsidR="007217C1" w:rsidRDefault="007217C1" w:rsidP="007217C1">
      <w:pPr>
        <w:pStyle w:val="Heading2"/>
      </w:pPr>
      <w:r w:rsidRPr="007217C1">
        <w:t>Uterosacral ligament complex</w:t>
      </w:r>
    </w:p>
    <w:p w14:paraId="2C9CF822" w14:textId="77777777" w:rsidR="007217C1" w:rsidRPr="007217C1" w:rsidRDefault="007217C1" w:rsidP="007217C1">
      <w:r w:rsidRPr="007217C1">
        <w:t xml:space="preserve">This is a part of continuous endopelvic fascia </w:t>
      </w:r>
    </w:p>
    <w:p w14:paraId="1CE80480" w14:textId="77777777" w:rsidR="007217C1" w:rsidRPr="007217C1" w:rsidRDefault="007217C1" w:rsidP="007217C1">
      <w:r w:rsidRPr="007217C1">
        <w:t>Endopelvic fascia is a continuous system of sheaths over many pelvic viscera</w:t>
      </w:r>
    </w:p>
    <w:p w14:paraId="0C01554E" w14:textId="77777777" w:rsidR="007217C1" w:rsidRPr="007217C1" w:rsidRDefault="007217C1" w:rsidP="007217C1">
      <w:r w:rsidRPr="007217C1">
        <w:t xml:space="preserve">Has collagen, elastin and smooth muscles </w:t>
      </w:r>
    </w:p>
    <w:p w14:paraId="6666E725" w14:textId="2FB86372" w:rsidR="007217C1" w:rsidRPr="007217C1" w:rsidRDefault="007217C1" w:rsidP="007217C1">
      <w:r w:rsidRPr="007217C1">
        <w:t>Endopelvic fascia has several condensations - called ‘ligaments</w:t>
      </w:r>
      <w:r w:rsidR="0020503A">
        <w:t>’</w:t>
      </w:r>
      <w:r w:rsidRPr="007217C1">
        <w:t xml:space="preserve">. These are fascial condensations and are not true ligaments. </w:t>
      </w:r>
    </w:p>
    <w:p w14:paraId="14BE67A9" w14:textId="77777777" w:rsidR="007217C1" w:rsidRPr="007217C1" w:rsidRDefault="007217C1" w:rsidP="007217C1">
      <w:r w:rsidRPr="007217C1">
        <w:lastRenderedPageBreak/>
        <w:t>Origin: in the region of S2 to S4 sacral vertebrae (with no bony attachment)</w:t>
      </w:r>
    </w:p>
    <w:p w14:paraId="540FCB4B" w14:textId="3D24D87B" w:rsidR="007217C1" w:rsidRPr="007217C1" w:rsidRDefault="007217C1" w:rsidP="007217C1">
      <w:r w:rsidRPr="007217C1">
        <w:t xml:space="preserve">Insertion: into the dorsal aspect of uterine cervix and to the upper third of the vagina (posterior wall) </w:t>
      </w:r>
    </w:p>
    <w:p w14:paraId="7CF6CC44" w14:textId="77777777" w:rsidR="007217C1" w:rsidRPr="007217C1" w:rsidRDefault="007217C1" w:rsidP="007217C1">
      <w:r w:rsidRPr="007217C1">
        <w:t xml:space="preserve">Components: </w:t>
      </w:r>
    </w:p>
    <w:p w14:paraId="23074C9C" w14:textId="77777777" w:rsidR="007217C1" w:rsidRPr="007217C1" w:rsidRDefault="007217C1" w:rsidP="007217C1">
      <w:r w:rsidRPr="007217C1">
        <w:t>Superficial - covered by peritoneum</w:t>
      </w:r>
    </w:p>
    <w:p w14:paraId="6A586F56" w14:textId="76E72E1C" w:rsidR="007217C1" w:rsidRPr="007217C1" w:rsidRDefault="007217C1" w:rsidP="007217C1">
      <w:r w:rsidRPr="007217C1">
        <w:t xml:space="preserve">Deep - retroperitoneal </w:t>
      </w:r>
    </w:p>
    <w:p w14:paraId="5DB42536" w14:textId="77777777" w:rsidR="007217C1" w:rsidRPr="007217C1" w:rsidRDefault="007217C1" w:rsidP="007217C1">
      <w:r w:rsidRPr="007217C1">
        <w:t>Relations - at the cervix - it is close to ureter</w:t>
      </w:r>
    </w:p>
    <w:p w14:paraId="4101FFA8" w14:textId="0542A262" w:rsidR="007217C1" w:rsidRDefault="007217C1" w:rsidP="007217C1">
      <w:pPr>
        <w:pStyle w:val="Heading2"/>
      </w:pPr>
      <w:r w:rsidRPr="007217C1">
        <w:t>Cardinal ligament</w:t>
      </w:r>
    </w:p>
    <w:p w14:paraId="4006E589" w14:textId="77777777" w:rsidR="007217C1" w:rsidRPr="007217C1" w:rsidRDefault="007217C1" w:rsidP="007217C1">
      <w:r w:rsidRPr="007217C1">
        <w:t xml:space="preserve">Nomina anatomica term - parametrium </w:t>
      </w:r>
    </w:p>
    <w:p w14:paraId="63A07E60" w14:textId="77777777" w:rsidR="007217C1" w:rsidRPr="007217C1" w:rsidRDefault="007217C1" w:rsidP="007217C1">
      <w:r w:rsidRPr="007217C1">
        <w:t xml:space="preserve">Unofficial terms - Tranverse cervical ligament / Mackenrodt ligament </w:t>
      </w:r>
    </w:p>
    <w:p w14:paraId="3B4526E1" w14:textId="224426F5" w:rsidR="007217C1" w:rsidRPr="007217C1" w:rsidRDefault="007217C1" w:rsidP="007217C1">
      <w:r w:rsidRPr="007217C1">
        <w:t>Other terms - Uterosacral (sacrocervical) ligament</w:t>
      </w:r>
    </w:p>
    <w:p w14:paraId="55459E6D" w14:textId="67F92354" w:rsidR="007217C1" w:rsidRPr="007217C1" w:rsidRDefault="007217C1" w:rsidP="007217C1">
      <w:r w:rsidRPr="007217C1">
        <w:t>Structure: mesentery like structure covering the neurovascular elements from the internal iliac artery to the lateral aspect of the cervix and vagina</w:t>
      </w:r>
    </w:p>
    <w:p w14:paraId="08C96FC8" w14:textId="00FBD568" w:rsidR="007217C1" w:rsidRPr="007217C1" w:rsidRDefault="007217C1" w:rsidP="007217C1">
      <w:r w:rsidRPr="007217C1">
        <w:t>Anatomical existence of cardinal ligament is less defined. When the paracervical and pararectal spaces are opened up with blunt dissection, cardinal ligament (areolar tissue around the vessels) becomes more evident.</w:t>
      </w:r>
    </w:p>
    <w:p w14:paraId="32D1F70A" w14:textId="08897968" w:rsidR="007217C1" w:rsidRPr="007217C1" w:rsidRDefault="007217C1" w:rsidP="007217C1">
      <w:r>
        <w:t>[TIP]</w:t>
      </w:r>
      <w:r w:rsidRPr="007217C1">
        <w:t>Clinical note: Uterine prolapse occurs when the cardinal-uterosacral ligament complex gets lax or breaks</w:t>
      </w:r>
    </w:p>
    <w:p w14:paraId="0DCC57B4" w14:textId="2862AEAF" w:rsidR="007217C1" w:rsidRDefault="007217C1" w:rsidP="007217C1">
      <w:r>
        <w:rPr>
          <w:noProof/>
        </w:rPr>
        <w:drawing>
          <wp:inline distT="0" distB="0" distL="0" distR="0" wp14:anchorId="0595AD49" wp14:editId="3B65BFA8">
            <wp:extent cx="5731510" cy="3032125"/>
            <wp:effectExtent l="0" t="0" r="2540" b="0"/>
            <wp:docPr id="2059717110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94ACF" w14:textId="773C5D36" w:rsidR="0020503A" w:rsidRDefault="0020503A" w:rsidP="0020503A">
      <w:pPr>
        <w:pStyle w:val="Heading2"/>
      </w:pPr>
      <w:r w:rsidRPr="0020503A">
        <w:lastRenderedPageBreak/>
        <w:t xml:space="preserve">Level 2 </w:t>
      </w:r>
      <w:r>
        <w:t>–</w:t>
      </w:r>
      <w:r w:rsidRPr="0020503A">
        <w:t xml:space="preserve"> Attachment</w:t>
      </w:r>
    </w:p>
    <w:p w14:paraId="35561CB3" w14:textId="484B50A1" w:rsidR="0020503A" w:rsidRPr="0020503A" w:rsidRDefault="0020503A" w:rsidP="0020503A">
      <w:r w:rsidRPr="0020503A">
        <w:t>Middle third of vagina is supported by attachment of paracolpium between the vaginal wall and lateral pelvic wall</w:t>
      </w:r>
    </w:p>
    <w:p w14:paraId="4397CBAE" w14:textId="77777777" w:rsidR="0020503A" w:rsidRDefault="0020503A" w:rsidP="0020503A">
      <w:r w:rsidRPr="0020503A">
        <w:t>Forms arcus tendineus fasciae pelvis (ATFP) and fascia over the levator ani muscles</w:t>
      </w:r>
    </w:p>
    <w:p w14:paraId="4CAFAE10" w14:textId="750611D7" w:rsidR="0020503A" w:rsidRDefault="0020503A" w:rsidP="0020503A">
      <w:pPr>
        <w:pStyle w:val="Heading2"/>
      </w:pPr>
      <w:r w:rsidRPr="0020503A">
        <w:t>ATFP - arcus tendineus fasciae pelvis or white line</w:t>
      </w:r>
    </w:p>
    <w:p w14:paraId="21618BC0" w14:textId="77777777" w:rsidR="0020503A" w:rsidRPr="0020503A" w:rsidRDefault="0020503A" w:rsidP="0020503A">
      <w:r w:rsidRPr="0020503A">
        <w:rPr>
          <w:rFonts w:ascii="Arial" w:hAnsi="Arial" w:cs="Arial"/>
        </w:rPr>
        <w:t>​​​​​​​</w:t>
      </w:r>
      <w:r w:rsidRPr="0020503A">
        <w:t xml:space="preserve">Is the thickened condensation of the fascia over the iliococcygeus </w:t>
      </w:r>
    </w:p>
    <w:p w14:paraId="363B039E" w14:textId="77777777" w:rsidR="0020503A" w:rsidRPr="0020503A" w:rsidRDefault="0020503A" w:rsidP="0020503A">
      <w:r w:rsidRPr="0020503A">
        <w:t xml:space="preserve">Origin: ischial spine </w:t>
      </w:r>
    </w:p>
    <w:p w14:paraId="11068716" w14:textId="77777777" w:rsidR="0020503A" w:rsidRPr="0020503A" w:rsidRDefault="0020503A" w:rsidP="0020503A">
      <w:r w:rsidRPr="0020503A">
        <w:t xml:space="preserve">Insertion: inner aspect of the pubic symphysis </w:t>
      </w:r>
    </w:p>
    <w:p w14:paraId="3C5F038E" w14:textId="579F2085" w:rsidR="0020503A" w:rsidRPr="0020503A" w:rsidRDefault="0020503A" w:rsidP="0020503A">
      <w:r w:rsidRPr="0020503A">
        <w:t xml:space="preserve">It forms H shaped box like configuration around the distal vagina </w:t>
      </w:r>
    </w:p>
    <w:p w14:paraId="24182C24" w14:textId="4F561742" w:rsidR="0020503A" w:rsidRDefault="0020503A" w:rsidP="0020503A">
      <w:r>
        <w:t>[TIP]</w:t>
      </w:r>
      <w:r w:rsidRPr="0020503A">
        <w:t>Clinical note: Damage to the mid-level support of the vagina (level 2) results in cystocele and/or rectocele</w:t>
      </w:r>
    </w:p>
    <w:p w14:paraId="556337D9" w14:textId="79CC110E" w:rsidR="0020503A" w:rsidRPr="0020503A" w:rsidRDefault="0020503A" w:rsidP="0020503A">
      <w:r>
        <w:rPr>
          <w:noProof/>
        </w:rPr>
        <w:drawing>
          <wp:inline distT="0" distB="0" distL="0" distR="0" wp14:anchorId="4E60C014" wp14:editId="5F1D84E6">
            <wp:extent cx="5731510" cy="2948940"/>
            <wp:effectExtent l="0" t="0" r="2540" b="3810"/>
            <wp:docPr id="1121513755" name="Picture 2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76D3C" w14:textId="77777777" w:rsidR="0020503A" w:rsidRPr="0020503A" w:rsidRDefault="0020503A" w:rsidP="0020503A"/>
    <w:p w14:paraId="7ECE450C" w14:textId="6D27217D" w:rsidR="0020503A" w:rsidRDefault="0020503A" w:rsidP="0020503A">
      <w:pPr>
        <w:pStyle w:val="Heading2"/>
      </w:pPr>
      <w:r w:rsidRPr="0020503A">
        <w:t xml:space="preserve">Level 3 </w:t>
      </w:r>
      <w:r>
        <w:t>–</w:t>
      </w:r>
      <w:r w:rsidRPr="0020503A">
        <w:t xml:space="preserve"> Fusion</w:t>
      </w:r>
    </w:p>
    <w:p w14:paraId="6954B3BB" w14:textId="77777777" w:rsidR="0020503A" w:rsidRPr="0020503A" w:rsidRDefault="0020503A" w:rsidP="0020503A">
      <w:r w:rsidRPr="0020503A">
        <w:t xml:space="preserve">2-3 cm above the hymenal ring, vagina is fused in the following fashion </w:t>
      </w:r>
    </w:p>
    <w:p w14:paraId="718002C1" w14:textId="77777777" w:rsidR="0020503A" w:rsidRPr="0020503A" w:rsidRDefault="0020503A" w:rsidP="0020503A">
      <w:r w:rsidRPr="0020503A">
        <w:t xml:space="preserve">Laterally - levator ani muscles (urogenital diaphragm) </w:t>
      </w:r>
    </w:p>
    <w:p w14:paraId="56F6AB56" w14:textId="77777777" w:rsidR="0020503A" w:rsidRPr="0020503A" w:rsidRDefault="0020503A" w:rsidP="0020503A">
      <w:r w:rsidRPr="0020503A">
        <w:t xml:space="preserve">Posteriorly - perineal body </w:t>
      </w:r>
    </w:p>
    <w:p w14:paraId="5017DA95" w14:textId="77777777" w:rsidR="0020503A" w:rsidRPr="0020503A" w:rsidRDefault="0020503A" w:rsidP="0020503A">
      <w:r w:rsidRPr="0020503A">
        <w:t xml:space="preserve">Anteriorly - blends with urethra </w:t>
      </w:r>
    </w:p>
    <w:p w14:paraId="5536948C" w14:textId="114BD222" w:rsidR="0020503A" w:rsidRPr="0020503A" w:rsidRDefault="0020503A" w:rsidP="0020503A">
      <w:r w:rsidRPr="0020503A">
        <w:t xml:space="preserve">Superficially - perineal membrane with muscles of deep perineal space </w:t>
      </w:r>
    </w:p>
    <w:p w14:paraId="5F13F5F1" w14:textId="77777777" w:rsidR="0020503A" w:rsidRDefault="0020503A" w:rsidP="0020503A"/>
    <w:p w14:paraId="4C5AE651" w14:textId="318445CE" w:rsidR="0020503A" w:rsidRPr="0020503A" w:rsidRDefault="0020503A" w:rsidP="0020503A">
      <w:r>
        <w:lastRenderedPageBreak/>
        <w:t>[TIP]</w:t>
      </w:r>
      <w:r w:rsidRPr="0020503A">
        <w:t>Clinical note:</w:t>
      </w:r>
      <w:r w:rsidR="00263285">
        <w:t xml:space="preserve"> </w:t>
      </w:r>
      <w:r w:rsidRPr="0020503A">
        <w:t>Anterior disruption of level 3 support results in urethral hypermobility and stress incontinence</w:t>
      </w:r>
      <w:r w:rsidR="00263285">
        <w:t xml:space="preserve">. </w:t>
      </w:r>
      <w:r w:rsidRPr="0020503A">
        <w:t>Posterior disruption results in distal rectocele and perineal descent</w:t>
      </w:r>
    </w:p>
    <w:p w14:paraId="617906A6" w14:textId="16AB53F4" w:rsidR="0020503A" w:rsidRDefault="0020503A" w:rsidP="0020503A">
      <w:r>
        <w:rPr>
          <w:noProof/>
        </w:rPr>
        <w:drawing>
          <wp:inline distT="0" distB="0" distL="0" distR="0" wp14:anchorId="74BF092B" wp14:editId="5CB677C4">
            <wp:extent cx="5731510" cy="3779520"/>
            <wp:effectExtent l="0" t="0" r="2540" b="0"/>
            <wp:docPr id="339511364" name="Picture 3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A8CA1" w14:textId="0E5776EA" w:rsidR="0020503A" w:rsidRDefault="0020503A" w:rsidP="0020503A">
      <w:pPr>
        <w:pStyle w:val="Heading2"/>
      </w:pPr>
      <w:r w:rsidRPr="0020503A">
        <w:t>Pelvic diaphragm (of pelvic floor)</w:t>
      </w:r>
    </w:p>
    <w:p w14:paraId="57C768F0" w14:textId="77777777" w:rsidR="0020503A" w:rsidRPr="0020503A" w:rsidRDefault="0020503A" w:rsidP="0020503A">
      <w:r w:rsidRPr="0020503A">
        <w:t xml:space="preserve">Most important support of the pelvic viscera including the uterus </w:t>
      </w:r>
    </w:p>
    <w:p w14:paraId="7A4A439F" w14:textId="5573AD61" w:rsidR="0020503A" w:rsidRPr="0020503A" w:rsidRDefault="0020503A" w:rsidP="0020503A">
      <w:r w:rsidRPr="0020503A">
        <w:t xml:space="preserve">funnel-shaped fibromuscular partition in the pelvis </w:t>
      </w:r>
    </w:p>
    <w:p w14:paraId="0E111623" w14:textId="77777777" w:rsidR="0020503A" w:rsidRPr="0020503A" w:rsidRDefault="0020503A" w:rsidP="0020503A">
      <w:r w:rsidRPr="0020503A">
        <w:t xml:space="preserve">Composition: </w:t>
      </w:r>
    </w:p>
    <w:p w14:paraId="408AFB6E" w14:textId="77777777" w:rsidR="0020503A" w:rsidRPr="0020503A" w:rsidRDefault="0020503A" w:rsidP="0020503A">
      <w:r w:rsidRPr="0020503A">
        <w:t xml:space="preserve">Components of pelvic diaphragm </w:t>
      </w:r>
    </w:p>
    <w:p w14:paraId="2EDC8613" w14:textId="1575B734" w:rsidR="0020503A" w:rsidRPr="0020503A" w:rsidRDefault="0020503A" w:rsidP="0020503A">
      <w:pPr>
        <w:pStyle w:val="ListParagraph"/>
        <w:numPr>
          <w:ilvl w:val="0"/>
          <w:numId w:val="2"/>
        </w:numPr>
      </w:pPr>
      <w:r w:rsidRPr="0020503A">
        <w:t xml:space="preserve">Levator ani muscles </w:t>
      </w:r>
    </w:p>
    <w:p w14:paraId="5D105BF2" w14:textId="22B3CF77" w:rsidR="0020503A" w:rsidRPr="0020503A" w:rsidRDefault="0020503A" w:rsidP="0020503A">
      <w:pPr>
        <w:pStyle w:val="ListParagraph"/>
        <w:numPr>
          <w:ilvl w:val="0"/>
          <w:numId w:val="2"/>
        </w:numPr>
      </w:pPr>
      <w:r w:rsidRPr="0020503A">
        <w:t xml:space="preserve">Coccygeus muscles </w:t>
      </w:r>
    </w:p>
    <w:p w14:paraId="51444F0D" w14:textId="0B0F3453" w:rsidR="0020503A" w:rsidRPr="0020503A" w:rsidRDefault="0020503A" w:rsidP="0020503A">
      <w:pPr>
        <w:pStyle w:val="ListParagraph"/>
        <w:numPr>
          <w:ilvl w:val="0"/>
          <w:numId w:val="2"/>
        </w:numPr>
      </w:pPr>
      <w:r w:rsidRPr="0020503A">
        <w:t xml:space="preserve">Superior and inferior fascia enclosing these muscles </w:t>
      </w:r>
    </w:p>
    <w:p w14:paraId="44998256" w14:textId="77777777" w:rsidR="0020503A" w:rsidRPr="0020503A" w:rsidRDefault="0020503A" w:rsidP="0020503A">
      <w:r w:rsidRPr="0020503A">
        <w:t>It forms the roof of ischiorectal fossa</w:t>
      </w:r>
    </w:p>
    <w:p w14:paraId="7AE9AC7C" w14:textId="09D58A00" w:rsidR="0020503A" w:rsidRDefault="0020503A" w:rsidP="0020503A">
      <w:pPr>
        <w:pStyle w:val="Heading2"/>
      </w:pPr>
      <w:r w:rsidRPr="0020503A">
        <w:t>Levator ani</w:t>
      </w:r>
    </w:p>
    <w:p w14:paraId="231FFA3A" w14:textId="77777777" w:rsidR="0020503A" w:rsidRPr="0020503A" w:rsidRDefault="0020503A" w:rsidP="0020503A">
      <w:r w:rsidRPr="0020503A">
        <w:t>Broad, thin muscle at the pelvic floor</w:t>
      </w:r>
    </w:p>
    <w:p w14:paraId="564C74EF" w14:textId="080C5DDD" w:rsidR="0020503A" w:rsidRPr="0020503A" w:rsidRDefault="0020503A" w:rsidP="0020503A">
      <w:r w:rsidRPr="0020503A">
        <w:t xml:space="preserve">Critical role in pelvic support </w:t>
      </w:r>
    </w:p>
    <w:p w14:paraId="4E2ED089" w14:textId="77777777" w:rsidR="0020503A" w:rsidRPr="0020503A" w:rsidRDefault="0020503A" w:rsidP="0020503A">
      <w:r w:rsidRPr="0020503A">
        <w:t>Components</w:t>
      </w:r>
    </w:p>
    <w:p w14:paraId="7502FE32" w14:textId="77777777" w:rsidR="0020503A" w:rsidRPr="0020503A" w:rsidRDefault="0020503A" w:rsidP="0020503A">
      <w:r w:rsidRPr="0020503A">
        <w:t>Pubococcygeus</w:t>
      </w:r>
    </w:p>
    <w:p w14:paraId="0EDEA99F" w14:textId="77777777" w:rsidR="0020503A" w:rsidRPr="0020503A" w:rsidRDefault="0020503A" w:rsidP="0020503A">
      <w:pPr>
        <w:numPr>
          <w:ilvl w:val="0"/>
          <w:numId w:val="3"/>
        </w:numPr>
      </w:pPr>
      <w:r w:rsidRPr="0020503A">
        <w:lastRenderedPageBreak/>
        <w:t xml:space="preserve">Levator prostate in males and pubovaginalis in females </w:t>
      </w:r>
    </w:p>
    <w:p w14:paraId="0F1DEA25" w14:textId="77777777" w:rsidR="0020503A" w:rsidRPr="0020503A" w:rsidRDefault="0020503A" w:rsidP="0020503A">
      <w:r w:rsidRPr="0020503A">
        <w:t xml:space="preserve">Puborectalis </w:t>
      </w:r>
    </w:p>
    <w:p w14:paraId="09AC3575" w14:textId="77777777" w:rsidR="0020503A" w:rsidRPr="0020503A" w:rsidRDefault="0020503A" w:rsidP="0020503A">
      <w:r w:rsidRPr="0020503A">
        <w:t>Iliococcygeus</w:t>
      </w:r>
    </w:p>
    <w:p w14:paraId="7A0B34E0" w14:textId="3AAE072B" w:rsidR="0020503A" w:rsidRDefault="0020503A" w:rsidP="0020503A">
      <w:pPr>
        <w:pStyle w:val="Heading2"/>
      </w:pPr>
      <w:r w:rsidRPr="0020503A">
        <w:t>Pubococcygeus</w:t>
      </w:r>
    </w:p>
    <w:p w14:paraId="30C54DD5" w14:textId="77777777" w:rsidR="0020503A" w:rsidRPr="0020503A" w:rsidRDefault="0020503A" w:rsidP="0020503A">
      <w:r w:rsidRPr="0020503A">
        <w:t xml:space="preserve">Origin: </w:t>
      </w:r>
    </w:p>
    <w:p w14:paraId="1C47B53B" w14:textId="77777777" w:rsidR="0020503A" w:rsidRPr="0020503A" w:rsidRDefault="0020503A" w:rsidP="0020503A">
      <w:r w:rsidRPr="0020503A">
        <w:t xml:space="preserve">From the inner surface of the body of pelvis </w:t>
      </w:r>
    </w:p>
    <w:p w14:paraId="06004B8A" w14:textId="77777777" w:rsidR="0020503A" w:rsidRPr="0020503A" w:rsidRDefault="0020503A" w:rsidP="0020503A">
      <w:r w:rsidRPr="0020503A">
        <w:t xml:space="preserve">From the tendinous arch of obturator fascia </w:t>
      </w:r>
    </w:p>
    <w:p w14:paraId="545E9BF6" w14:textId="77777777" w:rsidR="0020503A" w:rsidRPr="0020503A" w:rsidRDefault="0020503A" w:rsidP="0020503A">
      <w:r w:rsidRPr="0020503A">
        <w:t xml:space="preserve">Insertion: </w:t>
      </w:r>
    </w:p>
    <w:p w14:paraId="4C921A5D" w14:textId="77777777" w:rsidR="0020503A" w:rsidRPr="0020503A" w:rsidRDefault="0020503A" w:rsidP="0020503A">
      <w:r w:rsidRPr="0020503A">
        <w:t xml:space="preserve">Fibres from pubis are inserted into the perineal body </w:t>
      </w:r>
    </w:p>
    <w:p w14:paraId="4D98D213" w14:textId="7AA00744" w:rsidR="0020503A" w:rsidRPr="0020503A" w:rsidRDefault="0020503A" w:rsidP="0020503A">
      <w:r w:rsidRPr="0020503A">
        <w:t xml:space="preserve">Fibres from the tendinous arch are inserted into the anococcygeal raphe and to the coccyx </w:t>
      </w:r>
    </w:p>
    <w:p w14:paraId="7AC0092D" w14:textId="77777777" w:rsidR="0020503A" w:rsidRPr="0020503A" w:rsidRDefault="0020503A" w:rsidP="0020503A">
      <w:r w:rsidRPr="0020503A">
        <w:t xml:space="preserve">Subdivisions </w:t>
      </w:r>
    </w:p>
    <w:p w14:paraId="342D013A" w14:textId="77777777" w:rsidR="0020503A" w:rsidRPr="0020503A" w:rsidRDefault="0020503A" w:rsidP="0020503A">
      <w:r w:rsidRPr="0020503A">
        <w:t xml:space="preserve">Anteriorly </w:t>
      </w:r>
    </w:p>
    <w:p w14:paraId="3D94EDE7" w14:textId="77777777" w:rsidR="0020503A" w:rsidRPr="0020503A" w:rsidRDefault="0020503A" w:rsidP="0020503A">
      <w:r w:rsidRPr="0020503A">
        <w:t xml:space="preserve">In males - fibres around the prostate forms - levator prostate </w:t>
      </w:r>
    </w:p>
    <w:p w14:paraId="15779CF9" w14:textId="77777777" w:rsidR="0020503A" w:rsidRPr="0020503A" w:rsidRDefault="0020503A" w:rsidP="0020503A">
      <w:r w:rsidRPr="0020503A">
        <w:t xml:space="preserve">In females - fibres around the vagina and cervix form pubovaginalis </w:t>
      </w:r>
    </w:p>
    <w:p w14:paraId="28CDBF12" w14:textId="77777777" w:rsidR="0020503A" w:rsidRPr="0020503A" w:rsidRDefault="0020503A" w:rsidP="0020503A">
      <w:r w:rsidRPr="0020503A">
        <w:t xml:space="preserve">Pubovaginalis - acts as vaginal sphincter </w:t>
      </w:r>
    </w:p>
    <w:p w14:paraId="7827DB5E" w14:textId="77777777" w:rsidR="0020503A" w:rsidRPr="0020503A" w:rsidRDefault="0020503A" w:rsidP="0020503A">
      <w:r w:rsidRPr="0020503A">
        <w:t xml:space="preserve">Posteriorly </w:t>
      </w:r>
    </w:p>
    <w:p w14:paraId="2C17B071" w14:textId="77777777" w:rsidR="0020503A" w:rsidRPr="0020503A" w:rsidRDefault="0020503A" w:rsidP="0020503A">
      <w:r w:rsidRPr="0020503A">
        <w:t xml:space="preserve">U shaped sling around the rectum forms puborectalis </w:t>
      </w:r>
    </w:p>
    <w:p w14:paraId="23D8AC4E" w14:textId="77777777" w:rsidR="0020503A" w:rsidRPr="0020503A" w:rsidRDefault="0020503A" w:rsidP="0020503A">
      <w:r w:rsidRPr="0020503A">
        <w:t xml:space="preserve">Puborectalis blends with the longitudinal fibres of the rectum </w:t>
      </w:r>
    </w:p>
    <w:p w14:paraId="4A56EA3A" w14:textId="77777777" w:rsidR="0020503A" w:rsidRPr="0020503A" w:rsidRDefault="0020503A" w:rsidP="0020503A">
      <w:r w:rsidRPr="0020503A">
        <w:t>Puborectalis - creates anorectal angle. It is one of the important factors for the anal continence</w:t>
      </w:r>
    </w:p>
    <w:p w14:paraId="261B88F9" w14:textId="5E8CDF66" w:rsidR="0020503A" w:rsidRDefault="0020503A" w:rsidP="0020503A">
      <w:pPr>
        <w:pStyle w:val="Heading2"/>
      </w:pPr>
      <w:r w:rsidRPr="0020503A">
        <w:t>Iliococcygeus</w:t>
      </w:r>
    </w:p>
    <w:p w14:paraId="48BBA86C" w14:textId="77777777" w:rsidR="0020503A" w:rsidRPr="0020503A" w:rsidRDefault="0020503A" w:rsidP="0020503A">
      <w:r w:rsidRPr="0020503A">
        <w:t xml:space="preserve">Origin: </w:t>
      </w:r>
    </w:p>
    <w:p w14:paraId="623917F7" w14:textId="77777777" w:rsidR="0020503A" w:rsidRPr="0020503A" w:rsidRDefault="0020503A" w:rsidP="0020503A">
      <w:r w:rsidRPr="0020503A">
        <w:t>From the posterior part of the tindinous arch</w:t>
      </w:r>
    </w:p>
    <w:p w14:paraId="43594BAD" w14:textId="77777777" w:rsidR="0020503A" w:rsidRPr="0020503A" w:rsidRDefault="0020503A" w:rsidP="0020503A">
      <w:r w:rsidRPr="0020503A">
        <w:t xml:space="preserve">From the ischial spine (pelvic surface) </w:t>
      </w:r>
    </w:p>
    <w:p w14:paraId="53B909BB" w14:textId="77777777" w:rsidR="0020503A" w:rsidRPr="0020503A" w:rsidRDefault="0020503A" w:rsidP="0020503A">
      <w:r w:rsidRPr="0020503A">
        <w:t>Insertion: into the anococcygeal raphe and to the sides of the coccyx</w:t>
      </w:r>
    </w:p>
    <w:p w14:paraId="16008D6E" w14:textId="63DFF2A5" w:rsidR="0020503A" w:rsidRDefault="0020503A" w:rsidP="0020503A">
      <w:pPr>
        <w:pStyle w:val="Heading2"/>
      </w:pPr>
      <w:r w:rsidRPr="0020503A">
        <w:t>Ischiococcygeus</w:t>
      </w:r>
    </w:p>
    <w:p w14:paraId="37930FD8" w14:textId="77777777" w:rsidR="0020503A" w:rsidRPr="0020503A" w:rsidRDefault="0020503A" w:rsidP="0020503A">
      <w:r w:rsidRPr="0020503A">
        <w:t xml:space="preserve">Origin: apex of ischial spine and sacrospinous ligament </w:t>
      </w:r>
    </w:p>
    <w:p w14:paraId="1FD3B31A" w14:textId="77777777" w:rsidR="0020503A" w:rsidRPr="0020503A" w:rsidRDefault="0020503A" w:rsidP="0020503A">
      <w:r w:rsidRPr="0020503A">
        <w:lastRenderedPageBreak/>
        <w:t xml:space="preserve">Insertion: coccyx and to the S5 segment of sacrum </w:t>
      </w:r>
    </w:p>
    <w:p w14:paraId="178AB9ED" w14:textId="77777777" w:rsidR="0020503A" w:rsidRPr="0020503A" w:rsidRDefault="0020503A" w:rsidP="0020503A">
      <w:r w:rsidRPr="0020503A">
        <w:t>Sacrospious ligament - considered as degenerated tendon of the coccygeus</w:t>
      </w:r>
    </w:p>
    <w:p w14:paraId="3140D38A" w14:textId="2E25A77C" w:rsidR="0020503A" w:rsidRDefault="0020503A" w:rsidP="0020503A">
      <w:pPr>
        <w:pStyle w:val="Heading2"/>
      </w:pPr>
      <w:r w:rsidRPr="0020503A">
        <w:t>Kegel exercises</w:t>
      </w:r>
    </w:p>
    <w:p w14:paraId="0D6CA37E" w14:textId="77777777" w:rsidR="0020503A" w:rsidRPr="0020503A" w:rsidRDefault="0020503A" w:rsidP="0020503A">
      <w:r w:rsidRPr="0020503A">
        <w:t>Voluntary contractions of all the perineal muscles</w:t>
      </w:r>
    </w:p>
    <w:p w14:paraId="0492366D" w14:textId="1D4D40D8" w:rsidR="0020503A" w:rsidRPr="0020503A" w:rsidRDefault="0020503A" w:rsidP="0020503A">
      <w:r w:rsidRPr="0020503A">
        <w:t>Strengthen all the striated muscles in the perineum</w:t>
      </w:r>
    </w:p>
    <w:p w14:paraId="783E97B6" w14:textId="77777777" w:rsidR="0020503A" w:rsidRPr="0020503A" w:rsidRDefault="0020503A" w:rsidP="0020503A">
      <w:r w:rsidRPr="0020503A">
        <w:t xml:space="preserve">Uses - </w:t>
      </w:r>
    </w:p>
    <w:p w14:paraId="144F1017" w14:textId="77777777" w:rsidR="0020503A" w:rsidRPr="0020503A" w:rsidRDefault="0020503A" w:rsidP="0020503A">
      <w:pPr>
        <w:pStyle w:val="ListParagraph"/>
        <w:numPr>
          <w:ilvl w:val="0"/>
          <w:numId w:val="5"/>
        </w:numPr>
      </w:pPr>
      <w:r w:rsidRPr="0020503A">
        <w:t>Ameliorate erectile dysfunction due to venous leakage</w:t>
      </w:r>
    </w:p>
    <w:p w14:paraId="3828F648" w14:textId="77777777" w:rsidR="0020503A" w:rsidRPr="0020503A" w:rsidRDefault="0020503A" w:rsidP="0020503A">
      <w:pPr>
        <w:pStyle w:val="ListParagraph"/>
        <w:numPr>
          <w:ilvl w:val="0"/>
          <w:numId w:val="5"/>
        </w:numPr>
      </w:pPr>
      <w:r w:rsidRPr="0020503A">
        <w:t>Help men control premature ejaculation</w:t>
      </w:r>
    </w:p>
    <w:p w14:paraId="167CFD47" w14:textId="77777777" w:rsidR="0020503A" w:rsidRPr="0020503A" w:rsidRDefault="0020503A" w:rsidP="0020503A">
      <w:pPr>
        <w:pStyle w:val="ListParagraph"/>
        <w:numPr>
          <w:ilvl w:val="0"/>
          <w:numId w:val="5"/>
        </w:numPr>
      </w:pPr>
      <w:r w:rsidRPr="0020503A">
        <w:t>Treat urinary incontinence in females</w:t>
      </w:r>
    </w:p>
    <w:p w14:paraId="28FBB169" w14:textId="6B68FCE6" w:rsidR="0020503A" w:rsidRDefault="0020503A" w:rsidP="0020503A">
      <w:r>
        <w:rPr>
          <w:noProof/>
        </w:rPr>
        <w:drawing>
          <wp:inline distT="0" distB="0" distL="0" distR="0" wp14:anchorId="56BE479C" wp14:editId="089230DB">
            <wp:extent cx="5669280" cy="3421380"/>
            <wp:effectExtent l="0" t="0" r="0" b="0"/>
            <wp:docPr id="1801587398" name="Picture 4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D0488" w14:textId="2F7E26AD" w:rsidR="0020503A" w:rsidRDefault="0020503A" w:rsidP="0020503A">
      <w:pPr>
        <w:pStyle w:val="Heading2"/>
      </w:pPr>
      <w:r w:rsidRPr="0020503A">
        <w:t>Ligaments of uterus and cervix</w:t>
      </w:r>
    </w:p>
    <w:p w14:paraId="5275D119" w14:textId="77777777" w:rsidR="0020503A" w:rsidRPr="0020503A" w:rsidRDefault="0020503A" w:rsidP="0020503A">
      <w:pPr>
        <w:pStyle w:val="ListParagraph"/>
        <w:numPr>
          <w:ilvl w:val="0"/>
          <w:numId w:val="7"/>
        </w:numPr>
      </w:pPr>
      <w:r w:rsidRPr="0020503A">
        <w:t>Broad ligament</w:t>
      </w:r>
    </w:p>
    <w:p w14:paraId="0CE37D15" w14:textId="77777777" w:rsidR="0020503A" w:rsidRPr="0020503A" w:rsidRDefault="0020503A" w:rsidP="0020503A">
      <w:pPr>
        <w:pStyle w:val="ListParagraph"/>
        <w:numPr>
          <w:ilvl w:val="0"/>
          <w:numId w:val="7"/>
        </w:numPr>
      </w:pPr>
      <w:r w:rsidRPr="0020503A">
        <w:t>Round ligament</w:t>
      </w:r>
    </w:p>
    <w:p w14:paraId="0E424FAC" w14:textId="77777777" w:rsidR="0020503A" w:rsidRPr="0020503A" w:rsidRDefault="0020503A" w:rsidP="0020503A">
      <w:pPr>
        <w:pStyle w:val="ListParagraph"/>
        <w:numPr>
          <w:ilvl w:val="0"/>
          <w:numId w:val="7"/>
        </w:numPr>
      </w:pPr>
      <w:r w:rsidRPr="0020503A">
        <w:t>Cardinal ligament</w:t>
      </w:r>
    </w:p>
    <w:p w14:paraId="20F72013" w14:textId="77777777" w:rsidR="0020503A" w:rsidRPr="0020503A" w:rsidRDefault="0020503A" w:rsidP="0020503A">
      <w:pPr>
        <w:pStyle w:val="ListParagraph"/>
        <w:numPr>
          <w:ilvl w:val="0"/>
          <w:numId w:val="7"/>
        </w:numPr>
      </w:pPr>
      <w:r w:rsidRPr="0020503A">
        <w:t>Uterosacral (sacrocervical) ligament</w:t>
      </w:r>
    </w:p>
    <w:p w14:paraId="43964148" w14:textId="77777777" w:rsidR="0020503A" w:rsidRPr="0020503A" w:rsidRDefault="0020503A" w:rsidP="0020503A">
      <w:pPr>
        <w:pStyle w:val="ListParagraph"/>
        <w:numPr>
          <w:ilvl w:val="0"/>
          <w:numId w:val="7"/>
        </w:numPr>
      </w:pPr>
      <w:r w:rsidRPr="0020503A">
        <w:t>Anterior uterine (uterovesical) ligament</w:t>
      </w:r>
    </w:p>
    <w:p w14:paraId="765352D3" w14:textId="77777777" w:rsidR="0020503A" w:rsidRPr="0020503A" w:rsidRDefault="0020503A" w:rsidP="0020503A">
      <w:pPr>
        <w:pStyle w:val="ListParagraph"/>
        <w:numPr>
          <w:ilvl w:val="0"/>
          <w:numId w:val="7"/>
        </w:numPr>
      </w:pPr>
      <w:r w:rsidRPr="0020503A">
        <w:t>Posterior uterine (rectovaginal) ligament</w:t>
      </w:r>
    </w:p>
    <w:p w14:paraId="759D6987" w14:textId="77777777" w:rsidR="0020503A" w:rsidRPr="0020503A" w:rsidRDefault="0020503A" w:rsidP="0020503A">
      <w:pPr>
        <w:pStyle w:val="ListParagraph"/>
        <w:numPr>
          <w:ilvl w:val="0"/>
          <w:numId w:val="7"/>
        </w:numPr>
      </w:pPr>
      <w:r w:rsidRPr="0020503A">
        <w:t>Pubocervical fascia</w:t>
      </w:r>
    </w:p>
    <w:p w14:paraId="32E64A11" w14:textId="77777777" w:rsidR="0020503A" w:rsidRPr="0020503A" w:rsidRDefault="0020503A" w:rsidP="0020503A">
      <w:pPr>
        <w:pStyle w:val="ListParagraph"/>
        <w:numPr>
          <w:ilvl w:val="0"/>
          <w:numId w:val="7"/>
        </w:numPr>
      </w:pPr>
      <w:r w:rsidRPr="0020503A">
        <w:t>Utero-ovarian ligament</w:t>
      </w:r>
    </w:p>
    <w:p w14:paraId="47B448EA" w14:textId="77777777" w:rsidR="0020503A" w:rsidRPr="0020503A" w:rsidRDefault="0020503A" w:rsidP="0020503A">
      <w:pPr>
        <w:pStyle w:val="ListParagraph"/>
        <w:numPr>
          <w:ilvl w:val="0"/>
          <w:numId w:val="7"/>
        </w:numPr>
      </w:pPr>
      <w:r w:rsidRPr="0020503A">
        <w:t>Rectouterine ligament</w:t>
      </w:r>
    </w:p>
    <w:p w14:paraId="068EBFAC" w14:textId="702542F9" w:rsidR="0020503A" w:rsidRDefault="0020503A" w:rsidP="0020503A">
      <w:pPr>
        <w:pStyle w:val="Heading2"/>
      </w:pPr>
      <w:r w:rsidRPr="0020503A">
        <w:lastRenderedPageBreak/>
        <w:t>Broad ligament</w:t>
      </w:r>
    </w:p>
    <w:p w14:paraId="6441786F" w14:textId="77777777" w:rsidR="0020503A" w:rsidRPr="0020503A" w:rsidRDefault="0020503A" w:rsidP="0020503A">
      <w:r w:rsidRPr="0020503A">
        <w:t>It is the mesentery of the uterus, tubes, and ovaries</w:t>
      </w:r>
    </w:p>
    <w:p w14:paraId="3EB639A1" w14:textId="77777777" w:rsidR="0020503A" w:rsidRPr="0020503A" w:rsidRDefault="0020503A" w:rsidP="0020503A">
      <w:r w:rsidRPr="0020503A">
        <w:t xml:space="preserve">It is the large peritoneal fold enclosing parametrium </w:t>
      </w:r>
    </w:p>
    <w:p w14:paraId="3E8A352F" w14:textId="6336A900" w:rsidR="0020503A" w:rsidRPr="0020503A" w:rsidRDefault="0020503A" w:rsidP="0020503A">
      <w:r w:rsidRPr="0020503A">
        <w:t xml:space="preserve">Extends from body of uterus to the lateral pelvic wall </w:t>
      </w:r>
    </w:p>
    <w:p w14:paraId="572715E1" w14:textId="77777777" w:rsidR="0020503A" w:rsidRPr="0020503A" w:rsidRDefault="0020503A" w:rsidP="0020503A">
      <w:r w:rsidRPr="0020503A">
        <w:t xml:space="preserve">Compartments of pelvis </w:t>
      </w:r>
    </w:p>
    <w:p w14:paraId="117F2F5C" w14:textId="77777777" w:rsidR="0020503A" w:rsidRPr="0020503A" w:rsidRDefault="0020503A" w:rsidP="0020503A">
      <w:r w:rsidRPr="0020503A">
        <w:t xml:space="preserve">Uterus with broad ligament on either side divides the pelvis into two parts </w:t>
      </w:r>
    </w:p>
    <w:p w14:paraId="57488EFF" w14:textId="77777777" w:rsidR="0020503A" w:rsidRPr="0020503A" w:rsidRDefault="0020503A" w:rsidP="0020503A">
      <w:pPr>
        <w:numPr>
          <w:ilvl w:val="0"/>
          <w:numId w:val="8"/>
        </w:numPr>
      </w:pPr>
      <w:r w:rsidRPr="0020503A">
        <w:t xml:space="preserve">Anterior or vesicouterine fossa </w:t>
      </w:r>
    </w:p>
    <w:p w14:paraId="15A2BDC8" w14:textId="77777777" w:rsidR="0020503A" w:rsidRPr="0020503A" w:rsidRDefault="0020503A" w:rsidP="0020503A">
      <w:pPr>
        <w:numPr>
          <w:ilvl w:val="0"/>
          <w:numId w:val="8"/>
        </w:numPr>
      </w:pPr>
      <w:r w:rsidRPr="0020503A">
        <w:t>Posterior or rectouterine fossa (cul-de-sac of Douglas)</w:t>
      </w:r>
    </w:p>
    <w:p w14:paraId="1F575FC6" w14:textId="77777777" w:rsidR="0020503A" w:rsidRPr="0020503A" w:rsidRDefault="0020503A" w:rsidP="0020503A">
      <w:r w:rsidRPr="0020503A">
        <w:t xml:space="preserve">Broad ligaments are of no mechanical support to the uterus and cervix </w:t>
      </w:r>
    </w:p>
    <w:p w14:paraId="7601F8A8" w14:textId="77777777" w:rsidR="0020503A" w:rsidRPr="0020503A" w:rsidRDefault="0020503A" w:rsidP="0020503A">
      <w:r w:rsidRPr="0020503A">
        <w:t>Borders of broad ligament</w:t>
      </w:r>
    </w:p>
    <w:p w14:paraId="44AD3B0B" w14:textId="77777777" w:rsidR="0020503A" w:rsidRPr="0020503A" w:rsidRDefault="0020503A" w:rsidP="0020503A">
      <w:pPr>
        <w:numPr>
          <w:ilvl w:val="0"/>
          <w:numId w:val="9"/>
        </w:numPr>
      </w:pPr>
      <w:r w:rsidRPr="0020503A">
        <w:t xml:space="preserve">Medial border - lateral edge of uterus, encloses uterine vessels </w:t>
      </w:r>
    </w:p>
    <w:p w14:paraId="44BEF222" w14:textId="77777777" w:rsidR="0020503A" w:rsidRPr="0020503A" w:rsidRDefault="0020503A" w:rsidP="0020503A">
      <w:pPr>
        <w:numPr>
          <w:ilvl w:val="0"/>
          <w:numId w:val="9"/>
        </w:numPr>
      </w:pPr>
      <w:r w:rsidRPr="0020503A">
        <w:t xml:space="preserve">Lateral border - related to lateral pelvic wall </w:t>
      </w:r>
    </w:p>
    <w:p w14:paraId="6C5BD3B9" w14:textId="77777777" w:rsidR="0020503A" w:rsidRPr="0020503A" w:rsidRDefault="0020503A" w:rsidP="0020503A">
      <w:pPr>
        <w:numPr>
          <w:ilvl w:val="0"/>
          <w:numId w:val="9"/>
        </w:numPr>
      </w:pPr>
      <w:r w:rsidRPr="0020503A">
        <w:t xml:space="preserve">Superior border - envelops the uterine tube, vessels, ovarian ligament and round ligament (anteriorly) </w:t>
      </w:r>
    </w:p>
    <w:p w14:paraId="19D64417" w14:textId="77777777" w:rsidR="0020503A" w:rsidRPr="0020503A" w:rsidRDefault="0020503A" w:rsidP="0020503A">
      <w:pPr>
        <w:numPr>
          <w:ilvl w:val="0"/>
          <w:numId w:val="9"/>
        </w:numPr>
      </w:pPr>
      <w:r w:rsidRPr="0020503A">
        <w:t xml:space="preserve">Inferior border - extends over the floor of the true pelvis </w:t>
      </w:r>
    </w:p>
    <w:p w14:paraId="4BFEDEC7" w14:textId="77777777" w:rsidR="0020503A" w:rsidRPr="0020503A" w:rsidRDefault="0020503A" w:rsidP="0020503A">
      <w:r w:rsidRPr="0020503A">
        <w:t xml:space="preserve">Other named parts of the broad ligament </w:t>
      </w:r>
    </w:p>
    <w:p w14:paraId="0BB54985" w14:textId="77777777" w:rsidR="0020503A" w:rsidRPr="0020503A" w:rsidRDefault="0020503A" w:rsidP="0020503A">
      <w:r w:rsidRPr="0020503A">
        <w:t xml:space="preserve">Mesovarium - posterior layer of the broad ligament attached to the anterior margin of the ovary </w:t>
      </w:r>
    </w:p>
    <w:p w14:paraId="44D222E5" w14:textId="77777777" w:rsidR="0020503A" w:rsidRPr="0020503A" w:rsidRDefault="0020503A" w:rsidP="0020503A">
      <w:pPr>
        <w:numPr>
          <w:ilvl w:val="0"/>
          <w:numId w:val="10"/>
        </w:numPr>
      </w:pPr>
      <w:r w:rsidRPr="0020503A">
        <w:t xml:space="preserve">It has ovarian blood vessels and nerves </w:t>
      </w:r>
    </w:p>
    <w:p w14:paraId="4C919224" w14:textId="77777777" w:rsidR="0020503A" w:rsidRPr="0020503A" w:rsidRDefault="0020503A" w:rsidP="0020503A">
      <w:r w:rsidRPr="0020503A">
        <w:t xml:space="preserve">Mesosalphix - part of the broad ligament between the uterine tube and ovary </w:t>
      </w:r>
    </w:p>
    <w:p w14:paraId="07A05EF3" w14:textId="77777777" w:rsidR="0020503A" w:rsidRPr="0020503A" w:rsidRDefault="0020503A" w:rsidP="0020503A">
      <w:pPr>
        <w:numPr>
          <w:ilvl w:val="0"/>
          <w:numId w:val="11"/>
        </w:numPr>
      </w:pPr>
      <w:r w:rsidRPr="0020503A">
        <w:t>It has uterine tube, round ligament, ligament of ovary, paraoophoron and epoopharon</w:t>
      </w:r>
    </w:p>
    <w:p w14:paraId="2E674B06" w14:textId="77777777" w:rsidR="0020503A" w:rsidRPr="0020503A" w:rsidRDefault="0020503A" w:rsidP="0020503A">
      <w:r w:rsidRPr="0020503A">
        <w:t xml:space="preserve">Suspensory ligament of ovary - part lateral to ovary </w:t>
      </w:r>
    </w:p>
    <w:p w14:paraId="4BB5E83D" w14:textId="77777777" w:rsidR="0020503A" w:rsidRPr="0020503A" w:rsidRDefault="0020503A" w:rsidP="0020503A">
      <w:pPr>
        <w:numPr>
          <w:ilvl w:val="0"/>
          <w:numId w:val="12"/>
        </w:numPr>
      </w:pPr>
      <w:r w:rsidRPr="0020503A">
        <w:t xml:space="preserve">It has ovarian blood vessels and nerves </w:t>
      </w:r>
    </w:p>
    <w:p w14:paraId="1C9B5BCE" w14:textId="77777777" w:rsidR="0020503A" w:rsidRPr="0020503A" w:rsidRDefault="0020503A" w:rsidP="0020503A">
      <w:r w:rsidRPr="0020503A">
        <w:t>Mesometrium - part of the broad ligament below the mesovarium</w:t>
      </w:r>
    </w:p>
    <w:p w14:paraId="5287EE58" w14:textId="33AE56E0" w:rsidR="0020503A" w:rsidRDefault="0020503A" w:rsidP="0020503A">
      <w:r w:rsidRPr="0020503A">
        <w:t>Parametrium - thick connective lateral to the lower uterine segment and cervix</w:t>
      </w:r>
    </w:p>
    <w:p w14:paraId="509B4704" w14:textId="77777777" w:rsidR="0020503A" w:rsidRDefault="0020503A" w:rsidP="0020503A"/>
    <w:p w14:paraId="55C704E1" w14:textId="18EFE80F" w:rsidR="0020503A" w:rsidRDefault="0020503A" w:rsidP="0020503A">
      <w:r>
        <w:rPr>
          <w:noProof/>
        </w:rPr>
        <w:lastRenderedPageBreak/>
        <w:drawing>
          <wp:inline distT="0" distB="0" distL="0" distR="0" wp14:anchorId="12FD08D6" wp14:editId="49AF149C">
            <wp:extent cx="5731510" cy="4910455"/>
            <wp:effectExtent l="0" t="0" r="2540" b="4445"/>
            <wp:docPr id="508745606" name="Picture 5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6FA20" w14:textId="77777777" w:rsidR="0020503A" w:rsidRDefault="0020503A" w:rsidP="0020503A"/>
    <w:p w14:paraId="5C7E6EF2" w14:textId="1C32A959" w:rsidR="0020503A" w:rsidRDefault="0020503A" w:rsidP="0020503A">
      <w:pPr>
        <w:pStyle w:val="Heading2"/>
      </w:pPr>
      <w:r w:rsidRPr="0020503A">
        <w:t>Round ligament</w:t>
      </w:r>
    </w:p>
    <w:p w14:paraId="4FFA8268" w14:textId="77777777" w:rsidR="0020503A" w:rsidRPr="0020503A" w:rsidRDefault="0020503A" w:rsidP="0020503A">
      <w:r w:rsidRPr="0020503A">
        <w:t>Remnant of gubernaculum overii</w:t>
      </w:r>
    </w:p>
    <w:p w14:paraId="6B5A6AE0" w14:textId="748BC9D3" w:rsidR="0020503A" w:rsidRPr="0020503A" w:rsidRDefault="0020503A" w:rsidP="0020503A">
      <w:r w:rsidRPr="0020503A">
        <w:t xml:space="preserve">Arise from - upper part of the lateral aspect of the body (at the junction of the uterine tubes) </w:t>
      </w:r>
    </w:p>
    <w:p w14:paraId="06C30B0A" w14:textId="77777777" w:rsidR="0020503A" w:rsidRPr="0020503A" w:rsidRDefault="0020503A" w:rsidP="0020503A">
      <w:r w:rsidRPr="0020503A">
        <w:t xml:space="preserve">Course </w:t>
      </w:r>
    </w:p>
    <w:p w14:paraId="038B3542" w14:textId="77777777" w:rsidR="0020503A" w:rsidRPr="0020503A" w:rsidRDefault="0020503A" w:rsidP="0020503A">
      <w:r w:rsidRPr="0020503A">
        <w:t>Travel anteriorly and laterally through mesometrium</w:t>
      </w:r>
    </w:p>
    <w:p w14:paraId="0E86E86A" w14:textId="77777777" w:rsidR="0020503A" w:rsidRPr="0020503A" w:rsidRDefault="0020503A" w:rsidP="0020503A">
      <w:r w:rsidRPr="0020503A">
        <w:t xml:space="preserve">Leaves pelvis through deep inguinal ring </w:t>
      </w:r>
    </w:p>
    <w:p w14:paraId="688EF044" w14:textId="77777777" w:rsidR="0020503A" w:rsidRPr="0020503A" w:rsidRDefault="0020503A" w:rsidP="0020503A">
      <w:r w:rsidRPr="0020503A">
        <w:t>Passes though the inguinal canal</w:t>
      </w:r>
    </w:p>
    <w:p w14:paraId="4EA43EAA" w14:textId="77777777" w:rsidR="0020503A" w:rsidRPr="0020503A" w:rsidRDefault="0020503A" w:rsidP="0020503A">
      <w:r w:rsidRPr="0020503A">
        <w:t>Terminates - near mons pubis</w:t>
      </w:r>
    </w:p>
    <w:p w14:paraId="710FFED4" w14:textId="05F62070" w:rsidR="0020503A" w:rsidRDefault="0020503A" w:rsidP="0020503A">
      <w:pPr>
        <w:pStyle w:val="Heading2"/>
      </w:pPr>
      <w:r w:rsidRPr="0020503A">
        <w:lastRenderedPageBreak/>
        <w:t>Pubocervical fascia</w:t>
      </w:r>
    </w:p>
    <w:p w14:paraId="4B3F0A63" w14:textId="39823310" w:rsidR="0020503A" w:rsidRDefault="0020503A" w:rsidP="0020503A">
      <w:r w:rsidRPr="0020503A">
        <w:t>Thick anterior connective tissue in relation to the cervix and vagina where urethra is embedded</w:t>
      </w:r>
    </w:p>
    <w:p w14:paraId="7E3C892D" w14:textId="4CE8D848" w:rsidR="0020503A" w:rsidRDefault="0020503A" w:rsidP="0020503A">
      <w:pPr>
        <w:pStyle w:val="Heading2"/>
      </w:pPr>
      <w:r w:rsidRPr="0020503A">
        <w:t>Utero-ovarian ligament or ovarian ligament</w:t>
      </w:r>
    </w:p>
    <w:p w14:paraId="1FED29DD" w14:textId="77777777" w:rsidR="0020503A" w:rsidRPr="0020503A" w:rsidRDefault="0020503A" w:rsidP="0020503A">
      <w:r w:rsidRPr="0020503A">
        <w:t xml:space="preserve">Derived from gubernaculum ovarii </w:t>
      </w:r>
    </w:p>
    <w:p w14:paraId="686BC153" w14:textId="77777777" w:rsidR="0020503A" w:rsidRPr="0020503A" w:rsidRDefault="0020503A" w:rsidP="0020503A">
      <w:r w:rsidRPr="0020503A">
        <w:t>Attaches the ovary to the body of the uterus</w:t>
      </w:r>
    </w:p>
    <w:p w14:paraId="0A56BE3F" w14:textId="51EC29DC" w:rsidR="0020503A" w:rsidRDefault="0020503A" w:rsidP="0020503A">
      <w:pPr>
        <w:pStyle w:val="Heading2"/>
      </w:pPr>
      <w:r w:rsidRPr="0020503A">
        <w:t>Rectouterine ligament</w:t>
      </w:r>
    </w:p>
    <w:p w14:paraId="7F9750D0" w14:textId="44A2A74A" w:rsidR="0020503A" w:rsidRDefault="0020503A" w:rsidP="0020503A">
      <w:r w:rsidRPr="0020503A">
        <w:t>Extends between the pericervical ring to the upper vagina</w:t>
      </w:r>
    </w:p>
    <w:p w14:paraId="75E51223" w14:textId="37A4E236" w:rsidR="0020503A" w:rsidRDefault="0020503A" w:rsidP="0020503A">
      <w:r>
        <w:t>[TIP]</w:t>
      </w:r>
      <w:r w:rsidRPr="0020503A">
        <w:t xml:space="preserve"> Broad ligament, mesovarium, mesosalphix and round ligament do not play a role in support of pelvic organs</w:t>
      </w:r>
    </w:p>
    <w:p w14:paraId="7A7B9D11" w14:textId="1C8AC35A" w:rsidR="0020503A" w:rsidRDefault="0020503A" w:rsidP="0020503A">
      <w:pPr>
        <w:pStyle w:val="Heading2"/>
      </w:pPr>
      <w:r w:rsidRPr="0020503A">
        <w:t>Clinical importance - Pelvic Organ Prolapse</w:t>
      </w:r>
    </w:p>
    <w:p w14:paraId="4FCD26EF" w14:textId="236F7B1B" w:rsidR="0020503A" w:rsidRPr="0020503A" w:rsidRDefault="0020503A" w:rsidP="0020503A">
      <w:r w:rsidRPr="0020503A">
        <w:rPr>
          <w:rFonts w:ascii="Arial" w:hAnsi="Arial" w:cs="Arial"/>
        </w:rPr>
        <w:t>​​​​​​​</w:t>
      </w:r>
      <w:r w:rsidRPr="0020503A">
        <w:t>Uterovaginal prolapse - prolapse of the uterus, cervix and upper vagina</w:t>
      </w:r>
    </w:p>
    <w:p w14:paraId="2D30B7EC" w14:textId="563EC5C1" w:rsidR="0020503A" w:rsidRPr="0020503A" w:rsidRDefault="0020503A" w:rsidP="0020503A">
      <w:r w:rsidRPr="0020503A">
        <w:t>Urethrocele - Prolapse of the lower anterior vaginal wall involving the urethra only</w:t>
      </w:r>
    </w:p>
    <w:p w14:paraId="1BE148F8" w14:textId="36DF9A1B" w:rsidR="0020503A" w:rsidRPr="0020503A" w:rsidRDefault="0020503A" w:rsidP="0020503A">
      <w:r w:rsidRPr="0020503A">
        <w:t>Cystocele - Prolapse of the upper anterior vaginal wall involving the bladder</w:t>
      </w:r>
    </w:p>
    <w:p w14:paraId="53C0C50F" w14:textId="0191981A" w:rsidR="0020503A" w:rsidRPr="0020503A" w:rsidRDefault="0020503A" w:rsidP="0020503A">
      <w:r w:rsidRPr="0020503A">
        <w:t xml:space="preserve">Cystourethrocele - prolapse of the urethra and bladder </w:t>
      </w:r>
    </w:p>
    <w:p w14:paraId="3F20A782" w14:textId="089D3069" w:rsidR="0020503A" w:rsidRPr="0020503A" w:rsidRDefault="0020503A" w:rsidP="0020503A">
      <w:r w:rsidRPr="0020503A">
        <w:t>Enterocele - Prolapse of the upper posterior wall of the vagina usually containing loops of small bowel</w:t>
      </w:r>
    </w:p>
    <w:p w14:paraId="62C6FB58" w14:textId="77777777" w:rsidR="0020503A" w:rsidRPr="0020503A" w:rsidRDefault="0020503A" w:rsidP="0020503A">
      <w:r w:rsidRPr="0020503A">
        <w:t>Rectocele - Prolapse of the lower posterior wall of the vagina involving the rectum bulging forwards into the vagina</w:t>
      </w:r>
    </w:p>
    <w:p w14:paraId="76CA6B36" w14:textId="68867C87" w:rsidR="0020503A" w:rsidRDefault="0020503A" w:rsidP="0020503A">
      <w:pPr>
        <w:pStyle w:val="Heading2"/>
      </w:pPr>
      <w:r w:rsidRPr="0020503A">
        <w:t>Clinical importance - Grading of POP</w:t>
      </w:r>
    </w:p>
    <w:p w14:paraId="2E5CCAA1" w14:textId="77777777" w:rsidR="0020503A" w:rsidRPr="0020503A" w:rsidRDefault="0020503A" w:rsidP="0020503A">
      <w:r w:rsidRPr="0020503A">
        <w:t>Grade 0 – no prolapse</w:t>
      </w:r>
    </w:p>
    <w:p w14:paraId="38D63C42" w14:textId="77777777" w:rsidR="0020503A" w:rsidRPr="0020503A" w:rsidRDefault="0020503A" w:rsidP="0020503A">
      <w:r w:rsidRPr="0020503A">
        <w:t>Grade 1–halfway to hymen</w:t>
      </w:r>
    </w:p>
    <w:p w14:paraId="0DD28B8B" w14:textId="77777777" w:rsidR="0020503A" w:rsidRPr="0020503A" w:rsidRDefault="0020503A" w:rsidP="0020503A">
      <w:r w:rsidRPr="0020503A">
        <w:t>Grade 2 – to hymen</w:t>
      </w:r>
    </w:p>
    <w:p w14:paraId="6140059F" w14:textId="77777777" w:rsidR="0020503A" w:rsidRPr="0020503A" w:rsidRDefault="0020503A" w:rsidP="0020503A">
      <w:r w:rsidRPr="0020503A">
        <w:t>Grade 3 – halfway past hymen</w:t>
      </w:r>
    </w:p>
    <w:p w14:paraId="70249274" w14:textId="77777777" w:rsidR="0020503A" w:rsidRPr="0020503A" w:rsidRDefault="0020503A" w:rsidP="0020503A">
      <w:r w:rsidRPr="0020503A">
        <w:t>Grade 4 –maximum descent</w:t>
      </w:r>
    </w:p>
    <w:p w14:paraId="5D4362DF" w14:textId="77777777" w:rsidR="0020503A" w:rsidRPr="0020503A" w:rsidRDefault="0020503A" w:rsidP="0020503A"/>
    <w:sectPr w:rsidR="0020503A" w:rsidRPr="00205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1BD4"/>
    <w:multiLevelType w:val="multilevel"/>
    <w:tmpl w:val="83C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85912"/>
    <w:multiLevelType w:val="hybridMultilevel"/>
    <w:tmpl w:val="8A3EEF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796E40"/>
    <w:multiLevelType w:val="multilevel"/>
    <w:tmpl w:val="A72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56D82"/>
    <w:multiLevelType w:val="multilevel"/>
    <w:tmpl w:val="D3C8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81C62"/>
    <w:multiLevelType w:val="hybridMultilevel"/>
    <w:tmpl w:val="FF90C3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FB4C96"/>
    <w:multiLevelType w:val="multilevel"/>
    <w:tmpl w:val="DC2C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75CB1"/>
    <w:multiLevelType w:val="multilevel"/>
    <w:tmpl w:val="77A2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75F95"/>
    <w:multiLevelType w:val="multilevel"/>
    <w:tmpl w:val="5BE2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E20FD"/>
    <w:multiLevelType w:val="hybridMultilevel"/>
    <w:tmpl w:val="7C60DC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CA26494"/>
    <w:multiLevelType w:val="multilevel"/>
    <w:tmpl w:val="BE34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E509C"/>
    <w:multiLevelType w:val="hybridMultilevel"/>
    <w:tmpl w:val="CA5264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611334"/>
    <w:multiLevelType w:val="multilevel"/>
    <w:tmpl w:val="DD2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542127">
    <w:abstractNumId w:val="4"/>
  </w:num>
  <w:num w:numId="2" w16cid:durableId="420493004">
    <w:abstractNumId w:val="10"/>
  </w:num>
  <w:num w:numId="3" w16cid:durableId="87505440">
    <w:abstractNumId w:val="7"/>
  </w:num>
  <w:num w:numId="4" w16cid:durableId="973171848">
    <w:abstractNumId w:val="11"/>
  </w:num>
  <w:num w:numId="5" w16cid:durableId="846871457">
    <w:abstractNumId w:val="8"/>
  </w:num>
  <w:num w:numId="6" w16cid:durableId="863783177">
    <w:abstractNumId w:val="6"/>
  </w:num>
  <w:num w:numId="7" w16cid:durableId="526454901">
    <w:abstractNumId w:val="1"/>
  </w:num>
  <w:num w:numId="8" w16cid:durableId="1907639696">
    <w:abstractNumId w:val="0"/>
  </w:num>
  <w:num w:numId="9" w16cid:durableId="1116145982">
    <w:abstractNumId w:val="9"/>
  </w:num>
  <w:num w:numId="10" w16cid:durableId="383255943">
    <w:abstractNumId w:val="3"/>
  </w:num>
  <w:num w:numId="11" w16cid:durableId="1629553395">
    <w:abstractNumId w:val="2"/>
  </w:num>
  <w:num w:numId="12" w16cid:durableId="12419072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7C1"/>
    <w:rsid w:val="0020503A"/>
    <w:rsid w:val="00263285"/>
    <w:rsid w:val="00702AEE"/>
    <w:rsid w:val="007217C1"/>
    <w:rsid w:val="007C381C"/>
    <w:rsid w:val="008445DC"/>
    <w:rsid w:val="00B8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4109E"/>
  <w15:chartTrackingRefBased/>
  <w15:docId w15:val="{D0639EBA-EB7D-4521-B6D9-25EEFE6F9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1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1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1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1233</Words>
  <Characters>7032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2</cp:revision>
  <dcterms:created xsi:type="dcterms:W3CDTF">2026-03-03T12:27:00Z</dcterms:created>
  <dcterms:modified xsi:type="dcterms:W3CDTF">2026-03-22T12:36:00Z</dcterms:modified>
</cp:coreProperties>
</file>