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11B4" w14:textId="6A99D00B" w:rsidR="00384592" w:rsidRDefault="00384592" w:rsidP="005B2218">
      <w:pPr>
        <w:pStyle w:val="Heading2"/>
        <w:spacing w:before="0"/>
        <w:ind w:right="-330"/>
        <w:jc w:val="center"/>
        <w:rPr>
          <w:rFonts w:ascii="Times New Roman" w:hAnsi="Times New Roman" w:cs="Times New Roman"/>
          <w:color w:val="000000" w:themeColor="text1"/>
          <w:sz w:val="56"/>
          <w:szCs w:val="56"/>
        </w:rPr>
      </w:pPr>
      <w:r w:rsidRPr="009053EB">
        <w:rPr>
          <w:rFonts w:ascii="Times New Roman" w:hAnsi="Times New Roman" w:cs="Times New Roman"/>
          <w:color w:val="000000" w:themeColor="text1"/>
          <w:sz w:val="56"/>
          <w:szCs w:val="56"/>
        </w:rPr>
        <w:t>Front End Engineering-II</w:t>
      </w:r>
      <w:r w:rsidR="00373A41">
        <w:rPr>
          <w:rFonts w:ascii="Times New Roman" w:hAnsi="Times New Roman" w:cs="Times New Roman"/>
          <w:color w:val="000000" w:themeColor="text1"/>
          <w:sz w:val="56"/>
          <w:szCs w:val="56"/>
        </w:rPr>
        <w:t xml:space="preserve"> </w:t>
      </w:r>
    </w:p>
    <w:p w14:paraId="0EB022CC" w14:textId="0E86D6A2" w:rsidR="005B2218" w:rsidRPr="005B2218" w:rsidRDefault="005B2218" w:rsidP="005B2218">
      <w:pPr>
        <w:jc w:val="center"/>
        <w:rPr>
          <w:rFonts w:ascii="Times New Roman" w:hAnsi="Times New Roman" w:cs="Times New Roman"/>
          <w:sz w:val="24"/>
          <w:szCs w:val="24"/>
          <w:lang w:val="en-IN"/>
        </w:rPr>
      </w:pPr>
    </w:p>
    <w:p w14:paraId="6877E0E1" w14:textId="77777777" w:rsidR="005B2218" w:rsidRPr="005B2218" w:rsidRDefault="005B2218" w:rsidP="005B2218">
      <w:pPr>
        <w:rPr>
          <w:lang w:val="en-IN"/>
        </w:rPr>
      </w:pPr>
    </w:p>
    <w:p w14:paraId="43AAEBD9" w14:textId="77777777" w:rsidR="00384592"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 xml:space="preserve">Project </w:t>
      </w: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5E77C7F0" w14:textId="77777777" w:rsidR="00384592" w:rsidRDefault="00384592" w:rsidP="00384592">
      <w:pPr>
        <w:pStyle w:val="Heading2"/>
        <w:ind w:right="-330"/>
        <w:jc w:val="center"/>
        <w:rPr>
          <w:rFonts w:ascii="Arial" w:hAnsi="Arial" w:cs="Arial"/>
          <w:color w:val="000000" w:themeColor="text1"/>
          <w:sz w:val="28"/>
          <w:szCs w:val="28"/>
        </w:rPr>
      </w:pPr>
    </w:p>
    <w:p w14:paraId="343E1D9A" w14:textId="77777777" w:rsidR="00384592" w:rsidRDefault="00384592" w:rsidP="00384592">
      <w:pPr>
        <w:spacing w:after="0"/>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D496913" w14:textId="08A70E36" w:rsidR="00384592" w:rsidRPr="0010496A" w:rsidRDefault="00D05E76" w:rsidP="00D05E76">
      <w:pPr>
        <w:spacing w:after="0"/>
        <w:ind w:left="1440" w:hanging="1440"/>
        <w:jc w:val="center"/>
        <w:rPr>
          <w:rFonts w:ascii="Times New Roman" w:hAnsi="Times New Roman" w:cs="Times New Roman"/>
          <w:sz w:val="32"/>
          <w:szCs w:val="32"/>
          <w:vertAlign w:val="superscript"/>
        </w:rPr>
      </w:pPr>
      <w:r>
        <w:rPr>
          <w:rFonts w:ascii="Times New Roman" w:hAnsi="Times New Roman" w:cs="Times New Roman"/>
          <w:bCs/>
          <w:sz w:val="40"/>
          <w:szCs w:val="40"/>
        </w:rPr>
        <w:t>Stellar Snap</w:t>
      </w:r>
    </w:p>
    <w:p w14:paraId="1450D3FF" w14:textId="77777777" w:rsidR="00384592" w:rsidRPr="0010496A" w:rsidRDefault="00384592" w:rsidP="00373A41">
      <w:pPr>
        <w:spacing w:after="0"/>
        <w:jc w:val="center"/>
        <w:rPr>
          <w:rFonts w:ascii="Times New Roman" w:hAnsi="Times New Roman" w:cs="Times New Roman"/>
          <w:sz w:val="32"/>
          <w:szCs w:val="32"/>
          <w:vertAlign w:val="superscript"/>
        </w:rPr>
      </w:pPr>
      <w:r>
        <w:rPr>
          <w:noProof/>
        </w:rPr>
        <w:drawing>
          <wp:inline distT="0" distB="0" distL="0" distR="0" wp14:anchorId="155C45EE" wp14:editId="506608CE">
            <wp:extent cx="2199992" cy="1195057"/>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8"/>
                    <a:srcRect l="31971"/>
                    <a:stretch/>
                  </pic:blipFill>
                  <pic:spPr bwMode="auto">
                    <a:xfrm>
                      <a:off x="0" y="0"/>
                      <a:ext cx="2214196" cy="1202773"/>
                    </a:xfrm>
                    <a:prstGeom prst="rect">
                      <a:avLst/>
                    </a:prstGeom>
                    <a:ln>
                      <a:noFill/>
                    </a:ln>
                    <a:extLst>
                      <a:ext uri="{53640926-AAD7-44D8-BBD7-CCE9431645EC}">
                        <a14:shadowObscured xmlns:a14="http://schemas.microsoft.com/office/drawing/2010/main"/>
                      </a:ext>
                    </a:extLst>
                  </pic:spPr>
                </pic:pic>
              </a:graphicData>
            </a:graphic>
          </wp:inline>
        </w:drawing>
      </w:r>
    </w:p>
    <w:p w14:paraId="7BE1AC29" w14:textId="77777777" w:rsidR="00384592" w:rsidRDefault="00384592" w:rsidP="00384592">
      <w:pPr>
        <w:spacing w:after="0"/>
        <w:ind w:left="5607"/>
        <w:jc w:val="center"/>
        <w:rPr>
          <w:rFonts w:ascii="Times New Roman" w:hAnsi="Times New Roman" w:cs="Times New Roman"/>
          <w:sz w:val="32"/>
          <w:szCs w:val="32"/>
        </w:rPr>
      </w:pPr>
    </w:p>
    <w:p w14:paraId="1B968886" w14:textId="77777777" w:rsidR="00384592" w:rsidRDefault="00384592" w:rsidP="00384592">
      <w:pPr>
        <w:spacing w:after="0"/>
        <w:ind w:left="5607"/>
        <w:jc w:val="center"/>
        <w:rPr>
          <w:rFonts w:ascii="Times New Roman" w:hAnsi="Times New Roman" w:cs="Times New Roman"/>
          <w:sz w:val="32"/>
          <w:szCs w:val="32"/>
        </w:rPr>
      </w:pPr>
    </w:p>
    <w:tbl>
      <w:tblPr>
        <w:tblW w:w="9636" w:type="dxa"/>
        <w:tblInd w:w="10" w:type="dxa"/>
        <w:tblLook w:val="0000" w:firstRow="0" w:lastRow="0" w:firstColumn="0" w:lastColumn="0" w:noHBand="0" w:noVBand="0"/>
      </w:tblPr>
      <w:tblGrid>
        <w:gridCol w:w="6221"/>
        <w:gridCol w:w="3415"/>
      </w:tblGrid>
      <w:tr w:rsidR="00D05E76" w14:paraId="39DB0937" w14:textId="3B7F46CA" w:rsidTr="00D05E76">
        <w:tblPrEx>
          <w:tblCellMar>
            <w:top w:w="0" w:type="dxa"/>
            <w:bottom w:w="0" w:type="dxa"/>
          </w:tblCellMar>
        </w:tblPrEx>
        <w:trPr>
          <w:trHeight w:val="458"/>
        </w:trPr>
        <w:tc>
          <w:tcPr>
            <w:tcW w:w="6221" w:type="dxa"/>
          </w:tcPr>
          <w:p w14:paraId="2B280881" w14:textId="6D98E6DA" w:rsidR="00D05E76" w:rsidRDefault="00D05E76" w:rsidP="00D05E76">
            <w:pPr>
              <w:spacing w:after="0"/>
              <w:ind w:left="-15"/>
              <w:rPr>
                <w:rFonts w:ascii="Times New Roman" w:hAnsi="Times New Roman" w:cs="Times New Roman"/>
                <w:b/>
                <w:bCs/>
                <w:sz w:val="24"/>
                <w:szCs w:val="24"/>
              </w:rPr>
            </w:pPr>
            <w:r>
              <w:rPr>
                <w:rFonts w:ascii="Times New Roman" w:hAnsi="Times New Roman" w:cs="Times New Roman"/>
                <w:b/>
                <w:bCs/>
                <w:sz w:val="24"/>
                <w:szCs w:val="24"/>
              </w:rPr>
              <w:t>Supervised By:</w:t>
            </w:r>
          </w:p>
        </w:tc>
        <w:tc>
          <w:tcPr>
            <w:tcW w:w="3415" w:type="dxa"/>
          </w:tcPr>
          <w:p w14:paraId="1CCB8249" w14:textId="233CB280" w:rsidR="00D05E76" w:rsidRDefault="00D05E76" w:rsidP="00D05E76">
            <w:pPr>
              <w:spacing w:after="0"/>
              <w:jc w:val="left"/>
              <w:rPr>
                <w:rFonts w:ascii="Times New Roman" w:hAnsi="Times New Roman" w:cs="Times New Roman"/>
                <w:b/>
                <w:bCs/>
                <w:sz w:val="24"/>
                <w:szCs w:val="24"/>
              </w:rPr>
            </w:pPr>
            <w:r w:rsidRPr="009053EB">
              <w:rPr>
                <w:rFonts w:ascii="Times New Roman" w:hAnsi="Times New Roman" w:cs="Times New Roman"/>
                <w:b/>
                <w:bCs/>
                <w:sz w:val="24"/>
                <w:szCs w:val="24"/>
              </w:rPr>
              <w:t>Submitted B</w:t>
            </w:r>
            <w:r>
              <w:rPr>
                <w:rFonts w:ascii="Times New Roman" w:hAnsi="Times New Roman" w:cs="Times New Roman"/>
                <w:b/>
                <w:bCs/>
                <w:sz w:val="24"/>
                <w:szCs w:val="24"/>
              </w:rPr>
              <w:t>y:</w:t>
            </w:r>
          </w:p>
        </w:tc>
      </w:tr>
      <w:tr w:rsidR="00D05E76" w14:paraId="48155EA0" w14:textId="77777777" w:rsidTr="00D05E76">
        <w:tblPrEx>
          <w:tblCellMar>
            <w:top w:w="0" w:type="dxa"/>
            <w:bottom w:w="0" w:type="dxa"/>
          </w:tblCellMar>
        </w:tblPrEx>
        <w:trPr>
          <w:trHeight w:val="350"/>
        </w:trPr>
        <w:tc>
          <w:tcPr>
            <w:tcW w:w="6221" w:type="dxa"/>
          </w:tcPr>
          <w:p w14:paraId="5A89BCAD" w14:textId="218A1C82" w:rsidR="00D05E76" w:rsidRPr="00D05E76" w:rsidRDefault="00D05E76" w:rsidP="00D05E76">
            <w:pPr>
              <w:spacing w:after="0"/>
              <w:ind w:left="-15"/>
              <w:rPr>
                <w:rFonts w:ascii="Times New Roman" w:hAnsi="Times New Roman" w:cs="Times New Roman"/>
                <w:sz w:val="24"/>
                <w:szCs w:val="24"/>
              </w:rPr>
            </w:pPr>
            <w:r>
              <w:rPr>
                <w:rFonts w:ascii="Times New Roman" w:hAnsi="Times New Roman" w:cs="Times New Roman"/>
                <w:sz w:val="24"/>
                <w:szCs w:val="24"/>
              </w:rPr>
              <w:t>Dr. Yogesh</w:t>
            </w:r>
          </w:p>
        </w:tc>
        <w:tc>
          <w:tcPr>
            <w:tcW w:w="3415" w:type="dxa"/>
          </w:tcPr>
          <w:p w14:paraId="711830CF" w14:textId="68DCCFBF" w:rsidR="00D05E76" w:rsidRPr="00D05E76" w:rsidRDefault="00D05E76" w:rsidP="00D05E76">
            <w:pPr>
              <w:spacing w:after="0"/>
              <w:rPr>
                <w:rFonts w:ascii="Times New Roman" w:hAnsi="Times New Roman" w:cs="Times New Roman"/>
                <w:sz w:val="24"/>
                <w:szCs w:val="24"/>
              </w:rPr>
            </w:pPr>
            <w:r>
              <w:rPr>
                <w:rFonts w:ascii="Times New Roman" w:hAnsi="Times New Roman" w:cs="Times New Roman"/>
                <w:sz w:val="24"/>
                <w:szCs w:val="24"/>
              </w:rPr>
              <w:t>Pearl 2210990648 G-8</w:t>
            </w:r>
          </w:p>
        </w:tc>
      </w:tr>
      <w:tr w:rsidR="00D05E76" w14:paraId="120164B4" w14:textId="77777777" w:rsidTr="00D05E76">
        <w:tblPrEx>
          <w:tblCellMar>
            <w:top w:w="0" w:type="dxa"/>
            <w:bottom w:w="0" w:type="dxa"/>
          </w:tblCellMar>
        </w:tblPrEx>
        <w:trPr>
          <w:trHeight w:val="350"/>
        </w:trPr>
        <w:tc>
          <w:tcPr>
            <w:tcW w:w="6221" w:type="dxa"/>
          </w:tcPr>
          <w:p w14:paraId="44DD9ACF" w14:textId="77777777" w:rsidR="00D05E76" w:rsidRDefault="00D05E76" w:rsidP="00D05E76">
            <w:pPr>
              <w:spacing w:after="0"/>
              <w:ind w:left="-15"/>
              <w:rPr>
                <w:rFonts w:ascii="Times New Roman" w:hAnsi="Times New Roman" w:cs="Times New Roman"/>
                <w:sz w:val="24"/>
                <w:szCs w:val="24"/>
              </w:rPr>
            </w:pPr>
          </w:p>
        </w:tc>
        <w:tc>
          <w:tcPr>
            <w:tcW w:w="3415" w:type="dxa"/>
          </w:tcPr>
          <w:p w14:paraId="0488DFE1" w14:textId="5A4F21B0" w:rsidR="00D05E76" w:rsidRDefault="00D05E76" w:rsidP="00D05E76">
            <w:pPr>
              <w:spacing w:after="0"/>
              <w:rPr>
                <w:rFonts w:ascii="Times New Roman" w:hAnsi="Times New Roman" w:cs="Times New Roman"/>
                <w:sz w:val="24"/>
                <w:szCs w:val="24"/>
              </w:rPr>
            </w:pPr>
            <w:r>
              <w:rPr>
                <w:rFonts w:ascii="Times New Roman" w:hAnsi="Times New Roman" w:cs="Times New Roman"/>
                <w:sz w:val="24"/>
                <w:szCs w:val="24"/>
              </w:rPr>
              <w:t>Prachi Anand 2210990660 G-8</w:t>
            </w:r>
          </w:p>
        </w:tc>
      </w:tr>
      <w:tr w:rsidR="00D05E76" w14:paraId="2C9A7164" w14:textId="77777777" w:rsidTr="00D05E76">
        <w:tblPrEx>
          <w:tblCellMar>
            <w:top w:w="0" w:type="dxa"/>
            <w:bottom w:w="0" w:type="dxa"/>
          </w:tblCellMar>
        </w:tblPrEx>
        <w:trPr>
          <w:trHeight w:val="350"/>
        </w:trPr>
        <w:tc>
          <w:tcPr>
            <w:tcW w:w="6221" w:type="dxa"/>
          </w:tcPr>
          <w:p w14:paraId="72628CEC" w14:textId="77777777" w:rsidR="00D05E76" w:rsidRDefault="00D05E76" w:rsidP="00D05E76">
            <w:pPr>
              <w:spacing w:after="0"/>
              <w:ind w:left="-15"/>
              <w:rPr>
                <w:rFonts w:ascii="Times New Roman" w:hAnsi="Times New Roman" w:cs="Times New Roman"/>
                <w:sz w:val="24"/>
                <w:szCs w:val="24"/>
              </w:rPr>
            </w:pPr>
          </w:p>
        </w:tc>
        <w:tc>
          <w:tcPr>
            <w:tcW w:w="3415" w:type="dxa"/>
          </w:tcPr>
          <w:p w14:paraId="49C52E9F" w14:textId="52BB0B9C" w:rsidR="00D05E76" w:rsidRDefault="00D05E76" w:rsidP="00D05E76">
            <w:pPr>
              <w:spacing w:after="0"/>
              <w:rPr>
                <w:rFonts w:ascii="Times New Roman" w:hAnsi="Times New Roman" w:cs="Times New Roman"/>
                <w:sz w:val="24"/>
                <w:szCs w:val="24"/>
              </w:rPr>
            </w:pPr>
            <w:r>
              <w:rPr>
                <w:rFonts w:ascii="Times New Roman" w:hAnsi="Times New Roman" w:cs="Times New Roman"/>
                <w:sz w:val="24"/>
                <w:szCs w:val="24"/>
              </w:rPr>
              <w:t>Prachi Malik 2210990661 G-8</w:t>
            </w:r>
          </w:p>
        </w:tc>
      </w:tr>
    </w:tbl>
    <w:p w14:paraId="3614909F" w14:textId="77777777" w:rsidR="00384592" w:rsidRDefault="00384592" w:rsidP="00384592">
      <w:pPr>
        <w:spacing w:after="0"/>
        <w:ind w:left="284" w:hanging="284"/>
        <w:jc w:val="center"/>
        <w:rPr>
          <w:rFonts w:ascii="Arial" w:eastAsiaTheme="majorEastAsia" w:hAnsi="Arial" w:cs="Arial"/>
          <w:b/>
          <w:bCs/>
          <w:color w:val="000000" w:themeColor="text1"/>
          <w:sz w:val="28"/>
          <w:szCs w:val="28"/>
          <w:lang w:val="en-IN"/>
        </w:rPr>
      </w:pPr>
    </w:p>
    <w:p w14:paraId="4DFD0205" w14:textId="77777777" w:rsidR="00384592" w:rsidRDefault="00384592" w:rsidP="00384592">
      <w:pPr>
        <w:spacing w:after="0"/>
        <w:ind w:left="284" w:hanging="284"/>
        <w:jc w:val="center"/>
        <w:rPr>
          <w:rFonts w:ascii="Arial" w:eastAsiaTheme="majorEastAsia" w:hAnsi="Arial" w:cs="Arial"/>
          <w:b/>
          <w:bCs/>
          <w:color w:val="000000" w:themeColor="text1"/>
          <w:sz w:val="28"/>
          <w:szCs w:val="28"/>
          <w:lang w:val="en-IN"/>
        </w:rPr>
      </w:pPr>
    </w:p>
    <w:p w14:paraId="099F0F6A" w14:textId="77777777" w:rsidR="00373A41" w:rsidRDefault="00373A41" w:rsidP="00384592">
      <w:pPr>
        <w:spacing w:after="0"/>
        <w:ind w:left="284" w:hanging="284"/>
        <w:jc w:val="center"/>
        <w:rPr>
          <w:rFonts w:ascii="Arial" w:eastAsiaTheme="majorEastAsia" w:hAnsi="Arial" w:cs="Arial"/>
          <w:b/>
          <w:bCs/>
          <w:color w:val="000000" w:themeColor="text1"/>
          <w:sz w:val="28"/>
          <w:szCs w:val="28"/>
          <w:lang w:val="en-IN"/>
        </w:rPr>
      </w:pPr>
    </w:p>
    <w:p w14:paraId="6C61121E" w14:textId="77777777" w:rsidR="00373A41" w:rsidRDefault="00373A41" w:rsidP="00384592">
      <w:pPr>
        <w:spacing w:after="0"/>
        <w:ind w:left="284" w:hanging="284"/>
        <w:jc w:val="center"/>
        <w:rPr>
          <w:rFonts w:ascii="Arial" w:eastAsiaTheme="majorEastAsia" w:hAnsi="Arial" w:cs="Arial"/>
          <w:b/>
          <w:bCs/>
          <w:color w:val="000000" w:themeColor="text1"/>
          <w:sz w:val="28"/>
          <w:szCs w:val="28"/>
          <w:lang w:val="en-IN"/>
        </w:rPr>
      </w:pPr>
    </w:p>
    <w:p w14:paraId="03101FEF" w14:textId="77777777" w:rsidR="00384592" w:rsidRPr="009053EB" w:rsidRDefault="00384592" w:rsidP="00373A41">
      <w:pPr>
        <w:spacing w:after="0" w:line="240" w:lineRule="auto"/>
        <w:ind w:left="284" w:hanging="284"/>
        <w:jc w:val="center"/>
        <w:rPr>
          <w:rFonts w:ascii="Times New Roman" w:eastAsiaTheme="majorEastAsia" w:hAnsi="Times New Roman" w:cs="Times New Roman"/>
          <w:b/>
          <w:bCs/>
          <w:color w:val="000000" w:themeColor="text1"/>
          <w:sz w:val="28"/>
          <w:szCs w:val="28"/>
          <w:lang w:val="en-IN"/>
        </w:rPr>
      </w:pPr>
      <w:r w:rsidRPr="009053EB">
        <w:rPr>
          <w:rFonts w:ascii="Times New Roman" w:eastAsiaTheme="majorEastAsia" w:hAnsi="Times New Roman" w:cs="Times New Roman"/>
          <w:b/>
          <w:bCs/>
          <w:color w:val="000000" w:themeColor="text1"/>
          <w:sz w:val="28"/>
          <w:szCs w:val="28"/>
          <w:lang w:val="en-IN"/>
        </w:rPr>
        <w:t xml:space="preserve">Department </w:t>
      </w:r>
      <w:r>
        <w:rPr>
          <w:rFonts w:ascii="Times New Roman" w:eastAsiaTheme="majorEastAsia" w:hAnsi="Times New Roman" w:cs="Times New Roman"/>
          <w:b/>
          <w:bCs/>
          <w:color w:val="000000" w:themeColor="text1"/>
          <w:sz w:val="28"/>
          <w:szCs w:val="28"/>
          <w:lang w:val="en-IN"/>
        </w:rPr>
        <w:t>o</w:t>
      </w:r>
      <w:r w:rsidRPr="009053EB">
        <w:rPr>
          <w:rFonts w:ascii="Times New Roman" w:eastAsiaTheme="majorEastAsia" w:hAnsi="Times New Roman" w:cs="Times New Roman"/>
          <w:b/>
          <w:bCs/>
          <w:color w:val="000000" w:themeColor="text1"/>
          <w:sz w:val="28"/>
          <w:szCs w:val="28"/>
          <w:lang w:val="en-IN"/>
        </w:rPr>
        <w:t>f Computer Science and Engineering</w:t>
      </w:r>
    </w:p>
    <w:p w14:paraId="1CA5B649" w14:textId="77777777" w:rsidR="00384592"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 xml:space="preserve">Chitkara University Institute of Engineering &amp; Technology, </w:t>
      </w:r>
    </w:p>
    <w:p w14:paraId="20613F32" w14:textId="49D45E8D" w:rsidR="000A6A7B" w:rsidRDefault="00384592" w:rsidP="00373A41">
      <w:pPr>
        <w:pStyle w:val="Heading2"/>
        <w:spacing w:before="0" w:line="240" w:lineRule="auto"/>
        <w:ind w:right="-330"/>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733C11C6" w14:textId="77777777" w:rsidR="000A6A7B" w:rsidRDefault="000A6A7B">
      <w:pPr>
        <w:rPr>
          <w:rFonts w:ascii="Times New Roman" w:eastAsiaTheme="majorEastAsia" w:hAnsi="Times New Roman" w:cs="Times New Roman"/>
          <w:b/>
          <w:bCs/>
          <w:color w:val="000000" w:themeColor="text1"/>
          <w:sz w:val="28"/>
          <w:szCs w:val="28"/>
          <w:lang w:val="en-IN"/>
        </w:rPr>
      </w:pPr>
      <w:r>
        <w:rPr>
          <w:rFonts w:ascii="Times New Roman" w:hAnsi="Times New Roman" w:cs="Times New Roman"/>
          <w:color w:val="000000" w:themeColor="text1"/>
          <w:sz w:val="28"/>
          <w:szCs w:val="28"/>
        </w:rPr>
        <w:br w:type="page"/>
      </w:r>
    </w:p>
    <w:p w14:paraId="78BEC68F" w14:textId="3C336F32" w:rsidR="00646BD4" w:rsidRPr="000A6A7B" w:rsidRDefault="000A6A7B" w:rsidP="000A6A7B">
      <w:pPr>
        <w:pStyle w:val="Title"/>
        <w:rPr>
          <w:rStyle w:val="Strong"/>
          <w:rFonts w:ascii="Times New Roman" w:hAnsi="Times New Roman" w:cs="Times New Roman"/>
          <w:bCs w:val="0"/>
          <w:sz w:val="32"/>
          <w:szCs w:val="32"/>
          <w:u w:val="single"/>
          <w:lang w:val="en-GB"/>
        </w:rPr>
      </w:pPr>
      <w:r w:rsidRPr="000A6A7B">
        <w:rPr>
          <w:rStyle w:val="Strong"/>
          <w:rFonts w:ascii="Times New Roman" w:hAnsi="Times New Roman" w:cs="Times New Roman"/>
          <w:bCs w:val="0"/>
          <w:sz w:val="32"/>
          <w:szCs w:val="32"/>
          <w:u w:val="single"/>
          <w:lang w:val="en-GB"/>
        </w:rPr>
        <w:lastRenderedPageBreak/>
        <w:t>Index:</w:t>
      </w:r>
    </w:p>
    <w:tbl>
      <w:tblPr>
        <w:tblStyle w:val="TableGrid"/>
        <w:tblW w:w="9347" w:type="dxa"/>
        <w:tblLook w:val="04A0" w:firstRow="1" w:lastRow="0" w:firstColumn="1" w:lastColumn="0" w:noHBand="0" w:noVBand="1"/>
      </w:tblPr>
      <w:tblGrid>
        <w:gridCol w:w="3115"/>
        <w:gridCol w:w="3116"/>
        <w:gridCol w:w="3116"/>
      </w:tblGrid>
      <w:tr w:rsidR="000A6A7B" w14:paraId="07368DCD" w14:textId="77777777" w:rsidTr="000A6A7B">
        <w:trPr>
          <w:trHeight w:val="1465"/>
        </w:trPr>
        <w:tc>
          <w:tcPr>
            <w:tcW w:w="3115" w:type="dxa"/>
          </w:tcPr>
          <w:p w14:paraId="16DD32F3" w14:textId="77777777" w:rsidR="000A6A7B" w:rsidRDefault="000A6A7B" w:rsidP="000A6A7B">
            <w:pPr>
              <w:rPr>
                <w:lang w:val="en-GB"/>
              </w:rPr>
            </w:pPr>
          </w:p>
        </w:tc>
        <w:tc>
          <w:tcPr>
            <w:tcW w:w="3116" w:type="dxa"/>
          </w:tcPr>
          <w:p w14:paraId="3EF8456E" w14:textId="77777777" w:rsidR="000A6A7B" w:rsidRDefault="000A6A7B" w:rsidP="000A6A7B">
            <w:pPr>
              <w:rPr>
                <w:lang w:val="en-GB"/>
              </w:rPr>
            </w:pPr>
          </w:p>
        </w:tc>
        <w:tc>
          <w:tcPr>
            <w:tcW w:w="3116" w:type="dxa"/>
          </w:tcPr>
          <w:p w14:paraId="558C6CCB" w14:textId="77777777" w:rsidR="000A6A7B" w:rsidRDefault="000A6A7B" w:rsidP="000A6A7B">
            <w:pPr>
              <w:rPr>
                <w:lang w:val="en-GB"/>
              </w:rPr>
            </w:pPr>
          </w:p>
        </w:tc>
      </w:tr>
      <w:tr w:rsidR="000A6A7B" w14:paraId="3820954E" w14:textId="77777777" w:rsidTr="000A6A7B">
        <w:trPr>
          <w:trHeight w:val="1498"/>
        </w:trPr>
        <w:tc>
          <w:tcPr>
            <w:tcW w:w="3115" w:type="dxa"/>
          </w:tcPr>
          <w:p w14:paraId="52EAB415" w14:textId="77777777" w:rsidR="000A6A7B" w:rsidRDefault="000A6A7B" w:rsidP="000A6A7B">
            <w:pPr>
              <w:rPr>
                <w:lang w:val="en-GB"/>
              </w:rPr>
            </w:pPr>
          </w:p>
        </w:tc>
        <w:tc>
          <w:tcPr>
            <w:tcW w:w="3116" w:type="dxa"/>
          </w:tcPr>
          <w:p w14:paraId="110B75D4" w14:textId="77777777" w:rsidR="000A6A7B" w:rsidRDefault="000A6A7B" w:rsidP="000A6A7B">
            <w:pPr>
              <w:rPr>
                <w:lang w:val="en-GB"/>
              </w:rPr>
            </w:pPr>
          </w:p>
        </w:tc>
        <w:tc>
          <w:tcPr>
            <w:tcW w:w="3116" w:type="dxa"/>
          </w:tcPr>
          <w:p w14:paraId="7FB40494" w14:textId="77777777" w:rsidR="000A6A7B" w:rsidRDefault="000A6A7B" w:rsidP="000A6A7B">
            <w:pPr>
              <w:rPr>
                <w:lang w:val="en-GB"/>
              </w:rPr>
            </w:pPr>
          </w:p>
        </w:tc>
      </w:tr>
      <w:tr w:rsidR="000A6A7B" w14:paraId="358DC536" w14:textId="77777777" w:rsidTr="000A6A7B">
        <w:trPr>
          <w:trHeight w:val="1465"/>
        </w:trPr>
        <w:tc>
          <w:tcPr>
            <w:tcW w:w="3115" w:type="dxa"/>
          </w:tcPr>
          <w:p w14:paraId="550CAEC5" w14:textId="77777777" w:rsidR="000A6A7B" w:rsidRDefault="000A6A7B" w:rsidP="000A6A7B">
            <w:pPr>
              <w:rPr>
                <w:lang w:val="en-GB"/>
              </w:rPr>
            </w:pPr>
          </w:p>
        </w:tc>
        <w:tc>
          <w:tcPr>
            <w:tcW w:w="3116" w:type="dxa"/>
          </w:tcPr>
          <w:p w14:paraId="6299A8CF" w14:textId="77777777" w:rsidR="000A6A7B" w:rsidRDefault="000A6A7B" w:rsidP="000A6A7B">
            <w:pPr>
              <w:rPr>
                <w:lang w:val="en-GB"/>
              </w:rPr>
            </w:pPr>
          </w:p>
        </w:tc>
        <w:tc>
          <w:tcPr>
            <w:tcW w:w="3116" w:type="dxa"/>
          </w:tcPr>
          <w:p w14:paraId="3BEE06F5" w14:textId="77777777" w:rsidR="000A6A7B" w:rsidRDefault="000A6A7B" w:rsidP="000A6A7B">
            <w:pPr>
              <w:rPr>
                <w:lang w:val="en-GB"/>
              </w:rPr>
            </w:pPr>
          </w:p>
        </w:tc>
      </w:tr>
      <w:tr w:rsidR="000A6A7B" w14:paraId="1B3D8769" w14:textId="77777777" w:rsidTr="000A6A7B">
        <w:trPr>
          <w:trHeight w:val="1465"/>
        </w:trPr>
        <w:tc>
          <w:tcPr>
            <w:tcW w:w="3115" w:type="dxa"/>
          </w:tcPr>
          <w:p w14:paraId="1AD38B27" w14:textId="77777777" w:rsidR="000A6A7B" w:rsidRDefault="000A6A7B" w:rsidP="000A6A7B">
            <w:pPr>
              <w:rPr>
                <w:lang w:val="en-GB"/>
              </w:rPr>
            </w:pPr>
          </w:p>
        </w:tc>
        <w:tc>
          <w:tcPr>
            <w:tcW w:w="3116" w:type="dxa"/>
          </w:tcPr>
          <w:p w14:paraId="408E052D" w14:textId="77777777" w:rsidR="000A6A7B" w:rsidRDefault="000A6A7B" w:rsidP="000A6A7B">
            <w:pPr>
              <w:rPr>
                <w:lang w:val="en-GB"/>
              </w:rPr>
            </w:pPr>
          </w:p>
        </w:tc>
        <w:tc>
          <w:tcPr>
            <w:tcW w:w="3116" w:type="dxa"/>
          </w:tcPr>
          <w:p w14:paraId="2369570E" w14:textId="77777777" w:rsidR="000A6A7B" w:rsidRDefault="000A6A7B" w:rsidP="000A6A7B">
            <w:pPr>
              <w:rPr>
                <w:lang w:val="en-GB"/>
              </w:rPr>
            </w:pPr>
          </w:p>
        </w:tc>
      </w:tr>
      <w:tr w:rsidR="000A6A7B" w14:paraId="4D265715" w14:textId="77777777" w:rsidTr="000A6A7B">
        <w:trPr>
          <w:trHeight w:val="1498"/>
        </w:trPr>
        <w:tc>
          <w:tcPr>
            <w:tcW w:w="3115" w:type="dxa"/>
          </w:tcPr>
          <w:p w14:paraId="22807A06" w14:textId="77777777" w:rsidR="000A6A7B" w:rsidRDefault="000A6A7B" w:rsidP="000A6A7B">
            <w:pPr>
              <w:rPr>
                <w:lang w:val="en-GB"/>
              </w:rPr>
            </w:pPr>
          </w:p>
        </w:tc>
        <w:tc>
          <w:tcPr>
            <w:tcW w:w="3116" w:type="dxa"/>
          </w:tcPr>
          <w:p w14:paraId="35D5F878" w14:textId="77777777" w:rsidR="000A6A7B" w:rsidRDefault="000A6A7B" w:rsidP="000A6A7B">
            <w:pPr>
              <w:rPr>
                <w:lang w:val="en-GB"/>
              </w:rPr>
            </w:pPr>
          </w:p>
        </w:tc>
        <w:tc>
          <w:tcPr>
            <w:tcW w:w="3116" w:type="dxa"/>
          </w:tcPr>
          <w:p w14:paraId="6CA9E796" w14:textId="77777777" w:rsidR="000A6A7B" w:rsidRDefault="000A6A7B" w:rsidP="000A6A7B">
            <w:pPr>
              <w:rPr>
                <w:lang w:val="en-GB"/>
              </w:rPr>
            </w:pPr>
          </w:p>
        </w:tc>
      </w:tr>
      <w:tr w:rsidR="000A6A7B" w14:paraId="4253E610" w14:textId="77777777" w:rsidTr="000A6A7B">
        <w:trPr>
          <w:trHeight w:val="1465"/>
        </w:trPr>
        <w:tc>
          <w:tcPr>
            <w:tcW w:w="3115" w:type="dxa"/>
          </w:tcPr>
          <w:p w14:paraId="52E7A88E" w14:textId="77777777" w:rsidR="000A6A7B" w:rsidRDefault="000A6A7B" w:rsidP="000A6A7B">
            <w:pPr>
              <w:rPr>
                <w:lang w:val="en-GB"/>
              </w:rPr>
            </w:pPr>
          </w:p>
        </w:tc>
        <w:tc>
          <w:tcPr>
            <w:tcW w:w="3116" w:type="dxa"/>
          </w:tcPr>
          <w:p w14:paraId="1C3A26F4" w14:textId="77777777" w:rsidR="000A6A7B" w:rsidRDefault="000A6A7B" w:rsidP="000A6A7B">
            <w:pPr>
              <w:rPr>
                <w:lang w:val="en-GB"/>
              </w:rPr>
            </w:pPr>
          </w:p>
        </w:tc>
        <w:tc>
          <w:tcPr>
            <w:tcW w:w="3116" w:type="dxa"/>
          </w:tcPr>
          <w:p w14:paraId="7DF53089" w14:textId="77777777" w:rsidR="000A6A7B" w:rsidRDefault="000A6A7B" w:rsidP="000A6A7B">
            <w:pPr>
              <w:rPr>
                <w:lang w:val="en-GB"/>
              </w:rPr>
            </w:pPr>
          </w:p>
        </w:tc>
      </w:tr>
      <w:tr w:rsidR="000A6A7B" w14:paraId="331DDECB" w14:textId="77777777" w:rsidTr="000A6A7B">
        <w:trPr>
          <w:trHeight w:val="1498"/>
        </w:trPr>
        <w:tc>
          <w:tcPr>
            <w:tcW w:w="3115" w:type="dxa"/>
          </w:tcPr>
          <w:p w14:paraId="27ADDC0A" w14:textId="77777777" w:rsidR="000A6A7B" w:rsidRDefault="000A6A7B" w:rsidP="000A6A7B">
            <w:pPr>
              <w:rPr>
                <w:lang w:val="en-GB"/>
              </w:rPr>
            </w:pPr>
          </w:p>
        </w:tc>
        <w:tc>
          <w:tcPr>
            <w:tcW w:w="3116" w:type="dxa"/>
          </w:tcPr>
          <w:p w14:paraId="53DF3882" w14:textId="77777777" w:rsidR="000A6A7B" w:rsidRDefault="000A6A7B" w:rsidP="000A6A7B">
            <w:pPr>
              <w:rPr>
                <w:lang w:val="en-GB"/>
              </w:rPr>
            </w:pPr>
          </w:p>
        </w:tc>
        <w:tc>
          <w:tcPr>
            <w:tcW w:w="3116" w:type="dxa"/>
          </w:tcPr>
          <w:p w14:paraId="3587BB01" w14:textId="77777777" w:rsidR="000A6A7B" w:rsidRDefault="000A6A7B" w:rsidP="000A6A7B">
            <w:pPr>
              <w:rPr>
                <w:lang w:val="en-GB"/>
              </w:rPr>
            </w:pPr>
          </w:p>
        </w:tc>
      </w:tr>
      <w:tr w:rsidR="000A6A7B" w14:paraId="1BEA4658" w14:textId="77777777" w:rsidTr="000A6A7B">
        <w:trPr>
          <w:trHeight w:val="1465"/>
        </w:trPr>
        <w:tc>
          <w:tcPr>
            <w:tcW w:w="3115" w:type="dxa"/>
          </w:tcPr>
          <w:p w14:paraId="1BF8EBE3" w14:textId="77777777" w:rsidR="000A6A7B" w:rsidRDefault="000A6A7B" w:rsidP="000A6A7B">
            <w:pPr>
              <w:rPr>
                <w:lang w:val="en-GB"/>
              </w:rPr>
            </w:pPr>
          </w:p>
        </w:tc>
        <w:tc>
          <w:tcPr>
            <w:tcW w:w="3116" w:type="dxa"/>
          </w:tcPr>
          <w:p w14:paraId="377E2AA6" w14:textId="77777777" w:rsidR="000A6A7B" w:rsidRDefault="000A6A7B" w:rsidP="000A6A7B">
            <w:pPr>
              <w:rPr>
                <w:lang w:val="en-GB"/>
              </w:rPr>
            </w:pPr>
          </w:p>
        </w:tc>
        <w:tc>
          <w:tcPr>
            <w:tcW w:w="3116" w:type="dxa"/>
          </w:tcPr>
          <w:p w14:paraId="7E36EB35" w14:textId="77777777" w:rsidR="000A6A7B" w:rsidRDefault="000A6A7B" w:rsidP="000A6A7B">
            <w:pPr>
              <w:rPr>
                <w:lang w:val="en-GB"/>
              </w:rPr>
            </w:pPr>
          </w:p>
        </w:tc>
      </w:tr>
    </w:tbl>
    <w:p w14:paraId="68162599" w14:textId="442C5232" w:rsidR="000A6A7B" w:rsidRDefault="000A6A7B" w:rsidP="000A6A7B">
      <w:pPr>
        <w:rPr>
          <w:lang w:val="en-GB"/>
        </w:rPr>
      </w:pPr>
    </w:p>
    <w:p w14:paraId="735A3350" w14:textId="77777777" w:rsidR="000A6A7B" w:rsidRDefault="000A6A7B">
      <w:pPr>
        <w:rPr>
          <w:lang w:val="en-GB"/>
        </w:rPr>
      </w:pPr>
      <w:r>
        <w:rPr>
          <w:lang w:val="en-GB"/>
        </w:rPr>
        <w:br w:type="page"/>
      </w:r>
    </w:p>
    <w:p w14:paraId="02B3BB7D" w14:textId="773AF9A3" w:rsidR="000A6A7B" w:rsidRPr="000A6A7B" w:rsidRDefault="000A6A7B" w:rsidP="000A6A7B">
      <w:pPr>
        <w:rPr>
          <w:rFonts w:ascii="Times New Roman" w:hAnsi="Times New Roman" w:cs="Times New Roman"/>
          <w:b/>
          <w:bCs/>
          <w:sz w:val="32"/>
          <w:szCs w:val="32"/>
          <w:u w:val="single"/>
          <w:lang w:val="en-GB"/>
        </w:rPr>
      </w:pPr>
      <w:r w:rsidRPr="000A6A7B">
        <w:rPr>
          <w:rFonts w:ascii="Times New Roman" w:hAnsi="Times New Roman" w:cs="Times New Roman"/>
          <w:b/>
          <w:bCs/>
          <w:sz w:val="32"/>
          <w:szCs w:val="32"/>
          <w:u w:val="single"/>
          <w:lang w:val="en-GB"/>
        </w:rPr>
        <w:lastRenderedPageBreak/>
        <w:t>Introduction:</w:t>
      </w:r>
    </w:p>
    <w:p w14:paraId="733CBDAB" w14:textId="13F598A3" w:rsidR="000A6A7B" w:rsidRDefault="000A6A7B" w:rsidP="000A6A7B">
      <w:pPr>
        <w:rPr>
          <w:rFonts w:ascii="Times New Roman" w:hAnsi="Times New Roman" w:cs="Times New Roman"/>
          <w:b/>
          <w:bCs/>
          <w:sz w:val="28"/>
          <w:szCs w:val="28"/>
          <w:lang w:val="en-GB"/>
        </w:rPr>
      </w:pPr>
      <w:r>
        <w:rPr>
          <w:rFonts w:ascii="Times New Roman" w:hAnsi="Times New Roman" w:cs="Times New Roman"/>
          <w:b/>
          <w:bCs/>
          <w:sz w:val="28"/>
          <w:szCs w:val="28"/>
          <w:lang w:val="en-GB"/>
        </w:rPr>
        <w:t>Background:</w:t>
      </w:r>
    </w:p>
    <w:p w14:paraId="29E1B812" w14:textId="236CFAE7" w:rsidR="00397B60" w:rsidRPr="00397B60" w:rsidRDefault="00397B60" w:rsidP="00397B60">
      <w:pPr>
        <w:rPr>
          <w:rFonts w:ascii="Times New Roman" w:hAnsi="Times New Roman" w:cs="Times New Roman"/>
          <w:sz w:val="24"/>
          <w:szCs w:val="24"/>
          <w:lang w:val="en-GB"/>
        </w:rPr>
      </w:pPr>
      <w:r w:rsidRPr="00397B60">
        <w:rPr>
          <w:rFonts w:ascii="Times New Roman" w:hAnsi="Times New Roman" w:cs="Times New Roman"/>
          <w:sz w:val="24"/>
          <w:szCs w:val="24"/>
          <w:lang w:val="en-GB"/>
        </w:rPr>
        <w:t>Stellar Snap is a web</w:t>
      </w:r>
      <w:r>
        <w:rPr>
          <w:rFonts w:ascii="Times New Roman" w:hAnsi="Times New Roman" w:cs="Times New Roman"/>
          <w:sz w:val="24"/>
          <w:szCs w:val="24"/>
          <w:lang w:val="en-GB"/>
        </w:rPr>
        <w:t xml:space="preserve">site designed by us after being inspired from platforms like </w:t>
      </w:r>
      <w:r w:rsidRPr="00397B60">
        <w:rPr>
          <w:rFonts w:ascii="Times New Roman" w:hAnsi="Times New Roman" w:cs="Times New Roman"/>
          <w:sz w:val="24"/>
          <w:szCs w:val="24"/>
          <w:lang w:val="en-GB"/>
        </w:rPr>
        <w:t>Pinterest,</w:t>
      </w:r>
      <w:r>
        <w:rPr>
          <w:rFonts w:ascii="Times New Roman" w:hAnsi="Times New Roman" w:cs="Times New Roman"/>
          <w:sz w:val="24"/>
          <w:szCs w:val="24"/>
          <w:lang w:val="en-GB"/>
        </w:rPr>
        <w:t xml:space="preserve"> Pexels, Pixabay, etc. in order to </w:t>
      </w:r>
      <w:r w:rsidRPr="00397B60">
        <w:rPr>
          <w:rFonts w:ascii="Times New Roman" w:hAnsi="Times New Roman" w:cs="Times New Roman"/>
          <w:sz w:val="24"/>
          <w:szCs w:val="24"/>
          <w:lang w:val="en-GB"/>
        </w:rPr>
        <w:t xml:space="preserve">provide users with a platform to discover, save, and share visually engaging content. Built using React.js for the front end, Stellar Snap offers a seamless and interactive user experience. The project </w:t>
      </w:r>
      <w:r>
        <w:rPr>
          <w:rFonts w:ascii="Times New Roman" w:hAnsi="Times New Roman" w:cs="Times New Roman"/>
          <w:sz w:val="24"/>
          <w:szCs w:val="24"/>
          <w:lang w:val="en-GB"/>
        </w:rPr>
        <w:t>uses</w:t>
      </w:r>
      <w:r w:rsidRPr="00397B60">
        <w:rPr>
          <w:rFonts w:ascii="Times New Roman" w:hAnsi="Times New Roman" w:cs="Times New Roman"/>
          <w:sz w:val="24"/>
          <w:szCs w:val="24"/>
          <w:lang w:val="en-GB"/>
        </w:rPr>
        <w:t xml:space="preserve"> modern web development technologies to ensure performance, scalability, and maintainability.</w:t>
      </w:r>
    </w:p>
    <w:p w14:paraId="3B14773C" w14:textId="3CD366FA" w:rsidR="00CC7C66" w:rsidRDefault="00CC7C66" w:rsidP="000A6A7B">
      <w:pPr>
        <w:rPr>
          <w:rFonts w:ascii="Times New Roman" w:hAnsi="Times New Roman" w:cs="Times New Roman"/>
          <w:sz w:val="24"/>
          <w:szCs w:val="24"/>
          <w:lang w:val="en-GB"/>
        </w:rPr>
      </w:pPr>
      <w:r w:rsidRPr="00CC7C66">
        <w:rPr>
          <w:rFonts w:ascii="Times New Roman" w:hAnsi="Times New Roman" w:cs="Times New Roman"/>
          <w:sz w:val="24"/>
          <w:szCs w:val="24"/>
          <w:lang w:val="en-GB"/>
        </w:rPr>
        <w:t xml:space="preserve">The concept emerged from a desire to create a visually appealing and user-friendly space for image discovery. While many existing platforms offer image sharing and uploading capabilities, </w:t>
      </w:r>
      <w:r>
        <w:rPr>
          <w:rFonts w:ascii="Times New Roman" w:hAnsi="Times New Roman" w:cs="Times New Roman"/>
          <w:sz w:val="24"/>
          <w:szCs w:val="24"/>
          <w:lang w:val="en-GB"/>
        </w:rPr>
        <w:t>our project</w:t>
      </w:r>
      <w:r w:rsidRPr="00CC7C66">
        <w:rPr>
          <w:rFonts w:ascii="Times New Roman" w:hAnsi="Times New Roman" w:cs="Times New Roman"/>
          <w:sz w:val="24"/>
          <w:szCs w:val="24"/>
          <w:lang w:val="en-GB"/>
        </w:rPr>
        <w:t xml:space="preserve"> is unique in its focus on the user experience of browsing and viewing images. By drawing inspiration from Pinterest’s intuitive design, </w:t>
      </w:r>
      <w:r>
        <w:rPr>
          <w:rFonts w:ascii="Times New Roman" w:hAnsi="Times New Roman" w:cs="Times New Roman"/>
          <w:sz w:val="24"/>
          <w:szCs w:val="24"/>
          <w:lang w:val="en-GB"/>
        </w:rPr>
        <w:t>it</w:t>
      </w:r>
      <w:r w:rsidRPr="00CC7C66">
        <w:rPr>
          <w:rFonts w:ascii="Times New Roman" w:hAnsi="Times New Roman" w:cs="Times New Roman"/>
          <w:sz w:val="24"/>
          <w:szCs w:val="24"/>
          <w:lang w:val="en-GB"/>
        </w:rPr>
        <w:t xml:space="preserve"> aims to provide a seamless and enjoyable browsing experience that encourages users to explore and engage with visual content.</w:t>
      </w:r>
    </w:p>
    <w:p w14:paraId="6F3D02F9" w14:textId="02D18629" w:rsidR="00CC7C66" w:rsidRDefault="00CC7C66" w:rsidP="000A6A7B">
      <w:pPr>
        <w:rPr>
          <w:rFonts w:ascii="Times New Roman" w:hAnsi="Times New Roman" w:cs="Times New Roman"/>
          <w:sz w:val="24"/>
          <w:szCs w:val="24"/>
          <w:lang w:val="en-GB"/>
        </w:rPr>
      </w:pPr>
      <w:r w:rsidRPr="00CC7C66">
        <w:rPr>
          <w:rFonts w:ascii="Times New Roman" w:hAnsi="Times New Roman" w:cs="Times New Roman"/>
          <w:sz w:val="24"/>
          <w:szCs w:val="24"/>
          <w:lang w:val="en-GB"/>
        </w:rPr>
        <w:t>The user interface is built using HTML, CSS, and JavaScript frameworks such as React.js, ensuring a seamless and interactive user experience.</w:t>
      </w:r>
    </w:p>
    <w:p w14:paraId="40222192" w14:textId="33E2AA7E" w:rsidR="00CC7C66" w:rsidRPr="00CC7C66" w:rsidRDefault="00CC7C66" w:rsidP="00CC7C66">
      <w:pPr>
        <w:rPr>
          <w:rFonts w:ascii="Times New Roman" w:hAnsi="Times New Roman" w:cs="Times New Roman"/>
          <w:sz w:val="24"/>
          <w:szCs w:val="24"/>
          <w:lang w:val="en-GB"/>
        </w:rPr>
      </w:pPr>
      <w:r>
        <w:rPr>
          <w:rFonts w:ascii="Times New Roman" w:hAnsi="Times New Roman" w:cs="Times New Roman"/>
          <w:sz w:val="24"/>
          <w:szCs w:val="24"/>
          <w:lang w:val="en-GB"/>
        </w:rPr>
        <w:t>It</w:t>
      </w:r>
      <w:r w:rsidRPr="00CC7C66">
        <w:rPr>
          <w:rFonts w:ascii="Times New Roman" w:hAnsi="Times New Roman" w:cs="Times New Roman"/>
          <w:sz w:val="24"/>
          <w:szCs w:val="24"/>
          <w:lang w:val="en-GB"/>
        </w:rPr>
        <w:t xml:space="preserve"> is designed with several key features to enhance the user experience of discovering and viewing images:</w:t>
      </w:r>
    </w:p>
    <w:p w14:paraId="60B92088" w14:textId="43D6A924" w:rsidR="00CC7C66" w:rsidRDefault="00CC7C66" w:rsidP="00CC7C66">
      <w:pPr>
        <w:pStyle w:val="ListParagraph"/>
        <w:numPr>
          <w:ilvl w:val="0"/>
          <w:numId w:val="11"/>
        </w:numPr>
        <w:rPr>
          <w:rFonts w:ascii="Times New Roman" w:hAnsi="Times New Roman" w:cs="Times New Roman"/>
          <w:sz w:val="24"/>
          <w:szCs w:val="24"/>
          <w:lang w:val="en-GB"/>
        </w:rPr>
      </w:pPr>
      <w:r w:rsidRPr="00CC7C66">
        <w:rPr>
          <w:rFonts w:ascii="Times New Roman" w:hAnsi="Times New Roman" w:cs="Times New Roman"/>
          <w:b/>
          <w:bCs/>
          <w:sz w:val="24"/>
          <w:szCs w:val="24"/>
          <w:u w:val="single"/>
          <w:lang w:val="en-GB"/>
        </w:rPr>
        <w:t>Image Browsing:</w:t>
      </w:r>
      <w:r w:rsidRPr="00CC7C66">
        <w:rPr>
          <w:rFonts w:ascii="Times New Roman" w:hAnsi="Times New Roman" w:cs="Times New Roman"/>
          <w:sz w:val="24"/>
          <w:szCs w:val="24"/>
          <w:lang w:val="en-GB"/>
        </w:rPr>
        <w:t xml:space="preserve"> Users can browse through a diverse selection of high-quality images displayed in an organized, grid-based layout. This feature ensures that users have access to a broad array of visually appealing content.</w:t>
      </w:r>
    </w:p>
    <w:p w14:paraId="60F5B515" w14:textId="77777777" w:rsidR="00CC7C66" w:rsidRPr="00CC7C66" w:rsidRDefault="00CC7C66" w:rsidP="00CC7C66">
      <w:pPr>
        <w:pStyle w:val="ListParagraph"/>
        <w:numPr>
          <w:ilvl w:val="0"/>
          <w:numId w:val="11"/>
        </w:numPr>
        <w:rPr>
          <w:rFonts w:ascii="Times New Roman" w:hAnsi="Times New Roman" w:cs="Times New Roman"/>
          <w:sz w:val="24"/>
          <w:szCs w:val="24"/>
          <w:lang w:val="en-GB"/>
        </w:rPr>
      </w:pPr>
      <w:r w:rsidRPr="00CC7C66">
        <w:rPr>
          <w:rFonts w:ascii="Times New Roman" w:hAnsi="Times New Roman" w:cs="Times New Roman"/>
          <w:b/>
          <w:bCs/>
          <w:sz w:val="24"/>
          <w:szCs w:val="24"/>
          <w:u w:val="single"/>
          <w:lang w:val="en-GB"/>
        </w:rPr>
        <w:t>User Authentication:</w:t>
      </w:r>
      <w:r w:rsidRPr="00CC7C66">
        <w:rPr>
          <w:rFonts w:ascii="Times New Roman" w:hAnsi="Times New Roman" w:cs="Times New Roman"/>
          <w:sz w:val="24"/>
          <w:szCs w:val="24"/>
          <w:lang w:val="en-GB"/>
        </w:rPr>
        <w:t xml:space="preserve"> Although users currently cannot upload images, manage profiles, or interact through comments, secure user authentication mechanisms are in place to prepare for future interactive features. This foundation ensures that when additional functionalities are introduced, user data and privacy will be protected.</w:t>
      </w:r>
    </w:p>
    <w:p w14:paraId="4D30DF90" w14:textId="77777777" w:rsidR="00CC7C66" w:rsidRPr="00CC7C66" w:rsidRDefault="00CC7C66" w:rsidP="00CC7C66">
      <w:pPr>
        <w:pStyle w:val="ListParagraph"/>
        <w:numPr>
          <w:ilvl w:val="0"/>
          <w:numId w:val="11"/>
        </w:numPr>
        <w:rPr>
          <w:rFonts w:ascii="Times New Roman" w:hAnsi="Times New Roman" w:cs="Times New Roman"/>
          <w:sz w:val="24"/>
          <w:szCs w:val="24"/>
          <w:lang w:val="en-GB"/>
        </w:rPr>
      </w:pPr>
      <w:r w:rsidRPr="00CC7C66">
        <w:rPr>
          <w:rFonts w:ascii="Times New Roman" w:hAnsi="Times New Roman" w:cs="Times New Roman"/>
          <w:b/>
          <w:bCs/>
          <w:sz w:val="24"/>
          <w:szCs w:val="24"/>
          <w:u w:val="single"/>
          <w:lang w:val="en-GB"/>
        </w:rPr>
        <w:t>Simplified Navigation and Discovery:</w:t>
      </w:r>
      <w:r w:rsidRPr="00CC7C66">
        <w:rPr>
          <w:rFonts w:ascii="Times New Roman" w:hAnsi="Times New Roman" w:cs="Times New Roman"/>
          <w:sz w:val="24"/>
          <w:szCs w:val="24"/>
          <w:lang w:val="en-GB"/>
        </w:rPr>
        <w:t xml:space="preserve"> Users can easily navigate through the platform to discover new content. The design emphasizes straightforward browsing to enhance the discovery experience.</w:t>
      </w:r>
    </w:p>
    <w:p w14:paraId="7056DB3D" w14:textId="414FAD2C" w:rsidR="00CC7C66" w:rsidRPr="00CC7C66" w:rsidRDefault="00CC7C66" w:rsidP="00CC7C66">
      <w:pPr>
        <w:ind w:left="360"/>
        <w:rPr>
          <w:rFonts w:ascii="Times New Roman" w:hAnsi="Times New Roman" w:cs="Times New Roman"/>
          <w:sz w:val="24"/>
          <w:szCs w:val="24"/>
          <w:lang w:val="en-GB"/>
        </w:rPr>
      </w:pPr>
      <w:r w:rsidRPr="00CC7C66">
        <w:rPr>
          <w:rFonts w:ascii="Times New Roman" w:hAnsi="Times New Roman" w:cs="Times New Roman"/>
          <w:sz w:val="24"/>
          <w:szCs w:val="24"/>
          <w:lang w:val="en-GB"/>
        </w:rPr>
        <w:t>The primary objectives of Stellar Snap are:</w:t>
      </w:r>
    </w:p>
    <w:p w14:paraId="4F25AECB" w14:textId="7CE84DD0" w:rsidR="00CC7C66" w:rsidRPr="00CC7C66" w:rsidRDefault="00CC7C66" w:rsidP="00CC7C66">
      <w:pPr>
        <w:pStyle w:val="ListParagraph"/>
        <w:numPr>
          <w:ilvl w:val="0"/>
          <w:numId w:val="12"/>
        </w:numPr>
        <w:rPr>
          <w:rFonts w:ascii="Times New Roman" w:hAnsi="Times New Roman" w:cs="Times New Roman"/>
          <w:sz w:val="24"/>
          <w:szCs w:val="24"/>
          <w:lang w:val="en-GB"/>
        </w:rPr>
      </w:pPr>
      <w:r w:rsidRPr="00CC7C66">
        <w:rPr>
          <w:rFonts w:ascii="Times New Roman" w:hAnsi="Times New Roman" w:cs="Times New Roman"/>
          <w:b/>
          <w:bCs/>
          <w:sz w:val="24"/>
          <w:szCs w:val="24"/>
          <w:u w:val="single"/>
          <w:lang w:val="en-GB"/>
        </w:rPr>
        <w:t>Enhancing Accessibility:</w:t>
      </w:r>
      <w:r w:rsidRPr="00CC7C66">
        <w:rPr>
          <w:rFonts w:ascii="Times New Roman" w:hAnsi="Times New Roman" w:cs="Times New Roman"/>
          <w:sz w:val="24"/>
          <w:szCs w:val="24"/>
          <w:lang w:val="en-GB"/>
        </w:rPr>
        <w:t xml:space="preserve"> Providing users with easy access to a diverse selection of high-quality images through a user-friendly platform.</w:t>
      </w:r>
    </w:p>
    <w:p w14:paraId="6BCD5EBB" w14:textId="77777777" w:rsidR="00682F7F" w:rsidRDefault="00CC7C66" w:rsidP="00333C68">
      <w:pPr>
        <w:pStyle w:val="ListParagraph"/>
        <w:numPr>
          <w:ilvl w:val="0"/>
          <w:numId w:val="12"/>
        </w:numPr>
        <w:rPr>
          <w:rFonts w:ascii="Times New Roman" w:hAnsi="Times New Roman" w:cs="Times New Roman"/>
          <w:sz w:val="24"/>
          <w:szCs w:val="24"/>
          <w:lang w:val="en-GB"/>
        </w:rPr>
      </w:pPr>
      <w:r w:rsidRPr="00682F7F">
        <w:rPr>
          <w:rFonts w:ascii="Times New Roman" w:hAnsi="Times New Roman" w:cs="Times New Roman"/>
          <w:b/>
          <w:bCs/>
          <w:sz w:val="24"/>
          <w:szCs w:val="24"/>
          <w:u w:val="single"/>
          <w:lang w:val="en-GB"/>
        </w:rPr>
        <w:t>Fostering Discovery:</w:t>
      </w:r>
      <w:r w:rsidRPr="00682F7F">
        <w:rPr>
          <w:rFonts w:ascii="Times New Roman" w:hAnsi="Times New Roman" w:cs="Times New Roman"/>
          <w:sz w:val="24"/>
          <w:szCs w:val="24"/>
          <w:lang w:val="en-GB"/>
        </w:rPr>
        <w:t xml:space="preserve"> Encouraging users to explore and discover new visual content, fostering a sense of curiosity and inspiration.</w:t>
      </w:r>
    </w:p>
    <w:p w14:paraId="4DD8AF7D" w14:textId="3174E04B" w:rsidR="00CC7C66" w:rsidRPr="00682F7F" w:rsidRDefault="00CC7C66" w:rsidP="00333C68">
      <w:pPr>
        <w:pStyle w:val="ListParagraph"/>
        <w:numPr>
          <w:ilvl w:val="0"/>
          <w:numId w:val="12"/>
        </w:numPr>
        <w:rPr>
          <w:rFonts w:ascii="Times New Roman" w:hAnsi="Times New Roman" w:cs="Times New Roman"/>
          <w:sz w:val="24"/>
          <w:szCs w:val="24"/>
          <w:lang w:val="en-GB"/>
        </w:rPr>
      </w:pPr>
      <w:r w:rsidRPr="00682F7F">
        <w:rPr>
          <w:rFonts w:ascii="Times New Roman" w:hAnsi="Times New Roman" w:cs="Times New Roman"/>
          <w:b/>
          <w:bCs/>
          <w:sz w:val="24"/>
          <w:szCs w:val="24"/>
          <w:u w:val="single"/>
          <w:lang w:val="en-GB"/>
        </w:rPr>
        <w:lastRenderedPageBreak/>
        <w:t>Laying the Groundwork for Future Features:</w:t>
      </w:r>
      <w:r w:rsidRPr="00682F7F">
        <w:rPr>
          <w:rFonts w:ascii="Times New Roman" w:hAnsi="Times New Roman" w:cs="Times New Roman"/>
          <w:sz w:val="24"/>
          <w:szCs w:val="24"/>
          <w:lang w:val="en-GB"/>
        </w:rPr>
        <w:t xml:space="preserve"> Preparing the platform for future enhancements that will include user interaction, image uploading, and profile management.</w:t>
      </w:r>
    </w:p>
    <w:sectPr w:rsidR="00CC7C66" w:rsidRPr="00682F7F" w:rsidSect="000A6A7B">
      <w:footerReference w:type="default" r:id="rId9"/>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C0E8F" w14:textId="77777777" w:rsidR="009644CA" w:rsidRDefault="009644CA" w:rsidP="00CF6CAA">
      <w:pPr>
        <w:spacing w:after="0" w:line="240" w:lineRule="auto"/>
      </w:pPr>
      <w:r>
        <w:separator/>
      </w:r>
    </w:p>
  </w:endnote>
  <w:endnote w:type="continuationSeparator" w:id="0">
    <w:p w14:paraId="1D9AB798" w14:textId="77777777" w:rsidR="009644CA" w:rsidRDefault="009644CA"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EBF29" w14:textId="77777777" w:rsidR="009644CA" w:rsidRDefault="009644CA" w:rsidP="00CF6CAA">
      <w:pPr>
        <w:spacing w:after="0" w:line="240" w:lineRule="auto"/>
      </w:pPr>
      <w:r>
        <w:separator/>
      </w:r>
    </w:p>
  </w:footnote>
  <w:footnote w:type="continuationSeparator" w:id="0">
    <w:p w14:paraId="43BFB43E" w14:textId="77777777" w:rsidR="009644CA" w:rsidRDefault="009644CA"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1C74DC"/>
    <w:multiLevelType w:val="hybridMultilevel"/>
    <w:tmpl w:val="75EA20F4"/>
    <w:lvl w:ilvl="0" w:tplc="A55A0D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75010F"/>
    <w:multiLevelType w:val="hybridMultilevel"/>
    <w:tmpl w:val="11E246DC"/>
    <w:lvl w:ilvl="0" w:tplc="A50EBC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5289272">
    <w:abstractNumId w:val="6"/>
  </w:num>
  <w:num w:numId="2" w16cid:durableId="1354923026">
    <w:abstractNumId w:val="4"/>
  </w:num>
  <w:num w:numId="3" w16cid:durableId="639304779">
    <w:abstractNumId w:val="1"/>
  </w:num>
  <w:num w:numId="4" w16cid:durableId="1875846071">
    <w:abstractNumId w:val="2"/>
  </w:num>
  <w:num w:numId="5" w16cid:durableId="85734296">
    <w:abstractNumId w:val="8"/>
  </w:num>
  <w:num w:numId="6" w16cid:durableId="970282185">
    <w:abstractNumId w:val="0"/>
  </w:num>
  <w:num w:numId="7" w16cid:durableId="1625428186">
    <w:abstractNumId w:val="5"/>
  </w:num>
  <w:num w:numId="8" w16cid:durableId="728695866">
    <w:abstractNumId w:val="11"/>
  </w:num>
  <w:num w:numId="9" w16cid:durableId="1989431282">
    <w:abstractNumId w:val="7"/>
  </w:num>
  <w:num w:numId="10" w16cid:durableId="1315835806">
    <w:abstractNumId w:val="10"/>
  </w:num>
  <w:num w:numId="11" w16cid:durableId="745997">
    <w:abstractNumId w:val="3"/>
  </w:num>
  <w:num w:numId="12" w16cid:durableId="18194959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477CC"/>
    <w:rsid w:val="00057FE2"/>
    <w:rsid w:val="00062227"/>
    <w:rsid w:val="000644F5"/>
    <w:rsid w:val="000659AB"/>
    <w:rsid w:val="00070C9E"/>
    <w:rsid w:val="00076778"/>
    <w:rsid w:val="000769AA"/>
    <w:rsid w:val="0009144A"/>
    <w:rsid w:val="000A3FBA"/>
    <w:rsid w:val="000A6A7B"/>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96935"/>
    <w:rsid w:val="001A06BB"/>
    <w:rsid w:val="001A3B8B"/>
    <w:rsid w:val="001C221A"/>
    <w:rsid w:val="001D4BB8"/>
    <w:rsid w:val="001E7865"/>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39B5"/>
    <w:rsid w:val="003548F9"/>
    <w:rsid w:val="00357488"/>
    <w:rsid w:val="003645AB"/>
    <w:rsid w:val="003738DB"/>
    <w:rsid w:val="00373A41"/>
    <w:rsid w:val="003821A3"/>
    <w:rsid w:val="00384592"/>
    <w:rsid w:val="00397B60"/>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22420"/>
    <w:rsid w:val="00537D8A"/>
    <w:rsid w:val="00562305"/>
    <w:rsid w:val="005802EC"/>
    <w:rsid w:val="005926FC"/>
    <w:rsid w:val="005A38C7"/>
    <w:rsid w:val="005A62B8"/>
    <w:rsid w:val="005B2218"/>
    <w:rsid w:val="005D5307"/>
    <w:rsid w:val="005F731F"/>
    <w:rsid w:val="006026BD"/>
    <w:rsid w:val="00606D4D"/>
    <w:rsid w:val="00637E5A"/>
    <w:rsid w:val="00644E15"/>
    <w:rsid w:val="00646BD4"/>
    <w:rsid w:val="006827DF"/>
    <w:rsid w:val="00682F7F"/>
    <w:rsid w:val="006A2A53"/>
    <w:rsid w:val="006A56E6"/>
    <w:rsid w:val="007053B8"/>
    <w:rsid w:val="0071337E"/>
    <w:rsid w:val="00731AD1"/>
    <w:rsid w:val="00772BED"/>
    <w:rsid w:val="00776E6D"/>
    <w:rsid w:val="00783279"/>
    <w:rsid w:val="00786C22"/>
    <w:rsid w:val="007A3198"/>
    <w:rsid w:val="007B3503"/>
    <w:rsid w:val="007C0C12"/>
    <w:rsid w:val="007C76B6"/>
    <w:rsid w:val="007F32EA"/>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44CA"/>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B35DE"/>
    <w:rsid w:val="00AC38E1"/>
    <w:rsid w:val="00AC6F36"/>
    <w:rsid w:val="00AE6F70"/>
    <w:rsid w:val="00AF1394"/>
    <w:rsid w:val="00AF46EE"/>
    <w:rsid w:val="00B009C4"/>
    <w:rsid w:val="00B071BF"/>
    <w:rsid w:val="00B2729B"/>
    <w:rsid w:val="00B4340A"/>
    <w:rsid w:val="00B50B17"/>
    <w:rsid w:val="00B637D9"/>
    <w:rsid w:val="00B91DF7"/>
    <w:rsid w:val="00BA09B4"/>
    <w:rsid w:val="00BB022D"/>
    <w:rsid w:val="00BB05C0"/>
    <w:rsid w:val="00BC497E"/>
    <w:rsid w:val="00BF0387"/>
    <w:rsid w:val="00BF3948"/>
    <w:rsid w:val="00BF3F34"/>
    <w:rsid w:val="00C03A17"/>
    <w:rsid w:val="00C073DE"/>
    <w:rsid w:val="00C202A6"/>
    <w:rsid w:val="00C32E00"/>
    <w:rsid w:val="00C575C9"/>
    <w:rsid w:val="00C654CD"/>
    <w:rsid w:val="00C67F31"/>
    <w:rsid w:val="00C80AF9"/>
    <w:rsid w:val="00C841A7"/>
    <w:rsid w:val="00CA0A65"/>
    <w:rsid w:val="00CB32E6"/>
    <w:rsid w:val="00CC7C66"/>
    <w:rsid w:val="00CE44EF"/>
    <w:rsid w:val="00CF311D"/>
    <w:rsid w:val="00CF6CAA"/>
    <w:rsid w:val="00D05E76"/>
    <w:rsid w:val="00D139B7"/>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eading"/>
    <w:qFormat/>
    <w:rsid w:val="00220628"/>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semiHidden/>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paragraph" w:styleId="Title">
    <w:name w:val="Title"/>
    <w:basedOn w:val="Normal"/>
    <w:next w:val="Normal"/>
    <w:link w:val="TitleChar"/>
    <w:uiPriority w:val="10"/>
    <w:qFormat/>
    <w:rsid w:val="000A6A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6A7B"/>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0A6A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799763177">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122921221">
      <w:bodyDiv w:val="1"/>
      <w:marLeft w:val="0"/>
      <w:marRight w:val="0"/>
      <w:marTop w:val="0"/>
      <w:marBottom w:val="0"/>
      <w:divBdr>
        <w:top w:val="none" w:sz="0" w:space="0" w:color="auto"/>
        <w:left w:val="none" w:sz="0" w:space="0" w:color="auto"/>
        <w:bottom w:val="none" w:sz="0" w:space="0" w:color="auto"/>
        <w:right w:val="none" w:sz="0" w:space="0" w:color="auto"/>
      </w:divBdr>
    </w:div>
    <w:div w:id="1234194309">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 w:id="175944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Prachi Anand</cp:lastModifiedBy>
  <cp:revision>2</cp:revision>
  <dcterms:created xsi:type="dcterms:W3CDTF">2024-05-20T02:53:00Z</dcterms:created>
  <dcterms:modified xsi:type="dcterms:W3CDTF">2024-05-20T02:53:00Z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