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71CA" w:rsidRDefault="00C1754A" w:rsidP="00C1754A">
      <w:pPr>
        <w:pStyle w:val="a3"/>
      </w:pPr>
      <w:r>
        <w:rPr>
          <w:rFonts w:hint="eastAsia"/>
        </w:rPr>
        <w:t>Tomcat</w:t>
      </w:r>
    </w:p>
    <w:p w:rsidR="00C1754A" w:rsidRDefault="00C1754A" w:rsidP="00C1754A">
      <w:r w:rsidRPr="00C1754A">
        <w:t>./startup.sh</w:t>
      </w:r>
      <w:r>
        <w:rPr>
          <w:rFonts w:hint="eastAsia"/>
        </w:rPr>
        <w:t>启动Tomcat</w:t>
      </w:r>
    </w:p>
    <w:p w:rsidR="00C1754A" w:rsidRPr="00C1754A" w:rsidRDefault="00C1754A" w:rsidP="00C1754A">
      <w:pPr>
        <w:rPr>
          <w:rFonts w:hint="eastAsia"/>
        </w:rPr>
      </w:pPr>
      <w:r w:rsidRPr="00C1754A">
        <w:t>./shutdown.sh</w:t>
      </w:r>
      <w:r>
        <w:t xml:space="preserve"> </w:t>
      </w:r>
      <w:r>
        <w:rPr>
          <w:rFonts w:hint="eastAsia"/>
        </w:rPr>
        <w:t>关闭Tomcat</w:t>
      </w:r>
    </w:p>
    <w:sectPr w:rsidR="00C1754A" w:rsidRPr="00C1754A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4A"/>
    <w:rsid w:val="002A4E66"/>
    <w:rsid w:val="00712BC1"/>
    <w:rsid w:val="00C1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28264"/>
  <w15:chartTrackingRefBased/>
  <w15:docId w15:val="{15F428BE-AA4C-E64E-954F-3AC94EAF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1754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1754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2020-11-09T02:25:00Z</dcterms:created>
  <dcterms:modified xsi:type="dcterms:W3CDTF">2020-11-09T02:27:00Z</dcterms:modified>
</cp:coreProperties>
</file>