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Sensor Monitoring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Complete Testing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End-to-End  |  Kafka  |  PostgreSQL  |  API  |  Security</w:t>
      </w:r>
    </w:p>
    <w:p>
      <w:pPr>
        <w:pStyle w:val="Heading1"/>
      </w:pPr>
      <w:r>
        <w:rPr>
          <w:b/>
          <w:bCs/>
        </w:rPr>
        <w:t xml:space="preserve">1. Prerequisites</w:t>
      </w:r>
    </w:p>
    <w:p>
      <w:r>
        <w:t xml:space="preserve">Before running any tests, confirm the following: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Docker Desktop is running.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containers are healthy: docker compose ps shows Up (healthy) for postgres and kafka.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Ports 8081, 8082, 8083, 8089, 5432, and 9092 are free on your machine.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 have a REST client installed — Postman, curl, or HTTPie.</w:t>
      </w:r>
    </w:p>
    <w:p>
      <w:r>
        <w:t xml:space="preserve"/>
      </w:r>
    </w:p>
    <w:p>
      <w:pPr>
        <w:pBdr>
          <w:left w:val="single" w:color="F39C12" w:sz="12" w:space="8"/>
        </w:pBdr>
        <w:shd w:fill="FFF9E6" w:val="clear"/>
        <w:spacing w:after="80" w:before="80"/>
        <w:ind w:left="200"/>
      </w:pPr>
      <w:r>
        <w:rPr>
          <w:i/>
          <w:iCs/>
          <w:color w:val="7D5A00"/>
          <w:sz w:val="20"/>
          <w:szCs w:val="20"/>
        </w:rPr>
        <w:t xml:space="preserve">NOTE: If containers are not healthy, run: docker compose down -v &amp;&amp; docker compose up --build -d and wait 60-90 seconds.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Phase 1 — Authentication Testing</w:t>
      </w:r>
    </w:p>
    <w:p>
      <w:pPr>
        <w:pStyle w:val="Heading2"/>
      </w:pPr>
      <w:r>
        <w:rPr>
          <w:b/>
          <w:bCs/>
        </w:rPr>
        <w:t xml:space="preserve">2.1 Obtain a JWT Token</w:t>
      </w:r>
    </w:p>
    <w:p>
      <w:r>
        <w:t xml:space="preserve">Every protected endpoint requires a Bearer JWT. Start here.</w:t>
      </w:r>
    </w:p>
    <w:p>
      <w:r>
        <w:t xml:space="preserve"/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http://localhost:8081/api/v1/auth/login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Content-Type: application/json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"username": "admin",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"password": "admin123"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Expected response — HTTP 200 OK: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"token": "eyJhbGciOiJIUzI1NiJ9..."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27AE60" w:sz="12" w:space="8"/>
        </w:pBdr>
        <w:shd w:fill="E8F5E9" w:val="clear"/>
        <w:spacing w:after="80" w:before="80"/>
        <w:ind w:left="200"/>
      </w:pPr>
      <w:r>
        <w:rPr>
          <w:i/>
          <w:iCs/>
          <w:color w:val="1A6E36"/>
          <w:sz w:val="20"/>
          <w:szCs w:val="20"/>
        </w:rPr>
        <w:t xml:space="preserve">TIP: Copy the full token value. You will use it as the Authorization: Bearer &lt;token&gt; header in every subsequent request. The token is valid for 1 hour.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Test Invalid Credentials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http://localhost:8081/api/v1/auth/login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 "username": "wrong", "password": "wrong" }</w:t>
      </w:r>
    </w:p>
    <w:p>
      <w:r>
        <w:t xml:space="preserve"/>
      </w:r>
    </w:p>
    <w:p>
      <w:r>
        <w:t xml:space="preserve">Expected response — HTTP 401 Unauthorized. This confirms the auth guard is working.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Test Token Rejection</w:t>
      </w:r>
    </w:p>
    <w:p>
      <w:r>
        <w:t xml:space="preserve">Call any protected endpoint without the Authorization header: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GET http://localhost:8082/api/v1/devices</w:t>
      </w:r>
    </w:p>
    <w:p>
      <w:r>
        <w:t xml:space="preserve"/>
      </w:r>
    </w:p>
    <w:p>
      <w:r>
        <w:t xml:space="preserve">Expected — HTTP 401 Unauthorized. Then repeat with an invalid token: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invalid.token.here</w:t>
      </w:r>
    </w:p>
    <w:p>
      <w:r>
        <w:t xml:space="preserve">Expected — HTTP 401 Unauthorized.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Phase 2 — Device Service Testing</w:t>
      </w:r>
    </w:p>
    <w:p>
      <w:pPr>
        <w:pStyle w:val="Heading2"/>
      </w:pPr>
      <w:r>
        <w:rPr>
          <w:b/>
          <w:bCs/>
        </w:rPr>
        <w:t xml:space="preserve">3.1 Register a Device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http://localhost:8082/api/v1/devices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&lt;your-token&gt;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Content-Type: application/json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"deviceCode": "SN-001",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"name": "Warehouse Temp Sensor",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"location": "Zone A",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"status": "ACTIVE"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Expected response — HTTP 201 Created: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"id": "550e8400-e29b-41d4-a716-446655440000",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"deviceCode": "SN-001",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"name": "Warehouse Temp Sensor",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"location": "Zone A",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"status": "ACTIVE",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"createdAt": "2026-06-14T10:30:00"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Register a Second Device</w:t>
      </w:r>
    </w:p>
    <w:p>
      <w:r>
        <w:t xml:space="preserve">Register an additional device to validate multi-device simulation: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 "deviceCode": "SN-002", "name": "Cold Storage Monitor", "location": "Zone B", "status": "ACTIVE"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List All Devices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GET http://localhost:8082/api/v1/devices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(No auth header required — public endpoint for internal Feign calls)</w:t>
      </w:r>
    </w:p>
    <w:p>
      <w:r>
        <w:t xml:space="preserve"/>
      </w:r>
    </w:p>
    <w:p>
      <w:r>
        <w:t xml:space="preserve">Expected — HTTP 200 with array of both devices. Confirm both SN-001 and SN-002 appear.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Get Single Device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GET http://localhost:8082/api/v1/devices/SN-001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&lt;your-token&gt;</w:t>
      </w:r>
    </w:p>
    <w:p>
      <w:r>
        <w:t xml:space="preserve"/>
      </w:r>
    </w:p>
    <w:p>
      <w:r>
        <w:t xml:space="preserve">Expected — HTTP 200 with device detail. If device does not exist, expect HTTP 404.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3.5 Update Device Status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PUT http://localhost:8082/api/v1/devices/SN-001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&lt;your-token&gt;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 "status": "MAINTENANCE" }</w:t>
      </w:r>
    </w:p>
    <w:p>
      <w:r>
        <w:t xml:space="preserve"/>
      </w:r>
    </w:p>
    <w:p>
      <w:r>
        <w:t xml:space="preserve">Expected — HTTP 200 with updated device. Verify status field changed. Devices in MAINTENANCE status will be excluded from simulation cycles.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3.6 Duplicate Device Code</w:t>
      </w:r>
    </w:p>
    <w:p>
      <w:r>
        <w:t xml:space="preserve">Attempt to register SN-001 again: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http://localhost:8082/api/v1/devices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 "deviceCode": "SN-001", ... }</w:t>
      </w:r>
    </w:p>
    <w:p>
      <w:r>
        <w:t xml:space="preserve"/>
      </w:r>
    </w:p>
    <w:p>
      <w:r>
        <w:t xml:space="preserve">Expected — HTTP 409 Conflict. This confirms DuplicateResourceException handling from common-lib.</w:t>
      </w:r>
    </w:p>
    <w:p>
      <w:r>
        <w:t xml:space="preserve"/>
      </w:r>
    </w:p>
    <w:p>
      <w:r>
        <w:t xml:space="preserve">Restore SN-001 to ACTIVE before proceeding: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PUT http://localhost:8082/api/v1/devices/SN-001  →  { "status": "ACTIVE" 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Phase 3 — Sensor Service Testing</w:t>
      </w:r>
    </w:p>
    <w:p>
      <w:pPr>
        <w:pStyle w:val="Heading2"/>
      </w:pPr>
      <w:r>
        <w:rPr>
          <w:b/>
          <w:bCs/>
        </w:rPr>
        <w:t xml:space="preserve">4.1 Manual Trigger</w:t>
      </w:r>
    </w:p>
    <w:p>
      <w:r>
        <w:t xml:space="preserve">Manually trigger one sensor reading for SN-001, bypassing the scheduler: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http://localhost:8083/api/v1/sensors/simulate/SN-001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&lt;your-token&gt;</w:t>
      </w:r>
    </w:p>
    <w:p>
      <w:r>
        <w:t xml:space="preserve"/>
      </w:r>
    </w:p>
    <w:p>
      <w:r>
        <w:t xml:space="preserve">Expected response — HTTP 200 with immediate reading: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"deviceCode": "SN-001",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"temperature": 27.4,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"alertLevel": "NORMAL",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"recordedAt": "2026-06-14T10:35:00"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27AE60" w:sz="12" w:space="8"/>
        </w:pBdr>
        <w:shd w:fill="E8F5E9" w:val="clear"/>
        <w:spacing w:after="80" w:before="80"/>
        <w:ind w:left="200"/>
      </w:pPr>
      <w:r>
        <w:rPr>
          <w:i/>
          <w:iCs/>
          <w:color w:val="1A6E36"/>
          <w:sz w:val="20"/>
          <w:szCs w:val="20"/>
        </w:rPr>
        <w:t xml:space="preserve">TIP: The temperature is randomly generated. Run this several times to observe variation. A CRITICAL alert level appears when temperature falls outside the safe range, which also triggers a message on the sensor-alerts Kafka topic.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Automated Simulation — Wait for Scheduler</w:t>
      </w:r>
    </w:p>
    <w:p>
      <w:r>
        <w:t xml:space="preserve">Without any manual trigger, the scheduler fires automatically every 10 seconds. To observe:</w:t>
      </w:r>
    </w:p>
    <w:p>
      <w:pPr>
        <w:pStyle w:val="ListParagraph"/>
        <w:numPr>
          <w:ilvl w:val="0"/>
          <w:numId w:val="3"/>
        </w:numPr>
      </w:pPr>
      <w:r>
        <w:t xml:space="preserve">Open Kafka UI: http://localhost:8089</w:t>
      </w:r>
    </w:p>
    <w:p>
      <w:pPr>
        <w:pStyle w:val="ListParagraph"/>
        <w:numPr>
          <w:ilvl w:val="0"/>
          <w:numId w:val="3"/>
        </w:numPr>
      </w:pPr>
      <w:r>
        <w:t xml:space="preserve">Navigate to Topics → sensor-readings.</w:t>
      </w:r>
    </w:p>
    <w:p>
      <w:pPr>
        <w:pStyle w:val="ListParagraph"/>
        <w:numPr>
          <w:ilvl w:val="0"/>
          <w:numId w:val="3"/>
        </w:numPr>
      </w:pPr>
      <w:r>
        <w:t xml:space="preserve">Watch for new messages appearing every 10 seconds, one per ACTIVE device.</w:t>
      </w:r>
    </w:p>
    <w:p>
      <w:pPr>
        <w:pStyle w:val="ListParagraph"/>
        <w:numPr>
          <w:ilvl w:val="0"/>
          <w:numId w:val="3"/>
        </w:numPr>
      </w:pPr>
      <w:r>
        <w:t xml:space="preserve">After 30 seconds, call GET /api/v1/sensors/readings and verify the count increases.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Retrieve All Sensor Readings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GET http://localhost:8083/api/v1/sensors/readings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&lt;your-token&gt;</w:t>
      </w:r>
    </w:p>
    <w:p>
      <w:r>
        <w:t xml:space="preserve"/>
      </w:r>
    </w:p>
    <w:p>
      <w:r>
        <w:t xml:space="preserve">Expected — HTTP 200 with paginated list. The data field contains readings. The number of records grows with each scheduler cycle or manual trigger.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Filter Readings by Device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GET http://localhost:8083/api/v1/sensors/readings/SN-001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&lt;your-token&gt;</w:t>
      </w:r>
    </w:p>
    <w:p>
      <w:r>
        <w:t xml:space="preserve"/>
      </w:r>
    </w:p>
    <w:p>
      <w:r>
        <w:t xml:space="preserve">Expected — only readings where deviceCode is SN-001. Compare with SN-002 to confirm isolation.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View Critical Alerts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GET http://localhost:8083/api/v1/sensors/alerts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&lt;your-token&gt;</w:t>
      </w:r>
    </w:p>
    <w:p>
      <w:r>
        <w:t xml:space="preserve"/>
      </w:r>
    </w:p>
    <w:p>
      <w:r>
        <w:t xml:space="preserve">Expected — only CRITICAL-level readings. If the list is empty after several manual triggers, trigger repeatedly until the simulator generates an out-of-range temperature (this is probabilistic).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Phase 4 — Kafka Testing</w:t>
      </w:r>
    </w:p>
    <w:p>
      <w:pPr>
        <w:pStyle w:val="Heading2"/>
      </w:pPr>
      <w:r>
        <w:rPr>
          <w:b/>
          <w:bCs/>
        </w:rPr>
        <w:t xml:space="preserve">5.1 Access Kafka UI</w:t>
      </w:r>
    </w:p>
    <w:p>
      <w:r>
        <w:t xml:space="preserve">Open http://localhost:8089 in a browser. You will see the Kafka UI dashboard connected to the local Kafka cluster.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Verify Topic Creation</w:t>
      </w:r>
    </w:p>
    <w:p>
      <w:pPr>
        <w:pStyle w:val="ListParagraph"/>
        <w:numPr>
          <w:ilvl w:val="0"/>
          <w:numId w:val="3"/>
        </w:numPr>
      </w:pPr>
      <w:r>
        <w:t xml:space="preserve">In Kafka UI, click Topics in the left navigation.</w:t>
      </w:r>
    </w:p>
    <w:p>
      <w:pPr>
        <w:pStyle w:val="ListParagraph"/>
        <w:numPr>
          <w:ilvl w:val="0"/>
          <w:numId w:val="3"/>
        </w:numPr>
      </w:pPr>
      <w:r>
        <w:t xml:space="preserve">Confirm sensor-readings topic exists.</w:t>
      </w:r>
    </w:p>
    <w:p>
      <w:pPr>
        <w:pStyle w:val="ListParagraph"/>
        <w:numPr>
          <w:ilvl w:val="0"/>
          <w:numId w:val="3"/>
        </w:numPr>
      </w:pPr>
      <w:r>
        <w:t xml:space="preserve">Confirm sensor-alerts topic exists.</w:t>
      </w:r>
    </w:p>
    <w:p>
      <w:pPr>
        <w:pStyle w:val="ListParagraph"/>
        <w:numPr>
          <w:ilvl w:val="0"/>
          <w:numId w:val="3"/>
        </w:numPr>
      </w:pPr>
      <w:r>
        <w:t xml:space="preserve">If topics are not listed, trigger a manual simulation first — topics are auto-created on first publish.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Inspect Messages on sensor-readings</w:t>
      </w:r>
    </w:p>
    <w:p>
      <w:pPr>
        <w:pStyle w:val="ListParagraph"/>
        <w:numPr>
          <w:ilvl w:val="0"/>
          <w:numId w:val="3"/>
        </w:numPr>
      </w:pPr>
      <w:r>
        <w:t xml:space="preserve">Click on the sensor-readings topic.</w:t>
      </w:r>
    </w:p>
    <w:p>
      <w:pPr>
        <w:pStyle w:val="ListParagraph"/>
        <w:numPr>
          <w:ilvl w:val="0"/>
          <w:numId w:val="3"/>
        </w:numPr>
      </w:pPr>
      <w:r>
        <w:t xml:space="preserve">Navigate to Messages tab.</w:t>
      </w:r>
    </w:p>
    <w:p>
      <w:pPr>
        <w:pStyle w:val="ListParagraph"/>
        <w:numPr>
          <w:ilvl w:val="0"/>
          <w:numId w:val="3"/>
        </w:numPr>
      </w:pPr>
      <w:r>
        <w:t xml:space="preserve">Select Offset: Earliest and click Load Messages.</w:t>
      </w:r>
    </w:p>
    <w:p>
      <w:pPr>
        <w:pStyle w:val="ListParagraph"/>
        <w:numPr>
          <w:ilvl w:val="0"/>
          <w:numId w:val="3"/>
        </w:numPr>
      </w:pPr>
      <w:r>
        <w:t xml:space="preserve">Verify each message has: Key = deviceCode (e.g. SN-001), Value = JSON with deviceCode, temperature, alertLevel, timestamp.</w:t>
      </w:r>
    </w:p>
    <w:p>
      <w:pPr>
        <w:pStyle w:val="ListParagraph"/>
        <w:numPr>
          <w:ilvl w:val="0"/>
          <w:numId w:val="3"/>
        </w:numPr>
      </w:pPr>
      <w:r>
        <w:t xml:space="preserve">Trigger a manual simulation and refresh — new message should appear within 2 seconds.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Inspect Consumer Group Lag</w:t>
      </w:r>
    </w:p>
    <w:p>
      <w:pPr>
        <w:pStyle w:val="ListParagraph"/>
        <w:numPr>
          <w:ilvl w:val="0"/>
          <w:numId w:val="3"/>
        </w:numPr>
      </w:pPr>
      <w:r>
        <w:t xml:space="preserve">In Kafka UI, click Consumer Groups.</w:t>
      </w:r>
    </w:p>
    <w:p>
      <w:pPr>
        <w:pStyle w:val="ListParagraph"/>
        <w:numPr>
          <w:ilvl w:val="0"/>
          <w:numId w:val="3"/>
        </w:numPr>
      </w:pPr>
      <w:r>
        <w:t xml:space="preserve">Find group sensor-monitoring-group.</w:t>
      </w:r>
    </w:p>
    <w:p>
      <w:pPr>
        <w:pStyle w:val="ListParagraph"/>
        <w:numPr>
          <w:ilvl w:val="0"/>
          <w:numId w:val="3"/>
        </w:numPr>
      </w:pPr>
      <w:r>
        <w:t xml:space="preserve">Click it to view partition-level offsets.</w:t>
      </w:r>
    </w:p>
    <w:p>
      <w:pPr>
        <w:pStyle w:val="ListParagraph"/>
        <w:numPr>
          <w:ilvl w:val="0"/>
          <w:numId w:val="3"/>
        </w:numPr>
      </w:pPr>
      <w:r>
        <w:t xml:space="preserve">The Lag column should be 0 — the consumer is keeping up with the producer.</w:t>
      </w:r>
    </w:p>
    <w:p>
      <w:pPr>
        <w:pStyle w:val="ListParagraph"/>
        <w:numPr>
          <w:ilvl w:val="0"/>
          <w:numId w:val="3"/>
        </w:numPr>
      </w:pPr>
      <w:r>
        <w:t xml:space="preserve">If lag is non-zero, check sensor-service container logs: docker compose logs sensor-service --tail=50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Command-Line Kafka Consumer (Optional)</w:t>
      </w:r>
    </w:p>
    <w:p>
      <w:r>
        <w:t xml:space="preserve">To consume messages from the host machine using the CLI: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exec -it sensor-kafka kafka-console-consumer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--bootstrap-server localhost:9092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--topic sensor-readings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--from-beginning</w:t>
      </w:r>
    </w:p>
    <w:p>
      <w:r>
        <w:t xml:space="preserve"/>
      </w:r>
    </w:p>
    <w:p>
      <w:r>
        <w:t xml:space="preserve">Each line printed is a raw JSON SensorEvent. Press Ctrl+C to stop.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5.6 Produce a Test Message Manually (Optional)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exec -it sensor-kafka kafka-console-producer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--bootstrap-server localhost:9092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--topic sensor-readings</w:t>
      </w:r>
    </w:p>
    <w:p>
      <w:r>
        <w:t xml:space="preserve"/>
      </w:r>
    </w:p>
    <w:p>
      <w:r>
        <w:t xml:space="preserve">Type a JSON payload and press Enter. Note: the consumer expects a SensorEvent-shaped payload. A manually produced message that does not deserialize correctly will cause the consumer to log a deserialization error — this is expected behaviour for malformed input.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Phase 5 — PostgreSQL Testing</w:t>
      </w:r>
    </w:p>
    <w:p>
      <w:pPr>
        <w:pStyle w:val="Heading2"/>
      </w:pPr>
      <w:r>
        <w:rPr>
          <w:b/>
          <w:bCs/>
        </w:rPr>
        <w:t xml:space="preserve">6.1 Connect to the Database</w:t>
      </w:r>
    </w:p>
    <w:p>
      <w:r>
        <w:t xml:space="preserve">Connect using any PostgreSQL client (psql, DBeaver, TablePlus, DataGrip):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sensorpass</w:t>
            </w:r>
          </w:p>
        </w:tc>
      </w:tr>
    </w:tbl>
    <w:p>
      <w:r>
        <w:t xml:space="preserve"/>
      </w:r>
    </w:p>
    <w:p>
      <w:r>
        <w:t xml:space="preserve">Using psql from the terminal: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exec -it sensor-postgres psql -U sensoruser -d sensordb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Inspect Tables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\dt</w:t>
      </w:r>
    </w:p>
    <w:p>
      <w:r>
        <w:t xml:space="preserve"/>
      </w:r>
    </w:p>
    <w:p>
      <w:r>
        <w:t xml:space="preserve">Expected output lists: devices and sensor_readings. These are auto-created by Hibernate on first startup.</w:t>
      </w:r>
    </w:p>
    <w:p>
      <w:r>
        <w:t xml:space="preserve"/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\d devices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\d sensor_readings</w:t>
      </w:r>
    </w:p>
    <w:p>
      <w:r>
        <w:t xml:space="preserve"/>
      </w:r>
    </w:p>
    <w:p>
      <w:r>
        <w:t xml:space="preserve">This shows the full column definitions. Confirm the schema matches the data model in the architecture document.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Query Device Records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id, device_code, name, location, status, created_at FROM devices;</w:t>
      </w:r>
    </w:p>
    <w:p>
      <w:r>
        <w:t xml:space="preserve"/>
      </w:r>
    </w:p>
    <w:p>
      <w:r>
        <w:t xml:space="preserve">Expected — one row per device you registered. Verify SN-001 and SN-002 appear.</w:t>
      </w:r>
    </w:p>
    <w:p>
      <w:r>
        <w:t xml:space="preserve"/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COUNT(*) FROM devices WHERE status = 'ACTIVE';</w:t>
      </w:r>
    </w:p>
    <w:p>
      <w:r>
        <w:t xml:space="preserve">Expected — 2 (or however many ACTIVE devices you have registered).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Query Sensor Readings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device_code, temperature, alert_level, recorded_at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sensor_readings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ORDER BY recorded_at DESC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LIMIT 10;</w:t>
      </w:r>
    </w:p>
    <w:p>
      <w:r>
        <w:t xml:space="preserve"/>
      </w:r>
    </w:p>
    <w:p>
      <w:r>
        <w:t xml:space="preserve">Expected — the 10 most recent readings. Trigger a manual simulation and re-run; the top row should update.</w:t>
      </w:r>
    </w:p>
    <w:p>
      <w:r>
        <w:t xml:space="preserve"/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alert_level, COUNT(*) FROM sensor_readings GROUP BY alert_level;</w:t>
      </w:r>
    </w:p>
    <w:p>
      <w:r>
        <w:t xml:space="preserve">Expected — counts for NORMAL, WARNING, CRITICAL. Run several simulations and observe the distribution.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6.5 Verify Kafka-to-DB Pipeline</w:t>
      </w:r>
    </w:p>
    <w:p>
      <w:pPr>
        <w:pStyle w:val="ListParagraph"/>
        <w:numPr>
          <w:ilvl w:val="0"/>
          <w:numId w:val="3"/>
        </w:numPr>
      </w:pPr>
      <w:r>
        <w:t xml:space="preserve">Note the current count: SELECT COUNT(*) FROM sensor_readings;</w:t>
      </w:r>
    </w:p>
    <w:p>
      <w:pPr>
        <w:pStyle w:val="ListParagraph"/>
        <w:numPr>
          <w:ilvl w:val="0"/>
          <w:numId w:val="3"/>
        </w:numPr>
      </w:pPr>
      <w:r>
        <w:t xml:space="preserve">Trigger a manual simulation via POST /api/v1/sensors/simulate/SN-001.</w:t>
      </w:r>
    </w:p>
    <w:p>
      <w:pPr>
        <w:pStyle w:val="ListParagraph"/>
        <w:numPr>
          <w:ilvl w:val="0"/>
          <w:numId w:val="3"/>
        </w:numPr>
      </w:pPr>
      <w:r>
        <w:t xml:space="preserve">Wait 2-3 seconds for the Kafka consumer to process.</w:t>
      </w:r>
    </w:p>
    <w:p>
      <w:pPr>
        <w:pStyle w:val="ListParagraph"/>
        <w:numPr>
          <w:ilvl w:val="0"/>
          <w:numId w:val="3"/>
        </w:numPr>
      </w:pPr>
      <w:r>
        <w:t xml:space="preserve">Re-run the count query — it should be exactly 1 higher.</w:t>
      </w:r>
    </w:p>
    <w:p>
      <w:pPr>
        <w:pStyle w:val="ListParagraph"/>
        <w:numPr>
          <w:ilvl w:val="0"/>
          <w:numId w:val="3"/>
        </w:numPr>
      </w:pPr>
      <w:r>
        <w:t xml:space="preserve">Confirm the new row's device_code matches SN-001.</w:t>
      </w:r>
    </w:p>
    <w:p>
      <w:r>
        <w:t xml:space="preserve"/>
      </w:r>
    </w:p>
    <w:p>
      <w:r>
        <w:t xml:space="preserve">This test validates the full async pipeline: API call → SensorEventProducer → Kafka topic → SensorEventConsumer → PostgreSQL.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6.6 Alert Records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sensor_readings WHERE alert_level = 'CRITICAL' ORDER BY recorded_at DESC;</w:t>
      </w:r>
    </w:p>
    <w:p>
      <w:r>
        <w:t xml:space="preserve"/>
      </w:r>
    </w:p>
    <w:p>
      <w:r>
        <w:t xml:space="preserve">If empty, run multiple manual simulations to increase the chance of generating a CRITICAL reading. Also verify the sensor-alerts Kafka topic has messages.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Phase 6 — Security and Rate Limiting</w:t>
      </w:r>
    </w:p>
    <w:p>
      <w:pPr>
        <w:pStyle w:val="Heading2"/>
      </w:pPr>
      <w:r>
        <w:rPr>
          <w:b/>
          <w:bCs/>
        </w:rPr>
        <w:t xml:space="preserve">7.1 Rate Limiting Test</w:t>
      </w:r>
    </w:p>
    <w:p>
      <w:r>
        <w:t xml:space="preserve">Send more than 20 requests per second to any endpoint to trigger HTTP 429: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i in {1..25}; do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curl -s -o /dev/null -w "%{http_code}\n"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http://localhost:8081/api/v1/auth/login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-X POST -H 'Content-Type: application/json' \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-d '{"username":"admin","password":"wrong"}';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done</w:t>
      </w:r>
    </w:p>
    <w:p>
      <w:r>
        <w:t xml:space="preserve"/>
      </w:r>
    </w:p>
    <w:p>
      <w:r>
        <w:t xml:space="preserve">Expected — several 401 responses followed by 429 Too Many Requests once the per-IP bucket is exhausted. The bucket refills at 20 tokens/second.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Expired Token Test</w:t>
      </w:r>
    </w:p>
    <w:p>
      <w:r>
        <w:t xml:space="preserve">If you need to test an expired token without waiting 1 hour, generate a token with a past expiry using jwt.io or jjwt and use it in the Authorization header. Expected response — HTTP 401.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Phase 7 — Swagger UI Testing</w:t>
      </w:r>
    </w:p>
    <w:p>
      <w:pPr>
        <w:pStyle w:val="Heading2"/>
      </w:pPr>
      <w:r>
        <w:rPr>
          <w:b/>
          <w:bCs/>
        </w:rPr>
        <w:t xml:space="preserve">8.1 Device Service Swagger</w:t>
      </w:r>
    </w:p>
    <w:p>
      <w:pPr>
        <w:pStyle w:val="ListParagraph"/>
        <w:numPr>
          <w:ilvl w:val="0"/>
          <w:numId w:val="3"/>
        </w:numPr>
      </w:pPr>
      <w:r>
        <w:t xml:space="preserve">Open: http://localhost:8082/swagger-ui.html</w:t>
      </w:r>
    </w:p>
    <w:p>
      <w:pPr>
        <w:pStyle w:val="ListParagraph"/>
        <w:numPr>
          <w:ilvl w:val="0"/>
          <w:numId w:val="3"/>
        </w:numPr>
      </w:pPr>
      <w:r>
        <w:t xml:space="preserve">Click Authorize (padlock icon).</w:t>
      </w:r>
    </w:p>
    <w:p>
      <w:pPr>
        <w:pStyle w:val="ListParagraph"/>
        <w:numPr>
          <w:ilvl w:val="0"/>
          <w:numId w:val="3"/>
        </w:numPr>
      </w:pPr>
      <w:r>
        <w:t xml:space="preserve">Paste your JWT token in the Value field: Bearer eyJ... (include the word Bearer).</w:t>
      </w:r>
    </w:p>
    <w:p>
      <w:pPr>
        <w:pStyle w:val="ListParagraph"/>
        <w:numPr>
          <w:ilvl w:val="0"/>
          <w:numId w:val="3"/>
        </w:numPr>
      </w:pPr>
      <w:r>
        <w:t xml:space="preserve">Click Authorize, then Close.</w:t>
      </w:r>
    </w:p>
    <w:p>
      <w:pPr>
        <w:pStyle w:val="ListParagraph"/>
        <w:numPr>
          <w:ilvl w:val="0"/>
          <w:numId w:val="3"/>
        </w:numPr>
      </w:pPr>
      <w:r>
        <w:t xml:space="preserve">Expand POST /api/v1/devices → Try it out → execute the request body → Execute.</w:t>
      </w:r>
    </w:p>
    <w:p>
      <w:pPr>
        <w:pStyle w:val="ListParagraph"/>
        <w:numPr>
          <w:ilvl w:val="0"/>
          <w:numId w:val="3"/>
        </w:numPr>
      </w:pPr>
      <w:r>
        <w:t xml:space="preserve">Review the response code and body inline in the UI.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Sensor Service Swagger</w:t>
      </w:r>
    </w:p>
    <w:p>
      <w:pPr>
        <w:pStyle w:val="ListParagraph"/>
        <w:numPr>
          <w:ilvl w:val="0"/>
          <w:numId w:val="3"/>
        </w:numPr>
      </w:pPr>
      <w:r>
        <w:t xml:space="preserve">Open: http://localhost:8083/swagger-ui.html</w:t>
      </w:r>
    </w:p>
    <w:p>
      <w:pPr>
        <w:pStyle w:val="ListParagraph"/>
        <w:numPr>
          <w:ilvl w:val="0"/>
          <w:numId w:val="3"/>
        </w:numPr>
      </w:pPr>
      <w:r>
        <w:t xml:space="preserve">Authorize as above.</w:t>
      </w:r>
    </w:p>
    <w:p>
      <w:pPr>
        <w:pStyle w:val="ListParagraph"/>
        <w:numPr>
          <w:ilvl w:val="0"/>
          <w:numId w:val="3"/>
        </w:numPr>
      </w:pPr>
      <w:r>
        <w:t xml:space="preserve">Use GET /api/v1/sensors/readings with pagination parameters (page=0, size=10).</w:t>
      </w:r>
    </w:p>
    <w:p>
      <w:pPr>
        <w:pStyle w:val="ListParagraph"/>
        <w:numPr>
          <w:ilvl w:val="0"/>
          <w:numId w:val="3"/>
        </w:numPr>
      </w:pPr>
      <w:r>
        <w:t xml:space="preserve">Use POST /api/v1/sensors/simulate/{deviceCode} with deviceCode = SN-001.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Test Results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2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HTTP Status</w:t>
            </w:r>
          </w:p>
        </w:tc>
        <w:tc>
          <w:tcPr>
            <w:tcW w:type="dxa" w:w="3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Indicator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 OK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returned in response body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with invalid credentials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message in body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new 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201 Created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and timestamp in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duplicate device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 Conflict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DuplicateResourceException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non-existent 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ResourceNotFoundException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 sensor simulation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 OK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Temperature and alertLevel in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all sensor readings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 OK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Paginated list with content array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topic has 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 (Kafka UI)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Messages visible in sensor-readings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Consumer group lag =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 (Kafka UI)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backlog in sensor-monitoring-group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has device 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 (SQL)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 count(*) &gt; 0 on devices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→ DB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 (SQL)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COUNT(*) on sensor_readings increases after 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 enforcement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Returned after &gt;20 req/s from same 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Protected endpoint without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Security rejects request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Troubleshooting</w:t>
      </w:r>
    </w:p>
    <w:p>
      <w:pPr>
        <w:pStyle w:val="Heading2"/>
      </w:pPr>
      <w:r>
        <w:rPr>
          <w:b/>
          <w:bCs/>
        </w:rPr>
        <w:t xml:space="preserve">10.1 Container Log Commands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compose logs auth-service --tail=50 -f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compose logs device-service --tail=50 -f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compose logs sensor-service --tail=50 -f</w:t>
      </w:r>
    </w:p>
    <w:p>
      <w:pPr>
        <w:shd w:fill="1E2A38" w:val="clear"/>
        <w:spacing w:after="40" w:before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compose logs kafka --tail=50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Common Issues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 exits on startup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or Postgres is not yet healthy. Wait 30 s and run docker compose up sensor-service.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401 on every request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expired (&gt;1 hr). Call auth/login again to get a fresh token.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kafka-ui shows no topics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messages published yet. Trigger a manual simulation.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sensor_readings table empty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Consumer failed to deserialize. Check sensor-service logs for JsonParseException.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 already in use error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conflicting local process: lsof -i :8081 then kill -9 &lt;PID&gt;.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 Conflict on device register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 code already exists. Use a different deviceCode or DELETE the existing one first.</w:t>
            </w:r>
          </w:p>
        </w:tc>
      </w:tr>
    </w:tbl>
    <w:p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Sensor Monitoring System — Testing Guide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54F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2026-06-14T17:01:31.536Z</dcterms:created>
  <dcterms:modified xsi:type="dcterms:W3CDTF">2026-06-14T17:01:31.536Z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