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77C4" w14:textId="74372FCA" w:rsidR="007C5D45" w:rsidRDefault="003A5290" w:rsidP="003A5290">
      <w:pPr>
        <w:jc w:val="center"/>
        <w:rPr>
          <w:b/>
          <w:bCs/>
          <w:sz w:val="32"/>
          <w:szCs w:val="32"/>
          <w:u w:val="single"/>
          <w:rtl/>
        </w:rPr>
      </w:pPr>
      <w:r w:rsidRPr="003A5290">
        <w:rPr>
          <w:rFonts w:hint="cs"/>
          <w:b/>
          <w:bCs/>
          <w:sz w:val="32"/>
          <w:szCs w:val="32"/>
          <w:u w:val="single"/>
          <w:rtl/>
        </w:rPr>
        <w:t>תשובות לחלק ג'</w:t>
      </w:r>
    </w:p>
    <w:p w14:paraId="288F12AE" w14:textId="63D223F3" w:rsidR="003A5290" w:rsidRPr="00D1000C" w:rsidRDefault="003A5290" w:rsidP="003A529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1.</w:t>
      </w:r>
      <w:r w:rsidR="00D1000C">
        <w:rPr>
          <w:rFonts w:asciiTheme="minorBidi" w:hAnsiTheme="minorBidi" w:hint="cs"/>
          <w:b/>
          <w:bCs/>
          <w:sz w:val="28"/>
          <w:szCs w:val="28"/>
          <w:rtl/>
        </w:rPr>
        <w:t xml:space="preserve">  </w:t>
      </w:r>
      <w:r w:rsidR="00D1000C">
        <w:rPr>
          <w:rFonts w:asciiTheme="minorBidi" w:hAnsiTheme="minorBidi" w:hint="cs"/>
          <w:sz w:val="24"/>
          <w:szCs w:val="24"/>
          <w:rtl/>
        </w:rPr>
        <w:t>3</w:t>
      </w:r>
    </w:p>
    <w:p w14:paraId="4ACEEB9C" w14:textId="305E02A8" w:rsidR="003A5290" w:rsidRDefault="003A5290" w:rsidP="003A529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2. 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a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</w:rPr>
        <w:t>.</w:t>
      </w:r>
      <w:proofErr w:type="gramEnd"/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השידור מתבצע בדרך בכלל באמצעות אור אינפרה אדום (</w:t>
      </w:r>
      <w:r>
        <w:rPr>
          <w:rFonts w:asciiTheme="minorBidi" w:hAnsiTheme="minorBidi"/>
          <w:sz w:val="24"/>
          <w:szCs w:val="24"/>
        </w:rPr>
        <w:t xml:space="preserve"> (IR</w:t>
      </w:r>
      <w:r>
        <w:rPr>
          <w:rFonts w:asciiTheme="minorBidi" w:hAnsiTheme="minorBidi" w:hint="cs"/>
          <w:sz w:val="24"/>
          <w:szCs w:val="24"/>
          <w:rtl/>
        </w:rPr>
        <w:t>שנשלח מהשלט ומתקבל לחיישן במזגן.</w:t>
      </w:r>
      <w:r w:rsidR="00223782">
        <w:rPr>
          <w:rFonts w:asciiTheme="minorBidi" w:hAnsiTheme="minorBidi" w:hint="cs"/>
          <w:sz w:val="24"/>
          <w:szCs w:val="24"/>
          <w:rtl/>
        </w:rPr>
        <w:t xml:space="preserve"> כשנלחץ כל כפתור בשלט הוא יזהה את הבקשה ויתרגם אותה לסדרה של הבהובים באור אינפרה אדום. ההבהובים הם בעצם אותות בינאריים שבמזגן מתרגם אותם לבקשה הרצויה.</w:t>
      </w:r>
    </w:p>
    <w:p w14:paraId="2198AD8A" w14:textId="697D7B3E" w:rsidR="00223782" w:rsidRDefault="00223782" w:rsidP="003A529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b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</w:rPr>
        <w:t>.</w:t>
      </w:r>
      <w:r>
        <w:rPr>
          <w:rFonts w:asciiTheme="minorBidi" w:hAnsiTheme="minorBidi" w:hint="cs"/>
          <w:sz w:val="24"/>
          <w:szCs w:val="24"/>
          <w:rtl/>
        </w:rPr>
        <w:t>בצד</w:t>
      </w:r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השלט:</w:t>
      </w:r>
    </w:p>
    <w:p w14:paraId="0DEDE712" w14:textId="6B456D79" w:rsidR="00223782" w:rsidRDefault="00223782" w:rsidP="00223782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מע</w:t>
      </w:r>
      <w:r w:rsidR="00B56979">
        <w:rPr>
          <w:rFonts w:asciiTheme="minorBidi" w:hAnsiTheme="minorBidi" w:hint="cs"/>
          <w:sz w:val="24"/>
          <w:szCs w:val="24"/>
          <w:rtl/>
        </w:rPr>
        <w:t xml:space="preserve">גל אלקטרוני-הוא יוצר את הקוד הדיגיטלי </w:t>
      </w:r>
      <w:r w:rsidR="00B56979">
        <w:rPr>
          <w:rFonts w:asciiTheme="minorBidi" w:hAnsiTheme="minorBidi" w:hint="cs"/>
          <w:sz w:val="24"/>
          <w:szCs w:val="24"/>
          <w:rtl/>
        </w:rPr>
        <w:t>שיישלח למזגן</w:t>
      </w:r>
      <w:r w:rsidR="00B56979">
        <w:rPr>
          <w:rFonts w:asciiTheme="minorBidi" w:hAnsiTheme="minorBidi" w:hint="cs"/>
          <w:sz w:val="24"/>
          <w:szCs w:val="24"/>
          <w:rtl/>
        </w:rPr>
        <w:t xml:space="preserve"> בהתאם לכפתור שעליו לחצנו , הוא בעצם מתרגם את הבקשה לקוד שהמזגן יוכל לקרוא.</w:t>
      </w:r>
    </w:p>
    <w:p w14:paraId="6185A55A" w14:textId="33BFDA71" w:rsidR="00B56979" w:rsidRDefault="00B56979" w:rsidP="00223782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אור אינפרה אדום- הרכיב ששולח כמו אותות אור למזגן בהתאם לבקשה</w:t>
      </w:r>
    </w:p>
    <w:p w14:paraId="622BF3EB" w14:textId="3E28640A" w:rsidR="00B56979" w:rsidRDefault="00B56979" w:rsidP="00223782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סוללה</w:t>
      </w:r>
    </w:p>
    <w:p w14:paraId="2E929C77" w14:textId="78919213" w:rsidR="00B56979" w:rsidRPr="00223782" w:rsidRDefault="00B56979" w:rsidP="00223782">
      <w:pPr>
        <w:pStyle w:val="a3"/>
        <w:numPr>
          <w:ilvl w:val="0"/>
          <w:numId w:val="1"/>
        </w:num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כפתורים- לפי זה המשתמש יכול לבחור את הפעולה שהוא רוצה לבצע</w:t>
      </w:r>
    </w:p>
    <w:p w14:paraId="1E6D354B" w14:textId="045676D6" w:rsidR="003A5290" w:rsidRDefault="003A5290" w:rsidP="003A5290">
      <w:pPr>
        <w:rPr>
          <w:rFonts w:asciiTheme="minorBidi" w:hAnsiTheme="minorBidi"/>
          <w:rtl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56979"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B56979">
        <w:rPr>
          <w:rFonts w:asciiTheme="minorBidi" w:hAnsiTheme="minorBidi" w:hint="cs"/>
          <w:sz w:val="24"/>
          <w:szCs w:val="24"/>
          <w:rtl/>
        </w:rPr>
        <w:t xml:space="preserve">בצד </w:t>
      </w:r>
      <w:r w:rsidR="00B56979">
        <w:rPr>
          <w:rFonts w:asciiTheme="minorBidi" w:hAnsiTheme="minorBidi" w:hint="cs"/>
          <w:sz w:val="24"/>
          <w:szCs w:val="24"/>
          <w:rtl/>
        </w:rPr>
        <w:t>המזגן</w:t>
      </w:r>
      <w:r w:rsidR="00B56979">
        <w:rPr>
          <w:rFonts w:asciiTheme="minorBidi" w:hAnsiTheme="minorBidi" w:hint="cs"/>
          <w:sz w:val="24"/>
          <w:szCs w:val="24"/>
          <w:rtl/>
        </w:rPr>
        <w:t>:</w:t>
      </w:r>
    </w:p>
    <w:p w14:paraId="041992D0" w14:textId="5ED18359" w:rsidR="00B56979" w:rsidRPr="00B56979" w:rsidRDefault="00B56979" w:rsidP="00B5697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rtl/>
        </w:rPr>
        <w:t xml:space="preserve"> </w:t>
      </w:r>
      <w:r w:rsidRPr="00B56979">
        <w:rPr>
          <w:rFonts w:asciiTheme="minorBidi" w:hAnsiTheme="minorBidi" w:hint="cs"/>
          <w:sz w:val="24"/>
          <w:szCs w:val="24"/>
          <w:rtl/>
        </w:rPr>
        <w:t>מקלט אינפרה אדום-הוא יקבל את האותות אינפרה אדום שהשלט משדר</w:t>
      </w:r>
    </w:p>
    <w:p w14:paraId="26A8D99B" w14:textId="2A014867" w:rsidR="00B56979" w:rsidRPr="00B56979" w:rsidRDefault="00B56979" w:rsidP="00B5697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B56979">
        <w:rPr>
          <w:rFonts w:asciiTheme="minorBidi" w:hAnsiTheme="minorBidi" w:hint="cs"/>
          <w:sz w:val="24"/>
          <w:szCs w:val="24"/>
          <w:rtl/>
        </w:rPr>
        <w:t xml:space="preserve">מעגל אלקטרוני- הוא מפענח את הקוד שהתקבל מהשלט באיתותים </w:t>
      </w:r>
    </w:p>
    <w:p w14:paraId="0E436559" w14:textId="0B43FF3B" w:rsidR="00B56979" w:rsidRPr="00B56979" w:rsidRDefault="00B56979" w:rsidP="00B56979">
      <w:pPr>
        <w:pStyle w:val="a3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</w:rPr>
      </w:pPr>
      <w:r w:rsidRPr="00B56979">
        <w:rPr>
          <w:rStyle w:val="a4"/>
          <w:b w:val="0"/>
          <w:bCs w:val="0"/>
          <w:sz w:val="24"/>
          <w:szCs w:val="24"/>
          <w:rtl/>
        </w:rPr>
        <w:t>מנועים ותרמוסטט</w:t>
      </w:r>
    </w:p>
    <w:p w14:paraId="01E8E57A" w14:textId="7AA613CD" w:rsidR="003A5290" w:rsidRDefault="003A5290" w:rsidP="003A5290">
      <w:pPr>
        <w:rPr>
          <w:rFonts w:asciiTheme="minorBidi" w:hAnsiTheme="minorBidi"/>
          <w:sz w:val="24"/>
          <w:szCs w:val="24"/>
          <w:rtl/>
        </w:rPr>
      </w:pPr>
      <w:r w:rsidRPr="00B5697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</w:t>
      </w:r>
      <w:proofErr w:type="gramStart"/>
      <w:r w:rsidR="00B56979" w:rsidRPr="00B56979">
        <w:rPr>
          <w:rFonts w:asciiTheme="minorBidi" w:hAnsiTheme="minorBidi"/>
          <w:b/>
          <w:bCs/>
          <w:sz w:val="32"/>
          <w:szCs w:val="32"/>
        </w:rPr>
        <w:t>c</w:t>
      </w:r>
      <w:r w:rsidR="00B56979" w:rsidRPr="00B56979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</w:t>
      </w:r>
      <w:r w:rsidR="00B56979" w:rsidRPr="00B56979">
        <w:rPr>
          <w:rFonts w:asciiTheme="minorBidi" w:hAnsiTheme="minorBidi" w:hint="cs"/>
          <w:b/>
          <w:bCs/>
          <w:sz w:val="28"/>
          <w:szCs w:val="28"/>
          <w:rtl/>
        </w:rPr>
        <w:t>.</w:t>
      </w:r>
      <w:proofErr w:type="gramEnd"/>
      <w:r w:rsidR="00B5697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 </w:t>
      </w:r>
      <w:r w:rsidR="00B56979">
        <w:rPr>
          <w:rFonts w:asciiTheme="minorBidi" w:hAnsiTheme="minorBidi" w:hint="cs"/>
          <w:sz w:val="24"/>
          <w:szCs w:val="24"/>
          <w:rtl/>
        </w:rPr>
        <w:t>על ידי המעגל האלקטרוני נוצר קוד מיוחד עבור כל בקשה (</w:t>
      </w:r>
      <w:r w:rsidR="00D1000C">
        <w:rPr>
          <w:rFonts w:asciiTheme="minorBidi" w:hAnsiTheme="minorBidi" w:hint="cs"/>
          <w:sz w:val="24"/>
          <w:szCs w:val="24"/>
          <w:rtl/>
        </w:rPr>
        <w:t>כל כפתור בשלט) והקוד הזה נשלח למזגן שגם בו יש מעגל אלקטרוני שכביכול "מדבר באותה שפה" ויודע לתרגם את הקוד לבקשה ולעשות את הפעולה המתאימה.</w:t>
      </w:r>
    </w:p>
    <w:p w14:paraId="505287D9" w14:textId="28BA181C" w:rsidR="00D1000C" w:rsidRDefault="00D1000C" w:rsidP="003A529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יכול להיות כמה  אפשרויות להעברת הקוד:</w:t>
      </w:r>
    </w:p>
    <w:p w14:paraId="063BBFBE" w14:textId="30A66809" w:rsidR="00D1000C" w:rsidRDefault="00D1000C" w:rsidP="003A5290">
      <w:pPr>
        <w:rPr>
          <w:rFonts w:asciiTheme="minorBidi" w:hAnsiTheme="minorBidi"/>
          <w:sz w:val="28"/>
          <w:szCs w:val="28"/>
          <w:rtl/>
        </w:rPr>
      </w:pPr>
      <w:r w:rsidRPr="00D1000C">
        <w:rPr>
          <w:rStyle w:val="a4"/>
          <w:sz w:val="24"/>
          <w:szCs w:val="24"/>
          <w:rtl/>
        </w:rPr>
        <w:t>שימוש בקוד בינארי</w:t>
      </w:r>
      <w:r w:rsidRPr="00D1000C">
        <w:rPr>
          <w:sz w:val="24"/>
          <w:szCs w:val="24"/>
        </w:rPr>
        <w:t xml:space="preserve">: </w:t>
      </w:r>
      <w:r w:rsidRPr="00D1000C">
        <w:rPr>
          <w:sz w:val="24"/>
          <w:szCs w:val="24"/>
          <w:rtl/>
        </w:rPr>
        <w:t xml:space="preserve">כל לחצן בשלט מקודד </w:t>
      </w:r>
      <w:r>
        <w:rPr>
          <w:rFonts w:hint="cs"/>
          <w:sz w:val="24"/>
          <w:szCs w:val="24"/>
          <w:rtl/>
        </w:rPr>
        <w:t>ל</w:t>
      </w:r>
      <w:r w:rsidRPr="00D1000C">
        <w:rPr>
          <w:sz w:val="24"/>
          <w:szCs w:val="24"/>
          <w:rtl/>
        </w:rPr>
        <w:t>קוד בינארי שמופעל על ידי הגברת או הפחתת עוצמת השידור של השלט. המזגן מקבל את הקוד ומפענח את הפעולה המתאימה</w:t>
      </w:r>
      <w:r w:rsidRPr="00D1000C">
        <w:rPr>
          <w:sz w:val="24"/>
          <w:szCs w:val="24"/>
        </w:rPr>
        <w:t>.</w:t>
      </w:r>
    </w:p>
    <w:p w14:paraId="7AF1EF57" w14:textId="5FD0BE89" w:rsidR="00D1000C" w:rsidRPr="00D1000C" w:rsidRDefault="00D1000C" w:rsidP="003A5290">
      <w:pPr>
        <w:rPr>
          <w:rFonts w:asciiTheme="minorBidi" w:hAnsiTheme="minorBidi"/>
          <w:sz w:val="32"/>
          <w:szCs w:val="32"/>
          <w:rtl/>
        </w:rPr>
      </w:pPr>
      <w:r w:rsidRPr="00D1000C">
        <w:rPr>
          <w:rStyle w:val="a4"/>
          <w:sz w:val="24"/>
          <w:szCs w:val="24"/>
          <w:rtl/>
        </w:rPr>
        <w:t>שימוש בקוד תדר</w:t>
      </w:r>
      <w:r w:rsidRPr="00D1000C">
        <w:rPr>
          <w:sz w:val="24"/>
          <w:szCs w:val="24"/>
        </w:rPr>
        <w:t xml:space="preserve">: </w:t>
      </w:r>
      <w:r w:rsidRPr="00D1000C">
        <w:rPr>
          <w:sz w:val="24"/>
          <w:szCs w:val="24"/>
          <w:rtl/>
        </w:rPr>
        <w:t xml:space="preserve">כל לחצן מייצג תדר רדיו שונה, </w:t>
      </w:r>
      <w:r>
        <w:rPr>
          <w:rFonts w:hint="cs"/>
          <w:sz w:val="24"/>
          <w:szCs w:val="24"/>
          <w:rtl/>
        </w:rPr>
        <w:t xml:space="preserve">וכשלוחצים על כפתור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D1000C">
        <w:rPr>
          <w:sz w:val="24"/>
          <w:szCs w:val="24"/>
          <w:rtl/>
        </w:rPr>
        <w:t>המזגן מזהה את התדר ומבצע את הפעולה המתאימה</w:t>
      </w:r>
    </w:p>
    <w:p w14:paraId="51FA7E2D" w14:textId="11D6E399" w:rsidR="00D1000C" w:rsidRPr="00D1000C" w:rsidRDefault="00D1000C" w:rsidP="00D1000C">
      <w:pPr>
        <w:rPr>
          <w:rFonts w:asciiTheme="minorBidi" w:hAnsiTheme="minorBidi"/>
          <w:sz w:val="32"/>
          <w:szCs w:val="32"/>
          <w:rtl/>
        </w:rPr>
      </w:pPr>
      <w:r w:rsidRPr="00D1000C">
        <w:rPr>
          <w:rStyle w:val="a4"/>
          <w:sz w:val="24"/>
          <w:szCs w:val="24"/>
          <w:rtl/>
        </w:rPr>
        <w:t>שימוש בקוד של מספרים</w:t>
      </w:r>
      <w:r w:rsidRPr="00D1000C">
        <w:rPr>
          <w:sz w:val="24"/>
          <w:szCs w:val="24"/>
        </w:rPr>
        <w:t xml:space="preserve">: </w:t>
      </w:r>
      <w:r w:rsidRPr="00D1000C">
        <w:rPr>
          <w:sz w:val="24"/>
          <w:szCs w:val="24"/>
          <w:rtl/>
        </w:rPr>
        <w:t xml:space="preserve">כל לחצן מייצג מספר ייחודי. השלט שולח את המספר למזגן, והמזגן </w:t>
      </w:r>
      <w:r>
        <w:rPr>
          <w:rFonts w:hint="cs"/>
          <w:sz w:val="24"/>
          <w:szCs w:val="24"/>
          <w:rtl/>
        </w:rPr>
        <w:t>מתרגם</w:t>
      </w:r>
      <w:r w:rsidRPr="00D1000C">
        <w:rPr>
          <w:sz w:val="24"/>
          <w:szCs w:val="24"/>
          <w:rtl/>
        </w:rPr>
        <w:t xml:space="preserve"> אותו לפקודה המתאימה</w:t>
      </w:r>
    </w:p>
    <w:p w14:paraId="5BC65255" w14:textId="77777777" w:rsidR="003A5290" w:rsidRDefault="003A5290" w:rsidP="003A529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F6438C0" w14:textId="67E972E0" w:rsidR="003A5290" w:rsidRPr="003A5290" w:rsidRDefault="003A5290" w:rsidP="003A5290">
      <w:pPr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sectPr w:rsidR="003A5290" w:rsidRPr="003A5290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3E99"/>
    <w:multiLevelType w:val="hybridMultilevel"/>
    <w:tmpl w:val="8C18F91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6FCA6004"/>
    <w:multiLevelType w:val="hybridMultilevel"/>
    <w:tmpl w:val="A2784C9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339311307">
    <w:abstractNumId w:val="0"/>
  </w:num>
  <w:num w:numId="2" w16cid:durableId="85133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90"/>
    <w:rsid w:val="00223782"/>
    <w:rsid w:val="003A5290"/>
    <w:rsid w:val="007C5D45"/>
    <w:rsid w:val="008E56AC"/>
    <w:rsid w:val="00B56979"/>
    <w:rsid w:val="00D1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6B0C"/>
  <w15:chartTrackingRefBased/>
  <w15:docId w15:val="{B3A8E5F9-4533-4BC6-BE6E-6CEC7304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82"/>
    <w:pPr>
      <w:ind w:left="720"/>
      <w:contextualSpacing/>
    </w:pPr>
  </w:style>
  <w:style w:type="character" w:styleId="a4">
    <w:name w:val="Strong"/>
    <w:basedOn w:val="a0"/>
    <w:uiPriority w:val="22"/>
    <w:qFormat/>
    <w:rsid w:val="00B56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perli brandes</dc:creator>
  <cp:keywords/>
  <dc:description/>
  <cp:lastModifiedBy>perli brandes</cp:lastModifiedBy>
  <cp:revision>1</cp:revision>
  <dcterms:created xsi:type="dcterms:W3CDTF">2025-04-07T01:37:00Z</dcterms:created>
  <dcterms:modified xsi:type="dcterms:W3CDTF">2025-04-07T02:13:00Z</dcterms:modified>
</cp:coreProperties>
</file>