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122" w:rsidRPr="00D20122" w:rsidRDefault="00D20122" w:rsidP="00D20122">
      <w:pPr>
        <w:shd w:val="clear" w:color="auto" w:fill="FFFFFF"/>
        <w:spacing w:after="0" w:line="240" w:lineRule="auto"/>
        <w:rPr>
          <w:rFonts w:ascii="Times" w:eastAsia="Times New Roman" w:hAnsi="Times" w:cs="Times"/>
          <w:color w:val="222222"/>
          <w:sz w:val="2"/>
          <w:szCs w:val="2"/>
          <w:lang w:eastAsia="sv-SE"/>
        </w:rPr>
      </w:pPr>
      <w:bookmarkStart w:id="0" w:name="_GoBack"/>
      <w:r w:rsidRPr="00D20122">
        <w:rPr>
          <w:rFonts w:ascii="Lucida Sans Unicode" w:eastAsia="Times New Roman" w:hAnsi="Lucida Sans Unicode" w:cs="Lucida Sans Unicode"/>
          <w:color w:val="363636"/>
          <w:sz w:val="24"/>
          <w:szCs w:val="24"/>
          <w:lang w:eastAsia="sv-SE"/>
        </w:rPr>
        <w:t>För att både hundar &amp; förare ska ha en trevlig stund i AgiliTeam hallen finns det några viktiga regler att följa! När ni bokar tid i hallen så accepterar ni automatiskt dessa trivselregler. Reglerna är skapade för att alla besökare ska få en trevlig upplevelse tillsammans med sin hund!</w:t>
      </w:r>
    </w:p>
    <w:p w:rsidR="00D20122" w:rsidRPr="00D20122" w:rsidRDefault="00D20122" w:rsidP="00D20122">
      <w:pPr>
        <w:shd w:val="clear" w:color="auto" w:fill="FFFFFF"/>
        <w:spacing w:after="0" w:line="240" w:lineRule="auto"/>
        <w:rPr>
          <w:rFonts w:ascii="Times" w:eastAsia="Times New Roman" w:hAnsi="Times" w:cs="Times"/>
          <w:color w:val="222222"/>
          <w:sz w:val="2"/>
          <w:szCs w:val="2"/>
          <w:lang w:eastAsia="sv-SE"/>
        </w:rPr>
      </w:pPr>
      <w:r w:rsidRPr="00D20122">
        <w:rPr>
          <w:rFonts w:ascii="Lucida Sans Unicode" w:eastAsia="Times New Roman" w:hAnsi="Lucida Sans Unicode" w:cs="Lucida Sans Unicode"/>
          <w:color w:val="363636"/>
          <w:sz w:val="24"/>
          <w:szCs w:val="24"/>
          <w:lang w:eastAsia="sv-SE"/>
        </w:rPr>
        <w:t> </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Rasta hunden VÄL innan ni går in i hallen, och se till att rasta hunden 1 gång/timma! I samband med konstgräs och aktivitet är det lätt att olyckor händer och vi vill undvika detta i största möjliga mån så att hallen hålls fräsch så länge som möjligt! Om olyckan ändå är framme - följ anvisningar om hur man städar efter sig. Då det kommer och går många hundar är det naturligt att det luktar gott för hundarna och olyckor händer extra lätt. Vår önskan är att ni håller extra koll på hundarna så att de inte markerar med kiss någonstans i hallen/på väggarna.</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När hundarna rastas utanför så får de INTE rastas runt byggnaden utan det finns en stig bredvid parkeringen som är perfekt att gå på för att rasta hundarna. SJÄLVKLART plockar ni upp efter hundarna och slänger bajspåsen i soptunnan utanför hallen!</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Torka av tassar innan ni börjar träna och se till att hunden har välklippta klor för både hallen och hundens skull.</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Löptikar är såklart välkomna, men de MÅSTE ha tikskydd på sig.</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Var försiktig med alla hinder och behandla allt med varsamhet och sunt förnuft. Om något går sönder, meddela oss direkt.</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Värm upp hundarna innan träning och varva ner hundarna efter träning.</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All träning i hallen sker på egen risk och strikt hundägaransvar gäller.</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Var vänliga och städa undan efter er när ni varit i hallen, så att alla kan njuta av en fin och välstädad hall!</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Det är viktigt att respektera den tid man bokat för träning. Det kan vara bokad både innan och efter din tid.</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Avbokning sker senast 2 dagar innan inbokad tid.</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Alla hundar som är i vår lokal ska ha ikraftvarande vaccinationer och vara försäkrade.</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Inga ytterskor i hallen, dessa lämnas på skohyllan i entrén. Strumpor eller inneskor är det som gäller när ni tränar i hallen.</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Den som bokar hallen har ansvaret att övriga som är med i träningen följer våra trivselregler.</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lastRenderedPageBreak/>
        <w:t>Alla hinder, förutom balanshinder, ska bäras för att undvika slitage på mattan. Det finns hjul på balanshinderna då de ska flyttas. Då hinderna inte används ska ändå balanshinder låsas så att de står utan hjul.</w:t>
      </w:r>
    </w:p>
    <w:p w:rsidR="00D20122" w:rsidRPr="00D20122" w:rsidRDefault="00D20122" w:rsidP="00D20122">
      <w:pPr>
        <w:numPr>
          <w:ilvl w:val="0"/>
          <w:numId w:val="1"/>
        </w:numPr>
        <w:shd w:val="clear" w:color="auto" w:fill="FFFFFF"/>
        <w:spacing w:after="0" w:line="240" w:lineRule="auto"/>
        <w:ind w:left="0"/>
        <w:rPr>
          <w:rFonts w:ascii="Lucida Sans Unicode" w:eastAsia="Times New Roman" w:hAnsi="Lucida Sans Unicode" w:cs="Lucida Sans Unicode"/>
          <w:color w:val="363636"/>
          <w:sz w:val="24"/>
          <w:szCs w:val="24"/>
          <w:lang w:eastAsia="sv-SE"/>
        </w:rPr>
      </w:pPr>
      <w:r w:rsidRPr="00D20122">
        <w:rPr>
          <w:rFonts w:ascii="Lucida Sans Unicode" w:eastAsia="Times New Roman" w:hAnsi="Lucida Sans Unicode" w:cs="Lucida Sans Unicode"/>
          <w:color w:val="363636"/>
          <w:sz w:val="24"/>
          <w:szCs w:val="24"/>
          <w:lang w:eastAsia="sv-SE"/>
        </w:rPr>
        <w:t>Hundarna får INTE vistas i hallen utan uppsyn.</w:t>
      </w:r>
    </w:p>
    <w:p w:rsidR="00D20122" w:rsidRPr="00D20122" w:rsidRDefault="00D20122" w:rsidP="00D20122">
      <w:pPr>
        <w:shd w:val="clear" w:color="auto" w:fill="FFFFFF"/>
        <w:spacing w:after="0" w:line="240" w:lineRule="auto"/>
        <w:rPr>
          <w:rFonts w:ascii="Times" w:eastAsia="Times New Roman" w:hAnsi="Times" w:cs="Times"/>
          <w:color w:val="222222"/>
          <w:sz w:val="2"/>
          <w:szCs w:val="2"/>
          <w:lang w:eastAsia="sv-SE"/>
        </w:rPr>
      </w:pPr>
      <w:r w:rsidRPr="00D20122">
        <w:rPr>
          <w:rFonts w:ascii="Lucida Sans Unicode" w:eastAsia="Times New Roman" w:hAnsi="Lucida Sans Unicode" w:cs="Lucida Sans Unicode"/>
          <w:color w:val="363636"/>
          <w:sz w:val="24"/>
          <w:szCs w:val="24"/>
          <w:lang w:eastAsia="sv-SE"/>
        </w:rPr>
        <w:t> </w:t>
      </w:r>
    </w:p>
    <w:p w:rsidR="00D20122" w:rsidRPr="00D20122" w:rsidRDefault="00D20122" w:rsidP="00D20122">
      <w:pPr>
        <w:shd w:val="clear" w:color="auto" w:fill="FFFFFF"/>
        <w:spacing w:after="0" w:line="240" w:lineRule="auto"/>
        <w:rPr>
          <w:rFonts w:ascii="Times" w:eastAsia="Times New Roman" w:hAnsi="Times" w:cs="Times"/>
          <w:color w:val="222222"/>
          <w:sz w:val="2"/>
          <w:szCs w:val="2"/>
          <w:lang w:eastAsia="sv-SE"/>
        </w:rPr>
      </w:pPr>
      <w:r w:rsidRPr="00D20122">
        <w:rPr>
          <w:rFonts w:ascii="Lucida Sans Unicode" w:eastAsia="Times New Roman" w:hAnsi="Lucida Sans Unicode" w:cs="Lucida Sans Unicode"/>
          <w:color w:val="363636"/>
          <w:sz w:val="24"/>
          <w:szCs w:val="24"/>
          <w:lang w:eastAsia="sv-SE"/>
        </w:rPr>
        <w:t xml:space="preserve">Toalett finns i hallen. </w:t>
      </w:r>
    </w:p>
    <w:p w:rsidR="00D20122" w:rsidRPr="00D20122" w:rsidRDefault="00D20122" w:rsidP="00D20122">
      <w:pPr>
        <w:shd w:val="clear" w:color="auto" w:fill="FFFFFF"/>
        <w:spacing w:after="0" w:line="240" w:lineRule="auto"/>
        <w:rPr>
          <w:rFonts w:ascii="Times" w:eastAsia="Times New Roman" w:hAnsi="Times" w:cs="Times"/>
          <w:color w:val="222222"/>
          <w:sz w:val="2"/>
          <w:szCs w:val="2"/>
          <w:lang w:eastAsia="sv-SE"/>
        </w:rPr>
      </w:pPr>
      <w:r w:rsidRPr="00D20122">
        <w:rPr>
          <w:rFonts w:ascii="Lucida Sans Unicode" w:eastAsia="Times New Roman" w:hAnsi="Lucida Sans Unicode" w:cs="Lucida Sans Unicode"/>
          <w:color w:val="363636"/>
          <w:sz w:val="24"/>
          <w:szCs w:val="24"/>
          <w:lang w:eastAsia="sv-SE"/>
        </w:rPr>
        <w:t>Det går bra att använda både trappor och hiss för att komma upp till hallen.</w:t>
      </w:r>
    </w:p>
    <w:p w:rsidR="00D20122" w:rsidRPr="00D20122" w:rsidRDefault="00D20122" w:rsidP="00D20122">
      <w:pPr>
        <w:shd w:val="clear" w:color="auto" w:fill="FFFFFF"/>
        <w:spacing w:after="0" w:line="240" w:lineRule="auto"/>
        <w:rPr>
          <w:rFonts w:ascii="Times" w:eastAsia="Times New Roman" w:hAnsi="Times" w:cs="Times"/>
          <w:color w:val="222222"/>
          <w:sz w:val="2"/>
          <w:szCs w:val="2"/>
          <w:lang w:eastAsia="sv-SE"/>
        </w:rPr>
      </w:pPr>
      <w:r w:rsidRPr="00D20122">
        <w:rPr>
          <w:rFonts w:ascii="Lucida Sans Unicode" w:eastAsia="Times New Roman" w:hAnsi="Lucida Sans Unicode" w:cs="Lucida Sans Unicode"/>
          <w:color w:val="363636"/>
          <w:sz w:val="24"/>
          <w:szCs w:val="24"/>
          <w:lang w:eastAsia="sv-SE"/>
        </w:rPr>
        <w:t>Hallen och området runt hallen är såklart rökfri!</w:t>
      </w:r>
    </w:p>
    <w:p w:rsidR="00D20122" w:rsidRPr="00D20122" w:rsidRDefault="00D20122" w:rsidP="00D20122">
      <w:pPr>
        <w:shd w:val="clear" w:color="auto" w:fill="FFFFFF"/>
        <w:spacing w:after="0" w:line="240" w:lineRule="auto"/>
        <w:rPr>
          <w:rFonts w:ascii="Times" w:eastAsia="Times New Roman" w:hAnsi="Times" w:cs="Times"/>
          <w:color w:val="222222"/>
          <w:sz w:val="2"/>
          <w:szCs w:val="2"/>
          <w:lang w:eastAsia="sv-SE"/>
        </w:rPr>
      </w:pPr>
      <w:r w:rsidRPr="00D20122">
        <w:rPr>
          <w:rFonts w:ascii="Lucida Sans Unicode" w:eastAsia="Times New Roman" w:hAnsi="Lucida Sans Unicode" w:cs="Lucida Sans Unicode"/>
          <w:color w:val="363636"/>
          <w:sz w:val="24"/>
          <w:szCs w:val="24"/>
          <w:lang w:eastAsia="sv-SE"/>
        </w:rPr>
        <w:t>Bajspåsar slängs…..</w:t>
      </w:r>
    </w:p>
    <w:p w:rsidR="00D20122" w:rsidRPr="00D20122" w:rsidRDefault="00D20122" w:rsidP="00D20122">
      <w:pPr>
        <w:shd w:val="clear" w:color="auto" w:fill="FFFFFF"/>
        <w:spacing w:after="0" w:line="240" w:lineRule="auto"/>
        <w:rPr>
          <w:rFonts w:ascii="Times" w:eastAsia="Times New Roman" w:hAnsi="Times" w:cs="Times"/>
          <w:color w:val="222222"/>
          <w:sz w:val="2"/>
          <w:szCs w:val="2"/>
          <w:lang w:eastAsia="sv-SE"/>
        </w:rPr>
      </w:pPr>
      <w:r w:rsidRPr="00D20122">
        <w:rPr>
          <w:rFonts w:ascii="Lucida Sans Unicode" w:eastAsia="Times New Roman" w:hAnsi="Lucida Sans Unicode" w:cs="Lucida Sans Unicode"/>
          <w:color w:val="363636"/>
          <w:sz w:val="24"/>
          <w:szCs w:val="24"/>
          <w:lang w:eastAsia="sv-SE"/>
        </w:rPr>
        <w:t xml:space="preserve">Släck belysningen när ni går, tack :) </w:t>
      </w:r>
    </w:p>
    <w:bookmarkEnd w:id="0"/>
    <w:p w:rsidR="00C20380" w:rsidRDefault="00C20380"/>
    <w:sectPr w:rsidR="00C203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60535"/>
    <w:multiLevelType w:val="multilevel"/>
    <w:tmpl w:val="C4C8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122"/>
    <w:rsid w:val="004961D5"/>
    <w:rsid w:val="00C20380"/>
    <w:rsid w:val="00D201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12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12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777058">
      <w:bodyDiv w:val="1"/>
      <w:marLeft w:val="0"/>
      <w:marRight w:val="0"/>
      <w:marTop w:val="0"/>
      <w:marBottom w:val="0"/>
      <w:divBdr>
        <w:top w:val="none" w:sz="0" w:space="0" w:color="auto"/>
        <w:left w:val="none" w:sz="0" w:space="0" w:color="auto"/>
        <w:bottom w:val="none" w:sz="0" w:space="0" w:color="auto"/>
        <w:right w:val="none" w:sz="0" w:space="0" w:color="auto"/>
      </w:divBdr>
      <w:divsChild>
        <w:div w:id="1734114276">
          <w:marLeft w:val="0"/>
          <w:marRight w:val="0"/>
          <w:marTop w:val="0"/>
          <w:marBottom w:val="0"/>
          <w:divBdr>
            <w:top w:val="none" w:sz="0" w:space="0" w:color="auto"/>
            <w:left w:val="none" w:sz="0" w:space="0" w:color="auto"/>
            <w:bottom w:val="none" w:sz="0" w:space="0" w:color="auto"/>
            <w:right w:val="none" w:sz="0" w:space="0" w:color="auto"/>
          </w:divBdr>
        </w:div>
        <w:div w:id="1212956507">
          <w:marLeft w:val="0"/>
          <w:marRight w:val="0"/>
          <w:marTop w:val="0"/>
          <w:marBottom w:val="0"/>
          <w:divBdr>
            <w:top w:val="none" w:sz="0" w:space="0" w:color="auto"/>
            <w:left w:val="none" w:sz="0" w:space="0" w:color="auto"/>
            <w:bottom w:val="none" w:sz="0" w:space="0" w:color="auto"/>
            <w:right w:val="none" w:sz="0" w:space="0" w:color="auto"/>
          </w:divBdr>
        </w:div>
        <w:div w:id="498810375">
          <w:marLeft w:val="0"/>
          <w:marRight w:val="0"/>
          <w:marTop w:val="0"/>
          <w:marBottom w:val="0"/>
          <w:divBdr>
            <w:top w:val="none" w:sz="0" w:space="0" w:color="auto"/>
            <w:left w:val="none" w:sz="0" w:space="0" w:color="auto"/>
            <w:bottom w:val="none" w:sz="0" w:space="0" w:color="auto"/>
            <w:right w:val="none" w:sz="0" w:space="0" w:color="auto"/>
          </w:divBdr>
        </w:div>
        <w:div w:id="650408445">
          <w:marLeft w:val="0"/>
          <w:marRight w:val="0"/>
          <w:marTop w:val="0"/>
          <w:marBottom w:val="0"/>
          <w:divBdr>
            <w:top w:val="none" w:sz="0" w:space="0" w:color="auto"/>
            <w:left w:val="none" w:sz="0" w:space="0" w:color="auto"/>
            <w:bottom w:val="none" w:sz="0" w:space="0" w:color="auto"/>
            <w:right w:val="none" w:sz="0" w:space="0" w:color="auto"/>
          </w:divBdr>
        </w:div>
        <w:div w:id="719596697">
          <w:marLeft w:val="0"/>
          <w:marRight w:val="0"/>
          <w:marTop w:val="0"/>
          <w:marBottom w:val="0"/>
          <w:divBdr>
            <w:top w:val="none" w:sz="0" w:space="0" w:color="auto"/>
            <w:left w:val="none" w:sz="0" w:space="0" w:color="auto"/>
            <w:bottom w:val="none" w:sz="0" w:space="0" w:color="auto"/>
            <w:right w:val="none" w:sz="0" w:space="0" w:color="auto"/>
          </w:divBdr>
        </w:div>
        <w:div w:id="260336088">
          <w:marLeft w:val="0"/>
          <w:marRight w:val="0"/>
          <w:marTop w:val="0"/>
          <w:marBottom w:val="0"/>
          <w:divBdr>
            <w:top w:val="none" w:sz="0" w:space="0" w:color="auto"/>
            <w:left w:val="none" w:sz="0" w:space="0" w:color="auto"/>
            <w:bottom w:val="none" w:sz="0" w:space="0" w:color="auto"/>
            <w:right w:val="none" w:sz="0" w:space="0" w:color="auto"/>
          </w:divBdr>
        </w:div>
        <w:div w:id="815953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79AB3-F54B-4FF6-B3F8-B06CCD5D8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411</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Lövdinger Per</dc:creator>
  <cp:lastModifiedBy>Lövdinger Per</cp:lastModifiedBy>
  <cp:revision>1</cp:revision>
  <dcterms:created xsi:type="dcterms:W3CDTF">2016-11-21T16:04:00Z</dcterms:created>
  <dcterms:modified xsi:type="dcterms:W3CDTF">2016-11-21T18:37:00Z</dcterms:modified>
</cp:coreProperties>
</file>