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BB" w:rsidRPr="00FB1DBB" w:rsidRDefault="00E83C31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 w:rsidRPr="00FB1DBB">
        <w:rPr>
          <w:rFonts w:ascii="Consolas" w:hAnsi="Consolas" w:cs="Times New Roman"/>
          <w:color w:val="7F7F7F" w:themeColor="text1" w:themeTint="80"/>
        </w:rPr>
        <w:t>Беляков А.Ю.</w:t>
      </w:r>
      <w:r w:rsidR="00FB1DBB" w:rsidRPr="00FB1DBB">
        <w:rPr>
          <w:rFonts w:ascii="Consolas" w:hAnsi="Consolas" w:cs="Times New Roman"/>
          <w:color w:val="7F7F7F" w:themeColor="text1" w:themeTint="80"/>
        </w:rPr>
        <w:t xml:space="preserve"> </w:t>
      </w:r>
    </w:p>
    <w:p w:rsidR="00E83C31" w:rsidRPr="005033B4" w:rsidRDefault="00A134A0" w:rsidP="00FB1DBB">
      <w:pPr>
        <w:spacing w:after="0" w:line="240" w:lineRule="auto"/>
        <w:jc w:val="right"/>
        <w:rPr>
          <w:rStyle w:val="a6"/>
          <w:color w:val="66B0FB" w:themeColor="hyperlink" w:themeTint="80"/>
        </w:rPr>
      </w:pPr>
      <w:hyperlink r:id="rId7" w:history="1">
        <w:r w:rsidR="005033B4" w:rsidRPr="005033B4">
          <w:rPr>
            <w:rStyle w:val="a6"/>
            <w:rFonts w:ascii="Consolas" w:hAnsi="Consolas" w:cs="Times New Roman"/>
            <w:color w:val="66B0FB" w:themeColor="hyperlink" w:themeTint="80"/>
          </w:rPr>
          <w:t>https://t.me/AndreyPerm</w:t>
        </w:r>
      </w:hyperlink>
    </w:p>
    <w:p w:rsidR="00CE34C6" w:rsidRDefault="00CE34C6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Ссылка на </w:t>
      </w:r>
      <w:proofErr w:type="spellStart"/>
      <w:r>
        <w:rPr>
          <w:rFonts w:ascii="Consolas" w:hAnsi="Consolas" w:cs="Times New Roman"/>
          <w:color w:val="7F7F7F" w:themeColor="text1" w:themeTint="80"/>
        </w:rPr>
        <w:t>репозиторий</w:t>
      </w:r>
      <w:proofErr w:type="spellEnd"/>
      <w:r>
        <w:rPr>
          <w:rFonts w:ascii="Consolas" w:hAnsi="Consolas" w:cs="Times New Roman"/>
          <w:color w:val="7F7F7F" w:themeColor="text1" w:themeTint="80"/>
        </w:rPr>
        <w:t xml:space="preserve"> с материалами </w:t>
      </w:r>
      <w:r w:rsidR="005033B4">
        <w:rPr>
          <w:rFonts w:ascii="Consolas" w:hAnsi="Consolas" w:cs="Times New Roman"/>
          <w:color w:val="7F7F7F" w:themeColor="text1" w:themeTint="80"/>
        </w:rPr>
        <w:t xml:space="preserve">к </w:t>
      </w:r>
      <w:r>
        <w:rPr>
          <w:rFonts w:ascii="Consolas" w:hAnsi="Consolas" w:cs="Times New Roman"/>
          <w:color w:val="7F7F7F" w:themeColor="text1" w:themeTint="80"/>
        </w:rPr>
        <w:t>практик</w:t>
      </w:r>
      <w:r w:rsidR="005033B4">
        <w:rPr>
          <w:rFonts w:ascii="Consolas" w:hAnsi="Consolas" w:cs="Times New Roman"/>
          <w:color w:val="7F7F7F" w:themeColor="text1" w:themeTint="80"/>
        </w:rPr>
        <w:t>е</w:t>
      </w:r>
      <w:r>
        <w:rPr>
          <w:rFonts w:ascii="Consolas" w:hAnsi="Consolas" w:cs="Times New Roman"/>
          <w:color w:val="7F7F7F" w:themeColor="text1" w:themeTint="80"/>
        </w:rPr>
        <w:t>:</w:t>
      </w:r>
    </w:p>
    <w:p w:rsidR="00CE34C6" w:rsidRDefault="007C3BFC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hyperlink r:id="rId8" w:history="1">
        <w:r w:rsidR="005033B4">
          <w:rPr>
            <w:rStyle w:val="a6"/>
            <w:rFonts w:ascii="Consolas" w:hAnsi="Consolas" w:cs="Times New Roman"/>
            <w:color w:val="66B0FB" w:themeColor="hyperlink" w:themeTint="80"/>
          </w:rPr>
          <w:t>https://github.com/permCoding/practice-nodejs</w:t>
        </w:r>
      </w:hyperlink>
    </w:p>
    <w:p w:rsidR="009611F2" w:rsidRDefault="009611F2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В </w:t>
      </w:r>
      <w:proofErr w:type="spellStart"/>
      <w:r>
        <w:rPr>
          <w:rFonts w:ascii="Consolas" w:hAnsi="Consolas" w:cs="Times New Roman"/>
          <w:color w:val="7F7F7F" w:themeColor="text1" w:themeTint="80"/>
        </w:rPr>
        <w:t>репозитории</w:t>
      </w:r>
      <w:proofErr w:type="spellEnd"/>
      <w:r w:rsidR="005033B4" w:rsidRPr="005033B4">
        <w:rPr>
          <w:rFonts w:ascii="Consolas" w:hAnsi="Consolas" w:cs="Times New Roman"/>
          <w:color w:val="7F7F7F" w:themeColor="text1" w:themeTint="80"/>
        </w:rPr>
        <w:t>:</w:t>
      </w:r>
      <w:r>
        <w:rPr>
          <w:rFonts w:ascii="Consolas" w:hAnsi="Consolas" w:cs="Times New Roman"/>
          <w:color w:val="7F7F7F" w:themeColor="text1" w:themeTint="80"/>
        </w:rPr>
        <w:t xml:space="preserve"> Шаблон Отчёта, пример программы,</w:t>
      </w:r>
    </w:p>
    <w:p w:rsidR="009611F2" w:rsidRPr="00FB1DBB" w:rsidRDefault="009611F2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>ссылки на полезные материалы.</w:t>
      </w:r>
    </w:p>
    <w:p w:rsidR="00713526" w:rsidRDefault="00713526" w:rsidP="00D03E00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689F" w:rsidRDefault="00DF689F" w:rsidP="00D03E00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5EBA" w:rsidRPr="00E83C31" w:rsidRDefault="006E1989" w:rsidP="00D03E00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3C31">
        <w:rPr>
          <w:rFonts w:ascii="Times New Roman" w:hAnsi="Times New Roman" w:cs="Times New Roman"/>
          <w:b/>
          <w:sz w:val="28"/>
          <w:szCs w:val="28"/>
        </w:rPr>
        <w:t>Проектно-технологическая практика</w:t>
      </w:r>
    </w:p>
    <w:p w:rsidR="008C3C77" w:rsidRDefault="008C3C77" w:rsidP="00D03E0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986"/>
      </w:tblGrid>
      <w:tr w:rsidR="00DF689F" w:rsidTr="00E57BF1">
        <w:tc>
          <w:tcPr>
            <w:tcW w:w="8359" w:type="dxa"/>
          </w:tcPr>
          <w:p w:rsidR="00DF689F" w:rsidRP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F689F" w:rsidTr="00E57BF1">
        <w:tc>
          <w:tcPr>
            <w:tcW w:w="8359" w:type="dxa"/>
          </w:tcPr>
          <w:p w:rsidR="00DF689F" w:rsidRP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Анализ бизнес-процесса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F689F" w:rsidTr="00E57BF1">
        <w:tc>
          <w:tcPr>
            <w:tcW w:w="8359" w:type="dxa"/>
          </w:tcPr>
          <w:p w:rsidR="00DF689F" w:rsidRP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Разработка приложения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F689F" w:rsidTr="00E57BF1">
        <w:tc>
          <w:tcPr>
            <w:tcW w:w="8359" w:type="dxa"/>
          </w:tcPr>
          <w:p w:rsidR="00DF689F" w:rsidRPr="00DF689F" w:rsidRDefault="00DF689F" w:rsidP="00E57BF1">
            <w:pPr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Используемые технологии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F689F" w:rsidTr="00E57BF1">
        <w:tc>
          <w:tcPr>
            <w:tcW w:w="8359" w:type="dxa"/>
          </w:tcPr>
          <w:p w:rsidR="00DF689F" w:rsidRPr="00DF689F" w:rsidRDefault="00DF689F" w:rsidP="00E57BF1">
            <w:pPr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Архитектура приложения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DF689F" w:rsidTr="00E57BF1">
        <w:tc>
          <w:tcPr>
            <w:tcW w:w="8359" w:type="dxa"/>
          </w:tcPr>
          <w:p w:rsidR="00DF689F" w:rsidRPr="00DF689F" w:rsidRDefault="00DF689F" w:rsidP="00E57BF1">
            <w:pPr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Дерево директорий приложения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F689F" w:rsidTr="00E57BF1">
        <w:tc>
          <w:tcPr>
            <w:tcW w:w="8359" w:type="dxa"/>
          </w:tcPr>
          <w:p w:rsidR="00DF689F" w:rsidRPr="00DF689F" w:rsidRDefault="00DF689F" w:rsidP="00E57BF1">
            <w:pPr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пользователя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DF689F" w:rsidTr="00E57BF1">
        <w:tc>
          <w:tcPr>
            <w:tcW w:w="8359" w:type="dxa"/>
          </w:tcPr>
          <w:p w:rsidR="00DF689F" w:rsidRP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Результаты проектно-технологической практики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F689F" w:rsidTr="00E57BF1">
        <w:tc>
          <w:tcPr>
            <w:tcW w:w="8359" w:type="dxa"/>
          </w:tcPr>
          <w:p w:rsidR="00DF689F" w:rsidRPr="00DF689F" w:rsidRDefault="00DF689F" w:rsidP="00E57BF1">
            <w:pPr>
              <w:spacing w:line="288" w:lineRule="auto"/>
              <w:ind w:left="46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689F">
              <w:rPr>
                <w:rFonts w:ascii="Times New Roman" w:hAnsi="Times New Roman" w:cs="Times New Roman"/>
                <w:sz w:val="28"/>
                <w:szCs w:val="28"/>
              </w:rPr>
              <w:t>Постраничное описание и содержание Отчёта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F689F" w:rsidTr="00E57BF1">
        <w:tc>
          <w:tcPr>
            <w:tcW w:w="8359" w:type="dxa"/>
          </w:tcPr>
          <w:p w:rsidR="00DF689F" w:rsidRP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А. Техническое задание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DF689F" w:rsidTr="00E57BF1">
        <w:tc>
          <w:tcPr>
            <w:tcW w:w="8359" w:type="dxa"/>
          </w:tcPr>
          <w:p w:rsidR="00DF689F" w:rsidRDefault="00DF689F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Б. </w:t>
            </w:r>
            <w:r w:rsidR="00E57BF1">
              <w:rPr>
                <w:rFonts w:ascii="Times New Roman" w:hAnsi="Times New Roman" w:cs="Times New Roman"/>
                <w:sz w:val="28"/>
                <w:szCs w:val="28"/>
              </w:rPr>
              <w:t>Титульный лист</w:t>
            </w:r>
          </w:p>
        </w:tc>
        <w:tc>
          <w:tcPr>
            <w:tcW w:w="986" w:type="dxa"/>
          </w:tcPr>
          <w:p w:rsidR="00DF689F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57BF1" w:rsidTr="00E57BF1">
        <w:tc>
          <w:tcPr>
            <w:tcW w:w="8359" w:type="dxa"/>
          </w:tcPr>
          <w:p w:rsidR="00E57BF1" w:rsidRDefault="00E57BF1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В. Рецензия.</w:t>
            </w:r>
          </w:p>
        </w:tc>
        <w:tc>
          <w:tcPr>
            <w:tcW w:w="986" w:type="dxa"/>
          </w:tcPr>
          <w:p w:rsidR="00E57BF1" w:rsidRDefault="00E57BF1" w:rsidP="00E57BF1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:rsidR="00DF689F" w:rsidRDefault="00DF689F" w:rsidP="00DF689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Default="00DF689F" w:rsidP="00DF689F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Default="00DF68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C3C77" w:rsidRPr="008C3C77" w:rsidRDefault="008C3C77" w:rsidP="008C3C77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C77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C3C77" w:rsidRDefault="008C3C77" w:rsidP="00D03E0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E1989" w:rsidRDefault="006E1989" w:rsidP="00D03E0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практика посвящена рассмотрению процесса автоматизации бизнес-процессов и выполнению этапов, связанных с разработкой программной реализации</w:t>
      </w:r>
    </w:p>
    <w:p w:rsidR="006E1989" w:rsidRDefault="006E1989" w:rsidP="00D03E0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6E1989" w:rsidRDefault="006E1989" w:rsidP="00D03E0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</w:t>
      </w:r>
      <w:r w:rsidRPr="006E1989">
        <w:rPr>
          <w:rFonts w:ascii="Times New Roman" w:hAnsi="Times New Roman" w:cs="Times New Roman"/>
          <w:sz w:val="28"/>
          <w:szCs w:val="28"/>
        </w:rPr>
        <w:t>автоматизаци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E1989">
        <w:rPr>
          <w:rFonts w:ascii="Times New Roman" w:hAnsi="Times New Roman" w:cs="Times New Roman"/>
          <w:sz w:val="28"/>
          <w:szCs w:val="28"/>
        </w:rPr>
        <w:t xml:space="preserve"> бизнес-процесса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C3278" w:rsidRPr="006E1989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1989">
        <w:rPr>
          <w:rFonts w:ascii="Times New Roman" w:hAnsi="Times New Roman" w:cs="Times New Roman"/>
          <w:sz w:val="28"/>
          <w:szCs w:val="28"/>
        </w:rPr>
        <w:t xml:space="preserve">исследуем </w:t>
      </w:r>
      <w:r w:rsidR="00244548" w:rsidRPr="006E1989">
        <w:rPr>
          <w:rFonts w:ascii="Times New Roman" w:hAnsi="Times New Roman" w:cs="Times New Roman"/>
          <w:sz w:val="28"/>
          <w:szCs w:val="28"/>
        </w:rPr>
        <w:t>предприятие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3278" w:rsidRPr="006E1989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1989"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="00244548" w:rsidRPr="006E1989">
        <w:rPr>
          <w:rFonts w:ascii="Times New Roman" w:hAnsi="Times New Roman" w:cs="Times New Roman"/>
          <w:sz w:val="28"/>
          <w:szCs w:val="28"/>
        </w:rPr>
        <w:t>плохо автоматизированный процесс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3278" w:rsidRPr="006E1989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1989">
        <w:rPr>
          <w:rFonts w:ascii="Times New Roman" w:hAnsi="Times New Roman" w:cs="Times New Roman"/>
          <w:sz w:val="28"/>
          <w:szCs w:val="28"/>
        </w:rPr>
        <w:t xml:space="preserve">составляем </w:t>
      </w:r>
      <w:r w:rsidR="00244548" w:rsidRPr="006E1989">
        <w:rPr>
          <w:rFonts w:ascii="Times New Roman" w:hAnsi="Times New Roman" w:cs="Times New Roman"/>
          <w:sz w:val="28"/>
          <w:szCs w:val="28"/>
        </w:rPr>
        <w:t>модели процесса «как-есть» и «как-будет»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3278" w:rsidRPr="00CB1483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CB1483">
        <w:rPr>
          <w:rFonts w:ascii="Times New Roman" w:hAnsi="Times New Roman" w:cs="Times New Roman"/>
          <w:b/>
          <w:sz w:val="28"/>
          <w:szCs w:val="28"/>
        </w:rPr>
        <w:t xml:space="preserve">составляем </w:t>
      </w:r>
      <w:r w:rsidR="00244548" w:rsidRPr="00CB1483">
        <w:rPr>
          <w:rFonts w:ascii="Times New Roman" w:hAnsi="Times New Roman" w:cs="Times New Roman"/>
          <w:b/>
          <w:sz w:val="28"/>
          <w:szCs w:val="28"/>
        </w:rPr>
        <w:t>Тех</w:t>
      </w:r>
      <w:r w:rsidRPr="00CB1483">
        <w:rPr>
          <w:rFonts w:ascii="Times New Roman" w:hAnsi="Times New Roman" w:cs="Times New Roman"/>
          <w:b/>
          <w:sz w:val="28"/>
          <w:szCs w:val="28"/>
        </w:rPr>
        <w:t>ническое</w:t>
      </w:r>
      <w:r w:rsidR="00244548" w:rsidRPr="00CB1483">
        <w:rPr>
          <w:rFonts w:ascii="Times New Roman" w:hAnsi="Times New Roman" w:cs="Times New Roman"/>
          <w:b/>
          <w:sz w:val="28"/>
          <w:szCs w:val="28"/>
        </w:rPr>
        <w:t xml:space="preserve"> Задание</w:t>
      </w:r>
      <w:r w:rsidRPr="00CB1483">
        <w:rPr>
          <w:rFonts w:ascii="Times New Roman" w:hAnsi="Times New Roman" w:cs="Times New Roman"/>
          <w:b/>
          <w:sz w:val="28"/>
          <w:szCs w:val="28"/>
        </w:rPr>
        <w:t xml:space="preserve"> на разработку информационной системы;</w:t>
      </w:r>
    </w:p>
    <w:p w:rsidR="004C3278" w:rsidRPr="00CB1483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CB1483">
        <w:rPr>
          <w:rFonts w:ascii="Times New Roman" w:hAnsi="Times New Roman" w:cs="Times New Roman"/>
          <w:b/>
          <w:sz w:val="28"/>
          <w:szCs w:val="28"/>
        </w:rPr>
        <w:t xml:space="preserve">разрабатываем </w:t>
      </w:r>
      <w:r w:rsidR="00244548" w:rsidRPr="00CB1483">
        <w:rPr>
          <w:rFonts w:ascii="Times New Roman" w:hAnsi="Times New Roman" w:cs="Times New Roman"/>
          <w:b/>
          <w:sz w:val="28"/>
          <w:szCs w:val="28"/>
        </w:rPr>
        <w:t>прототип</w:t>
      </w:r>
      <w:r w:rsidR="005033B4">
        <w:rPr>
          <w:rFonts w:ascii="Times New Roman" w:hAnsi="Times New Roman" w:cs="Times New Roman"/>
          <w:b/>
          <w:sz w:val="28"/>
          <w:szCs w:val="28"/>
        </w:rPr>
        <w:t xml:space="preserve"> и</w:t>
      </w:r>
      <w:r w:rsidR="00244548" w:rsidRPr="00CB1483">
        <w:rPr>
          <w:rFonts w:ascii="Times New Roman" w:hAnsi="Times New Roman" w:cs="Times New Roman"/>
          <w:b/>
          <w:sz w:val="28"/>
          <w:szCs w:val="28"/>
        </w:rPr>
        <w:t xml:space="preserve"> проводим апробацию</w:t>
      </w:r>
      <w:r w:rsidRPr="00CB1483">
        <w:rPr>
          <w:rFonts w:ascii="Times New Roman" w:hAnsi="Times New Roman" w:cs="Times New Roman"/>
          <w:b/>
          <w:sz w:val="28"/>
          <w:szCs w:val="28"/>
        </w:rPr>
        <w:t>;</w:t>
      </w:r>
    </w:p>
    <w:p w:rsidR="004C3278" w:rsidRPr="00087BB4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087BB4">
        <w:rPr>
          <w:rFonts w:ascii="Times New Roman" w:hAnsi="Times New Roman" w:cs="Times New Roman"/>
          <w:sz w:val="28"/>
          <w:szCs w:val="28"/>
        </w:rPr>
        <w:t xml:space="preserve">разрабатываем </w:t>
      </w:r>
      <w:r w:rsidR="00244548" w:rsidRPr="00087BB4">
        <w:rPr>
          <w:rFonts w:ascii="Times New Roman" w:hAnsi="Times New Roman" w:cs="Times New Roman"/>
          <w:sz w:val="28"/>
          <w:szCs w:val="28"/>
        </w:rPr>
        <w:t>программную реализацию</w:t>
      </w:r>
      <w:r w:rsidRPr="00087BB4">
        <w:rPr>
          <w:rFonts w:ascii="Times New Roman" w:hAnsi="Times New Roman" w:cs="Times New Roman"/>
          <w:sz w:val="28"/>
          <w:szCs w:val="28"/>
        </w:rPr>
        <w:t>;</w:t>
      </w:r>
    </w:p>
    <w:p w:rsidR="004C3278" w:rsidRPr="006E1989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1989">
        <w:rPr>
          <w:rFonts w:ascii="Times New Roman" w:hAnsi="Times New Roman" w:cs="Times New Roman"/>
          <w:sz w:val="28"/>
          <w:szCs w:val="28"/>
        </w:rPr>
        <w:t>тестируем</w:t>
      </w:r>
      <w:r w:rsidR="00244548" w:rsidRPr="006E1989">
        <w:rPr>
          <w:rFonts w:ascii="Times New Roman" w:hAnsi="Times New Roman" w:cs="Times New Roman"/>
          <w:sz w:val="28"/>
          <w:szCs w:val="28"/>
        </w:rPr>
        <w:t>, внедряем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1989" w:rsidRDefault="006E1989" w:rsidP="00D03E0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8C3C77" w:rsidRDefault="00B9340E" w:rsidP="00D03E0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E1989">
        <w:rPr>
          <w:rFonts w:ascii="Times New Roman" w:hAnsi="Times New Roman" w:cs="Times New Roman"/>
          <w:sz w:val="28"/>
          <w:szCs w:val="28"/>
        </w:rPr>
        <w:t>з приведённой последовательности этапов на данной практике будут задействованы</w:t>
      </w:r>
      <w:r w:rsidR="008C3C77">
        <w:rPr>
          <w:rFonts w:ascii="Times New Roman" w:hAnsi="Times New Roman" w:cs="Times New Roman"/>
          <w:sz w:val="28"/>
          <w:szCs w:val="28"/>
        </w:rPr>
        <w:t>:</w:t>
      </w:r>
    </w:p>
    <w:p w:rsidR="008C3C77" w:rsidRPr="008C3C77" w:rsidRDefault="006E1989" w:rsidP="008C3C77">
      <w:pPr>
        <w:pStyle w:val="af"/>
        <w:numPr>
          <w:ilvl w:val="0"/>
          <w:numId w:val="1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>составление Технического задания</w:t>
      </w:r>
      <w:r w:rsidR="008C3C77">
        <w:rPr>
          <w:rFonts w:ascii="Times New Roman" w:hAnsi="Times New Roman" w:cs="Times New Roman"/>
          <w:sz w:val="28"/>
          <w:szCs w:val="28"/>
        </w:rPr>
        <w:t>;</w:t>
      </w:r>
      <w:r w:rsidR="00B9340E" w:rsidRPr="008C3C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C77" w:rsidRPr="008C3C77" w:rsidRDefault="006E1989" w:rsidP="008C3C77">
      <w:pPr>
        <w:pStyle w:val="af"/>
        <w:numPr>
          <w:ilvl w:val="0"/>
          <w:numId w:val="1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>разработка прототипа</w:t>
      </w:r>
      <w:r w:rsidR="008C3C77">
        <w:rPr>
          <w:rFonts w:ascii="Times New Roman" w:hAnsi="Times New Roman" w:cs="Times New Roman"/>
          <w:sz w:val="28"/>
          <w:szCs w:val="28"/>
        </w:rPr>
        <w:t>;</w:t>
      </w:r>
    </w:p>
    <w:p w:rsidR="008C3C77" w:rsidRPr="008C3C77" w:rsidRDefault="00B9340E" w:rsidP="008C3C77">
      <w:pPr>
        <w:pStyle w:val="af"/>
        <w:numPr>
          <w:ilvl w:val="0"/>
          <w:numId w:val="1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>апробация информационной системы</w:t>
      </w:r>
      <w:r w:rsidR="006E1989" w:rsidRPr="008C3C77">
        <w:rPr>
          <w:rFonts w:ascii="Times New Roman" w:hAnsi="Times New Roman" w:cs="Times New Roman"/>
          <w:sz w:val="28"/>
          <w:szCs w:val="28"/>
        </w:rPr>
        <w:t>.</w:t>
      </w:r>
      <w:r w:rsidR="00747001" w:rsidRPr="008C3C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3C77" w:rsidRDefault="008C3C77" w:rsidP="00D03E0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47001" w:rsidRDefault="00747001" w:rsidP="00D03E0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данную задачу будут интегрированы такие вопросы проектирования и программирования как: </w:t>
      </w:r>
      <w:r w:rsidR="005033B4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 w:rsidR="005033B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033B4" w:rsidRPr="005033B4">
        <w:rPr>
          <w:rFonts w:ascii="Times New Roman" w:hAnsi="Times New Roman" w:cs="Times New Roman"/>
          <w:sz w:val="28"/>
          <w:szCs w:val="28"/>
        </w:rPr>
        <w:t>-</w:t>
      </w:r>
      <w:r w:rsidR="005033B4">
        <w:rPr>
          <w:rFonts w:ascii="Times New Roman" w:hAnsi="Times New Roman" w:cs="Times New Roman"/>
          <w:sz w:val="28"/>
          <w:szCs w:val="28"/>
        </w:rPr>
        <w:t xml:space="preserve">приложения, </w:t>
      </w:r>
      <w:r w:rsidR="005033B4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5033B4">
        <w:rPr>
          <w:rFonts w:ascii="Times New Roman" w:hAnsi="Times New Roman" w:cs="Times New Roman"/>
          <w:sz w:val="28"/>
          <w:szCs w:val="28"/>
        </w:rPr>
        <w:t xml:space="preserve">-паттерн проектирования, </w:t>
      </w:r>
      <w:r>
        <w:rPr>
          <w:rFonts w:ascii="Times New Roman" w:hAnsi="Times New Roman" w:cs="Times New Roman"/>
          <w:sz w:val="28"/>
          <w:szCs w:val="28"/>
        </w:rPr>
        <w:t xml:space="preserve">организация обмена данными между программой и базой данных, регистрация и авторизация пользователя, передача параметров </w:t>
      </w:r>
      <w:r w:rsidR="008C3C77">
        <w:rPr>
          <w:rFonts w:ascii="Times New Roman" w:hAnsi="Times New Roman" w:cs="Times New Roman"/>
          <w:sz w:val="28"/>
          <w:szCs w:val="28"/>
        </w:rPr>
        <w:t xml:space="preserve">и данных </w:t>
      </w:r>
      <w:r>
        <w:rPr>
          <w:rFonts w:ascii="Times New Roman" w:hAnsi="Times New Roman" w:cs="Times New Roman"/>
          <w:sz w:val="28"/>
          <w:szCs w:val="28"/>
        </w:rPr>
        <w:t>между формами приложения, хеширование паролей пользователей.</w:t>
      </w:r>
    </w:p>
    <w:p w:rsidR="008C3C77" w:rsidRDefault="008C3C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1776" w:rsidRPr="00BB1776" w:rsidRDefault="00BB1776" w:rsidP="00BB1776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1776">
        <w:rPr>
          <w:rFonts w:ascii="Times New Roman" w:hAnsi="Times New Roman" w:cs="Times New Roman"/>
          <w:b/>
          <w:sz w:val="28"/>
          <w:szCs w:val="28"/>
        </w:rPr>
        <w:lastRenderedPageBreak/>
        <w:t>Анализ бизнес-процесса</w:t>
      </w:r>
    </w:p>
    <w:p w:rsidR="00BB1776" w:rsidRDefault="00BB1776" w:rsidP="008C3C77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C3C77" w:rsidRDefault="00772DCD" w:rsidP="008C3C77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бизнес-процесс работы с клиентами. Важная составная часть его это обратная связь от клиентов о продукции, об услугах, об оказанном сервисе.</w:t>
      </w:r>
    </w:p>
    <w:p w:rsidR="00772DCD" w:rsidRDefault="00772DCD" w:rsidP="008C3C77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72DCD" w:rsidRDefault="00772DCD" w:rsidP="00772DC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DCD">
        <w:rPr>
          <w:rFonts w:ascii="Times New Roman" w:hAnsi="Times New Roman" w:cs="Times New Roman"/>
          <w:b/>
          <w:sz w:val="28"/>
          <w:szCs w:val="28"/>
        </w:rPr>
        <w:t>Отзывы клиентов</w:t>
      </w:r>
      <w:r w:rsidRPr="00772DCD">
        <w:rPr>
          <w:rFonts w:ascii="Times New Roman" w:hAnsi="Times New Roman" w:cs="Times New Roman"/>
          <w:sz w:val="28"/>
          <w:szCs w:val="28"/>
        </w:rPr>
        <w:t xml:space="preserve"> — обратная связь от пользователей на ваши продукты или услуги и обязательный атрибут бизнеса. Однако компании не всегда понимают их значение: не собирают, реагируют только на положительные отклики и не работают с негативными. Такой подход — ошибка. </w:t>
      </w:r>
    </w:p>
    <w:p w:rsidR="00772DCD" w:rsidRDefault="00772DCD" w:rsidP="00772DC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DCD">
        <w:rPr>
          <w:rFonts w:ascii="Times New Roman" w:hAnsi="Times New Roman" w:cs="Times New Roman"/>
          <w:sz w:val="28"/>
          <w:szCs w:val="28"/>
        </w:rPr>
        <w:t xml:space="preserve">Отзывы формируют лояльность клиента, информируют пользователей о продукте </w:t>
      </w:r>
      <w:proofErr w:type="spellStart"/>
      <w:r w:rsidRPr="00772DCD">
        <w:rPr>
          <w:rFonts w:ascii="Times New Roman" w:hAnsi="Times New Roman" w:cs="Times New Roman"/>
          <w:sz w:val="28"/>
          <w:szCs w:val="28"/>
        </w:rPr>
        <w:t>нативно</w:t>
      </w:r>
      <w:proofErr w:type="spellEnd"/>
      <w:r w:rsidRPr="00772DCD">
        <w:rPr>
          <w:rFonts w:ascii="Times New Roman" w:hAnsi="Times New Roman" w:cs="Times New Roman"/>
          <w:sz w:val="28"/>
          <w:szCs w:val="28"/>
        </w:rPr>
        <w:t xml:space="preserve">, помогают выявить недостатки, улучшить продукт и принести компании увеличение продаж. </w:t>
      </w:r>
    </w:p>
    <w:p w:rsidR="00772DCD" w:rsidRPr="00772DCD" w:rsidRDefault="00772DCD" w:rsidP="00772DC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Подавляющее большинство </w:t>
      </w:r>
      <w:r w:rsidRPr="00772DCD">
        <w:rPr>
          <w:rFonts w:ascii="Times New Roman" w:hAnsi="Times New Roman" w:cs="Times New Roman"/>
          <w:sz w:val="28"/>
          <w:szCs w:val="28"/>
        </w:rPr>
        <w:t>покупателей читают отзывы перед покупкой, поэтому игнорировать обратную связь от клиентов не стоит.</w:t>
      </w:r>
    </w:p>
    <w:p w:rsidR="00772DCD" w:rsidRPr="00772DCD" w:rsidRDefault="00772DCD" w:rsidP="00772DC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DCD">
        <w:rPr>
          <w:rFonts w:ascii="Times New Roman" w:hAnsi="Times New Roman" w:cs="Times New Roman"/>
          <w:sz w:val="28"/>
          <w:szCs w:val="28"/>
        </w:rPr>
        <w:t>Отзывы формируют доверие клиента.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DCD">
        <w:rPr>
          <w:rFonts w:ascii="Times New Roman" w:hAnsi="Times New Roman" w:cs="Times New Roman"/>
          <w:sz w:val="28"/>
          <w:szCs w:val="28"/>
        </w:rPr>
        <w:t xml:space="preserve">Продукт без отзывов </w:t>
      </w:r>
      <w:r>
        <w:rPr>
          <w:rFonts w:ascii="Times New Roman" w:hAnsi="Times New Roman" w:cs="Times New Roman"/>
          <w:sz w:val="28"/>
          <w:szCs w:val="28"/>
        </w:rPr>
        <w:t>вызывает опасения. Продукт исключительно с положительными отзывами - недоверие</w:t>
      </w:r>
      <w:r w:rsidRPr="00772D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компания</w:t>
      </w:r>
      <w:r w:rsidRPr="00772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772DCD">
        <w:rPr>
          <w:rFonts w:ascii="Times New Roman" w:hAnsi="Times New Roman" w:cs="Times New Roman"/>
          <w:sz w:val="28"/>
          <w:szCs w:val="28"/>
        </w:rPr>
        <w:t>сво</w:t>
      </w:r>
      <w:r>
        <w:rPr>
          <w:rFonts w:ascii="Times New Roman" w:hAnsi="Times New Roman" w:cs="Times New Roman"/>
          <w:sz w:val="28"/>
          <w:szCs w:val="28"/>
        </w:rPr>
        <w:t>ём</w:t>
      </w:r>
      <w:r w:rsidRPr="00772DCD">
        <w:rPr>
          <w:rFonts w:ascii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72DCD">
        <w:rPr>
          <w:rFonts w:ascii="Times New Roman" w:hAnsi="Times New Roman" w:cs="Times New Roman"/>
          <w:sz w:val="28"/>
          <w:szCs w:val="28"/>
        </w:rPr>
        <w:t xml:space="preserve"> публикуют </w:t>
      </w:r>
      <w:r>
        <w:rPr>
          <w:rFonts w:ascii="Times New Roman" w:hAnsi="Times New Roman" w:cs="Times New Roman"/>
          <w:sz w:val="28"/>
          <w:szCs w:val="28"/>
        </w:rPr>
        <w:t>только положительные отзывы, то</w:t>
      </w:r>
      <w:r w:rsidRPr="00772DCD">
        <w:rPr>
          <w:rFonts w:ascii="Times New Roman" w:hAnsi="Times New Roman" w:cs="Times New Roman"/>
          <w:sz w:val="28"/>
          <w:szCs w:val="28"/>
        </w:rPr>
        <w:t xml:space="preserve"> пользователи </w:t>
      </w:r>
      <w:r>
        <w:rPr>
          <w:rFonts w:ascii="Times New Roman" w:hAnsi="Times New Roman" w:cs="Times New Roman"/>
          <w:sz w:val="28"/>
          <w:szCs w:val="28"/>
        </w:rPr>
        <w:t>уходят</w:t>
      </w:r>
      <w:r w:rsidRPr="00772DCD">
        <w:rPr>
          <w:rFonts w:ascii="Times New Roman" w:hAnsi="Times New Roman" w:cs="Times New Roman"/>
          <w:sz w:val="28"/>
          <w:szCs w:val="28"/>
        </w:rPr>
        <w:t xml:space="preserve"> на независимые площадки</w:t>
      </w:r>
      <w:r>
        <w:rPr>
          <w:rFonts w:ascii="Times New Roman" w:hAnsi="Times New Roman" w:cs="Times New Roman"/>
          <w:sz w:val="28"/>
          <w:szCs w:val="28"/>
        </w:rPr>
        <w:t>, типа</w:t>
      </w:r>
      <w:r w:rsidRPr="00772DCD">
        <w:rPr>
          <w:rFonts w:ascii="Times New Roman" w:hAnsi="Times New Roman" w:cs="Times New Roman"/>
          <w:sz w:val="28"/>
          <w:szCs w:val="28"/>
        </w:rPr>
        <w:t xml:space="preserve"> Otzovik.com</w:t>
      </w:r>
      <w:r>
        <w:rPr>
          <w:rFonts w:ascii="Times New Roman" w:hAnsi="Times New Roman" w:cs="Times New Roman"/>
          <w:sz w:val="28"/>
          <w:szCs w:val="28"/>
        </w:rPr>
        <w:t xml:space="preserve"> или</w:t>
      </w:r>
      <w:r w:rsidRPr="00772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DCD">
        <w:rPr>
          <w:rFonts w:ascii="Times New Roman" w:hAnsi="Times New Roman" w:cs="Times New Roman"/>
          <w:sz w:val="28"/>
          <w:szCs w:val="28"/>
        </w:rPr>
        <w:t>Яндекс.Маркет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просматривают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соцсети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ролики видео-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блоггеров</w:t>
      </w:r>
      <w:proofErr w:type="spellEnd"/>
      <w:r w:rsidRPr="00772DCD">
        <w:rPr>
          <w:rFonts w:ascii="Times New Roman" w:hAnsi="Times New Roman" w:cs="Times New Roman"/>
          <w:sz w:val="28"/>
          <w:szCs w:val="28"/>
        </w:rPr>
        <w:t>.</w:t>
      </w:r>
    </w:p>
    <w:p w:rsidR="00772DCD" w:rsidRPr="00772DCD" w:rsidRDefault="00772DCD" w:rsidP="00772DC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DCD">
        <w:rPr>
          <w:rFonts w:ascii="Times New Roman" w:hAnsi="Times New Roman" w:cs="Times New Roman"/>
          <w:sz w:val="28"/>
          <w:szCs w:val="28"/>
        </w:rPr>
        <w:t>Недобросовестные компании игнорируют и удаляют негативные отзывы, но такой подход только раздражает клиентов.</w:t>
      </w:r>
    </w:p>
    <w:p w:rsidR="00F769A6" w:rsidRDefault="00772DCD" w:rsidP="00772DC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DCD">
        <w:rPr>
          <w:rFonts w:ascii="Times New Roman" w:hAnsi="Times New Roman" w:cs="Times New Roman"/>
          <w:sz w:val="28"/>
          <w:szCs w:val="28"/>
        </w:rPr>
        <w:t>Отзывы покупателей — это ещё и увеличение объёма продаж.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2DCD">
        <w:rPr>
          <w:rFonts w:ascii="Times New Roman" w:hAnsi="Times New Roman" w:cs="Times New Roman"/>
          <w:sz w:val="28"/>
          <w:szCs w:val="28"/>
        </w:rPr>
        <w:t>Девять из десяти заказов онлайн делаются людьми после изучения отзывов. Хороший подробный комментарий убедительнее любой рекламной кампании. Он помогает клиентам понять, подойдёт ли им товар. Исследование «</w:t>
      </w:r>
      <w:proofErr w:type="spellStart"/>
      <w:r w:rsidRPr="00772DCD">
        <w:rPr>
          <w:rFonts w:ascii="Times New Roman" w:hAnsi="Times New Roman" w:cs="Times New Roman"/>
          <w:sz w:val="28"/>
          <w:szCs w:val="28"/>
        </w:rPr>
        <w:t>AliExpress</w:t>
      </w:r>
      <w:proofErr w:type="spellEnd"/>
      <w:r w:rsidRPr="00772DCD">
        <w:rPr>
          <w:rFonts w:ascii="Times New Roman" w:hAnsi="Times New Roman" w:cs="Times New Roman"/>
          <w:sz w:val="28"/>
          <w:szCs w:val="28"/>
        </w:rPr>
        <w:t xml:space="preserve"> Россия» показало, что с такой целью к чужому мнению обращаются 65% покупателей. Через рассказы пользователей люди находят ту информацию, которой нет в стандартном описании</w:t>
      </w:r>
      <w:r w:rsidR="00F769A6">
        <w:rPr>
          <w:rFonts w:ascii="Times New Roman" w:hAnsi="Times New Roman" w:cs="Times New Roman"/>
          <w:sz w:val="28"/>
          <w:szCs w:val="28"/>
        </w:rPr>
        <w:t>. Например, пользовательский опыт эксплуатации продукта.</w:t>
      </w:r>
    </w:p>
    <w:p w:rsidR="00772DCD" w:rsidRPr="00772DCD" w:rsidRDefault="00772DCD" w:rsidP="00772DC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72DCD">
        <w:rPr>
          <w:rFonts w:ascii="Times New Roman" w:hAnsi="Times New Roman" w:cs="Times New Roman"/>
          <w:sz w:val="28"/>
          <w:szCs w:val="28"/>
        </w:rPr>
        <w:t>В основе сервисов бронирования отелей и посуточного жилья именно отзывы. Никакие описания и красивые фотографии не спасут, если кто-то напишет о тараканах в номере.</w:t>
      </w:r>
    </w:p>
    <w:p w:rsidR="00772DCD" w:rsidRDefault="00772DC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769A6" w:rsidRP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9A6">
        <w:rPr>
          <w:rFonts w:ascii="Times New Roman" w:hAnsi="Times New Roman" w:cs="Times New Roman"/>
          <w:b/>
          <w:sz w:val="28"/>
          <w:szCs w:val="28"/>
        </w:rPr>
        <w:t>Как мотивировать клиентов написать отзыв о компании, продуктах и услугах?</w:t>
      </w:r>
    </w:p>
    <w:p w:rsidR="00F769A6" w:rsidRP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769A6">
        <w:rPr>
          <w:rFonts w:ascii="Times New Roman" w:hAnsi="Times New Roman" w:cs="Times New Roman"/>
          <w:sz w:val="28"/>
          <w:szCs w:val="28"/>
        </w:rPr>
        <w:lastRenderedPageBreak/>
        <w:t>Можно просить и часто напоминать, но пользователи в потоке дел забудут о вас или не захотят тратить время на обратную связь. Тогда поможет благодарность за отзыв в виде бонуса.</w:t>
      </w:r>
    </w:p>
    <w:p w:rsidR="00F769A6" w:rsidRP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9A6">
        <w:rPr>
          <w:rFonts w:ascii="Times New Roman" w:hAnsi="Times New Roman" w:cs="Times New Roman"/>
          <w:b/>
          <w:sz w:val="28"/>
          <w:szCs w:val="28"/>
        </w:rPr>
        <w:t>Что можно предложить клиентам за обратную связь:</w:t>
      </w:r>
    </w:p>
    <w:p w:rsidR="00F769A6" w:rsidRPr="00F769A6" w:rsidRDefault="00F769A6" w:rsidP="00F769A6">
      <w:pPr>
        <w:spacing w:after="0" w:line="288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 xml:space="preserve">Скидку на следующий заказ или подарок. Если скидка на сопутствующий товар, то вы ещё сделаете </w:t>
      </w:r>
      <w:proofErr w:type="spellStart"/>
      <w:r w:rsidRPr="00F769A6">
        <w:rPr>
          <w:rFonts w:ascii="Times New Roman" w:hAnsi="Times New Roman" w:cs="Times New Roman"/>
          <w:sz w:val="26"/>
          <w:szCs w:val="26"/>
        </w:rPr>
        <w:t>допродажу</w:t>
      </w:r>
      <w:proofErr w:type="spellEnd"/>
      <w:r w:rsidRPr="00F769A6">
        <w:rPr>
          <w:rFonts w:ascii="Times New Roman" w:hAnsi="Times New Roman" w:cs="Times New Roman"/>
          <w:sz w:val="26"/>
          <w:szCs w:val="26"/>
        </w:rPr>
        <w:t>.</w:t>
      </w:r>
    </w:p>
    <w:p w:rsidR="00F769A6" w:rsidRPr="00F769A6" w:rsidRDefault="00F769A6" w:rsidP="00F769A6">
      <w:pPr>
        <w:spacing w:after="0" w:line="288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 xml:space="preserve">Бонус за рекомендацию в </w:t>
      </w:r>
      <w:proofErr w:type="spellStart"/>
      <w:r w:rsidRPr="00F769A6">
        <w:rPr>
          <w:rFonts w:ascii="Times New Roman" w:hAnsi="Times New Roman" w:cs="Times New Roman"/>
          <w:sz w:val="26"/>
          <w:szCs w:val="26"/>
        </w:rPr>
        <w:t>соцсетях</w:t>
      </w:r>
      <w:proofErr w:type="spellEnd"/>
      <w:r w:rsidRPr="00F769A6">
        <w:rPr>
          <w:rFonts w:ascii="Times New Roman" w:hAnsi="Times New Roman" w:cs="Times New Roman"/>
          <w:sz w:val="26"/>
          <w:szCs w:val="26"/>
        </w:rPr>
        <w:t xml:space="preserve"> или конкретному человеку. Если клиент опубликует отзыв на своей странице или расскажет о вас знакомому (например, отправит </w:t>
      </w:r>
      <w:proofErr w:type="spellStart"/>
      <w:r w:rsidRPr="00F769A6">
        <w:rPr>
          <w:rFonts w:ascii="Times New Roman" w:hAnsi="Times New Roman" w:cs="Times New Roman"/>
          <w:sz w:val="26"/>
          <w:szCs w:val="26"/>
        </w:rPr>
        <w:t>промокод</w:t>
      </w:r>
      <w:proofErr w:type="spellEnd"/>
      <w:r w:rsidRPr="00F769A6">
        <w:rPr>
          <w:rFonts w:ascii="Times New Roman" w:hAnsi="Times New Roman" w:cs="Times New Roman"/>
          <w:sz w:val="26"/>
          <w:szCs w:val="26"/>
        </w:rPr>
        <w:t xml:space="preserve"> или реферальную ссылку), то опять же получит скидку, баллы на бонусный счёт по программе лояльности, подарок или бесплатную услугу. </w:t>
      </w:r>
    </w:p>
    <w:p w:rsidR="00F769A6" w:rsidRPr="00F769A6" w:rsidRDefault="00F769A6" w:rsidP="00F769A6">
      <w:pPr>
        <w:spacing w:after="0" w:line="288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>Конкурс на самый лучший, подробный, креативный отзыв о продукте, например, в виде обзора.</w:t>
      </w:r>
    </w:p>
    <w:p w:rsid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769A6" w:rsidRP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769A6">
        <w:rPr>
          <w:rFonts w:ascii="Times New Roman" w:hAnsi="Times New Roman" w:cs="Times New Roman"/>
          <w:sz w:val="28"/>
          <w:szCs w:val="28"/>
        </w:rPr>
        <w:t>Также можно показывать другие отклики. Здесь работает принцип социального доказательства, когда люди принимают решения или делают что-то, потому что смотрят на окружающих.</w:t>
      </w:r>
    </w:p>
    <w:p w:rsid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769A6" w:rsidRP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9A6">
        <w:rPr>
          <w:rFonts w:ascii="Times New Roman" w:hAnsi="Times New Roman" w:cs="Times New Roman"/>
          <w:b/>
          <w:sz w:val="28"/>
          <w:szCs w:val="28"/>
        </w:rPr>
        <w:t>Что важно при сборе отзывов?</w:t>
      </w:r>
    </w:p>
    <w:p w:rsidR="00F769A6" w:rsidRPr="00F769A6" w:rsidRDefault="00F769A6" w:rsidP="009B50BA">
      <w:p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b/>
          <w:i/>
          <w:sz w:val="26"/>
          <w:szCs w:val="26"/>
        </w:rPr>
        <w:t>Оставить отзыв должно быть максимально просто и быстро</w:t>
      </w:r>
      <w:r w:rsidRPr="00F769A6">
        <w:rPr>
          <w:rFonts w:ascii="Times New Roman" w:hAnsi="Times New Roman" w:cs="Times New Roman"/>
          <w:sz w:val="26"/>
          <w:szCs w:val="26"/>
        </w:rPr>
        <w:t>.</w:t>
      </w:r>
    </w:p>
    <w:p w:rsidR="00F769A6" w:rsidRPr="00F769A6" w:rsidRDefault="00F769A6" w:rsidP="009B50BA">
      <w:pPr>
        <w:spacing w:after="0" w:line="288" w:lineRule="auto"/>
        <w:ind w:left="851" w:hanging="143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>Например, на сервисе «</w:t>
      </w:r>
      <w:proofErr w:type="spellStart"/>
      <w:r w:rsidRPr="00F769A6">
        <w:rPr>
          <w:rFonts w:ascii="Times New Roman" w:hAnsi="Times New Roman" w:cs="Times New Roman"/>
          <w:sz w:val="26"/>
          <w:szCs w:val="26"/>
        </w:rPr>
        <w:t>Кинопоиск</w:t>
      </w:r>
      <w:proofErr w:type="spellEnd"/>
      <w:r w:rsidRPr="00F769A6">
        <w:rPr>
          <w:rFonts w:ascii="Times New Roman" w:hAnsi="Times New Roman" w:cs="Times New Roman"/>
          <w:sz w:val="26"/>
          <w:szCs w:val="26"/>
        </w:rPr>
        <w:t>» нельзя не заметить раздел оценки фильма, а поставить её очень просто.</w:t>
      </w:r>
    </w:p>
    <w:p w:rsidR="00F769A6" w:rsidRPr="00F769A6" w:rsidRDefault="00F769A6" w:rsidP="009B50BA">
      <w:p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b/>
          <w:i/>
          <w:sz w:val="26"/>
          <w:szCs w:val="26"/>
        </w:rPr>
        <w:t>Обязательно благодарите клиентов за отзыв</w:t>
      </w:r>
      <w:r w:rsidRPr="00F769A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769A6" w:rsidRPr="00F769A6" w:rsidRDefault="00F769A6" w:rsidP="009B50BA">
      <w:pPr>
        <w:spacing w:after="0" w:line="288" w:lineRule="auto"/>
        <w:ind w:left="851" w:hanging="143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>На вас потратили своё время, оцените это и получите в ответ плюс к лояльности.</w:t>
      </w:r>
    </w:p>
    <w:p w:rsidR="00F769A6" w:rsidRPr="00F769A6" w:rsidRDefault="00F769A6" w:rsidP="009B50BA">
      <w:p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b/>
          <w:i/>
          <w:sz w:val="26"/>
          <w:szCs w:val="26"/>
        </w:rPr>
        <w:t>Не пишите заказные отзывы</w:t>
      </w:r>
      <w:r w:rsidRPr="00F769A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769A6" w:rsidRPr="00F769A6" w:rsidRDefault="00F769A6" w:rsidP="009B50BA">
      <w:pPr>
        <w:spacing w:after="0" w:line="288" w:lineRule="auto"/>
        <w:ind w:left="851" w:hanging="143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>Это заметно и вызывает только негативные эмоции. Особенно если недавно вы получили плохие комментарии и сразу же решили перекрыть их несколькими позитивными. Также подозрительными будут сотни отзывов о молодой компании, которая только что появилась на рынке.</w:t>
      </w:r>
    </w:p>
    <w:p w:rsidR="00F769A6" w:rsidRPr="00F769A6" w:rsidRDefault="00F769A6" w:rsidP="009B50BA">
      <w:p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b/>
          <w:i/>
          <w:sz w:val="26"/>
          <w:szCs w:val="26"/>
        </w:rPr>
        <w:t>Объясните, что вы хотите получить от пользователя в отзыве</w:t>
      </w:r>
      <w:r w:rsidRPr="00F769A6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769A6" w:rsidRPr="00F769A6" w:rsidRDefault="00F769A6" w:rsidP="009B50BA">
      <w:pPr>
        <w:spacing w:after="0" w:line="288" w:lineRule="auto"/>
        <w:ind w:left="851" w:hanging="143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>фото продукта, детальность описания. Общие фразы в отклике не вызывают доверия, они остаются бесполезными для компании.</w:t>
      </w:r>
    </w:p>
    <w:p w:rsid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769A6">
        <w:rPr>
          <w:rFonts w:ascii="Times New Roman" w:hAnsi="Times New Roman" w:cs="Times New Roman"/>
          <w:sz w:val="28"/>
          <w:szCs w:val="28"/>
        </w:rPr>
        <w:t xml:space="preserve">«Мне всё понравилось. Рекомендую», — неудачный отзыв. Почему понравилось? Какие особенности товара или услуги? Аналогично с «мне не понравилось». Что именно? Чтобы получать развёрнутые ответы, клиенту нужно дать подсказку через вопросы. </w:t>
      </w:r>
    </w:p>
    <w:p w:rsid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769A6" w:rsidRP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9A6">
        <w:rPr>
          <w:rFonts w:ascii="Times New Roman" w:hAnsi="Times New Roman" w:cs="Times New Roman"/>
          <w:b/>
          <w:sz w:val="28"/>
          <w:szCs w:val="28"/>
        </w:rPr>
        <w:lastRenderedPageBreak/>
        <w:t>Примеры вопросов, которые вы можете задать:</w:t>
      </w:r>
    </w:p>
    <w:p w:rsidR="00F769A6" w:rsidRPr="00F769A6" w:rsidRDefault="00F769A6" w:rsidP="00F769A6">
      <w:pPr>
        <w:spacing w:after="0" w:line="288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>Почему вы выбрали именно наш продукт?</w:t>
      </w:r>
    </w:p>
    <w:p w:rsidR="00F769A6" w:rsidRPr="00F769A6" w:rsidRDefault="00F769A6" w:rsidP="00F769A6">
      <w:pPr>
        <w:spacing w:after="0" w:line="288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>Какую проблему вы хотели решить с помощью нашего продукта? Какой был результат?</w:t>
      </w:r>
    </w:p>
    <w:p w:rsidR="00F769A6" w:rsidRPr="00F769A6" w:rsidRDefault="00F769A6" w:rsidP="00F769A6">
      <w:pPr>
        <w:spacing w:after="0" w:line="288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>Какие ожидания были у вас от продукта и оправдал ли он их?</w:t>
      </w:r>
    </w:p>
    <w:p w:rsidR="00F769A6" w:rsidRPr="00F769A6" w:rsidRDefault="00F769A6" w:rsidP="00F769A6">
      <w:pPr>
        <w:spacing w:after="0" w:line="288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>Стали бы вы рекомендовать наш продукт?</w:t>
      </w:r>
    </w:p>
    <w:p w:rsidR="00F769A6" w:rsidRPr="00F769A6" w:rsidRDefault="00F769A6" w:rsidP="00F769A6">
      <w:pPr>
        <w:spacing w:after="0" w:line="288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sz w:val="26"/>
          <w:szCs w:val="26"/>
        </w:rPr>
        <w:t>Что бы вы улучшили в нашем продукте? Что вам больше всего понравилось и менять не нужно?</w:t>
      </w:r>
    </w:p>
    <w:p w:rsid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769A6" w:rsidRP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769A6">
        <w:rPr>
          <w:rFonts w:ascii="Times New Roman" w:hAnsi="Times New Roman" w:cs="Times New Roman"/>
          <w:b/>
          <w:sz w:val="28"/>
          <w:szCs w:val="28"/>
        </w:rPr>
        <w:t>Преимущества сбора отзывов клиентов</w:t>
      </w:r>
    </w:p>
    <w:p w:rsid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769A6">
        <w:rPr>
          <w:rFonts w:ascii="Times New Roman" w:hAnsi="Times New Roman" w:cs="Times New Roman"/>
          <w:sz w:val="28"/>
          <w:szCs w:val="28"/>
        </w:rPr>
        <w:t>Хорошо продаётся продукт, который делает пользователя счастливым — решает его проблему и закрывает потребность. Узнать, сработал ли ваш продукт, вы можете только от потребителей. Поэтому на вопрос, как повысить продажи, ответят отзывы покупателей.</w:t>
      </w:r>
    </w:p>
    <w:p w:rsidR="00F769A6" w:rsidRP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769A6" w:rsidRP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769A6">
        <w:rPr>
          <w:rFonts w:ascii="Times New Roman" w:hAnsi="Times New Roman" w:cs="Times New Roman"/>
          <w:b/>
          <w:sz w:val="28"/>
          <w:szCs w:val="28"/>
        </w:rPr>
        <w:t>Что вы получаете, когда собираете и анализируете отклики клиентов</w:t>
      </w:r>
      <w:r w:rsidRPr="00F769A6">
        <w:rPr>
          <w:rFonts w:ascii="Times New Roman" w:hAnsi="Times New Roman" w:cs="Times New Roman"/>
          <w:sz w:val="28"/>
          <w:szCs w:val="28"/>
        </w:rPr>
        <w:t>:</w:t>
      </w:r>
    </w:p>
    <w:p w:rsidR="00F769A6" w:rsidRPr="00F769A6" w:rsidRDefault="00F769A6" w:rsidP="009B50BA">
      <w:p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i/>
          <w:sz w:val="26"/>
          <w:szCs w:val="26"/>
        </w:rPr>
        <w:t xml:space="preserve">Обратная связь поможет довести ваш продукт или услугу до совершенства. </w:t>
      </w:r>
      <w:r w:rsidRPr="00F769A6">
        <w:rPr>
          <w:rFonts w:ascii="Times New Roman" w:hAnsi="Times New Roman" w:cs="Times New Roman"/>
          <w:sz w:val="26"/>
          <w:szCs w:val="26"/>
        </w:rPr>
        <w:t xml:space="preserve">Вы узнаете, что нравится вашим клиентам, а что их раздражает, что мешает пользоваться вашим продуктом. Отзывы подарят неожиданные </w:t>
      </w:r>
      <w:proofErr w:type="spellStart"/>
      <w:r w:rsidRPr="00F769A6">
        <w:rPr>
          <w:rFonts w:ascii="Times New Roman" w:hAnsi="Times New Roman" w:cs="Times New Roman"/>
          <w:sz w:val="26"/>
          <w:szCs w:val="26"/>
        </w:rPr>
        <w:t>инсайты</w:t>
      </w:r>
      <w:proofErr w:type="spellEnd"/>
      <w:r w:rsidRPr="00F769A6">
        <w:rPr>
          <w:rFonts w:ascii="Times New Roman" w:hAnsi="Times New Roman" w:cs="Times New Roman"/>
          <w:sz w:val="26"/>
          <w:szCs w:val="26"/>
        </w:rPr>
        <w:t>.</w:t>
      </w:r>
    </w:p>
    <w:p w:rsidR="00F769A6" w:rsidRPr="00F769A6" w:rsidRDefault="00F769A6" w:rsidP="009B50BA">
      <w:p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i/>
          <w:sz w:val="26"/>
          <w:szCs w:val="26"/>
        </w:rPr>
        <w:t xml:space="preserve">Повышение лояльности покупателей. </w:t>
      </w:r>
      <w:r w:rsidRPr="00F769A6">
        <w:rPr>
          <w:rFonts w:ascii="Times New Roman" w:hAnsi="Times New Roman" w:cs="Times New Roman"/>
          <w:sz w:val="26"/>
          <w:szCs w:val="26"/>
        </w:rPr>
        <w:t>Спрашивать отзывы и реагировать на них — это способ показать, что вы слышите клиента и готовы ответить на его ожидания. Плохие отклики нужно отрабатывать, а не игнорировать. Правильный ответ и разбор ситуации способны превратить недовольного клиента в адвоката бренда. Другие пользователи увидят ответ и узнают, что ваша компания не безразлична к проблемам клиентов — это плюс к лояльности.</w:t>
      </w:r>
    </w:p>
    <w:p w:rsidR="00F769A6" w:rsidRPr="00F769A6" w:rsidRDefault="00F769A6" w:rsidP="009B50BA">
      <w:p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i/>
          <w:sz w:val="26"/>
          <w:szCs w:val="26"/>
        </w:rPr>
        <w:t xml:space="preserve">Отзывы выявляют «дыры» в продукте или услуге и закрывать их. </w:t>
      </w:r>
      <w:r w:rsidRPr="00F769A6">
        <w:rPr>
          <w:rFonts w:ascii="Times New Roman" w:hAnsi="Times New Roman" w:cs="Times New Roman"/>
          <w:sz w:val="26"/>
          <w:szCs w:val="26"/>
        </w:rPr>
        <w:t>Если при запуске продукта вы можете опираться на маркетинговые исследования, то в процессе их дополняют именно отзывы. Через них вы изучите поведение потребителей в отношении вашего продукта в реальности, а не в смоделированной ситуации.</w:t>
      </w:r>
    </w:p>
    <w:p w:rsidR="00F769A6" w:rsidRPr="00F769A6" w:rsidRDefault="00F769A6" w:rsidP="009B50BA">
      <w:p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i/>
          <w:sz w:val="26"/>
          <w:szCs w:val="26"/>
        </w:rPr>
        <w:t>Возвращение клиентов и повышение дохода.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F769A6">
        <w:rPr>
          <w:rFonts w:ascii="Times New Roman" w:hAnsi="Times New Roman" w:cs="Times New Roman"/>
          <w:sz w:val="26"/>
          <w:szCs w:val="26"/>
        </w:rPr>
        <w:t>Если покупатель разочаровался в продукте, получил некачественную услугу и пишет об этом, то ответ не только уменьшит негатив, но и вернет клиента. Как? Предложите всё исправить и сделайте это на 100%. Тогда клиент снова купит у вас, а ещё порекомендует ваш продукт своим друзьям и знакомым.</w:t>
      </w:r>
    </w:p>
    <w:p w:rsidR="00F769A6" w:rsidRPr="00F769A6" w:rsidRDefault="00F769A6" w:rsidP="009B50BA">
      <w:p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i/>
          <w:sz w:val="26"/>
          <w:szCs w:val="26"/>
        </w:rPr>
        <w:t>Формирование будущих стратегий компании</w:t>
      </w:r>
      <w:r w:rsidRPr="00F769A6">
        <w:rPr>
          <w:rFonts w:ascii="Times New Roman" w:hAnsi="Times New Roman" w:cs="Times New Roman"/>
          <w:sz w:val="26"/>
          <w:szCs w:val="26"/>
        </w:rPr>
        <w:t xml:space="preserve"> на основе обратной связи от клиентов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769A6">
        <w:rPr>
          <w:rFonts w:ascii="Times New Roman" w:hAnsi="Times New Roman" w:cs="Times New Roman"/>
          <w:sz w:val="26"/>
          <w:szCs w:val="26"/>
        </w:rPr>
        <w:t>и создание продуктов под потребности людей.</w:t>
      </w:r>
    </w:p>
    <w:p w:rsidR="00F769A6" w:rsidRPr="00F769A6" w:rsidRDefault="00F769A6" w:rsidP="009B50BA">
      <w:pPr>
        <w:spacing w:after="0" w:line="288" w:lineRule="auto"/>
        <w:ind w:left="851" w:hanging="284"/>
        <w:jc w:val="both"/>
        <w:rPr>
          <w:rFonts w:ascii="Times New Roman" w:hAnsi="Times New Roman" w:cs="Times New Roman"/>
          <w:sz w:val="26"/>
          <w:szCs w:val="26"/>
        </w:rPr>
      </w:pPr>
      <w:r w:rsidRPr="00F769A6">
        <w:rPr>
          <w:rFonts w:ascii="Times New Roman" w:hAnsi="Times New Roman" w:cs="Times New Roman"/>
          <w:i/>
          <w:sz w:val="26"/>
          <w:szCs w:val="26"/>
        </w:rPr>
        <w:lastRenderedPageBreak/>
        <w:t xml:space="preserve">Дополнительное продвижение. </w:t>
      </w:r>
      <w:r>
        <w:rPr>
          <w:rFonts w:ascii="Times New Roman" w:hAnsi="Times New Roman" w:cs="Times New Roman"/>
          <w:sz w:val="26"/>
          <w:szCs w:val="26"/>
        </w:rPr>
        <w:t>Отзывы -</w:t>
      </w:r>
      <w:r w:rsidRPr="00F769A6">
        <w:rPr>
          <w:rFonts w:ascii="Times New Roman" w:hAnsi="Times New Roman" w:cs="Times New Roman"/>
          <w:sz w:val="26"/>
          <w:szCs w:val="26"/>
        </w:rPr>
        <w:t xml:space="preserve"> это уникальный контент с упоминанием вашего бренда, который не повторяется в описаниях на разных сайтах. Берите отзывы на свой сайт и используйте на страницах в </w:t>
      </w:r>
      <w:proofErr w:type="spellStart"/>
      <w:r w:rsidRPr="00F769A6">
        <w:rPr>
          <w:rFonts w:ascii="Times New Roman" w:hAnsi="Times New Roman" w:cs="Times New Roman"/>
          <w:sz w:val="26"/>
          <w:szCs w:val="26"/>
        </w:rPr>
        <w:t>соцсетях</w:t>
      </w:r>
      <w:proofErr w:type="spellEnd"/>
      <w:r w:rsidRPr="00F769A6">
        <w:rPr>
          <w:rFonts w:ascii="Times New Roman" w:hAnsi="Times New Roman" w:cs="Times New Roman"/>
          <w:sz w:val="26"/>
          <w:szCs w:val="26"/>
        </w:rPr>
        <w:t>.</w:t>
      </w:r>
    </w:p>
    <w:p w:rsidR="00F769A6" w:rsidRDefault="00F769A6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769A6" w:rsidRPr="00F769A6" w:rsidRDefault="00B027FB" w:rsidP="00F769A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отзывов может стать частью </w:t>
      </w:r>
      <w:r w:rsidRPr="00B027FB">
        <w:rPr>
          <w:rFonts w:ascii="Times New Roman" w:hAnsi="Times New Roman" w:cs="Times New Roman"/>
          <w:sz w:val="28"/>
          <w:szCs w:val="28"/>
        </w:rPr>
        <w:t>CRM</w:t>
      </w:r>
      <w:r>
        <w:rPr>
          <w:rFonts w:ascii="Times New Roman" w:hAnsi="Times New Roman" w:cs="Times New Roman"/>
          <w:sz w:val="28"/>
          <w:szCs w:val="28"/>
        </w:rPr>
        <w:t xml:space="preserve">-системы – системы </w:t>
      </w:r>
      <w:r w:rsidRPr="00B027FB">
        <w:rPr>
          <w:rFonts w:ascii="Times New Roman" w:hAnsi="Times New Roman" w:cs="Times New Roman"/>
          <w:sz w:val="28"/>
          <w:szCs w:val="28"/>
        </w:rPr>
        <w:t>управления взаимоотношениями с клиентами</w:t>
      </w:r>
      <w:r>
        <w:rPr>
          <w:rFonts w:ascii="Times New Roman" w:hAnsi="Times New Roman" w:cs="Times New Roman"/>
          <w:sz w:val="28"/>
          <w:szCs w:val="28"/>
        </w:rPr>
        <w:t xml:space="preserve">. Это не только дополнение клиентской базы, но и подход к </w:t>
      </w:r>
      <w:r w:rsidR="00F769A6" w:rsidRPr="00F769A6">
        <w:rPr>
          <w:rFonts w:ascii="Times New Roman" w:hAnsi="Times New Roman" w:cs="Times New Roman"/>
          <w:sz w:val="28"/>
          <w:szCs w:val="28"/>
        </w:rPr>
        <w:t>увелич</w:t>
      </w:r>
      <w:r>
        <w:rPr>
          <w:rFonts w:ascii="Times New Roman" w:hAnsi="Times New Roman" w:cs="Times New Roman"/>
          <w:sz w:val="28"/>
          <w:szCs w:val="28"/>
        </w:rPr>
        <w:t>ению</w:t>
      </w:r>
      <w:r w:rsidR="00F769A6" w:rsidRPr="00F769A6">
        <w:rPr>
          <w:rFonts w:ascii="Times New Roman" w:hAnsi="Times New Roman" w:cs="Times New Roman"/>
          <w:sz w:val="28"/>
          <w:szCs w:val="28"/>
        </w:rPr>
        <w:t xml:space="preserve"> продаж услуг и продуктов. С помощью обратной связи вы поймете, как работает ваш продукт или услуга, какие есть недостатки, чего действительно хотят пользователи. Тогда вы улучшите продукт или услугу и доработаете их до ожиданий клиентов.</w:t>
      </w:r>
    </w:p>
    <w:p w:rsidR="00772DCD" w:rsidRDefault="00772DC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72DCD" w:rsidRDefault="00772DCD" w:rsidP="00772DC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1776" w:rsidRPr="008C3C77" w:rsidRDefault="00BB1776" w:rsidP="00BB1776">
      <w:pPr>
        <w:spacing w:after="0" w:line="288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C7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</w:t>
      </w:r>
      <w:proofErr w:type="spellStart"/>
      <w:r w:rsidRPr="008C3C77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8C3C77">
        <w:rPr>
          <w:rFonts w:ascii="Times New Roman" w:hAnsi="Times New Roman" w:cs="Times New Roman"/>
          <w:b/>
          <w:sz w:val="28"/>
          <w:szCs w:val="28"/>
        </w:rPr>
        <w:t>-приложения "Отзывы на продукт"</w:t>
      </w:r>
    </w:p>
    <w:p w:rsidR="00BB1776" w:rsidRPr="008C3C77" w:rsidRDefault="00BB1776" w:rsidP="00BB177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BB1776" w:rsidRPr="00BB1776" w:rsidRDefault="00BB1776" w:rsidP="00BB1776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1776">
        <w:rPr>
          <w:rFonts w:ascii="Times New Roman" w:hAnsi="Times New Roman" w:cs="Times New Roman"/>
          <w:b/>
          <w:sz w:val="28"/>
          <w:szCs w:val="28"/>
        </w:rPr>
        <w:t>Используемые технологии:</w:t>
      </w:r>
    </w:p>
    <w:tbl>
      <w:tblPr>
        <w:tblStyle w:val="af0"/>
        <w:tblW w:w="6237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2977"/>
      </w:tblGrid>
      <w:tr w:rsidR="00BB1776" w:rsidTr="00BB1776">
        <w:tc>
          <w:tcPr>
            <w:tcW w:w="3260" w:type="dxa"/>
          </w:tcPr>
          <w:p w:rsidR="00BB1776" w:rsidRPr="008C3C77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sz w:val="24"/>
                <w:szCs w:val="24"/>
              </w:rPr>
            </w:pPr>
            <w:proofErr w:type="spellStart"/>
            <w:r w:rsidRPr="008C3C77">
              <w:rPr>
                <w:rFonts w:ascii="Fira Code Medium" w:hAnsi="Fira Code Medium" w:cs="Times New Roman"/>
                <w:sz w:val="24"/>
                <w:szCs w:val="24"/>
              </w:rPr>
              <w:t>Nodejs</w:t>
            </w:r>
            <w:proofErr w:type="spellEnd"/>
          </w:p>
          <w:p w:rsidR="00BB1776" w:rsidRPr="008C3C77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sz w:val="24"/>
                <w:szCs w:val="24"/>
              </w:rPr>
            </w:pPr>
            <w:proofErr w:type="spellStart"/>
            <w:r w:rsidRPr="008C3C77">
              <w:rPr>
                <w:rFonts w:ascii="Fira Code Medium" w:hAnsi="Fira Code Medium" w:cs="Times New Roman"/>
                <w:sz w:val="24"/>
                <w:szCs w:val="24"/>
              </w:rPr>
              <w:t>Express</w:t>
            </w:r>
            <w:proofErr w:type="spellEnd"/>
          </w:p>
          <w:p w:rsidR="00BB1776" w:rsidRPr="008C3C77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sz w:val="24"/>
                <w:szCs w:val="24"/>
              </w:rPr>
            </w:pPr>
            <w:proofErr w:type="spellStart"/>
            <w:r w:rsidRPr="008C3C77">
              <w:rPr>
                <w:rFonts w:ascii="Fira Code Medium" w:hAnsi="Fira Code Medium" w:cs="Times New Roman"/>
                <w:sz w:val="24"/>
                <w:szCs w:val="24"/>
              </w:rPr>
              <w:t>ejs</w:t>
            </w:r>
            <w:proofErr w:type="spellEnd"/>
          </w:p>
          <w:p w:rsidR="00BB1776" w:rsidRPr="008C3C77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sz w:val="24"/>
                <w:szCs w:val="24"/>
              </w:rPr>
            </w:pPr>
            <w:r w:rsidRPr="008C3C77">
              <w:rPr>
                <w:rFonts w:ascii="Fira Code Medium" w:hAnsi="Fira Code Medium" w:cs="Times New Roman"/>
                <w:sz w:val="24"/>
                <w:szCs w:val="24"/>
              </w:rPr>
              <w:t>MVC</w:t>
            </w:r>
          </w:p>
          <w:p w:rsidR="00BB1776" w:rsidRPr="008C3C77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sz w:val="24"/>
                <w:szCs w:val="24"/>
              </w:rPr>
            </w:pPr>
            <w:proofErr w:type="spellStart"/>
            <w:r w:rsidRPr="008C3C77">
              <w:rPr>
                <w:rFonts w:ascii="Fira Code Medium" w:hAnsi="Fira Code Medium" w:cs="Times New Roman"/>
                <w:sz w:val="24"/>
                <w:szCs w:val="24"/>
              </w:rPr>
              <w:t>csv</w:t>
            </w:r>
            <w:proofErr w:type="spellEnd"/>
          </w:p>
          <w:p w:rsidR="00BB1776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3C77">
              <w:rPr>
                <w:rFonts w:ascii="Fira Code Medium" w:hAnsi="Fira Code Medium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  <w:tc>
          <w:tcPr>
            <w:tcW w:w="2977" w:type="dxa"/>
          </w:tcPr>
          <w:p w:rsidR="00BB1776" w:rsidRPr="008C3C77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sz w:val="24"/>
                <w:szCs w:val="24"/>
              </w:rPr>
            </w:pPr>
            <w:r w:rsidRPr="008C3C77">
              <w:rPr>
                <w:rFonts w:ascii="Fira Code Medium" w:hAnsi="Fira Code Medium" w:cs="Times New Roman"/>
                <w:sz w:val="24"/>
                <w:szCs w:val="24"/>
                <w:lang w:val="en-US"/>
              </w:rPr>
              <w:t>re</w:t>
            </w:r>
          </w:p>
          <w:p w:rsidR="00BB1776" w:rsidRPr="008C3C77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sz w:val="24"/>
                <w:szCs w:val="24"/>
              </w:rPr>
            </w:pPr>
            <w:r w:rsidRPr="008C3C77">
              <w:rPr>
                <w:rFonts w:ascii="Fira Code Medium" w:hAnsi="Fira Code Medium" w:cs="Times New Roman"/>
                <w:sz w:val="24"/>
                <w:szCs w:val="24"/>
                <w:lang w:val="en-US"/>
              </w:rPr>
              <w:t>SQLite</w:t>
            </w:r>
          </w:p>
          <w:p w:rsidR="00BB1776" w:rsidRPr="008C3C77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sz w:val="24"/>
                <w:szCs w:val="24"/>
              </w:rPr>
            </w:pPr>
            <w:r w:rsidRPr="008C3C77">
              <w:rPr>
                <w:rFonts w:ascii="Fira Code Medium" w:hAnsi="Fira Code Medium" w:cs="Times New Roman"/>
                <w:sz w:val="24"/>
                <w:szCs w:val="24"/>
                <w:lang w:val="en-US"/>
              </w:rPr>
              <w:t>html</w:t>
            </w:r>
          </w:p>
          <w:p w:rsidR="00BB1776" w:rsidRPr="008C3C77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sz w:val="24"/>
                <w:szCs w:val="24"/>
              </w:rPr>
            </w:pPr>
            <w:proofErr w:type="spellStart"/>
            <w:r w:rsidRPr="008C3C77">
              <w:rPr>
                <w:rFonts w:ascii="Fira Code Medium" w:hAnsi="Fira Code Medium" w:cs="Times New Roman"/>
                <w:sz w:val="24"/>
                <w:szCs w:val="24"/>
                <w:lang w:val="en-US"/>
              </w:rPr>
              <w:t>css</w:t>
            </w:r>
            <w:proofErr w:type="spellEnd"/>
          </w:p>
          <w:p w:rsidR="00BB1776" w:rsidRPr="008C3C77" w:rsidRDefault="00BB1776" w:rsidP="00BB1776">
            <w:pPr>
              <w:pStyle w:val="af"/>
              <w:numPr>
                <w:ilvl w:val="0"/>
                <w:numId w:val="17"/>
              </w:numPr>
              <w:spacing w:line="288" w:lineRule="auto"/>
              <w:jc w:val="both"/>
              <w:rPr>
                <w:rFonts w:ascii="Fira Code Medium" w:hAnsi="Fira Code Medium" w:cs="Times New Roman"/>
                <w:sz w:val="24"/>
                <w:szCs w:val="24"/>
                <w:lang w:val="en-US"/>
              </w:rPr>
            </w:pPr>
            <w:proofErr w:type="spellStart"/>
            <w:r w:rsidRPr="008C3C77">
              <w:rPr>
                <w:rFonts w:ascii="Fira Code Medium" w:hAnsi="Fira Code Medium" w:cs="Times New Roman"/>
                <w:sz w:val="24"/>
                <w:szCs w:val="24"/>
                <w:lang w:val="en-US"/>
              </w:rPr>
              <w:t>lodash</w:t>
            </w:r>
            <w:proofErr w:type="spellEnd"/>
          </w:p>
          <w:p w:rsidR="00BB1776" w:rsidRDefault="00BB1776" w:rsidP="00DF689F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1776" w:rsidRPr="008C3C77" w:rsidRDefault="00BB1776" w:rsidP="00BB177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776" w:rsidRDefault="00BB1776" w:rsidP="00BB177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B1776">
        <w:rPr>
          <w:rFonts w:ascii="Times New Roman" w:hAnsi="Times New Roman" w:cs="Times New Roman"/>
          <w:b/>
          <w:sz w:val="28"/>
          <w:szCs w:val="28"/>
        </w:rPr>
        <w:t>Архитектура приложения</w:t>
      </w:r>
      <w:r>
        <w:rPr>
          <w:rFonts w:ascii="Times New Roman" w:hAnsi="Times New Roman" w:cs="Times New Roman"/>
          <w:sz w:val="28"/>
          <w:szCs w:val="28"/>
        </w:rPr>
        <w:t xml:space="preserve"> основана на паттерне</w:t>
      </w:r>
      <w:r w:rsidRPr="008C3C77">
        <w:rPr>
          <w:rFonts w:ascii="Times New Roman" w:hAnsi="Times New Roman" w:cs="Times New Roman"/>
          <w:sz w:val="28"/>
          <w:szCs w:val="28"/>
        </w:rPr>
        <w:t xml:space="preserve"> проектирования </w:t>
      </w:r>
      <w:r w:rsidRPr="008C3C77">
        <w:rPr>
          <w:rFonts w:ascii="Times New Roman" w:hAnsi="Times New Roman" w:cs="Times New Roman"/>
          <w:b/>
          <w:sz w:val="28"/>
          <w:szCs w:val="28"/>
        </w:rPr>
        <w:t>MVC</w:t>
      </w:r>
      <w:r w:rsidRPr="008C3C7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3C77">
        <w:rPr>
          <w:rFonts w:ascii="Times New Roman" w:hAnsi="Times New Roman" w:cs="Times New Roman"/>
          <w:sz w:val="28"/>
          <w:szCs w:val="28"/>
        </w:rPr>
        <w:t xml:space="preserve">( </w:t>
      </w:r>
      <w:r w:rsidRPr="008C3C77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gramEnd"/>
      <w:r w:rsidRPr="008C3C77">
        <w:rPr>
          <w:rFonts w:ascii="Times New Roman" w:hAnsi="Times New Roman" w:cs="Times New Roman"/>
          <w:sz w:val="28"/>
          <w:szCs w:val="28"/>
        </w:rPr>
        <w:t>-</w:t>
      </w:r>
      <w:r w:rsidRPr="008C3C7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C3C77">
        <w:rPr>
          <w:rFonts w:ascii="Times New Roman" w:hAnsi="Times New Roman" w:cs="Times New Roman"/>
          <w:sz w:val="28"/>
          <w:szCs w:val="28"/>
        </w:rPr>
        <w:t>-</w:t>
      </w:r>
      <w:r w:rsidRPr="008C3C77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8C3C7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1776" w:rsidRPr="008C3C77" w:rsidRDefault="00BB1776" w:rsidP="00BB1776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Составные части паттерна:</w:t>
      </w:r>
    </w:p>
    <w:p w:rsidR="00BB1776" w:rsidRPr="008C3C77" w:rsidRDefault="00BB1776" w:rsidP="00BB1776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C77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 w:rsidRPr="008C3C77">
        <w:rPr>
          <w:rFonts w:ascii="Times New Roman" w:hAnsi="Times New Roman" w:cs="Times New Roman"/>
          <w:sz w:val="28"/>
          <w:szCs w:val="28"/>
        </w:rPr>
        <w:t xml:space="preserve"> - модель - это часть архитектуры приложения:  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включает в себя бизнес-логику приложения (классы, методы, функции обработки данных);  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модель "не знает" о контроллерах и представлениях, не ориентируется на них;  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данные модели могут быть представлены таблицами базы данных или файлами XML, JSON, </w:t>
      </w:r>
      <w:proofErr w:type="spellStart"/>
      <w:r w:rsidRPr="008C3C77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8C3C77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это может быть просто набор объектов или функций для реализации логика приложения.  </w:t>
      </w:r>
    </w:p>
    <w:p w:rsidR="00BB1776" w:rsidRPr="008C3C77" w:rsidRDefault="00BB1776" w:rsidP="00BB1776">
      <w:pPr>
        <w:spacing w:after="0" w:line="288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C77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8C3C77">
        <w:rPr>
          <w:rFonts w:ascii="Times New Roman" w:hAnsi="Times New Roman" w:cs="Times New Roman"/>
          <w:sz w:val="28"/>
          <w:szCs w:val="28"/>
        </w:rPr>
        <w:t xml:space="preserve"> - представление - это часть архитектуры приложения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8C3C77">
        <w:rPr>
          <w:rFonts w:ascii="Times New Roman" w:hAnsi="Times New Roman" w:cs="Times New Roman"/>
          <w:sz w:val="28"/>
          <w:szCs w:val="28"/>
        </w:rPr>
        <w:t xml:space="preserve">примеры представления: HTML-страница, WPF форма, </w:t>
      </w:r>
      <w:proofErr w:type="spellStart"/>
      <w:r w:rsidRPr="008C3C7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C3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C77">
        <w:rPr>
          <w:rFonts w:ascii="Times New Roman" w:hAnsi="Times New Roman" w:cs="Times New Roman"/>
          <w:sz w:val="28"/>
          <w:szCs w:val="28"/>
        </w:rPr>
        <w:t>Form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8C3C77">
        <w:rPr>
          <w:rFonts w:ascii="Times New Roman" w:hAnsi="Times New Roman" w:cs="Times New Roman"/>
          <w:sz w:val="28"/>
          <w:szCs w:val="28"/>
        </w:rPr>
        <w:t>: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отвечает за визуальное отображение данных, полученных от модели  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представление может читать данные, но не может записывать или изменять их  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представление может иметь программный код, который реализует логику отображения данных  </w:t>
      </w:r>
    </w:p>
    <w:p w:rsidR="00BB1776" w:rsidRPr="008C3C77" w:rsidRDefault="00BB1776" w:rsidP="00BB1776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C3C77">
        <w:rPr>
          <w:rFonts w:ascii="Times New Roman" w:hAnsi="Times New Roman" w:cs="Times New Roman"/>
          <w:b/>
          <w:sz w:val="28"/>
          <w:szCs w:val="28"/>
        </w:rPr>
        <w:t>controller</w:t>
      </w:r>
      <w:proofErr w:type="spellEnd"/>
      <w:r w:rsidRPr="008C3C77">
        <w:rPr>
          <w:rFonts w:ascii="Times New Roman" w:hAnsi="Times New Roman" w:cs="Times New Roman"/>
          <w:sz w:val="28"/>
          <w:szCs w:val="28"/>
        </w:rPr>
        <w:t xml:space="preserve"> - контроллер - это часть архитектуры приложения:  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совокупность обработчиков событий представления  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принимает события от представления  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отдаёт событие на обработку в модель  </w:t>
      </w:r>
    </w:p>
    <w:p w:rsidR="00BB1776" w:rsidRPr="008C3C77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 xml:space="preserve">- возвращает пользователю обновлённое представление  </w:t>
      </w:r>
    </w:p>
    <w:p w:rsidR="00BB1776" w:rsidRDefault="00BB1776" w:rsidP="00BB1776">
      <w:pPr>
        <w:spacing w:after="0" w:line="288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8C3C77">
        <w:rPr>
          <w:rFonts w:ascii="Times New Roman" w:hAnsi="Times New Roman" w:cs="Times New Roman"/>
          <w:sz w:val="28"/>
          <w:szCs w:val="28"/>
        </w:rPr>
        <w:t>- или выбирает какое именно представление должно быть отображено в ответ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1776" w:rsidRDefault="00BB1776" w:rsidP="00BB1776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B1776" w:rsidRDefault="00BB1776" w:rsidP="001F3F2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b/>
          <w:sz w:val="28"/>
          <w:szCs w:val="28"/>
        </w:rPr>
        <w:lastRenderedPageBreak/>
        <w:t>Дерево директорий</w:t>
      </w:r>
      <w:r>
        <w:rPr>
          <w:rFonts w:ascii="Times New Roman" w:hAnsi="Times New Roman" w:cs="Times New Roman"/>
          <w:sz w:val="28"/>
          <w:szCs w:val="28"/>
        </w:rPr>
        <w:t xml:space="preserve"> приложения:</w:t>
      </w:r>
    </w:p>
    <w:p w:rsidR="00BB1776" w:rsidRDefault="00DD3E5B" w:rsidP="00BB177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205.5pt">
            <v:imagedata r:id="rId9" o:title="app_tree"/>
          </v:shape>
        </w:pict>
      </w:r>
    </w:p>
    <w:p w:rsidR="00BB1776" w:rsidRDefault="00BB1776" w:rsidP="001F3F2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C0FFD" w:rsidRDefault="00BB1776" w:rsidP="001F3F2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b/>
          <w:sz w:val="28"/>
          <w:szCs w:val="28"/>
        </w:rPr>
        <w:t>Организация интерфейса пользователя</w:t>
      </w:r>
      <w:r w:rsidR="00FC0FFD">
        <w:rPr>
          <w:rFonts w:ascii="Times New Roman" w:hAnsi="Times New Roman" w:cs="Times New Roman"/>
          <w:sz w:val="28"/>
          <w:szCs w:val="28"/>
        </w:rPr>
        <w:t xml:space="preserve"> и функционал визуальных форм приложения.</w:t>
      </w:r>
    </w:p>
    <w:p w:rsidR="00FC0FFD" w:rsidRDefault="00A0282C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  <w:r w:rsidR="00FC0FFD">
        <w:rPr>
          <w:rFonts w:ascii="Times New Roman" w:hAnsi="Times New Roman" w:cs="Times New Roman"/>
          <w:sz w:val="28"/>
          <w:szCs w:val="28"/>
        </w:rPr>
        <w:t xml:space="preserve"> форма приложения:</w:t>
      </w:r>
    </w:p>
    <w:p w:rsidR="004245B3" w:rsidRDefault="00DD3E5B" w:rsidP="00FC0FF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55.75pt;height:225.75pt">
            <v:imagedata r:id="rId10" o:title="form_index"/>
          </v:shape>
        </w:pict>
      </w:r>
    </w:p>
    <w:p w:rsidR="004245B3" w:rsidRDefault="00FC0FF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="00A0282C">
        <w:rPr>
          <w:rFonts w:ascii="Times New Roman" w:hAnsi="Times New Roman" w:cs="Times New Roman"/>
          <w:sz w:val="28"/>
          <w:szCs w:val="28"/>
        </w:rPr>
        <w:t>отзыва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245B3" w:rsidRDefault="00BB1776" w:rsidP="00FC0FF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12757" cy="1828800"/>
            <wp:effectExtent l="0" t="0" r="6985" b="0"/>
            <wp:docPr id="3" name="Рисунок 3" descr="C:\Users\algop\AppData\Local\Microsoft\Windows\INetCache\Content.Word\form_f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gop\AppData\Local\Microsoft\Windows\INetCache\Content.Word\form_fe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06" cy="18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776" w:rsidRPr="00BB1776" w:rsidRDefault="00BB1776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BB1776" w:rsidRDefault="00BB1776" w:rsidP="00BB1776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проектно-технологической практики</w:t>
      </w:r>
    </w:p>
    <w:p w:rsidR="00BB1776" w:rsidRDefault="00BB1776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45B3" w:rsidRPr="00AB0130" w:rsidRDefault="002B3FB3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Закрепление умений и навыков по выполнению программной</w:t>
      </w:r>
      <w:r w:rsidR="00FC0FFD" w:rsidRPr="00AB0130">
        <w:rPr>
          <w:rFonts w:ascii="Times New Roman" w:hAnsi="Times New Roman" w:cs="Times New Roman"/>
          <w:b/>
          <w:sz w:val="28"/>
          <w:szCs w:val="28"/>
        </w:rPr>
        <w:t xml:space="preserve"> реализации:</w:t>
      </w:r>
    </w:p>
    <w:p w:rsidR="002B3FB3" w:rsidRDefault="002B3FB3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проектировать и разрабатывать архитектуру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B3F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приложения;</w:t>
      </w:r>
    </w:p>
    <w:p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передавать </w:t>
      </w:r>
      <w:r w:rsidR="00244548" w:rsidRPr="00FC0FFD">
        <w:rPr>
          <w:rFonts w:ascii="Times New Roman" w:hAnsi="Times New Roman" w:cs="Times New Roman"/>
          <w:sz w:val="28"/>
          <w:szCs w:val="28"/>
        </w:rPr>
        <w:t>данные с формы на форму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возвращаться </w:t>
      </w:r>
      <w:r w:rsidR="00244548" w:rsidRPr="00FC0FFD">
        <w:rPr>
          <w:rFonts w:ascii="Times New Roman" w:hAnsi="Times New Roman" w:cs="Times New Roman"/>
          <w:sz w:val="28"/>
          <w:szCs w:val="28"/>
        </w:rPr>
        <w:t>с дочерней формы на родительскую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проверять </w:t>
      </w:r>
      <w:r w:rsidR="00244548" w:rsidRPr="00FC0FFD">
        <w:rPr>
          <w:rFonts w:ascii="Times New Roman" w:hAnsi="Times New Roman" w:cs="Times New Roman"/>
          <w:sz w:val="28"/>
          <w:szCs w:val="28"/>
        </w:rPr>
        <w:t>соединение с базой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делать 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запросы </w:t>
      </w:r>
      <w:r w:rsidR="00244548" w:rsidRPr="00FC0FF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, </w:t>
      </w:r>
      <w:r w:rsidR="00244548" w:rsidRPr="00FC0FF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, </w:t>
      </w:r>
      <w:r w:rsidR="00244548" w:rsidRPr="00FC0FFD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0FFD">
        <w:rPr>
          <w:rFonts w:ascii="Times New Roman" w:hAnsi="Times New Roman" w:cs="Times New Roman"/>
          <w:sz w:val="28"/>
          <w:szCs w:val="28"/>
        </w:rPr>
        <w:t>хешировать</w:t>
      </w:r>
      <w:proofErr w:type="spellEnd"/>
      <w:r w:rsidRPr="00FC0FFD">
        <w:rPr>
          <w:rFonts w:ascii="Times New Roman" w:hAnsi="Times New Roman" w:cs="Times New Roman"/>
          <w:sz w:val="28"/>
          <w:szCs w:val="28"/>
        </w:rPr>
        <w:t xml:space="preserve"> </w:t>
      </w:r>
      <w:r w:rsidR="00244548" w:rsidRPr="00FC0FFD">
        <w:rPr>
          <w:rFonts w:ascii="Times New Roman" w:hAnsi="Times New Roman" w:cs="Times New Roman"/>
          <w:sz w:val="28"/>
          <w:szCs w:val="28"/>
        </w:rPr>
        <w:t>пароли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3278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запускать 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A0282C">
        <w:rPr>
          <w:rFonts w:ascii="Times New Roman" w:hAnsi="Times New Roman" w:cs="Times New Roman"/>
          <w:sz w:val="28"/>
          <w:szCs w:val="28"/>
        </w:rPr>
        <w:t xml:space="preserve">по обработке данных синхронно или </w:t>
      </w:r>
      <w:r w:rsidR="00244548" w:rsidRPr="00FC0FFD">
        <w:rPr>
          <w:rFonts w:ascii="Times New Roman" w:hAnsi="Times New Roman" w:cs="Times New Roman"/>
          <w:sz w:val="28"/>
          <w:szCs w:val="28"/>
        </w:rPr>
        <w:t>асинхронно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0FFD" w:rsidRDefault="00FC0FF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63EC0" w:rsidRDefault="00563EC0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3EC0">
        <w:rPr>
          <w:rFonts w:ascii="Times New Roman" w:hAnsi="Times New Roman" w:cs="Times New Roman"/>
          <w:b/>
          <w:sz w:val="28"/>
          <w:szCs w:val="28"/>
        </w:rPr>
        <w:t>По результатам проектно-технологической практики</w:t>
      </w:r>
      <w:r>
        <w:rPr>
          <w:rFonts w:ascii="Times New Roman" w:hAnsi="Times New Roman" w:cs="Times New Roman"/>
          <w:sz w:val="28"/>
          <w:szCs w:val="28"/>
        </w:rPr>
        <w:t xml:space="preserve"> нужно сдать:</w:t>
      </w:r>
    </w:p>
    <w:p w:rsidR="00563EC0" w:rsidRDefault="00563EC0" w:rsidP="00563EC0">
      <w:pPr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EC0">
        <w:rPr>
          <w:rFonts w:ascii="Times New Roman" w:hAnsi="Times New Roman" w:cs="Times New Roman"/>
          <w:sz w:val="28"/>
          <w:szCs w:val="28"/>
        </w:rPr>
        <w:t>баз</w:t>
      </w:r>
      <w:r w:rsidR="00AD7661">
        <w:rPr>
          <w:rFonts w:ascii="Times New Roman" w:hAnsi="Times New Roman" w:cs="Times New Roman"/>
          <w:sz w:val="28"/>
          <w:szCs w:val="28"/>
        </w:rPr>
        <w:t>у</w:t>
      </w:r>
      <w:r w:rsidRPr="00563EC0">
        <w:rPr>
          <w:rFonts w:ascii="Times New Roman" w:hAnsi="Times New Roman" w:cs="Times New Roman"/>
          <w:sz w:val="28"/>
          <w:szCs w:val="28"/>
        </w:rPr>
        <w:t xml:space="preserve"> </w:t>
      </w:r>
      <w:r w:rsidR="00244548" w:rsidRPr="00563EC0">
        <w:rPr>
          <w:rFonts w:ascii="Times New Roman" w:hAnsi="Times New Roman" w:cs="Times New Roman"/>
          <w:sz w:val="28"/>
          <w:szCs w:val="28"/>
        </w:rPr>
        <w:t>данных с таблицами и связями</w:t>
      </w:r>
      <w:r w:rsidR="00E15507">
        <w:rPr>
          <w:rFonts w:ascii="Times New Roman" w:hAnsi="Times New Roman" w:cs="Times New Roman"/>
          <w:sz w:val="28"/>
          <w:szCs w:val="28"/>
        </w:rPr>
        <w:t xml:space="preserve"> (для </w:t>
      </w:r>
      <w:r w:rsidR="00E1550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E15507" w:rsidRPr="00E15507">
        <w:rPr>
          <w:rFonts w:ascii="Times New Roman" w:hAnsi="Times New Roman" w:cs="Times New Roman"/>
          <w:sz w:val="28"/>
          <w:szCs w:val="28"/>
        </w:rPr>
        <w:t xml:space="preserve"> </w:t>
      </w:r>
      <w:r w:rsidR="00E15507">
        <w:rPr>
          <w:rFonts w:ascii="Times New Roman" w:hAnsi="Times New Roman" w:cs="Times New Roman"/>
          <w:sz w:val="28"/>
          <w:szCs w:val="28"/>
        </w:rPr>
        <w:t xml:space="preserve">это может быть файл </w:t>
      </w:r>
      <w:r w:rsidR="00E15507" w:rsidRPr="00E15507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="00E15507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E15507">
        <w:rPr>
          <w:rFonts w:ascii="Times New Roman" w:hAnsi="Times New Roman" w:cs="Times New Roman"/>
          <w:sz w:val="28"/>
          <w:szCs w:val="28"/>
        </w:rPr>
        <w:t>)</w:t>
      </w:r>
      <w:r w:rsidR="002B3FB3">
        <w:rPr>
          <w:rFonts w:ascii="Times New Roman" w:hAnsi="Times New Roman" w:cs="Times New Roman"/>
          <w:sz w:val="28"/>
          <w:szCs w:val="28"/>
        </w:rPr>
        <w:t xml:space="preserve"> или файлы с данными </w:t>
      </w:r>
      <w:r w:rsidR="002B3FB3" w:rsidRPr="002B3FB3">
        <w:rPr>
          <w:rFonts w:ascii="Times New Roman" w:hAnsi="Times New Roman" w:cs="Times New Roman"/>
          <w:sz w:val="28"/>
          <w:szCs w:val="28"/>
        </w:rPr>
        <w:t>(</w:t>
      </w:r>
      <w:r w:rsidR="002B3FB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2B3FB3" w:rsidRPr="002B3F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FB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2B3FB3" w:rsidRPr="002B3FB3">
        <w:rPr>
          <w:rFonts w:ascii="Times New Roman" w:hAnsi="Times New Roman" w:cs="Times New Roman"/>
          <w:sz w:val="28"/>
          <w:szCs w:val="28"/>
        </w:rPr>
        <w:t xml:space="preserve">, </w:t>
      </w:r>
      <w:r w:rsidR="002B3FB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2B3FB3" w:rsidRPr="002B3F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3278" w:rsidRPr="00563EC0" w:rsidRDefault="00563EC0" w:rsidP="00563EC0">
      <w:pPr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EC0">
        <w:rPr>
          <w:rFonts w:ascii="Times New Roman" w:hAnsi="Times New Roman" w:cs="Times New Roman"/>
          <w:sz w:val="28"/>
          <w:szCs w:val="28"/>
        </w:rPr>
        <w:t>программн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563EC0">
        <w:rPr>
          <w:rFonts w:ascii="Times New Roman" w:hAnsi="Times New Roman" w:cs="Times New Roman"/>
          <w:sz w:val="28"/>
          <w:szCs w:val="28"/>
        </w:rPr>
        <w:t xml:space="preserve"> </w:t>
      </w:r>
      <w:r w:rsidR="00244548" w:rsidRPr="00563EC0">
        <w:rPr>
          <w:rFonts w:ascii="Times New Roman" w:hAnsi="Times New Roman" w:cs="Times New Roman"/>
          <w:sz w:val="28"/>
          <w:szCs w:val="28"/>
        </w:rPr>
        <w:t>реализаци</w:t>
      </w:r>
      <w:r>
        <w:rPr>
          <w:rFonts w:ascii="Times New Roman" w:hAnsi="Times New Roman" w:cs="Times New Roman"/>
          <w:sz w:val="28"/>
          <w:szCs w:val="28"/>
        </w:rPr>
        <w:t xml:space="preserve">ю с функционалом (ссылка на </w:t>
      </w:r>
      <w:r w:rsidR="00E15507">
        <w:rPr>
          <w:rFonts w:ascii="Times New Roman" w:hAnsi="Times New Roman" w:cs="Times New Roman"/>
          <w:sz w:val="28"/>
          <w:szCs w:val="28"/>
        </w:rPr>
        <w:t xml:space="preserve">приватный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E15507">
        <w:rPr>
          <w:rFonts w:ascii="Times New Roman" w:hAnsi="Times New Roman" w:cs="Times New Roman"/>
          <w:sz w:val="28"/>
          <w:szCs w:val="28"/>
        </w:rPr>
        <w:t xml:space="preserve"> студента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4C3278" w:rsidRPr="00563EC0" w:rsidRDefault="00811A4E" w:rsidP="00563EC0">
      <w:pPr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EC0">
        <w:rPr>
          <w:rFonts w:ascii="Times New Roman" w:hAnsi="Times New Roman" w:cs="Times New Roman"/>
          <w:sz w:val="28"/>
          <w:szCs w:val="28"/>
        </w:rPr>
        <w:t xml:space="preserve">отчёт </w:t>
      </w:r>
      <w:r w:rsidR="00244548" w:rsidRPr="00563EC0">
        <w:rPr>
          <w:rFonts w:ascii="Times New Roman" w:hAnsi="Times New Roman" w:cs="Times New Roman"/>
          <w:sz w:val="28"/>
          <w:szCs w:val="28"/>
        </w:rPr>
        <w:t xml:space="preserve">об учебной практике </w:t>
      </w:r>
      <w:r w:rsidR="00563EC0">
        <w:rPr>
          <w:rFonts w:ascii="Times New Roman" w:hAnsi="Times New Roman" w:cs="Times New Roman"/>
          <w:sz w:val="28"/>
          <w:szCs w:val="28"/>
        </w:rPr>
        <w:t>(</w:t>
      </w:r>
      <w:r w:rsidR="00563EC0" w:rsidRPr="00563EC0">
        <w:rPr>
          <w:rFonts w:ascii="Times New Roman" w:hAnsi="Times New Roman" w:cs="Times New Roman"/>
          <w:sz w:val="28"/>
          <w:szCs w:val="28"/>
        </w:rPr>
        <w:t>электронный и бумажный вариант</w:t>
      </w:r>
      <w:r w:rsidR="00563EC0">
        <w:rPr>
          <w:rFonts w:ascii="Times New Roman" w:hAnsi="Times New Roman" w:cs="Times New Roman"/>
          <w:sz w:val="28"/>
          <w:szCs w:val="28"/>
        </w:rPr>
        <w:t>).</w:t>
      </w:r>
    </w:p>
    <w:p w:rsidR="00563EC0" w:rsidRPr="00811A4E" w:rsidRDefault="00811A4E" w:rsidP="00811A4E">
      <w:pPr>
        <w:pStyle w:val="af"/>
        <w:numPr>
          <w:ilvl w:val="0"/>
          <w:numId w:val="22"/>
        </w:numPr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11A4E">
        <w:rPr>
          <w:rFonts w:ascii="Times New Roman" w:hAnsi="Times New Roman" w:cs="Times New Roman"/>
          <w:i/>
          <w:sz w:val="24"/>
          <w:szCs w:val="24"/>
        </w:rPr>
        <w:t>репозиторий</w:t>
      </w:r>
      <w:proofErr w:type="spellEnd"/>
      <w:r w:rsidRPr="00811A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3EC0" w:rsidRPr="00811A4E">
        <w:rPr>
          <w:rFonts w:ascii="Times New Roman" w:hAnsi="Times New Roman" w:cs="Times New Roman"/>
          <w:i/>
          <w:sz w:val="24"/>
          <w:szCs w:val="24"/>
        </w:rPr>
        <w:t>создаёт студент и туда размещает программный код</w:t>
      </w:r>
      <w:r w:rsidR="00E15507" w:rsidRPr="00811A4E">
        <w:rPr>
          <w:rFonts w:ascii="Times New Roman" w:hAnsi="Times New Roman" w:cs="Times New Roman"/>
          <w:i/>
          <w:sz w:val="24"/>
          <w:szCs w:val="24"/>
        </w:rPr>
        <w:t>, данные для работы приложения и Отчёт</w:t>
      </w:r>
      <w:r w:rsidR="00563EC0" w:rsidRPr="00811A4E">
        <w:rPr>
          <w:rFonts w:ascii="Times New Roman" w:hAnsi="Times New Roman" w:cs="Times New Roman"/>
          <w:i/>
          <w:sz w:val="24"/>
          <w:szCs w:val="24"/>
        </w:rPr>
        <w:t>, ссылку присылает преподавателю.</w:t>
      </w:r>
    </w:p>
    <w:p w:rsidR="00563EC0" w:rsidRPr="00811A4E" w:rsidRDefault="00811A4E" w:rsidP="00811A4E">
      <w:pPr>
        <w:pStyle w:val="af"/>
        <w:numPr>
          <w:ilvl w:val="0"/>
          <w:numId w:val="22"/>
        </w:numPr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11A4E">
        <w:rPr>
          <w:rFonts w:ascii="Times New Roman" w:hAnsi="Times New Roman" w:cs="Times New Roman"/>
          <w:i/>
          <w:sz w:val="24"/>
          <w:szCs w:val="24"/>
        </w:rPr>
        <w:t xml:space="preserve">отчёт </w:t>
      </w:r>
      <w:r w:rsidR="00563EC0" w:rsidRPr="00811A4E">
        <w:rPr>
          <w:rFonts w:ascii="Times New Roman" w:hAnsi="Times New Roman" w:cs="Times New Roman"/>
          <w:i/>
          <w:sz w:val="24"/>
          <w:szCs w:val="24"/>
        </w:rPr>
        <w:t>электронный (*.</w:t>
      </w:r>
      <w:proofErr w:type="spellStart"/>
      <w:r w:rsidR="00563EC0" w:rsidRPr="00811A4E">
        <w:rPr>
          <w:rFonts w:ascii="Times New Roman" w:hAnsi="Times New Roman" w:cs="Times New Roman"/>
          <w:i/>
          <w:sz w:val="24"/>
          <w:szCs w:val="24"/>
          <w:lang w:val="en-US"/>
        </w:rPr>
        <w:t>docx</w:t>
      </w:r>
      <w:proofErr w:type="spellEnd"/>
      <w:r w:rsidR="00563EC0" w:rsidRPr="00811A4E">
        <w:rPr>
          <w:rFonts w:ascii="Times New Roman" w:hAnsi="Times New Roman" w:cs="Times New Roman"/>
          <w:i/>
          <w:sz w:val="24"/>
          <w:szCs w:val="24"/>
        </w:rPr>
        <w:t xml:space="preserve">) поместить в </w:t>
      </w:r>
      <w:proofErr w:type="spellStart"/>
      <w:r w:rsidR="00563EC0" w:rsidRPr="00811A4E">
        <w:rPr>
          <w:rFonts w:ascii="Times New Roman" w:hAnsi="Times New Roman" w:cs="Times New Roman"/>
          <w:i/>
          <w:sz w:val="24"/>
          <w:szCs w:val="24"/>
        </w:rPr>
        <w:t>репозиторий</w:t>
      </w:r>
      <w:proofErr w:type="spellEnd"/>
      <w:r w:rsidR="00563EC0" w:rsidRPr="00811A4E">
        <w:rPr>
          <w:rFonts w:ascii="Times New Roman" w:hAnsi="Times New Roman" w:cs="Times New Roman"/>
          <w:i/>
          <w:sz w:val="24"/>
          <w:szCs w:val="24"/>
        </w:rPr>
        <w:t xml:space="preserve"> заблаговременно для предварительной проверки и указания замечаний. </w:t>
      </w:r>
    </w:p>
    <w:p w:rsidR="00563EC0" w:rsidRPr="00811A4E" w:rsidRDefault="00811A4E" w:rsidP="00811A4E">
      <w:pPr>
        <w:pStyle w:val="af"/>
        <w:numPr>
          <w:ilvl w:val="0"/>
          <w:numId w:val="22"/>
        </w:numPr>
        <w:spacing w:after="0" w:line="288" w:lineRule="auto"/>
        <w:ind w:left="127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11A4E">
        <w:rPr>
          <w:rFonts w:ascii="Times New Roman" w:hAnsi="Times New Roman" w:cs="Times New Roman"/>
          <w:i/>
          <w:sz w:val="24"/>
          <w:szCs w:val="24"/>
        </w:rPr>
        <w:t xml:space="preserve">отчёт </w:t>
      </w:r>
      <w:r w:rsidR="00563EC0" w:rsidRPr="00811A4E">
        <w:rPr>
          <w:rFonts w:ascii="Times New Roman" w:hAnsi="Times New Roman" w:cs="Times New Roman"/>
          <w:i/>
          <w:sz w:val="24"/>
          <w:szCs w:val="24"/>
        </w:rPr>
        <w:t>бумажный (с учтёнными замечаниями) принести с собой в последний день на защиту.</w:t>
      </w:r>
    </w:p>
    <w:p w:rsidR="00563EC0" w:rsidRPr="00563EC0" w:rsidRDefault="00563EC0" w:rsidP="00563EC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26168" w:rsidRPr="00A26168" w:rsidRDefault="00A26168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811A4E" w:rsidRDefault="00811A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245B3" w:rsidRDefault="00352B15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13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Постраничное описание </w:t>
      </w:r>
      <w:r w:rsidR="00BB1776">
        <w:rPr>
          <w:rFonts w:ascii="Times New Roman" w:hAnsi="Times New Roman" w:cs="Times New Roman"/>
          <w:b/>
          <w:sz w:val="28"/>
          <w:szCs w:val="28"/>
        </w:rPr>
        <w:t xml:space="preserve">и содержание </w:t>
      </w:r>
      <w:r w:rsidRPr="00AB0130">
        <w:rPr>
          <w:rFonts w:ascii="Times New Roman" w:hAnsi="Times New Roman" w:cs="Times New Roman"/>
          <w:b/>
          <w:sz w:val="28"/>
          <w:szCs w:val="28"/>
        </w:rPr>
        <w:t>Отчёта:</w:t>
      </w:r>
    </w:p>
    <w:p w:rsidR="00811A4E" w:rsidRPr="00811A4E" w:rsidRDefault="00811A4E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C3278" w:rsidRPr="00352B15" w:rsidRDefault="00244548" w:rsidP="00352B15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Титул – 1 стр.</w:t>
      </w:r>
    </w:p>
    <w:p w:rsidR="004C3278" w:rsidRPr="00352B15" w:rsidRDefault="00244548" w:rsidP="00352B15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Содержание – 1 стр.</w:t>
      </w:r>
    </w:p>
    <w:p w:rsidR="004C3278" w:rsidRPr="00352B15" w:rsidRDefault="00244548" w:rsidP="00352B15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Постановка задачи на проектирование информационной системы – 1 стр.</w:t>
      </w:r>
    </w:p>
    <w:p w:rsidR="004C3278" w:rsidRPr="00352B15" w:rsidRDefault="00244548" w:rsidP="00352B15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E15507">
        <w:rPr>
          <w:rFonts w:ascii="Times New Roman" w:hAnsi="Times New Roman" w:cs="Times New Roman"/>
          <w:sz w:val="28"/>
          <w:szCs w:val="28"/>
        </w:rPr>
        <w:t>технологий проектирования</w:t>
      </w:r>
    </w:p>
    <w:p w:rsidR="00352B15" w:rsidRPr="00352B15" w:rsidRDefault="00352B1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8"/>
          <w:szCs w:val="28"/>
        </w:rPr>
        <w:tab/>
      </w:r>
      <w:r w:rsidR="0033621F" w:rsidRPr="00352B15">
        <w:rPr>
          <w:rFonts w:ascii="Times New Roman" w:hAnsi="Times New Roman" w:cs="Times New Roman"/>
          <w:sz w:val="24"/>
          <w:szCs w:val="24"/>
        </w:rPr>
        <w:t xml:space="preserve">обзор </w:t>
      </w:r>
      <w:r w:rsidR="00A0282C">
        <w:rPr>
          <w:rFonts w:ascii="Times New Roman" w:hAnsi="Times New Roman" w:cs="Times New Roman"/>
          <w:sz w:val="24"/>
          <w:szCs w:val="24"/>
        </w:rPr>
        <w:t xml:space="preserve">технологий для хранения данных </w:t>
      </w:r>
      <w:r w:rsidR="00A0282C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A0282C" w:rsidRPr="00A0282C">
        <w:rPr>
          <w:rFonts w:ascii="Times New Roman" w:hAnsi="Times New Roman" w:cs="Times New Roman"/>
          <w:sz w:val="24"/>
          <w:szCs w:val="24"/>
        </w:rPr>
        <w:t>-</w:t>
      </w:r>
      <w:r w:rsidR="00A0282C">
        <w:rPr>
          <w:rFonts w:ascii="Times New Roman" w:hAnsi="Times New Roman" w:cs="Times New Roman"/>
          <w:sz w:val="24"/>
          <w:szCs w:val="24"/>
        </w:rPr>
        <w:t xml:space="preserve">файлы, </w:t>
      </w:r>
      <w:proofErr w:type="spellStart"/>
      <w:r w:rsidR="00A0282C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A0282C">
        <w:rPr>
          <w:rFonts w:ascii="Times New Roman" w:hAnsi="Times New Roman" w:cs="Times New Roman"/>
          <w:sz w:val="24"/>
          <w:szCs w:val="24"/>
        </w:rPr>
        <w:t xml:space="preserve">-файлы, </w:t>
      </w:r>
      <w:r w:rsidR="00D81A76">
        <w:rPr>
          <w:rFonts w:ascii="Times New Roman" w:hAnsi="Times New Roman" w:cs="Times New Roman"/>
          <w:sz w:val="24"/>
          <w:szCs w:val="24"/>
        </w:rPr>
        <w:t xml:space="preserve">базы данных </w:t>
      </w:r>
      <w:r w:rsidRPr="00352B15">
        <w:rPr>
          <w:rFonts w:ascii="Times New Roman" w:hAnsi="Times New Roman" w:cs="Times New Roman"/>
          <w:sz w:val="24"/>
          <w:szCs w:val="24"/>
        </w:rPr>
        <w:t xml:space="preserve">(например,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352B15">
        <w:rPr>
          <w:rFonts w:ascii="Times New Roman" w:hAnsi="Times New Roman" w:cs="Times New Roman"/>
          <w:sz w:val="24"/>
          <w:szCs w:val="24"/>
        </w:rPr>
        <w:t xml:space="preserve">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52B15">
        <w:rPr>
          <w:rFonts w:ascii="Times New Roman" w:hAnsi="Times New Roman" w:cs="Times New Roman"/>
          <w:sz w:val="24"/>
          <w:szCs w:val="24"/>
        </w:rPr>
        <w:t xml:space="preserve">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352B15">
        <w:rPr>
          <w:rFonts w:ascii="Times New Roman" w:hAnsi="Times New Roman" w:cs="Times New Roman"/>
          <w:sz w:val="24"/>
          <w:szCs w:val="24"/>
        </w:rPr>
        <w:t>) – 2-3 стр.</w:t>
      </w:r>
    </w:p>
    <w:p w:rsidR="00352B15" w:rsidRDefault="00352B1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33621F" w:rsidRPr="00352B15">
        <w:rPr>
          <w:rFonts w:ascii="Times New Roman" w:hAnsi="Times New Roman" w:cs="Times New Roman"/>
          <w:sz w:val="24"/>
          <w:szCs w:val="24"/>
        </w:rPr>
        <w:t xml:space="preserve">обзор </w:t>
      </w:r>
      <w:r w:rsidRPr="00352B15">
        <w:rPr>
          <w:rFonts w:ascii="Times New Roman" w:hAnsi="Times New Roman" w:cs="Times New Roman"/>
          <w:sz w:val="24"/>
          <w:szCs w:val="24"/>
        </w:rPr>
        <w:t>языков программирования (</w:t>
      </w:r>
      <w:r w:rsidR="00D41617">
        <w:rPr>
          <w:rFonts w:ascii="Times New Roman" w:hAnsi="Times New Roman" w:cs="Times New Roman"/>
          <w:sz w:val="24"/>
          <w:szCs w:val="24"/>
        </w:rPr>
        <w:t>например</w:t>
      </w:r>
      <w:r w:rsidRPr="00352B15">
        <w:rPr>
          <w:rFonts w:ascii="Times New Roman" w:hAnsi="Times New Roman" w:cs="Times New Roman"/>
          <w:sz w:val="24"/>
          <w:szCs w:val="24"/>
        </w:rPr>
        <w:t xml:space="preserve">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52B15">
        <w:rPr>
          <w:rFonts w:ascii="Times New Roman" w:hAnsi="Times New Roman" w:cs="Times New Roman"/>
          <w:sz w:val="24"/>
          <w:szCs w:val="24"/>
        </w:rPr>
        <w:t xml:space="preserve">#,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52B15">
        <w:rPr>
          <w:rFonts w:ascii="Times New Roman" w:hAnsi="Times New Roman" w:cs="Times New Roman"/>
          <w:sz w:val="24"/>
          <w:szCs w:val="24"/>
        </w:rPr>
        <w:t xml:space="preserve">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352B1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52B1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352B15">
        <w:rPr>
          <w:rFonts w:ascii="Times New Roman" w:hAnsi="Times New Roman" w:cs="Times New Roman"/>
          <w:sz w:val="24"/>
          <w:szCs w:val="24"/>
        </w:rPr>
        <w:t>) – 2-3 стр.</w:t>
      </w:r>
    </w:p>
    <w:p w:rsidR="00E15507" w:rsidRPr="00352B15" w:rsidRDefault="00E15507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33621F"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A0282C">
        <w:rPr>
          <w:rFonts w:ascii="Times New Roman" w:hAnsi="Times New Roman" w:cs="Times New Roman"/>
          <w:sz w:val="24"/>
          <w:szCs w:val="24"/>
        </w:rPr>
        <w:t xml:space="preserve">паттерна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352B15">
        <w:rPr>
          <w:rFonts w:ascii="Times New Roman" w:hAnsi="Times New Roman" w:cs="Times New Roman"/>
          <w:sz w:val="24"/>
          <w:szCs w:val="24"/>
        </w:rPr>
        <w:t xml:space="preserve"> – </w:t>
      </w:r>
      <w:r w:rsidR="00A90284">
        <w:rPr>
          <w:rFonts w:ascii="Times New Roman" w:hAnsi="Times New Roman" w:cs="Times New Roman"/>
          <w:sz w:val="24"/>
          <w:szCs w:val="24"/>
        </w:rPr>
        <w:t>1-</w:t>
      </w:r>
      <w:r w:rsidRPr="00352B15">
        <w:rPr>
          <w:rFonts w:ascii="Times New Roman" w:hAnsi="Times New Roman" w:cs="Times New Roman"/>
          <w:sz w:val="24"/>
          <w:szCs w:val="24"/>
        </w:rPr>
        <w:t>2 стр.</w:t>
      </w:r>
    </w:p>
    <w:p w:rsidR="004C3278" w:rsidRPr="00352B15" w:rsidRDefault="00244548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Разработка функционала информационной системы</w:t>
      </w:r>
    </w:p>
    <w:p w:rsidR="004C3278" w:rsidRPr="00352B15" w:rsidRDefault="0056356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C91527" w:rsidRPr="00352B15">
        <w:rPr>
          <w:rFonts w:ascii="Times New Roman" w:hAnsi="Times New Roman" w:cs="Times New Roman"/>
          <w:sz w:val="24"/>
          <w:szCs w:val="24"/>
        </w:rPr>
        <w:t xml:space="preserve">логическая </w:t>
      </w:r>
      <w:r w:rsidR="00244548" w:rsidRPr="00352B15">
        <w:rPr>
          <w:rFonts w:ascii="Times New Roman" w:hAnsi="Times New Roman" w:cs="Times New Roman"/>
          <w:sz w:val="24"/>
          <w:szCs w:val="24"/>
        </w:rPr>
        <w:t xml:space="preserve">модель базы данных (схема и описание к ней) </w:t>
      </w:r>
      <w:r w:rsidR="0033621F">
        <w:rPr>
          <w:rFonts w:ascii="Times New Roman" w:hAnsi="Times New Roman" w:cs="Times New Roman"/>
          <w:sz w:val="24"/>
          <w:szCs w:val="24"/>
        </w:rPr>
        <w:t>или описание структур для хранения данных (</w:t>
      </w:r>
      <w:proofErr w:type="spellStart"/>
      <w:r w:rsidR="0033621F" w:rsidRPr="0056356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33621F" w:rsidRPr="00336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621F" w:rsidRPr="0056356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33621F" w:rsidRPr="003362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621F" w:rsidRPr="00563565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33621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548" w:rsidRPr="00352B15">
        <w:rPr>
          <w:rFonts w:ascii="Times New Roman" w:hAnsi="Times New Roman" w:cs="Times New Roman"/>
          <w:sz w:val="24"/>
          <w:szCs w:val="24"/>
        </w:rPr>
        <w:t>– 1 стр.</w:t>
      </w:r>
    </w:p>
    <w:p w:rsidR="004C3278" w:rsidRPr="00352B15" w:rsidRDefault="0056356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C91527"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C9152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C91527">
        <w:rPr>
          <w:rFonts w:ascii="Times New Roman" w:hAnsi="Times New Roman" w:cs="Times New Roman"/>
          <w:sz w:val="24"/>
          <w:szCs w:val="24"/>
        </w:rPr>
        <w:t>-</w:t>
      </w:r>
      <w:r w:rsidR="00C91527" w:rsidRPr="00352B15">
        <w:rPr>
          <w:rFonts w:ascii="Times New Roman" w:hAnsi="Times New Roman" w:cs="Times New Roman"/>
          <w:sz w:val="24"/>
          <w:szCs w:val="24"/>
        </w:rPr>
        <w:t>запрос</w:t>
      </w:r>
      <w:r w:rsidR="00C91527">
        <w:rPr>
          <w:rFonts w:ascii="Times New Roman" w:hAnsi="Times New Roman" w:cs="Times New Roman"/>
          <w:sz w:val="24"/>
          <w:szCs w:val="24"/>
        </w:rPr>
        <w:t>ов</w:t>
      </w:r>
      <w:r w:rsidR="00C91527" w:rsidRPr="00352B15">
        <w:rPr>
          <w:rFonts w:ascii="Times New Roman" w:hAnsi="Times New Roman" w:cs="Times New Roman"/>
          <w:sz w:val="24"/>
          <w:szCs w:val="24"/>
        </w:rPr>
        <w:t xml:space="preserve"> </w:t>
      </w:r>
      <w:r w:rsidR="00244548" w:rsidRPr="00352B15">
        <w:rPr>
          <w:rFonts w:ascii="Times New Roman" w:hAnsi="Times New Roman" w:cs="Times New Roman"/>
          <w:sz w:val="24"/>
          <w:szCs w:val="24"/>
        </w:rPr>
        <w:t xml:space="preserve">к базе данных </w:t>
      </w:r>
      <w:r>
        <w:rPr>
          <w:rFonts w:ascii="Times New Roman" w:hAnsi="Times New Roman" w:cs="Times New Roman"/>
          <w:sz w:val="24"/>
          <w:szCs w:val="24"/>
        </w:rPr>
        <w:t>или метод</w:t>
      </w:r>
      <w:r w:rsidR="00C9152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для обработки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244548" w:rsidRPr="00352B15">
        <w:rPr>
          <w:rFonts w:ascii="Times New Roman" w:hAnsi="Times New Roman" w:cs="Times New Roman"/>
          <w:sz w:val="24"/>
          <w:szCs w:val="24"/>
        </w:rPr>
        <w:t xml:space="preserve"> – 1-2 стр.</w:t>
      </w:r>
    </w:p>
    <w:p w:rsidR="004C3278" w:rsidRPr="00352B15" w:rsidRDefault="0056356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C91527" w:rsidRPr="00352B15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="00244548" w:rsidRPr="00352B15">
        <w:rPr>
          <w:rFonts w:ascii="Times New Roman" w:hAnsi="Times New Roman" w:cs="Times New Roman"/>
          <w:sz w:val="24"/>
          <w:szCs w:val="24"/>
        </w:rPr>
        <w:t>пользователя – скриншоты программы с описанием как пользоваться, последовательность переходов между окнами – 1-3 стр.</w:t>
      </w:r>
    </w:p>
    <w:p w:rsidR="004C3278" w:rsidRPr="00352B15" w:rsidRDefault="0056356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C91527" w:rsidRPr="00352B15">
        <w:rPr>
          <w:rFonts w:ascii="Times New Roman" w:hAnsi="Times New Roman" w:cs="Times New Roman"/>
          <w:sz w:val="24"/>
          <w:szCs w:val="24"/>
        </w:rPr>
        <w:t xml:space="preserve">регистрация </w:t>
      </w:r>
      <w:r w:rsidR="00244548" w:rsidRPr="00352B15">
        <w:rPr>
          <w:rFonts w:ascii="Times New Roman" w:hAnsi="Times New Roman" w:cs="Times New Roman"/>
          <w:sz w:val="24"/>
          <w:szCs w:val="24"/>
        </w:rPr>
        <w:t>и авторизация</w:t>
      </w:r>
      <w:r w:rsidR="00C91527">
        <w:rPr>
          <w:rFonts w:ascii="Times New Roman" w:hAnsi="Times New Roman" w:cs="Times New Roman"/>
          <w:sz w:val="24"/>
          <w:szCs w:val="24"/>
        </w:rPr>
        <w:t xml:space="preserve"> (при наличии)</w:t>
      </w:r>
      <w:r w:rsidR="00244548" w:rsidRPr="00352B15">
        <w:rPr>
          <w:rFonts w:ascii="Times New Roman" w:hAnsi="Times New Roman" w:cs="Times New Roman"/>
          <w:sz w:val="24"/>
          <w:szCs w:val="24"/>
        </w:rPr>
        <w:t xml:space="preserve"> – описание программной реализации с Листингами кода – 2-3 стр.</w:t>
      </w:r>
    </w:p>
    <w:p w:rsidR="004C3278" w:rsidRPr="00352B15" w:rsidRDefault="00563565" w:rsidP="00A0282C">
      <w:pPr>
        <w:spacing w:after="0" w:line="288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</w:r>
      <w:r w:rsidR="00C91527">
        <w:rPr>
          <w:rFonts w:ascii="Times New Roman" w:hAnsi="Times New Roman" w:cs="Times New Roman"/>
          <w:sz w:val="24"/>
          <w:szCs w:val="24"/>
        </w:rPr>
        <w:t>хеширование (при наличии)</w:t>
      </w:r>
      <w:r w:rsidR="00244548" w:rsidRPr="00352B15">
        <w:rPr>
          <w:rFonts w:ascii="Times New Roman" w:hAnsi="Times New Roman" w:cs="Times New Roman"/>
          <w:sz w:val="24"/>
          <w:szCs w:val="24"/>
        </w:rPr>
        <w:t xml:space="preserve"> </w:t>
      </w:r>
      <w:r w:rsidR="00C91527" w:rsidRPr="00352B15">
        <w:rPr>
          <w:rFonts w:ascii="Times New Roman" w:hAnsi="Times New Roman" w:cs="Times New Roman"/>
          <w:sz w:val="24"/>
          <w:szCs w:val="24"/>
        </w:rPr>
        <w:t>–</w:t>
      </w:r>
      <w:r w:rsidR="00244548" w:rsidRPr="00352B15">
        <w:rPr>
          <w:rFonts w:ascii="Times New Roman" w:hAnsi="Times New Roman" w:cs="Times New Roman"/>
          <w:sz w:val="24"/>
          <w:szCs w:val="24"/>
        </w:rPr>
        <w:t xml:space="preserve"> описание программной реализации с Листингами кода – 2-3 стр.</w:t>
      </w:r>
    </w:p>
    <w:p w:rsidR="004C3278" w:rsidRPr="00352B15" w:rsidRDefault="00244548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Заключение – описание что сделано, выводы об эффективности автоматизации и перспективы дальнейшей разработки – 1 стр.</w:t>
      </w:r>
    </w:p>
    <w:p w:rsidR="004C3278" w:rsidRPr="00352B15" w:rsidRDefault="00244548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Приложение А. Техническое задание. – 5-7 стр.</w:t>
      </w:r>
    </w:p>
    <w:p w:rsidR="004C3278" w:rsidRDefault="00244548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 xml:space="preserve">Приложение Б. Программный код. </w:t>
      </w:r>
      <w:r w:rsidR="00AD7661">
        <w:rPr>
          <w:rFonts w:ascii="Times New Roman" w:hAnsi="Times New Roman" w:cs="Times New Roman"/>
          <w:sz w:val="28"/>
          <w:szCs w:val="28"/>
        </w:rPr>
        <w:t>–</w:t>
      </w:r>
      <w:r w:rsidRPr="00352B15">
        <w:rPr>
          <w:rFonts w:ascii="Times New Roman" w:hAnsi="Times New Roman" w:cs="Times New Roman"/>
          <w:sz w:val="28"/>
          <w:szCs w:val="28"/>
        </w:rPr>
        <w:t xml:space="preserve"> </w:t>
      </w:r>
      <w:r w:rsidR="00AD7661">
        <w:rPr>
          <w:rFonts w:ascii="Times New Roman" w:hAnsi="Times New Roman" w:cs="Times New Roman"/>
          <w:sz w:val="28"/>
          <w:szCs w:val="28"/>
        </w:rPr>
        <w:t>5-10</w:t>
      </w:r>
      <w:r w:rsidRPr="00352B15">
        <w:rPr>
          <w:rFonts w:ascii="Times New Roman" w:hAnsi="Times New Roman" w:cs="Times New Roman"/>
          <w:sz w:val="28"/>
          <w:szCs w:val="28"/>
        </w:rPr>
        <w:t xml:space="preserve"> стр.</w:t>
      </w:r>
    </w:p>
    <w:p w:rsidR="00DD3E5B" w:rsidRPr="00DD3E5B" w:rsidRDefault="00DD3E5B" w:rsidP="00DD3E5B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Рецензия</w:t>
      </w:r>
      <w:r w:rsidRPr="00352B15">
        <w:rPr>
          <w:rFonts w:ascii="Times New Roman" w:hAnsi="Times New Roman" w:cs="Times New Roman"/>
          <w:sz w:val="28"/>
          <w:szCs w:val="28"/>
        </w:rPr>
        <w:t xml:space="preserve"> – 1 стр.</w:t>
      </w:r>
      <w:bookmarkStart w:id="0" w:name="_GoBack"/>
      <w:bookmarkEnd w:id="0"/>
    </w:p>
    <w:p w:rsidR="004245B3" w:rsidRDefault="004245B3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45B3" w:rsidRPr="005C596A" w:rsidRDefault="005C596A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96A">
        <w:rPr>
          <w:rFonts w:ascii="Times New Roman" w:hAnsi="Times New Roman" w:cs="Times New Roman"/>
          <w:b/>
          <w:sz w:val="28"/>
          <w:szCs w:val="28"/>
        </w:rPr>
        <w:t>Этапы проектно-технологической практики:</w:t>
      </w:r>
    </w:p>
    <w:p w:rsidR="004C3278" w:rsidRPr="005C596A" w:rsidRDefault="00244548" w:rsidP="005C596A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96A">
        <w:rPr>
          <w:rFonts w:ascii="Times New Roman" w:hAnsi="Times New Roman" w:cs="Times New Roman"/>
          <w:sz w:val="28"/>
          <w:szCs w:val="28"/>
        </w:rPr>
        <w:t>1 день – выдача задания на Учебную практику, обсуждение порядка разработки</w:t>
      </w:r>
      <w:r w:rsidR="005C596A">
        <w:rPr>
          <w:rFonts w:ascii="Times New Roman" w:hAnsi="Times New Roman" w:cs="Times New Roman"/>
          <w:sz w:val="28"/>
          <w:szCs w:val="28"/>
        </w:rPr>
        <w:t>;</w:t>
      </w:r>
    </w:p>
    <w:p w:rsidR="004C3278" w:rsidRPr="005C596A" w:rsidRDefault="00244548" w:rsidP="005C596A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96A">
        <w:rPr>
          <w:rFonts w:ascii="Times New Roman" w:hAnsi="Times New Roman" w:cs="Times New Roman"/>
          <w:sz w:val="28"/>
          <w:szCs w:val="28"/>
        </w:rPr>
        <w:t>2 день – проверка промежуточных результатов, обсуждение дальнейшей работы</w:t>
      </w:r>
      <w:r w:rsidR="005C596A">
        <w:rPr>
          <w:rFonts w:ascii="Times New Roman" w:hAnsi="Times New Roman" w:cs="Times New Roman"/>
          <w:sz w:val="28"/>
          <w:szCs w:val="28"/>
        </w:rPr>
        <w:t>;</w:t>
      </w:r>
    </w:p>
    <w:p w:rsidR="004C3278" w:rsidRPr="005C596A" w:rsidRDefault="00244548" w:rsidP="005C596A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96A">
        <w:rPr>
          <w:rFonts w:ascii="Times New Roman" w:hAnsi="Times New Roman" w:cs="Times New Roman"/>
          <w:sz w:val="28"/>
          <w:szCs w:val="28"/>
        </w:rPr>
        <w:t>3 день – проверка итоговых результатов, подведение итогов</w:t>
      </w:r>
      <w:r w:rsidR="005C596A">
        <w:rPr>
          <w:rFonts w:ascii="Times New Roman" w:hAnsi="Times New Roman" w:cs="Times New Roman"/>
          <w:sz w:val="28"/>
          <w:szCs w:val="28"/>
        </w:rPr>
        <w:t>.</w:t>
      </w:r>
    </w:p>
    <w:p w:rsidR="0052595D" w:rsidRDefault="0052595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2595D" w:rsidRDefault="00525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595D" w:rsidRDefault="0052595D" w:rsidP="0052595D">
      <w:pPr>
        <w:spacing w:after="0" w:line="288" w:lineRule="auto"/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E15507">
        <w:rPr>
          <w:rFonts w:ascii="Times New Roman" w:hAnsi="Times New Roman" w:cs="Times New Roman"/>
          <w:sz w:val="28"/>
          <w:szCs w:val="28"/>
        </w:rPr>
        <w:t>А</w:t>
      </w:r>
    </w:p>
    <w:p w:rsidR="00CE34C6" w:rsidRPr="00372DCC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8222"/>
        </w:tabs>
        <w:rPr>
          <w:u w:val="single"/>
        </w:rPr>
      </w:pPr>
      <w:r w:rsidRPr="00372DCC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наименование организации – разработчика ТЗ на АС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686"/>
        </w:tabs>
      </w:pPr>
      <w:r>
        <w:tab/>
        <w:t>УТВЕРЖДАЮ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</w:pPr>
      <w:r>
        <w:t xml:space="preserve">Руководитель </w:t>
      </w:r>
      <w:r w:rsidRPr="00E34B43">
        <w:rPr>
          <w:u w:val="single"/>
        </w:rPr>
        <w:tab/>
      </w:r>
    </w:p>
    <w:p w:rsidR="00CE34C6" w:rsidRPr="00916DBD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заказчика АС)</w:t>
      </w:r>
    </w:p>
    <w:p w:rsidR="00CE34C6" w:rsidRPr="00E34B43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CE34C6" w:rsidRPr="00305667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  <w:r>
        <w:tab/>
        <w:t>УТВЕРЖДАЮ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6804"/>
        </w:tabs>
      </w:pPr>
      <w:r>
        <w:t>Руководитель</w:t>
      </w:r>
      <w:r w:rsidRPr="00E34B43">
        <w:rPr>
          <w:u w:val="single"/>
        </w:rPr>
        <w:tab/>
      </w:r>
    </w:p>
    <w:p w:rsidR="00CE34C6" w:rsidRPr="00916DBD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разработчик АС)</w:t>
      </w:r>
    </w:p>
    <w:p w:rsidR="00CE34C6" w:rsidRPr="00E34B43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:rsidR="00CE34C6" w:rsidRPr="00305667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вида АС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объекта автоматизации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 xml:space="preserve">сокращённое наименование АС 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:rsidR="00CE34C6" w:rsidRPr="00305667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</w:tabs>
        <w:jc w:val="center"/>
        <w:rPr>
          <w:b/>
          <w:bCs/>
        </w:rPr>
      </w:pPr>
      <w:r w:rsidRPr="00305667">
        <w:rPr>
          <w:b/>
          <w:bCs/>
        </w:rPr>
        <w:t>ТЕХНИЧЕСКОЕ ЗАДАНИЕ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ab/>
        <w:t xml:space="preserve">На </w:t>
      </w:r>
      <w:r w:rsidRPr="00305667">
        <w:rPr>
          <w:u w:val="single"/>
        </w:rPr>
        <w:tab/>
      </w:r>
      <w:r>
        <w:t xml:space="preserve"> листах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 xml:space="preserve">Действует с </w:t>
      </w:r>
      <w:r w:rsidRPr="00305667">
        <w:rPr>
          <w:u w:val="single"/>
        </w:rPr>
        <w:tab/>
      </w:r>
      <w:r w:rsidRPr="00305667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</w:tabs>
        <w:jc w:val="center"/>
      </w:pPr>
      <w:r>
        <w:t>2021</w:t>
      </w:r>
    </w:p>
    <w:p w:rsidR="00CE34C6" w:rsidRPr="00CE34C6" w:rsidRDefault="00CE34C6" w:rsidP="00CE34C6">
      <w:pPr>
        <w:pStyle w:val="a"/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Общие сведения</w:t>
      </w:r>
    </w:p>
    <w:p w:rsidR="00CE34C6" w:rsidRPr="00CE34C6" w:rsidRDefault="00CE34C6" w:rsidP="00DF689F">
      <w:pPr>
        <w:pStyle w:val="1"/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Наименование системы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Полное наименование разрабатываемой системы –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«Автоматизированный модуль «Живая лента»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Краткое наименование –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«Модуль «Живая лента»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1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Наименование заказчика и исполнителя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Организация: ФГБОУ ВО Пермский ГАТУ.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Адрес: ул. Петропавловская, 23.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Телефон: +7 (342) 217-90-66;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********** ********* ***************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1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Плановые сроки начала и окончания работ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Дата начала работ: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05.07.2021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Дата окончания работ: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16.07.2021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Назначение и цели создания системы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К целям создания модуля «Живая лента» можно отнести: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улучшение оперативного взаимодействия и интеграция модулей;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автоматизировать опрос сотрудников и студентов университета.</w:t>
      </w:r>
    </w:p>
    <w:p w:rsidR="00CE34C6" w:rsidRPr="00CE34C6" w:rsidRDefault="00CE34C6" w:rsidP="00CE34C6">
      <w:pPr>
        <w:keepNext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Достижение целей приведёт к следующим положительным результатам: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руководитель сможет быстрее оценивать оперативную картину видя назначенные мероприятия и поручения в едином потоке информации;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благодаря возможности комментировать информационную публикацию в модуле «Живая лента» отправители избавятся от необходимости получать обратную связь от исполнителей или участников мероприятий через модуль «Сообщения» или «Чат» каждый раз при проведении мероприятия или назначении поручения;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кураторам или старостам будет удобнее информировать свои группы студентов при помощи информационных публикаций или проводить опросы;</w:t>
      </w:r>
    </w:p>
    <w:p w:rsid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пользователи портала смогут видеть информационные публикации в отсортир</w:t>
      </w:r>
      <w:r>
        <w:rPr>
          <w:rFonts w:cs="Times New Roman"/>
          <w:szCs w:val="28"/>
        </w:rPr>
        <w:t>ованном в порядке убывания даты.</w:t>
      </w:r>
    </w:p>
    <w:p w:rsidR="00CE34C6" w:rsidRPr="00CE34C6" w:rsidRDefault="00CE34C6" w:rsidP="00CE34C6">
      <w:pPr>
        <w:pStyle w:val="a9"/>
        <w:spacing w:after="0" w:line="24" w:lineRule="atLeast"/>
        <w:rPr>
          <w:rFonts w:cs="Times New Roman"/>
          <w:szCs w:val="28"/>
        </w:rPr>
      </w:pPr>
    </w:p>
    <w:p w:rsidR="00CE34C6" w:rsidRPr="00CE34C6" w:rsidRDefault="00CE34C6" w:rsidP="00CE34C6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Характеристика объекта автоматизации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Объектом автоматизации является подсистема организационной коммуникации корпоративного портала ФГБОУ ВО Пермский ГАТУ.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системе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Общие требования к модулю «Живая лента» являются: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надёжность и работоспособность;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интуитивно понятный интерфейс;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лицензионная чистота – применение средств в рамках общего лицензионного соглашения касательно корпоративного портала;</w:t>
      </w:r>
    </w:p>
    <w:p w:rsid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соблюдение информационной безопасности и разграничение прав доступа к данным.</w:t>
      </w:r>
    </w:p>
    <w:p w:rsidR="00CE34C6" w:rsidRPr="00CE34C6" w:rsidRDefault="00CE34C6" w:rsidP="00CE34C6">
      <w:pPr>
        <w:pStyle w:val="a9"/>
        <w:spacing w:after="0" w:line="24" w:lineRule="atLeast"/>
        <w:rPr>
          <w:rFonts w:cs="Times New Roman"/>
          <w:szCs w:val="28"/>
        </w:rPr>
      </w:pPr>
    </w:p>
    <w:p w:rsidR="00CE34C6" w:rsidRPr="00CE34C6" w:rsidRDefault="00CE34C6" w:rsidP="00CE34C6">
      <w:pPr>
        <w:pStyle w:val="34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способам и средствам связи для информационного обмена между компонентами</w:t>
      </w:r>
    </w:p>
    <w:p w:rsid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Для обеспечения информационного обмена компоненты подсистемы должны взаимодействовать с объединённой информационной базой данных. Благодаря хранению данных в различных схемах, таких как мероприятия или поручения модуль «Живая лента» может объединить эти данные представив их как единый информационный поток.</w:t>
      </w:r>
    </w:p>
    <w:p w:rsidR="00CE34C6" w:rsidRP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Перспективы развития, модернизация системы</w:t>
      </w:r>
    </w:p>
    <w:p w:rsid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Дальнейшим развитием модуля «Живая лента» может быть объединение иных подсистем корпоративного портала.</w:t>
      </w:r>
    </w:p>
    <w:p w:rsidR="00CE34C6" w:rsidRP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квалификации персонала и режиму его работы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Для обеспечения максимальной работоспособности пользователей должны устанавливаться перерывы: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через 2 часа после начала смены и через 1,5–2 часа продолжительностью 15 минут;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через каждый час работы продолжительностью 10 минут</w:t>
      </w:r>
    </w:p>
    <w:p w:rsidR="00CE34C6" w:rsidRPr="00CE34C6" w:rsidRDefault="00CE34C6" w:rsidP="00CE34C6">
      <w:pPr>
        <w:keepNext/>
        <w:spacing w:after="0" w:line="24" w:lineRule="atLeas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Для эксплуатации модуля «Живая лента» определены следующие роли: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системный администратор – должен быть квалифицированным специалистом с практическим опытом выполнения работ по администрированию программных и технических средств. В обязанности входит: установка, модернизация, настройка программного обеспечения, ведение учётных записей портала;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администратор баз данных – должен быть квалифицированным специалистом с практическим опытом выполнения работ по администрированию СУБД, проектированию БД, оптимизации производительности, разграничению прав и ролей, а также резервного копирования и обеспечение целостности БД;</w:t>
      </w:r>
    </w:p>
    <w:p w:rsid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пользователь портала – должен иметь опыт работы с персональным компьютером на уровне опытного пользователя и свободно осуществлять базовые действия с корпоративным порталом посредством браузера с доступом в интернет.</w:t>
      </w:r>
    </w:p>
    <w:p w:rsidR="00CE34C6" w:rsidRPr="00CE34C6" w:rsidRDefault="00CE34C6" w:rsidP="00CE34C6">
      <w:pPr>
        <w:pStyle w:val="a9"/>
        <w:spacing w:after="0" w:line="24" w:lineRule="atLeast"/>
        <w:ind w:left="426"/>
        <w:rPr>
          <w:rFonts w:cs="Times New Roman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надёжности технических средств и программного обеспечения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lastRenderedPageBreak/>
        <w:t>Надёжность программного комплекса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разработке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безопасности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Разрабатываемый информационный модуль «Живая лента» должен обеспечивать безопасный доступ к данным, предотвращая несанкционированный доступ или модифицирование данных. Модуль аутентификации должен обеспечивать защищённый доступ ко всему программному интерфейсу приложения, за исключением статичной формы авторизации в системе предоставляя возможность пройти аутентификацию в корпоративном портале при помощи логина и пароля.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Также при разработке модуля необходимо соблюдать разграничение прав на публикацию информации отправителю должны быть доступны только те адресаты, которые относятся к его зоне ответственности.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по эргономике и технической эстетике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Модуль должен иметь удобный и интуитивно понятный графический пользовательский интерфейс. Диалоговый интерфейс должен соблюдать контекст подсистемы организационной коммуникации университета и управления в целом, тем самым действия конечного пользователя должны быть ясны и знакомы.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Пользовательский интерфейс модуля также должен аккомпанировать цветовой гамме и общему стилю корпоративного портала.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программному обеспечению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При проектировании информационного модуля «Живая лента» необходимо эффективно использовать используемое на данный момент в проекте корпоративного портала применяется веб-</w:t>
      </w:r>
      <w:proofErr w:type="spellStart"/>
      <w:r w:rsidRPr="00CE34C6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CE3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4C6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CE34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E34C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E34C6">
        <w:rPr>
          <w:rFonts w:ascii="Times New Roman" w:hAnsi="Times New Roman" w:cs="Times New Roman"/>
          <w:sz w:val="28"/>
          <w:szCs w:val="28"/>
        </w:rPr>
        <w:t xml:space="preserve">, в качестве серверного окружения используется программная платформа </w:t>
      </w:r>
      <w:r w:rsidRPr="00CE34C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E34C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E34C6">
        <w:rPr>
          <w:rFonts w:ascii="Times New Roman" w:hAnsi="Times New Roman" w:cs="Times New Roman"/>
          <w:sz w:val="28"/>
          <w:szCs w:val="28"/>
        </w:rPr>
        <w:t xml:space="preserve">, а для хранения данных применяется СУБД </w:t>
      </w:r>
      <w:r w:rsidRPr="00CE34C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техническому обеспечению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процессор – 2х </w:t>
      </w:r>
      <w:r w:rsidRPr="00CE34C6">
        <w:rPr>
          <w:rFonts w:cs="Times New Roman"/>
          <w:szCs w:val="28"/>
          <w:lang w:val="en-US"/>
        </w:rPr>
        <w:t>Intel</w:t>
      </w:r>
      <w:r w:rsidRPr="00CE34C6">
        <w:rPr>
          <w:rFonts w:cs="Times New Roman"/>
          <w:szCs w:val="28"/>
        </w:rPr>
        <w:t xml:space="preserve"> </w:t>
      </w:r>
      <w:r w:rsidRPr="00CE34C6">
        <w:rPr>
          <w:rFonts w:cs="Times New Roman"/>
          <w:szCs w:val="28"/>
          <w:lang w:val="en-US"/>
        </w:rPr>
        <w:t>Xeon</w:t>
      </w:r>
      <w:r w:rsidRPr="00CE34C6">
        <w:rPr>
          <w:rFonts w:cs="Times New Roman"/>
          <w:szCs w:val="28"/>
        </w:rPr>
        <w:t xml:space="preserve"> 3.7 ГГц;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оперативная память </w:t>
      </w:r>
      <w:r w:rsidRPr="00CE34C6">
        <w:rPr>
          <w:rFonts w:cs="Times New Roman"/>
          <w:szCs w:val="28"/>
          <w:lang w:val="en-US"/>
        </w:rPr>
        <w:t>– 32</w:t>
      </w:r>
      <w:r w:rsidRPr="00CE34C6">
        <w:rPr>
          <w:rFonts w:cs="Times New Roman"/>
          <w:szCs w:val="28"/>
        </w:rPr>
        <w:t xml:space="preserve"> ГБ;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дисковая система – 1ТБ;</w:t>
      </w:r>
    </w:p>
    <w:p w:rsid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сетевой адаптер – 1 Гб/с.</w:t>
      </w:r>
    </w:p>
    <w:p w:rsidR="00CE34C6" w:rsidRPr="00CE34C6" w:rsidRDefault="00CE34C6" w:rsidP="00AD7661">
      <w:pPr>
        <w:pStyle w:val="a9"/>
        <w:spacing w:after="0" w:line="24" w:lineRule="atLeast"/>
        <w:rPr>
          <w:rFonts w:cs="Times New Roman"/>
          <w:szCs w:val="28"/>
        </w:rPr>
      </w:pPr>
    </w:p>
    <w:p w:rsidR="00CE34C6" w:rsidRPr="00CE34C6" w:rsidRDefault="00CE34C6" w:rsidP="00CE34C6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Порядок контроля и приёмки системы</w:t>
      </w:r>
    </w:p>
    <w:p w:rsidR="00CE34C6" w:rsidRP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Приёмо-сдаточные испытания системы проводятся с привлечением сотрудников отдела автоматизации. По результатам опытной эксплуатации оформляется акт о приёме работ. Акт содержит заключение о соответствии системы техническому заданию.</w:t>
      </w:r>
    </w:p>
    <w:p w:rsidR="00CE34C6" w:rsidRPr="00CE34C6" w:rsidRDefault="00CE34C6" w:rsidP="00CE34C6">
      <w:pPr>
        <w:pStyle w:val="a7"/>
        <w:spacing w:line="24" w:lineRule="atLeast"/>
        <w:ind w:firstLine="0"/>
        <w:rPr>
          <w:rFonts w:cs="Times New Roman"/>
          <w:szCs w:val="28"/>
        </w:rPr>
      </w:pPr>
    </w:p>
    <w:p w:rsidR="00CE34C6" w:rsidRPr="00CE34C6" w:rsidRDefault="00CE34C6" w:rsidP="00CE34C6">
      <w:pPr>
        <w:pStyle w:val="5"/>
        <w:tabs>
          <w:tab w:val="clear" w:pos="360"/>
        </w:tabs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составу и содержанию работ подготовки объекта автоматизации к вводу системы в действие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При подготовке к вводу в эксплуатацию модуля «Живая лента» отдел управления информатизации должен обеспечить выполнение следующих работ: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определить подразделение и ответственных должностных лиц для внедрения информационного модуля;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обеспечить пользователей руководством, которое поможет быстрее освоить внедрённый модуль;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провести опытную эксплуатацию модуля «Живая лента».</w:t>
      </w:r>
    </w:p>
    <w:p w:rsidR="00DF689F" w:rsidRDefault="00DF6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F689F" w:rsidRDefault="00DF689F" w:rsidP="00DF689F">
      <w:pPr>
        <w:ind w:firstLine="403"/>
        <w:jc w:val="right"/>
        <w:rPr>
          <w:rFonts w:ascii="Calibri" w:eastAsia="Calibri" w:hAnsi="Calibri" w:cs="Calibri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DF689F" w:rsidRPr="00DF689F" w:rsidRDefault="00DF689F" w:rsidP="00DF689F">
      <w:pPr>
        <w:spacing w:after="0" w:line="240" w:lineRule="auto"/>
        <w:ind w:firstLine="403"/>
        <w:jc w:val="center"/>
        <w:rPr>
          <w:rFonts w:ascii="Times New Roman" w:hAnsi="Times New Roman" w:cs="Times New Roman"/>
        </w:rPr>
      </w:pPr>
      <w:r w:rsidRPr="00DF689F">
        <w:rPr>
          <w:rFonts w:ascii="Times New Roman" w:eastAsia="Calibri" w:hAnsi="Times New Roman" w:cs="Times New Roman"/>
        </w:rPr>
        <w:t>Министерство сельского хозяйства Российской Федерации</w:t>
      </w:r>
    </w:p>
    <w:p w:rsidR="00DF689F" w:rsidRPr="00DF689F" w:rsidRDefault="00DF689F" w:rsidP="00DF689F">
      <w:pPr>
        <w:spacing w:after="0" w:line="240" w:lineRule="auto"/>
        <w:ind w:firstLine="403"/>
        <w:jc w:val="center"/>
        <w:rPr>
          <w:rFonts w:ascii="Times New Roman" w:hAnsi="Times New Roman" w:cs="Times New Roman"/>
        </w:rPr>
      </w:pPr>
      <w:r w:rsidRPr="00DF689F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</w:t>
      </w:r>
    </w:p>
    <w:p w:rsidR="00DF689F" w:rsidRPr="00DF689F" w:rsidRDefault="00DF689F" w:rsidP="00DF689F">
      <w:pPr>
        <w:spacing w:after="0" w:line="240" w:lineRule="auto"/>
        <w:ind w:firstLine="403"/>
        <w:jc w:val="center"/>
        <w:rPr>
          <w:rFonts w:ascii="Times New Roman" w:hAnsi="Times New Roman" w:cs="Times New Roman"/>
        </w:rPr>
      </w:pPr>
      <w:r w:rsidRPr="00DF689F">
        <w:rPr>
          <w:rFonts w:ascii="Times New Roman" w:eastAsia="Calibri" w:hAnsi="Times New Roman" w:cs="Times New Roman"/>
        </w:rPr>
        <w:t xml:space="preserve">учреждение высшего образования </w:t>
      </w:r>
    </w:p>
    <w:p w:rsidR="00DF689F" w:rsidRPr="00DF689F" w:rsidRDefault="00DF689F" w:rsidP="00DF689F">
      <w:pPr>
        <w:spacing w:after="0" w:line="240" w:lineRule="auto"/>
        <w:ind w:firstLine="403"/>
        <w:jc w:val="center"/>
        <w:rPr>
          <w:rFonts w:ascii="Times New Roman" w:hAnsi="Times New Roman" w:cs="Times New Roman"/>
        </w:rPr>
      </w:pPr>
      <w:r w:rsidRPr="00DF689F">
        <w:rPr>
          <w:rFonts w:ascii="Times New Roman" w:eastAsia="Calibri" w:hAnsi="Times New Roman" w:cs="Times New Roman"/>
        </w:rPr>
        <w:t>«Пермский государственный аграрно-технологический университет</w:t>
      </w:r>
    </w:p>
    <w:p w:rsidR="00DF689F" w:rsidRPr="00DF689F" w:rsidRDefault="00DF689F" w:rsidP="00DF689F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0"/>
          <w:szCs w:val="20"/>
        </w:rPr>
      </w:pPr>
      <w:r w:rsidRPr="00DF689F">
        <w:rPr>
          <w:rFonts w:ascii="Times New Roman" w:eastAsia="Calibri" w:hAnsi="Times New Roman" w:cs="Times New Roman"/>
        </w:rPr>
        <w:t>имени академика Д.Н. Прянишникова»</w:t>
      </w:r>
    </w:p>
    <w:p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:rsidR="00DF689F" w:rsidRPr="00DF689F" w:rsidRDefault="00DF689F" w:rsidP="00DF68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 xml:space="preserve"> и программной инженерии</w:t>
      </w:r>
    </w:p>
    <w:p w:rsidR="00DF689F" w:rsidRPr="00DF689F" w:rsidRDefault="00DF689F" w:rsidP="00DF68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F689F">
        <w:rPr>
          <w:rFonts w:ascii="Times New Roman" w:hAnsi="Times New Roman" w:cs="Times New Roman"/>
          <w:sz w:val="32"/>
          <w:szCs w:val="32"/>
        </w:rPr>
        <w:t>ОТЧЁТ</w:t>
      </w:r>
    </w:p>
    <w:p w:rsidR="00DF689F" w:rsidRPr="00DF689F" w:rsidRDefault="00DF689F" w:rsidP="00DF689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F689F">
        <w:rPr>
          <w:rFonts w:ascii="Times New Roman" w:hAnsi="Times New Roman" w:cs="Times New Roman"/>
          <w:sz w:val="32"/>
          <w:szCs w:val="32"/>
        </w:rPr>
        <w:t>о проектно-технологической практике</w:t>
      </w:r>
    </w:p>
    <w:p w:rsidR="00DF689F" w:rsidRPr="00DF689F" w:rsidRDefault="00DF689F" w:rsidP="00DF689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F689F" w:rsidRPr="00DF689F" w:rsidRDefault="00DF689F" w:rsidP="00DF68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Выполнил:</w:t>
      </w:r>
    </w:p>
    <w:p w:rsidR="00DF689F" w:rsidRPr="00DF689F" w:rsidRDefault="00DF689F" w:rsidP="00DF689F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студент __-</w:t>
      </w:r>
      <w:proofErr w:type="spellStart"/>
      <w:r w:rsidRPr="00DF689F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DF689F">
        <w:rPr>
          <w:rFonts w:ascii="Times New Roman" w:hAnsi="Times New Roman" w:cs="Times New Roman"/>
          <w:sz w:val="28"/>
          <w:szCs w:val="28"/>
        </w:rPr>
        <w:t xml:space="preserve"> курса __очного отделения</w:t>
      </w:r>
    </w:p>
    <w:p w:rsidR="00DF689F" w:rsidRPr="00DF689F" w:rsidRDefault="00DF689F" w:rsidP="00DF689F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специальности 09.03.03 Прикладная информатика</w:t>
      </w:r>
    </w:p>
    <w:p w:rsidR="00DF689F" w:rsidRPr="00DF689F" w:rsidRDefault="00DF689F" w:rsidP="00DF689F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DF689F" w:rsidRPr="00DF689F" w:rsidRDefault="00DF689F" w:rsidP="00DF689F">
      <w:pPr>
        <w:spacing w:after="0" w:line="24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Проверил:</w:t>
      </w:r>
    </w:p>
    <w:p w:rsidR="00DF689F" w:rsidRPr="00DF689F" w:rsidRDefault="00DF689F" w:rsidP="00DF689F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 w:rsidRPr="00DF689F">
        <w:rPr>
          <w:rFonts w:ascii="Times New Roman" w:hAnsi="Times New Roman" w:cs="Times New Roman"/>
          <w:sz w:val="28"/>
          <w:szCs w:val="28"/>
        </w:rPr>
        <w:t>ИТиПИ</w:t>
      </w:r>
      <w:proofErr w:type="spellEnd"/>
      <w:r w:rsidRPr="00DF689F">
        <w:rPr>
          <w:rFonts w:ascii="Times New Roman" w:hAnsi="Times New Roman" w:cs="Times New Roman"/>
          <w:sz w:val="28"/>
          <w:szCs w:val="28"/>
        </w:rPr>
        <w:t>, к.т.н., доцент</w:t>
      </w:r>
    </w:p>
    <w:p w:rsidR="00DF689F" w:rsidRPr="00DF689F" w:rsidRDefault="00DF689F" w:rsidP="00DF689F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Беляков Андрей Юрьевич</w:t>
      </w:r>
    </w:p>
    <w:p w:rsidR="00DF689F" w:rsidRDefault="00DF689F" w:rsidP="00DF689F">
      <w:pPr>
        <w:spacing w:after="0" w:line="24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Default="00DF689F" w:rsidP="00DF689F">
      <w:pPr>
        <w:spacing w:after="0" w:line="24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Default="00DF689F" w:rsidP="00DF689F">
      <w:pPr>
        <w:spacing w:after="0" w:line="24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ind w:left="2835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Default="00DF689F" w:rsidP="00DF689F">
      <w:pPr>
        <w:spacing w:after="0" w:line="240" w:lineRule="auto"/>
        <w:ind w:right="282"/>
        <w:jc w:val="center"/>
      </w:pPr>
      <w:r w:rsidRPr="00DF689F">
        <w:rPr>
          <w:rFonts w:ascii="Times New Roman" w:hAnsi="Times New Roman" w:cs="Times New Roman"/>
          <w:sz w:val="28"/>
          <w:szCs w:val="28"/>
        </w:rPr>
        <w:t>Пермь – 20__</w:t>
      </w:r>
      <w:r>
        <w:br w:type="page"/>
      </w:r>
    </w:p>
    <w:p w:rsidR="00CE34C6" w:rsidRPr="00DF689F" w:rsidRDefault="00DF689F" w:rsidP="00DF689F">
      <w:pPr>
        <w:spacing w:after="0" w:line="24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DF689F" w:rsidRPr="00DF689F" w:rsidRDefault="00DF689F" w:rsidP="00DF689F">
      <w:pPr>
        <w:spacing w:after="0" w:line="240" w:lineRule="auto"/>
        <w:ind w:firstLine="40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689F">
        <w:rPr>
          <w:rFonts w:ascii="Times New Roman" w:eastAsia="Calibri" w:hAnsi="Times New Roman" w:cs="Times New Roman"/>
          <w:sz w:val="28"/>
          <w:szCs w:val="28"/>
        </w:rPr>
        <w:t>РЕЦЕНЗИЯ</w:t>
      </w:r>
    </w:p>
    <w:p w:rsidR="00DF689F" w:rsidRPr="00DF689F" w:rsidRDefault="00DF689F" w:rsidP="00DF689F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eastAsia="Calibri" w:hAnsi="Times New Roman" w:cs="Times New Roman"/>
          <w:sz w:val="28"/>
          <w:szCs w:val="28"/>
        </w:rPr>
        <w:t>на работу _______________________________________________</w:t>
      </w:r>
    </w:p>
    <w:p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76"/>
        <w:gridCol w:w="7969"/>
      </w:tblGrid>
      <w:tr w:rsidR="00DF689F" w:rsidRPr="00DF689F" w:rsidTr="00DF689F">
        <w:tc>
          <w:tcPr>
            <w:tcW w:w="1413" w:type="dxa"/>
          </w:tcPr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89F" w:rsidRPr="00DF689F" w:rsidTr="00DF689F">
        <w:tc>
          <w:tcPr>
            <w:tcW w:w="1413" w:type="dxa"/>
          </w:tcPr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689F" w:rsidRPr="00DF689F" w:rsidTr="00DF689F">
        <w:tc>
          <w:tcPr>
            <w:tcW w:w="1413" w:type="dxa"/>
          </w:tcPr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689F" w:rsidRPr="00DF689F" w:rsidRDefault="00DF689F" w:rsidP="00DF68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89F" w:rsidRPr="00DF689F" w:rsidRDefault="00DF689F" w:rsidP="00DF689F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 w:rsidRPr="00DF689F">
        <w:rPr>
          <w:rFonts w:ascii="Times New Roman" w:hAnsi="Times New Roman" w:cs="Times New Roman"/>
          <w:sz w:val="28"/>
          <w:szCs w:val="28"/>
        </w:rPr>
        <w:t>ИТиПИ</w:t>
      </w:r>
      <w:proofErr w:type="spellEnd"/>
      <w:r w:rsidRPr="00DF689F">
        <w:rPr>
          <w:rFonts w:ascii="Times New Roman" w:hAnsi="Times New Roman" w:cs="Times New Roman"/>
          <w:sz w:val="28"/>
          <w:szCs w:val="28"/>
        </w:rPr>
        <w:t>, к.т.н., доцент</w:t>
      </w:r>
    </w:p>
    <w:p w:rsidR="00DF689F" w:rsidRPr="00DF689F" w:rsidRDefault="00DF689F" w:rsidP="00DF689F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Беляков Андрей Юрьевич</w:t>
      </w:r>
    </w:p>
    <w:p w:rsidR="00DF689F" w:rsidRPr="00DF689F" w:rsidRDefault="00DF689F" w:rsidP="00DF68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F689F" w:rsidRPr="00DF689F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4A0" w:rsidRDefault="00A134A0" w:rsidP="00A01599">
      <w:pPr>
        <w:spacing w:after="0" w:line="240" w:lineRule="auto"/>
      </w:pPr>
      <w:r>
        <w:separator/>
      </w:r>
    </w:p>
  </w:endnote>
  <w:endnote w:type="continuationSeparator" w:id="0">
    <w:p w:rsidR="00A134A0" w:rsidRDefault="00A134A0" w:rsidP="00A0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 Medium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1901863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DF689F" w:rsidRPr="00A01599" w:rsidRDefault="00DF689F">
        <w:pPr>
          <w:pStyle w:val="ad"/>
          <w:jc w:val="right"/>
          <w:rPr>
            <w:sz w:val="18"/>
            <w:szCs w:val="18"/>
          </w:rPr>
        </w:pPr>
        <w:r w:rsidRPr="00A01599">
          <w:rPr>
            <w:sz w:val="18"/>
            <w:szCs w:val="18"/>
          </w:rPr>
          <w:fldChar w:fldCharType="begin"/>
        </w:r>
        <w:r w:rsidRPr="00A01599">
          <w:rPr>
            <w:sz w:val="18"/>
            <w:szCs w:val="18"/>
          </w:rPr>
          <w:instrText>PAGE   \* MERGEFORMAT</w:instrText>
        </w:r>
        <w:r w:rsidRPr="00A01599">
          <w:rPr>
            <w:sz w:val="18"/>
            <w:szCs w:val="18"/>
          </w:rPr>
          <w:fldChar w:fldCharType="separate"/>
        </w:r>
        <w:r w:rsidR="00DD3E5B">
          <w:rPr>
            <w:noProof/>
            <w:sz w:val="18"/>
            <w:szCs w:val="18"/>
          </w:rPr>
          <w:t>11</w:t>
        </w:r>
        <w:r w:rsidRPr="00A01599">
          <w:rPr>
            <w:sz w:val="18"/>
            <w:szCs w:val="18"/>
          </w:rPr>
          <w:fldChar w:fldCharType="end"/>
        </w:r>
      </w:p>
    </w:sdtContent>
  </w:sdt>
  <w:p w:rsidR="00DF689F" w:rsidRDefault="00DF689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4A0" w:rsidRDefault="00A134A0" w:rsidP="00A01599">
      <w:pPr>
        <w:spacing w:after="0" w:line="240" w:lineRule="auto"/>
      </w:pPr>
      <w:r>
        <w:separator/>
      </w:r>
    </w:p>
  </w:footnote>
  <w:footnote w:type="continuationSeparator" w:id="0">
    <w:p w:rsidR="00A134A0" w:rsidRDefault="00A134A0" w:rsidP="00A01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0151"/>
    <w:multiLevelType w:val="hybridMultilevel"/>
    <w:tmpl w:val="7FEE6834"/>
    <w:lvl w:ilvl="0" w:tplc="11FEB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87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72E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9EB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4A1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B28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5E3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DCD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0B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12200C"/>
    <w:multiLevelType w:val="hybridMultilevel"/>
    <w:tmpl w:val="6B2C0384"/>
    <w:lvl w:ilvl="0" w:tplc="8B34E2C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C59C4"/>
    <w:multiLevelType w:val="hybridMultilevel"/>
    <w:tmpl w:val="57CA30E4"/>
    <w:lvl w:ilvl="0" w:tplc="E4A64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3C28DE"/>
    <w:multiLevelType w:val="hybridMultilevel"/>
    <w:tmpl w:val="2176FF02"/>
    <w:lvl w:ilvl="0" w:tplc="C0B67F2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3B6FD6"/>
    <w:multiLevelType w:val="hybridMultilevel"/>
    <w:tmpl w:val="49AEEFF0"/>
    <w:lvl w:ilvl="0" w:tplc="1B40C0A0">
      <w:start w:val="1"/>
      <w:numFmt w:val="decimal"/>
      <w:pStyle w:val="41"/>
      <w:lvlText w:val="4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359A3"/>
    <w:multiLevelType w:val="hybridMultilevel"/>
    <w:tmpl w:val="32CE89D4"/>
    <w:lvl w:ilvl="0" w:tplc="43F8CC5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612020"/>
    <w:multiLevelType w:val="hybridMultilevel"/>
    <w:tmpl w:val="0B7AA3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4F667C9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710A5C"/>
    <w:multiLevelType w:val="multilevel"/>
    <w:tmpl w:val="5506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320CD1"/>
    <w:multiLevelType w:val="multilevel"/>
    <w:tmpl w:val="B430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96500C"/>
    <w:multiLevelType w:val="hybridMultilevel"/>
    <w:tmpl w:val="6B32D40C"/>
    <w:lvl w:ilvl="0" w:tplc="6AF6E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A2F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25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6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C3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28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E6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89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F48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A80C9C"/>
    <w:multiLevelType w:val="hybridMultilevel"/>
    <w:tmpl w:val="E83ABE12"/>
    <w:lvl w:ilvl="0" w:tplc="639CAE84">
      <w:start w:val="1"/>
      <w:numFmt w:val="decimal"/>
      <w:pStyle w:val="1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B3EA2"/>
    <w:multiLevelType w:val="hybridMultilevel"/>
    <w:tmpl w:val="2C9A680E"/>
    <w:lvl w:ilvl="0" w:tplc="6B9A8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00B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9E3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8E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964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42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26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0A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CA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C12F27"/>
    <w:multiLevelType w:val="hybridMultilevel"/>
    <w:tmpl w:val="6CA6768A"/>
    <w:lvl w:ilvl="0" w:tplc="1BD05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AE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E7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7A1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40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58C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4E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4C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42A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9ED1ECD"/>
    <w:multiLevelType w:val="multilevel"/>
    <w:tmpl w:val="BBC4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7758AC"/>
    <w:multiLevelType w:val="hybridMultilevel"/>
    <w:tmpl w:val="57D88E3E"/>
    <w:lvl w:ilvl="0" w:tplc="4CCCBD0A">
      <w:start w:val="1"/>
      <w:numFmt w:val="decimal"/>
      <w:pStyle w:val="34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41AD4"/>
    <w:multiLevelType w:val="hybridMultilevel"/>
    <w:tmpl w:val="DC681B9E"/>
    <w:lvl w:ilvl="0" w:tplc="43F8CC5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29B291E"/>
    <w:multiLevelType w:val="hybridMultilevel"/>
    <w:tmpl w:val="2018A0D2"/>
    <w:lvl w:ilvl="0" w:tplc="329E6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007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A5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CF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A47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16E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5A9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B4E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6D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921E7B"/>
    <w:multiLevelType w:val="hybridMultilevel"/>
    <w:tmpl w:val="27706450"/>
    <w:lvl w:ilvl="0" w:tplc="BB228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22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04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8A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47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1A9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4E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8C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A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4556ED9"/>
    <w:multiLevelType w:val="hybridMultilevel"/>
    <w:tmpl w:val="92A2F232"/>
    <w:lvl w:ilvl="0" w:tplc="43F8C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347360"/>
    <w:multiLevelType w:val="hybridMultilevel"/>
    <w:tmpl w:val="DFD6D9AA"/>
    <w:lvl w:ilvl="0" w:tplc="F5AA2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E4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0D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5E9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3C6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922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C6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600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4C1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F83500D"/>
    <w:multiLevelType w:val="hybridMultilevel"/>
    <w:tmpl w:val="9A903278"/>
    <w:lvl w:ilvl="0" w:tplc="A0E60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64D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8A3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48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27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6C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08F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8CB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01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FF70342"/>
    <w:multiLevelType w:val="hybridMultilevel"/>
    <w:tmpl w:val="3A761614"/>
    <w:lvl w:ilvl="0" w:tplc="7A881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AD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EE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C3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0E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80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2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1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AA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0"/>
  </w:num>
  <w:num w:numId="5">
    <w:abstractNumId w:val="20"/>
  </w:num>
  <w:num w:numId="6">
    <w:abstractNumId w:val="19"/>
  </w:num>
  <w:num w:numId="7">
    <w:abstractNumId w:val="17"/>
  </w:num>
  <w:num w:numId="8">
    <w:abstractNumId w:val="16"/>
  </w:num>
  <w:num w:numId="9">
    <w:abstractNumId w:val="12"/>
  </w:num>
  <w:num w:numId="10">
    <w:abstractNumId w:val="2"/>
  </w:num>
  <w:num w:numId="11">
    <w:abstractNumId w:val="3"/>
  </w:num>
  <w:num w:numId="12">
    <w:abstractNumId w:val="10"/>
  </w:num>
  <w:num w:numId="13">
    <w:abstractNumId w:val="14"/>
  </w:num>
  <w:num w:numId="14">
    <w:abstractNumId w:val="4"/>
  </w:num>
  <w:num w:numId="15">
    <w:abstractNumId w:val="1"/>
  </w:num>
  <w:num w:numId="16">
    <w:abstractNumId w:val="6"/>
  </w:num>
  <w:num w:numId="17">
    <w:abstractNumId w:val="18"/>
  </w:num>
  <w:num w:numId="18">
    <w:abstractNumId w:val="5"/>
  </w:num>
  <w:num w:numId="19">
    <w:abstractNumId w:val="7"/>
  </w:num>
  <w:num w:numId="20">
    <w:abstractNumId w:val="13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A3"/>
    <w:rsid w:val="00087BB4"/>
    <w:rsid w:val="000D2EDE"/>
    <w:rsid w:val="001146A3"/>
    <w:rsid w:val="001F3F20"/>
    <w:rsid w:val="0023550C"/>
    <w:rsid w:val="00244548"/>
    <w:rsid w:val="002B3FB3"/>
    <w:rsid w:val="002F5EBA"/>
    <w:rsid w:val="0033621F"/>
    <w:rsid w:val="00352B15"/>
    <w:rsid w:val="00382912"/>
    <w:rsid w:val="00421BF8"/>
    <w:rsid w:val="004245B3"/>
    <w:rsid w:val="004307DC"/>
    <w:rsid w:val="004C3278"/>
    <w:rsid w:val="005033B4"/>
    <w:rsid w:val="0052595D"/>
    <w:rsid w:val="00563565"/>
    <w:rsid w:val="00563EC0"/>
    <w:rsid w:val="005B422E"/>
    <w:rsid w:val="005C596A"/>
    <w:rsid w:val="006E1989"/>
    <w:rsid w:val="00713526"/>
    <w:rsid w:val="00747001"/>
    <w:rsid w:val="00772DCD"/>
    <w:rsid w:val="007C3BFC"/>
    <w:rsid w:val="00811A4E"/>
    <w:rsid w:val="008C3C77"/>
    <w:rsid w:val="009611F2"/>
    <w:rsid w:val="009B50BA"/>
    <w:rsid w:val="00A01599"/>
    <w:rsid w:val="00A0282C"/>
    <w:rsid w:val="00A134A0"/>
    <w:rsid w:val="00A13C2F"/>
    <w:rsid w:val="00A26168"/>
    <w:rsid w:val="00A8605E"/>
    <w:rsid w:val="00A90284"/>
    <w:rsid w:val="00AB0130"/>
    <w:rsid w:val="00AD7661"/>
    <w:rsid w:val="00B00E0E"/>
    <w:rsid w:val="00B027FB"/>
    <w:rsid w:val="00B9340E"/>
    <w:rsid w:val="00B97AAC"/>
    <w:rsid w:val="00BB1776"/>
    <w:rsid w:val="00C91527"/>
    <w:rsid w:val="00CB1483"/>
    <w:rsid w:val="00CE34C6"/>
    <w:rsid w:val="00D03E00"/>
    <w:rsid w:val="00D10519"/>
    <w:rsid w:val="00D41617"/>
    <w:rsid w:val="00D81A76"/>
    <w:rsid w:val="00DD3E5B"/>
    <w:rsid w:val="00DF689F"/>
    <w:rsid w:val="00E15507"/>
    <w:rsid w:val="00E57BF1"/>
    <w:rsid w:val="00E83C31"/>
    <w:rsid w:val="00F769A6"/>
    <w:rsid w:val="00FB1DBB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8B28A"/>
  <w15:chartTrackingRefBased/>
  <w15:docId w15:val="{7B0B77AF-4FA8-4F69-A42A-414C3C34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D3E5B"/>
  </w:style>
  <w:style w:type="paragraph" w:styleId="2">
    <w:name w:val="heading 2"/>
    <w:basedOn w:val="a0"/>
    <w:link w:val="20"/>
    <w:uiPriority w:val="9"/>
    <w:qFormat/>
    <w:rsid w:val="00772D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52595D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1"/>
    <w:link w:val="a4"/>
    <w:rsid w:val="0052595D"/>
    <w:rPr>
      <w:rFonts w:ascii="Times New Roman" w:eastAsia="Calibri" w:hAnsi="Times New Roman" w:cs="Times New Roman"/>
      <w:sz w:val="28"/>
      <w:szCs w:val="20"/>
      <w:lang w:eastAsia="ru-RU"/>
    </w:rPr>
  </w:style>
  <w:style w:type="character" w:styleId="a6">
    <w:name w:val="Hyperlink"/>
    <w:basedOn w:val="a1"/>
    <w:uiPriority w:val="99"/>
    <w:unhideWhenUsed/>
    <w:rsid w:val="00CE34C6"/>
    <w:rPr>
      <w:color w:val="0563C1" w:themeColor="hyperlink"/>
      <w:u w:val="single"/>
    </w:rPr>
  </w:style>
  <w:style w:type="paragraph" w:customStyle="1" w:styleId="titlefio">
    <w:name w:val="title_fio"/>
    <w:basedOn w:val="a0"/>
    <w:link w:val="titlefioChar"/>
    <w:qFormat/>
    <w:rsid w:val="00CE34C6"/>
    <w:pPr>
      <w:tabs>
        <w:tab w:val="right" w:pos="5670"/>
        <w:tab w:val="right" w:pos="9355"/>
      </w:tabs>
      <w:spacing w:after="0" w:line="240" w:lineRule="auto"/>
      <w:jc w:val="both"/>
    </w:pPr>
    <w:rPr>
      <w:rFonts w:ascii="Times New Roman" w:hAnsi="Times New Roman"/>
      <w:sz w:val="28"/>
      <w:lang w:eastAsia="ru-RU"/>
    </w:rPr>
  </w:style>
  <w:style w:type="character" w:customStyle="1" w:styleId="titlefioChar">
    <w:name w:val="title_fio Char"/>
    <w:basedOn w:val="a1"/>
    <w:link w:val="titlefio"/>
    <w:rsid w:val="00CE34C6"/>
    <w:rPr>
      <w:rFonts w:ascii="Times New Roman" w:hAnsi="Times New Roman"/>
      <w:sz w:val="28"/>
      <w:lang w:eastAsia="ru-RU"/>
    </w:rPr>
  </w:style>
  <w:style w:type="paragraph" w:styleId="a7">
    <w:name w:val="No Spacing"/>
    <w:uiPriority w:val="1"/>
    <w:qFormat/>
    <w:rsid w:val="00CE34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8">
    <w:name w:val="Заголовок_Глава"/>
    <w:basedOn w:val="a0"/>
    <w:link w:val="Char"/>
    <w:qFormat/>
    <w:rsid w:val="00CE34C6"/>
    <w:pPr>
      <w:spacing w:before="240" w:after="240" w:line="360" w:lineRule="auto"/>
      <w:jc w:val="center"/>
      <w:outlineLvl w:val="0"/>
    </w:pPr>
    <w:rPr>
      <w:rFonts w:ascii="Times New Roman" w:hAnsi="Times New Roman"/>
      <w:b/>
      <w:sz w:val="28"/>
    </w:rPr>
  </w:style>
  <w:style w:type="character" w:customStyle="1" w:styleId="Char">
    <w:name w:val="Заголовок_Глава Char"/>
    <w:basedOn w:val="a1"/>
    <w:link w:val="a8"/>
    <w:rsid w:val="00CE34C6"/>
    <w:rPr>
      <w:rFonts w:ascii="Times New Roman" w:hAnsi="Times New Roman"/>
      <w:b/>
      <w:sz w:val="28"/>
    </w:rPr>
  </w:style>
  <w:style w:type="paragraph" w:customStyle="1" w:styleId="a9">
    <w:name w:val="Список_марк"/>
    <w:basedOn w:val="a0"/>
    <w:link w:val="aa"/>
    <w:qFormat/>
    <w:rsid w:val="00CE34C6"/>
    <w:pPr>
      <w:tabs>
        <w:tab w:val="left" w:pos="425"/>
      </w:tabs>
      <w:spacing w:after="280" w:line="36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aa">
    <w:name w:val="Список_марк Знак"/>
    <w:basedOn w:val="a1"/>
    <w:link w:val="a9"/>
    <w:rsid w:val="00CE34C6"/>
    <w:rPr>
      <w:rFonts w:ascii="Times New Roman" w:hAnsi="Times New Roman"/>
      <w:sz w:val="28"/>
    </w:rPr>
  </w:style>
  <w:style w:type="paragraph" w:customStyle="1" w:styleId="a">
    <w:name w:val="п_з"/>
    <w:basedOn w:val="a0"/>
    <w:link w:val="Char0"/>
    <w:qFormat/>
    <w:rsid w:val="00CE34C6"/>
    <w:pPr>
      <w:keepNext/>
      <w:numPr>
        <w:numId w:val="11"/>
      </w:numPr>
      <w:tabs>
        <w:tab w:val="left" w:pos="425"/>
      </w:tabs>
      <w:spacing w:after="240" w:line="360" w:lineRule="auto"/>
      <w:ind w:left="0" w:firstLine="0"/>
      <w:jc w:val="center"/>
    </w:pPr>
    <w:rPr>
      <w:rFonts w:ascii="Times New Roman" w:hAnsi="Times New Roman"/>
      <w:b/>
      <w:sz w:val="28"/>
    </w:rPr>
  </w:style>
  <w:style w:type="paragraph" w:customStyle="1" w:styleId="1">
    <w:name w:val="п_з_1"/>
    <w:basedOn w:val="a"/>
    <w:link w:val="1Char"/>
    <w:qFormat/>
    <w:rsid w:val="00CE34C6"/>
    <w:pPr>
      <w:numPr>
        <w:numId w:val="12"/>
      </w:numPr>
      <w:ind w:left="0" w:firstLine="0"/>
    </w:pPr>
  </w:style>
  <w:style w:type="character" w:customStyle="1" w:styleId="Char0">
    <w:name w:val="п_з Char"/>
    <w:basedOn w:val="a1"/>
    <w:link w:val="a"/>
    <w:rsid w:val="00CE34C6"/>
    <w:rPr>
      <w:rFonts w:ascii="Times New Roman" w:hAnsi="Times New Roman"/>
      <w:b/>
      <w:sz w:val="28"/>
    </w:rPr>
  </w:style>
  <w:style w:type="paragraph" w:customStyle="1" w:styleId="34">
    <w:name w:val="п_3_4"/>
    <w:basedOn w:val="1"/>
    <w:qFormat/>
    <w:rsid w:val="00CE34C6"/>
    <w:pPr>
      <w:numPr>
        <w:numId w:val="13"/>
      </w:numPr>
      <w:tabs>
        <w:tab w:val="num" w:pos="360"/>
      </w:tabs>
      <w:spacing w:before="240"/>
      <w:ind w:left="0" w:firstLine="0"/>
    </w:pPr>
  </w:style>
  <w:style w:type="character" w:customStyle="1" w:styleId="1Char">
    <w:name w:val="п_з_1 Char"/>
    <w:basedOn w:val="Char0"/>
    <w:link w:val="1"/>
    <w:rsid w:val="00CE34C6"/>
    <w:rPr>
      <w:rFonts w:ascii="Times New Roman" w:hAnsi="Times New Roman"/>
      <w:b/>
      <w:sz w:val="28"/>
    </w:rPr>
  </w:style>
  <w:style w:type="paragraph" w:customStyle="1" w:styleId="41">
    <w:name w:val="п_з_4_1"/>
    <w:basedOn w:val="34"/>
    <w:qFormat/>
    <w:rsid w:val="00CE34C6"/>
    <w:pPr>
      <w:numPr>
        <w:numId w:val="14"/>
      </w:numPr>
      <w:tabs>
        <w:tab w:val="num" w:pos="360"/>
      </w:tabs>
      <w:ind w:left="0" w:firstLine="0"/>
    </w:pPr>
  </w:style>
  <w:style w:type="paragraph" w:customStyle="1" w:styleId="5">
    <w:name w:val="п_з_5"/>
    <w:basedOn w:val="1"/>
    <w:qFormat/>
    <w:rsid w:val="00CE34C6"/>
    <w:pPr>
      <w:numPr>
        <w:numId w:val="15"/>
      </w:numPr>
      <w:tabs>
        <w:tab w:val="num" w:pos="360"/>
      </w:tabs>
      <w:ind w:left="0" w:firstLine="0"/>
    </w:pPr>
  </w:style>
  <w:style w:type="paragraph" w:styleId="ab">
    <w:name w:val="header"/>
    <w:basedOn w:val="a0"/>
    <w:link w:val="ac"/>
    <w:uiPriority w:val="99"/>
    <w:unhideWhenUsed/>
    <w:rsid w:val="00A0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01599"/>
  </w:style>
  <w:style w:type="paragraph" w:styleId="ad">
    <w:name w:val="footer"/>
    <w:basedOn w:val="a0"/>
    <w:link w:val="ae"/>
    <w:uiPriority w:val="99"/>
    <w:unhideWhenUsed/>
    <w:rsid w:val="00A0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A01599"/>
  </w:style>
  <w:style w:type="paragraph" w:styleId="af">
    <w:name w:val="List Paragraph"/>
    <w:basedOn w:val="a0"/>
    <w:uiPriority w:val="34"/>
    <w:qFormat/>
    <w:rsid w:val="008C3C77"/>
    <w:pPr>
      <w:ind w:left="720"/>
      <w:contextualSpacing/>
    </w:pPr>
  </w:style>
  <w:style w:type="table" w:styleId="af0">
    <w:name w:val="Table Grid"/>
    <w:basedOn w:val="a2"/>
    <w:rsid w:val="008C3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772D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f1">
    <w:name w:val="Normal (Web)"/>
    <w:basedOn w:val="a0"/>
    <w:uiPriority w:val="99"/>
    <w:semiHidden/>
    <w:unhideWhenUsed/>
    <w:rsid w:val="00772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5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4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5713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90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64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787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53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3500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0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3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687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099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49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134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723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5326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5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6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5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2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51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6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6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6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759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mCoding/practice-node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me/AndreyPer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17</Pages>
  <Words>3022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Belyakov</dc:creator>
  <cp:keywords/>
  <dc:description/>
  <cp:lastModifiedBy>Andrey Belyakov</cp:lastModifiedBy>
  <cp:revision>42</cp:revision>
  <cp:lastPrinted>2022-05-24T07:22:00Z</cp:lastPrinted>
  <dcterms:created xsi:type="dcterms:W3CDTF">2021-07-09T05:33:00Z</dcterms:created>
  <dcterms:modified xsi:type="dcterms:W3CDTF">2022-05-25T18:19:00Z</dcterms:modified>
</cp:coreProperties>
</file>