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B4663" w14:textId="77777777" w:rsidR="00FB1DBB" w:rsidRPr="00FB1DBB" w:rsidRDefault="00E83C31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 w:rsidRPr="00FB1DBB">
        <w:rPr>
          <w:rFonts w:ascii="Consolas" w:hAnsi="Consolas" w:cs="Times New Roman"/>
          <w:color w:val="7F7F7F" w:themeColor="text1" w:themeTint="80"/>
        </w:rPr>
        <w:t>Беляков А.Ю.</w:t>
      </w:r>
      <w:r w:rsidR="00FB1DBB" w:rsidRPr="00FB1DBB">
        <w:rPr>
          <w:rFonts w:ascii="Consolas" w:hAnsi="Consolas" w:cs="Times New Roman"/>
          <w:color w:val="7F7F7F" w:themeColor="text1" w:themeTint="80"/>
        </w:rPr>
        <w:t xml:space="preserve"> </w:t>
      </w:r>
    </w:p>
    <w:p w14:paraId="0A483CFA" w14:textId="77777777" w:rsidR="00E83C31" w:rsidRPr="005033B4" w:rsidRDefault="007A6FE0" w:rsidP="00FB1DBB">
      <w:pPr>
        <w:spacing w:after="0" w:line="240" w:lineRule="auto"/>
        <w:jc w:val="right"/>
        <w:rPr>
          <w:rStyle w:val="a6"/>
          <w:color w:val="66B0FB" w:themeColor="hyperlink" w:themeTint="80"/>
        </w:rPr>
      </w:pPr>
      <w:hyperlink r:id="rId7" w:history="1">
        <w:r w:rsidR="005033B4" w:rsidRPr="005033B4">
          <w:rPr>
            <w:rStyle w:val="a6"/>
            <w:rFonts w:ascii="Consolas" w:hAnsi="Consolas" w:cs="Times New Roman"/>
            <w:color w:val="66B0FB" w:themeColor="hyperlink" w:themeTint="80"/>
          </w:rPr>
          <w:t>https://t.me/AndreyPerm</w:t>
        </w:r>
      </w:hyperlink>
    </w:p>
    <w:p w14:paraId="105803C9" w14:textId="77777777" w:rsidR="00CE34C6" w:rsidRDefault="00CE34C6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Ссылка на </w:t>
      </w:r>
      <w:proofErr w:type="spellStart"/>
      <w:r>
        <w:rPr>
          <w:rFonts w:ascii="Consolas" w:hAnsi="Consolas" w:cs="Times New Roman"/>
          <w:color w:val="7F7F7F" w:themeColor="text1" w:themeTint="80"/>
        </w:rPr>
        <w:t>репозиторий</w:t>
      </w:r>
      <w:proofErr w:type="spellEnd"/>
      <w:r>
        <w:rPr>
          <w:rFonts w:ascii="Consolas" w:hAnsi="Consolas" w:cs="Times New Roman"/>
          <w:color w:val="7F7F7F" w:themeColor="text1" w:themeTint="80"/>
        </w:rPr>
        <w:t xml:space="preserve"> с материалами </w:t>
      </w:r>
      <w:r w:rsidR="005033B4">
        <w:rPr>
          <w:rFonts w:ascii="Consolas" w:hAnsi="Consolas" w:cs="Times New Roman"/>
          <w:color w:val="7F7F7F" w:themeColor="text1" w:themeTint="80"/>
        </w:rPr>
        <w:t xml:space="preserve">к </w:t>
      </w:r>
      <w:r>
        <w:rPr>
          <w:rFonts w:ascii="Consolas" w:hAnsi="Consolas" w:cs="Times New Roman"/>
          <w:color w:val="7F7F7F" w:themeColor="text1" w:themeTint="80"/>
        </w:rPr>
        <w:t>практик</w:t>
      </w:r>
      <w:r w:rsidR="005033B4">
        <w:rPr>
          <w:rFonts w:ascii="Consolas" w:hAnsi="Consolas" w:cs="Times New Roman"/>
          <w:color w:val="7F7F7F" w:themeColor="text1" w:themeTint="80"/>
        </w:rPr>
        <w:t>е</w:t>
      </w:r>
      <w:r>
        <w:rPr>
          <w:rFonts w:ascii="Consolas" w:hAnsi="Consolas" w:cs="Times New Roman"/>
          <w:color w:val="7F7F7F" w:themeColor="text1" w:themeTint="80"/>
        </w:rPr>
        <w:t>:</w:t>
      </w:r>
    </w:p>
    <w:p w14:paraId="1B95FC01" w14:textId="77777777" w:rsidR="00CE34C6" w:rsidRDefault="007A6FE0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hyperlink r:id="rId8" w:history="1">
        <w:r w:rsidR="005033B4">
          <w:rPr>
            <w:rStyle w:val="a6"/>
            <w:rFonts w:ascii="Consolas" w:hAnsi="Consolas" w:cs="Times New Roman"/>
            <w:color w:val="66B0FB" w:themeColor="hyperlink" w:themeTint="80"/>
          </w:rPr>
          <w:t>https://github.com/permCoding/practice-nodejs</w:t>
        </w:r>
      </w:hyperlink>
    </w:p>
    <w:p w14:paraId="27312045" w14:textId="77777777" w:rsidR="00FC6DC7" w:rsidRDefault="009611F2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В </w:t>
      </w:r>
      <w:proofErr w:type="spellStart"/>
      <w:r>
        <w:rPr>
          <w:rFonts w:ascii="Consolas" w:hAnsi="Consolas" w:cs="Times New Roman"/>
          <w:color w:val="7F7F7F" w:themeColor="text1" w:themeTint="80"/>
        </w:rPr>
        <w:t>репозитории</w:t>
      </w:r>
      <w:proofErr w:type="spellEnd"/>
      <w:r w:rsidR="005033B4" w:rsidRPr="005033B4">
        <w:rPr>
          <w:rFonts w:ascii="Consolas" w:hAnsi="Consolas" w:cs="Times New Roman"/>
          <w:color w:val="7F7F7F" w:themeColor="text1" w:themeTint="80"/>
        </w:rPr>
        <w:t>:</w:t>
      </w:r>
      <w:r>
        <w:rPr>
          <w:rFonts w:ascii="Consolas" w:hAnsi="Consolas" w:cs="Times New Roman"/>
          <w:color w:val="7F7F7F" w:themeColor="text1" w:themeTint="80"/>
        </w:rPr>
        <w:t xml:space="preserve"> Шаблон Отчёта, </w:t>
      </w:r>
      <w:r w:rsidR="00FC6DC7">
        <w:rPr>
          <w:rFonts w:ascii="Consolas" w:hAnsi="Consolas" w:cs="Times New Roman"/>
          <w:color w:val="7F7F7F" w:themeColor="text1" w:themeTint="80"/>
        </w:rPr>
        <w:t>Пример Отчёта,</w:t>
      </w:r>
    </w:p>
    <w:p w14:paraId="429CCF95" w14:textId="29BC86E9" w:rsidR="009611F2" w:rsidRPr="00FB1DBB" w:rsidRDefault="009611F2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>пример программы,</w:t>
      </w:r>
      <w:r w:rsidR="00FC6DC7">
        <w:rPr>
          <w:rFonts w:ascii="Consolas" w:hAnsi="Consolas" w:cs="Times New Roman"/>
          <w:color w:val="7F7F7F" w:themeColor="text1" w:themeTint="80"/>
        </w:rPr>
        <w:t xml:space="preserve"> </w:t>
      </w:r>
      <w:r>
        <w:rPr>
          <w:rFonts w:ascii="Consolas" w:hAnsi="Consolas" w:cs="Times New Roman"/>
          <w:color w:val="7F7F7F" w:themeColor="text1" w:themeTint="80"/>
        </w:rPr>
        <w:t>ссылки на полезные материалы.</w:t>
      </w:r>
    </w:p>
    <w:p w14:paraId="14D4652B" w14:textId="77777777" w:rsidR="00713526" w:rsidRDefault="00713526" w:rsidP="00D03E0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39D486" w14:textId="3AFF7D59" w:rsidR="00DF689F" w:rsidRDefault="00DF689F" w:rsidP="00D03E0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788A2F" w14:textId="7CECE058" w:rsidR="00D96209" w:rsidRDefault="00D96209" w:rsidP="00D03E0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Методическое пособие</w:t>
      </w:r>
    </w:p>
    <w:p w14:paraId="330231D7" w14:textId="77777777" w:rsidR="00D96209" w:rsidRDefault="00D96209" w:rsidP="00D03E0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AF178" w14:textId="77777777" w:rsidR="002F5EBA" w:rsidRPr="00D96209" w:rsidRDefault="006E1989" w:rsidP="00D03E00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6209">
        <w:rPr>
          <w:rFonts w:ascii="Times New Roman" w:hAnsi="Times New Roman" w:cs="Times New Roman"/>
          <w:b/>
          <w:sz w:val="32"/>
          <w:szCs w:val="32"/>
        </w:rPr>
        <w:t>Проектно-технологическая практика</w:t>
      </w:r>
    </w:p>
    <w:p w14:paraId="6F2E6BCC" w14:textId="1D985959" w:rsidR="008C3C77" w:rsidRDefault="008C3C77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F19999" w14:textId="77777777" w:rsidR="00D96209" w:rsidRPr="00A10917" w:rsidRDefault="00D96209" w:rsidP="00D96209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917">
        <w:rPr>
          <w:rFonts w:ascii="Times New Roman" w:hAnsi="Times New Roman" w:cs="Times New Roman"/>
          <w:sz w:val="28"/>
          <w:szCs w:val="28"/>
        </w:rPr>
        <w:t xml:space="preserve">Тема: Разработка </w:t>
      </w:r>
      <w:r w:rsidRPr="00A1091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10917">
        <w:rPr>
          <w:rFonts w:ascii="Times New Roman" w:hAnsi="Times New Roman" w:cs="Times New Roman"/>
          <w:sz w:val="28"/>
          <w:szCs w:val="28"/>
        </w:rPr>
        <w:t xml:space="preserve">-приложения </w:t>
      </w:r>
    </w:p>
    <w:p w14:paraId="78A874E9" w14:textId="7B8E58CD" w:rsidR="00D96209" w:rsidRPr="00A10917" w:rsidRDefault="00D96209" w:rsidP="00D96209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0917">
        <w:rPr>
          <w:rFonts w:ascii="Times New Roman" w:hAnsi="Times New Roman" w:cs="Times New Roman"/>
          <w:sz w:val="28"/>
          <w:szCs w:val="28"/>
        </w:rPr>
        <w:t>для автоматизации бизнес-процесса предприятия</w:t>
      </w:r>
    </w:p>
    <w:p w14:paraId="3D6BDE07" w14:textId="77777777" w:rsidR="00D96209" w:rsidRDefault="00D96209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EA5DD4" w14:textId="20445B48" w:rsidR="00DF689F" w:rsidRPr="00DF689F" w:rsidRDefault="00A10917" w:rsidP="00DF689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bookmarkStart w:id="0" w:name="_GoBack"/>
      <w:bookmarkEnd w:id="0"/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DF689F" w14:paraId="26FCE756" w14:textId="77777777" w:rsidTr="00E57BF1">
        <w:tc>
          <w:tcPr>
            <w:tcW w:w="8359" w:type="dxa"/>
          </w:tcPr>
          <w:p w14:paraId="541E7D6F" w14:textId="77777777"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986" w:type="dxa"/>
          </w:tcPr>
          <w:p w14:paraId="30BEE8FC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F689F" w14:paraId="36AC33CE" w14:textId="77777777" w:rsidTr="00E57BF1">
        <w:tc>
          <w:tcPr>
            <w:tcW w:w="8359" w:type="dxa"/>
          </w:tcPr>
          <w:p w14:paraId="4F439546" w14:textId="77777777"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Анализ бизнес-процесса</w:t>
            </w:r>
          </w:p>
        </w:tc>
        <w:tc>
          <w:tcPr>
            <w:tcW w:w="986" w:type="dxa"/>
          </w:tcPr>
          <w:p w14:paraId="6EC27FC2" w14:textId="77777777"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F689F" w14:paraId="61FD36B6" w14:textId="77777777" w:rsidTr="00E57BF1">
        <w:tc>
          <w:tcPr>
            <w:tcW w:w="8359" w:type="dxa"/>
          </w:tcPr>
          <w:p w14:paraId="074C4945" w14:textId="2447BE08"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73156A">
              <w:rPr>
                <w:rFonts w:ascii="Times New Roman" w:hAnsi="Times New Roman" w:cs="Times New Roman"/>
                <w:sz w:val="28"/>
                <w:szCs w:val="28"/>
              </w:rPr>
              <w:t>информационной системы</w:t>
            </w:r>
          </w:p>
        </w:tc>
        <w:tc>
          <w:tcPr>
            <w:tcW w:w="986" w:type="dxa"/>
          </w:tcPr>
          <w:p w14:paraId="14A390F8" w14:textId="12C2A90A" w:rsidR="00DF689F" w:rsidRDefault="00E62EB8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F689F" w14:paraId="056D6831" w14:textId="77777777" w:rsidTr="00E57BF1">
        <w:tc>
          <w:tcPr>
            <w:tcW w:w="8359" w:type="dxa"/>
          </w:tcPr>
          <w:p w14:paraId="4A28BBEF" w14:textId="77777777"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Используемые технологии</w:t>
            </w:r>
          </w:p>
        </w:tc>
        <w:tc>
          <w:tcPr>
            <w:tcW w:w="986" w:type="dxa"/>
          </w:tcPr>
          <w:p w14:paraId="17BE952C" w14:textId="3175729B" w:rsidR="00DF689F" w:rsidRDefault="00234D55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F689F" w14:paraId="1F50AE59" w14:textId="77777777" w:rsidTr="00E57BF1">
        <w:tc>
          <w:tcPr>
            <w:tcW w:w="8359" w:type="dxa"/>
          </w:tcPr>
          <w:p w14:paraId="5142E3E9" w14:textId="77777777"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Архитектура приложения</w:t>
            </w:r>
          </w:p>
        </w:tc>
        <w:tc>
          <w:tcPr>
            <w:tcW w:w="986" w:type="dxa"/>
          </w:tcPr>
          <w:p w14:paraId="0E2E3FC2" w14:textId="5E4C6530" w:rsidR="00DF689F" w:rsidRDefault="00234D55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F689F" w14:paraId="1551B70B" w14:textId="77777777" w:rsidTr="00E57BF1">
        <w:tc>
          <w:tcPr>
            <w:tcW w:w="8359" w:type="dxa"/>
          </w:tcPr>
          <w:p w14:paraId="753D6100" w14:textId="77777777"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Дерево директорий приложения</w:t>
            </w:r>
          </w:p>
        </w:tc>
        <w:tc>
          <w:tcPr>
            <w:tcW w:w="986" w:type="dxa"/>
          </w:tcPr>
          <w:p w14:paraId="4EBF2094" w14:textId="661E7D0D" w:rsidR="00DF689F" w:rsidRDefault="00234D55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F689F" w14:paraId="1BE0237A" w14:textId="77777777" w:rsidTr="00E57BF1">
        <w:tc>
          <w:tcPr>
            <w:tcW w:w="8359" w:type="dxa"/>
          </w:tcPr>
          <w:p w14:paraId="7AE7DC56" w14:textId="77777777"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пользователя</w:t>
            </w:r>
          </w:p>
        </w:tc>
        <w:tc>
          <w:tcPr>
            <w:tcW w:w="986" w:type="dxa"/>
          </w:tcPr>
          <w:p w14:paraId="2BFCCA0D" w14:textId="52C6EB00" w:rsidR="00DF689F" w:rsidRDefault="001D2D1B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F689F" w14:paraId="3E804668" w14:textId="77777777" w:rsidTr="00E57BF1">
        <w:tc>
          <w:tcPr>
            <w:tcW w:w="8359" w:type="dxa"/>
          </w:tcPr>
          <w:p w14:paraId="00BDAF21" w14:textId="77777777"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Результаты проектно-технологической практики</w:t>
            </w:r>
          </w:p>
        </w:tc>
        <w:tc>
          <w:tcPr>
            <w:tcW w:w="986" w:type="dxa"/>
          </w:tcPr>
          <w:p w14:paraId="07F4341F" w14:textId="7EC6E955" w:rsidR="00DF689F" w:rsidRDefault="00A14F85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F689F" w14:paraId="72976B99" w14:textId="77777777" w:rsidTr="00E57BF1">
        <w:tc>
          <w:tcPr>
            <w:tcW w:w="8359" w:type="dxa"/>
          </w:tcPr>
          <w:p w14:paraId="5A19CB26" w14:textId="77777777"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Постраничное описание и содержание Отчёта</w:t>
            </w:r>
          </w:p>
        </w:tc>
        <w:tc>
          <w:tcPr>
            <w:tcW w:w="986" w:type="dxa"/>
          </w:tcPr>
          <w:p w14:paraId="2A935E5A" w14:textId="3A22C8DB" w:rsidR="00DF689F" w:rsidRDefault="00A14F85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F689F" w14:paraId="13F9E474" w14:textId="77777777" w:rsidTr="00E57BF1">
        <w:tc>
          <w:tcPr>
            <w:tcW w:w="8359" w:type="dxa"/>
          </w:tcPr>
          <w:p w14:paraId="3607C2AC" w14:textId="77777777"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А. Техническое задание</w:t>
            </w:r>
          </w:p>
        </w:tc>
        <w:tc>
          <w:tcPr>
            <w:tcW w:w="986" w:type="dxa"/>
          </w:tcPr>
          <w:p w14:paraId="62C3FE26" w14:textId="553073AC" w:rsidR="00DF689F" w:rsidRDefault="00E57BF1" w:rsidP="003175D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175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F689F" w14:paraId="28A8DEB8" w14:textId="77777777" w:rsidTr="00E57BF1">
        <w:tc>
          <w:tcPr>
            <w:tcW w:w="8359" w:type="dxa"/>
          </w:tcPr>
          <w:p w14:paraId="74BDF826" w14:textId="77777777" w:rsid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Б. </w:t>
            </w:r>
            <w:r w:rsidR="00E57BF1"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  <w:tc>
          <w:tcPr>
            <w:tcW w:w="986" w:type="dxa"/>
          </w:tcPr>
          <w:p w14:paraId="36E5CAFB" w14:textId="2AFCF6A9" w:rsidR="00DF689F" w:rsidRDefault="00E57BF1" w:rsidP="003175DF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175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57BF1" w14:paraId="2D9FF834" w14:textId="77777777" w:rsidTr="00E57BF1">
        <w:tc>
          <w:tcPr>
            <w:tcW w:w="8359" w:type="dxa"/>
          </w:tcPr>
          <w:p w14:paraId="71750305" w14:textId="01BE7EB4" w:rsidR="00E57BF1" w:rsidRDefault="00E57BF1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14:paraId="3101D047" w14:textId="5EBCF988" w:rsidR="00E57BF1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01B682" w14:textId="77777777" w:rsidR="00DF689F" w:rsidRDefault="00DF689F" w:rsidP="00DF689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38E56" w14:textId="77777777" w:rsidR="00DF689F" w:rsidRDefault="00DF689F" w:rsidP="00DF689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875D8" w14:textId="77777777" w:rsidR="00DF689F" w:rsidRDefault="00DF68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0DE25F" w14:textId="77777777" w:rsidR="008C3C77" w:rsidRPr="008C3C77" w:rsidRDefault="008C3C77" w:rsidP="008C3C77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C7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6B21681" w14:textId="77777777" w:rsidR="008C3C77" w:rsidRDefault="008C3C77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160AFC" w14:textId="338CFEE5" w:rsidR="006E1989" w:rsidRDefault="006E1989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практика посвящена рассмотрению автоматизации бизнес-процессов и выполнению этапов, связанных с разработкой программной реализации</w:t>
      </w:r>
      <w:r w:rsidR="00EA1E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B04142" w14:textId="77777777" w:rsidR="006E1989" w:rsidRDefault="006E1989" w:rsidP="00C91791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C46768" w14:textId="77777777" w:rsidR="006E1989" w:rsidRDefault="006E1989" w:rsidP="00C91791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 w:rsidRPr="006E1989">
        <w:rPr>
          <w:rFonts w:ascii="Times New Roman" w:hAnsi="Times New Roman" w:cs="Times New Roman"/>
          <w:sz w:val="28"/>
          <w:szCs w:val="28"/>
        </w:rPr>
        <w:t>автоматизаци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1989">
        <w:rPr>
          <w:rFonts w:ascii="Times New Roman" w:hAnsi="Times New Roman" w:cs="Times New Roman"/>
          <w:sz w:val="28"/>
          <w:szCs w:val="28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BFBFF3" w14:textId="77777777"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исследуем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предприятие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338579" w14:textId="77777777"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плохо автоматизированный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455A4" w14:textId="77777777"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составляем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модели процесса «как-есть» и «как-будет»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A63086" w14:textId="77777777" w:rsidR="004C3278" w:rsidRPr="00CB1483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B1483">
        <w:rPr>
          <w:rFonts w:ascii="Times New Roman" w:hAnsi="Times New Roman" w:cs="Times New Roman"/>
          <w:b/>
          <w:sz w:val="28"/>
          <w:szCs w:val="28"/>
        </w:rPr>
        <w:t xml:space="preserve">составляем 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>Тех</w:t>
      </w:r>
      <w:r w:rsidRPr="00CB1483">
        <w:rPr>
          <w:rFonts w:ascii="Times New Roman" w:hAnsi="Times New Roman" w:cs="Times New Roman"/>
          <w:b/>
          <w:sz w:val="28"/>
          <w:szCs w:val="28"/>
        </w:rPr>
        <w:t>ническое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  <w:r w:rsidRPr="00CB1483">
        <w:rPr>
          <w:rFonts w:ascii="Times New Roman" w:hAnsi="Times New Roman" w:cs="Times New Roman"/>
          <w:b/>
          <w:sz w:val="28"/>
          <w:szCs w:val="28"/>
        </w:rPr>
        <w:t xml:space="preserve"> на разработку информационной системы;</w:t>
      </w:r>
    </w:p>
    <w:p w14:paraId="73A04424" w14:textId="77777777" w:rsidR="004C3278" w:rsidRPr="00CB1483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B1483">
        <w:rPr>
          <w:rFonts w:ascii="Times New Roman" w:hAnsi="Times New Roman" w:cs="Times New Roman"/>
          <w:b/>
          <w:sz w:val="28"/>
          <w:szCs w:val="28"/>
        </w:rPr>
        <w:t xml:space="preserve">разрабатываем 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>прототип</w:t>
      </w:r>
      <w:r w:rsidR="005033B4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 xml:space="preserve"> проводим апробацию</w:t>
      </w:r>
      <w:r w:rsidRPr="00CB1483">
        <w:rPr>
          <w:rFonts w:ascii="Times New Roman" w:hAnsi="Times New Roman" w:cs="Times New Roman"/>
          <w:b/>
          <w:sz w:val="28"/>
          <w:szCs w:val="28"/>
        </w:rPr>
        <w:t>;</w:t>
      </w:r>
    </w:p>
    <w:p w14:paraId="66631382" w14:textId="77777777" w:rsidR="004C3278" w:rsidRPr="00087BB4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087BB4">
        <w:rPr>
          <w:rFonts w:ascii="Times New Roman" w:hAnsi="Times New Roman" w:cs="Times New Roman"/>
          <w:sz w:val="28"/>
          <w:szCs w:val="28"/>
        </w:rPr>
        <w:t xml:space="preserve">разрабатываем </w:t>
      </w:r>
      <w:r w:rsidR="00244548" w:rsidRPr="00087BB4">
        <w:rPr>
          <w:rFonts w:ascii="Times New Roman" w:hAnsi="Times New Roman" w:cs="Times New Roman"/>
          <w:sz w:val="28"/>
          <w:szCs w:val="28"/>
        </w:rPr>
        <w:t>программную реализацию</w:t>
      </w:r>
      <w:r w:rsidRPr="00087BB4">
        <w:rPr>
          <w:rFonts w:ascii="Times New Roman" w:hAnsi="Times New Roman" w:cs="Times New Roman"/>
          <w:sz w:val="28"/>
          <w:szCs w:val="28"/>
        </w:rPr>
        <w:t>;</w:t>
      </w:r>
    </w:p>
    <w:p w14:paraId="01F05AF1" w14:textId="77777777"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>тестируем</w:t>
      </w:r>
      <w:r w:rsidR="00244548" w:rsidRPr="006E1989">
        <w:rPr>
          <w:rFonts w:ascii="Times New Roman" w:hAnsi="Times New Roman" w:cs="Times New Roman"/>
          <w:sz w:val="28"/>
          <w:szCs w:val="28"/>
        </w:rPr>
        <w:t>, внедряем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D7490" w14:textId="77777777" w:rsidR="006E1989" w:rsidRDefault="006E1989" w:rsidP="00C91791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CDAE2D" w14:textId="77777777" w:rsidR="008C3C77" w:rsidRDefault="00B9340E" w:rsidP="00C91791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E1989">
        <w:rPr>
          <w:rFonts w:ascii="Times New Roman" w:hAnsi="Times New Roman" w:cs="Times New Roman"/>
          <w:sz w:val="28"/>
          <w:szCs w:val="28"/>
        </w:rPr>
        <w:t>з приведённой последовательности этапов на данной практике будут задействованы</w:t>
      </w:r>
      <w:r w:rsidR="008C3C77">
        <w:rPr>
          <w:rFonts w:ascii="Times New Roman" w:hAnsi="Times New Roman" w:cs="Times New Roman"/>
          <w:sz w:val="28"/>
          <w:szCs w:val="28"/>
        </w:rPr>
        <w:t>:</w:t>
      </w:r>
    </w:p>
    <w:p w14:paraId="2B9FDA7A" w14:textId="77777777" w:rsidR="008C3C77" w:rsidRPr="008C3C77" w:rsidRDefault="006E1989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составление Технического задания</w:t>
      </w:r>
      <w:r w:rsidR="008C3C77">
        <w:rPr>
          <w:rFonts w:ascii="Times New Roman" w:hAnsi="Times New Roman" w:cs="Times New Roman"/>
          <w:sz w:val="28"/>
          <w:szCs w:val="28"/>
        </w:rPr>
        <w:t>;</w:t>
      </w:r>
      <w:r w:rsidR="00B9340E" w:rsidRPr="008C3C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D43E7" w14:textId="183F2D65" w:rsidR="008C3C77" w:rsidRPr="008C3C77" w:rsidRDefault="006E1989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разработка прототипа</w:t>
      </w:r>
      <w:r w:rsidR="008C3C77">
        <w:rPr>
          <w:rFonts w:ascii="Times New Roman" w:hAnsi="Times New Roman" w:cs="Times New Roman"/>
          <w:sz w:val="28"/>
          <w:szCs w:val="28"/>
        </w:rPr>
        <w:t>;</w:t>
      </w:r>
      <w:r w:rsidR="00EA1E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2B6A0" w14:textId="77777777" w:rsidR="008C3C77" w:rsidRPr="008C3C77" w:rsidRDefault="00B9340E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апробация информационной системы</w:t>
      </w:r>
      <w:r w:rsidR="006E1989" w:rsidRPr="008C3C77">
        <w:rPr>
          <w:rFonts w:ascii="Times New Roman" w:hAnsi="Times New Roman" w:cs="Times New Roman"/>
          <w:sz w:val="28"/>
          <w:szCs w:val="28"/>
        </w:rPr>
        <w:t>.</w:t>
      </w:r>
      <w:r w:rsidR="00747001" w:rsidRPr="008C3C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523CA" w14:textId="77777777" w:rsidR="008C3C77" w:rsidRDefault="008C3C77" w:rsidP="00C91791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CAEC67" w14:textId="634E0636" w:rsidR="00747001" w:rsidRDefault="00747001" w:rsidP="00C91791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данную задачу будут интегрированы такие вопросы проектирования и программирования как: </w:t>
      </w:r>
      <w:r w:rsidR="005033B4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5033B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033B4" w:rsidRPr="005033B4">
        <w:rPr>
          <w:rFonts w:ascii="Times New Roman" w:hAnsi="Times New Roman" w:cs="Times New Roman"/>
          <w:sz w:val="28"/>
          <w:szCs w:val="28"/>
        </w:rPr>
        <w:t>-</w:t>
      </w:r>
      <w:r w:rsidR="005033B4">
        <w:rPr>
          <w:rFonts w:ascii="Times New Roman" w:hAnsi="Times New Roman" w:cs="Times New Roman"/>
          <w:sz w:val="28"/>
          <w:szCs w:val="28"/>
        </w:rPr>
        <w:t xml:space="preserve">приложения, </w:t>
      </w:r>
      <w:r w:rsidR="005033B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033B4">
        <w:rPr>
          <w:rFonts w:ascii="Times New Roman" w:hAnsi="Times New Roman" w:cs="Times New Roman"/>
          <w:sz w:val="28"/>
          <w:szCs w:val="28"/>
        </w:rPr>
        <w:t xml:space="preserve">-паттерн проектирования, </w:t>
      </w:r>
      <w:r>
        <w:rPr>
          <w:rFonts w:ascii="Times New Roman" w:hAnsi="Times New Roman" w:cs="Times New Roman"/>
          <w:sz w:val="28"/>
          <w:szCs w:val="28"/>
        </w:rPr>
        <w:t xml:space="preserve">организация обмена данными между программой и базой данных, регистрация и авторизация пользователя, передача параметров </w:t>
      </w:r>
      <w:r w:rsidR="008C3C77">
        <w:rPr>
          <w:rFonts w:ascii="Times New Roman" w:hAnsi="Times New Roman" w:cs="Times New Roman"/>
          <w:sz w:val="28"/>
          <w:szCs w:val="28"/>
        </w:rPr>
        <w:t xml:space="preserve">и данных </w:t>
      </w:r>
      <w:r>
        <w:rPr>
          <w:rFonts w:ascii="Times New Roman" w:hAnsi="Times New Roman" w:cs="Times New Roman"/>
          <w:sz w:val="28"/>
          <w:szCs w:val="28"/>
        </w:rPr>
        <w:t>между формами приложения, хеширование паролей пользователей.</w:t>
      </w:r>
    </w:p>
    <w:p w14:paraId="43513184" w14:textId="77777777" w:rsidR="00731D47" w:rsidRDefault="00731D47" w:rsidP="00C91791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DBF419" w14:textId="77777777" w:rsidR="008C3C77" w:rsidRDefault="008C3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304443" w14:textId="77777777" w:rsidR="00BB1776" w:rsidRPr="00BB1776" w:rsidRDefault="00BB1776" w:rsidP="00BB177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lastRenderedPageBreak/>
        <w:t>Анализ бизнес-процесса</w:t>
      </w:r>
    </w:p>
    <w:p w14:paraId="1CB7AEBC" w14:textId="77777777" w:rsidR="00BB1776" w:rsidRPr="002751E0" w:rsidRDefault="00BB177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DB72775" w14:textId="77777777" w:rsidR="008C3C77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Рассмотрим бизнес-процесс работы с клиентами. Важная составная часть его это обратная связь от клиентов о продукции, об услугах, об оказанном сервисе.</w:t>
      </w:r>
    </w:p>
    <w:p w14:paraId="06718016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B4B7188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Отзывы клиентов</w:t>
      </w:r>
      <w:r w:rsidRPr="002751E0">
        <w:rPr>
          <w:rFonts w:ascii="Times New Roman" w:hAnsi="Times New Roman" w:cs="Times New Roman"/>
          <w:sz w:val="28"/>
          <w:szCs w:val="28"/>
        </w:rPr>
        <w:t xml:space="preserve"> — обратная связь от пользователей на ваши продукты или услуги и обязательный атрибут бизнеса. Однако компании не всегда понимают их значение: не собирают, реагируют только на положительные отклики и не работают с негативными. Такой подход — ошибка. </w:t>
      </w:r>
    </w:p>
    <w:p w14:paraId="284F4852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Отзывы формируют лояльность клиента, информируют пользователей о продукте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, помогают выявить недостатки, улучшить продукт и принести компании увеличение продаж. </w:t>
      </w:r>
    </w:p>
    <w:p w14:paraId="04964A6F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Подавляющее большинство покупателей читают отзывы перед покупкой, поэтому игнорировать обратную связь от клиентов не стоит.</w:t>
      </w:r>
    </w:p>
    <w:p w14:paraId="14B2333B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Отзывы формируют доверие клиента. Продукт без отзывов вызывает опасения. Продукт исключительно с положительными отзывами - недоверие. Если компания на своём сайте публикуют только положительные отзывы, то пользователи уходят на независимые площадки, типа Otzovik.com или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Яндекс.Маркет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, просматривают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 или ролики видео-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блоггеров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>.</w:t>
      </w:r>
    </w:p>
    <w:p w14:paraId="13642D09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Недобросовестные компании игнорируют и удаляют негативные отзывы, но такой подход только раздражает клиентов.</w:t>
      </w:r>
    </w:p>
    <w:p w14:paraId="05207A81" w14:textId="77777777" w:rsidR="00F769A6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Отзывы покупателей — это ещё и увеличение объёма продаж. Девять из десяти заказов онлайн делаются людьми после изучения отзывов. Хороший подробный комментарий убедительнее любой рекламной кампании. Он помогает клиентам понять, подойдёт ли им товар. Исследование «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 Россия» показало, что с такой целью к чужому мнению обращаются 65% покупателей. Через рассказы пользователей люди находят ту информацию, которой нет в стандартном описании</w:t>
      </w:r>
      <w:r w:rsidR="00F769A6" w:rsidRPr="002751E0">
        <w:rPr>
          <w:rFonts w:ascii="Times New Roman" w:hAnsi="Times New Roman" w:cs="Times New Roman"/>
          <w:sz w:val="28"/>
          <w:szCs w:val="28"/>
        </w:rPr>
        <w:t>. Например, пользовательский опыт эксплуатации продукта.</w:t>
      </w:r>
    </w:p>
    <w:p w14:paraId="4A085E3C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В основе сервисов бронирования отелей и посуточного жилья именно отзывы. Никакие описания и красивые фотографии не спасут, если кто-то напишет о тараканах в номере.</w:t>
      </w:r>
    </w:p>
    <w:p w14:paraId="3E14068E" w14:textId="77777777" w:rsidR="00772DCD" w:rsidRPr="002751E0" w:rsidRDefault="00772DCD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14C3880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Как мотивировать клиентов написать отзыв о компании, продуктах и услугах?</w:t>
      </w:r>
    </w:p>
    <w:p w14:paraId="042041D9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Можно просить и часто напоминать, но пользователи в потоке дел забудут о вас или не захотят тратить время на обратную связь. Тогда поможет благодарность за отзыв в виде бонуса.</w:t>
      </w:r>
    </w:p>
    <w:p w14:paraId="648ACFE9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Что можно предложить клиентам за обратную связь:</w:t>
      </w:r>
    </w:p>
    <w:p w14:paraId="3C5712AF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Скидку на следующий заказ или подарок. Если скидка на сопутствующий товар, то вы ещё сделаете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допродажу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>.</w:t>
      </w:r>
    </w:p>
    <w:p w14:paraId="737492C5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Бонус за рекомендацию в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 или конкретному человеку. Если клиент опубликует отзыв на своей странице или расскажет о вас знакомому </w:t>
      </w:r>
      <w:r w:rsidRPr="002751E0">
        <w:rPr>
          <w:rFonts w:ascii="Times New Roman" w:hAnsi="Times New Roman" w:cs="Times New Roman"/>
          <w:sz w:val="28"/>
          <w:szCs w:val="28"/>
        </w:rPr>
        <w:lastRenderedPageBreak/>
        <w:t xml:space="preserve">(например, отправит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промокод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 xml:space="preserve"> или реферальную ссылку), то опять же получит скидку, баллы на бонусный счёт по программе лояльности, подарок или бесплатную услугу. </w:t>
      </w:r>
    </w:p>
    <w:p w14:paraId="5A2F8F8B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Конкурс на самый лучший, подробный, креативный отзыв о продукте, например, в виде обзора.</w:t>
      </w:r>
    </w:p>
    <w:p w14:paraId="6DA2AAA0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478A1E1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Также можно показывать другие отклики. Здесь работает принцип социального доказательства, когда люди принимают решения или делают что-то, потому что смотрят на окружающих.</w:t>
      </w:r>
    </w:p>
    <w:p w14:paraId="72E701FD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3442B2B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Что важно при сборе отзывов?</w:t>
      </w:r>
    </w:p>
    <w:p w14:paraId="0938C599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i/>
          <w:sz w:val="28"/>
          <w:szCs w:val="28"/>
        </w:rPr>
        <w:t>Оставить отзыв должно быть максимально просто и быстро</w:t>
      </w:r>
      <w:r w:rsidRPr="002751E0">
        <w:rPr>
          <w:rFonts w:ascii="Times New Roman" w:hAnsi="Times New Roman" w:cs="Times New Roman"/>
          <w:sz w:val="28"/>
          <w:szCs w:val="28"/>
        </w:rPr>
        <w:t>.</w:t>
      </w:r>
    </w:p>
    <w:p w14:paraId="6201422A" w14:textId="77777777" w:rsidR="00F769A6" w:rsidRPr="002751E0" w:rsidRDefault="00F769A6" w:rsidP="002751E0">
      <w:pPr>
        <w:spacing w:after="0" w:line="23" w:lineRule="atLeast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Например, на сервисе «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Кинопоиск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>» нельзя не заметить раздел оценки фильма, а поставить её очень просто.</w:t>
      </w:r>
    </w:p>
    <w:p w14:paraId="65543F50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i/>
          <w:sz w:val="28"/>
          <w:szCs w:val="28"/>
        </w:rPr>
        <w:t>Обязательно благодарите клиентов за отзыв</w:t>
      </w:r>
      <w:r w:rsidRPr="002751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0DDC24" w14:textId="77777777" w:rsidR="00F769A6" w:rsidRPr="002751E0" w:rsidRDefault="00F769A6" w:rsidP="002751E0">
      <w:pPr>
        <w:spacing w:after="0" w:line="23" w:lineRule="atLeast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На вас потратили своё время, оцените это и получите в ответ плюс к лояльности.</w:t>
      </w:r>
    </w:p>
    <w:p w14:paraId="6AC3497C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i/>
          <w:sz w:val="28"/>
          <w:szCs w:val="28"/>
        </w:rPr>
        <w:t>Не пишите заказные отзывы</w:t>
      </w:r>
      <w:r w:rsidRPr="002751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E7165A" w14:textId="77777777" w:rsidR="00F769A6" w:rsidRPr="002751E0" w:rsidRDefault="00F769A6" w:rsidP="002751E0">
      <w:pPr>
        <w:spacing w:after="0" w:line="23" w:lineRule="atLeast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Это заметно и вызывает только негативные эмоции. Особенно если недавно вы получили плохие комментарии и сразу же решили перекрыть их несколькими позитивными. Также подозрительными будут сотни отзывов о молодой компании, которая только что появилась на рынке.</w:t>
      </w:r>
    </w:p>
    <w:p w14:paraId="1C5161A6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i/>
          <w:sz w:val="28"/>
          <w:szCs w:val="28"/>
        </w:rPr>
        <w:t>Объясните, что вы хотите получить от пользователя в отзыве</w:t>
      </w:r>
      <w:r w:rsidRPr="002751E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1BE6CE" w14:textId="77777777" w:rsidR="00F769A6" w:rsidRPr="002751E0" w:rsidRDefault="00F769A6" w:rsidP="002751E0">
      <w:pPr>
        <w:spacing w:after="0" w:line="23" w:lineRule="atLeast"/>
        <w:ind w:left="851" w:hanging="143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фото продукта, детальность описания. Общие фразы в отклике не вызывают доверия, они остаются бесполезными для компании.</w:t>
      </w:r>
    </w:p>
    <w:p w14:paraId="3E72744F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7E4BDC3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«Мне всё понравилось. Рекомендую», — неудачный отзыв. Почему понравилось? Какие особенности товара или услуги? Аналогично с «мне не понравилось». Что именно? Чтобы получать развёрнутые ответы, клиенту нужно дать подсказку через вопросы. </w:t>
      </w:r>
    </w:p>
    <w:p w14:paraId="2D50AB1F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AC19078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Примеры вопросов, которые вы можете задать:</w:t>
      </w:r>
    </w:p>
    <w:p w14:paraId="3ECFF4A8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Почему вы выбрали именно наш продукт?</w:t>
      </w:r>
    </w:p>
    <w:p w14:paraId="4AE99930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Какую проблему вы хотели решить с помощью нашего продукта? Какой был результат?</w:t>
      </w:r>
    </w:p>
    <w:p w14:paraId="7EA69D33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Какие ожидания были у вас от продукта и оправдал ли он их?</w:t>
      </w:r>
    </w:p>
    <w:p w14:paraId="58E9BAC4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Стали бы вы рекомендовать наш продукт?</w:t>
      </w:r>
    </w:p>
    <w:p w14:paraId="19AEDA2E" w14:textId="77777777" w:rsidR="00F769A6" w:rsidRPr="002751E0" w:rsidRDefault="00F769A6" w:rsidP="002751E0">
      <w:pPr>
        <w:spacing w:after="0" w:line="23" w:lineRule="atLeast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Что бы вы улучшили в нашем продукте? Что вам больше всего понравилось и менять не нужно?</w:t>
      </w:r>
    </w:p>
    <w:p w14:paraId="63F4DC8B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3BDA56D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Преимущества сбора отзывов клиентов</w:t>
      </w:r>
    </w:p>
    <w:p w14:paraId="5D8013C6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>Хорошо продаётся продукт, который делает пользователя счастливым — решает его проблему и закрывает потребность. Узнать, сработал ли ваш продукт, вы можете только от потребителей. Поэтому на вопрос, как повысить продажи, ответят отзывы покупателей.</w:t>
      </w:r>
    </w:p>
    <w:p w14:paraId="15837038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E74CD49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b/>
          <w:sz w:val="28"/>
          <w:szCs w:val="28"/>
        </w:rPr>
        <w:t>Что вы получаете, когда собираете и анализируете отклики клиентов</w:t>
      </w:r>
      <w:r w:rsidRPr="002751E0">
        <w:rPr>
          <w:rFonts w:ascii="Times New Roman" w:hAnsi="Times New Roman" w:cs="Times New Roman"/>
          <w:sz w:val="28"/>
          <w:szCs w:val="28"/>
        </w:rPr>
        <w:t>:</w:t>
      </w:r>
    </w:p>
    <w:p w14:paraId="11F46B86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 xml:space="preserve">Обратная связь поможет довести ваш продукт или услугу до совершенства. </w:t>
      </w:r>
      <w:r w:rsidRPr="002751E0">
        <w:rPr>
          <w:rFonts w:ascii="Times New Roman" w:hAnsi="Times New Roman" w:cs="Times New Roman"/>
          <w:sz w:val="28"/>
          <w:szCs w:val="28"/>
        </w:rPr>
        <w:t xml:space="preserve">Вы узнаете, что нравится вашим клиентам, а что их раздражает, что мешает пользоваться вашим продуктом. Отзывы подарят неожиданные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инсайты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>.</w:t>
      </w:r>
    </w:p>
    <w:p w14:paraId="68CDACD9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 xml:space="preserve">Повышение лояльности покупателей. </w:t>
      </w:r>
      <w:r w:rsidRPr="002751E0">
        <w:rPr>
          <w:rFonts w:ascii="Times New Roman" w:hAnsi="Times New Roman" w:cs="Times New Roman"/>
          <w:sz w:val="28"/>
          <w:szCs w:val="28"/>
        </w:rPr>
        <w:t>Спрашивать отзывы и реагировать на них — это способ показать, что вы слышите клиента и готовы ответить на его ожидания. Плохие отклики нужно отрабатывать, а не игнорировать. Правильный ответ и разбор ситуации способны превратить недовольного клиента в адвоката бренда. Другие пользователи увидят ответ и узнают, что ваша компания не безразлична к проблемам клиентов — это плюс к лояльности.</w:t>
      </w:r>
    </w:p>
    <w:p w14:paraId="356CF160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 xml:space="preserve">Отзывы выявляют «дыры» в продукте или услуге и закрывать их. </w:t>
      </w:r>
      <w:r w:rsidRPr="002751E0">
        <w:rPr>
          <w:rFonts w:ascii="Times New Roman" w:hAnsi="Times New Roman" w:cs="Times New Roman"/>
          <w:sz w:val="28"/>
          <w:szCs w:val="28"/>
        </w:rPr>
        <w:t>Если при запуске продукта вы можете опираться на маркетинговые исследования, то в процессе их дополняют именно отзывы. Через них вы изучите поведение потребителей в отношении вашего продукта в реальности, а не в смоделированной ситуации.</w:t>
      </w:r>
    </w:p>
    <w:p w14:paraId="2F74C2F9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 xml:space="preserve">Возвращение клиентов и повышение дохода. </w:t>
      </w:r>
      <w:r w:rsidRPr="002751E0">
        <w:rPr>
          <w:rFonts w:ascii="Times New Roman" w:hAnsi="Times New Roman" w:cs="Times New Roman"/>
          <w:sz w:val="28"/>
          <w:szCs w:val="28"/>
        </w:rPr>
        <w:t>Если покупатель разочаровался в продукте, получил некачественную услугу и пишет об этом, то ответ не только уменьшит негатив, но и вернет клиента. Как? Предложите всё исправить и сделайте это на 100%. Тогда клиент снова купит у вас, а ещё порекомендует ваш продукт своим друзьям и знакомым.</w:t>
      </w:r>
    </w:p>
    <w:p w14:paraId="2D688ECB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>Формирование будущих стратегий компании</w:t>
      </w:r>
      <w:r w:rsidRPr="002751E0">
        <w:rPr>
          <w:rFonts w:ascii="Times New Roman" w:hAnsi="Times New Roman" w:cs="Times New Roman"/>
          <w:sz w:val="28"/>
          <w:szCs w:val="28"/>
        </w:rPr>
        <w:t xml:space="preserve"> на основе обратной связи от клиентов и создание продуктов под потребности людей.</w:t>
      </w:r>
    </w:p>
    <w:p w14:paraId="1F3ACE66" w14:textId="77777777" w:rsidR="00F769A6" w:rsidRPr="002751E0" w:rsidRDefault="00F769A6" w:rsidP="002751E0">
      <w:pPr>
        <w:spacing w:after="0" w:line="23" w:lineRule="atLeast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i/>
          <w:sz w:val="28"/>
          <w:szCs w:val="28"/>
        </w:rPr>
        <w:t xml:space="preserve">Дополнительное продвижение. </w:t>
      </w:r>
      <w:r w:rsidRPr="002751E0">
        <w:rPr>
          <w:rFonts w:ascii="Times New Roman" w:hAnsi="Times New Roman" w:cs="Times New Roman"/>
          <w:sz w:val="28"/>
          <w:szCs w:val="28"/>
        </w:rPr>
        <w:t xml:space="preserve">Отзывы - это уникальный контент с упоминанием вашего бренда, который не повторяется в описаниях на разных сайтах. Берите отзывы на свой сайт и используйте на страницах в </w:t>
      </w:r>
      <w:proofErr w:type="spellStart"/>
      <w:r w:rsidRPr="002751E0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2751E0">
        <w:rPr>
          <w:rFonts w:ascii="Times New Roman" w:hAnsi="Times New Roman" w:cs="Times New Roman"/>
          <w:sz w:val="28"/>
          <w:szCs w:val="28"/>
        </w:rPr>
        <w:t>.</w:t>
      </w:r>
    </w:p>
    <w:p w14:paraId="2E0CF1ED" w14:textId="77777777" w:rsidR="00F769A6" w:rsidRPr="002751E0" w:rsidRDefault="00F769A6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E0B91D8" w14:textId="2FAB9FCF" w:rsidR="00772DCD" w:rsidRPr="002751E0" w:rsidRDefault="00B027FB" w:rsidP="002751E0">
      <w:pPr>
        <w:spacing w:after="0" w:line="23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751E0">
        <w:rPr>
          <w:rFonts w:ascii="Times New Roman" w:hAnsi="Times New Roman" w:cs="Times New Roman"/>
          <w:sz w:val="28"/>
          <w:szCs w:val="28"/>
        </w:rPr>
        <w:t xml:space="preserve">База отзывов может стать частью CRM-системы – системы управления взаимоотношениями с клиентами. Это не только дополнение клиентской базы, но и подход к </w:t>
      </w:r>
      <w:r w:rsidR="00F769A6" w:rsidRPr="002751E0">
        <w:rPr>
          <w:rFonts w:ascii="Times New Roman" w:hAnsi="Times New Roman" w:cs="Times New Roman"/>
          <w:sz w:val="28"/>
          <w:szCs w:val="28"/>
        </w:rPr>
        <w:t>увелич</w:t>
      </w:r>
      <w:r w:rsidRPr="002751E0">
        <w:rPr>
          <w:rFonts w:ascii="Times New Roman" w:hAnsi="Times New Roman" w:cs="Times New Roman"/>
          <w:sz w:val="28"/>
          <w:szCs w:val="28"/>
        </w:rPr>
        <w:t>ению</w:t>
      </w:r>
      <w:r w:rsidR="00F769A6" w:rsidRPr="002751E0">
        <w:rPr>
          <w:rFonts w:ascii="Times New Roman" w:hAnsi="Times New Roman" w:cs="Times New Roman"/>
          <w:sz w:val="28"/>
          <w:szCs w:val="28"/>
        </w:rPr>
        <w:t xml:space="preserve"> продаж услуг и продуктов. С помощью обратной связи вы поймете, как работает ваш продукт или услуга, какие есть недостатки, чего действительно хотят пользователи. Тогда вы улучшите продукт или услугу и доработаете их до ожиданий клиентов.</w:t>
      </w:r>
    </w:p>
    <w:p w14:paraId="0CE6DD38" w14:textId="77777777" w:rsid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DD82A4" w14:textId="53B46D42" w:rsidR="00A073EF" w:rsidRDefault="00BB1776" w:rsidP="00BB1776">
      <w:pPr>
        <w:spacing w:after="0" w:line="288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C7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</w:t>
      </w:r>
      <w:r w:rsidR="00A073EF">
        <w:rPr>
          <w:rFonts w:ascii="Times New Roman" w:hAnsi="Times New Roman" w:cs="Times New Roman"/>
          <w:b/>
          <w:sz w:val="28"/>
          <w:szCs w:val="28"/>
        </w:rPr>
        <w:t>информационной системы</w:t>
      </w:r>
    </w:p>
    <w:p w14:paraId="5172EB34" w14:textId="77777777" w:rsidR="00A073EF" w:rsidRDefault="00A073EF" w:rsidP="00A073EF">
      <w:pPr>
        <w:spacing w:after="0" w:line="288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0FC16757" w14:textId="685BD95D" w:rsidR="00BB1776" w:rsidRPr="00A073EF" w:rsidRDefault="00A073EF" w:rsidP="00C74981">
      <w:pPr>
        <w:spacing w:after="0" w:line="288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3EF">
        <w:rPr>
          <w:rFonts w:ascii="Times New Roman" w:hAnsi="Times New Roman" w:cs="Times New Roman"/>
          <w:bCs/>
          <w:sz w:val="28"/>
          <w:szCs w:val="28"/>
        </w:rPr>
        <w:t>В рамках практики будет разработано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1776" w:rsidRPr="00A073EF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="00BB1776" w:rsidRPr="00A073EF">
        <w:rPr>
          <w:rFonts w:ascii="Times New Roman" w:hAnsi="Times New Roman" w:cs="Times New Roman"/>
          <w:bCs/>
          <w:sz w:val="28"/>
          <w:szCs w:val="28"/>
        </w:rPr>
        <w:t>-приложени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BB1776" w:rsidRPr="00A073EF">
        <w:rPr>
          <w:rFonts w:ascii="Times New Roman" w:hAnsi="Times New Roman" w:cs="Times New Roman"/>
          <w:bCs/>
          <w:sz w:val="28"/>
          <w:szCs w:val="28"/>
        </w:rPr>
        <w:t xml:space="preserve"> "</w:t>
      </w:r>
      <w:r w:rsidR="00BB1776" w:rsidRPr="00C74981">
        <w:rPr>
          <w:rFonts w:ascii="Times New Roman" w:hAnsi="Times New Roman" w:cs="Times New Roman"/>
          <w:b/>
          <w:sz w:val="28"/>
          <w:szCs w:val="28"/>
        </w:rPr>
        <w:t>Отзывы на продукт</w:t>
      </w:r>
      <w:r w:rsidR="00BB1776" w:rsidRPr="00A073EF">
        <w:rPr>
          <w:rFonts w:ascii="Times New Roman" w:hAnsi="Times New Roman" w:cs="Times New Roman"/>
          <w:bCs/>
          <w:sz w:val="28"/>
          <w:szCs w:val="28"/>
        </w:rPr>
        <w:t>"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9C0983E" w14:textId="77777777" w:rsidR="00BB1776" w:rsidRPr="00BB1776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t>Используемые технологии:</w:t>
      </w:r>
    </w:p>
    <w:tbl>
      <w:tblPr>
        <w:tblStyle w:val="af0"/>
        <w:tblW w:w="623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</w:tblGrid>
      <w:tr w:rsidR="00BB1776" w:rsidRPr="0073156A" w14:paraId="5C4B2E98" w14:textId="77777777" w:rsidTr="00BB1776">
        <w:tc>
          <w:tcPr>
            <w:tcW w:w="3260" w:type="dxa"/>
          </w:tcPr>
          <w:p w14:paraId="7C9D7157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</w:rPr>
              <w:t>Nodejs</w:t>
            </w:r>
            <w:proofErr w:type="spellEnd"/>
          </w:p>
          <w:p w14:paraId="3F12093F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</w:rPr>
              <w:t>Express</w:t>
            </w:r>
            <w:proofErr w:type="spellEnd"/>
          </w:p>
          <w:p w14:paraId="31F98C6E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</w:rPr>
              <w:t>ejs</w:t>
            </w:r>
            <w:proofErr w:type="spellEnd"/>
          </w:p>
          <w:p w14:paraId="4D8D29EF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</w:rPr>
              <w:t>MVC</w:t>
            </w:r>
          </w:p>
          <w:p w14:paraId="3B8E84B9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</w:rPr>
              <w:t>csv</w:t>
            </w:r>
            <w:proofErr w:type="spellEnd"/>
          </w:p>
          <w:p w14:paraId="6586914F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  <w:lang w:val="en-US"/>
              </w:rPr>
              <w:t>json</w:t>
            </w:r>
            <w:proofErr w:type="spellEnd"/>
          </w:p>
        </w:tc>
        <w:tc>
          <w:tcPr>
            <w:tcW w:w="2977" w:type="dxa"/>
          </w:tcPr>
          <w:p w14:paraId="76817750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re</w:t>
            </w:r>
          </w:p>
          <w:p w14:paraId="5FCB1C51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SQLite</w:t>
            </w:r>
          </w:p>
          <w:p w14:paraId="0E0A2AC4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html</w:t>
            </w:r>
          </w:p>
          <w:p w14:paraId="371764CA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</w:rPr>
            </w:pPr>
            <w:proofErr w:type="spellStart"/>
            <w:r w:rsidRPr="0073156A">
              <w:rPr>
                <w:rFonts w:ascii="Fira Code Medium" w:hAnsi="Fira Code Medium" w:cs="Times New Roman"/>
                <w:lang w:val="en-US"/>
              </w:rPr>
              <w:t>css</w:t>
            </w:r>
            <w:proofErr w:type="spellEnd"/>
          </w:p>
          <w:p w14:paraId="17826D15" w14:textId="77777777" w:rsidR="00BB1776" w:rsidRPr="0073156A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lang w:val="en-US"/>
              </w:rPr>
            </w:pPr>
            <w:proofErr w:type="spellStart"/>
            <w:r w:rsidRPr="0073156A">
              <w:rPr>
                <w:rFonts w:ascii="Fira Code Medium" w:hAnsi="Fira Code Medium" w:cs="Times New Roman"/>
                <w:lang w:val="en-US"/>
              </w:rPr>
              <w:t>lodash</w:t>
            </w:r>
            <w:proofErr w:type="spellEnd"/>
          </w:p>
          <w:p w14:paraId="019F6DFD" w14:textId="77777777" w:rsidR="00BB1776" w:rsidRPr="0073156A" w:rsidRDefault="00BB1776" w:rsidP="00DF689F">
            <w:p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A4B5E71" w14:textId="1ECB7875" w:rsidR="00BB1776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t>Архитектура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основана на паттерне</w:t>
      </w:r>
      <w:r w:rsidRPr="008C3C77"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r w:rsidRPr="008C3C77">
        <w:rPr>
          <w:rFonts w:ascii="Times New Roman" w:hAnsi="Times New Roman" w:cs="Times New Roman"/>
          <w:b/>
          <w:sz w:val="28"/>
          <w:szCs w:val="28"/>
        </w:rPr>
        <w:t>MVC</w:t>
      </w:r>
      <w:r w:rsidRPr="008C3C77">
        <w:rPr>
          <w:rFonts w:ascii="Times New Roman" w:hAnsi="Times New Roman" w:cs="Times New Roman"/>
          <w:sz w:val="28"/>
          <w:szCs w:val="28"/>
        </w:rPr>
        <w:t xml:space="preserve"> (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C3C77">
        <w:rPr>
          <w:rFonts w:ascii="Times New Roman" w:hAnsi="Times New Roman" w:cs="Times New Roman"/>
          <w:sz w:val="28"/>
          <w:szCs w:val="28"/>
        </w:rPr>
        <w:t>-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3C77">
        <w:rPr>
          <w:rFonts w:ascii="Times New Roman" w:hAnsi="Times New Roman" w:cs="Times New Roman"/>
          <w:sz w:val="28"/>
          <w:szCs w:val="28"/>
        </w:rPr>
        <w:t>-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8C3C7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72DAAA" w14:textId="77777777" w:rsidR="00BB1776" w:rsidRPr="008C3C77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814">
        <w:rPr>
          <w:rFonts w:ascii="Times New Roman" w:hAnsi="Times New Roman" w:cs="Times New Roman"/>
          <w:sz w:val="28"/>
          <w:szCs w:val="28"/>
          <w:u w:val="single"/>
        </w:rPr>
        <w:t>Составные части паттерна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3B556B" w14:textId="77777777" w:rsidR="00BB1776" w:rsidRPr="008C3C77" w:rsidRDefault="00BB1776" w:rsidP="00BB177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модель - это часть архитектуры приложения:  </w:t>
      </w:r>
    </w:p>
    <w:p w14:paraId="3448C369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включает в себя бизнес-логику приложения (классы, методы, функции обработки данных);  </w:t>
      </w:r>
    </w:p>
    <w:p w14:paraId="667D6F4E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модель "не знает" о контроллерах и представлениях, не ориентируется на них;  </w:t>
      </w:r>
    </w:p>
    <w:p w14:paraId="7523ED35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данные модели могут быть представлены таблицами базы данных или файлами XML, JSON,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7E4FFD57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это может быть просто набор объектов или функций для реализации логика приложения.  </w:t>
      </w:r>
    </w:p>
    <w:p w14:paraId="5DB6F2CE" w14:textId="77777777" w:rsidR="00BB1776" w:rsidRPr="008C3C77" w:rsidRDefault="00BB1776" w:rsidP="00BB1776">
      <w:pPr>
        <w:spacing w:after="0" w:line="288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представление - это часть архитектуры приложения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C3C77">
        <w:rPr>
          <w:rFonts w:ascii="Times New Roman" w:hAnsi="Times New Roman" w:cs="Times New Roman"/>
          <w:sz w:val="28"/>
          <w:szCs w:val="28"/>
        </w:rPr>
        <w:t xml:space="preserve">примеры представления: HTML-страница, WPF форма,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C3C77">
        <w:rPr>
          <w:rFonts w:ascii="Times New Roman" w:hAnsi="Times New Roman" w:cs="Times New Roman"/>
          <w:sz w:val="28"/>
          <w:szCs w:val="28"/>
        </w:rPr>
        <w:t>:</w:t>
      </w:r>
    </w:p>
    <w:p w14:paraId="4E8DC0F2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отвечает за визуальное отображение данных, полученных от модели  </w:t>
      </w:r>
    </w:p>
    <w:p w14:paraId="2F2FE446" w14:textId="5F37D6A1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- представление может читать данные, но не может записывать или изменять их</w:t>
      </w:r>
    </w:p>
    <w:p w14:paraId="5B551B88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представление может иметь программный код, который реализует логику отображения данных  </w:t>
      </w:r>
    </w:p>
    <w:p w14:paraId="6B0E22E5" w14:textId="77777777" w:rsidR="00BB1776" w:rsidRPr="008C3C77" w:rsidRDefault="00BB1776" w:rsidP="00BB177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controller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контроллер - это часть архитектуры приложения:  </w:t>
      </w:r>
    </w:p>
    <w:p w14:paraId="185D9A03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совокупность обработчиков событий представления  </w:t>
      </w:r>
    </w:p>
    <w:p w14:paraId="59EA3171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принимает события от представления  </w:t>
      </w:r>
    </w:p>
    <w:p w14:paraId="0877996A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отдаёт событие на обработку в модель  </w:t>
      </w:r>
    </w:p>
    <w:p w14:paraId="6F45376B" w14:textId="77777777"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возвращает пользователю обновлённое представление  </w:t>
      </w:r>
    </w:p>
    <w:p w14:paraId="438C0295" w14:textId="7C31D09A" w:rsidR="00BB1776" w:rsidRDefault="00BB1776" w:rsidP="00C74981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- или выбирает какое именно представление должно быть отображено в ответ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4BF42E" w14:textId="77777777" w:rsidR="00BB1776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b/>
          <w:sz w:val="28"/>
          <w:szCs w:val="28"/>
        </w:rPr>
        <w:lastRenderedPageBreak/>
        <w:t>Дерево директорий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14:paraId="15E371B0" w14:textId="77777777" w:rsidR="00BB1776" w:rsidRDefault="00AF6700" w:rsidP="00BB177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96C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205.5pt">
            <v:imagedata r:id="rId9" o:title="app_tree"/>
          </v:shape>
        </w:pict>
      </w:r>
    </w:p>
    <w:p w14:paraId="518D32D8" w14:textId="77777777" w:rsidR="00BB1776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0E4745E" w14:textId="77777777" w:rsidR="00FC0FFD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b/>
          <w:sz w:val="28"/>
          <w:szCs w:val="28"/>
        </w:rPr>
        <w:t>Организация интерфейса пользователя</w:t>
      </w:r>
      <w:r w:rsidR="00FC0FFD">
        <w:rPr>
          <w:rFonts w:ascii="Times New Roman" w:hAnsi="Times New Roman" w:cs="Times New Roman"/>
          <w:sz w:val="28"/>
          <w:szCs w:val="28"/>
        </w:rPr>
        <w:t xml:space="preserve"> и функционал визуальных форм приложения.</w:t>
      </w:r>
    </w:p>
    <w:p w14:paraId="47510334" w14:textId="77777777" w:rsidR="00FC0FFD" w:rsidRDefault="00A0282C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="00FC0FFD">
        <w:rPr>
          <w:rFonts w:ascii="Times New Roman" w:hAnsi="Times New Roman" w:cs="Times New Roman"/>
          <w:sz w:val="28"/>
          <w:szCs w:val="28"/>
        </w:rPr>
        <w:t xml:space="preserve"> форма приложения:</w:t>
      </w:r>
    </w:p>
    <w:p w14:paraId="09F4BF8E" w14:textId="77777777" w:rsidR="004245B3" w:rsidRDefault="00AF6700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6A47219">
          <v:shape id="_x0000_i1026" type="#_x0000_t75" style="width:255pt;height:225pt">
            <v:imagedata r:id="rId10" o:title="form_index"/>
          </v:shape>
        </w:pict>
      </w:r>
    </w:p>
    <w:p w14:paraId="0D656003" w14:textId="77777777" w:rsidR="004245B3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A0282C">
        <w:rPr>
          <w:rFonts w:ascii="Times New Roman" w:hAnsi="Times New Roman" w:cs="Times New Roman"/>
          <w:sz w:val="28"/>
          <w:szCs w:val="28"/>
        </w:rPr>
        <w:t>отзыва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5211A20" w14:textId="77777777" w:rsidR="004245B3" w:rsidRDefault="00BB1776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9E793" wp14:editId="1FF5B89D">
            <wp:extent cx="3212757" cy="1828800"/>
            <wp:effectExtent l="0" t="0" r="6985" b="0"/>
            <wp:docPr id="3" name="Рисунок 3" descr="C:\Users\algop\AppData\Local\Microsoft\Windows\INetCache\Content.Word\form_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gop\AppData\Local\Microsoft\Windows\INetCache\Content.Word\form_fe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06" cy="18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F898" w14:textId="77777777" w:rsidR="00BB1776" w:rsidRPr="00BB1776" w:rsidRDefault="00BB1776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794B72F" w14:textId="77777777" w:rsidR="00BB1776" w:rsidRDefault="00BB1776" w:rsidP="00BB177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проектно-технологической практики</w:t>
      </w:r>
    </w:p>
    <w:p w14:paraId="4F44695B" w14:textId="77777777" w:rsidR="00BB1776" w:rsidRDefault="00BB1776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8A9563" w14:textId="77777777" w:rsidR="004245B3" w:rsidRPr="00AB0130" w:rsidRDefault="002B3FB3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Закрепление умений и навыков по выполнению программной</w:t>
      </w:r>
      <w:r w:rsidR="00FC0FFD" w:rsidRPr="00AB0130">
        <w:rPr>
          <w:rFonts w:ascii="Times New Roman" w:hAnsi="Times New Roman" w:cs="Times New Roman"/>
          <w:b/>
          <w:sz w:val="28"/>
          <w:szCs w:val="28"/>
        </w:rPr>
        <w:t xml:space="preserve"> реализации:</w:t>
      </w:r>
    </w:p>
    <w:p w14:paraId="7591BBD2" w14:textId="77777777" w:rsidR="002B3FB3" w:rsidRDefault="002B3FB3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проектировать и разрабатывать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3F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приложения;</w:t>
      </w:r>
    </w:p>
    <w:p w14:paraId="72DF64B7" w14:textId="77777777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передавать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данные с формы на форму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27C360" w14:textId="77777777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возвращаться </w:t>
      </w:r>
      <w:r w:rsidR="00244548" w:rsidRPr="00FC0FFD">
        <w:rPr>
          <w:rFonts w:ascii="Times New Roman" w:hAnsi="Times New Roman" w:cs="Times New Roman"/>
          <w:sz w:val="28"/>
          <w:szCs w:val="28"/>
        </w:rPr>
        <w:t>с дочерней формы на родительскую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7F46AB" w14:textId="77777777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проверять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соединение с базой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C6CD49" w14:textId="091066FC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делать </w:t>
      </w:r>
      <w:r w:rsidR="007E0AB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E0AB8" w:rsidRPr="007E0AB8">
        <w:rPr>
          <w:rFonts w:ascii="Times New Roman" w:hAnsi="Times New Roman" w:cs="Times New Roman"/>
          <w:sz w:val="28"/>
          <w:szCs w:val="28"/>
        </w:rPr>
        <w:t>-</w:t>
      </w:r>
      <w:r w:rsidR="00244548" w:rsidRPr="00FC0FFD">
        <w:rPr>
          <w:rFonts w:ascii="Times New Roman" w:hAnsi="Times New Roman" w:cs="Times New Roman"/>
          <w:sz w:val="28"/>
          <w:szCs w:val="28"/>
        </w:rPr>
        <w:t>запросы с параметрами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BE4814" w14:textId="77777777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0FFD"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 w:rsidRPr="00FC0FFD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FC0FFD">
        <w:rPr>
          <w:rFonts w:ascii="Times New Roman" w:hAnsi="Times New Roman" w:cs="Times New Roman"/>
          <w:sz w:val="28"/>
          <w:szCs w:val="28"/>
        </w:rPr>
        <w:t>пароли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E009F3" w14:textId="77777777"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запускать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A0282C">
        <w:rPr>
          <w:rFonts w:ascii="Times New Roman" w:hAnsi="Times New Roman" w:cs="Times New Roman"/>
          <w:sz w:val="28"/>
          <w:szCs w:val="28"/>
        </w:rPr>
        <w:t xml:space="preserve">по обработке данных синхронно или </w:t>
      </w:r>
      <w:r w:rsidR="00244548" w:rsidRPr="00FC0FFD">
        <w:rPr>
          <w:rFonts w:ascii="Times New Roman" w:hAnsi="Times New Roman" w:cs="Times New Roman"/>
          <w:sz w:val="28"/>
          <w:szCs w:val="28"/>
        </w:rPr>
        <w:t>асинхронно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A6B38" w14:textId="77777777" w:rsidR="00FC0FFD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020292D" w14:textId="77777777" w:rsidR="00563EC0" w:rsidRDefault="00563EC0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b/>
          <w:sz w:val="28"/>
          <w:szCs w:val="28"/>
        </w:rPr>
        <w:t>По результатам проектно-технологической практики</w:t>
      </w:r>
      <w:r>
        <w:rPr>
          <w:rFonts w:ascii="Times New Roman" w:hAnsi="Times New Roman" w:cs="Times New Roman"/>
          <w:sz w:val="28"/>
          <w:szCs w:val="28"/>
        </w:rPr>
        <w:t xml:space="preserve"> нужно сдать:</w:t>
      </w:r>
    </w:p>
    <w:p w14:paraId="3CD8510E" w14:textId="77777777" w:rsidR="00563EC0" w:rsidRDefault="00563EC0" w:rsidP="00563EC0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>баз</w:t>
      </w:r>
      <w:r w:rsidR="00AD7661">
        <w:rPr>
          <w:rFonts w:ascii="Times New Roman" w:hAnsi="Times New Roman" w:cs="Times New Roman"/>
          <w:sz w:val="28"/>
          <w:szCs w:val="28"/>
        </w:rPr>
        <w:t>у</w:t>
      </w:r>
      <w:r w:rsidRPr="00563EC0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563EC0">
        <w:rPr>
          <w:rFonts w:ascii="Times New Roman" w:hAnsi="Times New Roman" w:cs="Times New Roman"/>
          <w:sz w:val="28"/>
          <w:szCs w:val="28"/>
        </w:rPr>
        <w:t>данных с таблицами и связями</w:t>
      </w:r>
      <w:r w:rsidR="00E15507">
        <w:rPr>
          <w:rFonts w:ascii="Times New Roman" w:hAnsi="Times New Roman" w:cs="Times New Roman"/>
          <w:sz w:val="28"/>
          <w:szCs w:val="28"/>
        </w:rPr>
        <w:t xml:space="preserve"> (для </w:t>
      </w:r>
      <w:r w:rsidR="00E1550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E15507" w:rsidRPr="00E15507">
        <w:rPr>
          <w:rFonts w:ascii="Times New Roman" w:hAnsi="Times New Roman" w:cs="Times New Roman"/>
          <w:sz w:val="28"/>
          <w:szCs w:val="28"/>
        </w:rPr>
        <w:t xml:space="preserve"> </w:t>
      </w:r>
      <w:r w:rsidR="00E15507">
        <w:rPr>
          <w:rFonts w:ascii="Times New Roman" w:hAnsi="Times New Roman" w:cs="Times New Roman"/>
          <w:sz w:val="28"/>
          <w:szCs w:val="28"/>
        </w:rPr>
        <w:t xml:space="preserve">это может быть файл </w:t>
      </w:r>
      <w:r w:rsidR="00E15507" w:rsidRPr="00E15507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="00E1550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E15507">
        <w:rPr>
          <w:rFonts w:ascii="Times New Roman" w:hAnsi="Times New Roman" w:cs="Times New Roman"/>
          <w:sz w:val="28"/>
          <w:szCs w:val="28"/>
        </w:rPr>
        <w:t>)</w:t>
      </w:r>
      <w:r w:rsidR="002B3FB3">
        <w:rPr>
          <w:rFonts w:ascii="Times New Roman" w:hAnsi="Times New Roman" w:cs="Times New Roman"/>
          <w:sz w:val="28"/>
          <w:szCs w:val="28"/>
        </w:rPr>
        <w:t xml:space="preserve"> или файлы с данными </w:t>
      </w:r>
      <w:r w:rsidR="002B3FB3" w:rsidRPr="002B3FB3">
        <w:rPr>
          <w:rFonts w:ascii="Times New Roman" w:hAnsi="Times New Roman" w:cs="Times New Roman"/>
          <w:sz w:val="28"/>
          <w:szCs w:val="28"/>
        </w:rPr>
        <w:t>(</w:t>
      </w:r>
      <w:r w:rsidR="002B3FB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B3FB3" w:rsidRPr="002B3F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F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2B3FB3" w:rsidRPr="002B3FB3">
        <w:rPr>
          <w:rFonts w:ascii="Times New Roman" w:hAnsi="Times New Roman" w:cs="Times New Roman"/>
          <w:sz w:val="28"/>
          <w:szCs w:val="28"/>
        </w:rPr>
        <w:t xml:space="preserve">, </w:t>
      </w:r>
      <w:r w:rsidR="002B3FB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B3FB3" w:rsidRPr="002B3F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AA5848" w14:textId="663663D0" w:rsidR="004C3278" w:rsidRPr="00563EC0" w:rsidRDefault="00563EC0" w:rsidP="00563EC0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563EC0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563EC0"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z w:val="28"/>
          <w:szCs w:val="28"/>
        </w:rPr>
        <w:t xml:space="preserve">ю с функционалом (ссылка на </w:t>
      </w:r>
      <w:r w:rsidR="00E15507">
        <w:rPr>
          <w:rFonts w:ascii="Times New Roman" w:hAnsi="Times New Roman" w:cs="Times New Roman"/>
          <w:sz w:val="28"/>
          <w:szCs w:val="28"/>
        </w:rPr>
        <w:t xml:space="preserve">приватный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E15507">
        <w:rPr>
          <w:rFonts w:ascii="Times New Roman" w:hAnsi="Times New Roman" w:cs="Times New Roman"/>
          <w:sz w:val="28"/>
          <w:szCs w:val="28"/>
        </w:rPr>
        <w:t xml:space="preserve"> студента</w:t>
      </w:r>
      <w:r w:rsidR="000B5BF6">
        <w:rPr>
          <w:rFonts w:ascii="Times New Roman" w:hAnsi="Times New Roman" w:cs="Times New Roman"/>
          <w:sz w:val="28"/>
          <w:szCs w:val="28"/>
        </w:rPr>
        <w:t xml:space="preserve"> - автора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F09A5F7" w14:textId="77777777" w:rsidR="004C3278" w:rsidRPr="00563EC0" w:rsidRDefault="00811A4E" w:rsidP="00563EC0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244548" w:rsidRPr="00563EC0">
        <w:rPr>
          <w:rFonts w:ascii="Times New Roman" w:hAnsi="Times New Roman" w:cs="Times New Roman"/>
          <w:sz w:val="28"/>
          <w:szCs w:val="28"/>
        </w:rPr>
        <w:t xml:space="preserve">об учебной практике </w:t>
      </w:r>
      <w:r w:rsidR="00563EC0">
        <w:rPr>
          <w:rFonts w:ascii="Times New Roman" w:hAnsi="Times New Roman" w:cs="Times New Roman"/>
          <w:sz w:val="28"/>
          <w:szCs w:val="28"/>
        </w:rPr>
        <w:t>(</w:t>
      </w:r>
      <w:r w:rsidR="00563EC0" w:rsidRPr="00563EC0">
        <w:rPr>
          <w:rFonts w:ascii="Times New Roman" w:hAnsi="Times New Roman" w:cs="Times New Roman"/>
          <w:sz w:val="28"/>
          <w:szCs w:val="28"/>
        </w:rPr>
        <w:t>электронный и бумажный вариант</w:t>
      </w:r>
      <w:r w:rsidR="00563EC0">
        <w:rPr>
          <w:rFonts w:ascii="Times New Roman" w:hAnsi="Times New Roman" w:cs="Times New Roman"/>
          <w:sz w:val="28"/>
          <w:szCs w:val="28"/>
        </w:rPr>
        <w:t>).</w:t>
      </w:r>
    </w:p>
    <w:p w14:paraId="0030A61D" w14:textId="6271B72D"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34421">
        <w:rPr>
          <w:rFonts w:ascii="Times New Roman" w:hAnsi="Times New Roman" w:cs="Times New Roman"/>
          <w:b/>
          <w:bCs/>
          <w:i/>
          <w:sz w:val="24"/>
          <w:szCs w:val="24"/>
        </w:rPr>
        <w:t>репозиторий</w:t>
      </w:r>
      <w:proofErr w:type="spellEnd"/>
      <w:r w:rsidRPr="00811A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6700">
        <w:rPr>
          <w:rFonts w:ascii="Times New Roman" w:hAnsi="Times New Roman" w:cs="Times New Roman"/>
          <w:i/>
          <w:sz w:val="24"/>
          <w:szCs w:val="24"/>
        </w:rPr>
        <w:t xml:space="preserve">(не для всех групп обязательно, по указанию преподавателя) 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создаёт студент и туда размещает программный код</w:t>
      </w:r>
      <w:r w:rsidR="00E15507" w:rsidRPr="00811A4E">
        <w:rPr>
          <w:rFonts w:ascii="Times New Roman" w:hAnsi="Times New Roman" w:cs="Times New Roman"/>
          <w:i/>
          <w:sz w:val="24"/>
          <w:szCs w:val="24"/>
        </w:rPr>
        <w:t>, данные для работы приложения и Отчёт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,</w:t>
      </w:r>
      <w:r w:rsidR="00AF6700">
        <w:rPr>
          <w:rFonts w:ascii="Times New Roman" w:hAnsi="Times New Roman" w:cs="Times New Roman"/>
          <w:i/>
          <w:sz w:val="24"/>
          <w:szCs w:val="24"/>
        </w:rPr>
        <w:t xml:space="preserve"> ссылку присылает преподавателю; </w:t>
      </w:r>
    </w:p>
    <w:p w14:paraId="65614E8B" w14:textId="6AFA2BB1"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42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 w:rsidR="00563EC0" w:rsidRPr="00C34421">
        <w:rPr>
          <w:rFonts w:ascii="Times New Roman" w:hAnsi="Times New Roman" w:cs="Times New Roman"/>
          <w:b/>
          <w:bCs/>
          <w:i/>
          <w:sz w:val="24"/>
          <w:szCs w:val="24"/>
        </w:rPr>
        <w:t>электронный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 (*.</w:t>
      </w:r>
      <w:proofErr w:type="spellStart"/>
      <w:r w:rsidR="00563EC0" w:rsidRPr="00811A4E">
        <w:rPr>
          <w:rFonts w:ascii="Times New Roman" w:hAnsi="Times New Roman" w:cs="Times New Roman"/>
          <w:i/>
          <w:sz w:val="24"/>
          <w:szCs w:val="24"/>
          <w:lang w:val="en-US"/>
        </w:rPr>
        <w:t>docx</w:t>
      </w:r>
      <w:proofErr w:type="spellEnd"/>
      <w:r w:rsidR="007E0AB8">
        <w:rPr>
          <w:rFonts w:ascii="Times New Roman" w:hAnsi="Times New Roman" w:cs="Times New Roman"/>
          <w:i/>
          <w:sz w:val="24"/>
          <w:szCs w:val="24"/>
        </w:rPr>
        <w:t>, *</w:t>
      </w:r>
      <w:r w:rsidR="007E0AB8" w:rsidRPr="007E0AB8">
        <w:rPr>
          <w:rFonts w:ascii="Times New Roman" w:hAnsi="Times New Roman" w:cs="Times New Roman"/>
          <w:i/>
          <w:sz w:val="24"/>
          <w:szCs w:val="24"/>
        </w:rPr>
        <w:t>.</w:t>
      </w:r>
      <w:r w:rsidR="007E0AB8">
        <w:rPr>
          <w:rFonts w:ascii="Times New Roman" w:hAnsi="Times New Roman" w:cs="Times New Roman"/>
          <w:i/>
          <w:sz w:val="24"/>
          <w:szCs w:val="24"/>
          <w:lang w:val="en-US"/>
        </w:rPr>
        <w:t>pdf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) поместить в </w:t>
      </w:r>
      <w:proofErr w:type="spellStart"/>
      <w:r w:rsidR="00563EC0" w:rsidRPr="00811A4E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 заблаговременно для предварительно</w:t>
      </w:r>
      <w:r w:rsidR="00AF6700">
        <w:rPr>
          <w:rFonts w:ascii="Times New Roman" w:hAnsi="Times New Roman" w:cs="Times New Roman"/>
          <w:i/>
          <w:sz w:val="24"/>
          <w:szCs w:val="24"/>
        </w:rPr>
        <w:t>й проверки и указания замечаний;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10F2A8C" w14:textId="77777777"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42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отчёт </w:t>
      </w:r>
      <w:r w:rsidR="00563EC0" w:rsidRPr="00C34421">
        <w:rPr>
          <w:rFonts w:ascii="Times New Roman" w:hAnsi="Times New Roman" w:cs="Times New Roman"/>
          <w:b/>
          <w:bCs/>
          <w:i/>
          <w:sz w:val="24"/>
          <w:szCs w:val="24"/>
        </w:rPr>
        <w:t>бумажный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 (с учтёнными замечаниями) принести с собой в последний день на защиту.</w:t>
      </w:r>
    </w:p>
    <w:p w14:paraId="1DE03559" w14:textId="77777777" w:rsidR="00563EC0" w:rsidRPr="00563EC0" w:rsidRDefault="00563EC0" w:rsidP="00563EC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D6B4DCE" w14:textId="77777777" w:rsidR="00A26168" w:rsidRPr="00A26168" w:rsidRDefault="00A26168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894B3B2" w14:textId="77777777" w:rsidR="00811A4E" w:rsidRDefault="00811A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BBEA807" w14:textId="77777777" w:rsidR="004245B3" w:rsidRDefault="00352B15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13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Постраничное описание </w:t>
      </w:r>
      <w:r w:rsidR="00BB1776">
        <w:rPr>
          <w:rFonts w:ascii="Times New Roman" w:hAnsi="Times New Roman" w:cs="Times New Roman"/>
          <w:b/>
          <w:sz w:val="28"/>
          <w:szCs w:val="28"/>
        </w:rPr>
        <w:t xml:space="preserve">и содержание </w:t>
      </w:r>
      <w:r w:rsidRPr="00AB0130">
        <w:rPr>
          <w:rFonts w:ascii="Times New Roman" w:hAnsi="Times New Roman" w:cs="Times New Roman"/>
          <w:b/>
          <w:sz w:val="28"/>
          <w:szCs w:val="28"/>
        </w:rPr>
        <w:t>Отчёта:</w:t>
      </w:r>
    </w:p>
    <w:p w14:paraId="3C40F1C1" w14:textId="77777777" w:rsidR="00811A4E" w:rsidRPr="00811A4E" w:rsidRDefault="00811A4E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2875175" w14:textId="77777777"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Титул – 1 стр.</w:t>
      </w:r>
    </w:p>
    <w:p w14:paraId="3C4CAEE6" w14:textId="77777777"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Содержание – 1 стр.</w:t>
      </w:r>
    </w:p>
    <w:p w14:paraId="64DE8CA3" w14:textId="77777777"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Постановка задачи на проектирование информационной системы – 1 стр.</w:t>
      </w:r>
    </w:p>
    <w:p w14:paraId="48C6364F" w14:textId="77777777"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E15507">
        <w:rPr>
          <w:rFonts w:ascii="Times New Roman" w:hAnsi="Times New Roman" w:cs="Times New Roman"/>
          <w:sz w:val="28"/>
          <w:szCs w:val="28"/>
        </w:rPr>
        <w:t>технологий проектирования</w:t>
      </w:r>
    </w:p>
    <w:p w14:paraId="771E6085" w14:textId="77777777" w:rsidR="00352B15" w:rsidRPr="00352B15" w:rsidRDefault="00352B1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8"/>
          <w:szCs w:val="28"/>
        </w:rPr>
        <w:tab/>
      </w:r>
      <w:r w:rsidR="0033621F" w:rsidRPr="00352B15">
        <w:rPr>
          <w:rFonts w:ascii="Times New Roman" w:hAnsi="Times New Roman" w:cs="Times New Roman"/>
          <w:sz w:val="24"/>
          <w:szCs w:val="24"/>
        </w:rPr>
        <w:t xml:space="preserve">обзор </w:t>
      </w:r>
      <w:r w:rsidR="00A0282C">
        <w:rPr>
          <w:rFonts w:ascii="Times New Roman" w:hAnsi="Times New Roman" w:cs="Times New Roman"/>
          <w:sz w:val="24"/>
          <w:szCs w:val="24"/>
        </w:rPr>
        <w:t xml:space="preserve">технологий для хранения данных </w:t>
      </w:r>
      <w:r w:rsidR="00A0282C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A0282C" w:rsidRPr="00A0282C">
        <w:rPr>
          <w:rFonts w:ascii="Times New Roman" w:hAnsi="Times New Roman" w:cs="Times New Roman"/>
          <w:sz w:val="24"/>
          <w:szCs w:val="24"/>
        </w:rPr>
        <w:t>-</w:t>
      </w:r>
      <w:r w:rsidR="00A0282C">
        <w:rPr>
          <w:rFonts w:ascii="Times New Roman" w:hAnsi="Times New Roman" w:cs="Times New Roman"/>
          <w:sz w:val="24"/>
          <w:szCs w:val="24"/>
        </w:rPr>
        <w:t xml:space="preserve">файлы, </w:t>
      </w:r>
      <w:proofErr w:type="spellStart"/>
      <w:r w:rsidR="00A0282C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A0282C">
        <w:rPr>
          <w:rFonts w:ascii="Times New Roman" w:hAnsi="Times New Roman" w:cs="Times New Roman"/>
          <w:sz w:val="24"/>
          <w:szCs w:val="24"/>
        </w:rPr>
        <w:t xml:space="preserve">-файлы, </w:t>
      </w:r>
      <w:r w:rsidR="00D81A76">
        <w:rPr>
          <w:rFonts w:ascii="Times New Roman" w:hAnsi="Times New Roman" w:cs="Times New Roman"/>
          <w:sz w:val="24"/>
          <w:szCs w:val="24"/>
        </w:rPr>
        <w:t xml:space="preserve">базы данных </w:t>
      </w:r>
      <w:r w:rsidRPr="00352B15">
        <w:rPr>
          <w:rFonts w:ascii="Times New Roman" w:hAnsi="Times New Roman" w:cs="Times New Roman"/>
          <w:sz w:val="24"/>
          <w:szCs w:val="24"/>
        </w:rPr>
        <w:t xml:space="preserve">(например,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352B15">
        <w:rPr>
          <w:rFonts w:ascii="Times New Roman" w:hAnsi="Times New Roman" w:cs="Times New Roman"/>
          <w:sz w:val="24"/>
          <w:szCs w:val="24"/>
        </w:rPr>
        <w:t>) – 2-3 стр.</w:t>
      </w:r>
    </w:p>
    <w:p w14:paraId="6369B6C4" w14:textId="77777777" w:rsidR="00352B15" w:rsidRDefault="00352B1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33621F" w:rsidRPr="00352B15">
        <w:rPr>
          <w:rFonts w:ascii="Times New Roman" w:hAnsi="Times New Roman" w:cs="Times New Roman"/>
          <w:sz w:val="24"/>
          <w:szCs w:val="24"/>
        </w:rPr>
        <w:t xml:space="preserve">обзор </w:t>
      </w:r>
      <w:r w:rsidRPr="00352B15">
        <w:rPr>
          <w:rFonts w:ascii="Times New Roman" w:hAnsi="Times New Roman" w:cs="Times New Roman"/>
          <w:sz w:val="24"/>
          <w:szCs w:val="24"/>
        </w:rPr>
        <w:t>языков программирования (</w:t>
      </w:r>
      <w:r w:rsidR="00D41617">
        <w:rPr>
          <w:rFonts w:ascii="Times New Roman" w:hAnsi="Times New Roman" w:cs="Times New Roman"/>
          <w:sz w:val="24"/>
          <w:szCs w:val="24"/>
        </w:rPr>
        <w:t>например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52B15">
        <w:rPr>
          <w:rFonts w:ascii="Times New Roman" w:hAnsi="Times New Roman" w:cs="Times New Roman"/>
          <w:sz w:val="24"/>
          <w:szCs w:val="24"/>
        </w:rPr>
        <w:t xml:space="preserve">#,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52B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52B1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52B15">
        <w:rPr>
          <w:rFonts w:ascii="Times New Roman" w:hAnsi="Times New Roman" w:cs="Times New Roman"/>
          <w:sz w:val="24"/>
          <w:szCs w:val="24"/>
        </w:rPr>
        <w:t>) – 2-3 стр.</w:t>
      </w:r>
    </w:p>
    <w:p w14:paraId="69955F22" w14:textId="77777777" w:rsidR="00E15507" w:rsidRPr="00352B15" w:rsidRDefault="00E15507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33621F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A0282C">
        <w:rPr>
          <w:rFonts w:ascii="Times New Roman" w:hAnsi="Times New Roman" w:cs="Times New Roman"/>
          <w:sz w:val="24"/>
          <w:szCs w:val="24"/>
        </w:rPr>
        <w:t xml:space="preserve">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352B15">
        <w:rPr>
          <w:rFonts w:ascii="Times New Roman" w:hAnsi="Times New Roman" w:cs="Times New Roman"/>
          <w:sz w:val="24"/>
          <w:szCs w:val="24"/>
        </w:rPr>
        <w:t xml:space="preserve"> – </w:t>
      </w:r>
      <w:r w:rsidR="00A90284">
        <w:rPr>
          <w:rFonts w:ascii="Times New Roman" w:hAnsi="Times New Roman" w:cs="Times New Roman"/>
          <w:sz w:val="24"/>
          <w:szCs w:val="24"/>
        </w:rPr>
        <w:t>1-</w:t>
      </w:r>
      <w:r w:rsidRPr="00352B15">
        <w:rPr>
          <w:rFonts w:ascii="Times New Roman" w:hAnsi="Times New Roman" w:cs="Times New Roman"/>
          <w:sz w:val="24"/>
          <w:szCs w:val="24"/>
        </w:rPr>
        <w:t>2 стр.</w:t>
      </w:r>
    </w:p>
    <w:p w14:paraId="226F84B4" w14:textId="2457F120" w:rsidR="004C3278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Р</w:t>
      </w:r>
      <w:r w:rsidR="00286D5D">
        <w:rPr>
          <w:rFonts w:ascii="Times New Roman" w:hAnsi="Times New Roman" w:cs="Times New Roman"/>
          <w:sz w:val="28"/>
          <w:szCs w:val="28"/>
        </w:rPr>
        <w:t xml:space="preserve">еализация </w:t>
      </w:r>
      <w:r w:rsidRPr="00352B15">
        <w:rPr>
          <w:rFonts w:ascii="Times New Roman" w:hAnsi="Times New Roman" w:cs="Times New Roman"/>
          <w:sz w:val="28"/>
          <w:szCs w:val="28"/>
        </w:rPr>
        <w:t>функционала информационной системы</w:t>
      </w:r>
    </w:p>
    <w:p w14:paraId="2B42AFB4" w14:textId="77777777"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логическая 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модель базы данных (схема и описание к ней) </w:t>
      </w:r>
      <w:r w:rsidR="0033621F">
        <w:rPr>
          <w:rFonts w:ascii="Times New Roman" w:hAnsi="Times New Roman" w:cs="Times New Roman"/>
          <w:sz w:val="24"/>
          <w:szCs w:val="24"/>
        </w:rPr>
        <w:t>или описание структур для хранения данных (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33621F" w:rsidRPr="0033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33621F" w:rsidRPr="0033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3362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548" w:rsidRPr="00352B15">
        <w:rPr>
          <w:rFonts w:ascii="Times New Roman" w:hAnsi="Times New Roman" w:cs="Times New Roman"/>
          <w:sz w:val="24"/>
          <w:szCs w:val="24"/>
        </w:rPr>
        <w:t>– 1 стр.</w:t>
      </w:r>
    </w:p>
    <w:p w14:paraId="385B5CB7" w14:textId="77777777"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C9152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91527">
        <w:rPr>
          <w:rFonts w:ascii="Times New Roman" w:hAnsi="Times New Roman" w:cs="Times New Roman"/>
          <w:sz w:val="24"/>
          <w:szCs w:val="24"/>
        </w:rPr>
        <w:t>-</w:t>
      </w:r>
      <w:r w:rsidR="00C91527" w:rsidRPr="00352B15">
        <w:rPr>
          <w:rFonts w:ascii="Times New Roman" w:hAnsi="Times New Roman" w:cs="Times New Roman"/>
          <w:sz w:val="24"/>
          <w:szCs w:val="24"/>
        </w:rPr>
        <w:t>запрос</w:t>
      </w:r>
      <w:r w:rsidR="00C91527">
        <w:rPr>
          <w:rFonts w:ascii="Times New Roman" w:hAnsi="Times New Roman" w:cs="Times New Roman"/>
          <w:sz w:val="24"/>
          <w:szCs w:val="24"/>
        </w:rPr>
        <w:t>ов</w:t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 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к базе данных </w:t>
      </w:r>
      <w:r>
        <w:rPr>
          <w:rFonts w:ascii="Times New Roman" w:hAnsi="Times New Roman" w:cs="Times New Roman"/>
          <w:sz w:val="24"/>
          <w:szCs w:val="24"/>
        </w:rPr>
        <w:t>или метод</w:t>
      </w:r>
      <w:r w:rsidR="00C9152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для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244548" w:rsidRPr="00352B15">
        <w:rPr>
          <w:rFonts w:ascii="Times New Roman" w:hAnsi="Times New Roman" w:cs="Times New Roman"/>
          <w:sz w:val="24"/>
          <w:szCs w:val="24"/>
        </w:rPr>
        <w:t xml:space="preserve"> – 1-2 стр.</w:t>
      </w:r>
    </w:p>
    <w:p w14:paraId="2400A788" w14:textId="77777777"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244548" w:rsidRPr="00352B15">
        <w:rPr>
          <w:rFonts w:ascii="Times New Roman" w:hAnsi="Times New Roman" w:cs="Times New Roman"/>
          <w:sz w:val="24"/>
          <w:szCs w:val="24"/>
        </w:rPr>
        <w:t>пользователя – скриншоты программы с описанием как пользоваться, последовательность переходов между окнами – 1-3 стр.</w:t>
      </w:r>
    </w:p>
    <w:p w14:paraId="4827D815" w14:textId="77777777"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="00244548" w:rsidRPr="00352B15">
        <w:rPr>
          <w:rFonts w:ascii="Times New Roman" w:hAnsi="Times New Roman" w:cs="Times New Roman"/>
          <w:sz w:val="24"/>
          <w:szCs w:val="24"/>
        </w:rPr>
        <w:t>и авторизация</w:t>
      </w:r>
      <w:r w:rsidR="00C91527">
        <w:rPr>
          <w:rFonts w:ascii="Times New Roman" w:hAnsi="Times New Roman" w:cs="Times New Roman"/>
          <w:sz w:val="24"/>
          <w:szCs w:val="24"/>
        </w:rPr>
        <w:t xml:space="preserve"> (при наличии)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– описание программной реализации с Листингами кода – 2-3 стр.</w:t>
      </w:r>
    </w:p>
    <w:p w14:paraId="3B998900" w14:textId="77735B20"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>
        <w:rPr>
          <w:rFonts w:ascii="Times New Roman" w:hAnsi="Times New Roman" w:cs="Times New Roman"/>
          <w:sz w:val="24"/>
          <w:szCs w:val="24"/>
        </w:rPr>
        <w:t>хеширование (при наличии)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</w:t>
      </w:r>
      <w:r w:rsidR="00C91527" w:rsidRPr="00352B15">
        <w:rPr>
          <w:rFonts w:ascii="Times New Roman" w:hAnsi="Times New Roman" w:cs="Times New Roman"/>
          <w:sz w:val="24"/>
          <w:szCs w:val="24"/>
        </w:rPr>
        <w:t>–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описание программной реализации с Листингами кода – 2-3 стр.</w:t>
      </w:r>
      <w:r w:rsidR="00B10E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9AA02" w14:textId="0B5A3B43" w:rsidR="004C3278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Заключение – описание что сделано, выводы об эффективности автоматизации и перспективы дальнейшей разработки – 1 стр.</w:t>
      </w:r>
      <w:r w:rsidR="00B10E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3B7CDC" w14:textId="7AE39B6F" w:rsidR="00FB4AD6" w:rsidRPr="00352B15" w:rsidRDefault="00FB4AD6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  <w:r w:rsidRPr="00352B15">
        <w:rPr>
          <w:rFonts w:ascii="Times New Roman" w:hAnsi="Times New Roman" w:cs="Times New Roman"/>
          <w:sz w:val="28"/>
          <w:szCs w:val="28"/>
        </w:rPr>
        <w:t xml:space="preserve"> – 1 стр.</w:t>
      </w:r>
      <w:r w:rsidR="00B10E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BBC82" w14:textId="2E3C4F4C" w:rsidR="004C3278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Приложение А. Техническое задание. – 5-7 стр.</w:t>
      </w:r>
      <w:r w:rsidR="00B10E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BA065" w14:textId="073D0022" w:rsidR="004C3278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 xml:space="preserve">Приложение Б. Программный код. </w:t>
      </w:r>
      <w:r w:rsidR="00AD7661">
        <w:rPr>
          <w:rFonts w:ascii="Times New Roman" w:hAnsi="Times New Roman" w:cs="Times New Roman"/>
          <w:sz w:val="28"/>
          <w:szCs w:val="28"/>
        </w:rPr>
        <w:t>–</w:t>
      </w:r>
      <w:r w:rsidRPr="00352B15">
        <w:rPr>
          <w:rFonts w:ascii="Times New Roman" w:hAnsi="Times New Roman" w:cs="Times New Roman"/>
          <w:sz w:val="28"/>
          <w:szCs w:val="28"/>
        </w:rPr>
        <w:t xml:space="preserve"> </w:t>
      </w:r>
      <w:r w:rsidR="00AD7661">
        <w:rPr>
          <w:rFonts w:ascii="Times New Roman" w:hAnsi="Times New Roman" w:cs="Times New Roman"/>
          <w:sz w:val="28"/>
          <w:szCs w:val="28"/>
        </w:rPr>
        <w:t>5-10</w:t>
      </w:r>
      <w:r w:rsidRPr="00352B15">
        <w:rPr>
          <w:rFonts w:ascii="Times New Roman" w:hAnsi="Times New Roman" w:cs="Times New Roman"/>
          <w:sz w:val="28"/>
          <w:szCs w:val="28"/>
        </w:rPr>
        <w:t xml:space="preserve"> стр.</w:t>
      </w:r>
      <w:r w:rsidR="00B10E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34D736" w14:textId="77777777" w:rsidR="004245B3" w:rsidRDefault="004245B3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130E29B" w14:textId="77777777" w:rsidR="004245B3" w:rsidRPr="005C596A" w:rsidRDefault="005C596A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96A">
        <w:rPr>
          <w:rFonts w:ascii="Times New Roman" w:hAnsi="Times New Roman" w:cs="Times New Roman"/>
          <w:b/>
          <w:sz w:val="28"/>
          <w:szCs w:val="28"/>
        </w:rPr>
        <w:t>Этапы проектно-технологической практики:</w:t>
      </w:r>
    </w:p>
    <w:p w14:paraId="2B723767" w14:textId="3F0A43FF" w:rsidR="004C3278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1 день – выдача задания на Учебную практику, обсуждение порядка разработки</w:t>
      </w:r>
      <w:r w:rsidR="005C596A">
        <w:rPr>
          <w:rFonts w:ascii="Times New Roman" w:hAnsi="Times New Roman" w:cs="Times New Roman"/>
          <w:sz w:val="28"/>
          <w:szCs w:val="28"/>
        </w:rPr>
        <w:t>;</w:t>
      </w:r>
      <w:r w:rsidR="00B10E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C4398B" w14:textId="124A94EF" w:rsidR="004C3278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2 день – проверка промежуточных результатов, обсуждение дальнейшей работы</w:t>
      </w:r>
      <w:r w:rsidR="005C596A">
        <w:rPr>
          <w:rFonts w:ascii="Times New Roman" w:hAnsi="Times New Roman" w:cs="Times New Roman"/>
          <w:sz w:val="28"/>
          <w:szCs w:val="28"/>
        </w:rPr>
        <w:t>;</w:t>
      </w:r>
      <w:r w:rsidR="00B10E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3BB854" w14:textId="45C0308C" w:rsidR="0052595D" w:rsidRPr="00C34421" w:rsidRDefault="00244548" w:rsidP="00C34421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3 день – проверка итоговых результатов, подведение итогов</w:t>
      </w:r>
      <w:r w:rsidR="005C596A">
        <w:rPr>
          <w:rFonts w:ascii="Times New Roman" w:hAnsi="Times New Roman" w:cs="Times New Roman"/>
          <w:sz w:val="28"/>
          <w:szCs w:val="28"/>
        </w:rPr>
        <w:t>.</w:t>
      </w:r>
      <w:r w:rsidR="00B10E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1B53E4" w14:textId="77777777" w:rsidR="0052595D" w:rsidRDefault="0052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E48D0" w14:textId="77777777" w:rsidR="0052595D" w:rsidRDefault="0052595D" w:rsidP="0052595D">
      <w:pPr>
        <w:spacing w:after="0"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E15507">
        <w:rPr>
          <w:rFonts w:ascii="Times New Roman" w:hAnsi="Times New Roman" w:cs="Times New Roman"/>
          <w:sz w:val="28"/>
          <w:szCs w:val="28"/>
        </w:rPr>
        <w:t>А</w:t>
      </w:r>
    </w:p>
    <w:p w14:paraId="75EC3E7B" w14:textId="77777777" w:rsidR="00CE34C6" w:rsidRPr="00372DCC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14:paraId="0325FC9C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14:paraId="63588CF7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724C496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14:paraId="38968BB4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14:paraId="027A50BC" w14:textId="77777777" w:rsidR="00CE34C6" w:rsidRPr="00916DBD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14:paraId="2977F5B2" w14:textId="77777777" w:rsidR="00CE34C6" w:rsidRPr="00E34B43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7A196662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3B79C1B3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4908D2DC" w14:textId="77777777"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728E0BCC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4E67950F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76CE3557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FE14317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14:paraId="5FD7A631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Pr="00E34B43">
        <w:rPr>
          <w:u w:val="single"/>
        </w:rPr>
        <w:tab/>
      </w:r>
    </w:p>
    <w:p w14:paraId="6F0F81A9" w14:textId="77777777" w:rsidR="00CE34C6" w:rsidRPr="00916DBD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14:paraId="40EE24C2" w14:textId="77777777" w:rsidR="00CE34C6" w:rsidRPr="00E34B43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0B0503C4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5A6E2F26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5013A071" w14:textId="77777777"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1BFEEE83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E10DACE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07A6C1B1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23616743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6AC34583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604E9A10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14:paraId="42795218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434F4D58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14:paraId="5456EEA7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260E53A9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14:paraId="0EAC4FD1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037EBB1A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2FDC946F" w14:textId="77777777"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14:paraId="3C3744CF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14:paraId="2F5794EA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4DF89512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 w:rsidRPr="00305667">
        <w:rPr>
          <w:u w:val="single"/>
        </w:rPr>
        <w:tab/>
      </w:r>
      <w:r w:rsidRPr="00305667">
        <w:rPr>
          <w:u w:val="single"/>
        </w:rPr>
        <w:tab/>
      </w:r>
    </w:p>
    <w:p w14:paraId="547BB8FE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2974BFDE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7EF16815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0E32F5ED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54114828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360A162D" w14:textId="77777777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3C01888D" w14:textId="111EE1E8"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</w:t>
      </w:r>
      <w:r w:rsidR="00B10EE0">
        <w:t>_</w:t>
      </w:r>
    </w:p>
    <w:p w14:paraId="21E058A6" w14:textId="77777777" w:rsidR="00CE34C6" w:rsidRPr="00CE34C6" w:rsidRDefault="00CE34C6" w:rsidP="00CE34C6">
      <w:pPr>
        <w:pStyle w:val="a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Общие сведения</w:t>
      </w:r>
    </w:p>
    <w:p w14:paraId="36B5A076" w14:textId="77777777" w:rsidR="00CE34C6" w:rsidRPr="00CE34C6" w:rsidRDefault="00CE34C6" w:rsidP="00DF689F">
      <w:pPr>
        <w:pStyle w:val="1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системы</w:t>
      </w:r>
    </w:p>
    <w:p w14:paraId="70D9A5A2" w14:textId="436B132A" w:rsidR="00CE34C6" w:rsidRPr="00CE34C6" w:rsidRDefault="00CE34C6" w:rsidP="007B12D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Полное наименование разрабатываемой системы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="007B12D2" w:rsidRPr="007B12D2">
        <w:rPr>
          <w:rFonts w:ascii="Times New Roman" w:hAnsi="Times New Roman" w:cs="Times New Roman"/>
          <w:color w:val="FF0000"/>
          <w:sz w:val="28"/>
          <w:szCs w:val="28"/>
        </w:rPr>
        <w:t>Название</w:t>
      </w:r>
      <w:r w:rsidR="007B12D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B12D2" w:rsidRPr="007B12D2">
        <w:rPr>
          <w:rFonts w:ascii="Times New Roman" w:hAnsi="Times New Roman" w:cs="Times New Roman"/>
          <w:color w:val="FF0000"/>
          <w:sz w:val="28"/>
          <w:szCs w:val="28"/>
        </w:rPr>
        <w:t>Вашего приложения</w:t>
      </w:r>
      <w:r w:rsidR="007B12D2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68B41EBA" w14:textId="2415D86B" w:rsidR="00CE34C6" w:rsidRDefault="00CE34C6" w:rsidP="007B12D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="007B12D2">
        <w:rPr>
          <w:rFonts w:ascii="Times New Roman" w:hAnsi="Times New Roman" w:cs="Times New Roman"/>
          <w:color w:val="FF0000"/>
          <w:sz w:val="28"/>
          <w:szCs w:val="28"/>
        </w:rPr>
        <w:t xml:space="preserve">Краткое </w:t>
      </w:r>
      <w:r w:rsidR="007B12D2" w:rsidRPr="007B12D2">
        <w:rPr>
          <w:rFonts w:ascii="Times New Roman" w:hAnsi="Times New Roman" w:cs="Times New Roman"/>
          <w:color w:val="FF0000"/>
          <w:sz w:val="28"/>
          <w:szCs w:val="28"/>
        </w:rPr>
        <w:t>Название</w:t>
      </w:r>
      <w:r w:rsidR="007B12D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B12D2" w:rsidRPr="007B12D2">
        <w:rPr>
          <w:rFonts w:ascii="Times New Roman" w:hAnsi="Times New Roman" w:cs="Times New Roman"/>
          <w:color w:val="FF0000"/>
          <w:sz w:val="28"/>
          <w:szCs w:val="28"/>
        </w:rPr>
        <w:t>Вашего приложения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610BAE8B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833F6B2" w14:textId="77777777" w:rsidR="00CE34C6" w:rsidRPr="00CE34C6" w:rsidRDefault="00CE34C6" w:rsidP="00CE34C6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заказчика и исполнителя</w:t>
      </w:r>
    </w:p>
    <w:p w14:paraId="1C8BC93B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Организация: ФГБОУ ВО Пермский ГАТУ.</w:t>
      </w:r>
    </w:p>
    <w:p w14:paraId="39B3A99C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Адрес: ул. Петропавловская, 23.</w:t>
      </w:r>
    </w:p>
    <w:p w14:paraId="3C7EA2F5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Телефон: +7 (342) 217-90-66;</w:t>
      </w:r>
    </w:p>
    <w:p w14:paraId="613E7050" w14:textId="202A8252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="007B12D2">
        <w:rPr>
          <w:rFonts w:ascii="Times New Roman" w:hAnsi="Times New Roman" w:cs="Times New Roman"/>
          <w:color w:val="FF0000"/>
          <w:sz w:val="28"/>
          <w:szCs w:val="28"/>
        </w:rPr>
        <w:t>___________ __________ _______________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336788B3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5F41A7D" w14:textId="77777777" w:rsidR="00CE34C6" w:rsidRPr="00CE34C6" w:rsidRDefault="00CE34C6" w:rsidP="00CE34C6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Плановые сроки начала и окончания работ</w:t>
      </w:r>
    </w:p>
    <w:p w14:paraId="20A8F0A0" w14:textId="6779C69F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начала работ: </w:t>
      </w:r>
      <w:r w:rsidR="00A4644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4644C">
        <w:rPr>
          <w:rFonts w:ascii="Times New Roman" w:hAnsi="Times New Roman" w:cs="Times New Roman"/>
          <w:sz w:val="28"/>
          <w:szCs w:val="28"/>
        </w:rPr>
        <w:t>_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A4644C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gramEnd"/>
      <w:r w:rsidR="00A4644C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.202</w:t>
      </w:r>
      <w:r w:rsidR="00A4644C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0C23DAFB" w14:textId="41DC81FE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r w:rsidR="00A4644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4644C">
        <w:rPr>
          <w:rFonts w:ascii="Times New Roman" w:hAnsi="Times New Roman" w:cs="Times New Roman"/>
          <w:sz w:val="28"/>
          <w:szCs w:val="28"/>
        </w:rPr>
        <w:t>_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A4644C">
        <w:rPr>
          <w:rFonts w:ascii="Times New Roman" w:hAnsi="Times New Roman" w:cs="Times New Roman"/>
          <w:color w:val="FF0000"/>
          <w:sz w:val="28"/>
          <w:szCs w:val="28"/>
        </w:rPr>
        <w:t>_</w:t>
      </w:r>
      <w:proofErr w:type="gramEnd"/>
      <w:r w:rsidR="00A4644C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.202</w:t>
      </w:r>
      <w:r w:rsidR="00A4644C">
        <w:rPr>
          <w:rFonts w:ascii="Times New Roman" w:hAnsi="Times New Roman" w:cs="Times New Roman"/>
          <w:color w:val="FF0000"/>
          <w:sz w:val="28"/>
          <w:szCs w:val="28"/>
        </w:rPr>
        <w:t>_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56949324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CDDC29E" w14:textId="77777777"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Назначение и цели создания системы</w:t>
      </w:r>
    </w:p>
    <w:p w14:paraId="027FE884" w14:textId="1D184FDC" w:rsidR="00CE34C6" w:rsidRPr="00CE34C6" w:rsidRDefault="00CE34C6" w:rsidP="007B12D2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К целям создания </w:t>
      </w:r>
      <w:r w:rsidR="007B12D2">
        <w:rPr>
          <w:rFonts w:ascii="Times New Roman" w:hAnsi="Times New Roman" w:cs="Times New Roman"/>
          <w:sz w:val="28"/>
          <w:szCs w:val="28"/>
        </w:rPr>
        <w:t>приложения</w:t>
      </w:r>
      <w:r w:rsidRPr="00CE34C6">
        <w:rPr>
          <w:rFonts w:ascii="Times New Roman" w:hAnsi="Times New Roman" w:cs="Times New Roman"/>
          <w:sz w:val="28"/>
          <w:szCs w:val="28"/>
        </w:rPr>
        <w:t xml:space="preserve"> «</w:t>
      </w:r>
      <w:r w:rsidR="007B12D2">
        <w:rPr>
          <w:rFonts w:ascii="Times New Roman" w:hAnsi="Times New Roman" w:cs="Times New Roman"/>
          <w:color w:val="FF0000"/>
          <w:sz w:val="28"/>
          <w:szCs w:val="28"/>
        </w:rPr>
        <w:t>Отзывы на продукт</w:t>
      </w:r>
      <w:r w:rsidRPr="00CE34C6">
        <w:rPr>
          <w:rFonts w:ascii="Times New Roman" w:hAnsi="Times New Roman" w:cs="Times New Roman"/>
          <w:sz w:val="28"/>
          <w:szCs w:val="28"/>
        </w:rPr>
        <w:t>» можно отнести</w:t>
      </w:r>
      <w:r w:rsidR="007B12D2">
        <w:rPr>
          <w:rFonts w:ascii="Times New Roman" w:hAnsi="Times New Roman" w:cs="Times New Roman"/>
          <w:sz w:val="28"/>
          <w:szCs w:val="28"/>
        </w:rPr>
        <w:t xml:space="preserve"> </w:t>
      </w:r>
      <w:r w:rsidR="007B12D2" w:rsidRPr="007B12D2">
        <w:rPr>
          <w:rFonts w:ascii="Times New Roman" w:hAnsi="Times New Roman" w:cs="Times New Roman"/>
          <w:color w:val="FF0000"/>
          <w:sz w:val="28"/>
          <w:szCs w:val="28"/>
        </w:rPr>
        <w:t>(дальше самостоятельно укажите пункты, которые характеризуют Ваше приложение</w:t>
      </w:r>
      <w:r w:rsidR="00D63170">
        <w:rPr>
          <w:rFonts w:ascii="Times New Roman" w:hAnsi="Times New Roman" w:cs="Times New Roman"/>
          <w:color w:val="FF0000"/>
          <w:sz w:val="28"/>
          <w:szCs w:val="28"/>
        </w:rPr>
        <w:t xml:space="preserve"> – эти пункты приведены для примера</w:t>
      </w:r>
      <w:r w:rsidR="007B12D2" w:rsidRPr="007B12D2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CE34C6">
        <w:rPr>
          <w:rFonts w:ascii="Times New Roman" w:hAnsi="Times New Roman" w:cs="Times New Roman"/>
          <w:sz w:val="28"/>
          <w:szCs w:val="28"/>
        </w:rPr>
        <w:t>:</w:t>
      </w:r>
    </w:p>
    <w:p w14:paraId="0007BD84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D63170">
        <w:rPr>
          <w:rFonts w:cs="Times New Roman"/>
          <w:color w:val="FF0000"/>
          <w:szCs w:val="28"/>
        </w:rPr>
        <w:t>улучшение оперативного взаимодействия и интеграция модулей</w:t>
      </w:r>
      <w:r w:rsidRPr="00CE34C6">
        <w:rPr>
          <w:rFonts w:cs="Times New Roman"/>
          <w:szCs w:val="28"/>
        </w:rPr>
        <w:t>;</w:t>
      </w:r>
    </w:p>
    <w:p w14:paraId="6F90A628" w14:textId="77777777" w:rsidR="00D63170" w:rsidRPr="00D63170" w:rsidRDefault="007B12D2" w:rsidP="007B12D2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D63170">
        <w:rPr>
          <w:rFonts w:cs="Times New Roman"/>
          <w:color w:val="FF0000"/>
          <w:szCs w:val="28"/>
        </w:rPr>
        <w:t>автоматизация опроса сотрудников и студентов университета</w:t>
      </w:r>
      <w:r w:rsidR="00D63170">
        <w:rPr>
          <w:rFonts w:cs="Times New Roman"/>
          <w:color w:val="FF0000"/>
          <w:szCs w:val="28"/>
        </w:rPr>
        <w:t>;</w:t>
      </w:r>
    </w:p>
    <w:p w14:paraId="43FE0EDA" w14:textId="3B4F2351" w:rsidR="00CE34C6" w:rsidRPr="00D63170" w:rsidRDefault="00D63170" w:rsidP="00D63170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… … … </w:t>
      </w:r>
      <w:r w:rsidR="00CE34C6" w:rsidRPr="00D63170">
        <w:rPr>
          <w:rFonts w:cs="Times New Roman"/>
          <w:szCs w:val="28"/>
        </w:rPr>
        <w:t>.</w:t>
      </w:r>
    </w:p>
    <w:p w14:paraId="048C9DE1" w14:textId="77777777" w:rsidR="00CE34C6" w:rsidRPr="00CE34C6" w:rsidRDefault="00CE34C6" w:rsidP="00CE34C6">
      <w:pPr>
        <w:keepNext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Достижение целей приведёт к следующим положительным результатам:</w:t>
      </w:r>
    </w:p>
    <w:p w14:paraId="21917DBB" w14:textId="7B52CCBB" w:rsidR="00CE34C6" w:rsidRPr="00CE34C6" w:rsidRDefault="00D63170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… … … </w:t>
      </w:r>
      <w:r w:rsidR="00CE34C6" w:rsidRPr="00CE34C6">
        <w:rPr>
          <w:rFonts w:cs="Times New Roman"/>
          <w:szCs w:val="28"/>
        </w:rPr>
        <w:t>;</w:t>
      </w:r>
    </w:p>
    <w:p w14:paraId="3CBEA8AB" w14:textId="77777777" w:rsidR="00D63170" w:rsidRPr="00CE34C6" w:rsidRDefault="00D63170" w:rsidP="00D63170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… … … </w:t>
      </w:r>
      <w:r w:rsidRPr="00CE34C6">
        <w:rPr>
          <w:rFonts w:cs="Times New Roman"/>
          <w:szCs w:val="28"/>
        </w:rPr>
        <w:t>;</w:t>
      </w:r>
    </w:p>
    <w:p w14:paraId="042E3D9B" w14:textId="77777777" w:rsidR="00D63170" w:rsidRPr="00CE34C6" w:rsidRDefault="00D63170" w:rsidP="00D63170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… … … </w:t>
      </w:r>
      <w:r w:rsidRPr="00CE34C6">
        <w:rPr>
          <w:rFonts w:cs="Times New Roman"/>
          <w:szCs w:val="28"/>
        </w:rPr>
        <w:t>;</w:t>
      </w:r>
    </w:p>
    <w:p w14:paraId="2100426E" w14:textId="71CA9604" w:rsidR="00CE34C6" w:rsidRPr="00D63170" w:rsidRDefault="00D63170" w:rsidP="00D63170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… … … … </w:t>
      </w:r>
      <w:r w:rsidR="00CE34C6" w:rsidRPr="00D63170">
        <w:rPr>
          <w:rFonts w:cs="Times New Roman"/>
          <w:szCs w:val="28"/>
        </w:rPr>
        <w:t>.</w:t>
      </w:r>
    </w:p>
    <w:p w14:paraId="22012877" w14:textId="77777777" w:rsidR="00CE34C6" w:rsidRPr="00CE34C6" w:rsidRDefault="00CE34C6" w:rsidP="00CE34C6">
      <w:pPr>
        <w:pStyle w:val="a9"/>
        <w:spacing w:after="0" w:line="24" w:lineRule="atLeast"/>
        <w:rPr>
          <w:rFonts w:cs="Times New Roman"/>
          <w:szCs w:val="28"/>
        </w:rPr>
      </w:pPr>
    </w:p>
    <w:p w14:paraId="217A210B" w14:textId="77777777"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Характеристика объекта автоматизации</w:t>
      </w:r>
    </w:p>
    <w:p w14:paraId="6552653B" w14:textId="7C884CBE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подсистема организационной коммуникации </w:t>
      </w:r>
      <w:r w:rsidR="002556E1" w:rsidRPr="002556E1">
        <w:rPr>
          <w:rFonts w:ascii="Times New Roman" w:hAnsi="Times New Roman" w:cs="Times New Roman"/>
          <w:sz w:val="28"/>
          <w:szCs w:val="28"/>
        </w:rPr>
        <w:t>интернет-сайта по продажам продукции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14:paraId="25027827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AC84356" w14:textId="77777777"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системе</w:t>
      </w:r>
    </w:p>
    <w:p w14:paraId="1FCC2BE9" w14:textId="775C3D06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Общие требования к </w:t>
      </w:r>
      <w:r w:rsidR="002556E1">
        <w:rPr>
          <w:rFonts w:ascii="Times New Roman" w:hAnsi="Times New Roman" w:cs="Times New Roman"/>
          <w:sz w:val="28"/>
          <w:szCs w:val="28"/>
        </w:rPr>
        <w:t>приложению</w:t>
      </w:r>
      <w:r w:rsidRPr="00CE34C6">
        <w:rPr>
          <w:rFonts w:ascii="Times New Roman" w:hAnsi="Times New Roman" w:cs="Times New Roman"/>
          <w:sz w:val="28"/>
          <w:szCs w:val="28"/>
        </w:rPr>
        <w:t xml:space="preserve"> «</w:t>
      </w:r>
      <w:r w:rsidR="002556E1">
        <w:rPr>
          <w:rFonts w:ascii="Times New Roman" w:hAnsi="Times New Roman" w:cs="Times New Roman"/>
          <w:sz w:val="28"/>
          <w:szCs w:val="28"/>
        </w:rPr>
        <w:t>Отзывы на продукт</w:t>
      </w:r>
      <w:r w:rsidRPr="00CE34C6">
        <w:rPr>
          <w:rFonts w:ascii="Times New Roman" w:hAnsi="Times New Roman" w:cs="Times New Roman"/>
          <w:sz w:val="28"/>
          <w:szCs w:val="28"/>
        </w:rPr>
        <w:t>» являются:</w:t>
      </w:r>
    </w:p>
    <w:p w14:paraId="76BD523F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и работоспособность;</w:t>
      </w:r>
    </w:p>
    <w:p w14:paraId="58093B76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интуитивно понятный интерфейс;</w:t>
      </w:r>
    </w:p>
    <w:p w14:paraId="753B1261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лицензионная чистота – применение средств в рамках общего лицензионного соглашения касательно корпоративного портала;</w:t>
      </w:r>
    </w:p>
    <w:p w14:paraId="763CFE62" w14:textId="77777777"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соблюдение информационной безопасности и разграничение прав доступа к данным.</w:t>
      </w:r>
    </w:p>
    <w:p w14:paraId="1CF7EC37" w14:textId="77777777" w:rsidR="00CE34C6" w:rsidRPr="00CE34C6" w:rsidRDefault="00CE34C6" w:rsidP="00CE34C6">
      <w:pPr>
        <w:pStyle w:val="a9"/>
        <w:spacing w:after="0" w:line="24" w:lineRule="atLeast"/>
        <w:rPr>
          <w:rFonts w:cs="Times New Roman"/>
          <w:szCs w:val="28"/>
        </w:rPr>
      </w:pPr>
    </w:p>
    <w:p w14:paraId="6E2DC222" w14:textId="77777777" w:rsidR="00CE34C6" w:rsidRPr="00CE34C6" w:rsidRDefault="00CE34C6" w:rsidP="00CE34C6">
      <w:pPr>
        <w:pStyle w:val="34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Требования к способам и средствам связи для информационного обмена между компонентами</w:t>
      </w:r>
    </w:p>
    <w:p w14:paraId="6C7D8F7B" w14:textId="057ED466" w:rsidR="00CE34C6" w:rsidRDefault="00CE34C6" w:rsidP="002556E1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Для обеспечения информационного обмена компоненты подсистемы должны взаимодействовать с объединённой информационной базой данных. </w:t>
      </w:r>
      <w:r w:rsidR="002556E1" w:rsidRPr="002556E1">
        <w:rPr>
          <w:rFonts w:cs="Times New Roman"/>
          <w:szCs w:val="28"/>
        </w:rPr>
        <w:t>Благодаря хранению данных в различных схемах, таких</w:t>
      </w:r>
      <w:r w:rsidR="002556E1">
        <w:rPr>
          <w:rFonts w:cs="Times New Roman"/>
          <w:szCs w:val="28"/>
        </w:rPr>
        <w:t xml:space="preserve"> </w:t>
      </w:r>
      <w:r w:rsidR="002556E1" w:rsidRPr="002556E1">
        <w:rPr>
          <w:rFonts w:cs="Times New Roman"/>
          <w:szCs w:val="28"/>
        </w:rPr>
        <w:t xml:space="preserve">как продукция или отзывы </w:t>
      </w:r>
      <w:r w:rsidR="002556E1" w:rsidRPr="00291A92">
        <w:rPr>
          <w:rFonts w:cs="Times New Roman"/>
          <w:color w:val="FF0000"/>
          <w:szCs w:val="28"/>
        </w:rPr>
        <w:t xml:space="preserve">приложение «Отзывы на продукт» </w:t>
      </w:r>
      <w:r w:rsidR="002556E1" w:rsidRPr="002556E1">
        <w:rPr>
          <w:rFonts w:cs="Times New Roman"/>
          <w:szCs w:val="28"/>
        </w:rPr>
        <w:t>может</w:t>
      </w:r>
      <w:r w:rsidR="002556E1">
        <w:rPr>
          <w:rFonts w:cs="Times New Roman"/>
          <w:szCs w:val="28"/>
        </w:rPr>
        <w:t xml:space="preserve"> </w:t>
      </w:r>
      <w:r w:rsidR="002556E1" w:rsidRPr="002556E1">
        <w:rPr>
          <w:rFonts w:cs="Times New Roman"/>
          <w:szCs w:val="28"/>
        </w:rPr>
        <w:t>объединить эти данные, представив их как единый информационный</w:t>
      </w:r>
      <w:r w:rsidR="002556E1">
        <w:rPr>
          <w:rFonts w:cs="Times New Roman"/>
          <w:szCs w:val="28"/>
        </w:rPr>
        <w:t xml:space="preserve"> </w:t>
      </w:r>
      <w:r w:rsidR="002556E1" w:rsidRPr="002556E1">
        <w:rPr>
          <w:rFonts w:cs="Times New Roman"/>
          <w:szCs w:val="28"/>
        </w:rPr>
        <w:t>поток.</w:t>
      </w:r>
    </w:p>
    <w:p w14:paraId="27F648B6" w14:textId="77777777"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</w:p>
    <w:p w14:paraId="2E503EAB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Перспективы развития, модернизация системы</w:t>
      </w:r>
    </w:p>
    <w:p w14:paraId="5780E3B6" w14:textId="62420614" w:rsidR="00CE34C6" w:rsidRDefault="00CE34C6" w:rsidP="00291A92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Дальнейшим развитием </w:t>
      </w:r>
      <w:r w:rsidR="00291A92" w:rsidRPr="00291A92">
        <w:rPr>
          <w:rFonts w:cs="Times New Roman"/>
          <w:color w:val="FF0000"/>
          <w:szCs w:val="28"/>
        </w:rPr>
        <w:t>приложения «Отзывы на продукт»</w:t>
      </w:r>
      <w:r w:rsidR="00291A92">
        <w:rPr>
          <w:rFonts w:cs="Times New Roman"/>
          <w:szCs w:val="28"/>
        </w:rPr>
        <w:t xml:space="preserve"> </w:t>
      </w:r>
      <w:r w:rsidRPr="00CE34C6">
        <w:rPr>
          <w:rFonts w:cs="Times New Roman"/>
          <w:szCs w:val="28"/>
        </w:rPr>
        <w:t xml:space="preserve">может быть объединение иных подсистем </w:t>
      </w:r>
      <w:r w:rsidR="00291A92" w:rsidRPr="00291A92">
        <w:rPr>
          <w:rFonts w:cs="Times New Roman"/>
          <w:szCs w:val="28"/>
        </w:rPr>
        <w:t>интернет-сайта.</w:t>
      </w:r>
    </w:p>
    <w:p w14:paraId="06ACA2CC" w14:textId="77777777"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</w:p>
    <w:p w14:paraId="27EE323E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квалификации персонала и режиму его работы</w:t>
      </w:r>
    </w:p>
    <w:p w14:paraId="780A4EF5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14:paraId="3E84166C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2 часа после начала смены и через 1,5–2 часа продолжительностью 15 минут;</w:t>
      </w:r>
    </w:p>
    <w:p w14:paraId="6C5D0C2B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каждый час работы продолжительностью 10 минут</w:t>
      </w:r>
    </w:p>
    <w:p w14:paraId="48A8ACC8" w14:textId="19AE897A" w:rsidR="00CE34C6" w:rsidRPr="00CE34C6" w:rsidRDefault="00CE34C6" w:rsidP="00CE34C6">
      <w:pPr>
        <w:keepNext/>
        <w:spacing w:after="0" w:line="24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 w:rsidR="003B7356" w:rsidRPr="003B7356">
        <w:rPr>
          <w:rFonts w:ascii="Times New Roman" w:hAnsi="Times New Roman" w:cs="Times New Roman"/>
          <w:color w:val="FF0000"/>
          <w:sz w:val="28"/>
          <w:szCs w:val="28"/>
        </w:rPr>
        <w:t>приложения «Отзывы на продукт»</w:t>
      </w:r>
      <w:r w:rsidR="003B7356">
        <w:rPr>
          <w:rFonts w:ascii="Times New Roman" w:hAnsi="Times New Roman" w:cs="Times New Roman"/>
          <w:sz w:val="28"/>
          <w:szCs w:val="28"/>
        </w:rPr>
        <w:t xml:space="preserve"> </w:t>
      </w:r>
      <w:r w:rsidRPr="00CE34C6">
        <w:rPr>
          <w:rFonts w:ascii="Times New Roman" w:hAnsi="Times New Roman" w:cs="Times New Roman"/>
          <w:sz w:val="28"/>
          <w:szCs w:val="28"/>
        </w:rPr>
        <w:t>определены следующие роли:</w:t>
      </w:r>
    </w:p>
    <w:p w14:paraId="09F94283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портала;</w:t>
      </w:r>
    </w:p>
    <w:p w14:paraId="3A794480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5945C315" w14:textId="2F4B463E" w:rsidR="00CE34C6" w:rsidRDefault="00CE34C6" w:rsidP="003B735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3B7356">
        <w:rPr>
          <w:rFonts w:cs="Times New Roman"/>
          <w:szCs w:val="28"/>
        </w:rPr>
        <w:t xml:space="preserve">пользователь </w:t>
      </w:r>
      <w:r w:rsidR="003B7356" w:rsidRPr="003B7356">
        <w:rPr>
          <w:rFonts w:cs="Times New Roman"/>
          <w:szCs w:val="28"/>
        </w:rPr>
        <w:t>интернет-сайта</w:t>
      </w:r>
      <w:r w:rsidRPr="003B7356">
        <w:rPr>
          <w:rFonts w:cs="Times New Roman"/>
          <w:szCs w:val="28"/>
        </w:rPr>
        <w:t xml:space="preserve"> – должен иметь опыт работы с персональным компьютером на уровне </w:t>
      </w:r>
      <w:r w:rsidR="003B7356" w:rsidRPr="003B7356">
        <w:rPr>
          <w:rFonts w:cs="Times New Roman"/>
          <w:szCs w:val="28"/>
        </w:rPr>
        <w:t>начинающего</w:t>
      </w:r>
      <w:r w:rsidRPr="003B7356">
        <w:rPr>
          <w:rFonts w:cs="Times New Roman"/>
          <w:szCs w:val="28"/>
        </w:rPr>
        <w:t xml:space="preserve"> пользователя и свободно осуществлять базовые действия </w:t>
      </w:r>
      <w:r w:rsidR="003B7356" w:rsidRPr="003B7356">
        <w:rPr>
          <w:rFonts w:cs="Times New Roman"/>
          <w:szCs w:val="28"/>
        </w:rPr>
        <w:t>по добавлению или изменению информации посредством браузера с доступом в интернет.</w:t>
      </w:r>
    </w:p>
    <w:p w14:paraId="6459DBA3" w14:textId="77777777" w:rsidR="00CE34C6" w:rsidRPr="00CE34C6" w:rsidRDefault="00CE34C6" w:rsidP="003B7356">
      <w:pPr>
        <w:pStyle w:val="a9"/>
        <w:spacing w:after="0" w:line="24" w:lineRule="atLeast"/>
        <w:rPr>
          <w:rFonts w:cs="Times New Roman"/>
          <w:szCs w:val="28"/>
        </w:rPr>
      </w:pPr>
    </w:p>
    <w:p w14:paraId="664BE257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надёжности технических средств и программного обеспечения</w:t>
      </w:r>
    </w:p>
    <w:p w14:paraId="0837138D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43F5C9EF" w14:textId="77777777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Надёжность программного комплекса обеспечивается использованием сертифицированных операционных систем, общесистемных программных </w:t>
      </w:r>
      <w:r w:rsidRPr="00CE34C6">
        <w:rPr>
          <w:rFonts w:ascii="Times New Roman" w:hAnsi="Times New Roman" w:cs="Times New Roman"/>
          <w:sz w:val="28"/>
          <w:szCs w:val="28"/>
        </w:rPr>
        <w:lastRenderedPageBreak/>
        <w:t>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4750BB21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F27AAA4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безопасности</w:t>
      </w:r>
    </w:p>
    <w:p w14:paraId="2FCA44A0" w14:textId="5A64B91E" w:rsidR="00CE34C6" w:rsidRPr="00CE34C6" w:rsidRDefault="00CE34C6" w:rsidP="0002463A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Разрабатываем</w:t>
      </w:r>
      <w:r w:rsidR="0002463A">
        <w:rPr>
          <w:rFonts w:ascii="Times New Roman" w:hAnsi="Times New Roman" w:cs="Times New Roman"/>
          <w:sz w:val="28"/>
          <w:szCs w:val="28"/>
        </w:rPr>
        <w:t xml:space="preserve">ое </w:t>
      </w:r>
      <w:r w:rsidR="0002463A" w:rsidRPr="0002463A">
        <w:rPr>
          <w:rFonts w:ascii="Times New Roman" w:hAnsi="Times New Roman" w:cs="Times New Roman"/>
          <w:color w:val="FF0000"/>
          <w:sz w:val="28"/>
          <w:szCs w:val="28"/>
        </w:rPr>
        <w:t>приложени</w:t>
      </w:r>
      <w:r w:rsidR="0002463A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="0002463A" w:rsidRPr="0002463A">
        <w:rPr>
          <w:rFonts w:ascii="Times New Roman" w:hAnsi="Times New Roman" w:cs="Times New Roman"/>
          <w:color w:val="FF0000"/>
          <w:sz w:val="28"/>
          <w:szCs w:val="28"/>
        </w:rPr>
        <w:t xml:space="preserve"> «Отзывы на</w:t>
      </w:r>
      <w:r w:rsidR="0002463A" w:rsidRPr="0002463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02463A" w:rsidRPr="0002463A">
        <w:rPr>
          <w:rFonts w:ascii="Times New Roman" w:hAnsi="Times New Roman" w:cs="Times New Roman"/>
          <w:color w:val="FF0000"/>
          <w:sz w:val="28"/>
          <w:szCs w:val="28"/>
        </w:rPr>
        <w:t>продукт»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02463A">
        <w:rPr>
          <w:rFonts w:ascii="Times New Roman" w:hAnsi="Times New Roman" w:cs="Times New Roman"/>
          <w:sz w:val="28"/>
          <w:szCs w:val="28"/>
        </w:rPr>
        <w:t>о</w:t>
      </w:r>
      <w:r w:rsidRPr="00CE34C6">
        <w:rPr>
          <w:rFonts w:ascii="Times New Roman" w:hAnsi="Times New Roman" w:cs="Times New Roman"/>
          <w:sz w:val="28"/>
          <w:szCs w:val="28"/>
        </w:rPr>
        <w:t xml:space="preserve">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</w:p>
    <w:p w14:paraId="7DB76917" w14:textId="77777777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</w:p>
    <w:p w14:paraId="004795B0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63E01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по эргономике и технической эстетике</w:t>
      </w:r>
    </w:p>
    <w:p w14:paraId="02C587A2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Модуль должен иметь удобный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</w:p>
    <w:p w14:paraId="6EF0F67D" w14:textId="77777777"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Пользовательский интерфейс модуля также должен аккомпанировать цветовой гамме и общему стилю корпоративного портала.</w:t>
      </w:r>
    </w:p>
    <w:p w14:paraId="2D2D12CC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536F08E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программному обеспечению</w:t>
      </w:r>
    </w:p>
    <w:p w14:paraId="17B74643" w14:textId="2834AB62" w:rsidR="00CE34C6" w:rsidRDefault="00C11734" w:rsidP="00C11734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734"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Pr="00C11734">
        <w:rPr>
          <w:rFonts w:ascii="Times New Roman" w:hAnsi="Times New Roman" w:cs="Times New Roman"/>
          <w:color w:val="FF0000"/>
          <w:sz w:val="28"/>
          <w:szCs w:val="28"/>
        </w:rPr>
        <w:t>приложения «Отзывы на продукт»</w:t>
      </w:r>
      <w:r w:rsidRPr="00C11734">
        <w:rPr>
          <w:rFonts w:ascii="Times New Roman" w:hAnsi="Times New Roman" w:cs="Times New Roman"/>
          <w:sz w:val="28"/>
          <w:szCs w:val="28"/>
        </w:rPr>
        <w:t xml:space="preserve"> необходимо эффективно использовать веб-</w:t>
      </w:r>
      <w:proofErr w:type="spellStart"/>
      <w:r w:rsidRPr="00C1173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C11734">
        <w:rPr>
          <w:rFonts w:ascii="Times New Roman" w:hAnsi="Times New Roman" w:cs="Times New Roman"/>
          <w:sz w:val="28"/>
          <w:szCs w:val="28"/>
        </w:rPr>
        <w:t xml:space="preserve"> Express.js,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34">
        <w:rPr>
          <w:rFonts w:ascii="Times New Roman" w:hAnsi="Times New Roman" w:cs="Times New Roman"/>
          <w:sz w:val="28"/>
          <w:szCs w:val="28"/>
        </w:rPr>
        <w:t xml:space="preserve">серверного окружения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34">
        <w:rPr>
          <w:rFonts w:ascii="Times New Roman" w:hAnsi="Times New Roman" w:cs="Times New Roman"/>
          <w:sz w:val="28"/>
          <w:szCs w:val="28"/>
        </w:rPr>
        <w:t xml:space="preserve">программную платформу Node.js, а для хранения данных СУБД </w:t>
      </w:r>
      <w:proofErr w:type="spellStart"/>
      <w:r w:rsidRPr="00C1173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117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173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117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7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11734">
        <w:rPr>
          <w:rFonts w:ascii="Times New Roman" w:hAnsi="Times New Roman" w:cs="Times New Roman"/>
          <w:sz w:val="28"/>
          <w:szCs w:val="28"/>
        </w:rPr>
        <w:t xml:space="preserve"> – по выбору разработчика).</w:t>
      </w:r>
    </w:p>
    <w:p w14:paraId="6D0F4789" w14:textId="77777777"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E3852BE" w14:textId="77777777"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техническому обеспечению</w:t>
      </w:r>
    </w:p>
    <w:p w14:paraId="51CB4C84" w14:textId="77777777"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7F4349C7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процессор – 2х </w:t>
      </w:r>
      <w:r w:rsidRPr="00CE34C6">
        <w:rPr>
          <w:rFonts w:cs="Times New Roman"/>
          <w:szCs w:val="28"/>
          <w:lang w:val="en-US"/>
        </w:rPr>
        <w:t>Intel</w:t>
      </w:r>
      <w:r w:rsidRPr="00CE34C6">
        <w:rPr>
          <w:rFonts w:cs="Times New Roman"/>
          <w:szCs w:val="28"/>
        </w:rPr>
        <w:t xml:space="preserve"> </w:t>
      </w:r>
      <w:r w:rsidRPr="00CE34C6">
        <w:rPr>
          <w:rFonts w:cs="Times New Roman"/>
          <w:szCs w:val="28"/>
          <w:lang w:val="en-US"/>
        </w:rPr>
        <w:t>Xeon</w:t>
      </w:r>
      <w:r w:rsidRPr="00CE34C6">
        <w:rPr>
          <w:rFonts w:cs="Times New Roman"/>
          <w:szCs w:val="28"/>
        </w:rPr>
        <w:t xml:space="preserve"> 3.7 ГГц;</w:t>
      </w:r>
    </w:p>
    <w:p w14:paraId="537251BA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оперативная память </w:t>
      </w:r>
      <w:r w:rsidRPr="00CE34C6">
        <w:rPr>
          <w:rFonts w:cs="Times New Roman"/>
          <w:szCs w:val="28"/>
          <w:lang w:val="en-US"/>
        </w:rPr>
        <w:t>– 32</w:t>
      </w:r>
      <w:r w:rsidRPr="00CE34C6">
        <w:rPr>
          <w:rFonts w:cs="Times New Roman"/>
          <w:szCs w:val="28"/>
        </w:rPr>
        <w:t xml:space="preserve"> ГБ;</w:t>
      </w:r>
    </w:p>
    <w:p w14:paraId="63B61EEA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дисковая система – 1ТБ;</w:t>
      </w:r>
    </w:p>
    <w:p w14:paraId="5CCCE8BF" w14:textId="77777777"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сетевой адаптер – 1 Гб/с.</w:t>
      </w:r>
    </w:p>
    <w:p w14:paraId="3C09DD40" w14:textId="77777777" w:rsidR="00CE34C6" w:rsidRPr="00CE34C6" w:rsidRDefault="00CE34C6" w:rsidP="00AD7661">
      <w:pPr>
        <w:pStyle w:val="a9"/>
        <w:spacing w:after="0" w:line="24" w:lineRule="atLeast"/>
        <w:rPr>
          <w:rFonts w:cs="Times New Roman"/>
          <w:szCs w:val="28"/>
        </w:rPr>
      </w:pPr>
    </w:p>
    <w:p w14:paraId="6179AF5F" w14:textId="77777777"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Порядок контроля и приёмки системы</w:t>
      </w:r>
    </w:p>
    <w:p w14:paraId="1449C886" w14:textId="77777777"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Приёмо-сдаточные испытания системы проводятся с привлечением сотрудников отдела автоматизации. По результатам опытной эксплуатации </w:t>
      </w:r>
      <w:r w:rsidRPr="00CE34C6">
        <w:rPr>
          <w:rFonts w:cs="Times New Roman"/>
          <w:szCs w:val="28"/>
        </w:rPr>
        <w:lastRenderedPageBreak/>
        <w:t>оформляется акт о приёме работ. Акт содержит заключение о соответствии системы техническому заданию.</w:t>
      </w:r>
    </w:p>
    <w:p w14:paraId="6D9E7D91" w14:textId="77777777" w:rsidR="00CE34C6" w:rsidRPr="00CE34C6" w:rsidRDefault="00CE34C6" w:rsidP="00CE34C6">
      <w:pPr>
        <w:pStyle w:val="a7"/>
        <w:spacing w:line="24" w:lineRule="atLeast"/>
        <w:ind w:firstLine="0"/>
        <w:rPr>
          <w:rFonts w:cs="Times New Roman"/>
          <w:szCs w:val="28"/>
        </w:rPr>
      </w:pPr>
    </w:p>
    <w:p w14:paraId="7444090D" w14:textId="77777777" w:rsidR="00CE34C6" w:rsidRPr="00CE34C6" w:rsidRDefault="00CE34C6" w:rsidP="00CE34C6">
      <w:pPr>
        <w:pStyle w:val="5"/>
        <w:tabs>
          <w:tab w:val="clear" w:pos="360"/>
        </w:tabs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14:paraId="711C2EC8" w14:textId="005B6FBD" w:rsidR="00CE34C6" w:rsidRPr="00CE34C6" w:rsidRDefault="00CE34C6" w:rsidP="00C11734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При подготовке к вводу в эксплуатацию </w:t>
      </w:r>
      <w:r w:rsidR="00C11734" w:rsidRPr="00C11734">
        <w:rPr>
          <w:rFonts w:ascii="Times New Roman" w:hAnsi="Times New Roman" w:cs="Times New Roman"/>
          <w:color w:val="FF0000"/>
          <w:sz w:val="28"/>
          <w:szCs w:val="28"/>
        </w:rPr>
        <w:t>приложения «Отзывы</w:t>
      </w:r>
      <w:r w:rsidR="00C11734" w:rsidRPr="00C117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11734" w:rsidRPr="00C11734">
        <w:rPr>
          <w:rFonts w:ascii="Times New Roman" w:hAnsi="Times New Roman" w:cs="Times New Roman"/>
          <w:color w:val="FF0000"/>
          <w:sz w:val="28"/>
          <w:szCs w:val="28"/>
        </w:rPr>
        <w:t>на продукт</w:t>
      </w:r>
      <w:r w:rsidRPr="00C11734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CE34C6">
        <w:rPr>
          <w:rFonts w:ascii="Times New Roman" w:hAnsi="Times New Roman" w:cs="Times New Roman"/>
          <w:sz w:val="28"/>
          <w:szCs w:val="28"/>
        </w:rPr>
        <w:t xml:space="preserve"> отдел управления информатизации должен обеспечить выполнение следующих работ:</w:t>
      </w:r>
    </w:p>
    <w:p w14:paraId="613BA09F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определить подразделение и ответственных должностных лиц для внедрения информационного модуля;</w:t>
      </w:r>
    </w:p>
    <w:p w14:paraId="478DD83E" w14:textId="77777777"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обеспечить пользователей руководством, которое поможет быстрее освоить внедрённый модуль;</w:t>
      </w:r>
    </w:p>
    <w:p w14:paraId="27AD8C41" w14:textId="4F4436F6" w:rsidR="00CE34C6" w:rsidRDefault="00CE34C6" w:rsidP="00C11734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11734">
        <w:rPr>
          <w:rFonts w:cs="Times New Roman"/>
          <w:szCs w:val="28"/>
        </w:rPr>
        <w:t xml:space="preserve">провести опытную эксплуатацию </w:t>
      </w:r>
      <w:r w:rsidR="00C11734" w:rsidRPr="00C11734">
        <w:rPr>
          <w:rFonts w:cs="Times New Roman"/>
          <w:szCs w:val="28"/>
        </w:rPr>
        <w:t>приложения «Отзывы</w:t>
      </w:r>
      <w:r w:rsidR="00C11734">
        <w:rPr>
          <w:rFonts w:cs="Times New Roman"/>
          <w:szCs w:val="28"/>
        </w:rPr>
        <w:t xml:space="preserve"> </w:t>
      </w:r>
      <w:r w:rsidR="00C11734" w:rsidRPr="00C11734">
        <w:rPr>
          <w:rFonts w:cs="Times New Roman"/>
          <w:szCs w:val="28"/>
        </w:rPr>
        <w:t>на продукт</w:t>
      </w:r>
      <w:r w:rsidRPr="00C11734">
        <w:rPr>
          <w:rFonts w:cs="Times New Roman"/>
          <w:szCs w:val="28"/>
        </w:rPr>
        <w:t>».</w:t>
      </w:r>
    </w:p>
    <w:p w14:paraId="06FD6000" w14:textId="77777777" w:rsidR="00C11734" w:rsidRPr="00C11734" w:rsidRDefault="00C11734" w:rsidP="00C11734">
      <w:pPr>
        <w:pStyle w:val="a9"/>
        <w:spacing w:after="0" w:line="24" w:lineRule="atLeast"/>
        <w:rPr>
          <w:rFonts w:cs="Times New Roman"/>
          <w:szCs w:val="28"/>
        </w:rPr>
      </w:pPr>
    </w:p>
    <w:p w14:paraId="47EA6943" w14:textId="77777777" w:rsidR="00DF689F" w:rsidRDefault="00DF6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D50C68" w14:textId="77777777" w:rsidR="00DF689F" w:rsidRDefault="00DF689F" w:rsidP="00DF689F">
      <w:pPr>
        <w:ind w:firstLine="403"/>
        <w:jc w:val="right"/>
        <w:rPr>
          <w:rFonts w:ascii="Calibri" w:eastAsia="Calibri" w:hAnsi="Calibri" w:cs="Calibri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364995D3" w14:textId="722D37E5" w:rsidR="00DF689F" w:rsidRPr="00C34421" w:rsidRDefault="00C85934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85934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BA97273" w14:textId="77777777" w:rsidR="00C85934" w:rsidRDefault="00DF689F" w:rsidP="00DF689F">
      <w:pPr>
        <w:spacing w:after="0" w:line="240" w:lineRule="auto"/>
        <w:ind w:firstLine="403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A2C84FD" w14:textId="77777777" w:rsidR="00C85934" w:rsidRDefault="00DF689F" w:rsidP="00DF689F">
      <w:pPr>
        <w:spacing w:after="0" w:line="240" w:lineRule="auto"/>
        <w:ind w:firstLine="403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высшего образования «Пермский государственный аграрно-технологический </w:t>
      </w:r>
    </w:p>
    <w:p w14:paraId="37C47991" w14:textId="47C3B611" w:rsidR="00DF689F" w:rsidRPr="00C34421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университет</w:t>
      </w:r>
      <w:r w:rsidR="00C859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34421">
        <w:rPr>
          <w:rFonts w:ascii="Times New Roman" w:eastAsia="Calibri" w:hAnsi="Times New Roman" w:cs="Times New Roman"/>
          <w:sz w:val="24"/>
          <w:szCs w:val="24"/>
        </w:rPr>
        <w:t>имени академика Д.Н. Прянишникова»</w:t>
      </w:r>
    </w:p>
    <w:p w14:paraId="07789462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E12BE0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CF3A9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C7895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AABF8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419A4" w14:textId="77777777"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88C89" w14:textId="77777777"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13242316" w14:textId="77777777"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14:paraId="0F432AB6" w14:textId="77777777" w:rsidR="00C34421" w:rsidRPr="00D92E60" w:rsidRDefault="00C34421" w:rsidP="00C34421">
      <w:pPr>
        <w:pStyle w:val="af2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1ECA39CC" w14:textId="77777777" w:rsidR="00C34421" w:rsidRDefault="00C34421" w:rsidP="00C34421">
      <w:pPr>
        <w:pStyle w:val="af2"/>
        <w:spacing w:before="120"/>
        <w:jc w:val="center"/>
      </w:pPr>
      <w:r>
        <w:t>(проектно-технологическая практика)</w:t>
      </w:r>
    </w:p>
    <w:p w14:paraId="4F180AFE" w14:textId="77777777" w:rsidR="00C34421" w:rsidRDefault="00C34421" w:rsidP="00C34421">
      <w:pPr>
        <w:pStyle w:val="af2"/>
        <w:jc w:val="center"/>
      </w:pPr>
    </w:p>
    <w:p w14:paraId="686AA1D7" w14:textId="77777777" w:rsidR="00C34421" w:rsidRDefault="00C34421" w:rsidP="00C34421">
      <w:pPr>
        <w:pStyle w:val="af2"/>
        <w:spacing w:before="360"/>
        <w:jc w:val="center"/>
      </w:pPr>
      <w:r>
        <w:t xml:space="preserve">на тему: «Разработка информационной системы </w:t>
      </w:r>
    </w:p>
    <w:p w14:paraId="5DCFA0B3" w14:textId="77777777" w:rsidR="00C34421" w:rsidRDefault="00C34421" w:rsidP="00C34421">
      <w:pPr>
        <w:pStyle w:val="af2"/>
        <w:jc w:val="center"/>
      </w:pPr>
      <w:r>
        <w:t>для автоматизации бизнес-процесса»</w:t>
      </w:r>
    </w:p>
    <w:p w14:paraId="761DC087" w14:textId="77777777" w:rsidR="00C85934" w:rsidRDefault="00C85934" w:rsidP="00C85934">
      <w:pPr>
        <w:pStyle w:val="af2"/>
        <w:ind w:left="3544"/>
      </w:pPr>
    </w:p>
    <w:p w14:paraId="02BD2BA5" w14:textId="77777777" w:rsidR="00C85934" w:rsidRDefault="00C85934" w:rsidP="00C85934">
      <w:pPr>
        <w:pStyle w:val="af2"/>
        <w:ind w:left="3544"/>
      </w:pPr>
    </w:p>
    <w:p w14:paraId="47D81507" w14:textId="77777777" w:rsidR="00C85934" w:rsidRDefault="00C85934" w:rsidP="00C85934">
      <w:pPr>
        <w:pStyle w:val="af2"/>
        <w:ind w:left="3544"/>
      </w:pPr>
    </w:p>
    <w:p w14:paraId="616CD760" w14:textId="77777777" w:rsidR="00C85934" w:rsidRDefault="00C85934" w:rsidP="00C85934">
      <w:pPr>
        <w:pStyle w:val="af2"/>
        <w:ind w:left="3544"/>
      </w:pPr>
    </w:p>
    <w:p w14:paraId="5200786F" w14:textId="77777777" w:rsidR="00C85934" w:rsidRDefault="00C85934" w:rsidP="00C85934">
      <w:pPr>
        <w:pStyle w:val="af2"/>
        <w:ind w:left="3544"/>
      </w:pPr>
    </w:p>
    <w:p w14:paraId="0154ECF1" w14:textId="5C689A9E" w:rsidR="00C34421" w:rsidRDefault="00C34421" w:rsidP="00C85934">
      <w:pPr>
        <w:pStyle w:val="af2"/>
        <w:ind w:left="3544"/>
      </w:pPr>
      <w:r>
        <w:t>Выполнил:</w:t>
      </w:r>
    </w:p>
    <w:p w14:paraId="32127AF8" w14:textId="77777777" w:rsidR="00C34421" w:rsidRPr="00C34421" w:rsidRDefault="00C34421" w:rsidP="00C34421">
      <w:pPr>
        <w:pStyle w:val="af2"/>
        <w:tabs>
          <w:tab w:val="left" w:pos="5954"/>
        </w:tabs>
        <w:ind w:left="4395"/>
      </w:pPr>
      <w:r>
        <w:t xml:space="preserve">студент группы </w:t>
      </w:r>
      <w:proofErr w:type="spellStart"/>
      <w:r>
        <w:t>ПИб</w:t>
      </w:r>
      <w:proofErr w:type="spellEnd"/>
      <w:r>
        <w:t>-</w:t>
      </w:r>
      <w:proofErr w:type="spellStart"/>
      <w:r w:rsidRPr="004D7B50">
        <w:rPr>
          <w:color w:val="FF0000"/>
          <w:lang w:val="en-US"/>
        </w:rPr>
        <w:t>xxxx</w:t>
      </w:r>
      <w:proofErr w:type="spellEnd"/>
    </w:p>
    <w:p w14:paraId="0A045663" w14:textId="77777777" w:rsidR="00C34421" w:rsidRDefault="00C34421" w:rsidP="00C34421">
      <w:pPr>
        <w:pStyle w:val="af2"/>
        <w:tabs>
          <w:tab w:val="left" w:pos="5954"/>
        </w:tabs>
        <w:ind w:left="4395"/>
      </w:pPr>
      <w:r>
        <w:t xml:space="preserve">направления подготовки </w:t>
      </w:r>
    </w:p>
    <w:p w14:paraId="6372CE38" w14:textId="77777777" w:rsidR="00C34421" w:rsidRDefault="00C34421" w:rsidP="00C34421">
      <w:pPr>
        <w:pStyle w:val="af2"/>
        <w:tabs>
          <w:tab w:val="left" w:pos="5954"/>
        </w:tabs>
        <w:ind w:left="4395"/>
      </w:pPr>
      <w:r w:rsidRPr="00C34421">
        <w:rPr>
          <w:color w:val="FF0000"/>
        </w:rPr>
        <w:t>09.03.03 Прикладная информатика</w:t>
      </w:r>
    </w:p>
    <w:p w14:paraId="465E3005" w14:textId="77777777" w:rsidR="00C34421" w:rsidRPr="00B65362" w:rsidRDefault="00C34421" w:rsidP="00C34421">
      <w:pPr>
        <w:pStyle w:val="af2"/>
        <w:tabs>
          <w:tab w:val="left" w:pos="5954"/>
        </w:tabs>
        <w:ind w:left="4395"/>
      </w:pPr>
      <w:r>
        <w:rPr>
          <w:color w:val="FF0000"/>
        </w:rPr>
        <w:t>Иванов Иван Иванович</w:t>
      </w:r>
    </w:p>
    <w:p w14:paraId="266500BE" w14:textId="77777777" w:rsidR="00C34421" w:rsidRDefault="00C34421" w:rsidP="00C34421">
      <w:pPr>
        <w:pStyle w:val="af2"/>
        <w:tabs>
          <w:tab w:val="left" w:pos="5954"/>
        </w:tabs>
        <w:jc w:val="right"/>
      </w:pPr>
    </w:p>
    <w:p w14:paraId="0BDA3319" w14:textId="77777777" w:rsidR="00C34421" w:rsidRDefault="00C34421" w:rsidP="00C34421">
      <w:pPr>
        <w:pStyle w:val="af2"/>
        <w:tabs>
          <w:tab w:val="left" w:pos="6521"/>
        </w:tabs>
        <w:ind w:left="3402"/>
      </w:pPr>
      <w:r>
        <w:t>Проверил:</w:t>
      </w:r>
    </w:p>
    <w:p w14:paraId="4CE6F0CA" w14:textId="77777777" w:rsidR="00C34421" w:rsidRDefault="00C34421" w:rsidP="00C34421">
      <w:pPr>
        <w:pStyle w:val="af2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61A1FEE6" w14:textId="77777777" w:rsidR="00C34421" w:rsidRDefault="00C34421" w:rsidP="00C34421">
      <w:pPr>
        <w:pStyle w:val="af2"/>
        <w:tabs>
          <w:tab w:val="left" w:pos="5954"/>
        </w:tabs>
        <w:ind w:left="4395"/>
      </w:pPr>
      <w:r>
        <w:t>Беляков Андрей Юрьевич</w:t>
      </w:r>
    </w:p>
    <w:p w14:paraId="43C0F299" w14:textId="77777777" w:rsidR="00C34421" w:rsidRDefault="00C34421" w:rsidP="00C34421">
      <w:pPr>
        <w:spacing w:after="0" w:line="240" w:lineRule="auto"/>
        <w:ind w:right="282"/>
        <w:jc w:val="center"/>
      </w:pPr>
    </w:p>
    <w:p w14:paraId="77EE4380" w14:textId="77777777" w:rsidR="00C34421" w:rsidRDefault="00C34421" w:rsidP="00C34421">
      <w:pPr>
        <w:spacing w:after="0" w:line="240" w:lineRule="auto"/>
        <w:ind w:right="282"/>
        <w:jc w:val="center"/>
      </w:pPr>
    </w:p>
    <w:p w14:paraId="79A5B464" w14:textId="77777777" w:rsidR="00C34421" w:rsidRDefault="00C34421" w:rsidP="00C34421">
      <w:pPr>
        <w:spacing w:after="0" w:line="240" w:lineRule="auto"/>
        <w:ind w:right="282"/>
        <w:jc w:val="center"/>
      </w:pPr>
    </w:p>
    <w:p w14:paraId="40F9EFD8" w14:textId="77777777" w:rsidR="00C34421" w:rsidRDefault="00C34421" w:rsidP="00C34421">
      <w:pPr>
        <w:spacing w:after="0" w:line="240" w:lineRule="auto"/>
        <w:ind w:right="282"/>
        <w:jc w:val="center"/>
      </w:pPr>
    </w:p>
    <w:p w14:paraId="5EB3D8F3" w14:textId="768F9943" w:rsidR="00DF689F" w:rsidRPr="00DF689F" w:rsidRDefault="00DF689F" w:rsidP="00C85934">
      <w:pPr>
        <w:spacing w:after="0" w:line="24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Пермь – 20</w:t>
      </w:r>
      <w:r w:rsidR="00C85934">
        <w:rPr>
          <w:rFonts w:ascii="Times New Roman" w:hAnsi="Times New Roman" w:cs="Times New Roman"/>
          <w:sz w:val="28"/>
          <w:szCs w:val="28"/>
        </w:rPr>
        <w:t>2</w:t>
      </w:r>
      <w:r w:rsidRPr="00DF689F">
        <w:rPr>
          <w:rFonts w:ascii="Times New Roman" w:hAnsi="Times New Roman" w:cs="Times New Roman"/>
          <w:sz w:val="28"/>
          <w:szCs w:val="28"/>
        </w:rPr>
        <w:t>__</w:t>
      </w:r>
    </w:p>
    <w:sectPr w:rsidR="00DF689F" w:rsidRPr="00DF689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26ED4" w14:textId="77777777" w:rsidR="007A6FE0" w:rsidRDefault="007A6FE0" w:rsidP="00A01599">
      <w:pPr>
        <w:spacing w:after="0" w:line="240" w:lineRule="auto"/>
      </w:pPr>
      <w:r>
        <w:separator/>
      </w:r>
    </w:p>
  </w:endnote>
  <w:endnote w:type="continuationSeparator" w:id="0">
    <w:p w14:paraId="7D95DD9B" w14:textId="77777777" w:rsidR="007A6FE0" w:rsidRDefault="007A6FE0" w:rsidP="00A0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 Medium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901863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38E50448" w14:textId="4A525CC7" w:rsidR="00DF689F" w:rsidRPr="00A01599" w:rsidRDefault="00DF689F">
        <w:pPr>
          <w:pStyle w:val="ad"/>
          <w:jc w:val="right"/>
          <w:rPr>
            <w:sz w:val="18"/>
            <w:szCs w:val="18"/>
          </w:rPr>
        </w:pPr>
        <w:r w:rsidRPr="00A01599">
          <w:rPr>
            <w:sz w:val="18"/>
            <w:szCs w:val="18"/>
          </w:rPr>
          <w:fldChar w:fldCharType="begin"/>
        </w:r>
        <w:r w:rsidRPr="00A01599">
          <w:rPr>
            <w:sz w:val="18"/>
            <w:szCs w:val="18"/>
          </w:rPr>
          <w:instrText>PAGE   \* MERGEFORMAT</w:instrText>
        </w:r>
        <w:r w:rsidRPr="00A01599">
          <w:rPr>
            <w:sz w:val="18"/>
            <w:szCs w:val="18"/>
          </w:rPr>
          <w:fldChar w:fldCharType="separate"/>
        </w:r>
        <w:r w:rsidR="00A10917">
          <w:rPr>
            <w:noProof/>
            <w:sz w:val="18"/>
            <w:szCs w:val="18"/>
          </w:rPr>
          <w:t>15</w:t>
        </w:r>
        <w:r w:rsidRPr="00A01599">
          <w:rPr>
            <w:sz w:val="18"/>
            <w:szCs w:val="18"/>
          </w:rPr>
          <w:fldChar w:fldCharType="end"/>
        </w:r>
      </w:p>
    </w:sdtContent>
  </w:sdt>
  <w:p w14:paraId="44E222DC" w14:textId="77777777" w:rsidR="00DF689F" w:rsidRDefault="00DF689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DA611" w14:textId="77777777" w:rsidR="007A6FE0" w:rsidRDefault="007A6FE0" w:rsidP="00A01599">
      <w:pPr>
        <w:spacing w:after="0" w:line="240" w:lineRule="auto"/>
      </w:pPr>
      <w:r>
        <w:separator/>
      </w:r>
    </w:p>
  </w:footnote>
  <w:footnote w:type="continuationSeparator" w:id="0">
    <w:p w14:paraId="727CEE29" w14:textId="77777777" w:rsidR="007A6FE0" w:rsidRDefault="007A6FE0" w:rsidP="00A01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151"/>
    <w:multiLevelType w:val="hybridMultilevel"/>
    <w:tmpl w:val="7FEE6834"/>
    <w:lvl w:ilvl="0" w:tplc="11FEB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7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2E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EB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A1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28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E3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CD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0B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359A3"/>
    <w:multiLevelType w:val="hybridMultilevel"/>
    <w:tmpl w:val="32CE89D4"/>
    <w:lvl w:ilvl="0" w:tplc="43F8CC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612020"/>
    <w:multiLevelType w:val="hybridMultilevel"/>
    <w:tmpl w:val="0B7AA3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4F667C9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10A5C"/>
    <w:multiLevelType w:val="multilevel"/>
    <w:tmpl w:val="550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320CD1"/>
    <w:multiLevelType w:val="multilevel"/>
    <w:tmpl w:val="B430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6500C"/>
    <w:multiLevelType w:val="hybridMultilevel"/>
    <w:tmpl w:val="6B32D40C"/>
    <w:lvl w:ilvl="0" w:tplc="6AF6E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2F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25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6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C3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28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E6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89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48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B3EA2"/>
    <w:multiLevelType w:val="hybridMultilevel"/>
    <w:tmpl w:val="2C9A680E"/>
    <w:lvl w:ilvl="0" w:tplc="6B9A8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0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E3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8E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64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42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CA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12F27"/>
    <w:multiLevelType w:val="hybridMultilevel"/>
    <w:tmpl w:val="6CA6768A"/>
    <w:lvl w:ilvl="0" w:tplc="1BD05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AE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A1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40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8C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4E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4C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2A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ED1ECD"/>
    <w:multiLevelType w:val="multilevel"/>
    <w:tmpl w:val="BBC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41AD4"/>
    <w:multiLevelType w:val="hybridMultilevel"/>
    <w:tmpl w:val="DC681B9E"/>
    <w:lvl w:ilvl="0" w:tplc="43F8CC5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29B291E"/>
    <w:multiLevelType w:val="hybridMultilevel"/>
    <w:tmpl w:val="2018A0D2"/>
    <w:lvl w:ilvl="0" w:tplc="329E6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07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5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CF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4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16E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A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4E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6D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921E7B"/>
    <w:multiLevelType w:val="hybridMultilevel"/>
    <w:tmpl w:val="27706450"/>
    <w:lvl w:ilvl="0" w:tplc="BB228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2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0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8A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4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A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4E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8C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A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556ED9"/>
    <w:multiLevelType w:val="hybridMultilevel"/>
    <w:tmpl w:val="92A2F232"/>
    <w:lvl w:ilvl="0" w:tplc="43F8C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47360"/>
    <w:multiLevelType w:val="hybridMultilevel"/>
    <w:tmpl w:val="DFD6D9AA"/>
    <w:lvl w:ilvl="0" w:tplc="F5AA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E4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0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E9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C6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22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C6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0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C1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83500D"/>
    <w:multiLevelType w:val="hybridMultilevel"/>
    <w:tmpl w:val="9A903278"/>
    <w:lvl w:ilvl="0" w:tplc="A0E6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64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A3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48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27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6C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8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CB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01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F70342"/>
    <w:multiLevelType w:val="hybridMultilevel"/>
    <w:tmpl w:val="3A761614"/>
    <w:lvl w:ilvl="0" w:tplc="7A88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E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3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2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1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A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0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  <w:num w:numId="16">
    <w:abstractNumId w:val="6"/>
  </w:num>
  <w:num w:numId="17">
    <w:abstractNumId w:val="18"/>
  </w:num>
  <w:num w:numId="18">
    <w:abstractNumId w:val="5"/>
  </w:num>
  <w:num w:numId="19">
    <w:abstractNumId w:val="7"/>
  </w:num>
  <w:num w:numId="20">
    <w:abstractNumId w:val="13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A3"/>
    <w:rsid w:val="0002463A"/>
    <w:rsid w:val="00087BB4"/>
    <w:rsid w:val="000B5BF6"/>
    <w:rsid w:val="000D2EDE"/>
    <w:rsid w:val="001146A3"/>
    <w:rsid w:val="00134FB0"/>
    <w:rsid w:val="001D2D1B"/>
    <w:rsid w:val="001F3F20"/>
    <w:rsid w:val="00234D55"/>
    <w:rsid w:val="0023550C"/>
    <w:rsid w:val="00244548"/>
    <w:rsid w:val="002556E1"/>
    <w:rsid w:val="002751E0"/>
    <w:rsid w:val="00286D5D"/>
    <w:rsid w:val="00291A92"/>
    <w:rsid w:val="002B3FB3"/>
    <w:rsid w:val="002F5EBA"/>
    <w:rsid w:val="003175DF"/>
    <w:rsid w:val="0033621F"/>
    <w:rsid w:val="00352B15"/>
    <w:rsid w:val="00382912"/>
    <w:rsid w:val="003B58B0"/>
    <w:rsid w:val="003B7356"/>
    <w:rsid w:val="00421BF8"/>
    <w:rsid w:val="004245B3"/>
    <w:rsid w:val="004307DC"/>
    <w:rsid w:val="004C3278"/>
    <w:rsid w:val="005033B4"/>
    <w:rsid w:val="0052595D"/>
    <w:rsid w:val="00563565"/>
    <w:rsid w:val="00563EC0"/>
    <w:rsid w:val="005B422E"/>
    <w:rsid w:val="005C596A"/>
    <w:rsid w:val="00660814"/>
    <w:rsid w:val="006E1989"/>
    <w:rsid w:val="00713526"/>
    <w:rsid w:val="0073156A"/>
    <w:rsid w:val="00731D47"/>
    <w:rsid w:val="0074136C"/>
    <w:rsid w:val="00747001"/>
    <w:rsid w:val="00754269"/>
    <w:rsid w:val="00772DCD"/>
    <w:rsid w:val="007A6FE0"/>
    <w:rsid w:val="007B12D2"/>
    <w:rsid w:val="007C3BFC"/>
    <w:rsid w:val="007E0AB8"/>
    <w:rsid w:val="00811A4E"/>
    <w:rsid w:val="008C3C77"/>
    <w:rsid w:val="009611F2"/>
    <w:rsid w:val="009B50BA"/>
    <w:rsid w:val="00A01599"/>
    <w:rsid w:val="00A0282C"/>
    <w:rsid w:val="00A073EF"/>
    <w:rsid w:val="00A10917"/>
    <w:rsid w:val="00A134A0"/>
    <w:rsid w:val="00A13C2F"/>
    <w:rsid w:val="00A14F85"/>
    <w:rsid w:val="00A26168"/>
    <w:rsid w:val="00A4644C"/>
    <w:rsid w:val="00A8605E"/>
    <w:rsid w:val="00A90284"/>
    <w:rsid w:val="00AB0130"/>
    <w:rsid w:val="00AD7661"/>
    <w:rsid w:val="00AF6700"/>
    <w:rsid w:val="00B00E0E"/>
    <w:rsid w:val="00B027FB"/>
    <w:rsid w:val="00B10EE0"/>
    <w:rsid w:val="00B9340E"/>
    <w:rsid w:val="00B97AAC"/>
    <w:rsid w:val="00BB1776"/>
    <w:rsid w:val="00C11734"/>
    <w:rsid w:val="00C34421"/>
    <w:rsid w:val="00C74981"/>
    <w:rsid w:val="00C85934"/>
    <w:rsid w:val="00C91527"/>
    <w:rsid w:val="00C91791"/>
    <w:rsid w:val="00CB1483"/>
    <w:rsid w:val="00CE34C6"/>
    <w:rsid w:val="00D03E00"/>
    <w:rsid w:val="00D10519"/>
    <w:rsid w:val="00D41617"/>
    <w:rsid w:val="00D63170"/>
    <w:rsid w:val="00D81A76"/>
    <w:rsid w:val="00D96209"/>
    <w:rsid w:val="00DD3E5B"/>
    <w:rsid w:val="00DF689F"/>
    <w:rsid w:val="00E15507"/>
    <w:rsid w:val="00E57BF1"/>
    <w:rsid w:val="00E62EB8"/>
    <w:rsid w:val="00E83C31"/>
    <w:rsid w:val="00EA1E91"/>
    <w:rsid w:val="00F769A6"/>
    <w:rsid w:val="00FB1DBB"/>
    <w:rsid w:val="00FB4AD6"/>
    <w:rsid w:val="00FC0FFD"/>
    <w:rsid w:val="00FC1649"/>
    <w:rsid w:val="00FC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6A68"/>
  <w15:chartTrackingRefBased/>
  <w15:docId w15:val="{7B0B77AF-4FA8-4F69-A42A-414C3C34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D3E5B"/>
  </w:style>
  <w:style w:type="paragraph" w:styleId="2">
    <w:name w:val="heading 2"/>
    <w:basedOn w:val="a0"/>
    <w:link w:val="20"/>
    <w:uiPriority w:val="9"/>
    <w:qFormat/>
    <w:rsid w:val="00772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52595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1"/>
    <w:link w:val="a4"/>
    <w:rsid w:val="0052595D"/>
    <w:rPr>
      <w:rFonts w:ascii="Times New Roman" w:eastAsia="Calibri" w:hAnsi="Times New Roman" w:cs="Times New Roman"/>
      <w:sz w:val="28"/>
      <w:szCs w:val="20"/>
      <w:lang w:eastAsia="ru-RU"/>
    </w:rPr>
  </w:style>
  <w:style w:type="character" w:styleId="a6">
    <w:name w:val="Hyperlink"/>
    <w:basedOn w:val="a1"/>
    <w:uiPriority w:val="99"/>
    <w:unhideWhenUsed/>
    <w:rsid w:val="00CE34C6"/>
    <w:rPr>
      <w:color w:val="0563C1" w:themeColor="hyperlink"/>
      <w:u w:val="single"/>
    </w:rPr>
  </w:style>
  <w:style w:type="paragraph" w:customStyle="1" w:styleId="titlefio">
    <w:name w:val="title_fio"/>
    <w:basedOn w:val="a0"/>
    <w:link w:val="titlefioChar"/>
    <w:qFormat/>
    <w:rsid w:val="00CE34C6"/>
    <w:pPr>
      <w:tabs>
        <w:tab w:val="right" w:pos="5670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ru-RU"/>
    </w:rPr>
  </w:style>
  <w:style w:type="character" w:customStyle="1" w:styleId="titlefioChar">
    <w:name w:val="title_fio Char"/>
    <w:basedOn w:val="a1"/>
    <w:link w:val="titlefio"/>
    <w:rsid w:val="00CE34C6"/>
    <w:rPr>
      <w:rFonts w:ascii="Times New Roman" w:hAnsi="Times New Roman"/>
      <w:sz w:val="28"/>
      <w:lang w:eastAsia="ru-RU"/>
    </w:rPr>
  </w:style>
  <w:style w:type="paragraph" w:styleId="a7">
    <w:name w:val="No Spacing"/>
    <w:uiPriority w:val="1"/>
    <w:qFormat/>
    <w:rsid w:val="00CE34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Заголовок_Глава"/>
    <w:basedOn w:val="a0"/>
    <w:link w:val="Char"/>
    <w:qFormat/>
    <w:rsid w:val="00CE34C6"/>
    <w:pPr>
      <w:spacing w:before="240" w:after="240" w:line="360" w:lineRule="auto"/>
      <w:jc w:val="center"/>
      <w:outlineLvl w:val="0"/>
    </w:pPr>
    <w:rPr>
      <w:rFonts w:ascii="Times New Roman" w:hAnsi="Times New Roman"/>
      <w:b/>
      <w:sz w:val="28"/>
    </w:rPr>
  </w:style>
  <w:style w:type="character" w:customStyle="1" w:styleId="Char">
    <w:name w:val="Заголовок_Глава Char"/>
    <w:basedOn w:val="a1"/>
    <w:link w:val="a8"/>
    <w:rsid w:val="00CE34C6"/>
    <w:rPr>
      <w:rFonts w:ascii="Times New Roman" w:hAnsi="Times New Roman"/>
      <w:b/>
      <w:sz w:val="28"/>
    </w:rPr>
  </w:style>
  <w:style w:type="paragraph" w:customStyle="1" w:styleId="a9">
    <w:name w:val="Список_марк"/>
    <w:basedOn w:val="a0"/>
    <w:link w:val="aa"/>
    <w:qFormat/>
    <w:rsid w:val="00CE34C6"/>
    <w:pPr>
      <w:tabs>
        <w:tab w:val="left" w:pos="425"/>
      </w:tabs>
      <w:spacing w:after="28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Список_марк Знак"/>
    <w:basedOn w:val="a1"/>
    <w:link w:val="a9"/>
    <w:rsid w:val="00CE34C6"/>
    <w:rPr>
      <w:rFonts w:ascii="Times New Roman" w:hAnsi="Times New Roman"/>
      <w:sz w:val="28"/>
    </w:rPr>
  </w:style>
  <w:style w:type="paragraph" w:customStyle="1" w:styleId="a">
    <w:name w:val="п_з"/>
    <w:basedOn w:val="a0"/>
    <w:link w:val="Char0"/>
    <w:qFormat/>
    <w:rsid w:val="00CE34C6"/>
    <w:pPr>
      <w:keepNext/>
      <w:numPr>
        <w:numId w:val="11"/>
      </w:numPr>
      <w:tabs>
        <w:tab w:val="left" w:pos="425"/>
      </w:tabs>
      <w:spacing w:after="240" w:line="360" w:lineRule="auto"/>
      <w:ind w:left="0" w:firstLine="0"/>
      <w:jc w:val="center"/>
    </w:pPr>
    <w:rPr>
      <w:rFonts w:ascii="Times New Roman" w:hAnsi="Times New Roman"/>
      <w:b/>
      <w:sz w:val="28"/>
    </w:rPr>
  </w:style>
  <w:style w:type="paragraph" w:customStyle="1" w:styleId="1">
    <w:name w:val="п_з_1"/>
    <w:basedOn w:val="a"/>
    <w:link w:val="1Char"/>
    <w:qFormat/>
    <w:rsid w:val="00CE34C6"/>
    <w:pPr>
      <w:numPr>
        <w:numId w:val="12"/>
      </w:numPr>
      <w:ind w:left="0" w:firstLine="0"/>
    </w:pPr>
  </w:style>
  <w:style w:type="character" w:customStyle="1" w:styleId="Char0">
    <w:name w:val="п_з Char"/>
    <w:basedOn w:val="a1"/>
    <w:link w:val="a"/>
    <w:rsid w:val="00CE34C6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CE34C6"/>
    <w:pPr>
      <w:numPr>
        <w:numId w:val="13"/>
      </w:numPr>
      <w:tabs>
        <w:tab w:val="num" w:pos="360"/>
      </w:tabs>
      <w:spacing w:before="240"/>
      <w:ind w:left="0" w:firstLine="0"/>
    </w:pPr>
  </w:style>
  <w:style w:type="character" w:customStyle="1" w:styleId="1Char">
    <w:name w:val="п_з_1 Char"/>
    <w:basedOn w:val="Char0"/>
    <w:link w:val="1"/>
    <w:rsid w:val="00CE34C6"/>
    <w:rPr>
      <w:rFonts w:ascii="Times New Roman" w:hAnsi="Times New Roman"/>
      <w:b/>
      <w:sz w:val="28"/>
    </w:rPr>
  </w:style>
  <w:style w:type="paragraph" w:customStyle="1" w:styleId="41">
    <w:name w:val="п_з_4_1"/>
    <w:basedOn w:val="34"/>
    <w:qFormat/>
    <w:rsid w:val="00CE34C6"/>
    <w:pPr>
      <w:numPr>
        <w:numId w:val="14"/>
      </w:numPr>
      <w:tabs>
        <w:tab w:val="num" w:pos="360"/>
      </w:tabs>
      <w:ind w:left="0" w:firstLine="0"/>
    </w:pPr>
  </w:style>
  <w:style w:type="paragraph" w:customStyle="1" w:styleId="5">
    <w:name w:val="п_з_5"/>
    <w:basedOn w:val="1"/>
    <w:qFormat/>
    <w:rsid w:val="00CE34C6"/>
    <w:pPr>
      <w:numPr>
        <w:numId w:val="15"/>
      </w:numPr>
      <w:tabs>
        <w:tab w:val="num" w:pos="360"/>
      </w:tabs>
      <w:ind w:left="0" w:firstLine="0"/>
    </w:pPr>
  </w:style>
  <w:style w:type="paragraph" w:styleId="ab">
    <w:name w:val="header"/>
    <w:basedOn w:val="a0"/>
    <w:link w:val="ac"/>
    <w:uiPriority w:val="99"/>
    <w:unhideWhenUsed/>
    <w:rsid w:val="00A0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01599"/>
  </w:style>
  <w:style w:type="paragraph" w:styleId="ad">
    <w:name w:val="footer"/>
    <w:basedOn w:val="a0"/>
    <w:link w:val="ae"/>
    <w:uiPriority w:val="99"/>
    <w:unhideWhenUsed/>
    <w:rsid w:val="00A0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01599"/>
  </w:style>
  <w:style w:type="paragraph" w:styleId="af">
    <w:name w:val="List Paragraph"/>
    <w:basedOn w:val="a0"/>
    <w:uiPriority w:val="34"/>
    <w:qFormat/>
    <w:rsid w:val="008C3C77"/>
    <w:pPr>
      <w:ind w:left="720"/>
      <w:contextualSpacing/>
    </w:pPr>
  </w:style>
  <w:style w:type="table" w:styleId="af0">
    <w:name w:val="Table Grid"/>
    <w:basedOn w:val="a2"/>
    <w:rsid w:val="008C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772D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f1">
    <w:name w:val="Normal (Web)"/>
    <w:basedOn w:val="a0"/>
    <w:uiPriority w:val="99"/>
    <w:semiHidden/>
    <w:unhideWhenUsed/>
    <w:rsid w:val="0077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итул_обыч"/>
    <w:link w:val="af3"/>
    <w:qFormat/>
    <w:rsid w:val="00C3442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f3">
    <w:name w:val="Титул_обыч Знак"/>
    <w:basedOn w:val="a1"/>
    <w:link w:val="af2"/>
    <w:rsid w:val="00C3442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713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90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64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87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53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50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687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099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49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134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23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326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5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mCoding/practice-node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AndreyPer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2968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lastModifiedBy>Andrey Belyakov</cp:lastModifiedBy>
  <cp:revision>74</cp:revision>
  <cp:lastPrinted>2023-05-31T19:35:00Z</cp:lastPrinted>
  <dcterms:created xsi:type="dcterms:W3CDTF">2021-07-09T05:33:00Z</dcterms:created>
  <dcterms:modified xsi:type="dcterms:W3CDTF">2023-05-31T19:42:00Z</dcterms:modified>
</cp:coreProperties>
</file>