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2068" w:rsidRPr="00C63B8B" w:rsidRDefault="00512068" w:rsidP="00512068">
      <w:pPr>
        <w:pStyle w:val="a3"/>
        <w:spacing w:line="276" w:lineRule="auto"/>
        <w:ind w:left="-142"/>
        <w:rPr>
          <w:bCs/>
          <w:sz w:val="28"/>
          <w:szCs w:val="28"/>
        </w:rPr>
      </w:pPr>
      <w:r w:rsidRPr="00C63B8B">
        <w:rPr>
          <w:bCs/>
          <w:sz w:val="28"/>
          <w:szCs w:val="28"/>
        </w:rPr>
        <w:t xml:space="preserve">Министерство </w:t>
      </w:r>
      <w:r w:rsidR="006E3246">
        <w:rPr>
          <w:bCs/>
          <w:sz w:val="28"/>
          <w:szCs w:val="28"/>
        </w:rPr>
        <w:t>науки и высшего образования</w:t>
      </w:r>
      <w:r w:rsidRPr="00C63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</w:t>
      </w:r>
      <w:r w:rsidRPr="00C63B8B">
        <w:rPr>
          <w:bCs/>
          <w:sz w:val="28"/>
          <w:szCs w:val="28"/>
        </w:rPr>
        <w:t xml:space="preserve">оссийской </w:t>
      </w:r>
      <w:r>
        <w:rPr>
          <w:bCs/>
          <w:sz w:val="28"/>
          <w:szCs w:val="28"/>
        </w:rPr>
        <w:t>Ф</w:t>
      </w:r>
      <w:r w:rsidRPr="00C63B8B">
        <w:rPr>
          <w:bCs/>
          <w:sz w:val="28"/>
          <w:szCs w:val="28"/>
        </w:rPr>
        <w:t xml:space="preserve">едерации </w:t>
      </w:r>
    </w:p>
    <w:p w:rsidR="00512068" w:rsidRPr="00C63B8B" w:rsidRDefault="00512068" w:rsidP="00512068">
      <w:pPr>
        <w:pStyle w:val="a3"/>
        <w:spacing w:line="276" w:lineRule="auto"/>
        <w:rPr>
          <w:bCs/>
          <w:sz w:val="28"/>
          <w:szCs w:val="28"/>
        </w:rPr>
      </w:pPr>
      <w:r w:rsidRPr="00C63B8B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512068" w:rsidRPr="00C63B8B" w:rsidRDefault="00512068" w:rsidP="00512068">
      <w:pPr>
        <w:pStyle w:val="a3"/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</w:t>
      </w:r>
      <w:r w:rsidRPr="00C63B8B">
        <w:rPr>
          <w:bCs/>
          <w:sz w:val="28"/>
          <w:szCs w:val="28"/>
        </w:rPr>
        <w:t>чреждение высшего образования</w:t>
      </w:r>
    </w:p>
    <w:p w:rsidR="00512068" w:rsidRPr="00C63B8B" w:rsidRDefault="00512068" w:rsidP="00512068">
      <w:pPr>
        <w:pStyle w:val="a3"/>
        <w:spacing w:line="276" w:lineRule="auto"/>
        <w:ind w:left="-284" w:right="-284" w:firstLine="284"/>
        <w:rPr>
          <w:bCs/>
          <w:sz w:val="28"/>
          <w:szCs w:val="28"/>
        </w:rPr>
      </w:pPr>
      <w:r w:rsidRPr="00C63B8B">
        <w:rPr>
          <w:bCs/>
          <w:sz w:val="28"/>
          <w:szCs w:val="28"/>
        </w:rPr>
        <w:t>«</w:t>
      </w:r>
      <w:r>
        <w:rPr>
          <w:bCs/>
          <w:sz w:val="28"/>
          <w:szCs w:val="28"/>
        </w:rPr>
        <w:t>П</w:t>
      </w:r>
      <w:r w:rsidRPr="00C63B8B">
        <w:rPr>
          <w:bCs/>
          <w:sz w:val="28"/>
          <w:szCs w:val="28"/>
        </w:rPr>
        <w:t>ермский государственный аграрно-технологический университет</w:t>
      </w:r>
    </w:p>
    <w:p w:rsidR="00512068" w:rsidRPr="00C63B8B" w:rsidRDefault="00512068" w:rsidP="00512068">
      <w:pPr>
        <w:pStyle w:val="a3"/>
        <w:spacing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</w:t>
      </w:r>
      <w:r w:rsidRPr="00C63B8B">
        <w:rPr>
          <w:bCs/>
          <w:sz w:val="28"/>
          <w:szCs w:val="28"/>
        </w:rPr>
        <w:t xml:space="preserve">мени академика </w:t>
      </w:r>
      <w:r>
        <w:rPr>
          <w:bCs/>
          <w:sz w:val="28"/>
          <w:szCs w:val="28"/>
        </w:rPr>
        <w:t>Д</w:t>
      </w:r>
      <w:r w:rsidRPr="00C63B8B">
        <w:rPr>
          <w:bCs/>
          <w:sz w:val="28"/>
          <w:szCs w:val="28"/>
        </w:rPr>
        <w:t>. Н. Прянишникова»</w:t>
      </w: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sz w:val="28"/>
          <w:szCs w:val="28"/>
        </w:rPr>
      </w:pPr>
    </w:p>
    <w:p w:rsidR="00512068" w:rsidRPr="00B240C9" w:rsidRDefault="006E3246" w:rsidP="00512068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Е.А. Муратова</w:t>
      </w:r>
    </w:p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sz w:val="32"/>
          <w:szCs w:val="32"/>
        </w:rPr>
      </w:pPr>
    </w:p>
    <w:p w:rsidR="00512068" w:rsidRPr="00446544" w:rsidRDefault="00512068" w:rsidP="00512068">
      <w:pPr>
        <w:spacing w:line="276" w:lineRule="auto"/>
        <w:jc w:val="center"/>
        <w:rPr>
          <w:sz w:val="32"/>
          <w:szCs w:val="32"/>
        </w:rPr>
      </w:pPr>
    </w:p>
    <w:p w:rsidR="0031176D" w:rsidRDefault="0031176D" w:rsidP="00512068">
      <w:pPr>
        <w:pStyle w:val="21"/>
        <w:spacing w:line="276" w:lineRule="auto"/>
        <w:rPr>
          <w:iCs/>
          <w:sz w:val="40"/>
          <w:szCs w:val="40"/>
        </w:rPr>
      </w:pPr>
    </w:p>
    <w:p w:rsidR="0031176D" w:rsidRDefault="0031176D" w:rsidP="00512068">
      <w:pPr>
        <w:pStyle w:val="21"/>
        <w:spacing w:line="276" w:lineRule="auto"/>
        <w:rPr>
          <w:iCs/>
          <w:sz w:val="40"/>
          <w:szCs w:val="40"/>
        </w:rPr>
      </w:pPr>
    </w:p>
    <w:p w:rsidR="00512068" w:rsidRPr="00282DBF" w:rsidRDefault="00512068" w:rsidP="00512068">
      <w:pPr>
        <w:pStyle w:val="21"/>
        <w:spacing w:line="276" w:lineRule="auto"/>
        <w:rPr>
          <w:iCs/>
          <w:sz w:val="40"/>
          <w:szCs w:val="40"/>
        </w:rPr>
      </w:pPr>
      <w:r w:rsidRPr="00282DBF">
        <w:rPr>
          <w:iCs/>
          <w:sz w:val="40"/>
          <w:szCs w:val="40"/>
        </w:rPr>
        <w:t>НАУЧНО-ИССЛЕДОВАТЕЛЬСКАЯ РАБОТА</w:t>
      </w:r>
    </w:p>
    <w:p w:rsidR="00512068" w:rsidRDefault="00512068" w:rsidP="00512068">
      <w:pPr>
        <w:pStyle w:val="21"/>
        <w:spacing w:line="276" w:lineRule="auto"/>
        <w:rPr>
          <w:rFonts w:ascii="Arial Black" w:hAnsi="Arial Black"/>
          <w:bCs w:val="0"/>
          <w:sz w:val="28"/>
          <w:szCs w:val="28"/>
        </w:rPr>
      </w:pP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  <w:r w:rsidRPr="00D90A19">
        <w:rPr>
          <w:b w:val="0"/>
          <w:sz w:val="28"/>
          <w:szCs w:val="28"/>
        </w:rPr>
        <w:t xml:space="preserve">Методические </w:t>
      </w:r>
      <w:r>
        <w:rPr>
          <w:b w:val="0"/>
          <w:sz w:val="28"/>
          <w:szCs w:val="28"/>
        </w:rPr>
        <w:t>рекомендации</w:t>
      </w:r>
      <w:r w:rsidRPr="00413E75">
        <w:rPr>
          <w:b w:val="0"/>
          <w:sz w:val="28"/>
          <w:szCs w:val="28"/>
        </w:rPr>
        <w:t xml:space="preserve"> для прохождения практики</w:t>
      </w: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</w:p>
    <w:p w:rsidR="00512068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  <w:r w:rsidRPr="00282DBF">
        <w:rPr>
          <w:b w:val="0"/>
          <w:sz w:val="28"/>
          <w:szCs w:val="28"/>
        </w:rPr>
        <w:t xml:space="preserve">09.03.03 </w:t>
      </w:r>
      <w:r>
        <w:rPr>
          <w:b w:val="0"/>
          <w:sz w:val="28"/>
          <w:szCs w:val="28"/>
        </w:rPr>
        <w:t>П</w:t>
      </w:r>
      <w:r w:rsidRPr="00282DBF">
        <w:rPr>
          <w:b w:val="0"/>
          <w:sz w:val="28"/>
          <w:szCs w:val="28"/>
        </w:rPr>
        <w:t>рикладная информатика</w:t>
      </w:r>
      <w:r>
        <w:rPr>
          <w:b w:val="0"/>
          <w:sz w:val="28"/>
          <w:szCs w:val="28"/>
        </w:rPr>
        <w:t>,</w:t>
      </w: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профиль «Прикладная информатика в экономике»</w:t>
      </w:r>
    </w:p>
    <w:p w:rsidR="00512068" w:rsidRPr="00282DBF" w:rsidRDefault="00512068" w:rsidP="00512068">
      <w:pPr>
        <w:pStyle w:val="21"/>
        <w:spacing w:line="276" w:lineRule="auto"/>
        <w:rPr>
          <w:b w:val="0"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Pr="00EA59B0" w:rsidRDefault="00512068" w:rsidP="00512068">
      <w:pPr>
        <w:spacing w:line="276" w:lineRule="auto"/>
        <w:jc w:val="center"/>
        <w:rPr>
          <w:b/>
          <w:bCs/>
          <w:sz w:val="28"/>
          <w:szCs w:val="28"/>
        </w:rPr>
      </w:pPr>
    </w:p>
    <w:p w:rsidR="00512068" w:rsidRDefault="00512068" w:rsidP="00512068">
      <w:pPr>
        <w:pStyle w:val="Style8"/>
        <w:widowControl/>
        <w:spacing w:line="276" w:lineRule="auto"/>
        <w:ind w:left="2923" w:right="-1" w:hanging="2923"/>
        <w:rPr>
          <w:rStyle w:val="FontStyle58"/>
        </w:rPr>
      </w:pPr>
      <w:r>
        <w:rPr>
          <w:rStyle w:val="FontStyle58"/>
        </w:rPr>
        <w:t>Пермь</w:t>
      </w:r>
    </w:p>
    <w:p w:rsidR="00512068" w:rsidRDefault="00512068" w:rsidP="00512068">
      <w:pPr>
        <w:pStyle w:val="Style8"/>
        <w:widowControl/>
        <w:spacing w:line="276" w:lineRule="auto"/>
        <w:ind w:left="2923" w:right="-1" w:hanging="2923"/>
        <w:rPr>
          <w:rStyle w:val="FontStyle58"/>
        </w:rPr>
      </w:pPr>
      <w:r>
        <w:rPr>
          <w:rStyle w:val="FontStyle58"/>
        </w:rPr>
        <w:t>202</w:t>
      </w:r>
      <w:r w:rsidR="006E3246">
        <w:rPr>
          <w:rStyle w:val="FontStyle58"/>
        </w:rPr>
        <w:t>3</w:t>
      </w:r>
    </w:p>
    <w:p w:rsidR="00512068" w:rsidRPr="00EA59B0" w:rsidRDefault="00512068" w:rsidP="006E3246">
      <w:pPr>
        <w:rPr>
          <w:sz w:val="28"/>
          <w:szCs w:val="28"/>
        </w:rPr>
      </w:pPr>
      <w:r w:rsidRPr="00EA59B0">
        <w:rPr>
          <w:sz w:val="28"/>
          <w:szCs w:val="28"/>
        </w:rPr>
        <w:br w:type="page"/>
      </w:r>
    </w:p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p w:rsidR="00512068" w:rsidRPr="00EA59B0" w:rsidRDefault="00512068" w:rsidP="00512068">
      <w:pPr>
        <w:pStyle w:val="3"/>
        <w:spacing w:line="276" w:lineRule="auto"/>
        <w:rPr>
          <w:szCs w:val="28"/>
        </w:rPr>
      </w:pPr>
      <w:r>
        <w:rPr>
          <w:szCs w:val="28"/>
        </w:rPr>
        <w:t xml:space="preserve">СОДЕРЖАНИЕ </w:t>
      </w:r>
    </w:p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tbl>
      <w:tblPr>
        <w:tblW w:w="9891" w:type="dxa"/>
        <w:tblLook w:val="04A0" w:firstRow="1" w:lastRow="0" w:firstColumn="1" w:lastColumn="0" w:noHBand="0" w:noVBand="1"/>
      </w:tblPr>
      <w:tblGrid>
        <w:gridCol w:w="9039"/>
        <w:gridCol w:w="852"/>
      </w:tblGrid>
      <w:tr w:rsidR="00512068" w:rsidRPr="00EA59B0" w:rsidTr="00755792">
        <w:tc>
          <w:tcPr>
            <w:tcW w:w="9039" w:type="dxa"/>
          </w:tcPr>
          <w:p w:rsidR="00512068" w:rsidRPr="00EA59B0" w:rsidRDefault="00512068" w:rsidP="007557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EA59B0">
              <w:rPr>
                <w:sz w:val="28"/>
                <w:szCs w:val="28"/>
              </w:rPr>
              <w:t>. Организация и руководство практикой</w:t>
            </w:r>
          </w:p>
        </w:tc>
        <w:tc>
          <w:tcPr>
            <w:tcW w:w="852" w:type="dxa"/>
          </w:tcPr>
          <w:p w:rsidR="00512068" w:rsidRPr="00EC3DD7" w:rsidRDefault="00E42BFF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12068" w:rsidRPr="00EA59B0" w:rsidTr="00755792">
        <w:tc>
          <w:tcPr>
            <w:tcW w:w="9039" w:type="dxa"/>
          </w:tcPr>
          <w:p w:rsidR="00512068" w:rsidRPr="00EA59B0" w:rsidRDefault="000151D2" w:rsidP="007557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12068">
              <w:rPr>
                <w:sz w:val="28"/>
                <w:szCs w:val="28"/>
              </w:rPr>
              <w:t xml:space="preserve">. </w:t>
            </w:r>
            <w:r w:rsidR="00512068" w:rsidRPr="00C307F2">
              <w:rPr>
                <w:sz w:val="28"/>
                <w:szCs w:val="28"/>
              </w:rPr>
              <w:t xml:space="preserve">Научно-исследовательская работа </w:t>
            </w:r>
          </w:p>
        </w:tc>
        <w:tc>
          <w:tcPr>
            <w:tcW w:w="852" w:type="dxa"/>
          </w:tcPr>
          <w:p w:rsidR="00512068" w:rsidRPr="00EC3DD7" w:rsidRDefault="00E42BFF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12068" w:rsidRPr="00EA59B0" w:rsidTr="00755792">
        <w:tc>
          <w:tcPr>
            <w:tcW w:w="9039" w:type="dxa"/>
          </w:tcPr>
          <w:p w:rsidR="00512068" w:rsidRPr="00EA59B0" w:rsidRDefault="000151D2" w:rsidP="007557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12068" w:rsidRPr="00EA59B0">
              <w:rPr>
                <w:sz w:val="28"/>
                <w:szCs w:val="28"/>
              </w:rPr>
              <w:t>. Требования к содержанию и оформлению отчет</w:t>
            </w:r>
            <w:r w:rsidR="00512068">
              <w:rPr>
                <w:sz w:val="28"/>
                <w:szCs w:val="28"/>
              </w:rPr>
              <w:t>ов</w:t>
            </w:r>
            <w:r w:rsidR="00512068" w:rsidRPr="00EA59B0">
              <w:rPr>
                <w:sz w:val="28"/>
                <w:szCs w:val="28"/>
              </w:rPr>
              <w:t xml:space="preserve"> </w:t>
            </w:r>
            <w:r w:rsidR="00512068">
              <w:rPr>
                <w:sz w:val="28"/>
                <w:szCs w:val="28"/>
              </w:rPr>
              <w:t>по</w:t>
            </w:r>
            <w:r w:rsidR="00512068" w:rsidRPr="00EA59B0">
              <w:rPr>
                <w:sz w:val="28"/>
                <w:szCs w:val="28"/>
              </w:rPr>
              <w:t xml:space="preserve"> практик</w:t>
            </w:r>
            <w:r w:rsidR="00512068">
              <w:rPr>
                <w:sz w:val="28"/>
                <w:szCs w:val="28"/>
              </w:rPr>
              <w:t>ам</w:t>
            </w:r>
          </w:p>
        </w:tc>
        <w:tc>
          <w:tcPr>
            <w:tcW w:w="852" w:type="dxa"/>
          </w:tcPr>
          <w:p w:rsidR="00512068" w:rsidRPr="00EC3DD7" w:rsidRDefault="00512068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3DD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</w:tr>
      <w:tr w:rsidR="00512068" w:rsidRPr="00EA59B0" w:rsidTr="00755792">
        <w:tc>
          <w:tcPr>
            <w:tcW w:w="9039" w:type="dxa"/>
          </w:tcPr>
          <w:p w:rsidR="00512068" w:rsidRPr="00EA59B0" w:rsidRDefault="000151D2" w:rsidP="0075579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512068">
              <w:rPr>
                <w:sz w:val="28"/>
                <w:szCs w:val="28"/>
              </w:rPr>
              <w:t>.</w:t>
            </w:r>
            <w:r w:rsidR="00512068" w:rsidRPr="00EA59B0">
              <w:rPr>
                <w:sz w:val="28"/>
                <w:szCs w:val="28"/>
              </w:rPr>
              <w:t xml:space="preserve"> Подведение итогов практики</w:t>
            </w:r>
          </w:p>
        </w:tc>
        <w:tc>
          <w:tcPr>
            <w:tcW w:w="852" w:type="dxa"/>
          </w:tcPr>
          <w:p w:rsidR="00512068" w:rsidRPr="00EC3DD7" w:rsidRDefault="00512068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3DD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8</w:t>
            </w:r>
          </w:p>
        </w:tc>
      </w:tr>
      <w:tr w:rsidR="00512068" w:rsidRPr="00EA59B0" w:rsidTr="00755792">
        <w:tc>
          <w:tcPr>
            <w:tcW w:w="9039" w:type="dxa"/>
          </w:tcPr>
          <w:p w:rsidR="00512068" w:rsidRPr="00EA59B0" w:rsidRDefault="00512068" w:rsidP="00755792">
            <w:pPr>
              <w:spacing w:line="276" w:lineRule="auto"/>
              <w:rPr>
                <w:sz w:val="28"/>
                <w:szCs w:val="28"/>
              </w:rPr>
            </w:pPr>
            <w:r w:rsidRPr="00EA59B0">
              <w:rPr>
                <w:sz w:val="28"/>
                <w:szCs w:val="28"/>
              </w:rPr>
              <w:t>Заключение</w:t>
            </w:r>
          </w:p>
        </w:tc>
        <w:tc>
          <w:tcPr>
            <w:tcW w:w="852" w:type="dxa"/>
          </w:tcPr>
          <w:p w:rsidR="00512068" w:rsidRPr="00EC3DD7" w:rsidRDefault="00512068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512068" w:rsidRPr="00EA59B0" w:rsidTr="00755792">
        <w:tc>
          <w:tcPr>
            <w:tcW w:w="9039" w:type="dxa"/>
          </w:tcPr>
          <w:p w:rsidR="00512068" w:rsidRPr="00EA59B0" w:rsidRDefault="00512068" w:rsidP="00755792">
            <w:pPr>
              <w:spacing w:line="276" w:lineRule="auto"/>
              <w:rPr>
                <w:sz w:val="28"/>
                <w:szCs w:val="28"/>
              </w:rPr>
            </w:pPr>
            <w:r w:rsidRPr="00EA59B0">
              <w:rPr>
                <w:sz w:val="28"/>
                <w:szCs w:val="28"/>
              </w:rPr>
              <w:t>Список использ</w:t>
            </w:r>
            <w:r>
              <w:rPr>
                <w:sz w:val="28"/>
                <w:szCs w:val="28"/>
              </w:rPr>
              <w:t>ованных</w:t>
            </w:r>
            <w:r w:rsidRPr="00EA59B0">
              <w:rPr>
                <w:sz w:val="28"/>
                <w:szCs w:val="28"/>
              </w:rPr>
              <w:t xml:space="preserve"> источников</w:t>
            </w:r>
          </w:p>
        </w:tc>
        <w:tc>
          <w:tcPr>
            <w:tcW w:w="852" w:type="dxa"/>
          </w:tcPr>
          <w:p w:rsidR="00512068" w:rsidRPr="00EC3DD7" w:rsidRDefault="00512068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512068" w:rsidRPr="00EA59B0" w:rsidTr="00755792">
        <w:tc>
          <w:tcPr>
            <w:tcW w:w="9039" w:type="dxa"/>
          </w:tcPr>
          <w:p w:rsidR="00512068" w:rsidRPr="000151D2" w:rsidRDefault="00512068" w:rsidP="00755792">
            <w:pPr>
              <w:spacing w:line="276" w:lineRule="auto"/>
              <w:jc w:val="both"/>
              <w:rPr>
                <w:iCs/>
                <w:sz w:val="28"/>
                <w:szCs w:val="28"/>
              </w:rPr>
            </w:pPr>
            <w:r w:rsidRPr="000151D2">
              <w:rPr>
                <w:iCs/>
                <w:sz w:val="28"/>
                <w:szCs w:val="28"/>
              </w:rPr>
              <w:t xml:space="preserve">Приложения  </w:t>
            </w:r>
          </w:p>
        </w:tc>
        <w:tc>
          <w:tcPr>
            <w:tcW w:w="852" w:type="dxa"/>
          </w:tcPr>
          <w:p w:rsidR="00512068" w:rsidRPr="00EC3DD7" w:rsidRDefault="00512068" w:rsidP="00755792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3DD7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</w:t>
            </w:r>
          </w:p>
        </w:tc>
      </w:tr>
    </w:tbl>
    <w:p w:rsidR="00512068" w:rsidRPr="00EA59B0" w:rsidRDefault="00512068" w:rsidP="00512068">
      <w:pPr>
        <w:spacing w:line="276" w:lineRule="auto"/>
        <w:jc w:val="both"/>
        <w:rPr>
          <w:sz w:val="28"/>
          <w:szCs w:val="28"/>
        </w:rPr>
      </w:pPr>
    </w:p>
    <w:p w:rsidR="00512068" w:rsidRDefault="00512068">
      <w:r>
        <w:br w:type="page"/>
      </w:r>
    </w:p>
    <w:p w:rsidR="006E3246" w:rsidRPr="00E42BFF" w:rsidRDefault="006E3246" w:rsidP="00E42BFF">
      <w:pPr>
        <w:pStyle w:val="1"/>
        <w:numPr>
          <w:ilvl w:val="0"/>
          <w:numId w:val="14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593376"/>
      <w:bookmarkStart w:id="1" w:name="_Toc62758669"/>
      <w:r w:rsidRPr="00E42B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Организация </w:t>
      </w:r>
      <w:r w:rsidR="00E42B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руководство практикой</w:t>
      </w:r>
    </w:p>
    <w:p w:rsidR="006E3246" w:rsidRDefault="006E3246" w:rsidP="006E3246">
      <w:pPr>
        <w:pStyle w:val="a3"/>
        <w:tabs>
          <w:tab w:val="left" w:pos="851"/>
          <w:tab w:val="left" w:pos="1134"/>
          <w:tab w:val="left" w:pos="2491"/>
        </w:tabs>
        <w:spacing w:line="24" w:lineRule="atLeast"/>
        <w:ind w:firstLine="709"/>
        <w:jc w:val="both"/>
        <w:rPr>
          <w:b/>
          <w:sz w:val="32"/>
        </w:rPr>
      </w:pPr>
    </w:p>
    <w:p w:rsidR="00527A1A" w:rsidRDefault="00527A1A" w:rsidP="00527A1A">
      <w:pPr>
        <w:widowControl w:val="0"/>
        <w:ind w:firstLine="709"/>
        <w:jc w:val="both"/>
        <w:rPr>
          <w:sz w:val="28"/>
          <w:szCs w:val="28"/>
        </w:rPr>
      </w:pPr>
      <w:r w:rsidRPr="009E7103">
        <w:rPr>
          <w:sz w:val="28"/>
          <w:szCs w:val="28"/>
        </w:rPr>
        <w:t xml:space="preserve">Цель практики – реализация практической подготовки, направленной на  </w:t>
      </w:r>
      <w:r w:rsidRPr="009E7103">
        <w:rPr>
          <w:color w:val="000000"/>
          <w:sz w:val="28"/>
          <w:szCs w:val="28"/>
        </w:rPr>
        <w:t>формирование, закрепление, развитие практических навыков и компетенций профессиональной деятельности в сфере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овладения</w:t>
      </w:r>
      <w:r w:rsidRPr="003643C5">
        <w:rPr>
          <w:sz w:val="28"/>
          <w:szCs w:val="28"/>
        </w:rPr>
        <w:t xml:space="preserve"> методологией организации и проведения научно-исследовательской работы, основными методами и приемами научно-исследовательской работы</w:t>
      </w:r>
      <w:r>
        <w:rPr>
          <w:sz w:val="28"/>
          <w:szCs w:val="28"/>
        </w:rPr>
        <w:t>.</w:t>
      </w:r>
    </w:p>
    <w:p w:rsidR="00527A1A" w:rsidRDefault="00527A1A" w:rsidP="00527A1A">
      <w:pPr>
        <w:widowControl w:val="0"/>
        <w:tabs>
          <w:tab w:val="left" w:pos="709"/>
        </w:tabs>
        <w:ind w:firstLine="709"/>
        <w:rPr>
          <w:sz w:val="28"/>
          <w:szCs w:val="28"/>
        </w:rPr>
      </w:pPr>
      <w:r w:rsidRPr="00535BC2">
        <w:rPr>
          <w:sz w:val="28"/>
          <w:szCs w:val="28"/>
        </w:rPr>
        <w:t xml:space="preserve">Задачами </w:t>
      </w:r>
      <w:r>
        <w:rPr>
          <w:sz w:val="28"/>
          <w:szCs w:val="28"/>
        </w:rPr>
        <w:t>практики</w:t>
      </w:r>
      <w:r w:rsidRPr="00535BC2">
        <w:rPr>
          <w:sz w:val="28"/>
          <w:szCs w:val="28"/>
        </w:rPr>
        <w:t xml:space="preserve"> </w:t>
      </w:r>
      <w:r w:rsidRPr="00111BFF">
        <w:rPr>
          <w:sz w:val="28"/>
          <w:szCs w:val="28"/>
        </w:rPr>
        <w:t>являются</w:t>
      </w:r>
      <w:r>
        <w:rPr>
          <w:sz w:val="28"/>
          <w:szCs w:val="28"/>
        </w:rPr>
        <w:t>:</w:t>
      </w:r>
      <w:r w:rsidRPr="00111BFF">
        <w:rPr>
          <w:sz w:val="28"/>
          <w:szCs w:val="28"/>
        </w:rPr>
        <w:t xml:space="preserve"> 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формирование умений постановки проблем исследования, анализа и систематизации научной информации по теме исследования;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формирование навыков определения целей и задач исследования, разработка его концептуальных моделей;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формирование умений осуществлять подбор методик, планирование и организацию проведения эмпирических исследований, анализ и интерпретация их результатов;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совершенствование навыков подготовки научных отчетов, обзоров и публикаций по результатам выполненных исследований, планирование, организация и психологическое сопровождение внедрения полученных разработок;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формирование умений представлять результаты своей работы для специалистов, отстаивать свои позиции в профессиональной среде, находить компромиссные и альтернативные решения;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развитие творческого научного потенциала, способности к самосовершенствованию, расширения своих научных и профессиональных знаний и умений;</w:t>
      </w:r>
    </w:p>
    <w:p w:rsidR="00527A1A" w:rsidRPr="00C22A3E" w:rsidRDefault="00527A1A" w:rsidP="00C22A3E">
      <w:pPr>
        <w:pStyle w:val="af"/>
        <w:numPr>
          <w:ilvl w:val="0"/>
          <w:numId w:val="13"/>
        </w:numPr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совершенствование навыков самоорганизации, саморазвития, самоконтроля в области научной деятельности, стремление к повышению своего профессионального уровня;</w:t>
      </w:r>
    </w:p>
    <w:p w:rsidR="00527A1A" w:rsidRPr="00C22A3E" w:rsidRDefault="00527A1A" w:rsidP="00C22A3E">
      <w:pPr>
        <w:pStyle w:val="af"/>
        <w:widowControl w:val="0"/>
        <w:numPr>
          <w:ilvl w:val="0"/>
          <w:numId w:val="13"/>
        </w:numPr>
        <w:shd w:val="clear" w:color="auto" w:fill="FFFFFF"/>
        <w:tabs>
          <w:tab w:val="left" w:leader="underscore" w:pos="3830"/>
        </w:tabs>
        <w:jc w:val="both"/>
        <w:rPr>
          <w:color w:val="000000"/>
          <w:sz w:val="28"/>
          <w:szCs w:val="28"/>
        </w:rPr>
      </w:pPr>
      <w:r w:rsidRPr="00C22A3E">
        <w:rPr>
          <w:color w:val="000000"/>
          <w:sz w:val="28"/>
          <w:szCs w:val="28"/>
        </w:rPr>
        <w:t>развитие способности к совместной работе с другими специалистами в рамках междисциплинарных исследований, разработки и реализации совместных проектов и т.д.</w:t>
      </w:r>
    </w:p>
    <w:p w:rsidR="006E3246" w:rsidRPr="006E3246" w:rsidRDefault="006E3246" w:rsidP="006E3246">
      <w:pPr>
        <w:pStyle w:val="a3"/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Основной формой проведения научно-исследовательской работы (далее - НИР) является ряд индивидуальных самостоятельных заданий, в ходе выполнения которых обучающиеся выступают в роли исполнителей научных работ, связанных с темой выпускной квалификационной работы.</w:t>
      </w:r>
    </w:p>
    <w:p w:rsidR="006E3246" w:rsidRPr="006E3246" w:rsidRDefault="006E3246" w:rsidP="006E3246">
      <w:pPr>
        <w:pStyle w:val="a3"/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НИР организуется с таким расчетом, чтобы обучающийся получил возможность использовать опыт, накопленный при ее прохождении для подготовки выпускной квалификационной работы.</w:t>
      </w:r>
    </w:p>
    <w:p w:rsidR="006E3246" w:rsidRPr="006E3246" w:rsidRDefault="006E3246" w:rsidP="006E3246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Для обеспечения научного, методического и организационного руководства НИР назначается научный руководитель выпускной квалификационной работы, в обязанности которого входит организация исследовательской работы обучающегося и ее обеспечение</w:t>
      </w:r>
      <w:r>
        <w:rPr>
          <w:sz w:val="28"/>
          <w:szCs w:val="28"/>
        </w:rPr>
        <w:t>.</w:t>
      </w:r>
      <w:r w:rsidRPr="006E3246">
        <w:rPr>
          <w:sz w:val="28"/>
          <w:szCs w:val="28"/>
        </w:rPr>
        <w:t xml:space="preserve"> </w:t>
      </w:r>
    </w:p>
    <w:p w:rsidR="006E3246" w:rsidRPr="006E3246" w:rsidRDefault="006E3246" w:rsidP="006E3246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Руководитель НИР:</w:t>
      </w:r>
    </w:p>
    <w:p w:rsidR="006E3246" w:rsidRPr="006E3246" w:rsidRDefault="006E3246" w:rsidP="006E3246">
      <w:pPr>
        <w:numPr>
          <w:ilvl w:val="1"/>
          <w:numId w:val="7"/>
        </w:numPr>
        <w:tabs>
          <w:tab w:val="left" w:pos="851"/>
          <w:tab w:val="left" w:pos="1186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согласовывает программу научно-исследовательской работы;</w:t>
      </w:r>
    </w:p>
    <w:p w:rsidR="006E3246" w:rsidRPr="006E3246" w:rsidRDefault="006E3246" w:rsidP="006E3246">
      <w:pPr>
        <w:numPr>
          <w:ilvl w:val="1"/>
          <w:numId w:val="7"/>
        </w:numPr>
        <w:tabs>
          <w:tab w:val="left" w:pos="851"/>
          <w:tab w:val="left" w:pos="1340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lastRenderedPageBreak/>
        <w:t>определяет график проведения работы, режим работы обучающегося и осуществляет систематический контроль за ходом проведения научных исследований обучающихся;</w:t>
      </w:r>
    </w:p>
    <w:p w:rsidR="006E3246" w:rsidRPr="006E3246" w:rsidRDefault="006E3246" w:rsidP="006E3246">
      <w:pPr>
        <w:numPr>
          <w:ilvl w:val="1"/>
          <w:numId w:val="7"/>
        </w:numPr>
        <w:tabs>
          <w:tab w:val="left" w:pos="851"/>
          <w:tab w:val="left" w:pos="1275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оказывает помощь обучающимся по всем вопросам, связанным с прохождением НИР и оформлением отчета;</w:t>
      </w:r>
    </w:p>
    <w:p w:rsidR="006E3246" w:rsidRPr="006E3246" w:rsidRDefault="006E3246" w:rsidP="006E3246">
      <w:pPr>
        <w:numPr>
          <w:ilvl w:val="1"/>
          <w:numId w:val="7"/>
        </w:numPr>
        <w:tabs>
          <w:tab w:val="left" w:pos="851"/>
          <w:tab w:val="left" w:pos="1160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осуществляет постановку задач по самостоятельной работе обучающегося с выдачей индивидуального задания по сбору необходимых материалов для написания ВКР, оказывает соответствующую консультационную помощь;</w:t>
      </w:r>
    </w:p>
    <w:p w:rsidR="006E3246" w:rsidRPr="006E3246" w:rsidRDefault="006E3246" w:rsidP="006E3246">
      <w:pPr>
        <w:numPr>
          <w:ilvl w:val="1"/>
          <w:numId w:val="7"/>
        </w:numPr>
        <w:tabs>
          <w:tab w:val="left" w:pos="851"/>
          <w:tab w:val="left" w:pos="1165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дает рекомендации по изучению специальной литературы и методов исследования.</w:t>
      </w:r>
    </w:p>
    <w:p w:rsidR="006E3246" w:rsidRPr="006E3246" w:rsidRDefault="006E3246" w:rsidP="006E3246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 xml:space="preserve">Обучающийся, при проведении </w:t>
      </w:r>
      <w:r w:rsidR="00527A1A">
        <w:rPr>
          <w:sz w:val="28"/>
          <w:szCs w:val="28"/>
        </w:rPr>
        <w:t>практики</w:t>
      </w:r>
      <w:r w:rsidRPr="006E3246">
        <w:rPr>
          <w:sz w:val="28"/>
          <w:szCs w:val="28"/>
        </w:rPr>
        <w:t xml:space="preserve"> получает от руководителя указания, рекомендации и разъяснения по всем вопросам, связанным с организацией и проведением работ, отчитывается о выполняемой работе в соответствии с графиком выполнения НИР.</w:t>
      </w:r>
    </w:p>
    <w:p w:rsidR="006E3246" w:rsidRPr="006E3246" w:rsidRDefault="006E3246" w:rsidP="006E3246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 xml:space="preserve">Подготовительным этапом НИР является выбор и согласование темы </w:t>
      </w:r>
      <w:r w:rsidR="00527A1A">
        <w:rPr>
          <w:sz w:val="28"/>
          <w:szCs w:val="28"/>
        </w:rPr>
        <w:t>ВКР.</w:t>
      </w:r>
    </w:p>
    <w:p w:rsidR="006E3246" w:rsidRPr="006E3246" w:rsidRDefault="006E3246" w:rsidP="006E3246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>Предварительным этапом в рамках осуществления НИР являются</w:t>
      </w:r>
      <w:r w:rsidR="00527A1A">
        <w:rPr>
          <w:sz w:val="28"/>
          <w:szCs w:val="28"/>
        </w:rPr>
        <w:t xml:space="preserve"> </w:t>
      </w:r>
      <w:r w:rsidRPr="006E3246">
        <w:rPr>
          <w:sz w:val="28"/>
          <w:szCs w:val="28"/>
        </w:rPr>
        <w:t xml:space="preserve">утвержденная тема ВКР и план-график работы </w:t>
      </w:r>
      <w:r w:rsidR="00527A1A">
        <w:rPr>
          <w:sz w:val="28"/>
          <w:szCs w:val="28"/>
        </w:rPr>
        <w:t>в период практики</w:t>
      </w:r>
      <w:r w:rsidRPr="006E3246">
        <w:rPr>
          <w:sz w:val="28"/>
          <w:szCs w:val="28"/>
        </w:rPr>
        <w:t xml:space="preserve"> с указанием основных мероприятий и сроков их реализации</w:t>
      </w:r>
      <w:r>
        <w:rPr>
          <w:sz w:val="28"/>
          <w:szCs w:val="28"/>
        </w:rPr>
        <w:t>.</w:t>
      </w:r>
    </w:p>
    <w:p w:rsidR="006E3246" w:rsidRPr="006E3246" w:rsidRDefault="006E3246" w:rsidP="00527A1A">
      <w:pPr>
        <w:pStyle w:val="a3"/>
        <w:tabs>
          <w:tab w:val="left" w:pos="0"/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6E3246">
        <w:rPr>
          <w:sz w:val="28"/>
          <w:szCs w:val="28"/>
        </w:rPr>
        <w:t xml:space="preserve">Результатом НИР является подробный обзор литературы по теме </w:t>
      </w:r>
      <w:r>
        <w:rPr>
          <w:sz w:val="28"/>
          <w:szCs w:val="28"/>
        </w:rPr>
        <w:t>ВКР</w:t>
      </w:r>
      <w:r w:rsidRPr="006E3246">
        <w:rPr>
          <w:sz w:val="28"/>
          <w:szCs w:val="28"/>
        </w:rPr>
        <w:t>, который основывается на актуальных научно-исследовательских публикациях</w:t>
      </w:r>
      <w:r w:rsidR="00527A1A">
        <w:rPr>
          <w:sz w:val="28"/>
          <w:szCs w:val="28"/>
        </w:rPr>
        <w:t>.</w:t>
      </w:r>
      <w:r w:rsidRPr="006E3246">
        <w:rPr>
          <w:sz w:val="28"/>
          <w:szCs w:val="28"/>
        </w:rPr>
        <w:t xml:space="preserve"> Основу обзора литературы должны составлять источники, раскрывающие теоретические аспекты изучаемого вопроса, в </w:t>
      </w:r>
      <w:r w:rsidR="00527A1A">
        <w:rPr>
          <w:sz w:val="28"/>
          <w:szCs w:val="28"/>
        </w:rPr>
        <w:t>том числе</w:t>
      </w:r>
      <w:r w:rsidRPr="006E3246">
        <w:rPr>
          <w:sz w:val="28"/>
          <w:szCs w:val="28"/>
        </w:rPr>
        <w:t xml:space="preserve"> научные монографии и статьи научных журналов</w:t>
      </w:r>
      <w:r w:rsidR="00527A1A">
        <w:rPr>
          <w:sz w:val="28"/>
          <w:szCs w:val="28"/>
        </w:rPr>
        <w:t xml:space="preserve"> </w:t>
      </w:r>
      <w:r w:rsidRPr="006E3246">
        <w:rPr>
          <w:sz w:val="28"/>
          <w:szCs w:val="28"/>
        </w:rPr>
        <w:t xml:space="preserve">по данной теме. </w:t>
      </w:r>
      <w:r w:rsidR="00527A1A" w:rsidRPr="006E3246">
        <w:rPr>
          <w:sz w:val="28"/>
          <w:szCs w:val="28"/>
        </w:rPr>
        <w:t>В процессе прохождения НИР обучающийся должен использовать Интернет-ресурсы, библиотечные ресурсы университета.</w:t>
      </w:r>
    </w:p>
    <w:p w:rsidR="006E3246" w:rsidRPr="006E3246" w:rsidRDefault="00527A1A" w:rsidP="00527A1A">
      <w:pPr>
        <w:tabs>
          <w:tab w:val="left" w:pos="851"/>
        </w:tabs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E3246" w:rsidRPr="006E3246">
        <w:rPr>
          <w:sz w:val="28"/>
          <w:szCs w:val="28"/>
        </w:rPr>
        <w:t>По результатам выполнения НИР предусматривается обязательное участие обучающихся с докладами по теме исследования на научно-практических конференциях, круглых столах, публикация статей в журналах, индексируемых системой РИНЦ.</w:t>
      </w:r>
    </w:p>
    <w:p w:rsidR="00C22A3E" w:rsidRDefault="00C22A3E" w:rsidP="006E3246">
      <w:pPr>
        <w:pStyle w:val="2"/>
        <w:spacing w:before="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593382"/>
      <w:bookmarkStart w:id="3" w:name="_Toc62758675"/>
      <w:bookmarkEnd w:id="0"/>
      <w:bookmarkEnd w:id="1"/>
    </w:p>
    <w:p w:rsidR="006E3246" w:rsidRPr="00527A1A" w:rsidRDefault="006E3246" w:rsidP="006E3246">
      <w:pPr>
        <w:pStyle w:val="2"/>
        <w:spacing w:before="0"/>
        <w:ind w:firstLine="709"/>
        <w:rPr>
          <w:b/>
          <w:bCs/>
          <w:sz w:val="28"/>
          <w:szCs w:val="28"/>
        </w:rPr>
      </w:pPr>
      <w:r w:rsidRPr="00527A1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Место проведения </w:t>
      </w:r>
      <w:bookmarkEnd w:id="2"/>
      <w:r w:rsidRPr="00527A1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практики</w:t>
      </w:r>
      <w:bookmarkEnd w:id="3"/>
    </w:p>
    <w:p w:rsidR="006E3246" w:rsidRDefault="006E3246" w:rsidP="00527A1A">
      <w:pPr>
        <w:pStyle w:val="af1"/>
        <w:spacing w:line="276" w:lineRule="auto"/>
        <w:ind w:left="0" w:firstLine="709"/>
        <w:jc w:val="both"/>
        <w:rPr>
          <w:sz w:val="28"/>
          <w:szCs w:val="28"/>
        </w:rPr>
      </w:pPr>
      <w:r w:rsidRPr="006E3246">
        <w:rPr>
          <w:rFonts w:eastAsiaTheme="majorEastAsia"/>
          <w:sz w:val="28"/>
          <w:szCs w:val="28"/>
          <w:lang w:eastAsia="en-US"/>
        </w:rPr>
        <w:t xml:space="preserve">Практика </w:t>
      </w:r>
      <w:r w:rsidRPr="006E3246">
        <w:rPr>
          <w:sz w:val="28"/>
          <w:szCs w:val="28"/>
        </w:rPr>
        <w:t xml:space="preserve"> проводится на кафедре Информационных технологий программной инженерии  в компьютерных классах кафедры в корпусе факультета экономики и информационных технологий. </w:t>
      </w:r>
    </w:p>
    <w:p w:rsidR="00527A1A" w:rsidRDefault="00527A1A" w:rsidP="00C22A3E">
      <w:pPr>
        <w:pStyle w:val="af1"/>
        <w:spacing w:after="0"/>
        <w:ind w:left="0" w:firstLine="709"/>
        <w:jc w:val="both"/>
        <w:rPr>
          <w:b/>
          <w:bCs/>
          <w:sz w:val="28"/>
          <w:szCs w:val="28"/>
        </w:rPr>
      </w:pPr>
      <w:r w:rsidRPr="00527A1A">
        <w:rPr>
          <w:b/>
          <w:bCs/>
          <w:sz w:val="28"/>
          <w:szCs w:val="28"/>
        </w:rPr>
        <w:t>Этапы практики</w:t>
      </w:r>
    </w:p>
    <w:p w:rsidR="00527A1A" w:rsidRPr="00527A1A" w:rsidRDefault="00527A1A" w:rsidP="00C22A3E">
      <w:pPr>
        <w:pStyle w:val="af1"/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Практика НИР состоит из 3 этапов: подготовительный, исследовательский и заключительный.</w:t>
      </w:r>
    </w:p>
    <w:p w:rsidR="006E3246" w:rsidRPr="006E3246" w:rsidRDefault="006F18F9" w:rsidP="00527A1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п</w:t>
      </w:r>
      <w:r w:rsidR="006E3246" w:rsidRPr="006E3246">
        <w:rPr>
          <w:bCs/>
          <w:sz w:val="28"/>
          <w:szCs w:val="28"/>
        </w:rPr>
        <w:t>одготовительн</w:t>
      </w:r>
      <w:r>
        <w:rPr>
          <w:bCs/>
          <w:sz w:val="28"/>
          <w:szCs w:val="28"/>
        </w:rPr>
        <w:t>ом</w:t>
      </w:r>
      <w:r w:rsidR="006E3246" w:rsidRPr="006E3246">
        <w:rPr>
          <w:bCs/>
          <w:sz w:val="28"/>
          <w:szCs w:val="28"/>
        </w:rPr>
        <w:t xml:space="preserve"> этап</w:t>
      </w:r>
      <w:r>
        <w:rPr>
          <w:bCs/>
          <w:sz w:val="28"/>
          <w:szCs w:val="28"/>
        </w:rPr>
        <w:t xml:space="preserve">е </w:t>
      </w:r>
      <w:r w:rsidR="001124E0">
        <w:rPr>
          <w:bCs/>
          <w:sz w:val="28"/>
          <w:szCs w:val="28"/>
        </w:rPr>
        <w:t>обучающийся</w:t>
      </w:r>
      <w:r w:rsidR="001124E0" w:rsidRPr="006E3246">
        <w:rPr>
          <w:bCs/>
          <w:sz w:val="28"/>
          <w:szCs w:val="28"/>
        </w:rPr>
        <w:t xml:space="preserve"> </w:t>
      </w:r>
      <w:r w:rsidR="006E3246" w:rsidRPr="006E3246">
        <w:rPr>
          <w:bCs/>
          <w:sz w:val="28"/>
          <w:szCs w:val="28"/>
        </w:rPr>
        <w:t>должен: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пройти инструктаж по технике безопасности;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уточнить тему научного исследования по результатам проектной практики;</w:t>
      </w:r>
    </w:p>
    <w:p w:rsid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уточнить индивидуальное задание.</w:t>
      </w:r>
    </w:p>
    <w:p w:rsidR="006E3246" w:rsidRPr="006E3246" w:rsidRDefault="006F18F9" w:rsidP="00527A1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и</w:t>
      </w:r>
      <w:r w:rsidR="006E3246" w:rsidRPr="006E3246">
        <w:rPr>
          <w:bCs/>
          <w:sz w:val="28"/>
          <w:szCs w:val="28"/>
        </w:rPr>
        <w:t>сследовательск</w:t>
      </w:r>
      <w:r>
        <w:rPr>
          <w:bCs/>
          <w:sz w:val="28"/>
          <w:szCs w:val="28"/>
        </w:rPr>
        <w:t>ом</w:t>
      </w:r>
      <w:r w:rsidR="006E3246" w:rsidRPr="006E3246">
        <w:rPr>
          <w:bCs/>
          <w:sz w:val="28"/>
          <w:szCs w:val="28"/>
        </w:rPr>
        <w:t xml:space="preserve"> этап</w:t>
      </w:r>
      <w:r>
        <w:rPr>
          <w:bCs/>
          <w:sz w:val="28"/>
          <w:szCs w:val="28"/>
        </w:rPr>
        <w:t xml:space="preserve">е </w:t>
      </w:r>
      <w:r w:rsidR="001124E0">
        <w:rPr>
          <w:bCs/>
          <w:sz w:val="28"/>
          <w:szCs w:val="28"/>
        </w:rPr>
        <w:t>обучающийся</w:t>
      </w:r>
      <w:r w:rsidR="006E3246" w:rsidRPr="006E3246">
        <w:rPr>
          <w:bCs/>
          <w:sz w:val="28"/>
          <w:szCs w:val="28"/>
        </w:rPr>
        <w:t xml:space="preserve"> должен: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осуществить  первичный анализ предметной области;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осуществить подбор и анализ литера</w:t>
      </w:r>
      <w:r w:rsidR="001124E0">
        <w:rPr>
          <w:bCs/>
          <w:sz w:val="28"/>
          <w:szCs w:val="28"/>
        </w:rPr>
        <w:t>т</w:t>
      </w:r>
      <w:r w:rsidRPr="006E3246">
        <w:rPr>
          <w:bCs/>
          <w:sz w:val="28"/>
          <w:szCs w:val="28"/>
        </w:rPr>
        <w:t>уры, Интернет-источников.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lastRenderedPageBreak/>
        <w:t>–</w:t>
      </w:r>
      <w:r w:rsidRPr="006E3246">
        <w:rPr>
          <w:bCs/>
          <w:sz w:val="28"/>
          <w:szCs w:val="28"/>
        </w:rPr>
        <w:tab/>
        <w:t>подобрать законодательные акты и руководящие документы по результатам проектной практики и индивидуального задания;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 xml:space="preserve"> проанализировать законодательные акты и руководящие документы по результатам проектной практики и индивидуального задания;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подготовить (структурировать) материал по теме научного исследования и индивидуального задания;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оформить материал по анализу предметной области и литературы;</w:t>
      </w:r>
    </w:p>
    <w:p w:rsidR="006E3246" w:rsidRP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 xml:space="preserve"> изучить порядок оформления научной статьи;</w:t>
      </w:r>
    </w:p>
    <w:p w:rsidR="006E3246" w:rsidRDefault="006E3246" w:rsidP="00527A1A">
      <w:pPr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оформить  научную (обзорную) статью</w:t>
      </w:r>
      <w:r w:rsidR="006F18F9">
        <w:rPr>
          <w:bCs/>
          <w:sz w:val="28"/>
          <w:szCs w:val="28"/>
        </w:rPr>
        <w:t xml:space="preserve"> по результатам НИР</w:t>
      </w:r>
      <w:r w:rsidRPr="006E3246">
        <w:rPr>
          <w:bCs/>
          <w:sz w:val="28"/>
          <w:szCs w:val="28"/>
        </w:rPr>
        <w:t>.</w:t>
      </w:r>
    </w:p>
    <w:p w:rsidR="006F18F9" w:rsidRPr="006E3246" w:rsidRDefault="006F18F9" w:rsidP="00527A1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з</w:t>
      </w:r>
      <w:r w:rsidR="006E3246" w:rsidRPr="006E3246">
        <w:rPr>
          <w:bCs/>
          <w:sz w:val="28"/>
          <w:szCs w:val="28"/>
        </w:rPr>
        <w:t>аключительн</w:t>
      </w:r>
      <w:r>
        <w:rPr>
          <w:bCs/>
          <w:sz w:val="28"/>
          <w:szCs w:val="28"/>
        </w:rPr>
        <w:t>ом</w:t>
      </w:r>
      <w:r w:rsidR="006E3246" w:rsidRPr="006E3246">
        <w:rPr>
          <w:bCs/>
          <w:sz w:val="28"/>
          <w:szCs w:val="28"/>
        </w:rPr>
        <w:t xml:space="preserve"> этап</w:t>
      </w:r>
      <w:r>
        <w:rPr>
          <w:bCs/>
          <w:sz w:val="28"/>
          <w:szCs w:val="28"/>
        </w:rPr>
        <w:t>е выполняются:</w:t>
      </w:r>
    </w:p>
    <w:p w:rsidR="006E3246" w:rsidRPr="006F18F9" w:rsidRDefault="006F18F9" w:rsidP="006F18F9">
      <w:pPr>
        <w:pStyle w:val="af"/>
        <w:numPr>
          <w:ilvl w:val="0"/>
          <w:numId w:val="12"/>
        </w:numPr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оформление</w:t>
      </w:r>
      <w:r w:rsidR="006E3246" w:rsidRPr="006F18F9">
        <w:rPr>
          <w:bCs/>
          <w:sz w:val="28"/>
          <w:szCs w:val="28"/>
        </w:rPr>
        <w:t xml:space="preserve"> отчет</w:t>
      </w:r>
      <w:r>
        <w:rPr>
          <w:bCs/>
          <w:sz w:val="28"/>
          <w:szCs w:val="28"/>
        </w:rPr>
        <w:t>а</w:t>
      </w:r>
      <w:r w:rsidR="006E3246" w:rsidRPr="006F18F9">
        <w:rPr>
          <w:bCs/>
          <w:sz w:val="28"/>
          <w:szCs w:val="28"/>
        </w:rPr>
        <w:t xml:space="preserve"> о НИР</w:t>
      </w:r>
      <w:r>
        <w:rPr>
          <w:bCs/>
          <w:sz w:val="28"/>
          <w:szCs w:val="28"/>
        </w:rPr>
        <w:t>;</w:t>
      </w:r>
      <w:r w:rsidR="006E3246" w:rsidRPr="006F18F9">
        <w:rPr>
          <w:bCs/>
          <w:sz w:val="28"/>
          <w:szCs w:val="28"/>
        </w:rPr>
        <w:t xml:space="preserve"> </w:t>
      </w:r>
    </w:p>
    <w:p w:rsidR="006E3246" w:rsidRPr="006F18F9" w:rsidRDefault="006F18F9" w:rsidP="006F18F9">
      <w:pPr>
        <w:pStyle w:val="af"/>
        <w:numPr>
          <w:ilvl w:val="0"/>
          <w:numId w:val="12"/>
        </w:numPr>
        <w:ind w:left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="006E3246" w:rsidRPr="006F18F9">
        <w:rPr>
          <w:bCs/>
          <w:sz w:val="28"/>
          <w:szCs w:val="28"/>
        </w:rPr>
        <w:t>одготовка и защита отчета.</w:t>
      </w:r>
    </w:p>
    <w:p w:rsidR="006E3246" w:rsidRDefault="006E3246" w:rsidP="006E3246">
      <w:pPr>
        <w:spacing w:line="276" w:lineRule="auto"/>
        <w:jc w:val="both"/>
        <w:rPr>
          <w:bCs/>
          <w:sz w:val="28"/>
          <w:szCs w:val="28"/>
        </w:rPr>
      </w:pPr>
    </w:p>
    <w:p w:rsidR="006E3246" w:rsidRPr="00C22A3E" w:rsidRDefault="00C22A3E" w:rsidP="006E3246">
      <w:pPr>
        <w:spacing w:line="276" w:lineRule="auto"/>
        <w:jc w:val="both"/>
        <w:rPr>
          <w:b/>
          <w:sz w:val="28"/>
          <w:szCs w:val="28"/>
        </w:rPr>
      </w:pPr>
      <w:r w:rsidRPr="00C22A3E">
        <w:rPr>
          <w:b/>
          <w:sz w:val="28"/>
          <w:szCs w:val="28"/>
        </w:rPr>
        <w:t>Формы отчетности по практике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 xml:space="preserve">По итогам прохождения практики предусмотрено выполнение отчета.  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 xml:space="preserve">Отчет о НИР должен быть составлен в соответствии с </w:t>
      </w:r>
      <w:r w:rsidR="00C22A3E" w:rsidRPr="006E3246">
        <w:rPr>
          <w:bCs/>
          <w:sz w:val="28"/>
          <w:szCs w:val="28"/>
        </w:rPr>
        <w:t>программ</w:t>
      </w:r>
      <w:r w:rsidR="00C22A3E">
        <w:rPr>
          <w:bCs/>
          <w:sz w:val="28"/>
          <w:szCs w:val="28"/>
        </w:rPr>
        <w:t>ой</w:t>
      </w:r>
      <w:r w:rsidR="00C22A3E" w:rsidRPr="006E3246">
        <w:rPr>
          <w:bCs/>
          <w:sz w:val="28"/>
          <w:szCs w:val="28"/>
        </w:rPr>
        <w:t xml:space="preserve"> НИР</w:t>
      </w:r>
      <w:r w:rsidRPr="006E3246">
        <w:rPr>
          <w:bCs/>
          <w:sz w:val="28"/>
          <w:szCs w:val="28"/>
        </w:rPr>
        <w:t xml:space="preserve"> и соответствующими методическими рекомендациями. Отчет о НИР является отчетным документом, который сдается руководителю НИР, а затем на кафедру.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Отчет проверяется руководителем НИР, о чем делается соответствующая запись на титульном листе отчета. На основании результатов защиты отчета руководителем выставляется зачет за НИР с учетом качества представленных материалов и анализа проделанной работы.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Зачет складывается из следующих показателей: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деловая активность обучающегося в процессе НИР;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дисциплина обучающегося;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самостоятельность в процессе анализа материала по теме научного исследования и индивидуального задания;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устные ответы обучающегося при защите отчета;</w:t>
      </w:r>
    </w:p>
    <w:p w:rsidR="006E3246" w:rsidRPr="006E3246" w:rsidRDefault="006E3246" w:rsidP="00C22A3E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6E3246">
        <w:rPr>
          <w:bCs/>
          <w:sz w:val="28"/>
          <w:szCs w:val="28"/>
        </w:rPr>
        <w:t>–</w:t>
      </w:r>
      <w:r w:rsidRPr="006E3246">
        <w:rPr>
          <w:bCs/>
          <w:sz w:val="28"/>
          <w:szCs w:val="28"/>
        </w:rPr>
        <w:tab/>
        <w:t>качество оформления отчета о НИР.</w:t>
      </w:r>
    </w:p>
    <w:p w:rsidR="00E42BFF" w:rsidRDefault="00E42BF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12068" w:rsidRPr="00F77118" w:rsidRDefault="00512068" w:rsidP="00F77118">
      <w:pPr>
        <w:pStyle w:val="af"/>
        <w:numPr>
          <w:ilvl w:val="0"/>
          <w:numId w:val="14"/>
        </w:numPr>
        <w:spacing w:line="276" w:lineRule="auto"/>
        <w:jc w:val="center"/>
        <w:rPr>
          <w:b/>
          <w:sz w:val="28"/>
          <w:szCs w:val="28"/>
        </w:rPr>
      </w:pPr>
      <w:r w:rsidRPr="00F77118">
        <w:rPr>
          <w:b/>
          <w:sz w:val="28"/>
          <w:szCs w:val="28"/>
        </w:rPr>
        <w:lastRenderedPageBreak/>
        <w:t>Научно-исследовательская работа</w:t>
      </w:r>
    </w:p>
    <w:p w:rsidR="00512068" w:rsidRDefault="00512068" w:rsidP="00512068">
      <w:pPr>
        <w:pStyle w:val="a5"/>
        <w:spacing w:before="0" w:beforeAutospacing="0" w:after="0" w:afterAutospacing="0" w:line="276" w:lineRule="auto"/>
        <w:rPr>
          <w:rFonts w:ascii="Times New Roman" w:hAnsi="Times New Roman" w:cs="Times New Roman"/>
          <w:szCs w:val="13"/>
        </w:rPr>
      </w:pPr>
    </w:p>
    <w:p w:rsidR="00512068" w:rsidRPr="00A8008E" w:rsidRDefault="00512068" w:rsidP="00512068">
      <w:pPr>
        <w:pStyle w:val="a5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17E9C">
        <w:rPr>
          <w:rFonts w:ascii="Times New Roman" w:hAnsi="Times New Roman" w:cs="Times New Roman"/>
          <w:sz w:val="28"/>
          <w:szCs w:val="28"/>
        </w:rPr>
        <w:t xml:space="preserve">Научно-исследовательская работа </w:t>
      </w:r>
      <w:r>
        <w:rPr>
          <w:rFonts w:ascii="Times New Roman" w:hAnsi="Times New Roman" w:cs="Times New Roman"/>
          <w:sz w:val="28"/>
          <w:szCs w:val="28"/>
        </w:rPr>
        <w:t xml:space="preserve">на производственной практике имеет целью осуществить </w:t>
      </w:r>
      <w:r w:rsidRPr="00617E9C">
        <w:rPr>
          <w:rFonts w:ascii="Times New Roman" w:hAnsi="Times New Roman" w:cs="Times New Roman"/>
          <w:sz w:val="28"/>
          <w:szCs w:val="28"/>
        </w:rPr>
        <w:t>анализ литературы и иных источников информации по предметной области и выявленному бизнес-процессу</w:t>
      </w:r>
      <w:r>
        <w:rPr>
          <w:rFonts w:ascii="Times New Roman" w:hAnsi="Times New Roman" w:cs="Times New Roman"/>
          <w:sz w:val="28"/>
          <w:szCs w:val="28"/>
        </w:rPr>
        <w:t>, формирование</w:t>
      </w:r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навыков</w:t>
      </w:r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подготовки</w:t>
      </w:r>
      <w:r w:rsidRPr="00A8008E">
        <w:rPr>
          <w:rFonts w:ascii="Times New Roman" w:hAnsi="Times New Roman" w:cs="Times New Roman"/>
          <w:sz w:val="28"/>
          <w:szCs w:val="28"/>
        </w:rPr>
        <w:t xml:space="preserve"> обзор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8008E">
        <w:rPr>
          <w:rFonts w:ascii="Times New Roman" w:hAnsi="Times New Roman" w:cs="Times New Roman"/>
          <w:sz w:val="28"/>
          <w:szCs w:val="28"/>
        </w:rPr>
        <w:t xml:space="preserve"> научной литературы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8008E">
        <w:rPr>
          <w:rFonts w:ascii="Times New Roman" w:hAnsi="Times New Roman" w:cs="Times New Roman"/>
          <w:sz w:val="28"/>
          <w:szCs w:val="28"/>
        </w:rPr>
        <w:t xml:space="preserve"> электронных информационно-образовательных ресурсов для профессиональной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8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в рамках НИР формируется навык написания научной статьи.</w:t>
      </w:r>
    </w:p>
    <w:p w:rsidR="00512068" w:rsidRDefault="00512068" w:rsidP="00512068">
      <w:pPr>
        <w:pStyle w:val="a5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1A01"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>. Рассматривается и описывается предметная область деятельности предприятия в общем виде. Ее основные  характеристики, входные и выходные параметры, процессы и особенности.  Указываются основные законы и правовые акты, регламентирующие деятельность в предметной области.</w:t>
      </w:r>
    </w:p>
    <w:p w:rsidR="00512068" w:rsidRDefault="00512068" w:rsidP="00512068">
      <w:pPr>
        <w:pStyle w:val="a5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31A01">
        <w:rPr>
          <w:rFonts w:ascii="Times New Roman" w:hAnsi="Times New Roman" w:cs="Times New Roman"/>
          <w:b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b/>
          <w:sz w:val="28"/>
          <w:szCs w:val="28"/>
        </w:rPr>
        <w:t xml:space="preserve">нормативных документов и </w:t>
      </w:r>
      <w:r w:rsidRPr="00531A01">
        <w:rPr>
          <w:rFonts w:ascii="Times New Roman" w:hAnsi="Times New Roman" w:cs="Times New Roman"/>
          <w:b/>
          <w:sz w:val="28"/>
          <w:szCs w:val="28"/>
        </w:rPr>
        <w:t>литературы</w:t>
      </w:r>
      <w:r>
        <w:rPr>
          <w:rFonts w:ascii="Times New Roman" w:hAnsi="Times New Roman" w:cs="Times New Roman"/>
          <w:sz w:val="28"/>
          <w:szCs w:val="28"/>
        </w:rPr>
        <w:t>. Необходимо подобрать и проанализировать нормативные и руководящие документы предприятия (законы, постановления, распоряжения, инструкции), литературу и интернет ресурсы, регламентирующие рассматриваемый бизнес-процесс (</w:t>
      </w:r>
      <w:r w:rsidR="00F77118">
        <w:rPr>
          <w:rFonts w:ascii="Times New Roman" w:hAnsi="Times New Roman" w:cs="Times New Roman"/>
          <w:sz w:val="28"/>
          <w:szCs w:val="28"/>
        </w:rPr>
        <w:t>не менее 15</w:t>
      </w:r>
      <w:r>
        <w:rPr>
          <w:rFonts w:ascii="Times New Roman" w:hAnsi="Times New Roman" w:cs="Times New Roman"/>
          <w:sz w:val="28"/>
          <w:szCs w:val="28"/>
        </w:rPr>
        <w:t xml:space="preserve"> источников). По каждому источнику  в отчете необходимо представить краткую аннотацию  объемом до от 0,5 до 1 страницы.</w:t>
      </w:r>
    </w:p>
    <w:p w:rsidR="001047E9" w:rsidRPr="001047E9" w:rsidRDefault="00512068" w:rsidP="001047E9">
      <w:pPr>
        <w:ind w:firstLine="709"/>
        <w:jc w:val="both"/>
        <w:rPr>
          <w:spacing w:val="-8"/>
          <w:sz w:val="28"/>
          <w:szCs w:val="28"/>
        </w:rPr>
      </w:pPr>
      <w:r w:rsidRPr="00F41B95">
        <w:rPr>
          <w:b/>
          <w:sz w:val="28"/>
          <w:szCs w:val="28"/>
        </w:rPr>
        <w:t>Оформление и написание научной статьи</w:t>
      </w:r>
      <w:r>
        <w:rPr>
          <w:sz w:val="28"/>
          <w:szCs w:val="28"/>
        </w:rPr>
        <w:t xml:space="preserve">. По исследуемому бизнес-процессу необходимо написать и оформить научную статью объемом  3-5 страниц. </w:t>
      </w:r>
      <w:r w:rsidR="001047E9" w:rsidRPr="001047E9">
        <w:rPr>
          <w:spacing w:val="-8"/>
          <w:sz w:val="28"/>
          <w:szCs w:val="28"/>
        </w:rPr>
        <w:t>При написании статьи рекоменду</w:t>
      </w:r>
      <w:r w:rsidR="001047E9">
        <w:rPr>
          <w:spacing w:val="-8"/>
          <w:sz w:val="28"/>
          <w:szCs w:val="28"/>
        </w:rPr>
        <w:t>ется</w:t>
      </w:r>
      <w:r w:rsidR="001047E9" w:rsidRPr="001047E9">
        <w:rPr>
          <w:spacing w:val="-8"/>
          <w:sz w:val="28"/>
          <w:szCs w:val="28"/>
        </w:rPr>
        <w:t xml:space="preserve"> </w:t>
      </w:r>
      <w:r w:rsidR="001047E9">
        <w:rPr>
          <w:spacing w:val="-8"/>
          <w:sz w:val="28"/>
          <w:szCs w:val="28"/>
        </w:rPr>
        <w:t xml:space="preserve">следующая </w:t>
      </w:r>
      <w:r w:rsidR="001047E9" w:rsidRPr="001047E9">
        <w:rPr>
          <w:spacing w:val="-8"/>
          <w:sz w:val="28"/>
          <w:szCs w:val="28"/>
        </w:rPr>
        <w:t>структур</w:t>
      </w:r>
      <w:r w:rsidR="001047E9">
        <w:rPr>
          <w:spacing w:val="-8"/>
          <w:sz w:val="28"/>
          <w:szCs w:val="28"/>
        </w:rPr>
        <w:t>а</w:t>
      </w:r>
      <w:r w:rsidR="001047E9" w:rsidRPr="001047E9">
        <w:rPr>
          <w:spacing w:val="-8"/>
          <w:sz w:val="28"/>
          <w:szCs w:val="28"/>
        </w:rPr>
        <w:t xml:space="preserve"> статьи:</w:t>
      </w:r>
    </w:p>
    <w:p w:rsidR="001047E9" w:rsidRPr="001047E9" w:rsidRDefault="001047E9" w:rsidP="001047E9">
      <w:pPr>
        <w:widowControl w:val="0"/>
        <w:numPr>
          <w:ilvl w:val="0"/>
          <w:numId w:val="17"/>
        </w:numPr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аннотация;</w:t>
      </w:r>
    </w:p>
    <w:p w:rsidR="001047E9" w:rsidRPr="001047E9" w:rsidRDefault="001047E9" w:rsidP="001047E9">
      <w:pPr>
        <w:widowControl w:val="0"/>
        <w:numPr>
          <w:ilvl w:val="0"/>
          <w:numId w:val="17"/>
        </w:numPr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вступление (введение);</w:t>
      </w:r>
    </w:p>
    <w:p w:rsidR="001047E9" w:rsidRPr="001047E9" w:rsidRDefault="001047E9" w:rsidP="001047E9">
      <w:pPr>
        <w:widowControl w:val="0"/>
        <w:numPr>
          <w:ilvl w:val="0"/>
          <w:numId w:val="17"/>
        </w:numPr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основная часть (методика исследования, полученные результаты и их объяснение); </w:t>
      </w:r>
    </w:p>
    <w:p w:rsidR="001047E9" w:rsidRPr="001047E9" w:rsidRDefault="001047E9" w:rsidP="001047E9">
      <w:pPr>
        <w:widowControl w:val="0"/>
        <w:numPr>
          <w:ilvl w:val="0"/>
          <w:numId w:val="17"/>
        </w:numPr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выводы (заключение);</w:t>
      </w:r>
    </w:p>
    <w:p w:rsidR="001047E9" w:rsidRPr="001047E9" w:rsidRDefault="001047E9" w:rsidP="001047E9">
      <w:pPr>
        <w:widowControl w:val="0"/>
        <w:numPr>
          <w:ilvl w:val="0"/>
          <w:numId w:val="17"/>
        </w:numPr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>список литературы.</w:t>
      </w:r>
    </w:p>
    <w:p w:rsidR="001047E9" w:rsidRPr="001047E9" w:rsidRDefault="001047E9" w:rsidP="001047E9">
      <w:pPr>
        <w:ind w:firstLine="709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Рекомендуемая структура статьи теоретической направленности: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8"/>
        </w:numPr>
        <w:tabs>
          <w:tab w:val="left" w:pos="993"/>
        </w:tabs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актуальность;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8"/>
        </w:numPr>
        <w:tabs>
          <w:tab w:val="left" w:pos="993"/>
        </w:tabs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характеристика проблемы и /или противоречия;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8"/>
        </w:numPr>
        <w:tabs>
          <w:tab w:val="left" w:pos="993"/>
        </w:tabs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обзор и обобщение существующих взглядов на проблему;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8"/>
        </w:numPr>
        <w:tabs>
          <w:tab w:val="left" w:pos="993"/>
        </w:tabs>
        <w:ind w:left="709" w:firstLine="0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 обоснование позиции автора. </w:t>
      </w:r>
    </w:p>
    <w:p w:rsidR="001047E9" w:rsidRPr="001047E9" w:rsidRDefault="001047E9" w:rsidP="001047E9">
      <w:pPr>
        <w:ind w:firstLine="709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Рекомендуемая структура практико-ориентированной </w:t>
      </w:r>
      <w:r>
        <w:rPr>
          <w:spacing w:val="-8"/>
          <w:sz w:val="28"/>
          <w:szCs w:val="28"/>
        </w:rPr>
        <w:t>статьи</w:t>
      </w:r>
      <w:r w:rsidRPr="001047E9">
        <w:rPr>
          <w:spacing w:val="-8"/>
          <w:sz w:val="28"/>
          <w:szCs w:val="28"/>
        </w:rPr>
        <w:t xml:space="preserve">: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актуальность;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выделенные проблемы и /или противоречия;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обоснование предлагаемых путей решения выделенных проблем, противоречий и т.д.;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подробное описание сущности предлагаемых решений, мероприятий и т.п.; </w:t>
      </w:r>
    </w:p>
    <w:p w:rsidR="001047E9" w:rsidRPr="001047E9" w:rsidRDefault="001047E9" w:rsidP="001047E9">
      <w:pPr>
        <w:pStyle w:val="af"/>
        <w:widowControl w:val="0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условия, средства, ресурсы и т.д., необходимые для получения результатов; </w:t>
      </w:r>
    </w:p>
    <w:p w:rsidR="001047E9" w:rsidRDefault="001047E9" w:rsidP="00B1193A">
      <w:pPr>
        <w:pStyle w:val="af"/>
        <w:widowControl w:val="0"/>
        <w:numPr>
          <w:ilvl w:val="0"/>
          <w:numId w:val="19"/>
        </w:numPr>
        <w:tabs>
          <w:tab w:val="left" w:pos="993"/>
        </w:tabs>
        <w:ind w:left="0" w:firstLine="709"/>
        <w:contextualSpacing w:val="0"/>
        <w:jc w:val="both"/>
        <w:rPr>
          <w:spacing w:val="-8"/>
          <w:sz w:val="28"/>
          <w:szCs w:val="28"/>
        </w:rPr>
      </w:pPr>
      <w:r w:rsidRPr="001047E9">
        <w:rPr>
          <w:spacing w:val="-8"/>
          <w:sz w:val="28"/>
          <w:szCs w:val="28"/>
        </w:rPr>
        <w:t xml:space="preserve">результаты (планируемые, прогнозируемые) и их практическая значимость. </w:t>
      </w:r>
    </w:p>
    <w:p w:rsidR="00B1193A" w:rsidRPr="00B1193A" w:rsidRDefault="00B1193A" w:rsidP="00B1193A">
      <w:pPr>
        <w:pStyle w:val="af"/>
        <w:widowControl w:val="0"/>
        <w:tabs>
          <w:tab w:val="left" w:pos="993"/>
        </w:tabs>
        <w:ind w:left="709"/>
        <w:contextualSpacing w:val="0"/>
        <w:jc w:val="both"/>
        <w:rPr>
          <w:spacing w:val="-8"/>
          <w:sz w:val="28"/>
          <w:szCs w:val="28"/>
        </w:rPr>
      </w:pPr>
    </w:p>
    <w:p w:rsidR="00592AD3" w:rsidRDefault="00B1193A" w:rsidP="00592AD3">
      <w:pPr>
        <w:pStyle w:val="af"/>
        <w:widowControl w:val="0"/>
        <w:tabs>
          <w:tab w:val="left" w:pos="0"/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B1193A">
        <w:rPr>
          <w:b/>
          <w:sz w:val="28"/>
          <w:szCs w:val="28"/>
        </w:rPr>
        <w:t xml:space="preserve">Отдельно оформляется </w:t>
      </w:r>
      <w:r w:rsidR="00512068" w:rsidRPr="00B1193A">
        <w:rPr>
          <w:b/>
          <w:sz w:val="28"/>
          <w:szCs w:val="28"/>
        </w:rPr>
        <w:t>спис</w:t>
      </w:r>
      <w:r w:rsidRPr="00B1193A">
        <w:rPr>
          <w:b/>
          <w:sz w:val="28"/>
          <w:szCs w:val="28"/>
        </w:rPr>
        <w:t>ок</w:t>
      </w:r>
      <w:r w:rsidR="00512068" w:rsidRPr="00B1193A">
        <w:rPr>
          <w:b/>
          <w:sz w:val="28"/>
          <w:szCs w:val="28"/>
        </w:rPr>
        <w:t xml:space="preserve"> источников</w:t>
      </w:r>
      <w:r w:rsidR="00512068" w:rsidRPr="00B1193A">
        <w:rPr>
          <w:sz w:val="28"/>
          <w:szCs w:val="28"/>
        </w:rPr>
        <w:t xml:space="preserve"> для выпускной </w:t>
      </w:r>
      <w:r w:rsidR="00512068" w:rsidRPr="00B1193A">
        <w:rPr>
          <w:sz w:val="28"/>
          <w:szCs w:val="28"/>
        </w:rPr>
        <w:lastRenderedPageBreak/>
        <w:t xml:space="preserve">квалификационной работы в соответствии с ГОСТ 7.01-2003 (15 источников). </w:t>
      </w:r>
      <w:r w:rsidRPr="00B1193A">
        <w:rPr>
          <w:sz w:val="28"/>
          <w:szCs w:val="28"/>
        </w:rPr>
        <w:t xml:space="preserve">Список источников проверяется в библиотеке, результат проверки фиксируется в </w:t>
      </w:r>
      <w:r w:rsidRPr="00B1193A">
        <w:rPr>
          <w:sz w:val="28"/>
          <w:szCs w:val="28"/>
        </w:rPr>
        <w:t>лист</w:t>
      </w:r>
      <w:r w:rsidRPr="00B1193A">
        <w:rPr>
          <w:sz w:val="28"/>
          <w:szCs w:val="28"/>
        </w:rPr>
        <w:t>е</w:t>
      </w:r>
      <w:r w:rsidRPr="00B1193A">
        <w:rPr>
          <w:sz w:val="28"/>
          <w:szCs w:val="28"/>
        </w:rPr>
        <w:t xml:space="preserve"> регистрации посещения библиотеки (приложение 4)</w:t>
      </w:r>
    </w:p>
    <w:p w:rsidR="00592AD3" w:rsidRDefault="00592AD3" w:rsidP="00592AD3">
      <w:pPr>
        <w:pStyle w:val="a5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41B95">
        <w:rPr>
          <w:rFonts w:ascii="Times New Roman" w:hAnsi="Times New Roman" w:cs="Times New Roman"/>
          <w:sz w:val="28"/>
          <w:szCs w:val="28"/>
        </w:rPr>
        <w:t xml:space="preserve">Год издания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  <w:r w:rsidRPr="00F41B95">
        <w:rPr>
          <w:rFonts w:ascii="Times New Roman" w:hAnsi="Times New Roman" w:cs="Times New Roman"/>
          <w:sz w:val="28"/>
          <w:szCs w:val="28"/>
        </w:rPr>
        <w:t xml:space="preserve">, приведенных в списке должен быть не  старше 5 лет года написания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F41B95">
        <w:rPr>
          <w:rFonts w:ascii="Times New Roman" w:hAnsi="Times New Roman" w:cs="Times New Roman"/>
          <w:sz w:val="28"/>
          <w:szCs w:val="28"/>
        </w:rPr>
        <w:t>.</w:t>
      </w:r>
    </w:p>
    <w:p w:rsidR="00B1193A" w:rsidRDefault="00B1193A" w:rsidP="00B1193A">
      <w:pPr>
        <w:pStyle w:val="af"/>
        <w:widowControl w:val="0"/>
        <w:tabs>
          <w:tab w:val="left" w:pos="599"/>
          <w:tab w:val="left" w:pos="851"/>
          <w:tab w:val="left" w:pos="993"/>
        </w:tabs>
        <w:spacing w:line="24" w:lineRule="atLeast"/>
        <w:ind w:left="709"/>
        <w:contextualSpacing w:val="0"/>
        <w:jc w:val="both"/>
        <w:rPr>
          <w:sz w:val="28"/>
          <w:szCs w:val="28"/>
        </w:rPr>
      </w:pPr>
    </w:p>
    <w:p w:rsidR="00B1193A" w:rsidRPr="00B1193A" w:rsidRDefault="00B1193A" w:rsidP="00B1193A">
      <w:pPr>
        <w:pStyle w:val="af"/>
        <w:widowControl w:val="0"/>
        <w:numPr>
          <w:ilvl w:val="0"/>
          <w:numId w:val="14"/>
        </w:numPr>
        <w:tabs>
          <w:tab w:val="left" w:pos="599"/>
          <w:tab w:val="left" w:pos="851"/>
          <w:tab w:val="left" w:pos="993"/>
        </w:tabs>
        <w:spacing w:line="24" w:lineRule="atLeast"/>
        <w:contextualSpacing w:val="0"/>
        <w:jc w:val="center"/>
        <w:rPr>
          <w:b/>
          <w:bCs/>
          <w:sz w:val="28"/>
          <w:szCs w:val="28"/>
        </w:rPr>
      </w:pPr>
      <w:r w:rsidRPr="00B1193A">
        <w:rPr>
          <w:b/>
          <w:bCs/>
          <w:sz w:val="28"/>
          <w:szCs w:val="28"/>
        </w:rPr>
        <w:t>Требования по оформлению отчета по практике НИР</w:t>
      </w:r>
    </w:p>
    <w:p w:rsidR="00B1193A" w:rsidRDefault="00B1193A" w:rsidP="00B1193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32125" w:rsidRPr="00432125" w:rsidRDefault="00B1193A" w:rsidP="00B1193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32125" w:rsidRPr="00432125">
        <w:rPr>
          <w:sz w:val="28"/>
          <w:szCs w:val="28"/>
        </w:rPr>
        <w:t>долж</w:t>
      </w:r>
      <w:r>
        <w:rPr>
          <w:sz w:val="28"/>
          <w:szCs w:val="28"/>
        </w:rPr>
        <w:t xml:space="preserve">ен </w:t>
      </w:r>
      <w:r w:rsidR="00432125" w:rsidRPr="00432125">
        <w:rPr>
          <w:sz w:val="28"/>
          <w:szCs w:val="28"/>
        </w:rPr>
        <w:t xml:space="preserve"> быть оформлен в текстовом</w:t>
      </w:r>
      <w:r w:rsidR="00432125" w:rsidRPr="00B1193A"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редакторе на листах формата А4 (книжная ориентация), шрифт 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Times New </w:t>
      </w:r>
      <w:proofErr w:type="spellStart"/>
      <w:r w:rsidR="00432125" w:rsidRPr="00432125">
        <w:rPr>
          <w:sz w:val="28"/>
          <w:szCs w:val="28"/>
        </w:rPr>
        <w:t>Roman</w:t>
      </w:r>
      <w:proofErr w:type="spellEnd"/>
      <w:r w:rsidR="00432125" w:rsidRPr="00432125">
        <w:rPr>
          <w:sz w:val="28"/>
          <w:szCs w:val="28"/>
        </w:rPr>
        <w:t xml:space="preserve">, размер 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14 </w:t>
      </w:r>
      <w:proofErr w:type="spellStart"/>
      <w:r w:rsidR="00432125" w:rsidRPr="00432125">
        <w:rPr>
          <w:sz w:val="28"/>
          <w:szCs w:val="28"/>
        </w:rPr>
        <w:t>пт</w:t>
      </w:r>
      <w:proofErr w:type="spellEnd"/>
      <w:r w:rsidR="00432125" w:rsidRPr="00432125">
        <w:rPr>
          <w:sz w:val="28"/>
          <w:szCs w:val="28"/>
        </w:rPr>
        <w:t>, междустрочны</w:t>
      </w:r>
      <w:r w:rsidR="00592AD3">
        <w:rPr>
          <w:sz w:val="28"/>
          <w:szCs w:val="28"/>
        </w:rPr>
        <w:t>й</w:t>
      </w:r>
      <w:r w:rsidR="00432125" w:rsidRPr="00432125">
        <w:rPr>
          <w:sz w:val="28"/>
          <w:szCs w:val="28"/>
        </w:rPr>
        <w:t xml:space="preserve"> интервал - 1,5. Поля сверху и снизу 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>2 см, справа</w:t>
      </w:r>
      <w:r w:rsidRPr="004321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2125" w:rsidRPr="00432125">
        <w:rPr>
          <w:sz w:val="28"/>
          <w:szCs w:val="28"/>
        </w:rPr>
        <w:t xml:space="preserve">3 см, </w:t>
      </w:r>
      <w:r w:rsidR="00592AD3">
        <w:rPr>
          <w:sz w:val="28"/>
          <w:szCs w:val="28"/>
        </w:rPr>
        <w:t>с</w:t>
      </w:r>
      <w:r w:rsidR="00487C23">
        <w:rPr>
          <w:sz w:val="28"/>
          <w:szCs w:val="28"/>
        </w:rPr>
        <w:t xml:space="preserve">права – 1 см, </w:t>
      </w:r>
      <w:r w:rsidR="00432125" w:rsidRPr="00432125">
        <w:rPr>
          <w:sz w:val="28"/>
          <w:szCs w:val="28"/>
        </w:rPr>
        <w:t xml:space="preserve">отступ </w:t>
      </w:r>
      <w:r>
        <w:rPr>
          <w:sz w:val="28"/>
          <w:szCs w:val="28"/>
        </w:rPr>
        <w:t xml:space="preserve">абзаца </w:t>
      </w:r>
      <w:r w:rsidRPr="00432125">
        <w:rPr>
          <w:sz w:val="28"/>
          <w:szCs w:val="28"/>
        </w:rPr>
        <w:t>–</w:t>
      </w:r>
      <w:r w:rsidR="00432125" w:rsidRPr="00432125">
        <w:rPr>
          <w:sz w:val="28"/>
          <w:szCs w:val="28"/>
        </w:rPr>
        <w:t>1,25 см. Основная текстовая часть должна иметь выравнивание по ширине с автоматическо</w:t>
      </w:r>
      <w:r>
        <w:rPr>
          <w:sz w:val="28"/>
          <w:szCs w:val="28"/>
        </w:rPr>
        <w:t>й</w:t>
      </w:r>
      <w:r w:rsidR="00432125" w:rsidRPr="00432125">
        <w:rPr>
          <w:sz w:val="28"/>
          <w:szCs w:val="28"/>
        </w:rPr>
        <w:t xml:space="preserve"> расстановко</w:t>
      </w:r>
      <w:r>
        <w:rPr>
          <w:sz w:val="28"/>
          <w:szCs w:val="28"/>
        </w:rPr>
        <w:t>й</w:t>
      </w:r>
      <w:r w:rsidR="00432125" w:rsidRPr="00432125">
        <w:rPr>
          <w:sz w:val="28"/>
          <w:szCs w:val="28"/>
        </w:rPr>
        <w:t xml:space="preserve"> переносов, без подстрочных ссылок. Должны различаться тире (–) и дефисы (-), буквы «ё» и «е». </w:t>
      </w:r>
    </w:p>
    <w:p w:rsidR="00432125" w:rsidRPr="00432125" w:rsidRDefault="00432125" w:rsidP="00B1193A">
      <w:pPr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>Таблицы выполняются в редакторе (не рисунками), нумеруются, если их более одно</w:t>
      </w:r>
      <w:r w:rsidR="00B1193A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и располагаются по смыслу текста </w:t>
      </w:r>
      <w:r w:rsidR="00B1193A">
        <w:rPr>
          <w:sz w:val="28"/>
          <w:szCs w:val="28"/>
        </w:rPr>
        <w:t>отчета</w:t>
      </w:r>
      <w:r w:rsidRPr="00432125">
        <w:rPr>
          <w:sz w:val="28"/>
          <w:szCs w:val="28"/>
        </w:rPr>
        <w:t xml:space="preserve">. Автоподбор таблиц – по ширине окна. При оформлении таблиц пишут слово таблица с указанием номера (Таблица 1), затем идет заголовок к таблице. </w:t>
      </w:r>
    </w:p>
    <w:p w:rsidR="00432125" w:rsidRPr="00432125" w:rsidRDefault="00432125" w:rsidP="00B1193A">
      <w:pPr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>Формулы набираются в стандартном редакторе формул, нумеруются. После формулы приводится расшифровка символов, содержащихся в не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, в том порядке, в котором символы расположены в формуле. Использование формул в виде изображений не допускается. </w:t>
      </w:r>
    </w:p>
    <w:p w:rsidR="00432125" w:rsidRPr="00432125" w:rsidRDefault="00432125" w:rsidP="00B1193A">
      <w:pPr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 xml:space="preserve">Рисунки, графики и схемы должны быть </w:t>
      </w:r>
      <w:proofErr w:type="spellStart"/>
      <w:r w:rsidRPr="00432125">
        <w:rPr>
          <w:sz w:val="28"/>
          <w:szCs w:val="28"/>
        </w:rPr>
        <w:t>чёрно-белыми</w:t>
      </w:r>
      <w:proofErr w:type="spellEnd"/>
      <w:r w:rsidRPr="00432125">
        <w:rPr>
          <w:sz w:val="28"/>
          <w:szCs w:val="28"/>
        </w:rPr>
        <w:t xml:space="preserve">, </w:t>
      </w:r>
      <w:proofErr w:type="spellStart"/>
      <w:r w:rsidRPr="00432125">
        <w:rPr>
          <w:sz w:val="28"/>
          <w:szCs w:val="28"/>
        </w:rPr>
        <w:t>чёткими</w:t>
      </w:r>
      <w:proofErr w:type="spellEnd"/>
      <w:r w:rsidRPr="00432125">
        <w:rPr>
          <w:sz w:val="28"/>
          <w:szCs w:val="28"/>
        </w:rPr>
        <w:t xml:space="preserve">, допускается штриховка; все элементы, относящиеся к изображению, должны быть сгруппированы. Все используемые в </w:t>
      </w:r>
      <w:r w:rsidR="00954CC7">
        <w:rPr>
          <w:sz w:val="28"/>
          <w:szCs w:val="28"/>
        </w:rPr>
        <w:t>отчете</w:t>
      </w:r>
      <w:r w:rsidRPr="00432125">
        <w:rPr>
          <w:sz w:val="28"/>
          <w:szCs w:val="28"/>
        </w:rPr>
        <w:t xml:space="preserve"> изображения должны иметь подрисуночную подпись и прилагаться к рукописи отдельными фа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>лами с расширением *.</w:t>
      </w:r>
      <w:proofErr w:type="spellStart"/>
      <w:r w:rsidRPr="00432125">
        <w:rPr>
          <w:sz w:val="28"/>
          <w:szCs w:val="28"/>
        </w:rPr>
        <w:t>jpeg</w:t>
      </w:r>
      <w:proofErr w:type="spellEnd"/>
      <w:r w:rsidRPr="00432125">
        <w:rPr>
          <w:sz w:val="28"/>
          <w:szCs w:val="28"/>
        </w:rPr>
        <w:t>, *.</w:t>
      </w:r>
      <w:proofErr w:type="spellStart"/>
      <w:r w:rsidRPr="00432125">
        <w:rPr>
          <w:sz w:val="28"/>
          <w:szCs w:val="28"/>
        </w:rPr>
        <w:t>png</w:t>
      </w:r>
      <w:proofErr w:type="spellEnd"/>
      <w:r w:rsidRPr="00432125">
        <w:rPr>
          <w:sz w:val="28"/>
          <w:szCs w:val="28"/>
        </w:rPr>
        <w:t xml:space="preserve"> или *.</w:t>
      </w:r>
      <w:proofErr w:type="spellStart"/>
      <w:r w:rsidRPr="00432125">
        <w:rPr>
          <w:sz w:val="28"/>
          <w:szCs w:val="28"/>
        </w:rPr>
        <w:t>tif</w:t>
      </w:r>
      <w:proofErr w:type="spellEnd"/>
      <w:r w:rsidRPr="00432125">
        <w:rPr>
          <w:sz w:val="28"/>
          <w:szCs w:val="28"/>
        </w:rPr>
        <w:t xml:space="preserve">, *. В тексте </w:t>
      </w:r>
      <w:r w:rsidR="00592AD3">
        <w:rPr>
          <w:sz w:val="28"/>
          <w:szCs w:val="28"/>
        </w:rPr>
        <w:t>отчета</w:t>
      </w:r>
      <w:r w:rsidRPr="00432125">
        <w:rPr>
          <w:sz w:val="28"/>
          <w:szCs w:val="28"/>
        </w:rPr>
        <w:t xml:space="preserve"> должны содержаться ссылки на все используемые таблицы, рисунки и формулы. Название иллюстрации (рисунок, график) помещают под не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после поясняюще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надписи, печатают по центру, если в </w:t>
      </w:r>
      <w:r w:rsidR="00592AD3">
        <w:rPr>
          <w:sz w:val="28"/>
          <w:szCs w:val="28"/>
        </w:rPr>
        <w:t>отчете</w:t>
      </w:r>
      <w:r w:rsidRPr="00432125">
        <w:rPr>
          <w:sz w:val="28"/>
          <w:szCs w:val="28"/>
        </w:rPr>
        <w:t xml:space="preserve"> больше одно</w:t>
      </w:r>
      <w:r w:rsidR="00592AD3">
        <w:rPr>
          <w:sz w:val="28"/>
          <w:szCs w:val="28"/>
        </w:rPr>
        <w:t>й</w:t>
      </w:r>
      <w:r w:rsidRPr="00432125">
        <w:rPr>
          <w:sz w:val="28"/>
          <w:szCs w:val="28"/>
        </w:rPr>
        <w:t xml:space="preserve"> иллюстрации её нумеруют (Рис. 1). Номер пишут перед названием рисунка. </w:t>
      </w:r>
    </w:p>
    <w:p w:rsidR="00432125" w:rsidRPr="00432125" w:rsidRDefault="00432125" w:rsidP="00B1193A">
      <w:pPr>
        <w:ind w:firstLine="851"/>
        <w:jc w:val="both"/>
        <w:rPr>
          <w:sz w:val="28"/>
          <w:szCs w:val="28"/>
        </w:rPr>
      </w:pPr>
      <w:r w:rsidRPr="00432125">
        <w:rPr>
          <w:sz w:val="28"/>
          <w:szCs w:val="28"/>
        </w:rPr>
        <w:t xml:space="preserve">Все употребляемые автором сокращенные обозначения и аббревиатуры, за исключением общепринятых, должны быть расшифрованы при их первом написании в тексте. </w:t>
      </w:r>
    </w:p>
    <w:p w:rsidR="00592AD3" w:rsidRDefault="00592AD3" w:rsidP="00592AD3">
      <w:pPr>
        <w:pStyle w:val="a5"/>
        <w:spacing w:before="0" w:beforeAutospacing="0" w:after="0" w:afterAutospacing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59B0">
        <w:rPr>
          <w:rFonts w:ascii="Times New Roman" w:hAnsi="Times New Roman" w:cs="Times New Roman"/>
          <w:sz w:val="28"/>
          <w:szCs w:val="28"/>
        </w:rPr>
        <w:t xml:space="preserve">Список использованных источников составляется в порядке упоминания (ссылок) в тексте  отчета. </w:t>
      </w:r>
      <w:r w:rsidRPr="00451C0A">
        <w:rPr>
          <w:rFonts w:ascii="Times New Roman" w:hAnsi="Times New Roman" w:cs="Times New Roman"/>
          <w:sz w:val="28"/>
          <w:szCs w:val="28"/>
        </w:rPr>
        <w:t xml:space="preserve">Ссылки на источники (литературу) в тексте отчета обязательны. </w:t>
      </w:r>
      <w:r>
        <w:rPr>
          <w:rFonts w:ascii="Times New Roman" w:hAnsi="Times New Roman" w:cs="Times New Roman"/>
          <w:sz w:val="28"/>
          <w:szCs w:val="28"/>
        </w:rPr>
        <w:t xml:space="preserve">Должно быть не менее 15 источников. </w:t>
      </w:r>
      <w:r w:rsidRPr="00EA59B0">
        <w:rPr>
          <w:rFonts w:ascii="Times New Roman" w:hAnsi="Times New Roman" w:cs="Times New Roman"/>
          <w:sz w:val="28"/>
          <w:szCs w:val="28"/>
        </w:rPr>
        <w:t>Список оформляется в соответствии с ГОСТ 7.1-2003</w:t>
      </w:r>
      <w:r w:rsidR="00954CC7">
        <w:rPr>
          <w:rFonts w:ascii="Times New Roman" w:hAnsi="Times New Roman" w:cs="Times New Roman"/>
          <w:sz w:val="28"/>
          <w:szCs w:val="28"/>
        </w:rPr>
        <w:t xml:space="preserve"> </w:t>
      </w:r>
      <w:r w:rsidR="00954CC7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EA59B0">
        <w:rPr>
          <w:rFonts w:ascii="Times New Roman" w:hAnsi="Times New Roman" w:cs="Times New Roman"/>
          <w:sz w:val="28"/>
          <w:szCs w:val="28"/>
        </w:rPr>
        <w:t>.</w:t>
      </w:r>
    </w:p>
    <w:p w:rsidR="009E4397" w:rsidRPr="00B1193A" w:rsidRDefault="009E4397" w:rsidP="00B1193A">
      <w:pPr>
        <w:pStyle w:val="a5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E4397" w:rsidRPr="009E4397" w:rsidRDefault="00592AD3" w:rsidP="009E439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9E4397" w:rsidRPr="009E4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Порядок предоставления и защиты отчета по НИР</w:t>
      </w:r>
    </w:p>
    <w:p w:rsidR="009E4397" w:rsidRDefault="009E4397" w:rsidP="009E4397"/>
    <w:p w:rsidR="009E4397" w:rsidRPr="009E4397" w:rsidRDefault="009E4397" w:rsidP="009E4397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Результаты НИР должны быть оформлены в </w:t>
      </w:r>
      <w:r>
        <w:rPr>
          <w:sz w:val="28"/>
          <w:szCs w:val="28"/>
        </w:rPr>
        <w:t>машинописном</w:t>
      </w:r>
      <w:r w:rsidRPr="009E4397">
        <w:rPr>
          <w:sz w:val="28"/>
          <w:szCs w:val="28"/>
        </w:rPr>
        <w:t xml:space="preserve"> виде (отчет) и представлены для утверждения научному руководителю. Отчет по НИР </w:t>
      </w:r>
      <w:r w:rsidRPr="009E4397">
        <w:rPr>
          <w:sz w:val="28"/>
          <w:szCs w:val="28"/>
        </w:rPr>
        <w:lastRenderedPageBreak/>
        <w:t xml:space="preserve">обучающегося с визой научного руководителя должен быть представлен на выпускающую кафедру. </w:t>
      </w:r>
      <w:r w:rsidRPr="009E4397">
        <w:rPr>
          <w:b/>
          <w:bCs/>
          <w:color w:val="000000" w:themeColor="text1"/>
          <w:sz w:val="28"/>
          <w:szCs w:val="28"/>
        </w:rPr>
        <w:t xml:space="preserve">К отчету прилагаются ксерокопии </w:t>
      </w:r>
      <w:r>
        <w:rPr>
          <w:b/>
          <w:bCs/>
          <w:color w:val="000000" w:themeColor="text1"/>
          <w:sz w:val="28"/>
          <w:szCs w:val="28"/>
        </w:rPr>
        <w:t xml:space="preserve">опубликованных </w:t>
      </w:r>
      <w:r w:rsidRPr="009E4397">
        <w:rPr>
          <w:b/>
          <w:bCs/>
          <w:color w:val="000000" w:themeColor="text1"/>
          <w:sz w:val="28"/>
          <w:szCs w:val="28"/>
        </w:rPr>
        <w:t>статей</w:t>
      </w:r>
      <w:r w:rsidRPr="009E439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E4397">
        <w:rPr>
          <w:b/>
          <w:bCs/>
          <w:sz w:val="28"/>
          <w:szCs w:val="28"/>
        </w:rPr>
        <w:t>сертификаты участия в конференциях (различного уровня), дипломы, грамоты.</w:t>
      </w:r>
    </w:p>
    <w:p w:rsidR="009E4397" w:rsidRPr="009E4397" w:rsidRDefault="009E4397" w:rsidP="009E4397">
      <w:pPr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Отчет по НИР за каждый семестр должен имеет следующую структуру: 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титульный лист (приложение 1);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содержание (приложение 2);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введение;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основная часть; 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выводы и предложения; 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список использованных источников; 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3"/>
        </w:numPr>
        <w:tabs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приложения.</w:t>
      </w:r>
    </w:p>
    <w:p w:rsidR="009E4397" w:rsidRPr="009E4397" w:rsidRDefault="009E4397" w:rsidP="009E4397">
      <w:pPr>
        <w:tabs>
          <w:tab w:val="left" w:pos="572"/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Содержание отчета должно соответствовать плану НИР, рекомендуемый объем отчета − от 2</w:t>
      </w:r>
      <w:r w:rsidR="00122B08">
        <w:rPr>
          <w:sz w:val="28"/>
          <w:szCs w:val="28"/>
        </w:rPr>
        <w:t>0</w:t>
      </w:r>
      <w:r w:rsidRPr="009E4397">
        <w:rPr>
          <w:sz w:val="28"/>
          <w:szCs w:val="28"/>
        </w:rPr>
        <w:t xml:space="preserve"> до 3</w:t>
      </w:r>
      <w:r w:rsidR="00122B08">
        <w:rPr>
          <w:sz w:val="28"/>
          <w:szCs w:val="28"/>
        </w:rPr>
        <w:t>0</w:t>
      </w:r>
      <w:r w:rsidRPr="009E4397">
        <w:rPr>
          <w:sz w:val="28"/>
          <w:szCs w:val="28"/>
        </w:rPr>
        <w:t xml:space="preserve"> стр.</w:t>
      </w:r>
    </w:p>
    <w:p w:rsidR="009E4397" w:rsidRPr="009E4397" w:rsidRDefault="009E4397" w:rsidP="009E4397">
      <w:pPr>
        <w:pStyle w:val="a3"/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Обучающиеся предоставляют отчет и приложения к нему (копии опубликованных статей, сертификаты участия в конференциях</w:t>
      </w:r>
      <w:r w:rsidR="00592AD3">
        <w:rPr>
          <w:sz w:val="28"/>
          <w:szCs w:val="28"/>
        </w:rPr>
        <w:t xml:space="preserve">, </w:t>
      </w:r>
      <w:r w:rsidRPr="009E4397">
        <w:rPr>
          <w:sz w:val="28"/>
          <w:szCs w:val="28"/>
        </w:rPr>
        <w:t>дипломы, грамоты</w:t>
      </w:r>
      <w:r w:rsidR="00592AD3">
        <w:rPr>
          <w:sz w:val="28"/>
          <w:szCs w:val="28"/>
        </w:rPr>
        <w:t>, )</w:t>
      </w:r>
      <w:r w:rsidRPr="009E4397">
        <w:rPr>
          <w:sz w:val="28"/>
          <w:szCs w:val="28"/>
        </w:rPr>
        <w:t>, защищают отчет и по итогам защиты выставляется зачет.</w:t>
      </w:r>
    </w:p>
    <w:p w:rsidR="009E4397" w:rsidRPr="009E4397" w:rsidRDefault="009E4397" w:rsidP="009E4397">
      <w:pPr>
        <w:pStyle w:val="a3"/>
        <w:tabs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Защита отчета по НИР проходит в назначенный день, после окончания НИР. На защиту членам комиссии обучающийся представляет: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 xml:space="preserve">отчет о прохождении НИР, подписанный руководителями НИР </w:t>
      </w:r>
      <w:r w:rsidRPr="009E4397">
        <w:rPr>
          <w:spacing w:val="2"/>
          <w:sz w:val="28"/>
          <w:szCs w:val="28"/>
        </w:rPr>
        <w:t xml:space="preserve">от </w:t>
      </w:r>
      <w:r w:rsidRPr="009E4397">
        <w:rPr>
          <w:spacing w:val="5"/>
          <w:sz w:val="28"/>
          <w:szCs w:val="28"/>
        </w:rPr>
        <w:t>кафедры</w:t>
      </w:r>
      <w:r w:rsidRPr="009E4397">
        <w:rPr>
          <w:sz w:val="28"/>
          <w:szCs w:val="28"/>
        </w:rPr>
        <w:t>;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дневник по практике (приложение 3);</w:t>
      </w:r>
    </w:p>
    <w:p w:rsidR="009E4397" w:rsidRPr="009E4397" w:rsidRDefault="009E4397" w:rsidP="009E4397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лист регистрации посещения библиотеки (приложение 4);</w:t>
      </w:r>
    </w:p>
    <w:p w:rsidR="009E4397" w:rsidRDefault="009E4397" w:rsidP="009E4397">
      <w:pPr>
        <w:pStyle w:val="af"/>
        <w:widowControl w:val="0"/>
        <w:numPr>
          <w:ilvl w:val="0"/>
          <w:numId w:val="24"/>
        </w:numPr>
        <w:tabs>
          <w:tab w:val="left" w:pos="599"/>
          <w:tab w:val="left" w:pos="851"/>
          <w:tab w:val="left" w:pos="993"/>
        </w:tabs>
        <w:spacing w:line="24" w:lineRule="atLeast"/>
        <w:ind w:left="0" w:firstLine="709"/>
        <w:contextualSpacing w:val="0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копии статей и их выходные данные, сертификаты участников конференции и т.д. (в отчете представить в виде приложения)</w:t>
      </w:r>
      <w:r w:rsidR="00592AD3">
        <w:rPr>
          <w:sz w:val="28"/>
          <w:szCs w:val="28"/>
        </w:rPr>
        <w:t>.</w:t>
      </w:r>
    </w:p>
    <w:p w:rsidR="009E4397" w:rsidRPr="009E4397" w:rsidRDefault="009E4397" w:rsidP="009E4397">
      <w:pPr>
        <w:pStyle w:val="a3"/>
        <w:tabs>
          <w:tab w:val="left" w:pos="851"/>
        </w:tabs>
        <w:spacing w:line="24" w:lineRule="atLeast"/>
        <w:ind w:firstLine="709"/>
        <w:jc w:val="both"/>
        <w:rPr>
          <w:spacing w:val="-6"/>
          <w:sz w:val="28"/>
          <w:szCs w:val="28"/>
        </w:rPr>
      </w:pPr>
      <w:r w:rsidRPr="009E4397">
        <w:rPr>
          <w:spacing w:val="-10"/>
          <w:sz w:val="28"/>
          <w:szCs w:val="28"/>
        </w:rPr>
        <w:t xml:space="preserve">Отчет </w:t>
      </w:r>
      <w:r w:rsidRPr="009E4397">
        <w:rPr>
          <w:spacing w:val="-11"/>
          <w:sz w:val="28"/>
          <w:szCs w:val="28"/>
        </w:rPr>
        <w:t xml:space="preserve">выполняется </w:t>
      </w:r>
      <w:r w:rsidRPr="009E4397">
        <w:rPr>
          <w:sz w:val="28"/>
          <w:szCs w:val="28"/>
        </w:rPr>
        <w:t xml:space="preserve">с </w:t>
      </w:r>
      <w:r w:rsidRPr="009E4397">
        <w:rPr>
          <w:spacing w:val="-11"/>
          <w:sz w:val="28"/>
          <w:szCs w:val="28"/>
        </w:rPr>
        <w:t xml:space="preserve">заполнением </w:t>
      </w:r>
      <w:r w:rsidRPr="009E4397">
        <w:rPr>
          <w:spacing w:val="-9"/>
          <w:sz w:val="28"/>
          <w:szCs w:val="28"/>
        </w:rPr>
        <w:t>одной стороны</w:t>
      </w:r>
      <w:r w:rsidRPr="009E4397">
        <w:rPr>
          <w:spacing w:val="-10"/>
          <w:sz w:val="28"/>
          <w:szCs w:val="28"/>
        </w:rPr>
        <w:t xml:space="preserve"> листа </w:t>
      </w:r>
      <w:r w:rsidRPr="009E4397">
        <w:rPr>
          <w:spacing w:val="-11"/>
          <w:sz w:val="28"/>
          <w:szCs w:val="28"/>
        </w:rPr>
        <w:t xml:space="preserve">формата </w:t>
      </w:r>
      <w:r w:rsidRPr="009E4397">
        <w:rPr>
          <w:spacing w:val="-9"/>
          <w:sz w:val="28"/>
          <w:szCs w:val="28"/>
        </w:rPr>
        <w:t>А4, листы</w:t>
      </w:r>
      <w:r w:rsidRPr="009E4397">
        <w:rPr>
          <w:spacing w:val="-10"/>
          <w:sz w:val="28"/>
          <w:szCs w:val="28"/>
        </w:rPr>
        <w:t xml:space="preserve"> должны </w:t>
      </w:r>
      <w:r w:rsidRPr="009E4397">
        <w:rPr>
          <w:spacing w:val="-9"/>
          <w:sz w:val="28"/>
          <w:szCs w:val="28"/>
        </w:rPr>
        <w:t xml:space="preserve">быть </w:t>
      </w:r>
      <w:r w:rsidRPr="009E4397">
        <w:rPr>
          <w:spacing w:val="-11"/>
          <w:sz w:val="28"/>
          <w:szCs w:val="28"/>
        </w:rPr>
        <w:t xml:space="preserve">пронумерованы. </w:t>
      </w:r>
    </w:p>
    <w:p w:rsidR="009E4397" w:rsidRPr="009E4397" w:rsidRDefault="009E4397" w:rsidP="009E4397">
      <w:pPr>
        <w:pStyle w:val="a3"/>
        <w:tabs>
          <w:tab w:val="left" w:pos="851"/>
        </w:tabs>
        <w:spacing w:line="24" w:lineRule="atLeast"/>
        <w:ind w:firstLine="709"/>
        <w:jc w:val="both"/>
        <w:rPr>
          <w:spacing w:val="-11"/>
          <w:sz w:val="28"/>
          <w:szCs w:val="28"/>
        </w:rPr>
      </w:pPr>
      <w:r w:rsidRPr="009E4397">
        <w:rPr>
          <w:spacing w:val="-9"/>
          <w:sz w:val="28"/>
          <w:szCs w:val="28"/>
        </w:rPr>
        <w:t xml:space="preserve">Отчет </w:t>
      </w:r>
      <w:r w:rsidRPr="009E4397">
        <w:rPr>
          <w:spacing w:val="-11"/>
          <w:sz w:val="28"/>
          <w:szCs w:val="28"/>
        </w:rPr>
        <w:t xml:space="preserve">проверяется руководителем НИР </w:t>
      </w:r>
      <w:r w:rsidRPr="009E4397">
        <w:rPr>
          <w:spacing w:val="-6"/>
          <w:sz w:val="28"/>
          <w:szCs w:val="28"/>
        </w:rPr>
        <w:t xml:space="preserve">от </w:t>
      </w:r>
      <w:r w:rsidRPr="009E4397">
        <w:rPr>
          <w:spacing w:val="-11"/>
          <w:sz w:val="28"/>
          <w:szCs w:val="28"/>
        </w:rPr>
        <w:t xml:space="preserve">кафедры, </w:t>
      </w:r>
      <w:r w:rsidRPr="009E4397">
        <w:rPr>
          <w:sz w:val="28"/>
          <w:szCs w:val="28"/>
        </w:rPr>
        <w:t xml:space="preserve">о </w:t>
      </w:r>
      <w:r w:rsidRPr="009E4397">
        <w:rPr>
          <w:spacing w:val="-8"/>
          <w:sz w:val="28"/>
          <w:szCs w:val="28"/>
        </w:rPr>
        <w:t xml:space="preserve">чем </w:t>
      </w:r>
      <w:r w:rsidRPr="009E4397">
        <w:rPr>
          <w:spacing w:val="-11"/>
          <w:sz w:val="28"/>
          <w:szCs w:val="28"/>
        </w:rPr>
        <w:t xml:space="preserve">делается соответствующая </w:t>
      </w:r>
      <w:r w:rsidRPr="009E4397">
        <w:rPr>
          <w:spacing w:val="-10"/>
          <w:sz w:val="28"/>
          <w:szCs w:val="28"/>
        </w:rPr>
        <w:t xml:space="preserve">запись </w:t>
      </w:r>
      <w:r w:rsidRPr="009E4397">
        <w:rPr>
          <w:spacing w:val="-6"/>
          <w:sz w:val="28"/>
          <w:szCs w:val="28"/>
        </w:rPr>
        <w:t xml:space="preserve">на </w:t>
      </w:r>
      <w:r w:rsidRPr="009E4397">
        <w:rPr>
          <w:spacing w:val="-11"/>
          <w:sz w:val="28"/>
          <w:szCs w:val="28"/>
        </w:rPr>
        <w:t xml:space="preserve">титульном </w:t>
      </w:r>
      <w:r w:rsidRPr="009E4397">
        <w:rPr>
          <w:spacing w:val="-10"/>
          <w:sz w:val="28"/>
          <w:szCs w:val="28"/>
        </w:rPr>
        <w:t xml:space="preserve">листе отчета </w:t>
      </w:r>
      <w:r w:rsidRPr="009E4397">
        <w:rPr>
          <w:sz w:val="28"/>
          <w:szCs w:val="28"/>
        </w:rPr>
        <w:t xml:space="preserve">и в </w:t>
      </w:r>
      <w:r w:rsidRPr="009E4397">
        <w:rPr>
          <w:spacing w:val="-11"/>
          <w:sz w:val="28"/>
          <w:szCs w:val="28"/>
        </w:rPr>
        <w:t xml:space="preserve">отзыве руководителя. </w:t>
      </w:r>
      <w:r w:rsidRPr="009E4397">
        <w:rPr>
          <w:spacing w:val="-10"/>
          <w:sz w:val="28"/>
          <w:szCs w:val="28"/>
        </w:rPr>
        <w:t xml:space="preserve">Отчет </w:t>
      </w:r>
      <w:r w:rsidRPr="009E4397">
        <w:rPr>
          <w:spacing w:val="-11"/>
          <w:sz w:val="28"/>
          <w:szCs w:val="28"/>
        </w:rPr>
        <w:t xml:space="preserve">выполняется </w:t>
      </w:r>
      <w:r w:rsidRPr="009E4397">
        <w:rPr>
          <w:sz w:val="28"/>
          <w:szCs w:val="28"/>
        </w:rPr>
        <w:t xml:space="preserve">в </w:t>
      </w:r>
      <w:r w:rsidRPr="009E4397">
        <w:rPr>
          <w:spacing w:val="-11"/>
          <w:sz w:val="28"/>
          <w:szCs w:val="28"/>
        </w:rPr>
        <w:t xml:space="preserve">установленные </w:t>
      </w:r>
      <w:r w:rsidRPr="009E4397">
        <w:rPr>
          <w:spacing w:val="-10"/>
          <w:sz w:val="28"/>
          <w:szCs w:val="28"/>
        </w:rPr>
        <w:t xml:space="preserve">сроки. </w:t>
      </w:r>
      <w:r w:rsidRPr="009E4397">
        <w:rPr>
          <w:spacing w:val="-11"/>
          <w:sz w:val="28"/>
          <w:szCs w:val="28"/>
        </w:rPr>
        <w:t xml:space="preserve">Дополнительное </w:t>
      </w:r>
      <w:r w:rsidRPr="009E4397">
        <w:rPr>
          <w:spacing w:val="-10"/>
          <w:sz w:val="28"/>
          <w:szCs w:val="28"/>
        </w:rPr>
        <w:t xml:space="preserve">время </w:t>
      </w:r>
      <w:r w:rsidRPr="009E4397">
        <w:rPr>
          <w:spacing w:val="-8"/>
          <w:sz w:val="28"/>
          <w:szCs w:val="28"/>
        </w:rPr>
        <w:t xml:space="preserve">для его </w:t>
      </w:r>
      <w:r w:rsidRPr="009E4397">
        <w:rPr>
          <w:spacing w:val="-11"/>
          <w:sz w:val="28"/>
          <w:szCs w:val="28"/>
        </w:rPr>
        <w:t xml:space="preserve">составления </w:t>
      </w:r>
      <w:r w:rsidRPr="009E4397">
        <w:rPr>
          <w:spacing w:val="-6"/>
          <w:sz w:val="28"/>
          <w:szCs w:val="28"/>
        </w:rPr>
        <w:t xml:space="preserve">не </w:t>
      </w:r>
      <w:r w:rsidRPr="009E4397">
        <w:rPr>
          <w:spacing w:val="-11"/>
          <w:sz w:val="28"/>
          <w:szCs w:val="28"/>
        </w:rPr>
        <w:t xml:space="preserve">выделяется. </w:t>
      </w:r>
      <w:r w:rsidRPr="009E4397">
        <w:rPr>
          <w:spacing w:val="-10"/>
          <w:sz w:val="28"/>
          <w:szCs w:val="28"/>
        </w:rPr>
        <w:t xml:space="preserve">Защита отчетов </w:t>
      </w:r>
      <w:r w:rsidRPr="009E4397">
        <w:rPr>
          <w:spacing w:val="-11"/>
          <w:sz w:val="28"/>
          <w:szCs w:val="28"/>
        </w:rPr>
        <w:t>организуется выпускающей кафедрой.</w:t>
      </w:r>
    </w:p>
    <w:p w:rsidR="009E4397" w:rsidRDefault="009E4397" w:rsidP="009E4397">
      <w:pPr>
        <w:pStyle w:val="a3"/>
        <w:tabs>
          <w:tab w:val="left" w:pos="851"/>
        </w:tabs>
        <w:spacing w:line="24" w:lineRule="atLeast"/>
        <w:ind w:firstLine="709"/>
        <w:jc w:val="both"/>
        <w:rPr>
          <w:sz w:val="32"/>
        </w:rPr>
      </w:pPr>
    </w:p>
    <w:p w:rsidR="009E4397" w:rsidRPr="009E4397" w:rsidRDefault="00487C23" w:rsidP="009E439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_RefHeading___7"/>
      <w:bookmarkEnd w:id="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9E4397" w:rsidRPr="009E43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Критерии оценки отчета по НИР</w:t>
      </w:r>
    </w:p>
    <w:p w:rsidR="009E4397" w:rsidRDefault="009E4397" w:rsidP="009E4397"/>
    <w:p w:rsidR="009E4397" w:rsidRPr="009E4397" w:rsidRDefault="009E4397" w:rsidP="009E4397">
      <w:pPr>
        <w:pStyle w:val="a3"/>
        <w:tabs>
          <w:tab w:val="left" w:pos="0"/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По результатам защиты отчета выставляется зачет.</w:t>
      </w:r>
    </w:p>
    <w:p w:rsidR="009E4397" w:rsidRPr="009E4397" w:rsidRDefault="009E4397" w:rsidP="009E4397">
      <w:pPr>
        <w:pStyle w:val="a3"/>
        <w:tabs>
          <w:tab w:val="left" w:pos="0"/>
          <w:tab w:val="left" w:pos="851"/>
        </w:tabs>
        <w:spacing w:line="24" w:lineRule="atLeast"/>
        <w:ind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Оценка «</w:t>
      </w:r>
      <w:r w:rsidRPr="009E4397">
        <w:rPr>
          <w:i/>
          <w:sz w:val="28"/>
          <w:szCs w:val="28"/>
        </w:rPr>
        <w:t>зачтено</w:t>
      </w:r>
      <w:r w:rsidRPr="009E4397">
        <w:rPr>
          <w:sz w:val="28"/>
          <w:szCs w:val="28"/>
        </w:rPr>
        <w:t xml:space="preserve">» выставляется за совокупность знаний, умений и навыков, продемонстрированных обучающимся при подготовке и защите отчета, в которую входят: содержание работы практически полностью раскрывает заявленную тему, отражает отдельные (важнейшие) научные подходы и направления по данной проблематике, односторонне описывает результаты исследований; раскрытие содержания НИР в основном соответствует плану; план НИР логически выстроен и освящает затронутую проблематику; структура НИР ясная, но может отходить от основной линии исследования; используются основные методы исследования; введение, выводы и заключение в основном отражают результаты НИР; список </w:t>
      </w:r>
      <w:r w:rsidRPr="009E4397">
        <w:rPr>
          <w:sz w:val="28"/>
          <w:szCs w:val="28"/>
        </w:rPr>
        <w:lastRenderedPageBreak/>
        <w:t>литературы включает в себя менее 15 научных источников; текст НИР лингвистически и орфографически грамотно построен; представлен отчет по НИР, дана положительная оценка обучающегося руководителем НИР.</w:t>
      </w:r>
    </w:p>
    <w:p w:rsidR="009E4397" w:rsidRPr="009E4397" w:rsidRDefault="009E4397" w:rsidP="009E4397">
      <w:pPr>
        <w:pStyle w:val="a3"/>
        <w:tabs>
          <w:tab w:val="left" w:pos="0"/>
          <w:tab w:val="left" w:pos="851"/>
        </w:tabs>
        <w:spacing w:line="24" w:lineRule="atLeast"/>
        <w:ind w:right="3"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Оценка «</w:t>
      </w:r>
      <w:r w:rsidRPr="009E4397">
        <w:rPr>
          <w:i/>
          <w:sz w:val="28"/>
          <w:szCs w:val="28"/>
        </w:rPr>
        <w:t>не зачтено</w:t>
      </w:r>
      <w:r w:rsidRPr="009E4397">
        <w:rPr>
          <w:sz w:val="28"/>
          <w:szCs w:val="28"/>
        </w:rPr>
        <w:t>» выставляется, если содержание НИР частично раскрывает заявленную тему, основные и не основные научные подходы и направления по данной проблематике, не описывает результаты исследования; раскрытие содержания НИР частично соответствует плану НИР; план НИР логически не выстроен и не до конца освящает затронутую проблематику; структура исследования не четкая; используется минимальное количество методов; введение, выводы и заключение частично отражают результаты НИР; список литературы включает в себя менее 10 научных источников; в отдельных местах, текст не выстроен лингвистически и орфографически грамотно; отчет по НИР представлен частично, однако дана положительная оценка обучающегося руководителем НИР.</w:t>
      </w:r>
    </w:p>
    <w:p w:rsidR="009E4397" w:rsidRPr="009E4397" w:rsidRDefault="009E4397" w:rsidP="009E4397">
      <w:pPr>
        <w:pStyle w:val="a3"/>
        <w:tabs>
          <w:tab w:val="left" w:pos="851"/>
        </w:tabs>
        <w:spacing w:line="24" w:lineRule="atLeast"/>
        <w:ind w:right="3" w:firstLine="709"/>
        <w:jc w:val="both"/>
        <w:rPr>
          <w:sz w:val="28"/>
          <w:szCs w:val="28"/>
        </w:rPr>
      </w:pPr>
      <w:r w:rsidRPr="009E4397">
        <w:rPr>
          <w:sz w:val="28"/>
          <w:szCs w:val="28"/>
        </w:rPr>
        <w:t>Обучающиеся, не выполнившие программу научно-исследовательской работы без уважительной причины или получившие «не зачтено» отчисляются из Университета, как имеющие академическую задолженность в порядке, предусмотренном Уставом Университета.</w:t>
      </w:r>
    </w:p>
    <w:p w:rsidR="009E4397" w:rsidRDefault="009E4397" w:rsidP="009E4397">
      <w:pPr>
        <w:ind w:firstLine="709"/>
        <w:jc w:val="both"/>
        <w:rPr>
          <w:sz w:val="32"/>
        </w:rPr>
      </w:pPr>
    </w:p>
    <w:p w:rsidR="00487C23" w:rsidRDefault="00487C23">
      <w:pPr>
        <w:rPr>
          <w:rFonts w:eastAsiaTheme="majorEastAsia"/>
          <w:b/>
          <w:bCs/>
          <w:sz w:val="28"/>
          <w:szCs w:val="28"/>
        </w:rPr>
      </w:pPr>
      <w:bookmarkStart w:id="5" w:name="_Toc3790095"/>
      <w:bookmarkStart w:id="6" w:name="_Toc62758680"/>
      <w:r>
        <w:rPr>
          <w:b/>
          <w:bCs/>
          <w:sz w:val="28"/>
          <w:szCs w:val="28"/>
        </w:rPr>
        <w:br w:type="page"/>
      </w:r>
    </w:p>
    <w:p w:rsidR="006C2453" w:rsidRPr="006C2453" w:rsidRDefault="006C2453" w:rsidP="006C2453">
      <w:pPr>
        <w:pStyle w:val="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C24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5. </w:t>
      </w:r>
      <w:bookmarkEnd w:id="5"/>
      <w:bookmarkEnd w:id="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</w:p>
    <w:p w:rsidR="006C2453" w:rsidRPr="006C2453" w:rsidRDefault="006C2453" w:rsidP="006C2453">
      <w:pPr>
        <w:widowControl w:val="0"/>
        <w:spacing w:line="276" w:lineRule="auto"/>
        <w:ind w:left="360"/>
        <w:contextualSpacing/>
        <w:jc w:val="both"/>
        <w:rPr>
          <w:sz w:val="28"/>
          <w:szCs w:val="28"/>
        </w:rPr>
      </w:pPr>
    </w:p>
    <w:p w:rsidR="006C2453" w:rsidRPr="006C2453" w:rsidRDefault="006C2453" w:rsidP="006C2453">
      <w:pPr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 w:rsidRPr="006C2453">
        <w:rPr>
          <w:sz w:val="28"/>
          <w:szCs w:val="28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:rsidR="006C2453" w:rsidRPr="006C2453" w:rsidRDefault="006C2453" w:rsidP="006C2453">
      <w:pPr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proofErr w:type="spellStart"/>
      <w:r w:rsidRPr="006C2453">
        <w:rPr>
          <w:sz w:val="28"/>
          <w:szCs w:val="28"/>
        </w:rPr>
        <w:t>Карнаух</w:t>
      </w:r>
      <w:proofErr w:type="spellEnd"/>
      <w:r w:rsidRPr="006C2453">
        <w:rPr>
          <w:sz w:val="28"/>
          <w:szCs w:val="28"/>
        </w:rPr>
        <w:t>, Н. Н.  Охрана труда : учебник для вузов / Н. Н. </w:t>
      </w:r>
      <w:proofErr w:type="spellStart"/>
      <w:r w:rsidRPr="006C2453">
        <w:rPr>
          <w:sz w:val="28"/>
          <w:szCs w:val="28"/>
        </w:rPr>
        <w:t>Карнаух</w:t>
      </w:r>
      <w:proofErr w:type="spellEnd"/>
      <w:r w:rsidRPr="006C2453">
        <w:rPr>
          <w:sz w:val="28"/>
          <w:szCs w:val="28"/>
        </w:rPr>
        <w:t xml:space="preserve">. — 2-е изд., </w:t>
      </w:r>
      <w:proofErr w:type="spellStart"/>
      <w:r w:rsidRPr="006C2453">
        <w:rPr>
          <w:sz w:val="28"/>
          <w:szCs w:val="28"/>
        </w:rPr>
        <w:t>перераб</w:t>
      </w:r>
      <w:proofErr w:type="spellEnd"/>
      <w:r w:rsidRPr="006C2453">
        <w:rPr>
          <w:sz w:val="28"/>
          <w:szCs w:val="28"/>
        </w:rPr>
        <w:t xml:space="preserve">. и доп. — Москва : Издательство </w:t>
      </w:r>
      <w:proofErr w:type="spellStart"/>
      <w:r w:rsidRPr="006C2453">
        <w:rPr>
          <w:sz w:val="28"/>
          <w:szCs w:val="28"/>
        </w:rPr>
        <w:t>Юрайт</w:t>
      </w:r>
      <w:proofErr w:type="spellEnd"/>
      <w:r w:rsidRPr="006C2453">
        <w:rPr>
          <w:sz w:val="28"/>
          <w:szCs w:val="28"/>
        </w:rPr>
        <w:t xml:space="preserve">, 2023. — 343 с. — (Высшее образование). — ISBN 978-5-534-15940-0. — Текст : электронный // Образовательная платформа </w:t>
      </w:r>
      <w:proofErr w:type="spellStart"/>
      <w:r w:rsidRPr="006C2453">
        <w:rPr>
          <w:sz w:val="28"/>
          <w:szCs w:val="28"/>
        </w:rPr>
        <w:t>Юрайт</w:t>
      </w:r>
      <w:proofErr w:type="spellEnd"/>
      <w:r w:rsidRPr="006C2453">
        <w:rPr>
          <w:sz w:val="28"/>
          <w:szCs w:val="28"/>
        </w:rPr>
        <w:t xml:space="preserve"> [сайт]. — URL: </w:t>
      </w:r>
      <w:hyperlink r:id="rId7" w:tgtFrame="_blank" w:history="1">
        <w:r w:rsidRPr="006C2453">
          <w:rPr>
            <w:sz w:val="28"/>
            <w:szCs w:val="28"/>
          </w:rPr>
          <w:t>https://urait.ru/bcode/510309</w:t>
        </w:r>
      </w:hyperlink>
      <w:r w:rsidRPr="006C2453">
        <w:rPr>
          <w:sz w:val="28"/>
          <w:szCs w:val="28"/>
        </w:rPr>
        <w:t xml:space="preserve"> (дата обращения: 21.02.2023) </w:t>
      </w:r>
    </w:p>
    <w:p w:rsidR="006C2453" w:rsidRPr="006C2453" w:rsidRDefault="006C2453" w:rsidP="006C2453">
      <w:pPr>
        <w:pStyle w:val="32"/>
        <w:numPr>
          <w:ilvl w:val="0"/>
          <w:numId w:val="15"/>
        </w:numPr>
        <w:shd w:val="clear" w:color="auto" w:fill="auto"/>
        <w:spacing w:after="0" w:line="240" w:lineRule="auto"/>
        <w:ind w:right="260"/>
        <w:jc w:val="both"/>
        <w:rPr>
          <w:rFonts w:ascii="Times New Roman" w:hAnsi="Times New Roman"/>
          <w:sz w:val="28"/>
          <w:szCs w:val="28"/>
        </w:rPr>
      </w:pPr>
      <w:r w:rsidRPr="006C2453">
        <w:rPr>
          <w:rFonts w:ascii="Times New Roman" w:hAnsi="Times New Roman"/>
          <w:sz w:val="28"/>
          <w:szCs w:val="28"/>
        </w:rPr>
        <w:t>Методология научного исследования : учебно-методическое пособие. - Красноярск : СФУ, 2018. - 95 с. - ISBN 978-5-7638-3690-5. - Текст : непосредственный.</w:t>
      </w:r>
    </w:p>
    <w:p w:rsidR="006C2453" w:rsidRPr="006C2453" w:rsidRDefault="006C2453" w:rsidP="006C2453">
      <w:pPr>
        <w:widowControl w:val="0"/>
        <w:numPr>
          <w:ilvl w:val="0"/>
          <w:numId w:val="15"/>
        </w:numPr>
        <w:spacing w:line="276" w:lineRule="auto"/>
        <w:contextualSpacing/>
        <w:jc w:val="both"/>
        <w:rPr>
          <w:sz w:val="28"/>
          <w:szCs w:val="28"/>
        </w:rPr>
      </w:pPr>
      <w:proofErr w:type="spellStart"/>
      <w:r w:rsidRPr="006C2453">
        <w:rPr>
          <w:sz w:val="28"/>
          <w:szCs w:val="28"/>
        </w:rPr>
        <w:t>Мокий</w:t>
      </w:r>
      <w:proofErr w:type="spellEnd"/>
      <w:r w:rsidRPr="006C2453">
        <w:rPr>
          <w:sz w:val="28"/>
          <w:szCs w:val="28"/>
        </w:rPr>
        <w:t xml:space="preserve">, В. С. Методология научных исследований. </w:t>
      </w:r>
      <w:proofErr w:type="spellStart"/>
      <w:r w:rsidRPr="006C2453">
        <w:rPr>
          <w:sz w:val="28"/>
          <w:szCs w:val="28"/>
        </w:rPr>
        <w:t>Трансдисциплинарные</w:t>
      </w:r>
      <w:proofErr w:type="spellEnd"/>
      <w:r w:rsidRPr="006C2453">
        <w:rPr>
          <w:sz w:val="28"/>
          <w:szCs w:val="28"/>
        </w:rPr>
        <w:t xml:space="preserve"> подходы и методы [Электронный ресурс]: учебное пособие для бакалавриата и магистратуры / В. С. </w:t>
      </w:r>
      <w:proofErr w:type="spellStart"/>
      <w:r w:rsidRPr="006C2453">
        <w:rPr>
          <w:sz w:val="28"/>
          <w:szCs w:val="28"/>
        </w:rPr>
        <w:t>Мокий</w:t>
      </w:r>
      <w:proofErr w:type="spellEnd"/>
      <w:r w:rsidRPr="006C2453">
        <w:rPr>
          <w:sz w:val="28"/>
          <w:szCs w:val="28"/>
        </w:rPr>
        <w:t xml:space="preserve">, Т. А. Лукьянова. — Москва : </w:t>
      </w:r>
      <w:proofErr w:type="spellStart"/>
      <w:r w:rsidRPr="006C2453">
        <w:rPr>
          <w:sz w:val="28"/>
          <w:szCs w:val="28"/>
        </w:rPr>
        <w:t>Юрайт</w:t>
      </w:r>
      <w:proofErr w:type="spellEnd"/>
      <w:r w:rsidRPr="006C2453">
        <w:rPr>
          <w:sz w:val="28"/>
          <w:szCs w:val="28"/>
        </w:rPr>
        <w:t xml:space="preserve">, 2019. — 170 с. — Режим доступа: </w:t>
      </w:r>
      <w:hyperlink r:id="rId8" w:history="1">
        <w:r w:rsidRPr="006C2453">
          <w:rPr>
            <w:sz w:val="28"/>
            <w:szCs w:val="28"/>
          </w:rPr>
          <w:t>http://www.biblio-online.ru/bcode/441285</w:t>
        </w:r>
      </w:hyperlink>
      <w:r w:rsidRPr="006C2453">
        <w:rPr>
          <w:sz w:val="28"/>
          <w:szCs w:val="28"/>
        </w:rPr>
        <w:t xml:space="preserve"> – </w:t>
      </w:r>
      <w:proofErr w:type="spellStart"/>
      <w:r w:rsidRPr="006C2453">
        <w:rPr>
          <w:sz w:val="28"/>
          <w:szCs w:val="28"/>
        </w:rPr>
        <w:t>Загл</w:t>
      </w:r>
      <w:proofErr w:type="spellEnd"/>
      <w:r w:rsidRPr="006C2453">
        <w:rPr>
          <w:sz w:val="28"/>
          <w:szCs w:val="28"/>
        </w:rPr>
        <w:t>. с экрана.</w:t>
      </w:r>
    </w:p>
    <w:p w:rsidR="006C2453" w:rsidRPr="00121C60" w:rsidRDefault="006C2453" w:rsidP="006C2453">
      <w:pPr>
        <w:widowControl w:val="0"/>
        <w:numPr>
          <w:ilvl w:val="0"/>
          <w:numId w:val="15"/>
        </w:numPr>
        <w:contextualSpacing/>
        <w:jc w:val="both"/>
        <w:rPr>
          <w:sz w:val="28"/>
          <w:szCs w:val="28"/>
        </w:rPr>
      </w:pPr>
      <w:r w:rsidRPr="00121C60">
        <w:rPr>
          <w:sz w:val="28"/>
          <w:szCs w:val="28"/>
        </w:rPr>
        <w:t xml:space="preserve">Периодические издания: Информационное общество, Информационные системы и технологии, </w:t>
      </w:r>
      <w:r>
        <w:rPr>
          <w:sz w:val="28"/>
          <w:szCs w:val="28"/>
        </w:rPr>
        <w:t>Открытые системы. СУБД,</w:t>
      </w:r>
      <w:r w:rsidR="0031176D">
        <w:rPr>
          <w:sz w:val="28"/>
          <w:szCs w:val="28"/>
        </w:rPr>
        <w:t xml:space="preserve"> </w:t>
      </w:r>
      <w:r w:rsidRPr="00121C60">
        <w:rPr>
          <w:sz w:val="28"/>
          <w:szCs w:val="28"/>
        </w:rPr>
        <w:t xml:space="preserve">Комплект журналов Мир ПК. </w:t>
      </w:r>
    </w:p>
    <w:p w:rsidR="006C2453" w:rsidRDefault="006C24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B359B" w:rsidRPr="000B359B" w:rsidRDefault="000B359B" w:rsidP="000B359B">
      <w:pPr>
        <w:jc w:val="right"/>
        <w:rPr>
          <w:i/>
          <w:iCs/>
          <w:sz w:val="28"/>
          <w:szCs w:val="28"/>
        </w:rPr>
      </w:pPr>
      <w:r w:rsidRPr="000B359B">
        <w:rPr>
          <w:i/>
          <w:iCs/>
          <w:sz w:val="28"/>
          <w:szCs w:val="28"/>
        </w:rPr>
        <w:lastRenderedPageBreak/>
        <w:t>Приложение 1</w:t>
      </w:r>
    </w:p>
    <w:p w:rsidR="000B359B" w:rsidRDefault="000B359B" w:rsidP="000B359B">
      <w:pPr>
        <w:jc w:val="center"/>
        <w:rPr>
          <w:sz w:val="28"/>
          <w:szCs w:val="28"/>
        </w:rPr>
      </w:pP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>МИНИСТЕРСТВО НАУКИ И ВЫСШЕГО ОБРАЗОВАНИЯ  РОССИЙСКОЙ ФЕДЕРАЦИИ</w:t>
      </w: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 xml:space="preserve">Федеральное государственное бюджетное образовательное </w:t>
      </w:r>
      <w:r w:rsidRPr="00E278D5">
        <w:rPr>
          <w:sz w:val="28"/>
          <w:szCs w:val="28"/>
        </w:rPr>
        <w:br/>
        <w:t>учреждение высшего образования</w:t>
      </w: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>«Пермский государственный аграрно-технологический университет имени академика Д.Н. Прянишникова»</w:t>
      </w:r>
    </w:p>
    <w:p w:rsidR="000B359B" w:rsidRPr="00E278D5" w:rsidRDefault="000B359B" w:rsidP="000B359B">
      <w:pPr>
        <w:spacing w:line="276" w:lineRule="auto"/>
        <w:jc w:val="center"/>
        <w:rPr>
          <w:b/>
          <w:bCs/>
          <w:sz w:val="28"/>
          <w:szCs w:val="28"/>
        </w:rPr>
      </w:pPr>
    </w:p>
    <w:p w:rsidR="000B359B" w:rsidRPr="00E278D5" w:rsidRDefault="000B359B" w:rsidP="000B359B">
      <w:pPr>
        <w:spacing w:line="276" w:lineRule="auto"/>
        <w:jc w:val="center"/>
        <w:rPr>
          <w:b/>
          <w:bCs/>
          <w:sz w:val="28"/>
          <w:szCs w:val="28"/>
        </w:rPr>
      </w:pPr>
    </w:p>
    <w:p w:rsidR="000B359B" w:rsidRPr="00E278D5" w:rsidRDefault="000B359B" w:rsidP="000B359B">
      <w:pPr>
        <w:jc w:val="center"/>
        <w:rPr>
          <w:sz w:val="28"/>
          <w:szCs w:val="28"/>
        </w:rPr>
      </w:pPr>
      <w:r w:rsidRPr="00E278D5">
        <w:rPr>
          <w:sz w:val="28"/>
          <w:szCs w:val="28"/>
        </w:rPr>
        <w:t>Факультет экономики и информационных технологий</w:t>
      </w:r>
    </w:p>
    <w:p w:rsidR="000B359B" w:rsidRPr="00E278D5" w:rsidRDefault="000B359B" w:rsidP="000B359B">
      <w:pPr>
        <w:pStyle w:val="a8"/>
        <w:spacing w:line="276" w:lineRule="auto"/>
        <w:ind w:left="284" w:hanging="284"/>
        <w:jc w:val="center"/>
        <w:rPr>
          <w:rFonts w:ascii="Times New Roman" w:hAnsi="Times New Roman"/>
          <w:sz w:val="28"/>
          <w:szCs w:val="28"/>
        </w:rPr>
      </w:pPr>
      <w:r w:rsidRPr="00E278D5">
        <w:rPr>
          <w:rFonts w:ascii="Times New Roman" w:hAnsi="Times New Roman"/>
          <w:sz w:val="28"/>
          <w:szCs w:val="28"/>
        </w:rPr>
        <w:t>Кафедра информационных технологий и программной инженерии</w:t>
      </w:r>
    </w:p>
    <w:p w:rsidR="000B359B" w:rsidRPr="00E278D5" w:rsidRDefault="000B359B" w:rsidP="000B359B">
      <w:pPr>
        <w:pStyle w:val="a8"/>
        <w:spacing w:line="276" w:lineRule="auto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E278D5">
        <w:rPr>
          <w:rFonts w:ascii="Times New Roman" w:hAnsi="Times New Roman"/>
          <w:b/>
          <w:bCs/>
          <w:sz w:val="28"/>
          <w:szCs w:val="28"/>
        </w:rPr>
        <w:t>ОТЧЕТ</w:t>
      </w: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E278D5">
        <w:rPr>
          <w:rFonts w:ascii="Times New Roman" w:hAnsi="Times New Roman"/>
          <w:b/>
          <w:bCs/>
          <w:sz w:val="28"/>
          <w:szCs w:val="28"/>
        </w:rPr>
        <w:t xml:space="preserve"> о научно – исследовательской работе </w:t>
      </w: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359B" w:rsidRPr="00E278D5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 w:rsidRPr="00E278D5">
        <w:rPr>
          <w:rFonts w:ascii="Times New Roman" w:hAnsi="Times New Roman"/>
          <w:sz w:val="28"/>
          <w:szCs w:val="28"/>
        </w:rPr>
        <w:t>___ФГБОУ ВО Пермский ГАТУ___</w:t>
      </w:r>
    </w:p>
    <w:p w:rsidR="000B359B" w:rsidRPr="006A584A" w:rsidRDefault="000B359B" w:rsidP="000B359B">
      <w:pPr>
        <w:pStyle w:val="a8"/>
        <w:ind w:left="284" w:hanging="284"/>
        <w:jc w:val="center"/>
        <w:rPr>
          <w:rFonts w:ascii="Times New Roman" w:hAnsi="Times New Roman"/>
          <w:i/>
          <w:iCs/>
        </w:rPr>
      </w:pPr>
      <w:r w:rsidRPr="006A584A">
        <w:rPr>
          <w:rFonts w:ascii="Times New Roman" w:hAnsi="Times New Roman"/>
          <w:i/>
          <w:iCs/>
        </w:rPr>
        <w:t>наименование предприятия</w:t>
      </w:r>
    </w:p>
    <w:p w:rsidR="000B359B" w:rsidRPr="006A584A" w:rsidRDefault="000B359B" w:rsidP="000B359B">
      <w:pPr>
        <w:pStyle w:val="a8"/>
        <w:jc w:val="center"/>
        <w:rPr>
          <w:rFonts w:ascii="Times New Roman" w:hAnsi="Times New Roman"/>
          <w:sz w:val="28"/>
          <w:szCs w:val="28"/>
          <w:u w:val="single"/>
        </w:rPr>
      </w:pPr>
      <w:r w:rsidRPr="006A584A">
        <w:rPr>
          <w:rFonts w:ascii="Times New Roman" w:hAnsi="Times New Roman"/>
          <w:sz w:val="28"/>
          <w:szCs w:val="28"/>
          <w:u w:val="single"/>
        </w:rPr>
        <w:t>Кафедра информационных технологий и программирования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08.05.2023 г. по 22.05.2023г.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</w:t>
      </w:r>
    </w:p>
    <w:p w:rsidR="000B359B" w:rsidRDefault="000B359B" w:rsidP="000B359B">
      <w:pPr>
        <w:pStyle w:val="a8"/>
        <w:ind w:left="284" w:firstLine="1276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                                             подпись      фамилия, инициалы      группа</w:t>
      </w: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 </w:t>
      </w:r>
      <w:r w:rsidRPr="00FC2B7B">
        <w:rPr>
          <w:rFonts w:ascii="Times New Roman" w:hAnsi="Times New Roman"/>
          <w:sz w:val="28"/>
          <w:szCs w:val="28"/>
          <w:u w:val="single"/>
        </w:rPr>
        <w:t>09.03.03 Прикладная информатика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                </w:t>
      </w:r>
    </w:p>
    <w:p w:rsidR="000B359B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практики от Университета</w:t>
      </w:r>
    </w:p>
    <w:p w:rsidR="000B359B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_________________________________ </w:t>
      </w:r>
    </w:p>
    <w:p w:rsidR="000B359B" w:rsidRPr="0055322E" w:rsidRDefault="000B359B" w:rsidP="000B359B">
      <w:pPr>
        <w:pStyle w:val="a8"/>
        <w:ind w:left="284" w:firstLine="2693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sz w:val="22"/>
          <w:szCs w:val="22"/>
        </w:rPr>
        <w:t xml:space="preserve">                                            </w:t>
      </w:r>
      <w:r w:rsidRPr="0055322E">
        <w:rPr>
          <w:rFonts w:ascii="Times New Roman" w:hAnsi="Times New Roman"/>
          <w:i/>
          <w:iCs/>
        </w:rPr>
        <w:t xml:space="preserve">подпись    </w:t>
      </w:r>
      <w:r>
        <w:rPr>
          <w:rFonts w:ascii="Times New Roman" w:hAnsi="Times New Roman"/>
          <w:i/>
          <w:iCs/>
        </w:rPr>
        <w:t xml:space="preserve">             </w:t>
      </w:r>
      <w:r w:rsidRPr="0055322E">
        <w:rPr>
          <w:rFonts w:ascii="Times New Roman" w:hAnsi="Times New Roman"/>
          <w:i/>
          <w:iCs/>
        </w:rPr>
        <w:t xml:space="preserve">     фамилия, инициалы</w:t>
      </w: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</w:p>
    <w:p w:rsidR="000B359B" w:rsidRPr="00415AF4" w:rsidRDefault="000B359B" w:rsidP="000B359B">
      <w:pPr>
        <w:pStyle w:val="a8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отчета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__________________________________</w:t>
      </w:r>
    </w:p>
    <w:p w:rsidR="000B359B" w:rsidRPr="00D60243" w:rsidRDefault="000B359B" w:rsidP="000B359B">
      <w:pPr>
        <w:pStyle w:val="a8"/>
        <w:ind w:left="992" w:firstLine="424"/>
        <w:rPr>
          <w:rFonts w:ascii="Times New Roman" w:hAnsi="Times New Roman"/>
        </w:rPr>
      </w:pPr>
      <w:r w:rsidRPr="00D60243">
        <w:rPr>
          <w:rFonts w:ascii="Times New Roman" w:hAnsi="Times New Roman"/>
        </w:rPr>
        <w:t xml:space="preserve">                                                </w:t>
      </w:r>
      <w:r>
        <w:rPr>
          <w:rFonts w:ascii="Times New Roman" w:hAnsi="Times New Roman"/>
        </w:rPr>
        <w:tab/>
      </w:r>
      <w:r w:rsidRPr="00D60243">
        <w:rPr>
          <w:rFonts w:ascii="Times New Roman" w:hAnsi="Times New Roman"/>
        </w:rPr>
        <w:t xml:space="preserve">дата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60243">
        <w:rPr>
          <w:rFonts w:ascii="Times New Roman" w:hAnsi="Times New Roman"/>
        </w:rPr>
        <w:t>оценка</w:t>
      </w:r>
    </w:p>
    <w:p w:rsidR="000B359B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>Члены комиссии ______________________________________</w:t>
      </w:r>
    </w:p>
    <w:p w:rsidR="000B359B" w:rsidRPr="00EA59B0" w:rsidRDefault="000B359B" w:rsidP="000B359B">
      <w:pPr>
        <w:pStyle w:val="a8"/>
        <w:ind w:left="2264" w:firstLine="1984"/>
        <w:jc w:val="both"/>
        <w:rPr>
          <w:rFonts w:ascii="Times New Roman" w:hAnsi="Times New Roman"/>
          <w:i/>
          <w:iCs/>
        </w:rPr>
      </w:pPr>
      <w:r w:rsidRPr="00EA59B0">
        <w:rPr>
          <w:rFonts w:ascii="Times New Roman" w:hAnsi="Times New Roman"/>
          <w:i/>
          <w:iCs/>
        </w:rPr>
        <w:t>подпись                  фамилия, инициалы</w:t>
      </w: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 xml:space="preserve">                              ______________________________________</w:t>
      </w: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:rsidR="000B359B" w:rsidRPr="00EA59B0" w:rsidRDefault="000B359B" w:rsidP="000B359B">
      <w:pPr>
        <w:pStyle w:val="a8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EA59B0">
        <w:rPr>
          <w:rFonts w:ascii="Times New Roman" w:hAnsi="Times New Roman"/>
          <w:sz w:val="28"/>
          <w:szCs w:val="28"/>
        </w:rPr>
        <w:t xml:space="preserve">                             _______________________________________</w:t>
      </w: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bCs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359B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B359B" w:rsidRPr="00B432DE" w:rsidRDefault="000B359B" w:rsidP="000B359B">
      <w:pPr>
        <w:pStyle w:val="a8"/>
        <w:ind w:left="284" w:hanging="284"/>
        <w:jc w:val="center"/>
        <w:rPr>
          <w:rFonts w:ascii="Times New Roman" w:hAnsi="Times New Roman"/>
          <w:b/>
          <w:bCs/>
          <w:sz w:val="28"/>
          <w:szCs w:val="28"/>
        </w:rPr>
        <w:sectPr w:rsidR="000B359B" w:rsidRPr="00B432DE" w:rsidSect="00512068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/>
          <w:pgMar w:top="1134" w:right="567" w:bottom="1134" w:left="1418" w:header="397" w:footer="397" w:gutter="0"/>
          <w:pgNumType w:start="1"/>
          <w:cols w:space="708"/>
          <w:titlePg/>
          <w:docGrid w:linePitch="360"/>
        </w:sectPr>
      </w:pPr>
      <w:r w:rsidRPr="00EA59B0">
        <w:rPr>
          <w:rFonts w:ascii="Times New Roman" w:hAnsi="Times New Roman"/>
          <w:b/>
          <w:bCs/>
          <w:sz w:val="28"/>
          <w:szCs w:val="28"/>
        </w:rPr>
        <w:t>ПЕРМЬ 20</w:t>
      </w:r>
      <w:r>
        <w:rPr>
          <w:rFonts w:ascii="Times New Roman" w:hAnsi="Times New Roman"/>
          <w:b/>
          <w:bCs/>
          <w:sz w:val="28"/>
          <w:szCs w:val="28"/>
        </w:rPr>
        <w:t>23</w:t>
      </w:r>
      <w:r w:rsidRPr="00EA59B0">
        <w:rPr>
          <w:rFonts w:ascii="Times New Roman" w:hAnsi="Times New Roman"/>
          <w:b/>
          <w:bCs/>
          <w:sz w:val="28"/>
          <w:szCs w:val="28"/>
        </w:rPr>
        <w:t xml:space="preserve"> г.</w:t>
      </w:r>
    </w:p>
    <w:p w:rsidR="006C2453" w:rsidRDefault="006C2453" w:rsidP="006C2453">
      <w:pPr>
        <w:pStyle w:val="1"/>
        <w:spacing w:before="0"/>
        <w:contextualSpacing/>
      </w:pPr>
    </w:p>
    <w:p w:rsidR="006C2453" w:rsidRPr="000B359B" w:rsidRDefault="006C2453" w:rsidP="006C2453">
      <w:pPr>
        <w:pStyle w:val="1"/>
        <w:spacing w:before="0"/>
        <w:contextualSpacing/>
        <w:jc w:val="right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B359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Приложение </w:t>
      </w:r>
      <w:r w:rsidR="00487C23" w:rsidRPr="000B359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</w:p>
    <w:p w:rsidR="006C2453" w:rsidRPr="006C2453" w:rsidRDefault="006C2453" w:rsidP="006C2453">
      <w:pPr>
        <w:pStyle w:val="1"/>
        <w:spacing w:before="0"/>
        <w:contextualSpacing/>
        <w:rPr>
          <w:rFonts w:ascii="Times New Roman" w:hAnsi="Times New Roman" w:cs="Times New Roman"/>
          <w:b/>
          <w:i/>
          <w:color w:val="000000" w:themeColor="text1"/>
          <w:sz w:val="28"/>
        </w:rPr>
      </w:pPr>
      <w:r w:rsidRPr="006C2453">
        <w:rPr>
          <w:rFonts w:ascii="Times New Roman" w:hAnsi="Times New Roman" w:cs="Times New Roman"/>
          <w:i/>
          <w:color w:val="000000" w:themeColor="text1"/>
          <w:sz w:val="28"/>
        </w:rPr>
        <w:t>Образец оформления содержания отчета</w:t>
      </w:r>
    </w:p>
    <w:p w:rsidR="006C2453" w:rsidRPr="006C2453" w:rsidRDefault="006C2453" w:rsidP="006C2453">
      <w:pPr>
        <w:pStyle w:val="1"/>
        <w:spacing w:before="0"/>
        <w:contextualSpacing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7" w:name="__RefHeading___17"/>
      <w:bookmarkEnd w:id="7"/>
      <w:r w:rsidRPr="006C2453">
        <w:rPr>
          <w:rFonts w:ascii="Times New Roman" w:hAnsi="Times New Roman" w:cs="Times New Roman"/>
          <w:i/>
          <w:color w:val="000000" w:themeColor="text1"/>
          <w:sz w:val="28"/>
        </w:rPr>
        <w:t>по научно-исследовательской работе</w:t>
      </w:r>
    </w:p>
    <w:p w:rsidR="006C2453" w:rsidRDefault="006C2453" w:rsidP="006C2453">
      <w:pPr>
        <w:spacing w:line="360" w:lineRule="auto"/>
        <w:jc w:val="center"/>
        <w:rPr>
          <w:sz w:val="28"/>
        </w:rPr>
      </w:pPr>
    </w:p>
    <w:p w:rsidR="006C2453" w:rsidRDefault="006C2453" w:rsidP="006C2453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6C2453" w:rsidRDefault="006C2453" w:rsidP="006C2453">
      <w:pPr>
        <w:spacing w:line="300" w:lineRule="auto"/>
        <w:contextualSpacing/>
        <w:jc w:val="both"/>
        <w:rPr>
          <w:sz w:val="28"/>
        </w:rPr>
      </w:pPr>
    </w:p>
    <w:p w:rsidR="00487C23" w:rsidRPr="00EA59B0" w:rsidRDefault="00487C23" w:rsidP="00487C23">
      <w:pPr>
        <w:spacing w:line="276" w:lineRule="auto"/>
        <w:ind w:firstLine="567"/>
        <w:jc w:val="both"/>
        <w:rPr>
          <w:sz w:val="28"/>
          <w:szCs w:val="28"/>
        </w:rPr>
      </w:pPr>
      <w:r w:rsidRPr="00EA59B0">
        <w:rPr>
          <w:sz w:val="28"/>
          <w:szCs w:val="28"/>
        </w:rPr>
        <w:t>Титульный лист</w:t>
      </w:r>
      <w:r>
        <w:rPr>
          <w:sz w:val="28"/>
          <w:szCs w:val="28"/>
        </w:rPr>
        <w:t xml:space="preserve"> </w:t>
      </w:r>
    </w:p>
    <w:p w:rsidR="00487C23" w:rsidRPr="00EA59B0" w:rsidRDefault="00487C23" w:rsidP="00487C2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A59B0">
        <w:rPr>
          <w:sz w:val="28"/>
          <w:szCs w:val="28"/>
        </w:rPr>
        <w:t>главление.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 w:rsidRPr="00EA59B0">
        <w:rPr>
          <w:szCs w:val="28"/>
        </w:rPr>
        <w:t xml:space="preserve">Введение. </w:t>
      </w:r>
    </w:p>
    <w:p w:rsidR="00487C23" w:rsidRDefault="00487C23" w:rsidP="00487C23">
      <w:pPr>
        <w:pStyle w:val="a7"/>
        <w:spacing w:after="0" w:line="276" w:lineRule="auto"/>
        <w:ind w:left="567"/>
        <w:jc w:val="both"/>
        <w:rPr>
          <w:szCs w:val="28"/>
        </w:rPr>
      </w:pPr>
      <w:r w:rsidRPr="00B276E5">
        <w:rPr>
          <w:szCs w:val="28"/>
        </w:rPr>
        <w:t>1. Анализ предметной области</w:t>
      </w:r>
    </w:p>
    <w:p w:rsidR="00487C23" w:rsidRDefault="00487C23" w:rsidP="00487C23">
      <w:pPr>
        <w:pStyle w:val="a7"/>
        <w:spacing w:after="0" w:line="276" w:lineRule="auto"/>
        <w:ind w:left="567"/>
        <w:jc w:val="both"/>
        <w:rPr>
          <w:szCs w:val="28"/>
        </w:rPr>
      </w:pPr>
      <w:r w:rsidRPr="00B276E5">
        <w:rPr>
          <w:szCs w:val="28"/>
        </w:rPr>
        <w:t xml:space="preserve">2. Анализ </w:t>
      </w:r>
      <w:r w:rsidRPr="00092EC3">
        <w:rPr>
          <w:szCs w:val="28"/>
        </w:rPr>
        <w:t>нормативных документов</w:t>
      </w:r>
      <w:r w:rsidRPr="00B276E5">
        <w:rPr>
          <w:szCs w:val="28"/>
        </w:rPr>
        <w:t xml:space="preserve"> </w:t>
      </w:r>
      <w:r>
        <w:rPr>
          <w:szCs w:val="28"/>
        </w:rPr>
        <w:t xml:space="preserve">и </w:t>
      </w:r>
      <w:r w:rsidRPr="00B276E5">
        <w:rPr>
          <w:szCs w:val="28"/>
        </w:rPr>
        <w:t>литературы по предметной области и рассматриваемому бизнес- процессу</w:t>
      </w:r>
    </w:p>
    <w:p w:rsidR="00487C23" w:rsidRDefault="00487C23" w:rsidP="00487C23">
      <w:pPr>
        <w:pStyle w:val="a7"/>
        <w:spacing w:after="0" w:line="276" w:lineRule="auto"/>
        <w:ind w:left="567" w:firstLine="426"/>
        <w:jc w:val="both"/>
        <w:rPr>
          <w:szCs w:val="28"/>
        </w:rPr>
      </w:pPr>
      <w:r>
        <w:rPr>
          <w:szCs w:val="28"/>
        </w:rPr>
        <w:t>2.1 Законы, правовые акты и нормативные документы</w:t>
      </w:r>
    </w:p>
    <w:p w:rsidR="00487C23" w:rsidRDefault="00487C23" w:rsidP="00487C23">
      <w:pPr>
        <w:pStyle w:val="a7"/>
        <w:spacing w:after="0" w:line="276" w:lineRule="auto"/>
        <w:ind w:left="567" w:firstLine="426"/>
        <w:jc w:val="both"/>
        <w:rPr>
          <w:szCs w:val="28"/>
        </w:rPr>
      </w:pPr>
      <w:r>
        <w:rPr>
          <w:szCs w:val="28"/>
        </w:rPr>
        <w:t>2.2 Анализ литературы</w:t>
      </w:r>
    </w:p>
    <w:p w:rsidR="00487C23" w:rsidRDefault="00487C23" w:rsidP="00487C23">
      <w:pPr>
        <w:pStyle w:val="a7"/>
        <w:spacing w:after="0" w:line="276" w:lineRule="auto"/>
        <w:ind w:left="567"/>
        <w:jc w:val="both"/>
        <w:rPr>
          <w:szCs w:val="28"/>
        </w:rPr>
      </w:pPr>
      <w:r>
        <w:rPr>
          <w:szCs w:val="28"/>
        </w:rPr>
        <w:t>3. Оформление научной статьи</w:t>
      </w:r>
    </w:p>
    <w:p w:rsidR="00487C23" w:rsidRPr="00EA59B0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 w:rsidRPr="00EA59B0">
        <w:rPr>
          <w:szCs w:val="28"/>
        </w:rPr>
        <w:t>Заключение</w:t>
      </w:r>
      <w:r>
        <w:rPr>
          <w:szCs w:val="28"/>
        </w:rPr>
        <w:t xml:space="preserve"> (выводы)</w:t>
      </w:r>
      <w:r w:rsidRPr="00EA59B0">
        <w:rPr>
          <w:szCs w:val="28"/>
        </w:rPr>
        <w:t>.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 w:rsidRPr="00EA59B0">
        <w:rPr>
          <w:szCs w:val="28"/>
        </w:rPr>
        <w:t>Список использованных источников.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  <w:r>
        <w:rPr>
          <w:szCs w:val="28"/>
        </w:rPr>
        <w:t>Приложения.</w:t>
      </w:r>
    </w:p>
    <w:p w:rsidR="00487C23" w:rsidRDefault="00487C23" w:rsidP="00487C23">
      <w:pPr>
        <w:pStyle w:val="a7"/>
        <w:spacing w:after="0" w:line="276" w:lineRule="auto"/>
        <w:ind w:left="0" w:firstLine="567"/>
        <w:jc w:val="both"/>
        <w:rPr>
          <w:szCs w:val="28"/>
        </w:rPr>
      </w:pPr>
    </w:p>
    <w:p w:rsidR="006C2453" w:rsidRDefault="006C2453" w:rsidP="006C2453">
      <w:pPr>
        <w:spacing w:line="360" w:lineRule="auto"/>
        <w:contextualSpacing/>
        <w:rPr>
          <w:sz w:val="28"/>
        </w:rPr>
      </w:pPr>
    </w:p>
    <w:p w:rsidR="0050403C" w:rsidRDefault="0050403C">
      <w:r>
        <w:br w:type="page"/>
      </w:r>
    </w:p>
    <w:p w:rsidR="0050403C" w:rsidRPr="0050403C" w:rsidRDefault="0050403C" w:rsidP="0050403C">
      <w:pPr>
        <w:jc w:val="right"/>
        <w:rPr>
          <w:i/>
          <w:iCs/>
          <w:sz w:val="28"/>
          <w:szCs w:val="28"/>
        </w:rPr>
      </w:pPr>
      <w:r w:rsidRPr="0050403C">
        <w:rPr>
          <w:i/>
          <w:iCs/>
          <w:sz w:val="28"/>
          <w:szCs w:val="28"/>
        </w:rPr>
        <w:lastRenderedPageBreak/>
        <w:t>Приложение 3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 xml:space="preserve">Министерство </w:t>
      </w:r>
      <w:r>
        <w:rPr>
          <w:sz w:val="28"/>
          <w:szCs w:val="32"/>
        </w:rPr>
        <w:t>науки и высшего образования</w:t>
      </w:r>
      <w:r w:rsidRPr="009F7E11">
        <w:rPr>
          <w:sz w:val="28"/>
          <w:szCs w:val="32"/>
        </w:rPr>
        <w:t xml:space="preserve"> Российской Федерации</w:t>
      </w: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 xml:space="preserve">Федеральное государственное бюджетное образовательное </w:t>
      </w: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>учреждение высшего образования</w:t>
      </w:r>
    </w:p>
    <w:p w:rsidR="0050403C" w:rsidRPr="008A2D07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 xml:space="preserve">«Пермский государственный аграрно-технологический университет </w:t>
      </w:r>
    </w:p>
    <w:p w:rsidR="0050403C" w:rsidRPr="009F7E11" w:rsidRDefault="0050403C" w:rsidP="0050403C">
      <w:pPr>
        <w:jc w:val="center"/>
        <w:rPr>
          <w:sz w:val="28"/>
          <w:szCs w:val="32"/>
        </w:rPr>
      </w:pPr>
      <w:r w:rsidRPr="009F7E11">
        <w:rPr>
          <w:sz w:val="28"/>
          <w:szCs w:val="32"/>
        </w:rPr>
        <w:t>имени академика Д.Н. Прянишникова»</w:t>
      </w: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9F7E11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jc w:val="center"/>
        <w:rPr>
          <w:b/>
          <w:sz w:val="32"/>
          <w:szCs w:val="32"/>
        </w:rPr>
      </w:pPr>
      <w:r w:rsidRPr="001E481D">
        <w:rPr>
          <w:b/>
          <w:sz w:val="32"/>
          <w:szCs w:val="32"/>
        </w:rPr>
        <w:t>ДНЕВНИК</w:t>
      </w:r>
    </w:p>
    <w:p w:rsidR="0050403C" w:rsidRPr="001E481D" w:rsidRDefault="0050403C" w:rsidP="0050403C">
      <w:pPr>
        <w:jc w:val="both"/>
        <w:rPr>
          <w:b/>
          <w:sz w:val="32"/>
          <w:szCs w:val="32"/>
        </w:rPr>
      </w:pPr>
      <w:r w:rsidRPr="001E481D">
        <w:rPr>
          <w:b/>
          <w:sz w:val="32"/>
          <w:szCs w:val="32"/>
        </w:rPr>
        <w:br/>
      </w:r>
      <w:r w:rsidRPr="001E481D">
        <w:rPr>
          <w:sz w:val="32"/>
          <w:szCs w:val="32"/>
        </w:rPr>
        <w:t>по</w:t>
      </w:r>
      <w:r w:rsidRPr="001E481D">
        <w:rPr>
          <w:b/>
          <w:sz w:val="32"/>
          <w:szCs w:val="32"/>
        </w:rPr>
        <w:t xml:space="preserve"> </w:t>
      </w:r>
      <w:r w:rsidRPr="001E481D">
        <w:rPr>
          <w:bCs/>
          <w:sz w:val="32"/>
          <w:szCs w:val="32"/>
        </w:rPr>
        <w:t xml:space="preserve">практике </w:t>
      </w:r>
      <w:r w:rsidRPr="001E481D">
        <w:rPr>
          <w:bCs/>
          <w:sz w:val="32"/>
          <w:szCs w:val="32"/>
          <w:u w:val="single"/>
        </w:rPr>
        <w:t>НАУЧНО-ИССЛЕДОВАТЕЛЬСКАЯ РАБОТА</w:t>
      </w:r>
    </w:p>
    <w:p w:rsidR="0050403C" w:rsidRPr="001E481D" w:rsidRDefault="0050403C" w:rsidP="0050403C">
      <w:pPr>
        <w:jc w:val="center"/>
        <w:rPr>
          <w:i/>
          <w:sz w:val="32"/>
          <w:szCs w:val="32"/>
        </w:rPr>
      </w:pPr>
      <w:r w:rsidRPr="001E481D">
        <w:rPr>
          <w:i/>
          <w:sz w:val="32"/>
          <w:szCs w:val="32"/>
        </w:rPr>
        <w:t>(название практики)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Default="0050403C" w:rsidP="0050403C">
      <w:pPr>
        <w:rPr>
          <w:sz w:val="32"/>
          <w:szCs w:val="32"/>
        </w:rPr>
      </w:pPr>
    </w:p>
    <w:p w:rsidR="0050403C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proofErr w:type="spellStart"/>
      <w:r w:rsidRPr="001E481D">
        <w:rPr>
          <w:sz w:val="32"/>
          <w:szCs w:val="32"/>
        </w:rPr>
        <w:t>Ф.И.О.__</w:t>
      </w:r>
      <w:r w:rsidRPr="001E481D">
        <w:rPr>
          <w:sz w:val="32"/>
          <w:szCs w:val="32"/>
          <w:u w:val="single"/>
        </w:rPr>
        <w:t>Иванов</w:t>
      </w:r>
      <w:proofErr w:type="spellEnd"/>
      <w:r w:rsidRPr="001E481D">
        <w:rPr>
          <w:sz w:val="32"/>
          <w:szCs w:val="32"/>
          <w:u w:val="single"/>
        </w:rPr>
        <w:t xml:space="preserve"> Иван Иванович</w:t>
      </w:r>
      <w:r w:rsidRPr="001E481D">
        <w:rPr>
          <w:sz w:val="32"/>
          <w:szCs w:val="32"/>
        </w:rPr>
        <w:t>________________________________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r w:rsidRPr="001E481D">
        <w:rPr>
          <w:sz w:val="32"/>
          <w:szCs w:val="32"/>
        </w:rPr>
        <w:t>факультет экономики и информационных технологий______________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r w:rsidRPr="001E481D">
        <w:rPr>
          <w:sz w:val="32"/>
          <w:szCs w:val="32"/>
        </w:rPr>
        <w:t>курс _</w:t>
      </w:r>
      <w:r w:rsidRPr="001E481D">
        <w:rPr>
          <w:sz w:val="32"/>
          <w:szCs w:val="32"/>
          <w:u w:val="single"/>
        </w:rPr>
        <w:t>4</w:t>
      </w:r>
      <w:r w:rsidRPr="001E481D">
        <w:rPr>
          <w:sz w:val="32"/>
          <w:szCs w:val="32"/>
        </w:rPr>
        <w:t xml:space="preserve">___________________  группа _____ПИб-41____________ 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ind w:right="-286"/>
        <w:rPr>
          <w:sz w:val="32"/>
          <w:szCs w:val="32"/>
        </w:rPr>
      </w:pPr>
      <w:r w:rsidRPr="001E481D">
        <w:rPr>
          <w:sz w:val="32"/>
          <w:szCs w:val="32"/>
        </w:rPr>
        <w:t xml:space="preserve">направление подготовки 09.03.03 Прикладная информатика </w:t>
      </w:r>
    </w:p>
    <w:p w:rsidR="0050403C" w:rsidRPr="001E481D" w:rsidRDefault="0050403C" w:rsidP="0050403C">
      <w:pPr>
        <w:ind w:right="-286"/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  <w:r w:rsidRPr="001E481D">
        <w:rPr>
          <w:sz w:val="32"/>
          <w:szCs w:val="32"/>
        </w:rPr>
        <w:t>направленность (профиль) «Прикладная информатика в экономике»</w:t>
      </w: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</w:pPr>
    </w:p>
    <w:p w:rsidR="0050403C" w:rsidRPr="001E481D" w:rsidRDefault="0050403C" w:rsidP="0050403C">
      <w:pPr>
        <w:rPr>
          <w:sz w:val="32"/>
          <w:szCs w:val="32"/>
        </w:rPr>
        <w:sectPr w:rsidR="0050403C" w:rsidRPr="001E481D" w:rsidSect="00B44F1B">
          <w:footerReference w:type="default" r:id="rId13"/>
          <w:headerReference w:type="first" r:id="rId14"/>
          <w:pgSz w:w="11906" w:h="16838"/>
          <w:pgMar w:top="1134" w:right="851" w:bottom="993" w:left="1418" w:header="0" w:footer="506" w:gutter="0"/>
          <w:cols w:space="708"/>
          <w:titlePg/>
          <w:docGrid w:linePitch="360"/>
        </w:sectPr>
      </w:pPr>
      <w:r w:rsidRPr="001E481D">
        <w:rPr>
          <w:sz w:val="32"/>
          <w:szCs w:val="32"/>
        </w:rPr>
        <w:t>учебный год   2022 / 2023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lastRenderedPageBreak/>
        <w:t>НАПРАВЛЕНИЕ НА ПРАКТИКУ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</w:rPr>
      </w:pPr>
      <w:r w:rsidRPr="00E278D5">
        <w:rPr>
          <w:sz w:val="28"/>
          <w:szCs w:val="28"/>
          <w:lang w:eastAsia="en-US"/>
        </w:rPr>
        <w:t>1. Фамилия, имя, отчество _____________________________________</w:t>
      </w:r>
      <w:r w:rsidRPr="00E278D5">
        <w:rPr>
          <w:sz w:val="28"/>
          <w:szCs w:val="28"/>
          <w:lang w:eastAsia="en-US"/>
        </w:rPr>
        <w:br/>
      </w:r>
      <w:r w:rsidRPr="00E278D5">
        <w:rPr>
          <w:sz w:val="28"/>
          <w:szCs w:val="28"/>
          <w:lang w:eastAsia="en-US"/>
        </w:rPr>
        <w:br/>
        <w:t xml:space="preserve">2. </w:t>
      </w:r>
      <w:r w:rsidRPr="00E278D5">
        <w:rPr>
          <w:sz w:val="28"/>
          <w:szCs w:val="28"/>
        </w:rPr>
        <w:t>Факультет экономики и информационных технологий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3. Направление подготовки  09.03.03 Прикладная информатика 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>курс __4__________________  группа  Пиб-41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4. Название практики </w:t>
      </w:r>
      <w:r w:rsidRPr="00E278D5">
        <w:rPr>
          <w:b/>
          <w:bCs/>
          <w:sz w:val="28"/>
          <w:szCs w:val="28"/>
        </w:rPr>
        <w:t>Научно – исследовательская работа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5. Место прохождения практики </w:t>
      </w:r>
      <w:r w:rsidRPr="00E278D5">
        <w:rPr>
          <w:sz w:val="28"/>
          <w:szCs w:val="28"/>
        </w:rPr>
        <w:t xml:space="preserve"> ФГБОУ ВО Пермский ГАТУ</w:t>
      </w:r>
      <w:r w:rsidRPr="00E278D5">
        <w:rPr>
          <w:sz w:val="28"/>
          <w:szCs w:val="28"/>
          <w:lang w:eastAsia="en-US"/>
        </w:rPr>
        <w:t>,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u w:val="single"/>
        </w:rPr>
        <w:t xml:space="preserve">Кафедра информационных технологий и </w:t>
      </w:r>
      <w:r>
        <w:rPr>
          <w:sz w:val="28"/>
          <w:szCs w:val="28"/>
          <w:u w:val="single"/>
        </w:rPr>
        <w:t>программной инженерии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6. </w:t>
      </w:r>
      <w:r w:rsidRPr="00E278D5">
        <w:rPr>
          <w:sz w:val="28"/>
          <w:szCs w:val="28"/>
        </w:rPr>
        <w:t>Приказ о направлении на практику от __________№___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>7. Продолжительность практики  _____</w:t>
      </w:r>
      <w:r>
        <w:rPr>
          <w:sz w:val="28"/>
          <w:szCs w:val="28"/>
          <w:lang w:eastAsia="en-US"/>
        </w:rPr>
        <w:t>2</w:t>
      </w:r>
      <w:r w:rsidRPr="00E278D5">
        <w:rPr>
          <w:sz w:val="28"/>
          <w:szCs w:val="28"/>
          <w:lang w:eastAsia="en-US"/>
        </w:rPr>
        <w:t>______ недел</w:t>
      </w:r>
      <w:r>
        <w:rPr>
          <w:sz w:val="28"/>
          <w:szCs w:val="28"/>
          <w:lang w:eastAsia="en-US"/>
        </w:rPr>
        <w:t>и</w:t>
      </w:r>
      <w:r w:rsidRPr="00E278D5">
        <w:rPr>
          <w:sz w:val="28"/>
          <w:szCs w:val="28"/>
          <w:lang w:eastAsia="en-US"/>
        </w:rPr>
        <w:t xml:space="preserve"> (</w:t>
      </w:r>
      <w:r>
        <w:rPr>
          <w:sz w:val="28"/>
          <w:szCs w:val="28"/>
          <w:lang w:eastAsia="en-US"/>
        </w:rPr>
        <w:t>14</w:t>
      </w:r>
      <w:r w:rsidRPr="00E278D5">
        <w:rPr>
          <w:sz w:val="28"/>
          <w:szCs w:val="28"/>
          <w:lang w:eastAsia="en-US"/>
        </w:rPr>
        <w:t xml:space="preserve"> дней)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</w:rPr>
      </w:pPr>
      <w:r w:rsidRPr="00E278D5">
        <w:rPr>
          <w:sz w:val="28"/>
          <w:szCs w:val="28"/>
        </w:rPr>
        <w:t xml:space="preserve">8. Период прохождения практики с «___» ____________20__ г. </w:t>
      </w:r>
      <w:r w:rsidRPr="00E278D5">
        <w:rPr>
          <w:sz w:val="28"/>
          <w:szCs w:val="28"/>
        </w:rPr>
        <w:br/>
        <w:t>по «___»______20__ г.</w:t>
      </w:r>
    </w:p>
    <w:p w:rsidR="0050403C" w:rsidRPr="00E278D5" w:rsidRDefault="0050403C" w:rsidP="0050403C">
      <w:pPr>
        <w:rPr>
          <w:sz w:val="28"/>
          <w:szCs w:val="28"/>
          <w:lang w:eastAsia="en-US"/>
        </w:rPr>
      </w:pPr>
    </w:p>
    <w:p w:rsidR="0050403C" w:rsidRPr="00E278D5" w:rsidRDefault="0050403C" w:rsidP="0050403C">
      <w:pPr>
        <w:rPr>
          <w:sz w:val="28"/>
          <w:szCs w:val="28"/>
          <w:lang w:eastAsia="en-US"/>
        </w:rPr>
      </w:pPr>
      <w:r w:rsidRPr="00E278D5">
        <w:rPr>
          <w:sz w:val="28"/>
          <w:szCs w:val="28"/>
          <w:lang w:eastAsia="en-US"/>
        </w:rPr>
        <w:t xml:space="preserve">9. Руководитель практики </w:t>
      </w:r>
    </w:p>
    <w:p w:rsidR="0050403C" w:rsidRPr="00B670E9" w:rsidRDefault="0050403C" w:rsidP="0050403C">
      <w:pPr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</w:t>
      </w:r>
    </w:p>
    <w:p w:rsidR="0050403C" w:rsidRPr="00E4600D" w:rsidRDefault="0050403C" w:rsidP="0050403C">
      <w:pPr>
        <w:jc w:val="center"/>
        <w:rPr>
          <w:i/>
        </w:rPr>
      </w:pPr>
      <w:r w:rsidRPr="00E4600D">
        <w:rPr>
          <w:i/>
        </w:rPr>
        <w:t>(ФИО, ученая степень, ученое звание, должность)</w:t>
      </w:r>
    </w:p>
    <w:p w:rsidR="0050403C" w:rsidRDefault="0050403C" w:rsidP="0050403C">
      <w:pPr>
        <w:rPr>
          <w:sz w:val="32"/>
          <w:szCs w:val="32"/>
          <w:lang w:eastAsia="en-US"/>
        </w:rPr>
      </w:pPr>
    </w:p>
    <w:p w:rsidR="0050403C" w:rsidRPr="00E4600D" w:rsidRDefault="0050403C" w:rsidP="0050403C">
      <w:pPr>
        <w:shd w:val="clear" w:color="auto" w:fill="FFFFFF"/>
        <w:jc w:val="both"/>
        <w:rPr>
          <w:rFonts w:ascii="yandex-sans" w:hAnsi="yandex-sans"/>
          <w:color w:val="000000"/>
          <w:sz w:val="28"/>
          <w:szCs w:val="28"/>
        </w:rPr>
      </w:pPr>
      <w:r w:rsidRPr="00E4600D">
        <w:rPr>
          <w:rFonts w:ascii="yandex-sans" w:hAnsi="yandex-sans"/>
          <w:color w:val="000000"/>
          <w:sz w:val="28"/>
          <w:szCs w:val="28"/>
        </w:rPr>
        <w:t xml:space="preserve">С требованиями охраны труда, техники безопасности, пожарной безопасности, правилами внутреннего трудового распорядка ознакомлен </w:t>
      </w:r>
    </w:p>
    <w:p w:rsidR="0050403C" w:rsidRPr="00E4600D" w:rsidRDefault="0050403C" w:rsidP="0050403C">
      <w:pPr>
        <w:shd w:val="clear" w:color="auto" w:fill="FFFFFF"/>
        <w:jc w:val="both"/>
        <w:rPr>
          <w:rFonts w:ascii="yandex-sans" w:hAnsi="yandex-sans"/>
          <w:color w:val="000000"/>
          <w:sz w:val="28"/>
          <w:szCs w:val="28"/>
        </w:rPr>
      </w:pPr>
    </w:p>
    <w:p w:rsidR="0050403C" w:rsidRPr="00E4600D" w:rsidRDefault="0050403C" w:rsidP="0050403C">
      <w:pPr>
        <w:shd w:val="clear" w:color="auto" w:fill="FFFFFF"/>
        <w:jc w:val="both"/>
        <w:rPr>
          <w:rFonts w:ascii="yandex-sans" w:hAnsi="yandex-sans"/>
          <w:color w:val="000000"/>
          <w:sz w:val="28"/>
          <w:szCs w:val="28"/>
        </w:rPr>
      </w:pPr>
      <w:r w:rsidRPr="00E4600D">
        <w:rPr>
          <w:rFonts w:ascii="yandex-sans" w:hAnsi="yandex-sans"/>
          <w:color w:val="000000"/>
          <w:sz w:val="28"/>
          <w:szCs w:val="28"/>
        </w:rPr>
        <w:t xml:space="preserve">«____»___________20__г.        ____________ </w:t>
      </w:r>
      <w:r w:rsidRPr="00E4600D">
        <w:rPr>
          <w:rFonts w:ascii="yandex-sans" w:hAnsi="yandex-sans"/>
          <w:color w:val="000000"/>
          <w:sz w:val="28"/>
          <w:szCs w:val="28"/>
        </w:rPr>
        <w:tab/>
      </w:r>
      <w:r w:rsidRPr="00E4600D">
        <w:rPr>
          <w:rFonts w:ascii="yandex-sans" w:hAnsi="yandex-sans"/>
          <w:color w:val="000000"/>
          <w:sz w:val="28"/>
          <w:szCs w:val="28"/>
        </w:rPr>
        <w:tab/>
        <w:t xml:space="preserve">_________________ </w:t>
      </w:r>
    </w:p>
    <w:p w:rsidR="0050403C" w:rsidRPr="00E4600D" w:rsidRDefault="0050403C" w:rsidP="0050403C">
      <w:pPr>
        <w:rPr>
          <w:i/>
        </w:rPr>
      </w:pPr>
      <w:r w:rsidRPr="00E4600D">
        <w:rPr>
          <w:i/>
        </w:rPr>
        <w:tab/>
      </w:r>
      <w:r w:rsidRPr="00E4600D">
        <w:rPr>
          <w:i/>
        </w:rPr>
        <w:tab/>
      </w:r>
      <w:r w:rsidRPr="00E4600D">
        <w:rPr>
          <w:i/>
        </w:rPr>
        <w:tab/>
      </w:r>
      <w:r w:rsidRPr="00E4600D">
        <w:rPr>
          <w:i/>
        </w:rPr>
        <w:tab/>
        <w:t xml:space="preserve">                         подпись                            ФИО обучающегося</w:t>
      </w:r>
    </w:p>
    <w:p w:rsidR="0050403C" w:rsidRPr="00E4600D" w:rsidRDefault="0050403C" w:rsidP="0050403C">
      <w:pPr>
        <w:rPr>
          <w:sz w:val="28"/>
          <w:szCs w:val="28"/>
        </w:rPr>
      </w:pPr>
    </w:p>
    <w:p w:rsidR="0050403C" w:rsidRPr="00E4600D" w:rsidRDefault="0050403C" w:rsidP="0050403C">
      <w:pPr>
        <w:rPr>
          <w:sz w:val="28"/>
          <w:szCs w:val="28"/>
        </w:rPr>
      </w:pPr>
      <w:r w:rsidRPr="00E4600D">
        <w:rPr>
          <w:sz w:val="28"/>
          <w:szCs w:val="28"/>
        </w:rPr>
        <w:t>Заведующий кафедрой  __________________ /________________________</w:t>
      </w:r>
    </w:p>
    <w:p w:rsidR="0050403C" w:rsidRPr="00E4600D" w:rsidRDefault="0050403C" w:rsidP="0050403C">
      <w:pPr>
        <w:ind w:left="5664" w:firstLine="708"/>
        <w:rPr>
          <w:i/>
        </w:rPr>
      </w:pPr>
      <w:r w:rsidRPr="00E4600D">
        <w:rPr>
          <w:i/>
        </w:rPr>
        <w:t>(ФИО)</w:t>
      </w:r>
    </w:p>
    <w:p w:rsidR="0050403C" w:rsidRPr="00E4600D" w:rsidRDefault="0050403C" w:rsidP="0050403C">
      <w:pPr>
        <w:rPr>
          <w:i/>
        </w:rPr>
      </w:pPr>
    </w:p>
    <w:p w:rsidR="0050403C" w:rsidRPr="00E4600D" w:rsidRDefault="0050403C" w:rsidP="0050403C">
      <w:pPr>
        <w:rPr>
          <w:sz w:val="28"/>
          <w:szCs w:val="28"/>
        </w:rPr>
      </w:pPr>
      <w:r w:rsidRPr="00E4600D">
        <w:rPr>
          <w:sz w:val="28"/>
          <w:szCs w:val="28"/>
        </w:rPr>
        <w:t>Декан факультета ____________________  / ___________________________</w:t>
      </w:r>
    </w:p>
    <w:p w:rsidR="0050403C" w:rsidRPr="00E4600D" w:rsidRDefault="0050403C" w:rsidP="0050403C">
      <w:pPr>
        <w:ind w:left="5664" w:firstLine="708"/>
      </w:pPr>
      <w:r w:rsidRPr="00E4600D">
        <w:rPr>
          <w:i/>
        </w:rPr>
        <w:t>(ФИО)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lastRenderedPageBreak/>
        <w:t>РАБОЧИЙ ГРАФИК (ПЛАН ПРОВЕДЕНИЯ) ПРАКТИКИ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103"/>
        <w:gridCol w:w="1843"/>
        <w:gridCol w:w="1843"/>
      </w:tblGrid>
      <w:tr w:rsidR="0050403C" w:rsidRPr="00B670E9" w:rsidTr="003E4470">
        <w:tc>
          <w:tcPr>
            <w:tcW w:w="8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5103" w:type="dxa"/>
            <w:vAlign w:val="center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Содержание работы</w:t>
            </w:r>
          </w:p>
        </w:tc>
        <w:tc>
          <w:tcPr>
            <w:tcW w:w="1843" w:type="dxa"/>
            <w:vAlign w:val="center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Срок выполнения</w:t>
            </w:r>
          </w:p>
        </w:tc>
        <w:tc>
          <w:tcPr>
            <w:tcW w:w="1843" w:type="dxa"/>
            <w:vAlign w:val="center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Отметка о выполнении</w:t>
            </w:r>
          </w:p>
        </w:tc>
      </w:tr>
      <w:tr w:rsidR="0050403C" w:rsidRPr="00B670E9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182E17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 xml:space="preserve">Анализ предметной области </w:t>
            </w:r>
          </w:p>
        </w:tc>
        <w:tc>
          <w:tcPr>
            <w:tcW w:w="1843" w:type="dxa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Pr="00B670E9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182E17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 xml:space="preserve">Анализ нормативных документов и источников </w:t>
            </w:r>
            <w:r>
              <w:rPr>
                <w:sz w:val="28"/>
                <w:szCs w:val="28"/>
              </w:rPr>
              <w:t>литературы</w:t>
            </w:r>
            <w:r w:rsidRPr="00A76113">
              <w:rPr>
                <w:sz w:val="28"/>
                <w:szCs w:val="28"/>
              </w:rPr>
              <w:t xml:space="preserve"> по предметной области и выявленному бизнес- процессу</w:t>
            </w:r>
          </w:p>
        </w:tc>
        <w:tc>
          <w:tcPr>
            <w:tcW w:w="1843" w:type="dxa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Pr="00B670E9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182E17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>Оформление списка источников для выпускной квалификационной работы в соответствии с ГОСТ 7.01-2003 (</w:t>
            </w:r>
            <w:r>
              <w:rPr>
                <w:sz w:val="28"/>
                <w:szCs w:val="28"/>
              </w:rPr>
              <w:t>20</w:t>
            </w:r>
            <w:r w:rsidRPr="00A76113">
              <w:rPr>
                <w:sz w:val="28"/>
                <w:szCs w:val="28"/>
              </w:rPr>
              <w:t xml:space="preserve"> источников)</w:t>
            </w:r>
          </w:p>
        </w:tc>
        <w:tc>
          <w:tcPr>
            <w:tcW w:w="1843" w:type="dxa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Pr="00B670E9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B670E9" w:rsidRDefault="0050403C" w:rsidP="0050403C">
            <w:pPr>
              <w:numPr>
                <w:ilvl w:val="0"/>
                <w:numId w:val="4"/>
              </w:numPr>
              <w:rPr>
                <w:sz w:val="28"/>
                <w:szCs w:val="28"/>
                <w:lang w:eastAsia="en-US"/>
              </w:rPr>
            </w:pPr>
          </w:p>
        </w:tc>
        <w:tc>
          <w:tcPr>
            <w:tcW w:w="5103" w:type="dxa"/>
          </w:tcPr>
          <w:p w:rsidR="0050403C" w:rsidRPr="00A76113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 xml:space="preserve">Оформление научной статьи </w:t>
            </w:r>
          </w:p>
        </w:tc>
        <w:tc>
          <w:tcPr>
            <w:tcW w:w="1843" w:type="dxa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Default="0050403C" w:rsidP="003E4470">
            <w:pPr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B670E9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A76113" w:rsidRDefault="0050403C" w:rsidP="0050403C">
            <w:pPr>
              <w:pStyle w:val="af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:rsidR="0050403C" w:rsidRPr="00A76113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A76113">
              <w:rPr>
                <w:sz w:val="28"/>
                <w:szCs w:val="28"/>
              </w:rPr>
              <w:t>Составление отчета НИР и подготовка к защите</w:t>
            </w:r>
          </w:p>
        </w:tc>
        <w:tc>
          <w:tcPr>
            <w:tcW w:w="1843" w:type="dxa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43" w:type="dxa"/>
          </w:tcPr>
          <w:p w:rsidR="0050403C" w:rsidRDefault="0050403C" w:rsidP="003E4470">
            <w:pPr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50403C" w:rsidRPr="00B670E9" w:rsidRDefault="0050403C" w:rsidP="0050403C">
      <w:pPr>
        <w:ind w:left="-142" w:right="-144"/>
        <w:jc w:val="both"/>
        <w:rPr>
          <w:b/>
          <w:sz w:val="32"/>
          <w:szCs w:val="32"/>
          <w:lang w:eastAsia="en-US"/>
        </w:rPr>
      </w:pPr>
    </w:p>
    <w:p w:rsidR="0050403C" w:rsidRDefault="0050403C" w:rsidP="0050403C">
      <w:pPr>
        <w:ind w:left="-142" w:right="-144"/>
        <w:jc w:val="center"/>
        <w:rPr>
          <w:b/>
          <w:sz w:val="32"/>
          <w:szCs w:val="32"/>
          <w:lang w:eastAsia="en-US"/>
        </w:rPr>
      </w:pPr>
    </w:p>
    <w:p w:rsidR="0050403C" w:rsidRPr="00E278D5" w:rsidRDefault="0050403C" w:rsidP="0050403C">
      <w:pPr>
        <w:ind w:left="-142" w:right="-144"/>
        <w:jc w:val="center"/>
        <w:rPr>
          <w:b/>
          <w:sz w:val="28"/>
          <w:szCs w:val="28"/>
          <w:lang w:eastAsia="en-US"/>
        </w:rPr>
      </w:pPr>
    </w:p>
    <w:p w:rsidR="0050403C" w:rsidRDefault="0050403C" w:rsidP="0050403C">
      <w:pPr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  <w:br w:type="page"/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lastRenderedPageBreak/>
        <w:t>ИНДИВИДУАЛЬНОЕ ЗАДАНИЕ НА ПЕРИОД ПРОХОЖДЕНИЯ ПРАКТИКИ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536"/>
        <w:gridCol w:w="2389"/>
        <w:gridCol w:w="2090"/>
      </w:tblGrid>
      <w:tr w:rsidR="0050403C" w:rsidRPr="00E278D5" w:rsidTr="003E4470">
        <w:tc>
          <w:tcPr>
            <w:tcW w:w="817" w:type="dxa"/>
            <w:shd w:val="clear" w:color="auto" w:fill="auto"/>
          </w:tcPr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№</w:t>
            </w:r>
          </w:p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п/п</w:t>
            </w:r>
          </w:p>
        </w:tc>
        <w:tc>
          <w:tcPr>
            <w:tcW w:w="4536" w:type="dxa"/>
            <w:shd w:val="clear" w:color="auto" w:fill="auto"/>
          </w:tcPr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Содержание задания</w:t>
            </w:r>
          </w:p>
        </w:tc>
        <w:tc>
          <w:tcPr>
            <w:tcW w:w="2389" w:type="dxa"/>
            <w:shd w:val="clear" w:color="auto" w:fill="auto"/>
          </w:tcPr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Планируемые результаты</w:t>
            </w:r>
          </w:p>
        </w:tc>
        <w:tc>
          <w:tcPr>
            <w:tcW w:w="2090" w:type="dxa"/>
            <w:shd w:val="clear" w:color="auto" w:fill="auto"/>
          </w:tcPr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</w:p>
          <w:p w:rsidR="0050403C" w:rsidRPr="00E278D5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E278D5">
              <w:rPr>
                <w:b/>
                <w:sz w:val="28"/>
                <w:szCs w:val="28"/>
                <w:lang w:eastAsia="en-US"/>
              </w:rPr>
              <w:t>Отметка о выполнении</w:t>
            </w:r>
          </w:p>
        </w:tc>
      </w:tr>
      <w:tr w:rsidR="0050403C" w:rsidRPr="00E278D5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 xml:space="preserve">Анализ предметной области </w:t>
            </w:r>
          </w:p>
        </w:tc>
        <w:tc>
          <w:tcPr>
            <w:tcW w:w="2389" w:type="dxa"/>
          </w:tcPr>
          <w:p w:rsidR="0050403C" w:rsidRPr="00E278D5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Аналитический материал</w:t>
            </w:r>
          </w:p>
        </w:tc>
        <w:tc>
          <w:tcPr>
            <w:tcW w:w="2090" w:type="dxa"/>
          </w:tcPr>
          <w:p w:rsidR="0050403C" w:rsidRPr="00E278D5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>Анализ нормативных документов и источников литературы по предметной области и выявленному бизнес- процессу</w:t>
            </w:r>
          </w:p>
        </w:tc>
        <w:tc>
          <w:tcPr>
            <w:tcW w:w="2389" w:type="dxa"/>
          </w:tcPr>
          <w:p w:rsidR="0050403C" w:rsidRPr="00E278D5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Реферативный материал</w:t>
            </w:r>
          </w:p>
        </w:tc>
        <w:tc>
          <w:tcPr>
            <w:tcW w:w="2090" w:type="dxa"/>
          </w:tcPr>
          <w:p w:rsidR="0050403C" w:rsidRPr="00E278D5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>Оформление списка источников для выпускной квалификационной работы в соответствии с ГОСТ 7.01-2003 (</w:t>
            </w:r>
            <w:r>
              <w:rPr>
                <w:sz w:val="28"/>
                <w:szCs w:val="28"/>
              </w:rPr>
              <w:t>15</w:t>
            </w:r>
            <w:r w:rsidRPr="00E278D5">
              <w:rPr>
                <w:sz w:val="28"/>
                <w:szCs w:val="28"/>
              </w:rPr>
              <w:t xml:space="preserve"> источников)</w:t>
            </w:r>
          </w:p>
        </w:tc>
        <w:tc>
          <w:tcPr>
            <w:tcW w:w="2389" w:type="dxa"/>
          </w:tcPr>
          <w:p w:rsidR="0050403C" w:rsidRPr="00E278D5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Список</w:t>
            </w:r>
          </w:p>
        </w:tc>
        <w:tc>
          <w:tcPr>
            <w:tcW w:w="2090" w:type="dxa"/>
          </w:tcPr>
          <w:p w:rsidR="0050403C" w:rsidRPr="00E278D5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numPr>
                <w:ilvl w:val="0"/>
                <w:numId w:val="3"/>
              </w:numPr>
              <w:rPr>
                <w:sz w:val="28"/>
                <w:szCs w:val="28"/>
                <w:lang w:eastAsia="en-US"/>
              </w:rPr>
            </w:pPr>
          </w:p>
        </w:tc>
        <w:tc>
          <w:tcPr>
            <w:tcW w:w="4536" w:type="dxa"/>
          </w:tcPr>
          <w:p w:rsidR="0050403C" w:rsidRPr="00E278D5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 xml:space="preserve">Оформление научной статьи </w:t>
            </w:r>
          </w:p>
        </w:tc>
        <w:tc>
          <w:tcPr>
            <w:tcW w:w="2389" w:type="dxa"/>
          </w:tcPr>
          <w:p w:rsidR="0050403C" w:rsidRPr="00E278D5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Статья</w:t>
            </w:r>
          </w:p>
        </w:tc>
        <w:tc>
          <w:tcPr>
            <w:tcW w:w="2090" w:type="dxa"/>
          </w:tcPr>
          <w:p w:rsidR="0050403C" w:rsidRPr="00E278D5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  <w:tr w:rsidR="0050403C" w:rsidRPr="00E278D5" w:rsidTr="003E4470">
        <w:tc>
          <w:tcPr>
            <w:tcW w:w="817" w:type="dxa"/>
            <w:tcBorders>
              <w:left w:val="single" w:sz="4" w:space="0" w:color="auto"/>
            </w:tcBorders>
          </w:tcPr>
          <w:p w:rsidR="0050403C" w:rsidRPr="00E278D5" w:rsidRDefault="0050403C" w:rsidP="0050403C">
            <w:pPr>
              <w:pStyle w:val="af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  <w:tc>
          <w:tcPr>
            <w:tcW w:w="4536" w:type="dxa"/>
          </w:tcPr>
          <w:p w:rsidR="0050403C" w:rsidRPr="00E278D5" w:rsidRDefault="0050403C" w:rsidP="003E4470">
            <w:pPr>
              <w:spacing w:line="276" w:lineRule="auto"/>
              <w:rPr>
                <w:sz w:val="28"/>
                <w:szCs w:val="28"/>
              </w:rPr>
            </w:pPr>
            <w:r w:rsidRPr="00E278D5">
              <w:rPr>
                <w:sz w:val="28"/>
                <w:szCs w:val="28"/>
              </w:rPr>
              <w:t xml:space="preserve">Составление отчета НИР и подготовка к защите. </w:t>
            </w:r>
          </w:p>
        </w:tc>
        <w:tc>
          <w:tcPr>
            <w:tcW w:w="2389" w:type="dxa"/>
          </w:tcPr>
          <w:p w:rsidR="0050403C" w:rsidRPr="00E278D5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E278D5">
              <w:rPr>
                <w:sz w:val="28"/>
                <w:szCs w:val="28"/>
                <w:lang w:eastAsia="en-US"/>
              </w:rPr>
              <w:t>Отчет</w:t>
            </w:r>
          </w:p>
        </w:tc>
        <w:tc>
          <w:tcPr>
            <w:tcW w:w="2090" w:type="dxa"/>
          </w:tcPr>
          <w:p w:rsidR="0050403C" w:rsidRPr="00E278D5" w:rsidRDefault="0050403C" w:rsidP="003E4470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50403C" w:rsidRPr="00B670E9" w:rsidRDefault="0050403C" w:rsidP="0050403C">
      <w:pPr>
        <w:rPr>
          <w:b/>
          <w:sz w:val="32"/>
          <w:szCs w:val="32"/>
          <w:lang w:eastAsia="en-US"/>
        </w:rPr>
      </w:pPr>
    </w:p>
    <w:p w:rsidR="0050403C" w:rsidRPr="00B670E9" w:rsidRDefault="0050403C" w:rsidP="0050403C">
      <w:pPr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Руководитель </w:t>
      </w:r>
      <w:r>
        <w:rPr>
          <w:b/>
          <w:sz w:val="28"/>
          <w:szCs w:val="28"/>
          <w:lang w:eastAsia="en-US"/>
        </w:rPr>
        <w:t>практики</w:t>
      </w:r>
      <w:r w:rsidRPr="00B670E9">
        <w:rPr>
          <w:b/>
          <w:sz w:val="28"/>
          <w:szCs w:val="28"/>
          <w:lang w:eastAsia="en-US"/>
        </w:rPr>
        <w:t>:</w:t>
      </w:r>
    </w:p>
    <w:p w:rsidR="0050403C" w:rsidRPr="00B670E9" w:rsidRDefault="0050403C" w:rsidP="0050403C">
      <w:pPr>
        <w:ind w:left="-142" w:right="-144"/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______________________________________________________________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  <w:r w:rsidRPr="00B670E9">
        <w:rPr>
          <w:i/>
          <w:lang w:eastAsia="en-US"/>
        </w:rPr>
        <w:t xml:space="preserve">                                                                                             (должность)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</w:p>
    <w:p w:rsidR="0050403C" w:rsidRPr="00B670E9" w:rsidRDefault="0050403C" w:rsidP="0050403C">
      <w:pPr>
        <w:rPr>
          <w:i/>
          <w:lang w:eastAsia="en-US"/>
        </w:rPr>
      </w:pPr>
      <w:r w:rsidRPr="00B670E9">
        <w:rPr>
          <w:sz w:val="32"/>
          <w:szCs w:val="32"/>
          <w:lang w:eastAsia="en-US"/>
        </w:rPr>
        <w:t>_____________/ _________________     « ___ » ____________ 20</w:t>
      </w:r>
      <w:r>
        <w:rPr>
          <w:sz w:val="32"/>
          <w:szCs w:val="32"/>
          <w:lang w:eastAsia="en-US"/>
        </w:rPr>
        <w:t>23</w:t>
      </w:r>
      <w:r w:rsidRPr="00B670E9">
        <w:rPr>
          <w:sz w:val="32"/>
          <w:szCs w:val="32"/>
          <w:lang w:eastAsia="en-US"/>
        </w:rPr>
        <w:t xml:space="preserve"> г.</w:t>
      </w:r>
      <w:r w:rsidRPr="00B670E9">
        <w:rPr>
          <w:sz w:val="32"/>
          <w:szCs w:val="32"/>
          <w:lang w:eastAsia="en-US"/>
        </w:rPr>
        <w:tab/>
        <w:t xml:space="preserve">                                   </w:t>
      </w:r>
      <w:r w:rsidRPr="00B670E9">
        <w:rPr>
          <w:i/>
          <w:lang w:eastAsia="en-US"/>
        </w:rPr>
        <w:t>(ФИО)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>
        <w:rPr>
          <w:i/>
          <w:lang w:eastAsia="en-US"/>
        </w:rPr>
        <w:br w:type="page"/>
      </w:r>
      <w:r w:rsidRPr="00E278D5">
        <w:rPr>
          <w:b/>
          <w:sz w:val="28"/>
          <w:szCs w:val="28"/>
          <w:lang w:eastAsia="en-US"/>
        </w:rPr>
        <w:lastRenderedPageBreak/>
        <w:t>ЗАПИСИ ОБУЧАЮЩЕГОСЯ О ВЫПОЛНЯЕМОЙ РАБОТЕ В ПЕРИОД ПРАКТИКИ</w:t>
      </w:r>
    </w:p>
    <w:p w:rsidR="0050403C" w:rsidRPr="00B670E9" w:rsidRDefault="0050403C" w:rsidP="0050403C">
      <w:pPr>
        <w:rPr>
          <w:b/>
          <w:sz w:val="32"/>
          <w:szCs w:val="32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1"/>
        <w:gridCol w:w="6509"/>
        <w:gridCol w:w="2103"/>
      </w:tblGrid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</w:p>
          <w:p w:rsidR="0050403C" w:rsidRPr="00B670E9" w:rsidRDefault="0050403C" w:rsidP="003E4470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Характер работы</w:t>
            </w: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 xml:space="preserve">Руководитель </w:t>
            </w:r>
            <w:r>
              <w:rPr>
                <w:sz w:val="28"/>
                <w:szCs w:val="28"/>
                <w:lang w:eastAsia="en-US"/>
              </w:rPr>
              <w:t>практики</w:t>
            </w:r>
            <w:r w:rsidRPr="00B670E9">
              <w:rPr>
                <w:sz w:val="28"/>
                <w:szCs w:val="28"/>
                <w:lang w:eastAsia="en-US"/>
              </w:rPr>
              <w:t xml:space="preserve"> </w:t>
            </w:r>
          </w:p>
          <w:p w:rsidR="0050403C" w:rsidRPr="00B670E9" w:rsidRDefault="0050403C" w:rsidP="003E4470">
            <w:pPr>
              <w:jc w:val="center"/>
              <w:rPr>
                <w:sz w:val="28"/>
                <w:szCs w:val="28"/>
                <w:lang w:eastAsia="en-US"/>
              </w:rPr>
            </w:pPr>
            <w:r w:rsidRPr="00B670E9">
              <w:rPr>
                <w:sz w:val="28"/>
                <w:szCs w:val="28"/>
                <w:lang w:eastAsia="en-US"/>
              </w:rPr>
              <w:t>(подпись)</w:t>
            </w: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  <w:tr w:rsidR="0050403C" w:rsidRPr="00B670E9" w:rsidTr="003E4470">
        <w:tc>
          <w:tcPr>
            <w:tcW w:w="1241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6509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  <w:tc>
          <w:tcPr>
            <w:tcW w:w="210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32"/>
                <w:szCs w:val="32"/>
                <w:lang w:eastAsia="en-US"/>
              </w:rPr>
            </w:pPr>
          </w:p>
        </w:tc>
      </w:tr>
    </w:tbl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  <w:r>
        <w:rPr>
          <w:b/>
          <w:sz w:val="32"/>
          <w:szCs w:val="32"/>
          <w:lang w:eastAsia="en-US"/>
        </w:rPr>
        <w:br w:type="page"/>
      </w:r>
    </w:p>
    <w:p w:rsidR="0050403C" w:rsidRPr="00E4600D" w:rsidRDefault="0050403C" w:rsidP="0050403C">
      <w:pPr>
        <w:jc w:val="center"/>
        <w:rPr>
          <w:b/>
          <w:sz w:val="28"/>
          <w:szCs w:val="28"/>
        </w:rPr>
      </w:pPr>
      <w:r w:rsidRPr="00E4600D">
        <w:rPr>
          <w:b/>
          <w:sz w:val="28"/>
          <w:szCs w:val="28"/>
        </w:rPr>
        <w:lastRenderedPageBreak/>
        <w:t>ОЦЕНОЧНАЯ ВЕДОМОСТЬ СФОРМИРОВАННОСТИ КОМПЕТЕНЦИЙ И ВЛАДЕНИЯ ПРОФЕССИОНАЛЬНЫМИ НАВЫКАМИ ПРИ ПРОХОЖДЕНИИ ПРАКТИКИ</w:t>
      </w:r>
    </w:p>
    <w:p w:rsidR="0050403C" w:rsidRPr="00B670E9" w:rsidRDefault="0050403C" w:rsidP="0050403C">
      <w:pPr>
        <w:jc w:val="center"/>
        <w:rPr>
          <w:b/>
          <w:i/>
          <w:lang w:eastAsia="en-US"/>
        </w:rPr>
      </w:pPr>
    </w:p>
    <w:p w:rsidR="0050403C" w:rsidRPr="00B670E9" w:rsidRDefault="0050403C" w:rsidP="0050403C">
      <w:pPr>
        <w:rPr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1123"/>
        <w:gridCol w:w="5743"/>
        <w:gridCol w:w="1725"/>
      </w:tblGrid>
      <w:tr w:rsidR="0050403C" w:rsidRPr="00B670E9" w:rsidTr="003E4470">
        <w:trPr>
          <w:trHeight w:val="613"/>
        </w:trPr>
        <w:tc>
          <w:tcPr>
            <w:tcW w:w="754" w:type="dxa"/>
            <w:vMerge w:val="restart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№</w:t>
            </w:r>
          </w:p>
          <w:p w:rsidR="0050403C" w:rsidRPr="00B670E9" w:rsidRDefault="0050403C" w:rsidP="003E447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п/п</w:t>
            </w:r>
          </w:p>
        </w:tc>
        <w:tc>
          <w:tcPr>
            <w:tcW w:w="6866" w:type="dxa"/>
            <w:gridSpan w:val="2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b/>
                <w:sz w:val="22"/>
                <w:szCs w:val="22"/>
                <w:lang w:eastAsia="en-US"/>
              </w:rPr>
            </w:pPr>
          </w:p>
          <w:p w:rsidR="0050403C" w:rsidRPr="00B670E9" w:rsidRDefault="0050403C" w:rsidP="003E447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Формируемые компетенции</w:t>
            </w:r>
          </w:p>
        </w:tc>
        <w:tc>
          <w:tcPr>
            <w:tcW w:w="1725" w:type="dxa"/>
            <w:vMerge w:val="restart"/>
            <w:shd w:val="clear" w:color="auto" w:fill="auto"/>
          </w:tcPr>
          <w:p w:rsidR="0050403C" w:rsidRDefault="0050403C" w:rsidP="003E447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Освоена /</w:t>
            </w:r>
          </w:p>
          <w:p w:rsidR="0050403C" w:rsidRPr="00B670E9" w:rsidRDefault="0050403C" w:rsidP="003E4470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не освоена)</w:t>
            </w:r>
          </w:p>
        </w:tc>
      </w:tr>
      <w:tr w:rsidR="0050403C" w:rsidRPr="00B670E9" w:rsidTr="003E4470">
        <w:tc>
          <w:tcPr>
            <w:tcW w:w="754" w:type="dxa"/>
            <w:vMerge/>
            <w:shd w:val="clear" w:color="auto" w:fill="auto"/>
          </w:tcPr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код</w:t>
            </w:r>
          </w:p>
        </w:tc>
        <w:tc>
          <w:tcPr>
            <w:tcW w:w="5743" w:type="dxa"/>
            <w:shd w:val="clear" w:color="auto" w:fill="auto"/>
          </w:tcPr>
          <w:p w:rsidR="0050403C" w:rsidRPr="00B670E9" w:rsidRDefault="0050403C" w:rsidP="003E4470">
            <w:pPr>
              <w:jc w:val="center"/>
              <w:rPr>
                <w:sz w:val="22"/>
                <w:szCs w:val="22"/>
                <w:lang w:eastAsia="en-US"/>
              </w:rPr>
            </w:pPr>
            <w:r w:rsidRPr="00B670E9">
              <w:rPr>
                <w:b/>
                <w:sz w:val="22"/>
                <w:szCs w:val="22"/>
                <w:lang w:eastAsia="en-US"/>
              </w:rPr>
              <w:t>содержание</w:t>
            </w:r>
          </w:p>
        </w:tc>
        <w:tc>
          <w:tcPr>
            <w:tcW w:w="1725" w:type="dxa"/>
            <w:vMerge/>
            <w:shd w:val="clear" w:color="auto" w:fill="auto"/>
          </w:tcPr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</w:tc>
      </w:tr>
      <w:tr w:rsidR="0050403C" w:rsidRPr="00B670E9" w:rsidTr="003E4470">
        <w:tc>
          <w:tcPr>
            <w:tcW w:w="754" w:type="dxa"/>
            <w:shd w:val="clear" w:color="auto" w:fill="auto"/>
          </w:tcPr>
          <w:p w:rsidR="0050403C" w:rsidRPr="00B670E9" w:rsidRDefault="0050403C" w:rsidP="0050403C">
            <w:pPr>
              <w:numPr>
                <w:ilvl w:val="0"/>
                <w:numId w:val="5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Default="0050403C" w:rsidP="003E4470">
            <w:r w:rsidRPr="00746B96">
              <w:rPr>
                <w:rFonts w:eastAsia="Calibri"/>
              </w:rPr>
              <w:t xml:space="preserve">УК-1 </w:t>
            </w:r>
          </w:p>
        </w:tc>
        <w:tc>
          <w:tcPr>
            <w:tcW w:w="5743" w:type="dxa"/>
            <w:shd w:val="clear" w:color="auto" w:fill="auto"/>
          </w:tcPr>
          <w:p w:rsidR="0050403C" w:rsidRDefault="0050403C" w:rsidP="003E4470">
            <w:r w:rsidRPr="00746B96"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725" w:type="dxa"/>
            <w:shd w:val="clear" w:color="auto" w:fill="auto"/>
          </w:tcPr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</w:tc>
      </w:tr>
      <w:tr w:rsidR="0050403C" w:rsidRPr="00B670E9" w:rsidTr="003E4470">
        <w:tc>
          <w:tcPr>
            <w:tcW w:w="754" w:type="dxa"/>
            <w:shd w:val="clear" w:color="auto" w:fill="auto"/>
          </w:tcPr>
          <w:p w:rsidR="0050403C" w:rsidRPr="00B670E9" w:rsidRDefault="0050403C" w:rsidP="0050403C">
            <w:pPr>
              <w:numPr>
                <w:ilvl w:val="0"/>
                <w:numId w:val="5"/>
              </w:num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Default="0050403C" w:rsidP="003E4470">
            <w:pPr>
              <w:pStyle w:val="a5"/>
              <w:shd w:val="clear" w:color="auto" w:fill="FFFFFF"/>
            </w:pPr>
            <w:r>
              <w:t xml:space="preserve">ПК-6 </w:t>
            </w:r>
          </w:p>
          <w:p w:rsidR="0050403C" w:rsidRPr="00460A0B" w:rsidRDefault="0050403C" w:rsidP="003E4470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5743" w:type="dxa"/>
            <w:shd w:val="clear" w:color="auto" w:fill="auto"/>
          </w:tcPr>
          <w:p w:rsidR="0050403C" w:rsidRPr="00460A0B" w:rsidRDefault="0050403C" w:rsidP="003E4470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t>Способен готовить обзоры научной литературы и электронных информационно-образовательных ресурсов для профессиональной деятельности</w:t>
            </w:r>
          </w:p>
        </w:tc>
        <w:tc>
          <w:tcPr>
            <w:tcW w:w="1725" w:type="dxa"/>
            <w:shd w:val="clear" w:color="auto" w:fill="auto"/>
          </w:tcPr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</w:tc>
      </w:tr>
      <w:tr w:rsidR="0050403C" w:rsidRPr="00B670E9" w:rsidTr="003E4470">
        <w:tc>
          <w:tcPr>
            <w:tcW w:w="754" w:type="dxa"/>
            <w:shd w:val="clear" w:color="auto" w:fill="auto"/>
          </w:tcPr>
          <w:p w:rsidR="0050403C" w:rsidRDefault="0050403C" w:rsidP="003E4470">
            <w:pPr>
              <w:rPr>
                <w:sz w:val="22"/>
                <w:szCs w:val="22"/>
                <w:lang w:eastAsia="en-US"/>
              </w:rPr>
            </w:pPr>
          </w:p>
          <w:p w:rsidR="0050403C" w:rsidRDefault="0050403C" w:rsidP="003E4470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3.</w:t>
            </w:r>
          </w:p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123" w:type="dxa"/>
            <w:shd w:val="clear" w:color="auto" w:fill="auto"/>
          </w:tcPr>
          <w:p w:rsidR="0050403C" w:rsidRPr="00197C03" w:rsidRDefault="0050403C" w:rsidP="003E4470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197C03">
              <w:rPr>
                <w:rFonts w:ascii="Times New Roman" w:hAnsi="Times New Roman" w:cs="Times New Roman"/>
                <w:sz w:val="24"/>
                <w:szCs w:val="24"/>
              </w:rPr>
              <w:t xml:space="preserve">ПК-7 </w:t>
            </w:r>
          </w:p>
          <w:p w:rsidR="0050403C" w:rsidRPr="00460A0B" w:rsidRDefault="0050403C" w:rsidP="003E4470">
            <w:pPr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5743" w:type="dxa"/>
            <w:shd w:val="clear" w:color="auto" w:fill="auto"/>
          </w:tcPr>
          <w:p w:rsidR="0050403C" w:rsidRPr="00460A0B" w:rsidRDefault="0050403C" w:rsidP="003E4470">
            <w:pPr>
              <w:rPr>
                <w:rFonts w:eastAsia="Calibri"/>
                <w:sz w:val="22"/>
                <w:szCs w:val="22"/>
                <w:lang w:eastAsia="en-US"/>
              </w:rPr>
            </w:pPr>
            <w:r w:rsidRPr="00197C03">
              <w:t>Способен применять системный подход и математические методы в формализации решения прикладных экономических задач</w:t>
            </w:r>
          </w:p>
        </w:tc>
        <w:tc>
          <w:tcPr>
            <w:tcW w:w="1725" w:type="dxa"/>
            <w:shd w:val="clear" w:color="auto" w:fill="auto"/>
          </w:tcPr>
          <w:p w:rsidR="0050403C" w:rsidRPr="00B670E9" w:rsidRDefault="0050403C" w:rsidP="003E4470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0403C" w:rsidRPr="00B670E9" w:rsidRDefault="0050403C" w:rsidP="0050403C">
      <w:pPr>
        <w:rPr>
          <w:sz w:val="28"/>
          <w:szCs w:val="28"/>
          <w:lang w:eastAsia="en-US"/>
        </w:rPr>
      </w:pPr>
    </w:p>
    <w:p w:rsidR="0050403C" w:rsidRPr="00B670E9" w:rsidRDefault="0050403C" w:rsidP="0050403C">
      <w:pPr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Руководитель </w:t>
      </w:r>
      <w:r>
        <w:rPr>
          <w:b/>
          <w:sz w:val="28"/>
          <w:szCs w:val="28"/>
          <w:lang w:eastAsia="en-US"/>
        </w:rPr>
        <w:t>практики</w:t>
      </w:r>
      <w:r w:rsidRPr="00B670E9">
        <w:rPr>
          <w:b/>
          <w:sz w:val="28"/>
          <w:szCs w:val="28"/>
          <w:lang w:eastAsia="en-US"/>
        </w:rPr>
        <w:t>:</w:t>
      </w:r>
    </w:p>
    <w:p w:rsidR="0050403C" w:rsidRPr="00B670E9" w:rsidRDefault="0050403C" w:rsidP="0050403C">
      <w:pPr>
        <w:ind w:left="-142" w:right="-144"/>
        <w:jc w:val="both"/>
        <w:rPr>
          <w:b/>
          <w:sz w:val="28"/>
          <w:szCs w:val="28"/>
          <w:lang w:eastAsia="en-US"/>
        </w:rPr>
      </w:pPr>
      <w:r w:rsidRPr="00B670E9">
        <w:rPr>
          <w:b/>
          <w:sz w:val="28"/>
          <w:szCs w:val="28"/>
          <w:lang w:eastAsia="en-US"/>
        </w:rPr>
        <w:t xml:space="preserve">______________________________________________________________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  <w:r w:rsidRPr="00B670E9">
        <w:rPr>
          <w:i/>
          <w:lang w:eastAsia="en-US"/>
        </w:rPr>
        <w:t xml:space="preserve">                                                                                             (должность) </w:t>
      </w:r>
    </w:p>
    <w:p w:rsidR="0050403C" w:rsidRPr="00B670E9" w:rsidRDefault="0050403C" w:rsidP="0050403C">
      <w:pPr>
        <w:ind w:left="-142" w:right="-144"/>
        <w:jc w:val="both"/>
        <w:rPr>
          <w:i/>
          <w:lang w:eastAsia="en-US"/>
        </w:rPr>
      </w:pPr>
    </w:p>
    <w:p w:rsidR="0050403C" w:rsidRPr="00B670E9" w:rsidRDefault="0050403C" w:rsidP="0050403C">
      <w:pPr>
        <w:rPr>
          <w:i/>
          <w:lang w:eastAsia="en-US"/>
        </w:rPr>
      </w:pPr>
      <w:r w:rsidRPr="00B670E9">
        <w:rPr>
          <w:sz w:val="32"/>
          <w:szCs w:val="32"/>
          <w:lang w:eastAsia="en-US"/>
        </w:rPr>
        <w:t>_____________/ _________________     « ___ » ____________ 20</w:t>
      </w:r>
      <w:r>
        <w:rPr>
          <w:sz w:val="32"/>
          <w:szCs w:val="32"/>
          <w:lang w:eastAsia="en-US"/>
        </w:rPr>
        <w:t>23</w:t>
      </w:r>
      <w:r w:rsidRPr="00B670E9">
        <w:rPr>
          <w:sz w:val="32"/>
          <w:szCs w:val="32"/>
          <w:lang w:eastAsia="en-US"/>
        </w:rPr>
        <w:t>г.</w:t>
      </w:r>
      <w:r w:rsidRPr="00B670E9">
        <w:rPr>
          <w:sz w:val="32"/>
          <w:szCs w:val="32"/>
          <w:lang w:eastAsia="en-US"/>
        </w:rPr>
        <w:tab/>
        <w:t xml:space="preserve">                                   </w:t>
      </w:r>
      <w:r w:rsidRPr="00B670E9">
        <w:rPr>
          <w:i/>
          <w:lang w:eastAsia="en-US"/>
        </w:rPr>
        <w:t>(ФИО)</w:t>
      </w:r>
    </w:p>
    <w:p w:rsidR="0050403C" w:rsidRPr="00B670E9" w:rsidRDefault="0050403C" w:rsidP="0050403C">
      <w:pPr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 </w:t>
      </w:r>
    </w:p>
    <w:p w:rsidR="0050403C" w:rsidRPr="00E278D5" w:rsidRDefault="0050403C" w:rsidP="0050403C">
      <w:pPr>
        <w:jc w:val="center"/>
        <w:rPr>
          <w:b/>
          <w:sz w:val="28"/>
          <w:szCs w:val="28"/>
          <w:lang w:eastAsia="en-US"/>
        </w:rPr>
      </w:pPr>
      <w:r w:rsidRPr="00E278D5">
        <w:rPr>
          <w:b/>
          <w:sz w:val="28"/>
          <w:szCs w:val="28"/>
          <w:lang w:eastAsia="en-US"/>
        </w:rPr>
        <w:t>ЗАКЛЮЧЕНИЕ  КАФЕДРЫ О ПРОХОЖДЕНИИ ПРАКТИКИ</w:t>
      </w:r>
    </w:p>
    <w:p w:rsidR="0050403C" w:rsidRPr="00E4600D" w:rsidRDefault="0050403C" w:rsidP="0050403C">
      <w:pPr>
        <w:jc w:val="center"/>
        <w:rPr>
          <w:sz w:val="28"/>
          <w:szCs w:val="28"/>
        </w:rPr>
      </w:pPr>
      <w:r w:rsidRPr="00E4600D">
        <w:rPr>
          <w:sz w:val="28"/>
          <w:szCs w:val="28"/>
        </w:rPr>
        <w:t xml:space="preserve">(оценка работы обучающегося) </w:t>
      </w:r>
    </w:p>
    <w:p w:rsidR="0050403C" w:rsidRDefault="0050403C" w:rsidP="0050403C">
      <w:pPr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</w:t>
      </w:r>
      <w:r w:rsidRPr="00A60EC0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0403C" w:rsidRDefault="0050403C" w:rsidP="0050403C">
      <w:pPr>
        <w:rPr>
          <w:sz w:val="16"/>
          <w:szCs w:val="16"/>
          <w:lang w:eastAsia="en-US"/>
        </w:rPr>
      </w:pPr>
    </w:p>
    <w:p w:rsidR="0050403C" w:rsidRDefault="0050403C" w:rsidP="0050403C">
      <w:pPr>
        <w:rPr>
          <w:sz w:val="16"/>
          <w:szCs w:val="16"/>
          <w:lang w:eastAsia="en-US"/>
        </w:rPr>
      </w:pPr>
    </w:p>
    <w:p w:rsidR="0050403C" w:rsidRPr="00B670E9" w:rsidRDefault="0050403C" w:rsidP="0050403C">
      <w:pPr>
        <w:rPr>
          <w:sz w:val="16"/>
          <w:szCs w:val="16"/>
          <w:lang w:eastAsia="en-US"/>
        </w:rPr>
      </w:pPr>
    </w:p>
    <w:p w:rsidR="0050403C" w:rsidRPr="00B670E9" w:rsidRDefault="0050403C" w:rsidP="0050403C">
      <w:pPr>
        <w:rPr>
          <w:sz w:val="28"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t xml:space="preserve"> </w:t>
      </w:r>
      <w:r w:rsidRPr="00B670E9">
        <w:rPr>
          <w:sz w:val="28"/>
          <w:szCs w:val="28"/>
          <w:lang w:eastAsia="en-US"/>
        </w:rPr>
        <w:t xml:space="preserve">Руководитель практики </w:t>
      </w:r>
      <w:r>
        <w:rPr>
          <w:sz w:val="28"/>
          <w:szCs w:val="28"/>
          <w:lang w:eastAsia="en-US"/>
        </w:rPr>
        <w:t xml:space="preserve">                          </w:t>
      </w:r>
      <w:r w:rsidRPr="00B670E9">
        <w:rPr>
          <w:sz w:val="28"/>
          <w:szCs w:val="28"/>
          <w:lang w:eastAsia="en-US"/>
        </w:rPr>
        <w:t xml:space="preserve">_______________/______________    </w:t>
      </w:r>
    </w:p>
    <w:p w:rsidR="0050403C" w:rsidRPr="00B670E9" w:rsidRDefault="0050403C" w:rsidP="0050403C">
      <w:pPr>
        <w:rPr>
          <w:i/>
          <w:sz w:val="22"/>
          <w:szCs w:val="22"/>
          <w:lang w:eastAsia="en-US"/>
        </w:rPr>
      </w:pPr>
      <w:r w:rsidRPr="00B670E9">
        <w:rPr>
          <w:i/>
          <w:sz w:val="22"/>
          <w:szCs w:val="22"/>
          <w:lang w:eastAsia="en-US"/>
        </w:rPr>
        <w:t xml:space="preserve">                         </w:t>
      </w:r>
      <w:r>
        <w:rPr>
          <w:i/>
          <w:sz w:val="22"/>
          <w:szCs w:val="22"/>
          <w:lang w:eastAsia="en-US"/>
        </w:rPr>
        <w:t xml:space="preserve">                                                                         подпись  </w:t>
      </w:r>
      <w:r w:rsidRPr="00B670E9">
        <w:rPr>
          <w:i/>
          <w:sz w:val="22"/>
          <w:szCs w:val="22"/>
          <w:lang w:eastAsia="en-US"/>
        </w:rPr>
        <w:t xml:space="preserve">                             (ФИО)</w:t>
      </w:r>
    </w:p>
    <w:p w:rsidR="0050403C" w:rsidRPr="00B670E9" w:rsidRDefault="0050403C" w:rsidP="0050403C">
      <w:pPr>
        <w:jc w:val="right"/>
        <w:rPr>
          <w:sz w:val="28"/>
          <w:szCs w:val="28"/>
          <w:lang w:eastAsia="en-US"/>
        </w:rPr>
      </w:pPr>
      <w:r w:rsidRPr="00B670E9">
        <w:rPr>
          <w:sz w:val="28"/>
          <w:szCs w:val="28"/>
          <w:lang w:eastAsia="en-US"/>
        </w:rPr>
        <w:t>«___»________________20</w:t>
      </w:r>
      <w:r>
        <w:rPr>
          <w:sz w:val="28"/>
          <w:szCs w:val="28"/>
          <w:lang w:eastAsia="en-US"/>
        </w:rPr>
        <w:t>2</w:t>
      </w:r>
      <w:r w:rsidRPr="00B670E9">
        <w:rPr>
          <w:sz w:val="28"/>
          <w:szCs w:val="28"/>
          <w:lang w:eastAsia="en-US"/>
        </w:rPr>
        <w:t xml:space="preserve">__г. </w:t>
      </w:r>
    </w:p>
    <w:p w:rsidR="0050403C" w:rsidRPr="00B670E9" w:rsidRDefault="0050403C" w:rsidP="0050403C">
      <w:pPr>
        <w:ind w:left="3540" w:firstLine="708"/>
        <w:rPr>
          <w:sz w:val="28"/>
          <w:szCs w:val="28"/>
          <w:lang w:eastAsia="en-US"/>
        </w:rPr>
      </w:pPr>
    </w:p>
    <w:p w:rsidR="0050403C" w:rsidRPr="00B670E9" w:rsidRDefault="0050403C" w:rsidP="0050403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Заведующий кафедрой   </w:t>
      </w:r>
      <w:r w:rsidRPr="00B670E9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                          </w:t>
      </w:r>
      <w:r w:rsidRPr="00B670E9">
        <w:rPr>
          <w:sz w:val="28"/>
          <w:szCs w:val="28"/>
          <w:lang w:eastAsia="en-US"/>
        </w:rPr>
        <w:t xml:space="preserve">_______________/______________    </w:t>
      </w:r>
    </w:p>
    <w:p w:rsidR="0050403C" w:rsidRPr="00B670E9" w:rsidRDefault="0050403C" w:rsidP="0050403C">
      <w:pPr>
        <w:rPr>
          <w:i/>
          <w:sz w:val="22"/>
          <w:szCs w:val="22"/>
          <w:lang w:eastAsia="en-US"/>
        </w:rPr>
      </w:pPr>
      <w:r w:rsidRPr="00B670E9">
        <w:rPr>
          <w:i/>
          <w:sz w:val="22"/>
          <w:szCs w:val="22"/>
          <w:lang w:eastAsia="en-US"/>
        </w:rPr>
        <w:t xml:space="preserve">                         </w:t>
      </w:r>
      <w:r>
        <w:rPr>
          <w:i/>
          <w:sz w:val="22"/>
          <w:szCs w:val="22"/>
          <w:lang w:eastAsia="en-US"/>
        </w:rPr>
        <w:t xml:space="preserve">                                                                         подпись  </w:t>
      </w:r>
      <w:r w:rsidRPr="00B670E9">
        <w:rPr>
          <w:i/>
          <w:sz w:val="22"/>
          <w:szCs w:val="22"/>
          <w:lang w:eastAsia="en-US"/>
        </w:rPr>
        <w:t xml:space="preserve">                             (ФИО)</w:t>
      </w:r>
    </w:p>
    <w:p w:rsidR="0050403C" w:rsidRDefault="0050403C" w:rsidP="0050403C">
      <w:pPr>
        <w:jc w:val="right"/>
        <w:rPr>
          <w:sz w:val="28"/>
          <w:szCs w:val="28"/>
          <w:lang w:eastAsia="en-US"/>
        </w:rPr>
      </w:pPr>
      <w:r w:rsidRPr="00B670E9">
        <w:rPr>
          <w:sz w:val="28"/>
          <w:szCs w:val="28"/>
          <w:lang w:eastAsia="en-US"/>
        </w:rPr>
        <w:t>«___»________________20</w:t>
      </w:r>
      <w:r>
        <w:rPr>
          <w:sz w:val="28"/>
          <w:szCs w:val="28"/>
          <w:lang w:eastAsia="en-US"/>
        </w:rPr>
        <w:t>2</w:t>
      </w:r>
      <w:r w:rsidRPr="00B670E9">
        <w:rPr>
          <w:sz w:val="28"/>
          <w:szCs w:val="28"/>
          <w:lang w:eastAsia="en-US"/>
        </w:rPr>
        <w:t xml:space="preserve">__г. </w:t>
      </w:r>
    </w:p>
    <w:p w:rsidR="0050403C" w:rsidRDefault="0050403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</w:p>
    <w:p w:rsidR="0050403C" w:rsidRPr="0050403C" w:rsidRDefault="0050403C" w:rsidP="0050403C">
      <w:pPr>
        <w:pStyle w:val="1"/>
        <w:spacing w:before="0"/>
        <w:contextualSpacing/>
        <w:jc w:val="right"/>
        <w:rPr>
          <w:rFonts w:ascii="Times New Roman" w:hAnsi="Times New Roman" w:cs="Times New Roman"/>
          <w:i/>
          <w:color w:val="000000" w:themeColor="text1"/>
        </w:rPr>
      </w:pPr>
      <w:r w:rsidRPr="0050403C">
        <w:rPr>
          <w:rFonts w:ascii="Times New Roman" w:hAnsi="Times New Roman" w:cs="Times New Roman"/>
          <w:i/>
          <w:color w:val="000000" w:themeColor="text1"/>
        </w:rPr>
        <w:lastRenderedPageBreak/>
        <w:t>Приложение 4</w:t>
      </w:r>
    </w:p>
    <w:p w:rsidR="0050403C" w:rsidRPr="0050403C" w:rsidRDefault="0050403C" w:rsidP="0050403C">
      <w:pPr>
        <w:spacing w:after="200" w:line="276" w:lineRule="auto"/>
        <w:jc w:val="center"/>
        <w:rPr>
          <w:color w:val="000000" w:themeColor="text1"/>
          <w:sz w:val="28"/>
        </w:rPr>
      </w:pPr>
    </w:p>
    <w:p w:rsidR="0050403C" w:rsidRPr="0050403C" w:rsidRDefault="0050403C" w:rsidP="0050403C">
      <w:pPr>
        <w:spacing w:after="200" w:line="276" w:lineRule="auto"/>
        <w:jc w:val="center"/>
        <w:rPr>
          <w:b/>
          <w:color w:val="000000" w:themeColor="text1"/>
          <w:sz w:val="28"/>
        </w:rPr>
      </w:pPr>
      <w:r w:rsidRPr="0050403C">
        <w:rPr>
          <w:b/>
          <w:color w:val="000000" w:themeColor="text1"/>
          <w:sz w:val="28"/>
        </w:rPr>
        <w:t>ФГБОУ ВО Пермский ГАТУ</w:t>
      </w:r>
    </w:p>
    <w:p w:rsidR="0050403C" w:rsidRPr="0050403C" w:rsidRDefault="0050403C" w:rsidP="0050403C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8" w:name="__RefHeading___20"/>
      <w:bookmarkEnd w:id="8"/>
      <w:r w:rsidRPr="0050403C">
        <w:rPr>
          <w:rFonts w:ascii="Times New Roman" w:hAnsi="Times New Roman" w:cs="Times New Roman"/>
          <w:color w:val="000000" w:themeColor="text1"/>
          <w:sz w:val="28"/>
        </w:rPr>
        <w:t>Лист регистрации посещения библиотеки</w:t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  <w:r w:rsidRPr="0050403C">
        <w:rPr>
          <w:sz w:val="28"/>
        </w:rPr>
        <w:tab/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  <w:r w:rsidRPr="0050403C">
        <w:rPr>
          <w:sz w:val="28"/>
        </w:rPr>
        <w:t>Ф.И.О. Иванов Иван Иванович ______________________________________________________</w:t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</w:p>
    <w:p w:rsidR="0050403C" w:rsidRPr="0050403C" w:rsidRDefault="0050403C" w:rsidP="0050403C">
      <w:pPr>
        <w:pStyle w:val="af"/>
        <w:numPr>
          <w:ilvl w:val="0"/>
          <w:numId w:val="26"/>
        </w:numPr>
        <w:rPr>
          <w:sz w:val="28"/>
        </w:rPr>
      </w:pPr>
      <w:r w:rsidRPr="0050403C">
        <w:rPr>
          <w:sz w:val="28"/>
        </w:rPr>
        <w:t xml:space="preserve">Абонемент учебной литературы (27) </w:t>
      </w:r>
    </w:p>
    <w:p w:rsidR="0050403C" w:rsidRDefault="0050403C" w:rsidP="0050403C">
      <w:pPr>
        <w:pStyle w:val="af"/>
        <w:rPr>
          <w:sz w:val="28"/>
        </w:rPr>
      </w:pPr>
    </w:p>
    <w:p w:rsidR="0050403C" w:rsidRPr="0050403C" w:rsidRDefault="0050403C" w:rsidP="0050403C">
      <w:pPr>
        <w:pStyle w:val="af"/>
        <w:ind w:left="0"/>
        <w:rPr>
          <w:sz w:val="28"/>
        </w:rPr>
      </w:pPr>
      <w:r w:rsidRPr="0050403C">
        <w:rPr>
          <w:sz w:val="28"/>
        </w:rPr>
        <w:t>____________________________________________________________</w:t>
      </w:r>
    </w:p>
    <w:p w:rsidR="0050403C" w:rsidRPr="0050403C" w:rsidRDefault="0050403C" w:rsidP="0050403C">
      <w:pPr>
        <w:jc w:val="center"/>
      </w:pPr>
      <w:r w:rsidRPr="0050403C">
        <w:t>(Должность, подпись, расшифровка подписи)</w:t>
      </w:r>
    </w:p>
    <w:p w:rsidR="0050403C" w:rsidRPr="0050403C" w:rsidRDefault="0050403C" w:rsidP="0050403C">
      <w:pPr>
        <w:spacing w:after="200" w:line="276" w:lineRule="auto"/>
        <w:rPr>
          <w:sz w:val="28"/>
        </w:rPr>
      </w:pPr>
    </w:p>
    <w:p w:rsidR="0050403C" w:rsidRPr="0050403C" w:rsidRDefault="0050403C" w:rsidP="0050403C">
      <w:pPr>
        <w:pStyle w:val="af"/>
        <w:numPr>
          <w:ilvl w:val="0"/>
          <w:numId w:val="26"/>
        </w:numPr>
        <w:rPr>
          <w:sz w:val="28"/>
        </w:rPr>
      </w:pPr>
      <w:r w:rsidRPr="0050403C">
        <w:rPr>
          <w:sz w:val="28"/>
        </w:rPr>
        <w:t xml:space="preserve">Отдел периодики (26) </w:t>
      </w:r>
    </w:p>
    <w:p w:rsidR="0050403C" w:rsidRDefault="0050403C" w:rsidP="0050403C">
      <w:pPr>
        <w:pStyle w:val="af"/>
        <w:rPr>
          <w:sz w:val="28"/>
        </w:rPr>
      </w:pPr>
    </w:p>
    <w:p w:rsidR="0050403C" w:rsidRPr="0050403C" w:rsidRDefault="0050403C" w:rsidP="0050403C">
      <w:pPr>
        <w:pStyle w:val="af"/>
        <w:ind w:left="0"/>
        <w:rPr>
          <w:sz w:val="28"/>
        </w:rPr>
      </w:pPr>
      <w:r w:rsidRPr="0050403C">
        <w:rPr>
          <w:sz w:val="28"/>
        </w:rPr>
        <w:t>____________________________________________________________</w:t>
      </w:r>
    </w:p>
    <w:p w:rsidR="0050403C" w:rsidRPr="0050403C" w:rsidRDefault="0050403C" w:rsidP="0050403C">
      <w:pPr>
        <w:jc w:val="center"/>
      </w:pPr>
      <w:r w:rsidRPr="0050403C">
        <w:t>(Должность, подпись, расшифровка подписи)</w:t>
      </w:r>
    </w:p>
    <w:p w:rsidR="0050403C" w:rsidRPr="0050403C" w:rsidRDefault="0050403C" w:rsidP="0050403C">
      <w:pPr>
        <w:rPr>
          <w:sz w:val="28"/>
        </w:rPr>
      </w:pPr>
    </w:p>
    <w:p w:rsidR="0050403C" w:rsidRPr="0050403C" w:rsidRDefault="0050403C" w:rsidP="0050403C">
      <w:pPr>
        <w:pStyle w:val="af"/>
        <w:numPr>
          <w:ilvl w:val="0"/>
          <w:numId w:val="5"/>
        </w:numPr>
        <w:rPr>
          <w:sz w:val="28"/>
        </w:rPr>
      </w:pPr>
      <w:r w:rsidRPr="0050403C">
        <w:rPr>
          <w:sz w:val="28"/>
        </w:rPr>
        <w:t xml:space="preserve">Кафедра </w:t>
      </w:r>
      <w:r w:rsidRPr="0050403C">
        <w:rPr>
          <w:sz w:val="28"/>
        </w:rPr>
        <w:t>информационных технологий и программной инженерии</w:t>
      </w:r>
    </w:p>
    <w:p w:rsidR="0050403C" w:rsidRPr="0050403C" w:rsidRDefault="0050403C" w:rsidP="0050403C">
      <w:pPr>
        <w:pStyle w:val="af"/>
        <w:ind w:left="360"/>
        <w:rPr>
          <w:sz w:val="28"/>
        </w:rPr>
      </w:pPr>
      <w:r w:rsidRPr="0050403C">
        <w:rPr>
          <w:sz w:val="28"/>
        </w:rPr>
        <w:t>____________________________________________________________</w:t>
      </w:r>
    </w:p>
    <w:p w:rsidR="0050403C" w:rsidRPr="0050403C" w:rsidRDefault="0050403C" w:rsidP="0050403C">
      <w:pPr>
        <w:jc w:val="center"/>
      </w:pPr>
      <w:r w:rsidRPr="0050403C">
        <w:t>(Должность, подпись, расшифровка подписи)</w:t>
      </w:r>
    </w:p>
    <w:p w:rsidR="0050403C" w:rsidRDefault="0050403C" w:rsidP="0050403C">
      <w:pPr>
        <w:rPr>
          <w:sz w:val="28"/>
        </w:rPr>
      </w:pPr>
    </w:p>
    <w:p w:rsidR="0050403C" w:rsidRDefault="0050403C" w:rsidP="0050403C">
      <w:pPr>
        <w:rPr>
          <w:sz w:val="28"/>
        </w:rPr>
      </w:pPr>
    </w:p>
    <w:p w:rsidR="0050403C" w:rsidRDefault="0050403C" w:rsidP="0050403C">
      <w:pPr>
        <w:ind w:firstLine="709"/>
        <w:jc w:val="both"/>
        <w:rPr>
          <w:color w:val="0000FF"/>
          <w:sz w:val="28"/>
          <w:u w:val="single"/>
        </w:rPr>
      </w:pPr>
    </w:p>
    <w:p w:rsidR="0050403C" w:rsidRDefault="0050403C" w:rsidP="0050403C">
      <w:pPr>
        <w:ind w:firstLine="709"/>
        <w:jc w:val="both"/>
        <w:rPr>
          <w:color w:val="0000FF"/>
          <w:sz w:val="28"/>
          <w:u w:val="single"/>
        </w:rPr>
      </w:pPr>
    </w:p>
    <w:p w:rsidR="0050403C" w:rsidRDefault="0050403C" w:rsidP="0050403C">
      <w:pPr>
        <w:ind w:firstLine="709"/>
        <w:jc w:val="both"/>
        <w:rPr>
          <w:color w:val="0000FF"/>
          <w:sz w:val="28"/>
          <w:u w:val="single"/>
        </w:rPr>
      </w:pPr>
    </w:p>
    <w:p w:rsidR="0050403C" w:rsidRDefault="0050403C" w:rsidP="0050403C">
      <w:pPr>
        <w:ind w:firstLine="709"/>
        <w:jc w:val="both"/>
        <w:rPr>
          <w:color w:val="0000FF"/>
          <w:sz w:val="28"/>
          <w:u w:val="single"/>
        </w:rPr>
      </w:pPr>
    </w:p>
    <w:p w:rsidR="0050403C" w:rsidRDefault="0050403C" w:rsidP="0050403C"/>
    <w:p w:rsidR="0050403C" w:rsidRDefault="0050403C" w:rsidP="0050403C">
      <w:pPr>
        <w:ind w:firstLine="708"/>
      </w:pPr>
    </w:p>
    <w:p w:rsidR="0050403C" w:rsidRDefault="0050403C" w:rsidP="0050403C"/>
    <w:p w:rsidR="0050403C" w:rsidRDefault="0050403C" w:rsidP="0050403C">
      <w:pPr>
        <w:pStyle w:val="a3"/>
        <w:spacing w:before="7"/>
        <w:rPr>
          <w:sz w:val="15"/>
        </w:rPr>
      </w:pPr>
    </w:p>
    <w:p w:rsidR="0050403C" w:rsidRDefault="0050403C" w:rsidP="0050403C">
      <w:pPr>
        <w:pStyle w:val="a3"/>
        <w:spacing w:before="7"/>
        <w:rPr>
          <w:sz w:val="15"/>
        </w:rPr>
      </w:pPr>
    </w:p>
    <w:p w:rsidR="0050403C" w:rsidRDefault="0050403C" w:rsidP="0050403C">
      <w:pPr>
        <w:pStyle w:val="a3"/>
        <w:spacing w:before="7"/>
        <w:rPr>
          <w:sz w:val="15"/>
        </w:rPr>
      </w:pPr>
    </w:p>
    <w:p w:rsidR="0050403C" w:rsidRPr="00B670E9" w:rsidRDefault="0050403C" w:rsidP="0050403C">
      <w:pPr>
        <w:jc w:val="right"/>
        <w:rPr>
          <w:sz w:val="28"/>
          <w:szCs w:val="28"/>
          <w:lang w:eastAsia="en-US"/>
        </w:rPr>
      </w:pPr>
    </w:p>
    <w:p w:rsidR="0050403C" w:rsidRDefault="0050403C" w:rsidP="0050403C"/>
    <w:p w:rsidR="00512068" w:rsidRDefault="00512068"/>
    <w:sectPr w:rsidR="00512068" w:rsidSect="00AD7CC7">
      <w:pgSz w:w="11906" w:h="16838"/>
      <w:pgMar w:top="1134" w:right="567" w:bottom="1134" w:left="1418" w:header="39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60A0" w:rsidRDefault="005760A0">
      <w:r>
        <w:separator/>
      </w:r>
    </w:p>
  </w:endnote>
  <w:endnote w:type="continuationSeparator" w:id="0">
    <w:p w:rsidR="005760A0" w:rsidRDefault="0057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andex-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59B" w:rsidRDefault="000B359B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</w:rPr>
      <w:fldChar w:fldCharType="end"/>
    </w:r>
  </w:p>
  <w:p w:rsidR="000B359B" w:rsidRDefault="000B359B">
    <w:pPr>
      <w:pStyle w:val="a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59B" w:rsidRDefault="000B359B">
    <w:pPr>
      <w:pStyle w:val="ab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03C" w:rsidRDefault="0050403C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60A0" w:rsidRDefault="005760A0">
      <w:r>
        <w:separator/>
      </w:r>
    </w:p>
  </w:footnote>
  <w:footnote w:type="continuationSeparator" w:id="0">
    <w:p w:rsidR="005760A0" w:rsidRDefault="005760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59B" w:rsidRDefault="000B359B">
    <w:pPr>
      <w:pStyle w:val="ad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B359B" w:rsidRDefault="000B359B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359B" w:rsidRDefault="000B359B">
    <w:pPr>
      <w:pStyle w:val="ad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0403C" w:rsidRDefault="0050403C">
    <w:pPr>
      <w:pStyle w:val="ad"/>
      <w:jc w:val="center"/>
    </w:pPr>
  </w:p>
  <w:p w:rsidR="0050403C" w:rsidRDefault="0050403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61A8"/>
    <w:multiLevelType w:val="multilevel"/>
    <w:tmpl w:val="781E7DE4"/>
    <w:lvl w:ilvl="0">
      <w:start w:val="1"/>
      <w:numFmt w:val="decimal"/>
      <w:lvlText w:val="%1)"/>
      <w:lvlJc w:val="left"/>
      <w:pPr>
        <w:ind w:left="233" w:hanging="365"/>
      </w:pPr>
      <w:rPr>
        <w:rFonts w:ascii="Times New Roman" w:hAnsi="Times New Roman"/>
        <w:spacing w:val="-23"/>
        <w:sz w:val="28"/>
      </w:rPr>
    </w:lvl>
    <w:lvl w:ilvl="1">
      <w:numFmt w:val="bullet"/>
      <w:lvlText w:val="–"/>
      <w:lvlJc w:val="left"/>
      <w:pPr>
        <w:ind w:left="644" w:hanging="360"/>
      </w:pPr>
      <w:rPr>
        <w:rFonts w:ascii="Times New Roman" w:hAnsi="Times New Roman"/>
        <w:b/>
        <w:i/>
        <w:sz w:val="28"/>
      </w:rPr>
    </w:lvl>
    <w:lvl w:ilvl="2">
      <w:numFmt w:val="bullet"/>
      <w:lvlText w:val="•"/>
      <w:lvlJc w:val="left"/>
      <w:pPr>
        <w:ind w:left="2005" w:hanging="360"/>
      </w:pPr>
    </w:lvl>
    <w:lvl w:ilvl="3">
      <w:numFmt w:val="bullet"/>
      <w:lvlText w:val="•"/>
      <w:lvlJc w:val="left"/>
      <w:pPr>
        <w:ind w:left="3030" w:hanging="360"/>
      </w:pPr>
    </w:lvl>
    <w:lvl w:ilvl="4">
      <w:numFmt w:val="bullet"/>
      <w:lvlText w:val="•"/>
      <w:lvlJc w:val="left"/>
      <w:pPr>
        <w:ind w:left="4055" w:hanging="360"/>
      </w:pPr>
    </w:lvl>
    <w:lvl w:ilvl="5">
      <w:numFmt w:val="bullet"/>
      <w:lvlText w:val="•"/>
      <w:lvlJc w:val="left"/>
      <w:pPr>
        <w:ind w:left="5080" w:hanging="360"/>
      </w:pPr>
    </w:lvl>
    <w:lvl w:ilvl="6">
      <w:numFmt w:val="bullet"/>
      <w:lvlText w:val="•"/>
      <w:lvlJc w:val="left"/>
      <w:pPr>
        <w:ind w:left="6105" w:hanging="360"/>
      </w:pPr>
    </w:lvl>
    <w:lvl w:ilvl="7">
      <w:numFmt w:val="bullet"/>
      <w:lvlText w:val="•"/>
      <w:lvlJc w:val="left"/>
      <w:pPr>
        <w:ind w:left="7130" w:hanging="360"/>
      </w:pPr>
    </w:lvl>
    <w:lvl w:ilvl="8">
      <w:numFmt w:val="bullet"/>
      <w:lvlText w:val="•"/>
      <w:lvlJc w:val="left"/>
      <w:pPr>
        <w:ind w:left="8156" w:hanging="360"/>
      </w:pPr>
    </w:lvl>
  </w:abstractNum>
  <w:abstractNum w:abstractNumId="1" w15:restartNumberingAfterBreak="0">
    <w:nsid w:val="0D047C78"/>
    <w:multiLevelType w:val="multilevel"/>
    <w:tmpl w:val="BA0C0D26"/>
    <w:lvl w:ilvl="0">
      <w:numFmt w:val="bullet"/>
      <w:lvlText w:val="–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30B3CCA"/>
    <w:multiLevelType w:val="hybridMultilevel"/>
    <w:tmpl w:val="A6826F08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5F2F"/>
    <w:multiLevelType w:val="hybridMultilevel"/>
    <w:tmpl w:val="B10A4764"/>
    <w:lvl w:ilvl="0" w:tplc="EB9C3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48F609B"/>
    <w:multiLevelType w:val="multilevel"/>
    <w:tmpl w:val="A7DACCE4"/>
    <w:lvl w:ilvl="0">
      <w:numFmt w:val="bullet"/>
      <w:lvlText w:val="–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5" w15:restartNumberingAfterBreak="0">
    <w:nsid w:val="1F6D4500"/>
    <w:multiLevelType w:val="hybridMultilevel"/>
    <w:tmpl w:val="D7383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F7F25"/>
    <w:multiLevelType w:val="hybridMultilevel"/>
    <w:tmpl w:val="BE9C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151333"/>
    <w:multiLevelType w:val="hybridMultilevel"/>
    <w:tmpl w:val="603EA7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EB5F0B"/>
    <w:multiLevelType w:val="multilevel"/>
    <w:tmpl w:val="E1D6615E"/>
    <w:lvl w:ilvl="0">
      <w:numFmt w:val="bullet"/>
      <w:lvlText w:val="–"/>
      <w:lvlJc w:val="left"/>
      <w:pPr>
        <w:ind w:left="1080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5FD1048"/>
    <w:multiLevelType w:val="multilevel"/>
    <w:tmpl w:val="94DC53F4"/>
    <w:lvl w:ilvl="0">
      <w:numFmt w:val="bullet"/>
      <w:lvlText w:val="–"/>
      <w:lvlJc w:val="left"/>
      <w:pPr>
        <w:ind w:left="720" w:hanging="360"/>
      </w:pPr>
      <w:rPr>
        <w:rFonts w:ascii="Times New Roman" w:hAnsi="Times New Roman"/>
        <w:b/>
        <w:i/>
        <w:sz w:val="28"/>
      </w:rPr>
    </w:lvl>
    <w:lvl w:ilvl="1">
      <w:numFmt w:val="bullet"/>
      <w:lvlText w:val="–"/>
      <w:lvlJc w:val="left"/>
      <w:pPr>
        <w:ind w:left="1440" w:hanging="360"/>
      </w:pPr>
      <w:rPr>
        <w:rFonts w:ascii="Times New Roman" w:hAnsi="Times New Roman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717542B"/>
    <w:multiLevelType w:val="hybridMultilevel"/>
    <w:tmpl w:val="949252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CB71FB"/>
    <w:multiLevelType w:val="hybridMultilevel"/>
    <w:tmpl w:val="B53684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970D8"/>
    <w:multiLevelType w:val="multilevel"/>
    <w:tmpl w:val="AF08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DE511C"/>
    <w:multiLevelType w:val="multilevel"/>
    <w:tmpl w:val="ACC2FBB4"/>
    <w:lvl w:ilvl="0">
      <w:start w:val="1"/>
      <w:numFmt w:val="bullet"/>
      <w:lvlText w:val="в"/>
      <w:lvlJc w:val="left"/>
    </w:lvl>
    <w:lvl w:ilvl="1">
      <w:start w:val="1"/>
      <w:numFmt w:val="bullet"/>
      <w:lvlText w:val="-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F558BB"/>
    <w:multiLevelType w:val="hybridMultilevel"/>
    <w:tmpl w:val="6C0A50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2D02E7"/>
    <w:multiLevelType w:val="multilevel"/>
    <w:tmpl w:val="1B1A0C82"/>
    <w:lvl w:ilvl="0">
      <w:numFmt w:val="bullet"/>
      <w:lvlText w:val="-"/>
      <w:lvlJc w:val="left"/>
      <w:pPr>
        <w:ind w:left="233" w:hanging="164"/>
      </w:pPr>
      <w:rPr>
        <w:rFonts w:ascii="Times New Roman" w:hAnsi="Times New Roman"/>
        <w:sz w:val="28"/>
      </w:rPr>
    </w:lvl>
    <w:lvl w:ilvl="1">
      <w:numFmt w:val="bullet"/>
      <w:lvlText w:val="–"/>
      <w:lvlJc w:val="left"/>
      <w:pPr>
        <w:ind w:left="233" w:hanging="164"/>
      </w:pPr>
      <w:rPr>
        <w:rFonts w:ascii="Times New Roman" w:hAnsi="Times New Roman"/>
        <w:b/>
        <w:i/>
        <w:sz w:val="28"/>
      </w:rPr>
    </w:lvl>
    <w:lvl w:ilvl="2">
      <w:numFmt w:val="bullet"/>
      <w:lvlText w:val="•"/>
      <w:lvlJc w:val="left"/>
      <w:pPr>
        <w:ind w:left="2233" w:hanging="164"/>
      </w:pPr>
    </w:lvl>
    <w:lvl w:ilvl="3">
      <w:numFmt w:val="bullet"/>
      <w:lvlText w:val="•"/>
      <w:lvlJc w:val="left"/>
      <w:pPr>
        <w:ind w:left="3229" w:hanging="164"/>
      </w:pPr>
    </w:lvl>
    <w:lvl w:ilvl="4">
      <w:numFmt w:val="bullet"/>
      <w:lvlText w:val="•"/>
      <w:lvlJc w:val="left"/>
      <w:pPr>
        <w:ind w:left="4226" w:hanging="164"/>
      </w:pPr>
    </w:lvl>
    <w:lvl w:ilvl="5">
      <w:numFmt w:val="bullet"/>
      <w:lvlText w:val="•"/>
      <w:lvlJc w:val="left"/>
      <w:pPr>
        <w:ind w:left="5223" w:hanging="164"/>
      </w:pPr>
    </w:lvl>
    <w:lvl w:ilvl="6">
      <w:numFmt w:val="bullet"/>
      <w:lvlText w:val="•"/>
      <w:lvlJc w:val="left"/>
      <w:pPr>
        <w:ind w:left="6219" w:hanging="164"/>
      </w:pPr>
    </w:lvl>
    <w:lvl w:ilvl="7">
      <w:numFmt w:val="bullet"/>
      <w:lvlText w:val="•"/>
      <w:lvlJc w:val="left"/>
      <w:pPr>
        <w:ind w:left="7216" w:hanging="164"/>
      </w:pPr>
    </w:lvl>
    <w:lvl w:ilvl="8">
      <w:numFmt w:val="bullet"/>
      <w:lvlText w:val="•"/>
      <w:lvlJc w:val="left"/>
      <w:pPr>
        <w:ind w:left="8213" w:hanging="164"/>
      </w:pPr>
    </w:lvl>
  </w:abstractNum>
  <w:abstractNum w:abstractNumId="16" w15:restartNumberingAfterBreak="0">
    <w:nsid w:val="3A9951D1"/>
    <w:multiLevelType w:val="hybridMultilevel"/>
    <w:tmpl w:val="EE4213B8"/>
    <w:lvl w:ilvl="0" w:tplc="693E0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333CA0"/>
    <w:multiLevelType w:val="hybridMultilevel"/>
    <w:tmpl w:val="103E678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0D51F0"/>
    <w:multiLevelType w:val="multilevel"/>
    <w:tmpl w:val="3FB0CDFA"/>
    <w:lvl w:ilvl="0">
      <w:numFmt w:val="bullet"/>
      <w:lvlText w:val="-"/>
      <w:lvlJc w:val="left"/>
      <w:pPr>
        <w:ind w:left="233" w:hanging="164"/>
      </w:pPr>
      <w:rPr>
        <w:rFonts w:ascii="Times New Roman" w:hAnsi="Times New Roman"/>
        <w:sz w:val="28"/>
      </w:rPr>
    </w:lvl>
    <w:lvl w:ilvl="1">
      <w:numFmt w:val="bullet"/>
      <w:lvlText w:val="–"/>
      <w:lvlJc w:val="left"/>
      <w:pPr>
        <w:ind w:left="233" w:hanging="164"/>
      </w:pPr>
      <w:rPr>
        <w:rFonts w:ascii="Times New Roman" w:hAnsi="Times New Roman"/>
        <w:b/>
        <w:i/>
        <w:sz w:val="28"/>
      </w:rPr>
    </w:lvl>
    <w:lvl w:ilvl="2">
      <w:numFmt w:val="bullet"/>
      <w:lvlText w:val="•"/>
      <w:lvlJc w:val="left"/>
      <w:pPr>
        <w:ind w:left="2233" w:hanging="164"/>
      </w:pPr>
    </w:lvl>
    <w:lvl w:ilvl="3">
      <w:numFmt w:val="bullet"/>
      <w:lvlText w:val="•"/>
      <w:lvlJc w:val="left"/>
      <w:pPr>
        <w:ind w:left="3229" w:hanging="164"/>
      </w:pPr>
    </w:lvl>
    <w:lvl w:ilvl="4">
      <w:numFmt w:val="bullet"/>
      <w:lvlText w:val="•"/>
      <w:lvlJc w:val="left"/>
      <w:pPr>
        <w:ind w:left="4226" w:hanging="164"/>
      </w:pPr>
    </w:lvl>
    <w:lvl w:ilvl="5">
      <w:numFmt w:val="bullet"/>
      <w:lvlText w:val="•"/>
      <w:lvlJc w:val="left"/>
      <w:pPr>
        <w:ind w:left="5223" w:hanging="164"/>
      </w:pPr>
    </w:lvl>
    <w:lvl w:ilvl="6">
      <w:numFmt w:val="bullet"/>
      <w:lvlText w:val="•"/>
      <w:lvlJc w:val="left"/>
      <w:pPr>
        <w:ind w:left="6219" w:hanging="164"/>
      </w:pPr>
    </w:lvl>
    <w:lvl w:ilvl="7">
      <w:numFmt w:val="bullet"/>
      <w:lvlText w:val="•"/>
      <w:lvlJc w:val="left"/>
      <w:pPr>
        <w:ind w:left="7216" w:hanging="164"/>
      </w:pPr>
    </w:lvl>
    <w:lvl w:ilvl="8">
      <w:numFmt w:val="bullet"/>
      <w:lvlText w:val="•"/>
      <w:lvlJc w:val="left"/>
      <w:pPr>
        <w:ind w:left="8213" w:hanging="164"/>
      </w:pPr>
    </w:lvl>
  </w:abstractNum>
  <w:abstractNum w:abstractNumId="19" w15:restartNumberingAfterBreak="0">
    <w:nsid w:val="5CE87EE5"/>
    <w:multiLevelType w:val="hybridMultilevel"/>
    <w:tmpl w:val="DEF4F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F0966"/>
    <w:multiLevelType w:val="hybridMultilevel"/>
    <w:tmpl w:val="985EE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7582E"/>
    <w:multiLevelType w:val="multilevel"/>
    <w:tmpl w:val="2C3695A4"/>
    <w:lvl w:ilvl="0">
      <w:numFmt w:val="bullet"/>
      <w:lvlText w:val="–"/>
      <w:lvlJc w:val="left"/>
      <w:pPr>
        <w:ind w:left="178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/>
      </w:rPr>
    </w:lvl>
  </w:abstractNum>
  <w:abstractNum w:abstractNumId="22" w15:restartNumberingAfterBreak="0">
    <w:nsid w:val="741F1588"/>
    <w:multiLevelType w:val="multilevel"/>
    <w:tmpl w:val="8D882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84E96"/>
    <w:multiLevelType w:val="multilevel"/>
    <w:tmpl w:val="196A4BD2"/>
    <w:lvl w:ilvl="0">
      <w:numFmt w:val="bullet"/>
      <w:lvlText w:val="–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4" w15:restartNumberingAfterBreak="0">
    <w:nsid w:val="75767DDB"/>
    <w:multiLevelType w:val="multilevel"/>
    <w:tmpl w:val="3F18F962"/>
    <w:lvl w:ilvl="0">
      <w:numFmt w:val="bullet"/>
      <w:lvlText w:val="–"/>
      <w:lvlJc w:val="left"/>
      <w:pPr>
        <w:ind w:left="1429" w:hanging="360"/>
      </w:pPr>
      <w:rPr>
        <w:rFonts w:ascii="Times New Roman" w:hAnsi="Times New Roman"/>
        <w:sz w:val="28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5" w15:restartNumberingAfterBreak="0">
    <w:nsid w:val="78105F64"/>
    <w:multiLevelType w:val="multilevel"/>
    <w:tmpl w:val="A106EC4C"/>
    <w:lvl w:ilvl="0">
      <w:start w:val="1"/>
      <w:numFmt w:val="bullet"/>
      <w:lvlText w:val="в"/>
      <w:lvlJc w:val="left"/>
    </w:lvl>
    <w:lvl w:ilvl="1">
      <w:start w:val="3"/>
      <w:numFmt w:val="decimal"/>
      <w:lvlText w:val="%2."/>
      <w:lvlJc w:val="left"/>
    </w:lvl>
    <w:lvl w:ilvl="2">
      <w:start w:val="1"/>
      <w:numFmt w:val="bullet"/>
      <w:lvlText w:val="В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8992749">
    <w:abstractNumId w:val="17"/>
  </w:num>
  <w:num w:numId="2" w16cid:durableId="1823741075">
    <w:abstractNumId w:val="7"/>
  </w:num>
  <w:num w:numId="3" w16cid:durableId="2072146844">
    <w:abstractNumId w:val="10"/>
  </w:num>
  <w:num w:numId="4" w16cid:durableId="1724792796">
    <w:abstractNumId w:val="14"/>
  </w:num>
  <w:num w:numId="5" w16cid:durableId="524289865">
    <w:abstractNumId w:val="11"/>
  </w:num>
  <w:num w:numId="6" w16cid:durableId="1828743008">
    <w:abstractNumId w:val="22"/>
  </w:num>
  <w:num w:numId="7" w16cid:durableId="215243168">
    <w:abstractNumId w:val="13"/>
  </w:num>
  <w:num w:numId="8" w16cid:durableId="380331135">
    <w:abstractNumId w:val="25"/>
  </w:num>
  <w:num w:numId="9" w16cid:durableId="384304507">
    <w:abstractNumId w:val="18"/>
  </w:num>
  <w:num w:numId="10" w16cid:durableId="1988508686">
    <w:abstractNumId w:val="15"/>
  </w:num>
  <w:num w:numId="11" w16cid:durableId="1666085437">
    <w:abstractNumId w:val="19"/>
  </w:num>
  <w:num w:numId="12" w16cid:durableId="261111007">
    <w:abstractNumId w:val="16"/>
  </w:num>
  <w:num w:numId="13" w16cid:durableId="576401748">
    <w:abstractNumId w:val="2"/>
  </w:num>
  <w:num w:numId="14" w16cid:durableId="2032340121">
    <w:abstractNumId w:val="20"/>
  </w:num>
  <w:num w:numId="15" w16cid:durableId="557979812">
    <w:abstractNumId w:val="3"/>
  </w:num>
  <w:num w:numId="16" w16cid:durableId="121271123">
    <w:abstractNumId w:val="6"/>
  </w:num>
  <w:num w:numId="17" w16cid:durableId="643655264">
    <w:abstractNumId w:val="8"/>
  </w:num>
  <w:num w:numId="18" w16cid:durableId="888344175">
    <w:abstractNumId w:val="24"/>
  </w:num>
  <w:num w:numId="19" w16cid:durableId="1827089900">
    <w:abstractNumId w:val="23"/>
  </w:num>
  <w:num w:numId="20" w16cid:durableId="1723484227">
    <w:abstractNumId w:val="9"/>
  </w:num>
  <w:num w:numId="21" w16cid:durableId="2063289898">
    <w:abstractNumId w:val="1"/>
  </w:num>
  <w:num w:numId="22" w16cid:durableId="1472093417">
    <w:abstractNumId w:val="21"/>
  </w:num>
  <w:num w:numId="23" w16cid:durableId="331761771">
    <w:abstractNumId w:val="4"/>
  </w:num>
  <w:num w:numId="24" w16cid:durableId="1669400851">
    <w:abstractNumId w:val="0"/>
  </w:num>
  <w:num w:numId="25" w16cid:durableId="377516768">
    <w:abstractNumId w:val="12"/>
  </w:num>
  <w:num w:numId="26" w16cid:durableId="14792982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68"/>
    <w:rsid w:val="000151D2"/>
    <w:rsid w:val="000221B8"/>
    <w:rsid w:val="000B359B"/>
    <w:rsid w:val="001047E9"/>
    <w:rsid w:val="001124E0"/>
    <w:rsid w:val="00122B08"/>
    <w:rsid w:val="001B5B8D"/>
    <w:rsid w:val="0031176D"/>
    <w:rsid w:val="00432125"/>
    <w:rsid w:val="00451C0A"/>
    <w:rsid w:val="00487C23"/>
    <w:rsid w:val="004B7DF8"/>
    <w:rsid w:val="00501B02"/>
    <w:rsid w:val="0050403C"/>
    <w:rsid w:val="00512068"/>
    <w:rsid w:val="00527A1A"/>
    <w:rsid w:val="005760A0"/>
    <w:rsid w:val="00592AD3"/>
    <w:rsid w:val="005A512E"/>
    <w:rsid w:val="006A5DF8"/>
    <w:rsid w:val="006C2453"/>
    <w:rsid w:val="006E3246"/>
    <w:rsid w:val="006F18F9"/>
    <w:rsid w:val="00954CC7"/>
    <w:rsid w:val="009E4397"/>
    <w:rsid w:val="00AD7CC7"/>
    <w:rsid w:val="00B1193A"/>
    <w:rsid w:val="00C22A3E"/>
    <w:rsid w:val="00DD74FA"/>
    <w:rsid w:val="00E42BFF"/>
    <w:rsid w:val="00F7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DF99"/>
  <w15:chartTrackingRefBased/>
  <w15:docId w15:val="{4368448E-20FE-404A-81DD-7D83FC26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12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0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512068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2068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ody Text"/>
    <w:basedOn w:val="a"/>
    <w:link w:val="a4"/>
    <w:rsid w:val="00512068"/>
    <w:pPr>
      <w:jc w:val="center"/>
    </w:pPr>
  </w:style>
  <w:style w:type="character" w:customStyle="1" w:styleId="a4">
    <w:name w:val="Основной текст Знак"/>
    <w:basedOn w:val="a0"/>
    <w:link w:val="a3"/>
    <w:rsid w:val="00512068"/>
    <w:rPr>
      <w:rFonts w:ascii="Times New Roman" w:eastAsia="Times New Roman" w:hAnsi="Times New Roman" w:cs="Times New Roman"/>
      <w:lang w:eastAsia="ru-RU"/>
    </w:rPr>
  </w:style>
  <w:style w:type="paragraph" w:styleId="21">
    <w:name w:val="Body Text 2"/>
    <w:basedOn w:val="a"/>
    <w:link w:val="22"/>
    <w:rsid w:val="00512068"/>
    <w:pPr>
      <w:jc w:val="center"/>
    </w:pPr>
    <w:rPr>
      <w:b/>
      <w:bCs/>
      <w:sz w:val="32"/>
    </w:rPr>
  </w:style>
  <w:style w:type="character" w:customStyle="1" w:styleId="22">
    <w:name w:val="Основной текст 2 Знак"/>
    <w:basedOn w:val="a0"/>
    <w:link w:val="21"/>
    <w:rsid w:val="00512068"/>
    <w:rPr>
      <w:rFonts w:ascii="Times New Roman" w:eastAsia="Times New Roman" w:hAnsi="Times New Roman" w:cs="Times New Roman"/>
      <w:b/>
      <w:bCs/>
      <w:sz w:val="32"/>
      <w:lang w:eastAsia="ru-RU"/>
    </w:rPr>
  </w:style>
  <w:style w:type="paragraph" w:customStyle="1" w:styleId="Style8">
    <w:name w:val="Style8"/>
    <w:basedOn w:val="a"/>
    <w:uiPriority w:val="99"/>
    <w:rsid w:val="00512068"/>
    <w:pPr>
      <w:widowControl w:val="0"/>
      <w:autoSpaceDE w:val="0"/>
      <w:autoSpaceDN w:val="0"/>
      <w:adjustRightInd w:val="0"/>
      <w:spacing w:line="342" w:lineRule="exact"/>
      <w:jc w:val="center"/>
    </w:pPr>
    <w:rPr>
      <w:rFonts w:eastAsiaTheme="minorEastAsia"/>
    </w:rPr>
  </w:style>
  <w:style w:type="character" w:customStyle="1" w:styleId="FontStyle58">
    <w:name w:val="Font Style58"/>
    <w:basedOn w:val="a0"/>
    <w:uiPriority w:val="99"/>
    <w:rsid w:val="00512068"/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77">
    <w:name w:val="Font Style77"/>
    <w:basedOn w:val="a0"/>
    <w:uiPriority w:val="99"/>
    <w:rsid w:val="00512068"/>
    <w:rPr>
      <w:rFonts w:ascii="Times New Roman" w:hAnsi="Times New Roman" w:cs="Times New Roman"/>
      <w:i/>
      <w:iCs/>
      <w:color w:val="000000"/>
      <w:sz w:val="24"/>
      <w:szCs w:val="24"/>
    </w:rPr>
  </w:style>
  <w:style w:type="paragraph" w:styleId="a5">
    <w:name w:val="Normal (Web)"/>
    <w:basedOn w:val="a"/>
    <w:uiPriority w:val="99"/>
    <w:rsid w:val="0051206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a6">
    <w:name w:val="Hyperlink"/>
    <w:basedOn w:val="a0"/>
    <w:uiPriority w:val="99"/>
    <w:rsid w:val="00512068"/>
    <w:rPr>
      <w:color w:val="0563C1" w:themeColor="hyperlink"/>
      <w:u w:val="single"/>
    </w:rPr>
  </w:style>
  <w:style w:type="paragraph" w:styleId="a7">
    <w:name w:val="List Continue"/>
    <w:basedOn w:val="a"/>
    <w:rsid w:val="00512068"/>
    <w:pPr>
      <w:spacing w:after="120"/>
      <w:ind w:left="283"/>
    </w:pPr>
    <w:rPr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5120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Plain Text"/>
    <w:basedOn w:val="a"/>
    <w:link w:val="a9"/>
    <w:rsid w:val="00512068"/>
    <w:rPr>
      <w:rFonts w:ascii="Courier New" w:hAnsi="Courier New"/>
      <w:sz w:val="20"/>
      <w:szCs w:val="20"/>
    </w:rPr>
  </w:style>
  <w:style w:type="character" w:customStyle="1" w:styleId="a9">
    <w:name w:val="Текст Знак"/>
    <w:basedOn w:val="a0"/>
    <w:link w:val="a8"/>
    <w:rsid w:val="00512068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a">
    <w:name w:val="page number"/>
    <w:basedOn w:val="a0"/>
    <w:rsid w:val="00512068"/>
  </w:style>
  <w:style w:type="paragraph" w:styleId="ab">
    <w:name w:val="footer"/>
    <w:basedOn w:val="a"/>
    <w:link w:val="ac"/>
    <w:uiPriority w:val="99"/>
    <w:rsid w:val="0051206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51206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rsid w:val="00512068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512068"/>
    <w:rPr>
      <w:rFonts w:ascii="Times New Roman" w:eastAsia="Times New Roman" w:hAnsi="Times New Roman" w:cs="Times New Roman"/>
      <w:lang w:eastAsia="ru-RU"/>
    </w:rPr>
  </w:style>
  <w:style w:type="paragraph" w:styleId="af">
    <w:name w:val="List Paragraph"/>
    <w:basedOn w:val="a"/>
    <w:link w:val="af0"/>
    <w:qFormat/>
    <w:rsid w:val="00512068"/>
    <w:pPr>
      <w:ind w:left="720"/>
      <w:contextualSpacing/>
    </w:pPr>
    <w:rPr>
      <w:sz w:val="20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E32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6E3246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6E3246"/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Абзац списка Знак"/>
    <w:basedOn w:val="a0"/>
    <w:link w:val="af"/>
    <w:rsid w:val="006E3246"/>
    <w:rPr>
      <w:rFonts w:ascii="Times New Roman" w:eastAsia="Times New Roman" w:hAnsi="Times New Roman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E42BFF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3">
    <w:name w:val="toc 2"/>
    <w:basedOn w:val="a"/>
    <w:next w:val="a"/>
    <w:autoRedefine/>
    <w:uiPriority w:val="39"/>
    <w:unhideWhenUsed/>
    <w:rsid w:val="00E42BFF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E42BFF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E42BF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42BF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42BF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42BF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42BF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42BFF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Bodytext">
    <w:name w:val="Body text_"/>
    <w:link w:val="32"/>
    <w:locked/>
    <w:rsid w:val="006C2453"/>
    <w:rPr>
      <w:sz w:val="21"/>
      <w:szCs w:val="21"/>
      <w:shd w:val="clear" w:color="auto" w:fill="FFFFFF"/>
    </w:rPr>
  </w:style>
  <w:style w:type="paragraph" w:customStyle="1" w:styleId="32">
    <w:name w:val="Основной текст3"/>
    <w:basedOn w:val="a"/>
    <w:link w:val="Bodytext"/>
    <w:rsid w:val="006C2453"/>
    <w:pPr>
      <w:widowControl w:val="0"/>
      <w:shd w:val="clear" w:color="auto" w:fill="FFFFFF"/>
      <w:spacing w:after="360" w:line="0" w:lineRule="atLeast"/>
      <w:ind w:hanging="420"/>
      <w:jc w:val="center"/>
    </w:pPr>
    <w:rPr>
      <w:rFonts w:asciiTheme="minorHAnsi" w:eastAsiaTheme="minorHAnsi" w:hAnsiTheme="minorHAnsi" w:cstheme="minorBidi"/>
      <w:sz w:val="21"/>
      <w:szCs w:val="21"/>
      <w:lang w:eastAsia="en-US"/>
    </w:rPr>
  </w:style>
  <w:style w:type="paragraph" w:customStyle="1" w:styleId="ConsPlusNormal">
    <w:name w:val="ConsPlusNormal"/>
    <w:rsid w:val="0050403C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5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blio-online.ru/bcode/441285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rait.ru/bcode/510309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20</Pages>
  <Words>3714</Words>
  <Characters>21173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2023-05-07T07:24:00Z</dcterms:created>
  <dcterms:modified xsi:type="dcterms:W3CDTF">2023-05-08T08:07:00Z</dcterms:modified>
</cp:coreProperties>
</file>