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B81BE" w14:textId="77777777" w:rsidR="00B82F3F" w:rsidRPr="00C211AE" w:rsidRDefault="00B82F3F" w:rsidP="0014777F">
      <w:pPr>
        <w:jc w:val="center"/>
        <w:rPr>
          <w:rFonts w:ascii="宋体" w:eastAsia="宋体" w:hAnsi="宋体"/>
          <w:sz w:val="52"/>
          <w:szCs w:val="56"/>
        </w:rPr>
      </w:pPr>
    </w:p>
    <w:p w14:paraId="442D399A" w14:textId="77777777" w:rsidR="00B82F3F" w:rsidRPr="00C211AE" w:rsidRDefault="00B82F3F" w:rsidP="0014777F">
      <w:pPr>
        <w:jc w:val="center"/>
        <w:rPr>
          <w:rFonts w:ascii="宋体" w:eastAsia="宋体" w:hAnsi="宋体"/>
          <w:sz w:val="52"/>
          <w:szCs w:val="56"/>
        </w:rPr>
      </w:pPr>
    </w:p>
    <w:p w14:paraId="1607B226" w14:textId="77777777" w:rsidR="004651D4" w:rsidRPr="00C211AE" w:rsidRDefault="00BA0F5A" w:rsidP="0014777F">
      <w:pPr>
        <w:jc w:val="center"/>
        <w:rPr>
          <w:rFonts w:ascii="黑体" w:eastAsia="黑体" w:hAnsi="黑体"/>
          <w:sz w:val="52"/>
          <w:szCs w:val="56"/>
        </w:rPr>
      </w:pPr>
      <w:r>
        <w:rPr>
          <w:rFonts w:ascii="黑体" w:eastAsia="黑体" w:hAnsi="黑体" w:hint="eastAsia"/>
          <w:sz w:val="52"/>
          <w:szCs w:val="56"/>
        </w:rPr>
        <w:t>比赛用</w:t>
      </w:r>
      <w:r w:rsidR="002329D4" w:rsidRPr="00C211AE">
        <w:rPr>
          <w:rFonts w:ascii="黑体" w:eastAsia="黑体" w:hAnsi="黑体" w:hint="eastAsia"/>
          <w:sz w:val="52"/>
          <w:szCs w:val="56"/>
        </w:rPr>
        <w:t>自然</w:t>
      </w:r>
      <w:r w:rsidR="00E65E29" w:rsidRPr="00C211AE">
        <w:rPr>
          <w:rFonts w:ascii="黑体" w:eastAsia="黑体" w:hAnsi="黑体" w:hint="eastAsia"/>
          <w:sz w:val="52"/>
          <w:szCs w:val="56"/>
        </w:rPr>
        <w:t>定约卡</w:t>
      </w:r>
    </w:p>
    <w:p w14:paraId="404A102E" w14:textId="77777777" w:rsidR="00B82F3F" w:rsidRPr="00C211AE" w:rsidRDefault="00B82F3F" w:rsidP="00B82F3F">
      <w:pPr>
        <w:rPr>
          <w:rFonts w:ascii="宋体" w:eastAsia="宋体" w:hAnsi="宋体"/>
          <w:sz w:val="28"/>
          <w:szCs w:val="28"/>
        </w:rPr>
      </w:pPr>
    </w:p>
    <w:p w14:paraId="745B8D46" w14:textId="77777777" w:rsidR="00B82F3F" w:rsidRPr="00C211AE" w:rsidRDefault="00B82F3F" w:rsidP="00B82F3F">
      <w:pPr>
        <w:rPr>
          <w:rFonts w:ascii="宋体" w:eastAsia="宋体" w:hAnsi="宋体"/>
          <w:sz w:val="28"/>
          <w:szCs w:val="28"/>
        </w:rPr>
      </w:pPr>
    </w:p>
    <w:p w14:paraId="7747AB17" w14:textId="77777777" w:rsidR="00B82F3F" w:rsidRPr="00C211AE" w:rsidRDefault="00B82F3F" w:rsidP="00B82F3F">
      <w:pPr>
        <w:rPr>
          <w:rFonts w:ascii="宋体" w:eastAsia="宋体" w:hAnsi="宋体"/>
          <w:sz w:val="28"/>
          <w:szCs w:val="28"/>
        </w:rPr>
      </w:pPr>
    </w:p>
    <w:p w14:paraId="137B8A84" w14:textId="77777777" w:rsidR="00B82F3F" w:rsidRPr="00C211AE" w:rsidRDefault="00B82F3F" w:rsidP="00B82F3F">
      <w:pPr>
        <w:rPr>
          <w:rFonts w:ascii="宋体" w:eastAsia="宋体" w:hAnsi="宋体"/>
          <w:sz w:val="28"/>
          <w:szCs w:val="28"/>
        </w:rPr>
      </w:pPr>
    </w:p>
    <w:p w14:paraId="057DB8DB" w14:textId="77777777" w:rsidR="00B82F3F" w:rsidRPr="00C211AE" w:rsidRDefault="00B82F3F" w:rsidP="00B82F3F">
      <w:pPr>
        <w:rPr>
          <w:rFonts w:ascii="宋体" w:eastAsia="宋体" w:hAnsi="宋体"/>
          <w:sz w:val="28"/>
          <w:szCs w:val="28"/>
        </w:rPr>
      </w:pPr>
    </w:p>
    <w:p w14:paraId="4329674D" w14:textId="77777777" w:rsidR="00B82F3F" w:rsidRPr="00C211AE" w:rsidRDefault="00B82F3F" w:rsidP="00B82F3F">
      <w:pPr>
        <w:rPr>
          <w:rFonts w:ascii="宋体" w:eastAsia="宋体" w:hAnsi="宋体"/>
          <w:sz w:val="28"/>
          <w:szCs w:val="28"/>
        </w:rPr>
      </w:pPr>
    </w:p>
    <w:p w14:paraId="266CC23A" w14:textId="77777777" w:rsidR="00B82F3F" w:rsidRPr="00C211AE" w:rsidRDefault="00B82F3F" w:rsidP="00B82F3F">
      <w:pPr>
        <w:rPr>
          <w:rFonts w:ascii="宋体" w:eastAsia="宋体" w:hAnsi="宋体"/>
          <w:sz w:val="28"/>
          <w:szCs w:val="28"/>
        </w:rPr>
      </w:pPr>
    </w:p>
    <w:p w14:paraId="3563E8F6" w14:textId="77777777" w:rsidR="00B82F3F" w:rsidRPr="00C211AE" w:rsidRDefault="00B82F3F" w:rsidP="00B82F3F">
      <w:pPr>
        <w:rPr>
          <w:rFonts w:ascii="宋体" w:eastAsia="宋体" w:hAnsi="宋体"/>
          <w:sz w:val="28"/>
          <w:szCs w:val="28"/>
        </w:rPr>
      </w:pPr>
    </w:p>
    <w:p w14:paraId="54ED008E" w14:textId="77777777" w:rsidR="00B82F3F" w:rsidRPr="00C211AE" w:rsidRDefault="00B82F3F" w:rsidP="00B82F3F">
      <w:pPr>
        <w:rPr>
          <w:rFonts w:ascii="宋体" w:eastAsia="宋体" w:hAnsi="宋体"/>
          <w:sz w:val="28"/>
          <w:szCs w:val="28"/>
        </w:rPr>
      </w:pPr>
    </w:p>
    <w:p w14:paraId="233B239A" w14:textId="77777777" w:rsidR="00B82F3F" w:rsidRPr="00C211AE" w:rsidRDefault="00B82F3F" w:rsidP="00B82F3F">
      <w:pPr>
        <w:rPr>
          <w:rFonts w:ascii="宋体" w:eastAsia="宋体" w:hAnsi="宋体"/>
          <w:sz w:val="28"/>
          <w:szCs w:val="28"/>
        </w:rPr>
      </w:pPr>
    </w:p>
    <w:p w14:paraId="2ED18085" w14:textId="77777777" w:rsidR="00B82F3F" w:rsidRPr="00C211AE" w:rsidRDefault="00B82F3F" w:rsidP="00B82F3F">
      <w:pPr>
        <w:rPr>
          <w:rFonts w:ascii="宋体" w:eastAsia="宋体" w:hAnsi="宋体"/>
          <w:sz w:val="28"/>
          <w:szCs w:val="28"/>
        </w:rPr>
      </w:pPr>
    </w:p>
    <w:p w14:paraId="363C4349" w14:textId="77777777" w:rsidR="00B82F3F" w:rsidRPr="00C211AE" w:rsidRDefault="00B82F3F" w:rsidP="00B82F3F">
      <w:pPr>
        <w:rPr>
          <w:rFonts w:ascii="宋体" w:eastAsia="宋体" w:hAnsi="宋体"/>
          <w:sz w:val="28"/>
          <w:szCs w:val="28"/>
        </w:rPr>
      </w:pPr>
    </w:p>
    <w:p w14:paraId="40EE209C" w14:textId="77777777" w:rsidR="00B82F3F" w:rsidRPr="00C211AE" w:rsidRDefault="00B82F3F" w:rsidP="00B82F3F">
      <w:pPr>
        <w:rPr>
          <w:rFonts w:ascii="宋体" w:eastAsia="宋体" w:hAnsi="宋体"/>
          <w:sz w:val="28"/>
          <w:szCs w:val="28"/>
        </w:rPr>
      </w:pPr>
    </w:p>
    <w:p w14:paraId="0A65D964" w14:textId="77777777" w:rsidR="00B82F3F" w:rsidRPr="00C211AE" w:rsidRDefault="00B82F3F" w:rsidP="00B82F3F">
      <w:pPr>
        <w:rPr>
          <w:rFonts w:ascii="宋体" w:eastAsia="宋体" w:hAnsi="宋体"/>
          <w:sz w:val="28"/>
          <w:szCs w:val="28"/>
        </w:rPr>
      </w:pPr>
    </w:p>
    <w:p w14:paraId="00518735" w14:textId="77777777" w:rsidR="00B82F3F" w:rsidRPr="00C211AE" w:rsidRDefault="00B82F3F" w:rsidP="00B82F3F">
      <w:pPr>
        <w:rPr>
          <w:rFonts w:ascii="宋体" w:eastAsia="宋体" w:hAnsi="宋体"/>
          <w:sz w:val="28"/>
          <w:szCs w:val="28"/>
        </w:rPr>
      </w:pPr>
    </w:p>
    <w:p w14:paraId="52BCA05E" w14:textId="77777777" w:rsidR="00B82F3F" w:rsidRPr="00C211AE" w:rsidRDefault="00B82F3F" w:rsidP="00B82F3F">
      <w:pPr>
        <w:jc w:val="center"/>
        <w:rPr>
          <w:rFonts w:ascii="宋体" w:eastAsia="宋体" w:hAnsi="宋体"/>
          <w:sz w:val="28"/>
          <w:szCs w:val="28"/>
        </w:rPr>
      </w:pPr>
      <w:r w:rsidRPr="00C211AE">
        <w:rPr>
          <w:rFonts w:ascii="宋体" w:eastAsia="宋体" w:hAnsi="宋体" w:hint="eastAsia"/>
          <w:sz w:val="28"/>
          <w:szCs w:val="28"/>
        </w:rPr>
        <w:t>2017年1</w:t>
      </w:r>
      <w:r w:rsidR="00FF04EF">
        <w:rPr>
          <w:rFonts w:ascii="宋体" w:eastAsia="宋体" w:hAnsi="宋体" w:hint="eastAsia"/>
          <w:sz w:val="28"/>
          <w:szCs w:val="28"/>
        </w:rPr>
        <w:t>2</w:t>
      </w:r>
      <w:r w:rsidRPr="00C211AE">
        <w:rPr>
          <w:rFonts w:ascii="宋体" w:eastAsia="宋体" w:hAnsi="宋体" w:hint="eastAsia"/>
          <w:sz w:val="28"/>
          <w:szCs w:val="28"/>
        </w:rPr>
        <w:t>月</w:t>
      </w:r>
      <w:r w:rsidR="00FF04EF">
        <w:rPr>
          <w:rFonts w:ascii="宋体" w:eastAsia="宋体" w:hAnsi="宋体" w:hint="eastAsia"/>
          <w:sz w:val="28"/>
          <w:szCs w:val="28"/>
        </w:rPr>
        <w:t>7</w:t>
      </w:r>
      <w:r w:rsidRPr="00C211AE">
        <w:rPr>
          <w:rFonts w:ascii="宋体" w:eastAsia="宋体" w:hAnsi="宋体" w:hint="eastAsia"/>
          <w:sz w:val="28"/>
          <w:szCs w:val="28"/>
        </w:rPr>
        <w:t>日</w:t>
      </w:r>
    </w:p>
    <w:p w14:paraId="2961251F" w14:textId="77777777" w:rsidR="004651D4" w:rsidRPr="00C211AE" w:rsidRDefault="00E65E29" w:rsidP="0014777F">
      <w:pPr>
        <w:widowControl/>
        <w:jc w:val="left"/>
        <w:rPr>
          <w:rFonts w:ascii="宋体" w:eastAsia="宋体" w:hAnsi="宋体"/>
        </w:rPr>
      </w:pPr>
      <w:r w:rsidRPr="00C211AE">
        <w:rPr>
          <w:rFonts w:ascii="宋体" w:eastAsia="宋体" w:hAnsi="宋体"/>
        </w:rPr>
        <w:br w:type="page"/>
      </w: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1431971459"/>
      </w:sdtPr>
      <w:sdtEndPr>
        <w:rPr>
          <w:b/>
          <w:bCs/>
        </w:rPr>
      </w:sdtEndPr>
      <w:sdtContent>
        <w:p w14:paraId="0ED9D880" w14:textId="77777777" w:rsidR="004651D4" w:rsidRPr="00C211AE" w:rsidRDefault="00E65E29" w:rsidP="0014777F">
          <w:pPr>
            <w:pStyle w:val="TOC10"/>
            <w:spacing w:before="0" w:line="240" w:lineRule="auto"/>
            <w:rPr>
              <w:rFonts w:ascii="宋体" w:eastAsia="宋体" w:hAnsi="宋体"/>
            </w:rPr>
          </w:pPr>
          <w:r w:rsidRPr="00C211AE">
            <w:rPr>
              <w:rFonts w:ascii="宋体" w:eastAsia="宋体" w:hAnsi="宋体"/>
              <w:lang w:val="zh-CN"/>
            </w:rPr>
            <w:t>目录</w:t>
          </w:r>
        </w:p>
        <w:p w14:paraId="56536FDB" w14:textId="77777777" w:rsidR="00A0305F" w:rsidRDefault="00E65E29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 w:rsidRPr="00C211AE">
            <w:rPr>
              <w:rFonts w:ascii="宋体" w:eastAsia="宋体" w:hAnsi="宋体" w:hint="eastAsia"/>
            </w:rPr>
            <w:fldChar w:fldCharType="begin"/>
          </w:r>
          <w:r w:rsidRPr="00C211AE">
            <w:rPr>
              <w:rFonts w:ascii="宋体" w:eastAsia="宋体" w:hAnsi="宋体"/>
            </w:rPr>
            <w:instrText xml:space="preserve"> TOC \o "1-3" \h \z \u </w:instrText>
          </w:r>
          <w:r w:rsidRPr="00C211AE">
            <w:rPr>
              <w:rFonts w:ascii="宋体" w:eastAsia="宋体" w:hAnsi="宋体" w:hint="eastAsia"/>
            </w:rPr>
            <w:fldChar w:fldCharType="separate"/>
          </w:r>
          <w:hyperlink w:anchor="_Toc500448389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一、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总体叫牌原则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_Toc500448389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1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59F6F7BA" w14:textId="77777777" w:rsidR="00A0305F" w:rsidRDefault="00F029F6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0448390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二、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开叫原则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_Toc500448390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2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728A8C3C" w14:textId="77777777" w:rsidR="00A0305F" w:rsidRDefault="00F029F6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0448391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三、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一阶花色开叫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_Toc500448391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2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4832C8B1" w14:textId="77777777" w:rsidR="00A0305F" w:rsidRDefault="00F029F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392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1.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1C开叫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_Toc500448392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2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5F4A018B" w14:textId="77777777" w:rsidR="00A0305F" w:rsidRDefault="00F029F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393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2.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1D开叫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_Toc500448393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3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352A2A22" w14:textId="77777777" w:rsidR="00A0305F" w:rsidRDefault="00F029F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394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3.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1H开叫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_Toc500448394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3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2D9F1EC3" w14:textId="77777777" w:rsidR="00A0305F" w:rsidRDefault="00F029F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395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4.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1S开叫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_Toc500448395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4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4C6BF276" w14:textId="77777777" w:rsidR="00A0305F" w:rsidRDefault="00F029F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396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5.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1C/1D应叫后的再叫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_Toc500448396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4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6441679D" w14:textId="77777777" w:rsidR="00A0305F" w:rsidRDefault="00F029F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397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6.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1H/1S应叫后的再叫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_Toc500448397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6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3C30EE91" w14:textId="77777777" w:rsidR="00A0305F" w:rsidRDefault="00F029F6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0448398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四、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无将开叫后的应叫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_Toc500448398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7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3C3D062B" w14:textId="77777777" w:rsidR="00A0305F" w:rsidRDefault="00F029F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399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1.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Stayman问叫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_Toc500448399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7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0C228321" w14:textId="77777777" w:rsidR="00A0305F" w:rsidRDefault="00F029F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400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2.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雅各比转移叫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_Toc500448400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7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230D44DC" w14:textId="77777777" w:rsidR="00A0305F" w:rsidRDefault="00F029F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401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3.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其他应叫方式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_Toc500448401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8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4F17646B" w14:textId="77777777" w:rsidR="00A0305F" w:rsidRDefault="00F029F6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0448402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五、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其他约定叫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_Toc500448402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8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4F743510" w14:textId="77777777" w:rsidR="00A0305F" w:rsidRDefault="00F029F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403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1.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2C强开叫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_Toc500448403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8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382478A3" w14:textId="77777777" w:rsidR="00A0305F" w:rsidRDefault="00F029F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404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2.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狙击叫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_Toc500448404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9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6A34C62D" w14:textId="77777777" w:rsidR="00A0305F" w:rsidRDefault="00F029F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405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3.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赌博性3NT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_Toc500448405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9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05A398B3" w14:textId="77777777" w:rsidR="00A0305F" w:rsidRDefault="00F029F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406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4.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关煞叫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_Toc500448406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9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7025B12A" w14:textId="77777777" w:rsidR="00A0305F" w:rsidRDefault="00F029F6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0448407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六、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满贯叫牌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_Toc500448407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9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710A838D" w14:textId="77777777" w:rsidR="00A0305F" w:rsidRDefault="00F029F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408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1.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表示控制的扣叫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_Toc500448408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10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3B65BC9F" w14:textId="77777777" w:rsidR="00A0305F" w:rsidRDefault="00F029F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409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2.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格伯问叫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_Toc500448409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10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4901F81A" w14:textId="77777777" w:rsidR="00A0305F" w:rsidRDefault="00F029F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410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3.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罗马关键张问叫/黑木问叫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_Toc500448410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10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6B97DD34" w14:textId="77777777" w:rsidR="00A0305F" w:rsidRDefault="00F029F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411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4.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DOPI和ROPI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_Toc500448411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11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3C0DF2FA" w14:textId="77777777" w:rsidR="00A0305F" w:rsidRDefault="00F029F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412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5.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满贯邀请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_Toc500448412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11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7E2F27A0" w14:textId="77777777" w:rsidR="00A0305F" w:rsidRDefault="00F029F6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0448413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七、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竞争叫牌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_Toc500448413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11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721017EA" w14:textId="77777777" w:rsidR="00A0305F" w:rsidRDefault="00F029F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414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1.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盖叫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_Toc500448414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11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6E725056" w14:textId="77777777" w:rsidR="00A0305F" w:rsidRDefault="00F029F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415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2.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技术性加倍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_Toc500448415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12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3280D579" w14:textId="77777777" w:rsidR="00A0305F" w:rsidRDefault="00F029F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416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3.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Michael扣叫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_Toc500448416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12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138A61E5" w14:textId="77777777" w:rsidR="00A0305F" w:rsidRDefault="00F029F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417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4.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不寻常2NT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_Toc500448417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12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3EDA46FD" w14:textId="77777777" w:rsidR="00A0305F" w:rsidRDefault="00F029F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418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5.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平衡位置叫牌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_Toc500448418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12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56E2259C" w14:textId="77777777" w:rsidR="00A0305F" w:rsidRDefault="00F029F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419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6.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加倍与再加倍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_Toc500448419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13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3CC9B960" w14:textId="77777777" w:rsidR="00A0305F" w:rsidRDefault="00F029F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420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7.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竞争叫牌的应叫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_Toc500448420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14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21D95A57" w14:textId="77777777" w:rsidR="00A0305F" w:rsidRDefault="00F029F6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0448421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八、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精确体系干扰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_Toc500448421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14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2A6B7381" w14:textId="77777777" w:rsidR="00A0305F" w:rsidRDefault="00F029F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422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1.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1C开叫干扰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_Toc500448422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14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773AE2AB" w14:textId="77777777" w:rsidR="00A0305F" w:rsidRDefault="00F029F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423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2.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1C-1D后干扰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_Toc500448423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14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2916ACEA" w14:textId="77777777" w:rsidR="00A0305F" w:rsidRDefault="00F029F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424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3.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1NT干扰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_Toc500448424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15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65F44AF9" w14:textId="77777777" w:rsidR="00A0305F" w:rsidRDefault="00F029F6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0448425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九、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防守中的约定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_Toc500448425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15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67ED149C" w14:textId="77777777" w:rsidR="004651D4" w:rsidRPr="00C211AE" w:rsidRDefault="00E65E29" w:rsidP="0014777F">
          <w:pPr>
            <w:rPr>
              <w:rFonts w:ascii="宋体" w:eastAsia="宋体" w:hAnsi="宋体"/>
            </w:rPr>
          </w:pPr>
          <w:r w:rsidRPr="00C211AE">
            <w:rPr>
              <w:rFonts w:ascii="宋体" w:eastAsia="宋体" w:hAnsi="宋体" w:hint="eastAsia"/>
              <w:b/>
              <w:bCs/>
            </w:rPr>
            <w:fldChar w:fldCharType="end"/>
          </w:r>
        </w:p>
      </w:sdtContent>
    </w:sdt>
    <w:p w14:paraId="0D3CA2EE" w14:textId="77777777" w:rsidR="004651D4" w:rsidRPr="00C211AE" w:rsidRDefault="004651D4" w:rsidP="0014777F">
      <w:pPr>
        <w:widowControl/>
        <w:jc w:val="left"/>
        <w:rPr>
          <w:rFonts w:ascii="宋体" w:eastAsia="宋体" w:hAnsi="宋体"/>
        </w:rPr>
      </w:pPr>
    </w:p>
    <w:p w14:paraId="6A433A68" w14:textId="77777777" w:rsidR="004651D4" w:rsidRPr="00C211AE" w:rsidRDefault="004651D4" w:rsidP="0014777F">
      <w:pPr>
        <w:widowControl/>
        <w:jc w:val="left"/>
        <w:rPr>
          <w:rFonts w:ascii="宋体" w:eastAsia="宋体" w:hAnsi="宋体"/>
        </w:rPr>
        <w:sectPr w:rsidR="004651D4" w:rsidRPr="00C211A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249F98" w14:textId="77777777" w:rsidR="004651D4" w:rsidRPr="00C211AE" w:rsidRDefault="00E65E29" w:rsidP="0014777F">
      <w:pPr>
        <w:pStyle w:val="11"/>
        <w:widowControl/>
        <w:numPr>
          <w:ilvl w:val="0"/>
          <w:numId w:val="1"/>
        </w:numPr>
        <w:ind w:firstLineChars="0"/>
        <w:jc w:val="left"/>
        <w:outlineLvl w:val="0"/>
        <w:rPr>
          <w:rFonts w:ascii="宋体" w:eastAsia="宋体" w:hAnsi="宋体"/>
          <w:b/>
          <w:bCs/>
          <w:sz w:val="28"/>
          <w:szCs w:val="32"/>
        </w:rPr>
      </w:pPr>
      <w:bookmarkStart w:id="0" w:name="_Toc500448389"/>
      <w:r w:rsidRPr="00C211AE">
        <w:rPr>
          <w:rFonts w:ascii="宋体" w:eastAsia="宋体" w:hAnsi="宋体" w:hint="eastAsia"/>
          <w:b/>
          <w:bCs/>
          <w:sz w:val="28"/>
          <w:szCs w:val="32"/>
        </w:rPr>
        <w:lastRenderedPageBreak/>
        <w:t>总体叫牌原则</w:t>
      </w:r>
      <w:bookmarkEnd w:id="0"/>
    </w:p>
    <w:p w14:paraId="080B4EB5" w14:textId="77777777" w:rsidR="00B2235A" w:rsidRPr="00C211AE" w:rsidRDefault="00B2235A" w:rsidP="0014777F">
      <w:pPr>
        <w:pStyle w:val="11"/>
        <w:widowControl/>
        <w:numPr>
          <w:ilvl w:val="0"/>
          <w:numId w:val="3"/>
        </w:numPr>
        <w:ind w:left="0" w:firstLineChars="0" w:firstLine="42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未约定及约定的</w:t>
      </w:r>
      <w:proofErr w:type="gramStart"/>
      <w:r w:rsidRPr="00C211AE">
        <w:rPr>
          <w:rFonts w:ascii="宋体" w:eastAsia="宋体" w:hAnsi="宋体" w:hint="eastAsia"/>
        </w:rPr>
        <w:t>大部分叫品均</w:t>
      </w:r>
      <w:proofErr w:type="gramEnd"/>
      <w:r w:rsidR="00854C20" w:rsidRPr="00C211AE">
        <w:rPr>
          <w:rFonts w:ascii="宋体" w:eastAsia="宋体" w:hAnsi="宋体" w:hint="eastAsia"/>
        </w:rPr>
        <w:t>采用</w:t>
      </w:r>
      <w:r w:rsidRPr="00C211AE">
        <w:rPr>
          <w:rFonts w:ascii="宋体" w:eastAsia="宋体" w:hAnsi="宋体" w:hint="eastAsia"/>
        </w:rPr>
        <w:t>自然叫品</w:t>
      </w:r>
      <w:r w:rsidR="00AD6063">
        <w:rPr>
          <w:rFonts w:ascii="宋体" w:eastAsia="宋体" w:hAnsi="宋体" w:hint="eastAsia"/>
        </w:rPr>
        <w:t>，叫牌遭遇对手干扰时也多以</w:t>
      </w:r>
      <w:proofErr w:type="gramStart"/>
      <w:r w:rsidR="00AD6063">
        <w:rPr>
          <w:rFonts w:ascii="宋体" w:eastAsia="宋体" w:hAnsi="宋体" w:hint="eastAsia"/>
        </w:rPr>
        <w:t>自然叫品为主</w:t>
      </w:r>
      <w:proofErr w:type="gramEnd"/>
      <w:r w:rsidRPr="00C211AE">
        <w:rPr>
          <w:rFonts w:ascii="宋体" w:eastAsia="宋体" w:hAnsi="宋体" w:hint="eastAsia"/>
        </w:rPr>
        <w:t>。</w:t>
      </w:r>
    </w:p>
    <w:p w14:paraId="34D729FB" w14:textId="77777777" w:rsidR="004651D4" w:rsidRPr="00C211AE" w:rsidRDefault="00E65E29" w:rsidP="0014777F">
      <w:pPr>
        <w:pStyle w:val="11"/>
        <w:widowControl/>
        <w:numPr>
          <w:ilvl w:val="0"/>
          <w:numId w:val="3"/>
        </w:numPr>
        <w:ind w:left="0" w:firstLineChars="0" w:firstLine="42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不管任何位置，高花开叫应保证五张。</w:t>
      </w:r>
      <w:proofErr w:type="gramStart"/>
      <w:r w:rsidRPr="00C211AE">
        <w:rPr>
          <w:rFonts w:ascii="宋体" w:eastAsia="宋体" w:hAnsi="宋体" w:hint="eastAsia"/>
        </w:rPr>
        <w:t>低花开叫</w:t>
      </w:r>
      <w:proofErr w:type="gramEnd"/>
      <w:r w:rsidRPr="00C211AE">
        <w:rPr>
          <w:rFonts w:ascii="宋体" w:eastAsia="宋体" w:hAnsi="宋体" w:hint="eastAsia"/>
        </w:rPr>
        <w:t>可选两种方式：（1）选择两门花色中较长的一个（至少3张）；（2）1D保证4张，1C保证3张，仅</w:t>
      </w:r>
      <w:r w:rsidRPr="00C211AE">
        <w:rPr>
          <w:rFonts w:ascii="宋体" w:eastAsia="宋体" w:hAnsi="宋体" w:hint="eastAsia"/>
          <w:b/>
          <w:bCs/>
        </w:rPr>
        <w:t>4432牌型</w:t>
      </w:r>
      <w:r w:rsidRPr="00C211AE">
        <w:rPr>
          <w:rFonts w:ascii="宋体" w:eastAsia="宋体" w:hAnsi="宋体" w:hint="eastAsia"/>
        </w:rPr>
        <w:t>开叫1D保证3张。二者没有较大的差别。</w:t>
      </w:r>
    </w:p>
    <w:p w14:paraId="3D724CD0" w14:textId="77777777" w:rsidR="004651D4" w:rsidRPr="00C211AE" w:rsidRDefault="00E65E29" w:rsidP="0014777F">
      <w:pPr>
        <w:pStyle w:val="11"/>
        <w:widowControl/>
        <w:numPr>
          <w:ilvl w:val="0"/>
          <w:numId w:val="3"/>
        </w:numPr>
        <w:ind w:left="0" w:firstLineChars="0" w:firstLine="42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存在两个等长的可叫套时，高花优先级高于低花，若同为高花或低花，若牌力&lt;16，则</w:t>
      </w:r>
      <w:r w:rsidRPr="00C211AE">
        <w:rPr>
          <w:rFonts w:ascii="宋体" w:eastAsia="宋体" w:hAnsi="宋体" w:hint="eastAsia"/>
          <w:b/>
          <w:bCs/>
        </w:rPr>
        <w:t>级别高</w:t>
      </w:r>
      <w:r w:rsidRPr="00C211AE">
        <w:rPr>
          <w:rFonts w:ascii="宋体" w:eastAsia="宋体" w:hAnsi="宋体" w:hint="eastAsia"/>
        </w:rPr>
        <w:t>的花色优先，若牌力16+，可选择逆叫，</w:t>
      </w:r>
      <w:r w:rsidRPr="00C211AE">
        <w:rPr>
          <w:rFonts w:ascii="宋体" w:eastAsia="宋体" w:hAnsi="宋体" w:hint="eastAsia"/>
          <w:b/>
          <w:bCs/>
        </w:rPr>
        <w:t>级别低</w:t>
      </w:r>
      <w:r w:rsidRPr="00C211AE">
        <w:rPr>
          <w:rFonts w:ascii="宋体" w:eastAsia="宋体" w:hAnsi="宋体" w:hint="eastAsia"/>
        </w:rPr>
        <w:t>的花色优先。</w:t>
      </w:r>
    </w:p>
    <w:p w14:paraId="64F99E1A" w14:textId="77777777" w:rsidR="009F4416" w:rsidRDefault="00E65E29" w:rsidP="00DF328C">
      <w:pPr>
        <w:pStyle w:val="11"/>
        <w:widowControl/>
        <w:numPr>
          <w:ilvl w:val="0"/>
          <w:numId w:val="3"/>
        </w:numPr>
        <w:ind w:left="0" w:firstLineChars="0" w:firstLine="420"/>
        <w:jc w:val="left"/>
        <w:rPr>
          <w:rFonts w:ascii="宋体" w:eastAsia="宋体" w:hAnsi="宋体"/>
        </w:rPr>
      </w:pPr>
      <w:r w:rsidRPr="009F4416">
        <w:rPr>
          <w:rFonts w:ascii="宋体" w:eastAsia="宋体" w:hAnsi="宋体" w:hint="eastAsia"/>
        </w:rPr>
        <w:t>无将为</w:t>
      </w:r>
      <w:r w:rsidRPr="009F4416">
        <w:rPr>
          <w:rFonts w:ascii="宋体" w:eastAsia="宋体" w:hAnsi="宋体" w:hint="eastAsia"/>
          <w:b/>
          <w:bCs/>
        </w:rPr>
        <w:t>大无将</w:t>
      </w:r>
      <w:r w:rsidRPr="009F4416">
        <w:rPr>
          <w:rFonts w:ascii="宋体" w:eastAsia="宋体" w:hAnsi="宋体" w:hint="eastAsia"/>
        </w:rPr>
        <w:t>（即点力要求较高），</w:t>
      </w:r>
      <w:r w:rsidRPr="009F4416">
        <w:rPr>
          <w:rFonts w:ascii="宋体" w:eastAsia="宋体" w:hAnsi="宋体" w:hint="eastAsia"/>
          <w:b/>
          <w:bCs/>
        </w:rPr>
        <w:t>开叫时应持均型牌</w:t>
      </w:r>
      <w:r w:rsidRPr="009F4416">
        <w:rPr>
          <w:rFonts w:ascii="宋体" w:eastAsia="宋体" w:hAnsi="宋体" w:hint="eastAsia"/>
        </w:rPr>
        <w:t>。</w:t>
      </w:r>
    </w:p>
    <w:p w14:paraId="573343C7" w14:textId="77777777" w:rsidR="004651D4" w:rsidRPr="009F4416" w:rsidRDefault="00E65E29" w:rsidP="00DF328C">
      <w:pPr>
        <w:pStyle w:val="11"/>
        <w:widowControl/>
        <w:numPr>
          <w:ilvl w:val="0"/>
          <w:numId w:val="3"/>
        </w:numPr>
        <w:ind w:left="0" w:firstLineChars="0" w:firstLine="420"/>
        <w:jc w:val="left"/>
        <w:rPr>
          <w:rFonts w:ascii="宋体" w:eastAsia="宋体" w:hAnsi="宋体"/>
        </w:rPr>
      </w:pPr>
      <w:r w:rsidRPr="009F4416">
        <w:rPr>
          <w:rFonts w:ascii="宋体" w:eastAsia="宋体" w:hAnsi="宋体" w:hint="eastAsia"/>
        </w:rPr>
        <w:t>1阶应叫（1盖1）保证4张，2阶应叫（2盖1）为11+，常为5张套。</w:t>
      </w:r>
    </w:p>
    <w:p w14:paraId="64BC1E8E" w14:textId="77777777" w:rsidR="004651D4" w:rsidRPr="00C211AE" w:rsidRDefault="00E65E29" w:rsidP="0014777F">
      <w:pPr>
        <w:pStyle w:val="11"/>
        <w:widowControl/>
        <w:numPr>
          <w:ilvl w:val="0"/>
          <w:numId w:val="3"/>
        </w:numPr>
        <w:ind w:left="0" w:firstLineChars="0" w:firstLine="42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2阶花色、3阶以上所有开叫均为约定叫。</w:t>
      </w:r>
    </w:p>
    <w:p w14:paraId="1FED11B1" w14:textId="77777777" w:rsidR="004651D4" w:rsidRPr="00C211AE" w:rsidRDefault="00E65E29" w:rsidP="0014777F">
      <w:pPr>
        <w:pStyle w:val="11"/>
        <w:widowControl/>
        <w:numPr>
          <w:ilvl w:val="0"/>
          <w:numId w:val="3"/>
        </w:numPr>
        <w:ind w:left="0" w:firstLineChars="0" w:firstLine="42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开叫时一般只计算大牌点（</w:t>
      </w:r>
      <w:proofErr w:type="gramStart"/>
      <w:r w:rsidRPr="00C211AE">
        <w:rPr>
          <w:rFonts w:ascii="宋体" w:eastAsia="宋体" w:hAnsi="宋体" w:hint="eastAsia"/>
        </w:rPr>
        <w:t>除牌型极偏情况</w:t>
      </w:r>
      <w:proofErr w:type="gramEnd"/>
      <w:r w:rsidRPr="00C211AE">
        <w:rPr>
          <w:rFonts w:ascii="宋体" w:eastAsia="宋体" w:hAnsi="宋体" w:hint="eastAsia"/>
        </w:rPr>
        <w:t>），之后可以计算牌型点。</w:t>
      </w:r>
    </w:p>
    <w:p w14:paraId="64CC808D" w14:textId="77777777" w:rsidR="004651D4" w:rsidRPr="00C211AE" w:rsidRDefault="00E65E29" w:rsidP="0014777F">
      <w:pPr>
        <w:pStyle w:val="11"/>
        <w:widowControl/>
        <w:numPr>
          <w:ilvl w:val="0"/>
          <w:numId w:val="3"/>
        </w:numPr>
        <w:ind w:left="0" w:firstLineChars="0" w:firstLine="42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第一、二家开叫应谨慎使用狙击叫品。</w:t>
      </w:r>
    </w:p>
    <w:p w14:paraId="146C857B" w14:textId="77777777" w:rsidR="004651D4" w:rsidRPr="00C211AE" w:rsidRDefault="00E65E29" w:rsidP="0014777F">
      <w:pPr>
        <w:pStyle w:val="11"/>
        <w:widowControl/>
        <w:numPr>
          <w:ilvl w:val="0"/>
          <w:numId w:val="3"/>
        </w:numPr>
        <w:ind w:left="0" w:firstLineChars="0" w:firstLine="42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叫牌时应考虑的参考有：联手将牌张数</w:t>
      </w:r>
      <w:r w:rsidRPr="00E37C86">
        <w:rPr>
          <w:rFonts w:ascii="宋体" w:eastAsia="宋体" w:hAnsi="宋体" w:hint="eastAsia"/>
        </w:rPr>
        <w:t>（伯根加</w:t>
      </w:r>
      <w:proofErr w:type="gramStart"/>
      <w:r w:rsidRPr="00E37C86">
        <w:rPr>
          <w:rFonts w:ascii="宋体" w:eastAsia="宋体" w:hAnsi="宋体" w:hint="eastAsia"/>
        </w:rPr>
        <w:t>叫</w:t>
      </w:r>
      <w:r w:rsidR="009F4416" w:rsidRPr="00E37C86">
        <w:rPr>
          <w:rFonts w:ascii="宋体" w:eastAsia="宋体" w:hAnsi="宋体" w:hint="eastAsia"/>
        </w:rPr>
        <w:t>作</w:t>
      </w:r>
      <w:proofErr w:type="gramEnd"/>
      <w:r w:rsidR="009F4416" w:rsidRPr="00E37C86">
        <w:rPr>
          <w:rFonts w:ascii="宋体" w:eastAsia="宋体" w:hAnsi="宋体" w:hint="eastAsia"/>
        </w:rPr>
        <w:t>为叫牌参考</w:t>
      </w:r>
      <w:r w:rsidRPr="00E37C86">
        <w:rPr>
          <w:rFonts w:ascii="宋体" w:eastAsia="宋体" w:hAnsi="宋体" w:hint="eastAsia"/>
        </w:rPr>
        <w:t>）</w:t>
      </w:r>
      <w:r w:rsidRPr="00C211AE">
        <w:rPr>
          <w:rFonts w:ascii="宋体" w:eastAsia="宋体" w:hAnsi="宋体" w:hint="eastAsia"/>
        </w:rPr>
        <w:t>；联手点力24P应叫到3NT或4</w:t>
      </w:r>
      <w:proofErr w:type="gramStart"/>
      <w:r w:rsidRPr="00C211AE">
        <w:rPr>
          <w:rFonts w:ascii="宋体" w:eastAsia="宋体" w:hAnsi="宋体" w:hint="eastAsia"/>
        </w:rPr>
        <w:t>阶高花</w:t>
      </w:r>
      <w:proofErr w:type="gramEnd"/>
      <w:r w:rsidRPr="00C211AE">
        <w:rPr>
          <w:rFonts w:ascii="宋体" w:eastAsia="宋体" w:hAnsi="宋体" w:hint="eastAsia"/>
        </w:rPr>
        <w:t>，33点应叫到6阶，37点7阶。</w:t>
      </w:r>
    </w:p>
    <w:p w14:paraId="22497483" w14:textId="77777777" w:rsidR="004651D4" w:rsidRPr="00C211AE" w:rsidRDefault="00E65E29" w:rsidP="0014777F">
      <w:pPr>
        <w:pStyle w:val="11"/>
        <w:widowControl/>
        <w:numPr>
          <w:ilvl w:val="0"/>
          <w:numId w:val="3"/>
        </w:numPr>
        <w:ind w:left="0" w:firstLineChars="0" w:firstLine="42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平衡位置</w:t>
      </w:r>
      <w:r w:rsidR="009F4416">
        <w:rPr>
          <w:rFonts w:ascii="宋体" w:eastAsia="宋体" w:hAnsi="宋体" w:hint="eastAsia"/>
        </w:rPr>
        <w:t>叫牌</w:t>
      </w:r>
      <w:r w:rsidRPr="00C211AE">
        <w:rPr>
          <w:rFonts w:ascii="宋体" w:eastAsia="宋体" w:hAnsi="宋体" w:hint="eastAsia"/>
        </w:rPr>
        <w:t>可以适当放宽点力要求，2P左右。</w:t>
      </w:r>
    </w:p>
    <w:p w14:paraId="77077B3C" w14:textId="77777777" w:rsidR="004651D4" w:rsidRPr="00C211AE" w:rsidRDefault="00E65E29" w:rsidP="0014777F">
      <w:pPr>
        <w:pStyle w:val="11"/>
        <w:widowControl/>
        <w:numPr>
          <w:ilvl w:val="0"/>
          <w:numId w:val="3"/>
        </w:numPr>
        <w:ind w:left="0" w:firstLineChars="0" w:firstLine="42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在失配时应</w:t>
      </w:r>
      <w:r w:rsidRPr="00C211AE">
        <w:rPr>
          <w:rFonts w:ascii="宋体" w:eastAsia="宋体" w:hAnsi="宋体" w:hint="eastAsia"/>
          <w:b/>
          <w:bCs/>
        </w:rPr>
        <w:t>谨慎修改花色，</w:t>
      </w:r>
      <w:proofErr w:type="gramStart"/>
      <w:r w:rsidRPr="00C211AE">
        <w:rPr>
          <w:rFonts w:ascii="宋体" w:eastAsia="宋体" w:hAnsi="宋体" w:hint="eastAsia"/>
          <w:b/>
          <w:bCs/>
        </w:rPr>
        <w:t>忌提高阶</w:t>
      </w:r>
      <w:proofErr w:type="gramEnd"/>
      <w:r w:rsidRPr="00C211AE">
        <w:rPr>
          <w:rFonts w:ascii="宋体" w:eastAsia="宋体" w:hAnsi="宋体" w:hint="eastAsia"/>
          <w:b/>
          <w:bCs/>
        </w:rPr>
        <w:t>数</w:t>
      </w:r>
      <w:r w:rsidRPr="00C211AE">
        <w:rPr>
          <w:rFonts w:ascii="宋体" w:eastAsia="宋体" w:hAnsi="宋体" w:hint="eastAsia"/>
        </w:rPr>
        <w:t>。一般在自己所叫花色张数大于叫牌时表现的张数2张时才在</w:t>
      </w:r>
      <w:proofErr w:type="gramStart"/>
      <w:r w:rsidRPr="00C211AE">
        <w:rPr>
          <w:rFonts w:ascii="宋体" w:eastAsia="宋体" w:hAnsi="宋体" w:hint="eastAsia"/>
        </w:rPr>
        <w:t>同阶修改</w:t>
      </w:r>
      <w:proofErr w:type="gramEnd"/>
      <w:r w:rsidRPr="00C211AE">
        <w:rPr>
          <w:rFonts w:ascii="宋体" w:eastAsia="宋体" w:hAnsi="宋体" w:hint="eastAsia"/>
        </w:rPr>
        <w:t>定约花色，若提高阶数，则应多3张以上。</w:t>
      </w:r>
    </w:p>
    <w:p w14:paraId="750FAF18" w14:textId="77777777" w:rsidR="004651D4" w:rsidRPr="00C211AE" w:rsidRDefault="00E65E29" w:rsidP="0014777F">
      <w:pPr>
        <w:pStyle w:val="11"/>
        <w:widowControl/>
        <w:numPr>
          <w:ilvl w:val="0"/>
          <w:numId w:val="3"/>
        </w:numPr>
        <w:ind w:left="0" w:firstLineChars="0" w:firstLine="42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一般情况不轻易越过3NT、4M，即进局后的再叫表示满贯兴趣。</w:t>
      </w:r>
    </w:p>
    <w:p w14:paraId="75BD271F" w14:textId="77777777" w:rsidR="004651D4" w:rsidRPr="00C211AE" w:rsidRDefault="00CD15C4" w:rsidP="0014777F">
      <w:pPr>
        <w:pStyle w:val="11"/>
        <w:widowControl/>
        <w:numPr>
          <w:ilvl w:val="0"/>
          <w:numId w:val="3"/>
        </w:numPr>
        <w:ind w:left="0" w:firstLineChars="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对成局</w:t>
      </w:r>
      <w:r w:rsidR="00E65E29" w:rsidRPr="00C211AE">
        <w:rPr>
          <w:rFonts w:ascii="宋体" w:eastAsia="宋体" w:hAnsi="宋体" w:hint="eastAsia"/>
        </w:rPr>
        <w:t>牺牲叫遵循</w:t>
      </w:r>
      <w:r w:rsidR="00E65E29" w:rsidRPr="00C211AE">
        <w:rPr>
          <w:rFonts w:ascii="宋体" w:eastAsia="宋体" w:hAnsi="宋体" w:hint="eastAsia"/>
          <w:b/>
          <w:bCs/>
        </w:rPr>
        <w:t>二三法则</w:t>
      </w:r>
      <w:r w:rsidR="00E65E29" w:rsidRPr="00C211AE">
        <w:rPr>
          <w:rFonts w:ascii="宋体" w:eastAsia="宋体" w:hAnsi="宋体" w:hint="eastAsia"/>
        </w:rPr>
        <w:t>，即有局</w:t>
      </w:r>
      <w:proofErr w:type="gramStart"/>
      <w:r w:rsidR="00E65E29" w:rsidRPr="00C211AE">
        <w:rPr>
          <w:rFonts w:ascii="宋体" w:eastAsia="宋体" w:hAnsi="宋体" w:hint="eastAsia"/>
        </w:rPr>
        <w:t>宕</w:t>
      </w:r>
      <w:proofErr w:type="gramEnd"/>
      <w:r w:rsidR="00E65E29" w:rsidRPr="00C211AE">
        <w:rPr>
          <w:rFonts w:ascii="宋体" w:eastAsia="宋体" w:hAnsi="宋体" w:hint="eastAsia"/>
        </w:rPr>
        <w:t>2，无局</w:t>
      </w:r>
      <w:proofErr w:type="gramStart"/>
      <w:r w:rsidR="00E65E29" w:rsidRPr="00C211AE">
        <w:rPr>
          <w:rFonts w:ascii="宋体" w:eastAsia="宋体" w:hAnsi="宋体" w:hint="eastAsia"/>
        </w:rPr>
        <w:t>宕</w:t>
      </w:r>
      <w:proofErr w:type="gramEnd"/>
      <w:r w:rsidR="00E65E29" w:rsidRPr="00C211AE">
        <w:rPr>
          <w:rFonts w:ascii="宋体" w:eastAsia="宋体" w:hAnsi="宋体" w:hint="eastAsia"/>
        </w:rPr>
        <w:t>3</w:t>
      </w:r>
      <w:r>
        <w:rPr>
          <w:rFonts w:ascii="宋体" w:eastAsia="宋体" w:hAnsi="宋体" w:hint="eastAsia"/>
        </w:rPr>
        <w:t>，满贯牺牲叫依照算分方法</w:t>
      </w:r>
      <w:r w:rsidR="00E65E29" w:rsidRPr="00C211AE">
        <w:rPr>
          <w:rFonts w:ascii="宋体" w:eastAsia="宋体" w:hAnsi="宋体" w:hint="eastAsia"/>
        </w:rPr>
        <w:t>。</w:t>
      </w:r>
    </w:p>
    <w:p w14:paraId="7492D6C1" w14:textId="77777777" w:rsidR="004651D4" w:rsidRPr="009D2648" w:rsidRDefault="00842601" w:rsidP="0014777F">
      <w:pPr>
        <w:pStyle w:val="11"/>
        <w:widowControl/>
        <w:numPr>
          <w:ilvl w:val="0"/>
          <w:numId w:val="3"/>
        </w:numPr>
        <w:ind w:left="0" w:firstLineChars="0" w:firstLine="420"/>
        <w:jc w:val="left"/>
        <w:rPr>
          <w:rFonts w:ascii="宋体" w:eastAsia="宋体" w:hAnsi="宋体"/>
          <w:b/>
          <w:color w:val="FF0000"/>
        </w:rPr>
      </w:pPr>
      <w:r w:rsidRPr="009D2648">
        <w:rPr>
          <w:rFonts w:ascii="宋体" w:eastAsia="宋体" w:hAnsi="宋体" w:hint="eastAsia"/>
          <w:b/>
          <w:color w:val="FF0000"/>
        </w:rPr>
        <w:t>出第四花色或敌方花色必然逼叫一轮，特殊情况1C-1D-1H-1S不逼叫或寻求1NT</w:t>
      </w:r>
      <w:r w:rsidR="00E65E29" w:rsidRPr="009D2648">
        <w:rPr>
          <w:rFonts w:ascii="宋体" w:eastAsia="宋体" w:hAnsi="宋体" w:hint="eastAsia"/>
          <w:b/>
          <w:color w:val="FF0000"/>
        </w:rPr>
        <w:t>。</w:t>
      </w:r>
    </w:p>
    <w:p w14:paraId="4045AC1D" w14:textId="77777777" w:rsidR="004651D4" w:rsidRPr="00C211AE" w:rsidRDefault="00E65E29" w:rsidP="0014777F">
      <w:pPr>
        <w:pStyle w:val="11"/>
        <w:widowControl/>
        <w:numPr>
          <w:ilvl w:val="0"/>
          <w:numId w:val="3"/>
        </w:numPr>
        <w:ind w:left="0" w:firstLineChars="0" w:firstLine="42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加倍（X）在第一轮叫牌时表示技术性加倍，之后均表示惩罚性加倍，不使用其他加倍意义。</w:t>
      </w:r>
    </w:p>
    <w:p w14:paraId="4BE8B411" w14:textId="77777777" w:rsidR="004651D4" w:rsidRPr="00C211AE" w:rsidRDefault="00E65E29" w:rsidP="0014777F">
      <w:pPr>
        <w:pStyle w:val="11"/>
        <w:widowControl/>
        <w:numPr>
          <w:ilvl w:val="0"/>
          <w:numId w:val="3"/>
        </w:numPr>
        <w:ind w:left="0" w:firstLineChars="0" w:firstLine="42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再加倍（XX）除约定外均为惩罚性。</w:t>
      </w:r>
    </w:p>
    <w:p w14:paraId="3950E0B8" w14:textId="77777777" w:rsidR="004651D4" w:rsidRDefault="00E65E29" w:rsidP="0014777F">
      <w:pPr>
        <w:pStyle w:val="11"/>
        <w:widowControl/>
        <w:numPr>
          <w:ilvl w:val="0"/>
          <w:numId w:val="3"/>
        </w:numPr>
        <w:ind w:left="0" w:firstLineChars="0" w:firstLine="42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lastRenderedPageBreak/>
        <w:t>不使用诈叫、心理叫或与</w:t>
      </w:r>
      <w:proofErr w:type="gramStart"/>
      <w:r w:rsidRPr="00C211AE">
        <w:rPr>
          <w:rFonts w:ascii="宋体" w:eastAsia="宋体" w:hAnsi="宋体" w:hint="eastAsia"/>
        </w:rPr>
        <w:t>约定卡差距</w:t>
      </w:r>
      <w:proofErr w:type="gramEnd"/>
      <w:r w:rsidRPr="00C211AE">
        <w:rPr>
          <w:rFonts w:ascii="宋体" w:eastAsia="宋体" w:hAnsi="宋体" w:hint="eastAsia"/>
        </w:rPr>
        <w:t>过大的叫品。</w:t>
      </w:r>
    </w:p>
    <w:p w14:paraId="6EC9C5F0" w14:textId="77777777" w:rsidR="009776A4" w:rsidRDefault="009776A4" w:rsidP="0014777F">
      <w:pPr>
        <w:pStyle w:val="11"/>
        <w:widowControl/>
        <w:numPr>
          <w:ilvl w:val="0"/>
          <w:numId w:val="3"/>
        </w:numPr>
        <w:ind w:left="0" w:firstLineChars="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好</w:t>
      </w:r>
      <w:proofErr w:type="gramStart"/>
      <w:r>
        <w:rPr>
          <w:rFonts w:ascii="宋体" w:eastAsia="宋体" w:hAnsi="宋体" w:hint="eastAsia"/>
        </w:rPr>
        <w:t>牌慢叫</w:t>
      </w:r>
      <w:proofErr w:type="gramEnd"/>
      <w:r>
        <w:rPr>
          <w:rFonts w:ascii="宋体" w:eastAsia="宋体" w:hAnsi="宋体" w:hint="eastAsia"/>
        </w:rPr>
        <w:t>，</w:t>
      </w:r>
      <w:proofErr w:type="gramStart"/>
      <w:r>
        <w:rPr>
          <w:rFonts w:ascii="宋体" w:eastAsia="宋体" w:hAnsi="宋体" w:hint="eastAsia"/>
        </w:rPr>
        <w:t>差牌止叫</w:t>
      </w:r>
      <w:proofErr w:type="gramEnd"/>
      <w:r>
        <w:rPr>
          <w:rFonts w:ascii="宋体" w:eastAsia="宋体" w:hAnsi="宋体" w:hint="eastAsia"/>
        </w:rPr>
        <w:t>。</w:t>
      </w:r>
    </w:p>
    <w:p w14:paraId="4DBB72E3" w14:textId="77777777" w:rsidR="00EE6A5D" w:rsidRDefault="00EE6A5D" w:rsidP="0014777F">
      <w:pPr>
        <w:pStyle w:val="11"/>
        <w:widowControl/>
        <w:numPr>
          <w:ilvl w:val="0"/>
          <w:numId w:val="3"/>
        </w:numPr>
        <w:ind w:left="0" w:firstLineChars="0" w:firstLine="420"/>
        <w:jc w:val="left"/>
        <w:rPr>
          <w:rFonts w:ascii="宋体" w:eastAsia="宋体" w:hAnsi="宋体"/>
        </w:rPr>
      </w:pPr>
      <w:r w:rsidRPr="00DD6689">
        <w:rPr>
          <w:rFonts w:ascii="宋体" w:eastAsia="宋体" w:hAnsi="宋体" w:hint="eastAsia"/>
        </w:rPr>
        <w:t>对配合花色或自己先叫的花色</w:t>
      </w:r>
      <w:proofErr w:type="gramStart"/>
      <w:r w:rsidRPr="00DD6689">
        <w:rPr>
          <w:rFonts w:ascii="宋体" w:eastAsia="宋体" w:hAnsi="宋体" w:hint="eastAsia"/>
        </w:rPr>
        <w:t>的双跳叫</w:t>
      </w:r>
      <w:proofErr w:type="gramEnd"/>
      <w:r w:rsidRPr="00DD6689">
        <w:rPr>
          <w:rFonts w:ascii="宋体" w:eastAsia="宋体" w:hAnsi="宋体" w:hint="eastAsia"/>
        </w:rPr>
        <w:t>为强套，对同伴新出花色的</w:t>
      </w:r>
      <w:proofErr w:type="gramStart"/>
      <w:r w:rsidRPr="00DD6689">
        <w:rPr>
          <w:rFonts w:ascii="宋体" w:eastAsia="宋体" w:hAnsi="宋体" w:hint="eastAsia"/>
        </w:rPr>
        <w:t>双跳表示</w:t>
      </w:r>
      <w:proofErr w:type="gramEnd"/>
      <w:r w:rsidRPr="00DD6689">
        <w:rPr>
          <w:rFonts w:ascii="宋体" w:eastAsia="宋体" w:hAnsi="宋体" w:hint="eastAsia"/>
        </w:rPr>
        <w:t>Splinter。</w:t>
      </w:r>
    </w:p>
    <w:p w14:paraId="2B333B1E" w14:textId="77777777" w:rsidR="00842601" w:rsidRPr="009D2648" w:rsidRDefault="008305F0" w:rsidP="00842601">
      <w:pPr>
        <w:pStyle w:val="11"/>
        <w:widowControl/>
        <w:numPr>
          <w:ilvl w:val="0"/>
          <w:numId w:val="3"/>
        </w:numPr>
        <w:ind w:left="0" w:firstLineChars="0" w:firstLine="420"/>
        <w:jc w:val="left"/>
        <w:rPr>
          <w:rFonts w:ascii="宋体" w:eastAsia="宋体" w:hAnsi="宋体"/>
          <w:b/>
          <w:color w:val="FF0000"/>
        </w:rPr>
      </w:pPr>
      <w:r w:rsidRPr="009D2648">
        <w:rPr>
          <w:rFonts w:ascii="宋体" w:eastAsia="宋体" w:hAnsi="宋体" w:hint="eastAsia"/>
          <w:b/>
          <w:color w:val="FF0000"/>
        </w:rPr>
        <w:t>有将定约和无将定约在可选时，</w:t>
      </w:r>
      <w:r w:rsidR="00842601" w:rsidRPr="009D2648">
        <w:rPr>
          <w:rFonts w:ascii="宋体" w:eastAsia="宋体" w:hAnsi="宋体" w:hint="eastAsia"/>
          <w:b/>
          <w:color w:val="FF0000"/>
        </w:rPr>
        <w:t>依据是否有短手将吃提供赢墩的原则（或较短套）来确定。</w:t>
      </w:r>
    </w:p>
    <w:p w14:paraId="676FC0C4" w14:textId="77777777" w:rsidR="00E2597B" w:rsidRPr="009D2648" w:rsidRDefault="00E2597B" w:rsidP="00842601">
      <w:pPr>
        <w:pStyle w:val="11"/>
        <w:widowControl/>
        <w:numPr>
          <w:ilvl w:val="0"/>
          <w:numId w:val="3"/>
        </w:numPr>
        <w:ind w:left="0" w:firstLineChars="0" w:firstLine="420"/>
        <w:jc w:val="left"/>
        <w:rPr>
          <w:rFonts w:ascii="宋体" w:eastAsia="宋体" w:hAnsi="宋体"/>
          <w:b/>
          <w:color w:val="FF0000"/>
        </w:rPr>
      </w:pPr>
      <w:r w:rsidRPr="009D2648">
        <w:rPr>
          <w:rFonts w:ascii="宋体" w:eastAsia="宋体" w:hAnsi="宋体" w:hint="eastAsia"/>
          <w:b/>
          <w:color w:val="FF0000"/>
        </w:rPr>
        <w:t>双人赛</w:t>
      </w:r>
      <w:proofErr w:type="gramStart"/>
      <w:r w:rsidRPr="009D2648">
        <w:rPr>
          <w:rFonts w:ascii="宋体" w:eastAsia="宋体" w:hAnsi="宋体" w:hint="eastAsia"/>
          <w:b/>
          <w:color w:val="FF0000"/>
        </w:rPr>
        <w:t>可以与叫牌</w:t>
      </w:r>
      <w:proofErr w:type="gramEnd"/>
      <w:r w:rsidRPr="009D2648">
        <w:rPr>
          <w:rFonts w:ascii="宋体" w:eastAsia="宋体" w:hAnsi="宋体" w:hint="eastAsia"/>
          <w:b/>
          <w:color w:val="FF0000"/>
        </w:rPr>
        <w:t>卡出入略大</w:t>
      </w:r>
      <w:r w:rsidR="008263FD" w:rsidRPr="009D2648">
        <w:rPr>
          <w:rFonts w:ascii="宋体" w:eastAsia="宋体" w:hAnsi="宋体" w:hint="eastAsia"/>
          <w:b/>
          <w:color w:val="FF0000"/>
        </w:rPr>
        <w:t>，争取坐庄和多取墩数以获取顶分</w:t>
      </w:r>
      <w:r w:rsidR="00A269FE" w:rsidRPr="009D2648">
        <w:rPr>
          <w:rFonts w:ascii="宋体" w:eastAsia="宋体" w:hAnsi="宋体" w:hint="eastAsia"/>
          <w:b/>
          <w:color w:val="FF0000"/>
        </w:rPr>
        <w:t>，也可以经常作可能性的加倍，一切手段以获取最大利益为准则；</w:t>
      </w:r>
      <w:r w:rsidRPr="009D2648">
        <w:rPr>
          <w:rFonts w:ascii="宋体" w:eastAsia="宋体" w:hAnsi="宋体" w:hint="eastAsia"/>
          <w:b/>
          <w:color w:val="FF0000"/>
        </w:rPr>
        <w:t>队式赛</w:t>
      </w:r>
      <w:r w:rsidR="00A269FE" w:rsidRPr="009D2648">
        <w:rPr>
          <w:rFonts w:ascii="宋体" w:eastAsia="宋体" w:hAnsi="宋体" w:hint="eastAsia"/>
          <w:b/>
          <w:color w:val="FF0000"/>
        </w:rPr>
        <w:t>以稳健为主，尽量不丢局分，不丢满贯，避免双得，谨慎加倍，减少大的分数差距。</w:t>
      </w:r>
    </w:p>
    <w:p w14:paraId="45431B5C" w14:textId="77777777" w:rsidR="004651D4" w:rsidRDefault="00E65E29" w:rsidP="0014777F">
      <w:pPr>
        <w:pStyle w:val="11"/>
        <w:widowControl/>
        <w:numPr>
          <w:ilvl w:val="0"/>
          <w:numId w:val="1"/>
        </w:numPr>
        <w:ind w:firstLineChars="0"/>
        <w:jc w:val="left"/>
        <w:outlineLvl w:val="0"/>
        <w:rPr>
          <w:rFonts w:ascii="宋体" w:eastAsia="宋体" w:hAnsi="宋体"/>
          <w:b/>
          <w:bCs/>
          <w:sz w:val="28"/>
          <w:szCs w:val="32"/>
        </w:rPr>
      </w:pPr>
      <w:bookmarkStart w:id="1" w:name="_Toc500448390"/>
      <w:r w:rsidRPr="00C211AE">
        <w:rPr>
          <w:rFonts w:ascii="宋体" w:eastAsia="宋体" w:hAnsi="宋体" w:hint="eastAsia"/>
          <w:b/>
          <w:bCs/>
          <w:sz w:val="28"/>
          <w:szCs w:val="32"/>
        </w:rPr>
        <w:t>开叫</w:t>
      </w:r>
      <w:r w:rsidR="00836696">
        <w:rPr>
          <w:rFonts w:ascii="宋体" w:eastAsia="宋体" w:hAnsi="宋体" w:hint="eastAsia"/>
          <w:b/>
          <w:bCs/>
          <w:sz w:val="28"/>
          <w:szCs w:val="32"/>
        </w:rPr>
        <w:t>原则</w:t>
      </w:r>
      <w:bookmarkEnd w:id="1"/>
    </w:p>
    <w:p w14:paraId="3A7D7170" w14:textId="77777777" w:rsidR="00CE796C" w:rsidRDefault="00836696" w:rsidP="00C04600">
      <w:pPr>
        <w:pStyle w:val="11"/>
        <w:widowControl/>
        <w:ind w:firstLine="48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一般</w:t>
      </w:r>
      <w:r w:rsidRPr="00C211AE">
        <w:rPr>
          <w:rFonts w:ascii="宋体" w:eastAsia="宋体" w:hAnsi="宋体" w:hint="eastAsia"/>
        </w:rPr>
        <w:t>开叫</w:t>
      </w:r>
      <w:r>
        <w:rPr>
          <w:rFonts w:ascii="宋体" w:eastAsia="宋体" w:hAnsi="宋体" w:hint="eastAsia"/>
        </w:rPr>
        <w:t>应保证12+P硬点力，12P点力均型牌无</w:t>
      </w:r>
      <w:proofErr w:type="gramStart"/>
      <w:r>
        <w:rPr>
          <w:rFonts w:ascii="宋体" w:eastAsia="宋体" w:hAnsi="宋体" w:hint="eastAsia"/>
        </w:rPr>
        <w:t>高花套可以</w:t>
      </w:r>
      <w:proofErr w:type="gramEnd"/>
      <w:r>
        <w:rPr>
          <w:rFonts w:ascii="宋体" w:eastAsia="宋体" w:hAnsi="宋体" w:hint="eastAsia"/>
        </w:rPr>
        <w:t>考虑埋伏，牌型好套好可以开叫</w:t>
      </w:r>
      <w:r w:rsidR="00CE796C">
        <w:rPr>
          <w:rFonts w:ascii="宋体" w:eastAsia="宋体" w:hAnsi="宋体" w:hint="eastAsia"/>
        </w:rPr>
        <w:t>，牌型极好</w:t>
      </w:r>
      <w:proofErr w:type="gramStart"/>
      <w:r w:rsidR="00CE796C">
        <w:rPr>
          <w:rFonts w:ascii="宋体" w:eastAsia="宋体" w:hAnsi="宋体" w:hint="eastAsia"/>
        </w:rPr>
        <w:t>时点力</w:t>
      </w:r>
      <w:proofErr w:type="gramEnd"/>
      <w:r w:rsidR="00CE796C">
        <w:rPr>
          <w:rFonts w:ascii="宋体" w:eastAsia="宋体" w:hAnsi="宋体" w:hint="eastAsia"/>
        </w:rPr>
        <w:t>无硬性要求。一般开叫应满足20法则：</w:t>
      </w:r>
    </w:p>
    <w:p w14:paraId="7975A76E" w14:textId="77777777" w:rsidR="00CE796C" w:rsidRDefault="00CE796C" w:rsidP="00C04600">
      <w:pPr>
        <w:pStyle w:val="11"/>
        <w:widowControl/>
        <w:ind w:firstLine="48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20法则：点力加上最长的两个套的张数应达到20，否则不开叫。</w:t>
      </w:r>
    </w:p>
    <w:p w14:paraId="31A52DAF" w14:textId="77777777" w:rsidR="00CE796C" w:rsidRDefault="00CE796C" w:rsidP="00C04600">
      <w:pPr>
        <w:pStyle w:val="11"/>
        <w:widowControl/>
        <w:ind w:firstLine="48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在第四家开叫时，除了20法则，还应该满足15法则：</w:t>
      </w:r>
    </w:p>
    <w:p w14:paraId="28D65CD4" w14:textId="77777777" w:rsidR="00CE796C" w:rsidRDefault="00CE796C" w:rsidP="00C04600">
      <w:pPr>
        <w:pStyle w:val="11"/>
        <w:widowControl/>
        <w:ind w:firstLine="48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15法则：点力加上黑桃的张数应达到15，否则不开叫。</w:t>
      </w:r>
    </w:p>
    <w:p w14:paraId="42B40B14" w14:textId="77777777" w:rsidR="00045945" w:rsidRPr="00045945" w:rsidRDefault="00045945" w:rsidP="00C04600">
      <w:pPr>
        <w:pStyle w:val="11"/>
        <w:widowControl/>
        <w:ind w:firstLine="48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此外，在牌型点力分布不好时，应减去一定的点力(如单张Q)计算硬点力。第四家开叫时应尽量保证获取正分，否则可以考虑ALL</w:t>
      </w:r>
      <w:r>
        <w:rPr>
          <w:rFonts w:ascii="宋体" w:eastAsia="宋体" w:hAnsi="宋体"/>
        </w:rPr>
        <w:t xml:space="preserve"> P</w:t>
      </w:r>
      <w:r>
        <w:rPr>
          <w:rFonts w:ascii="宋体" w:eastAsia="宋体" w:hAnsi="宋体" w:hint="eastAsia"/>
        </w:rPr>
        <w:t>ass。</w:t>
      </w:r>
    </w:p>
    <w:p w14:paraId="1019E4D9" w14:textId="77777777" w:rsidR="00836696" w:rsidRPr="00836696" w:rsidRDefault="00836696" w:rsidP="00836696">
      <w:pPr>
        <w:pStyle w:val="11"/>
        <w:widowControl/>
        <w:numPr>
          <w:ilvl w:val="0"/>
          <w:numId w:val="1"/>
        </w:numPr>
        <w:ind w:firstLineChars="0"/>
        <w:jc w:val="left"/>
        <w:outlineLvl w:val="0"/>
        <w:rPr>
          <w:rFonts w:ascii="宋体" w:eastAsia="宋体" w:hAnsi="宋体"/>
          <w:b/>
          <w:bCs/>
          <w:sz w:val="28"/>
          <w:szCs w:val="32"/>
        </w:rPr>
      </w:pPr>
      <w:bookmarkStart w:id="2" w:name="_Toc500448391"/>
      <w:r w:rsidRPr="00C211AE">
        <w:rPr>
          <w:rFonts w:ascii="宋体" w:eastAsia="宋体" w:hAnsi="宋体" w:hint="eastAsia"/>
          <w:b/>
          <w:bCs/>
          <w:sz w:val="28"/>
          <w:szCs w:val="32"/>
        </w:rPr>
        <w:t>一阶花色开叫</w:t>
      </w:r>
      <w:bookmarkEnd w:id="2"/>
    </w:p>
    <w:p w14:paraId="4C6CFF7F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一阶花色开叫后的应叫应首先考虑点力范围，然后尽量以</w:t>
      </w:r>
      <w:r w:rsidRPr="00C211AE">
        <w:rPr>
          <w:rFonts w:ascii="宋体" w:eastAsia="宋体" w:hAnsi="宋体" w:hint="eastAsia"/>
          <w:b/>
          <w:bCs/>
        </w:rPr>
        <w:t>4+低花色套优先</w:t>
      </w:r>
      <w:r w:rsidRPr="00C211AE">
        <w:rPr>
          <w:rFonts w:ascii="宋体" w:eastAsia="宋体" w:hAnsi="宋体" w:hint="eastAsia"/>
        </w:rPr>
        <w:t>叫牌。</w:t>
      </w:r>
    </w:p>
    <w:p w14:paraId="0C927A7D" w14:textId="77777777" w:rsidR="004651D4" w:rsidRPr="00C211AE" w:rsidRDefault="00E65E29" w:rsidP="0014777F">
      <w:pPr>
        <w:pStyle w:val="11"/>
        <w:widowControl/>
        <w:numPr>
          <w:ilvl w:val="0"/>
          <w:numId w:val="4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3" w:name="_Toc500448392"/>
      <w:r w:rsidRPr="00C211AE">
        <w:rPr>
          <w:rFonts w:ascii="宋体" w:eastAsia="宋体" w:hAnsi="宋体" w:hint="eastAsia"/>
          <w:b/>
          <w:bCs/>
          <w:szCs w:val="28"/>
        </w:rPr>
        <w:t>1C开叫</w:t>
      </w:r>
      <w:bookmarkEnd w:id="3"/>
    </w:p>
    <w:p w14:paraId="6A71CE98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12~21P，3+C，C比D长或3-3，无5张高花</w:t>
      </w:r>
      <w:r w:rsidRPr="00EE6A5D">
        <w:rPr>
          <w:rFonts w:ascii="宋体" w:eastAsia="宋体" w:hAnsi="宋体" w:hint="eastAsia"/>
          <w:color w:val="FF0000"/>
        </w:rPr>
        <w:t>，</w:t>
      </w:r>
      <w:r w:rsidR="005A482E" w:rsidRPr="009D2648">
        <w:rPr>
          <w:rFonts w:ascii="宋体" w:eastAsia="宋体" w:hAnsi="宋体" w:hint="eastAsia"/>
          <w:b/>
          <w:color w:val="FF0000"/>
        </w:rPr>
        <w:t>NF</w:t>
      </w:r>
      <w:r w:rsidRPr="00C211AE">
        <w:rPr>
          <w:rFonts w:ascii="宋体" w:eastAsia="宋体" w:hAnsi="宋体" w:hint="eastAsia"/>
        </w:rPr>
        <w:t>。</w:t>
      </w:r>
    </w:p>
    <w:p w14:paraId="2B0F9E79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应叫：</w:t>
      </w:r>
    </w:p>
    <w:p w14:paraId="113F4819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（1）1D：6+P，4+D，不否认H、S套或C套配合，一般逼叫一轮。</w:t>
      </w:r>
    </w:p>
    <w:p w14:paraId="43BDAD24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（2）1H：6+P，4+H，否认4+D，不否认S套或C套配合，一般逼叫一轮。</w:t>
      </w:r>
    </w:p>
    <w:p w14:paraId="5EA8118C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（3）1S：6+P，4+S，否认4+D、4+H，不否认C套配合，一般逼叫一轮。</w:t>
      </w:r>
    </w:p>
    <w:p w14:paraId="70B60F08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（4）1NT：6~10P，1C后的1NT</w:t>
      </w:r>
      <w:r w:rsidRPr="009D2648">
        <w:rPr>
          <w:rFonts w:ascii="宋体" w:eastAsia="宋体" w:hAnsi="宋体" w:hint="eastAsia"/>
          <w:b/>
          <w:bCs/>
          <w:color w:val="FF0000"/>
        </w:rPr>
        <w:t>必然为</w:t>
      </w:r>
      <w:r w:rsidR="001442AF" w:rsidRPr="009D2648">
        <w:rPr>
          <w:rFonts w:ascii="宋体" w:eastAsia="宋体" w:hAnsi="宋体" w:hint="eastAsia"/>
          <w:b/>
          <w:bCs/>
          <w:color w:val="FF0000"/>
        </w:rPr>
        <w:t>草花</w:t>
      </w:r>
      <w:r w:rsidR="00DD6689" w:rsidRPr="009D2648">
        <w:rPr>
          <w:rFonts w:ascii="宋体" w:eastAsia="宋体" w:hAnsi="宋体" w:hint="eastAsia"/>
          <w:b/>
          <w:bCs/>
          <w:color w:val="FF0000"/>
        </w:rPr>
        <w:t>最</w:t>
      </w:r>
      <w:r w:rsidR="001442AF" w:rsidRPr="009D2648">
        <w:rPr>
          <w:rFonts w:ascii="宋体" w:eastAsia="宋体" w:hAnsi="宋体" w:hint="eastAsia"/>
          <w:b/>
          <w:bCs/>
          <w:color w:val="FF0000"/>
        </w:rPr>
        <w:t>长套牌型</w:t>
      </w:r>
      <w:r w:rsidRPr="009D2648">
        <w:rPr>
          <w:rFonts w:ascii="宋体" w:eastAsia="宋体" w:hAnsi="宋体" w:hint="eastAsia"/>
          <w:b/>
          <w:color w:val="FF0000"/>
        </w:rPr>
        <w:t>，</w:t>
      </w:r>
      <w:r w:rsidR="0091545B" w:rsidRPr="009D2648">
        <w:rPr>
          <w:rFonts w:ascii="宋体" w:eastAsia="宋体" w:hAnsi="宋体" w:hint="eastAsia"/>
          <w:b/>
          <w:color w:val="FF0000"/>
        </w:rPr>
        <w:t>即否定其余花色四张套</w:t>
      </w:r>
      <w:r w:rsidR="00DD6689" w:rsidRPr="009D2648">
        <w:rPr>
          <w:rFonts w:ascii="宋体" w:eastAsia="宋体" w:hAnsi="宋体" w:hint="eastAsia"/>
          <w:b/>
          <w:color w:val="FF0000"/>
        </w:rPr>
        <w:t>的任意牌型</w:t>
      </w:r>
      <w:r w:rsidR="0091545B" w:rsidRPr="00E44330">
        <w:rPr>
          <w:rFonts w:ascii="宋体" w:eastAsia="宋体" w:hAnsi="宋体" w:hint="eastAsia"/>
          <w:color w:val="FF0000"/>
        </w:rPr>
        <w:t>，</w:t>
      </w:r>
      <w:r w:rsidRPr="00C211AE">
        <w:rPr>
          <w:rFonts w:ascii="宋体" w:eastAsia="宋体" w:hAnsi="宋体" w:hint="eastAsia"/>
        </w:rPr>
        <w:t>NF。</w:t>
      </w:r>
    </w:p>
    <w:p w14:paraId="136BAAAF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（5）2C：</w:t>
      </w:r>
      <w:proofErr w:type="gramStart"/>
      <w:r w:rsidRPr="00C211AE">
        <w:rPr>
          <w:rFonts w:ascii="宋体" w:eastAsia="宋体" w:hAnsi="宋体" w:hint="eastAsia"/>
        </w:rPr>
        <w:t>低花反</w:t>
      </w:r>
      <w:proofErr w:type="gramEnd"/>
      <w:r w:rsidRPr="00C211AE">
        <w:rPr>
          <w:rFonts w:ascii="宋体" w:eastAsia="宋体" w:hAnsi="宋体" w:hint="eastAsia"/>
        </w:rPr>
        <w:t>加叫，表示11P+，4+C套，一般无高花4+套，逼叫。</w:t>
      </w:r>
    </w:p>
    <w:p w14:paraId="247FA9F5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lastRenderedPageBreak/>
        <w:t>（6）2D/2H/2S：16P+，6+套，FG。</w:t>
      </w:r>
    </w:p>
    <w:p w14:paraId="50A7E030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（7）2NT：10~11P，</w:t>
      </w:r>
      <w:r w:rsidRPr="00C211AE">
        <w:rPr>
          <w:rFonts w:ascii="宋体" w:eastAsia="宋体" w:hAnsi="宋体" w:hint="eastAsia"/>
          <w:b/>
          <w:bCs/>
        </w:rPr>
        <w:t>4333牌型，未叫花色有止张</w:t>
      </w:r>
      <w:r w:rsidRPr="00C211AE">
        <w:rPr>
          <w:rFonts w:ascii="宋体" w:eastAsia="宋体" w:hAnsi="宋体" w:hint="eastAsia"/>
        </w:rPr>
        <w:t>，邀请同伴在持中限牌力时加叫3NT。</w:t>
      </w:r>
    </w:p>
    <w:p w14:paraId="53507684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（8）3C：6~10P，弱牌，5+C，NF。</w:t>
      </w:r>
    </w:p>
    <w:p w14:paraId="50DF8111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（9）3D/3H/3S：Splinter爆裂叫，13+P，5+C，所叫花色为单缺。</w:t>
      </w:r>
    </w:p>
    <w:p w14:paraId="29673E39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（10）3NT：12~13P，否认4张高花，</w:t>
      </w:r>
      <w:r w:rsidRPr="00C211AE">
        <w:rPr>
          <w:rFonts w:ascii="宋体" w:eastAsia="宋体" w:hAnsi="宋体" w:hint="eastAsia"/>
          <w:b/>
          <w:bCs/>
        </w:rPr>
        <w:t>未叫花色有止张</w:t>
      </w:r>
      <w:r w:rsidRPr="00C211AE">
        <w:rPr>
          <w:rFonts w:ascii="宋体" w:eastAsia="宋体" w:hAnsi="宋体" w:hint="eastAsia"/>
        </w:rPr>
        <w:t>，想打，一般情况止叫。</w:t>
      </w:r>
    </w:p>
    <w:p w14:paraId="78CACA66" w14:textId="77777777" w:rsidR="004651D4" w:rsidRPr="00C211AE" w:rsidRDefault="00E65E29" w:rsidP="0014777F">
      <w:pPr>
        <w:pStyle w:val="11"/>
        <w:widowControl/>
        <w:numPr>
          <w:ilvl w:val="0"/>
          <w:numId w:val="4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4" w:name="_Toc500448393"/>
      <w:r w:rsidRPr="00C211AE">
        <w:rPr>
          <w:rFonts w:ascii="宋体" w:eastAsia="宋体" w:hAnsi="宋体" w:hint="eastAsia"/>
          <w:b/>
          <w:bCs/>
          <w:szCs w:val="28"/>
        </w:rPr>
        <w:t>1D开叫</w:t>
      </w:r>
      <w:bookmarkEnd w:id="4"/>
    </w:p>
    <w:p w14:paraId="16C3A604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12~21P，4+D，特殊情况为3张，D比C长，无5张高花</w:t>
      </w:r>
      <w:r w:rsidRPr="00EE6A5D">
        <w:rPr>
          <w:rFonts w:ascii="宋体" w:eastAsia="宋体" w:hAnsi="宋体" w:hint="eastAsia"/>
          <w:color w:val="FF0000"/>
        </w:rPr>
        <w:t>，</w:t>
      </w:r>
      <w:r w:rsidR="005A482E" w:rsidRPr="009D2648">
        <w:rPr>
          <w:rFonts w:ascii="宋体" w:eastAsia="宋体" w:hAnsi="宋体"/>
          <w:b/>
          <w:color w:val="FF0000"/>
        </w:rPr>
        <w:t>NF</w:t>
      </w:r>
      <w:r w:rsidRPr="00C211AE">
        <w:rPr>
          <w:rFonts w:ascii="宋体" w:eastAsia="宋体" w:hAnsi="宋体" w:hint="eastAsia"/>
        </w:rPr>
        <w:t>。</w:t>
      </w:r>
    </w:p>
    <w:p w14:paraId="6AC49DC6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应叫：</w:t>
      </w:r>
    </w:p>
    <w:p w14:paraId="13E5A939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（1）1H：6+P，4+H，不否认S套或D套配合，一般逼叫一轮。</w:t>
      </w:r>
    </w:p>
    <w:p w14:paraId="6C999F95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（2）1S：6+P，4+S，否认4+H，不否认D套配合，一般逼叫一轮。</w:t>
      </w:r>
    </w:p>
    <w:p w14:paraId="5C8C19F4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（3）1NT：6~10P，无</w:t>
      </w:r>
      <w:proofErr w:type="gramStart"/>
      <w:r w:rsidRPr="00C211AE">
        <w:rPr>
          <w:rFonts w:ascii="宋体" w:eastAsia="宋体" w:hAnsi="宋体" w:hint="eastAsia"/>
        </w:rPr>
        <w:t>5张低花或</w:t>
      </w:r>
      <w:proofErr w:type="gramEnd"/>
      <w:r w:rsidRPr="00C211AE">
        <w:rPr>
          <w:rFonts w:ascii="宋体" w:eastAsia="宋体" w:hAnsi="宋体" w:hint="eastAsia"/>
        </w:rPr>
        <w:t>4张高花，NF。</w:t>
      </w:r>
    </w:p>
    <w:p w14:paraId="05CC852E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（4）2C：二盖</w:t>
      </w:r>
      <w:proofErr w:type="gramStart"/>
      <w:r w:rsidR="00A65967">
        <w:rPr>
          <w:rFonts w:ascii="宋体" w:eastAsia="宋体" w:hAnsi="宋体" w:hint="eastAsia"/>
        </w:rPr>
        <w:t>一</w:t>
      </w:r>
      <w:proofErr w:type="gramEnd"/>
      <w:r w:rsidRPr="00C211AE">
        <w:rPr>
          <w:rFonts w:ascii="宋体" w:eastAsia="宋体" w:hAnsi="宋体" w:hint="eastAsia"/>
        </w:rPr>
        <w:t>，11P+，4+C套，一般无高花4+套，逼叫。</w:t>
      </w:r>
    </w:p>
    <w:p w14:paraId="121DD988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（5）2D：</w:t>
      </w:r>
      <w:proofErr w:type="gramStart"/>
      <w:r w:rsidRPr="00C211AE">
        <w:rPr>
          <w:rFonts w:ascii="宋体" w:eastAsia="宋体" w:hAnsi="宋体" w:hint="eastAsia"/>
        </w:rPr>
        <w:t>低花反</w:t>
      </w:r>
      <w:proofErr w:type="gramEnd"/>
      <w:r w:rsidRPr="00C211AE">
        <w:rPr>
          <w:rFonts w:ascii="宋体" w:eastAsia="宋体" w:hAnsi="宋体" w:hint="eastAsia"/>
        </w:rPr>
        <w:t>加叫，表示11P+，4+D套，一般无高花4+套，逼叫。</w:t>
      </w:r>
    </w:p>
    <w:p w14:paraId="1E2EE324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（6）2H/2S/3C：16P+，6+套，FG。</w:t>
      </w:r>
    </w:p>
    <w:p w14:paraId="07CCA06B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（7）2NT：10~11P，否认4张高花，</w:t>
      </w:r>
      <w:r w:rsidRPr="00C211AE">
        <w:rPr>
          <w:rFonts w:ascii="宋体" w:eastAsia="宋体" w:hAnsi="宋体" w:hint="eastAsia"/>
          <w:b/>
          <w:bCs/>
        </w:rPr>
        <w:t>未叫花色有止张</w:t>
      </w:r>
      <w:r w:rsidRPr="00C211AE">
        <w:rPr>
          <w:rFonts w:ascii="宋体" w:eastAsia="宋体" w:hAnsi="宋体" w:hint="eastAsia"/>
        </w:rPr>
        <w:t>，邀请同伴在持中限牌力时加叫3NT。</w:t>
      </w:r>
    </w:p>
    <w:p w14:paraId="5032CF29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（8）3D：6~10P，弱牌，5+D，NF。</w:t>
      </w:r>
    </w:p>
    <w:p w14:paraId="48422AC4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（9）3H/3S：Splinter爆裂叫，13+P，5+D，所叫花色为单缺。</w:t>
      </w:r>
    </w:p>
    <w:p w14:paraId="2D6F76FF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（10）3NT：12~13P，否认4张高花，</w:t>
      </w:r>
      <w:r w:rsidRPr="00C211AE">
        <w:rPr>
          <w:rFonts w:ascii="宋体" w:eastAsia="宋体" w:hAnsi="宋体" w:hint="eastAsia"/>
          <w:b/>
          <w:bCs/>
        </w:rPr>
        <w:t>未叫花色有止张</w:t>
      </w:r>
      <w:r w:rsidRPr="00C211AE">
        <w:rPr>
          <w:rFonts w:ascii="宋体" w:eastAsia="宋体" w:hAnsi="宋体" w:hint="eastAsia"/>
        </w:rPr>
        <w:t>，想打，一般情况止叫。</w:t>
      </w:r>
    </w:p>
    <w:p w14:paraId="2834EDA7" w14:textId="77777777" w:rsidR="004651D4" w:rsidRPr="00C211AE" w:rsidRDefault="00E65E29" w:rsidP="0014777F">
      <w:pPr>
        <w:pStyle w:val="11"/>
        <w:widowControl/>
        <w:numPr>
          <w:ilvl w:val="0"/>
          <w:numId w:val="4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5" w:name="_Toc500448394"/>
      <w:r w:rsidRPr="00C211AE">
        <w:rPr>
          <w:rFonts w:ascii="宋体" w:eastAsia="宋体" w:hAnsi="宋体" w:hint="eastAsia"/>
          <w:b/>
          <w:bCs/>
          <w:szCs w:val="28"/>
        </w:rPr>
        <w:t>1H开叫</w:t>
      </w:r>
      <w:bookmarkEnd w:id="5"/>
    </w:p>
    <w:p w14:paraId="118DF16B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12~21P，5+H。</w:t>
      </w:r>
    </w:p>
    <w:p w14:paraId="0D734FDE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应叫：</w:t>
      </w:r>
    </w:p>
    <w:p w14:paraId="1BCBC1C1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（1）1S：6+P，4+S，一般逼叫一轮。</w:t>
      </w:r>
    </w:p>
    <w:p w14:paraId="72D4D53D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（2）1NT：6~10P，不支持H的任何牌型，NF。</w:t>
      </w:r>
    </w:p>
    <w:p w14:paraId="6A0573FA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（3）2C/2D：二盖</w:t>
      </w:r>
      <w:proofErr w:type="gramStart"/>
      <w:r w:rsidR="00A65967">
        <w:rPr>
          <w:rFonts w:ascii="宋体" w:eastAsia="宋体" w:hAnsi="宋体" w:hint="eastAsia"/>
        </w:rPr>
        <w:t>一</w:t>
      </w:r>
      <w:proofErr w:type="gramEnd"/>
      <w:r w:rsidRPr="00C211AE">
        <w:rPr>
          <w:rFonts w:ascii="宋体" w:eastAsia="宋体" w:hAnsi="宋体" w:hint="eastAsia"/>
        </w:rPr>
        <w:t>，11P+，4+C/D套，无4+S，逼叫。</w:t>
      </w:r>
    </w:p>
    <w:p w14:paraId="6E3F3088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（4）2H：平加高花，6~10P，3+H，NF。</w:t>
      </w:r>
    </w:p>
    <w:p w14:paraId="0935D522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lastRenderedPageBreak/>
        <w:t>（5）2S/3C/3D：16P+，6+套，FG。</w:t>
      </w:r>
    </w:p>
    <w:p w14:paraId="713E396A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（6）2NT：13~15P，3+H，FG。</w:t>
      </w:r>
    </w:p>
    <w:p w14:paraId="7B2D7CF5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（7）3H：11~12P，4+或好的三张H，邀请4H。</w:t>
      </w:r>
    </w:p>
    <w:p w14:paraId="1B1FC11C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（8）3S/4C/4D：Splinter爆裂叫，13+P，4+H，所叫花色为单缺。</w:t>
      </w:r>
    </w:p>
    <w:p w14:paraId="2C401DA0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（9）3NT：16+P，H可能有配合，有满贯兴趣。</w:t>
      </w:r>
    </w:p>
    <w:p w14:paraId="32BD3D6C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（10）4H：封局止叫，一般为10-P，H套配合，无满贯兴趣。</w:t>
      </w:r>
    </w:p>
    <w:p w14:paraId="20EA17DA" w14:textId="77777777" w:rsidR="004651D4" w:rsidRPr="00C211AE" w:rsidRDefault="00E65E29" w:rsidP="0014777F">
      <w:pPr>
        <w:pStyle w:val="11"/>
        <w:widowControl/>
        <w:numPr>
          <w:ilvl w:val="0"/>
          <w:numId w:val="4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6" w:name="_Toc500448395"/>
      <w:r w:rsidRPr="00C211AE">
        <w:rPr>
          <w:rFonts w:ascii="宋体" w:eastAsia="宋体" w:hAnsi="宋体" w:hint="eastAsia"/>
          <w:b/>
          <w:bCs/>
          <w:szCs w:val="28"/>
        </w:rPr>
        <w:t>1S开叫</w:t>
      </w:r>
      <w:bookmarkEnd w:id="6"/>
    </w:p>
    <w:p w14:paraId="4FA1C1D6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12~21P，5+S。</w:t>
      </w:r>
    </w:p>
    <w:p w14:paraId="0B961F10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应叫：</w:t>
      </w:r>
    </w:p>
    <w:p w14:paraId="19326701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（1）1NT：6~10P，不支持S的任何牌型，NF。</w:t>
      </w:r>
    </w:p>
    <w:p w14:paraId="3DA66210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（2）2C/2D：二盖</w:t>
      </w:r>
      <w:proofErr w:type="gramStart"/>
      <w:r w:rsidR="00A65967">
        <w:rPr>
          <w:rFonts w:ascii="宋体" w:eastAsia="宋体" w:hAnsi="宋体" w:hint="eastAsia"/>
        </w:rPr>
        <w:t>一</w:t>
      </w:r>
      <w:proofErr w:type="gramEnd"/>
      <w:r w:rsidRPr="00C211AE">
        <w:rPr>
          <w:rFonts w:ascii="宋体" w:eastAsia="宋体" w:hAnsi="宋体" w:hint="eastAsia"/>
        </w:rPr>
        <w:t>，11P+，4+C/D套，逼叫。</w:t>
      </w:r>
    </w:p>
    <w:p w14:paraId="330CCB57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（3）2H：11P+，4+H，逼叫。</w:t>
      </w:r>
    </w:p>
    <w:p w14:paraId="0CE1A60B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（4）2S：平加高花，6~10P，3+S，NF。</w:t>
      </w:r>
    </w:p>
    <w:p w14:paraId="47ABBAE1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（5）2NT：13~15P，3+S，FG。</w:t>
      </w:r>
    </w:p>
    <w:p w14:paraId="222D1D23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（6）3C/3D/3H：16P+，6+套，FG。</w:t>
      </w:r>
    </w:p>
    <w:p w14:paraId="37C3818F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（7）3S：11~12P，4+或好的三张S，邀请4S。</w:t>
      </w:r>
    </w:p>
    <w:p w14:paraId="624E2D7A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（8）3NT：16+P，S可能有配合，有满贯兴趣。</w:t>
      </w:r>
    </w:p>
    <w:p w14:paraId="6C339C0D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（9）4C/4D/4H：Splinter爆裂叫，13+P，4+S，所叫花色为单缺。</w:t>
      </w:r>
    </w:p>
    <w:p w14:paraId="12F68CCC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（10）4S：封局止叫，一般为10-P，S套配合，无满贯兴趣。</w:t>
      </w:r>
    </w:p>
    <w:p w14:paraId="17841B25" w14:textId="77777777" w:rsidR="004651D4" w:rsidRPr="00C211AE" w:rsidRDefault="00E65E29" w:rsidP="0014777F">
      <w:pPr>
        <w:pStyle w:val="11"/>
        <w:widowControl/>
        <w:numPr>
          <w:ilvl w:val="0"/>
          <w:numId w:val="4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7" w:name="_Toc500448396"/>
      <w:r w:rsidRPr="00C211AE">
        <w:rPr>
          <w:rFonts w:ascii="宋体" w:eastAsia="宋体" w:hAnsi="宋体" w:hint="eastAsia"/>
          <w:b/>
          <w:bCs/>
          <w:szCs w:val="28"/>
        </w:rPr>
        <w:t>1C/1D应叫后的再叫</w:t>
      </w:r>
      <w:bookmarkEnd w:id="7"/>
    </w:p>
    <w:p w14:paraId="42121449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一般遵循点力为低限（12~14P）停留在</w:t>
      </w:r>
      <w:proofErr w:type="gramStart"/>
      <w:r w:rsidRPr="00C211AE">
        <w:rPr>
          <w:rFonts w:ascii="宋体" w:eastAsia="宋体" w:hAnsi="宋体" w:hint="eastAsia"/>
        </w:rPr>
        <w:t>原阶数</w:t>
      </w:r>
      <w:proofErr w:type="gramEnd"/>
      <w:r w:rsidRPr="00C211AE">
        <w:rPr>
          <w:rFonts w:ascii="宋体" w:eastAsia="宋体" w:hAnsi="宋体" w:hint="eastAsia"/>
        </w:rPr>
        <w:t>；点力为中限（15~差的17P）可加叫1阶；点力为高限（好的17~19P）可抬两阶。支持同伴时加叫1阶。出新花色一般为第二套，NT为均型牌。</w:t>
      </w:r>
    </w:p>
    <w:p w14:paraId="4AA1170D" w14:textId="77777777" w:rsidR="004651D4" w:rsidRPr="00C211AE" w:rsidRDefault="00E65E29" w:rsidP="0014777F">
      <w:pPr>
        <w:pStyle w:val="11"/>
        <w:widowControl/>
        <w:ind w:firstLine="482"/>
        <w:jc w:val="left"/>
        <w:rPr>
          <w:rFonts w:ascii="宋体" w:eastAsia="宋体" w:hAnsi="宋体"/>
          <w:b/>
          <w:bCs/>
        </w:rPr>
      </w:pPr>
      <w:r w:rsidRPr="00C211AE">
        <w:rPr>
          <w:rFonts w:ascii="宋体" w:eastAsia="宋体" w:hAnsi="宋体" w:hint="eastAsia"/>
          <w:b/>
          <w:bCs/>
        </w:rPr>
        <w:t>（1）1盖1应叫</w:t>
      </w:r>
      <w:r w:rsidR="00803AA7">
        <w:rPr>
          <w:rFonts w:ascii="宋体" w:eastAsia="宋体" w:hAnsi="宋体" w:hint="eastAsia"/>
          <w:b/>
          <w:bCs/>
        </w:rPr>
        <w:t>（包括1D-2C</w:t>
      </w:r>
      <w:r w:rsidR="00803AA7">
        <w:rPr>
          <w:rFonts w:ascii="宋体" w:eastAsia="宋体" w:hAnsi="宋体"/>
          <w:b/>
          <w:bCs/>
        </w:rPr>
        <w:t>）</w:t>
      </w:r>
    </w:p>
    <w:p w14:paraId="20FE2218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1）开叫人弱牌15-P时，优先级从高到低：①继续在</w:t>
      </w:r>
      <w:proofErr w:type="gramStart"/>
      <w:r w:rsidR="00C47457">
        <w:rPr>
          <w:rFonts w:ascii="宋体" w:eastAsia="宋体" w:hAnsi="宋体" w:hint="eastAsia"/>
        </w:rPr>
        <w:t>该</w:t>
      </w:r>
      <w:r w:rsidRPr="00C211AE">
        <w:rPr>
          <w:rFonts w:ascii="宋体" w:eastAsia="宋体" w:hAnsi="宋体" w:hint="eastAsia"/>
        </w:rPr>
        <w:t>阶出</w:t>
      </w:r>
      <w:proofErr w:type="gramEnd"/>
      <w:r w:rsidRPr="00C211AE">
        <w:rPr>
          <w:rFonts w:ascii="宋体" w:eastAsia="宋体" w:hAnsi="宋体" w:hint="eastAsia"/>
        </w:rPr>
        <w:t>4张套</w:t>
      </w:r>
      <w:r w:rsidRPr="00C47457">
        <w:rPr>
          <w:rFonts w:ascii="宋体" w:eastAsia="宋体" w:hAnsi="宋体" w:hint="eastAsia"/>
        </w:rPr>
        <w:t>；②</w:t>
      </w:r>
      <w:r w:rsidR="00C47457" w:rsidRPr="00C47457">
        <w:rPr>
          <w:rFonts w:ascii="宋体" w:eastAsia="宋体" w:hAnsi="宋体" w:hint="eastAsia"/>
        </w:rPr>
        <w:t>对同伴花色有4张支持加叫1阶</w:t>
      </w:r>
      <w:r w:rsidRPr="00C47457">
        <w:rPr>
          <w:rFonts w:ascii="宋体" w:eastAsia="宋体" w:hAnsi="宋体" w:hint="eastAsia"/>
        </w:rPr>
        <w:t>；③</w:t>
      </w:r>
      <w:r w:rsidR="00C47457" w:rsidRPr="00C47457">
        <w:rPr>
          <w:rFonts w:ascii="宋体" w:eastAsia="宋体" w:hAnsi="宋体" w:hint="eastAsia"/>
        </w:rPr>
        <w:t>在</w:t>
      </w:r>
      <w:proofErr w:type="gramStart"/>
      <w:r w:rsidR="00C47457" w:rsidRPr="00C47457">
        <w:rPr>
          <w:rFonts w:ascii="宋体" w:eastAsia="宋体" w:hAnsi="宋体" w:hint="eastAsia"/>
        </w:rPr>
        <w:t>二阶出第二套</w:t>
      </w:r>
      <w:proofErr w:type="gramEnd"/>
      <w:r w:rsidR="00C47457" w:rsidRPr="00C47457">
        <w:rPr>
          <w:rFonts w:ascii="宋体" w:eastAsia="宋体" w:hAnsi="宋体" w:hint="eastAsia"/>
        </w:rPr>
        <w:t>低花</w:t>
      </w:r>
      <w:r w:rsidRPr="00C47457">
        <w:rPr>
          <w:rFonts w:ascii="宋体" w:eastAsia="宋体" w:hAnsi="宋体" w:hint="eastAsia"/>
        </w:rPr>
        <w:t>；④二阶叫回原花色，5张套；</w:t>
      </w:r>
      <w:r w:rsidRPr="00C211AE">
        <w:rPr>
          <w:rFonts w:ascii="宋体" w:eastAsia="宋体" w:hAnsi="宋体" w:hint="eastAsia"/>
        </w:rPr>
        <w:t>⑤均型牌1NT。</w:t>
      </w:r>
    </w:p>
    <w:p w14:paraId="506EBA6D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lastRenderedPageBreak/>
        <w:t>应叫人的再叫：①9-P若成局无望，停叫，或叫回自己花色表示与同伴失配，或叫回同伴花色表示弱配合；②10~12P采用试探或邀请；③13+P或牌型有利可出新花色逼叫或直接进局。</w:t>
      </w:r>
    </w:p>
    <w:p w14:paraId="42F2BAEB" w14:textId="77777777" w:rsidR="004651D4" w:rsidRPr="00E44330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2）开叫人强牌15+P时：①跳叫（16~17P）或逆叫（18P+）新4张花色；②跳叫同伴花色表示4+支持；③跳叫自己花色常为6张；④2NT表示19~20均型牌，FG。</w:t>
      </w:r>
      <w:r w:rsidR="003A4710" w:rsidRPr="00E44330">
        <w:rPr>
          <w:rFonts w:ascii="宋体" w:eastAsia="宋体" w:hAnsi="宋体" w:hint="eastAsia"/>
        </w:rPr>
        <w:t>⑤</w:t>
      </w:r>
      <w:proofErr w:type="gramStart"/>
      <w:r w:rsidR="003A4710" w:rsidRPr="00E44330">
        <w:rPr>
          <w:rFonts w:ascii="宋体" w:eastAsia="宋体" w:hAnsi="宋体" w:hint="eastAsia"/>
        </w:rPr>
        <w:t>双跳叫</w:t>
      </w:r>
      <w:proofErr w:type="gramEnd"/>
      <w:r w:rsidR="003A4710" w:rsidRPr="00E44330">
        <w:rPr>
          <w:rFonts w:ascii="宋体" w:eastAsia="宋体" w:hAnsi="宋体" w:hint="eastAsia"/>
        </w:rPr>
        <w:t>新花</w:t>
      </w:r>
      <w:r w:rsidR="00695589" w:rsidRPr="00E44330">
        <w:rPr>
          <w:rFonts w:ascii="宋体" w:eastAsia="宋体" w:hAnsi="宋体" w:hint="eastAsia"/>
        </w:rPr>
        <w:t>为Splinter</w:t>
      </w:r>
      <w:r w:rsidR="003A4710" w:rsidRPr="00E44330">
        <w:rPr>
          <w:rFonts w:ascii="宋体" w:eastAsia="宋体" w:hAnsi="宋体" w:hint="eastAsia"/>
        </w:rPr>
        <w:t>，表示同伴花色好配合，所叫花色为单缺。</w:t>
      </w:r>
    </w:p>
    <w:p w14:paraId="74F9A29C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应叫人的再叫：①6~8P维持叫牌；②8+P高</w:t>
      </w:r>
      <w:proofErr w:type="gramStart"/>
      <w:r w:rsidRPr="00C211AE">
        <w:rPr>
          <w:rFonts w:ascii="宋体" w:eastAsia="宋体" w:hAnsi="宋体" w:hint="eastAsia"/>
        </w:rPr>
        <w:t>花配合</w:t>
      </w:r>
      <w:proofErr w:type="gramEnd"/>
      <w:r w:rsidRPr="00C211AE">
        <w:rPr>
          <w:rFonts w:ascii="宋体" w:eastAsia="宋体" w:hAnsi="宋体" w:hint="eastAsia"/>
        </w:rPr>
        <w:t>应进局；③9+P应逼叫或直接进局；④14+P应有满贯兴趣。</w:t>
      </w:r>
    </w:p>
    <w:p w14:paraId="27E02153" w14:textId="77777777" w:rsidR="004651D4" w:rsidRPr="00C211AE" w:rsidRDefault="00E65E29" w:rsidP="0014777F">
      <w:pPr>
        <w:pStyle w:val="11"/>
        <w:widowControl/>
        <w:ind w:firstLine="482"/>
        <w:jc w:val="left"/>
        <w:rPr>
          <w:rFonts w:ascii="宋体" w:eastAsia="宋体" w:hAnsi="宋体"/>
          <w:b/>
          <w:bCs/>
        </w:rPr>
      </w:pPr>
      <w:r w:rsidRPr="00C211AE">
        <w:rPr>
          <w:rFonts w:ascii="宋体" w:eastAsia="宋体" w:hAnsi="宋体" w:hint="eastAsia"/>
          <w:b/>
          <w:bCs/>
        </w:rPr>
        <w:t>（2）</w:t>
      </w:r>
      <w:proofErr w:type="gramStart"/>
      <w:r w:rsidRPr="00C211AE">
        <w:rPr>
          <w:rFonts w:ascii="宋体" w:eastAsia="宋体" w:hAnsi="宋体" w:hint="eastAsia"/>
          <w:b/>
          <w:bCs/>
        </w:rPr>
        <w:t>低花平加</w:t>
      </w:r>
      <w:proofErr w:type="gramEnd"/>
      <w:r w:rsidRPr="00C211AE">
        <w:rPr>
          <w:rFonts w:ascii="宋体" w:eastAsia="宋体" w:hAnsi="宋体" w:hint="eastAsia"/>
          <w:b/>
          <w:bCs/>
        </w:rPr>
        <w:t>叫（强牌）应叫</w:t>
      </w:r>
    </w:p>
    <w:p w14:paraId="5C6B414C" w14:textId="77777777" w:rsidR="004651D4" w:rsidRPr="00A70663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E44330">
        <w:rPr>
          <w:rFonts w:ascii="宋体" w:eastAsia="宋体" w:hAnsi="宋体" w:hint="eastAsia"/>
          <w:bCs/>
        </w:rPr>
        <w:t>①</w:t>
      </w:r>
      <w:r w:rsidR="004E29FC" w:rsidRPr="00E44330">
        <w:rPr>
          <w:rFonts w:ascii="宋体" w:eastAsia="宋体" w:hAnsi="宋体" w:hint="eastAsia"/>
          <w:bCs/>
        </w:rPr>
        <w:t>1C-2C-2D</w:t>
      </w:r>
      <w:proofErr w:type="gramStart"/>
      <w:r w:rsidR="004E29FC" w:rsidRPr="00E44330">
        <w:rPr>
          <w:rFonts w:ascii="宋体" w:eastAsia="宋体" w:hAnsi="宋体" w:hint="eastAsia"/>
          <w:bCs/>
        </w:rPr>
        <w:t>叫品不</w:t>
      </w:r>
      <w:proofErr w:type="gramEnd"/>
      <w:r w:rsidR="004E29FC" w:rsidRPr="00E44330">
        <w:rPr>
          <w:rFonts w:ascii="宋体" w:eastAsia="宋体" w:hAnsi="宋体" w:hint="eastAsia"/>
          <w:bCs/>
        </w:rPr>
        <w:t>使用，</w:t>
      </w:r>
      <w:r w:rsidR="00E37C86" w:rsidRPr="00E44330">
        <w:rPr>
          <w:rFonts w:ascii="宋体" w:eastAsia="宋体" w:hAnsi="宋体" w:hint="eastAsia"/>
          <w:bCs/>
        </w:rPr>
        <w:t>2</w:t>
      </w:r>
      <w:r w:rsidR="004E29FC" w:rsidRPr="00E44330">
        <w:rPr>
          <w:rFonts w:ascii="宋体" w:eastAsia="宋体" w:hAnsi="宋体" w:hint="eastAsia"/>
          <w:bCs/>
        </w:rPr>
        <w:t>M为</w:t>
      </w:r>
      <w:r w:rsidR="00E37C86" w:rsidRPr="00E44330">
        <w:rPr>
          <w:rFonts w:ascii="宋体" w:eastAsia="宋体" w:hAnsi="宋体" w:hint="eastAsia"/>
          <w:bCs/>
        </w:rPr>
        <w:t>4+套，一般F1，中低限；</w:t>
      </w:r>
      <w:r w:rsidRPr="00E44330">
        <w:rPr>
          <w:rFonts w:ascii="宋体" w:eastAsia="宋体" w:hAnsi="宋体" w:hint="eastAsia"/>
          <w:bCs/>
        </w:rPr>
        <w:t>②2NT，低限，高花有止张；</w:t>
      </w:r>
      <w:r w:rsidR="00E37C86" w:rsidRPr="00A70663">
        <w:rPr>
          <w:rFonts w:ascii="宋体" w:eastAsia="宋体" w:hAnsi="宋体" w:hint="eastAsia"/>
          <w:bCs/>
        </w:rPr>
        <w:t>③</w:t>
      </w:r>
      <w:r w:rsidRPr="00A70663">
        <w:rPr>
          <w:rFonts w:ascii="宋体" w:eastAsia="宋体" w:hAnsi="宋体" w:hint="eastAsia"/>
          <w:bCs/>
        </w:rPr>
        <w:t>3C</w:t>
      </w:r>
      <w:r w:rsidR="00C47457" w:rsidRPr="00A70663">
        <w:rPr>
          <w:rFonts w:ascii="宋体" w:eastAsia="宋体" w:hAnsi="宋体" w:hint="eastAsia"/>
          <w:bCs/>
        </w:rPr>
        <w:t>/3D</w:t>
      </w:r>
      <w:r w:rsidRPr="00A70663">
        <w:rPr>
          <w:rFonts w:ascii="宋体" w:eastAsia="宋体" w:hAnsi="宋体" w:hint="eastAsia"/>
          <w:bCs/>
        </w:rPr>
        <w:t>，中限，实C</w:t>
      </w:r>
      <w:r w:rsidR="00C47457" w:rsidRPr="00A70663">
        <w:rPr>
          <w:rFonts w:ascii="宋体" w:eastAsia="宋体" w:hAnsi="宋体" w:hint="eastAsia"/>
          <w:bCs/>
        </w:rPr>
        <w:t>/D</w:t>
      </w:r>
      <w:r w:rsidRPr="00A70663">
        <w:rPr>
          <w:rFonts w:ascii="宋体" w:eastAsia="宋体" w:hAnsi="宋体" w:hint="eastAsia"/>
          <w:bCs/>
        </w:rPr>
        <w:t>套；</w:t>
      </w:r>
      <w:r w:rsidR="00E37C86" w:rsidRPr="00A70663">
        <w:rPr>
          <w:rFonts w:ascii="宋体" w:eastAsia="宋体" w:hAnsi="宋体" w:hint="eastAsia"/>
          <w:bCs/>
        </w:rPr>
        <w:t>④</w:t>
      </w:r>
      <w:r w:rsidRPr="00A70663">
        <w:rPr>
          <w:rFonts w:ascii="宋体" w:eastAsia="宋体" w:hAnsi="宋体" w:hint="eastAsia"/>
          <w:bCs/>
        </w:rPr>
        <w:t>3H/3S，15P+，5+H/S；</w:t>
      </w:r>
      <w:r w:rsidR="00E37C86" w:rsidRPr="00A70663">
        <w:rPr>
          <w:rFonts w:ascii="宋体" w:eastAsia="宋体" w:hAnsi="宋体" w:hint="eastAsia"/>
          <w:bCs/>
        </w:rPr>
        <w:t>⑤</w:t>
      </w:r>
      <w:r w:rsidRPr="00A70663">
        <w:rPr>
          <w:rFonts w:ascii="宋体" w:eastAsia="宋体" w:hAnsi="宋体" w:hint="eastAsia"/>
          <w:bCs/>
        </w:rPr>
        <w:t>3NT，中高限，高花有止张，止叫</w:t>
      </w:r>
      <w:r w:rsidRPr="00A70663">
        <w:rPr>
          <w:rFonts w:ascii="宋体" w:eastAsia="宋体" w:hAnsi="宋体" w:hint="eastAsia"/>
        </w:rPr>
        <w:t>。</w:t>
      </w:r>
    </w:p>
    <w:p w14:paraId="19B4D9C7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应叫人的再叫：根据同伴的</w:t>
      </w:r>
      <w:proofErr w:type="gramStart"/>
      <w:r w:rsidRPr="00C211AE">
        <w:rPr>
          <w:rFonts w:ascii="宋体" w:eastAsia="宋体" w:hAnsi="宋体" w:hint="eastAsia"/>
        </w:rPr>
        <w:t>叫品判断</w:t>
      </w:r>
      <w:proofErr w:type="gramEnd"/>
      <w:r w:rsidRPr="00C211AE">
        <w:rPr>
          <w:rFonts w:ascii="宋体" w:eastAsia="宋体" w:hAnsi="宋体" w:hint="eastAsia"/>
          <w:b/>
          <w:bCs/>
        </w:rPr>
        <w:t>联手是否有高</w:t>
      </w:r>
      <w:proofErr w:type="gramStart"/>
      <w:r w:rsidRPr="00C211AE">
        <w:rPr>
          <w:rFonts w:ascii="宋体" w:eastAsia="宋体" w:hAnsi="宋体" w:hint="eastAsia"/>
          <w:b/>
          <w:bCs/>
        </w:rPr>
        <w:t>花止张以及</w:t>
      </w:r>
      <w:proofErr w:type="gramEnd"/>
      <w:r w:rsidRPr="00C211AE">
        <w:rPr>
          <w:rFonts w:ascii="宋体" w:eastAsia="宋体" w:hAnsi="宋体" w:hint="eastAsia"/>
          <w:b/>
          <w:bCs/>
        </w:rPr>
        <w:t>自身点</w:t>
      </w:r>
      <w:proofErr w:type="gramStart"/>
      <w:r w:rsidRPr="00C211AE">
        <w:rPr>
          <w:rFonts w:ascii="宋体" w:eastAsia="宋体" w:hAnsi="宋体" w:hint="eastAsia"/>
          <w:b/>
          <w:bCs/>
        </w:rPr>
        <w:t>力范围</w:t>
      </w:r>
      <w:proofErr w:type="gramEnd"/>
      <w:r w:rsidRPr="00C211AE">
        <w:rPr>
          <w:rFonts w:ascii="宋体" w:eastAsia="宋体" w:hAnsi="宋体" w:hint="eastAsia"/>
        </w:rPr>
        <w:t>确定叫牌。若高花均有止张12~13P叫2NT，13~15叫3NT。若缺少止张，低限可以pass或回原花色，高限可以出新花逼叫或凭点力逼叫到5</w:t>
      </w:r>
      <w:proofErr w:type="gramStart"/>
      <w:r w:rsidRPr="00C211AE">
        <w:rPr>
          <w:rFonts w:ascii="宋体" w:eastAsia="宋体" w:hAnsi="宋体" w:hint="eastAsia"/>
        </w:rPr>
        <w:t>阶低花</w:t>
      </w:r>
      <w:proofErr w:type="gramEnd"/>
      <w:r w:rsidRPr="00C211AE">
        <w:rPr>
          <w:rFonts w:ascii="宋体" w:eastAsia="宋体" w:hAnsi="宋体" w:hint="eastAsia"/>
        </w:rPr>
        <w:t>或3NT。</w:t>
      </w:r>
    </w:p>
    <w:p w14:paraId="4A13609D" w14:textId="77777777" w:rsidR="004651D4" w:rsidRPr="00C211AE" w:rsidRDefault="00E65E29" w:rsidP="0014777F">
      <w:pPr>
        <w:pStyle w:val="11"/>
        <w:widowControl/>
        <w:ind w:firstLine="482"/>
        <w:jc w:val="left"/>
        <w:rPr>
          <w:rFonts w:ascii="宋体" w:eastAsia="宋体" w:hAnsi="宋体"/>
          <w:b/>
          <w:bCs/>
        </w:rPr>
      </w:pPr>
      <w:r w:rsidRPr="00C211AE">
        <w:rPr>
          <w:rFonts w:ascii="宋体" w:eastAsia="宋体" w:hAnsi="宋体" w:hint="eastAsia"/>
          <w:b/>
          <w:bCs/>
        </w:rPr>
        <w:t>（3）</w:t>
      </w:r>
      <w:proofErr w:type="gramStart"/>
      <w:r w:rsidRPr="00C211AE">
        <w:rPr>
          <w:rFonts w:ascii="宋体" w:eastAsia="宋体" w:hAnsi="宋体" w:hint="eastAsia"/>
          <w:b/>
          <w:bCs/>
        </w:rPr>
        <w:t>低花跳加</w:t>
      </w:r>
      <w:proofErr w:type="gramEnd"/>
      <w:r w:rsidRPr="00C211AE">
        <w:rPr>
          <w:rFonts w:ascii="宋体" w:eastAsia="宋体" w:hAnsi="宋体" w:hint="eastAsia"/>
          <w:b/>
          <w:bCs/>
        </w:rPr>
        <w:t>叫（弱牌）应叫</w:t>
      </w:r>
    </w:p>
    <w:p w14:paraId="646E3F26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若开叫人点力足够则可以邀请进局或直接进局，有止张时可叫3NT。若点力不足应Pass。</w:t>
      </w:r>
    </w:p>
    <w:p w14:paraId="74798605" w14:textId="77777777" w:rsidR="004651D4" w:rsidRPr="00C211AE" w:rsidRDefault="00E65E29" w:rsidP="0014777F">
      <w:pPr>
        <w:pStyle w:val="11"/>
        <w:widowControl/>
        <w:ind w:firstLine="482"/>
        <w:jc w:val="left"/>
        <w:rPr>
          <w:rFonts w:ascii="宋体" w:eastAsia="宋体" w:hAnsi="宋体"/>
          <w:b/>
          <w:bCs/>
        </w:rPr>
      </w:pPr>
      <w:r w:rsidRPr="00C211AE">
        <w:rPr>
          <w:rFonts w:ascii="宋体" w:eastAsia="宋体" w:hAnsi="宋体" w:hint="eastAsia"/>
          <w:b/>
          <w:bCs/>
        </w:rPr>
        <w:t>（4）1NT应叫</w:t>
      </w:r>
    </w:p>
    <w:p w14:paraId="75175943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若开叫人均型牌</w:t>
      </w:r>
      <w:proofErr w:type="gramStart"/>
      <w:r w:rsidRPr="00C211AE">
        <w:rPr>
          <w:rFonts w:ascii="宋体" w:eastAsia="宋体" w:hAnsi="宋体" w:hint="eastAsia"/>
        </w:rPr>
        <w:t>时点力</w:t>
      </w:r>
      <w:proofErr w:type="gramEnd"/>
      <w:r w:rsidRPr="00C211AE">
        <w:rPr>
          <w:rFonts w:ascii="宋体" w:eastAsia="宋体" w:hAnsi="宋体" w:hint="eastAsia"/>
        </w:rPr>
        <w:t>低限可以Pass，中</w:t>
      </w:r>
      <w:proofErr w:type="gramStart"/>
      <w:r w:rsidRPr="00C211AE">
        <w:rPr>
          <w:rFonts w:ascii="宋体" w:eastAsia="宋体" w:hAnsi="宋体" w:hint="eastAsia"/>
        </w:rPr>
        <w:t>限可以</w:t>
      </w:r>
      <w:proofErr w:type="gramEnd"/>
      <w:r w:rsidRPr="00C211AE">
        <w:rPr>
          <w:rFonts w:ascii="宋体" w:eastAsia="宋体" w:hAnsi="宋体" w:hint="eastAsia"/>
        </w:rPr>
        <w:t>2NT邀请，高限可以直接3NT。若</w:t>
      </w:r>
      <w:proofErr w:type="gramStart"/>
      <w:r w:rsidRPr="00C211AE">
        <w:rPr>
          <w:rFonts w:ascii="宋体" w:eastAsia="宋体" w:hAnsi="宋体" w:hint="eastAsia"/>
        </w:rPr>
        <w:t>二阶出花色</w:t>
      </w:r>
      <w:proofErr w:type="gramEnd"/>
      <w:r w:rsidRPr="00C211AE">
        <w:rPr>
          <w:rFonts w:ascii="宋体" w:eastAsia="宋体" w:hAnsi="宋体" w:hint="eastAsia"/>
        </w:rPr>
        <w:t>套则为逆叫，16+P，除了1D-1NT-2C表示4-4。叫回原花色表示不想打NT且为5+套，</w:t>
      </w:r>
      <w:proofErr w:type="gramStart"/>
      <w:r w:rsidRPr="00C211AE">
        <w:rPr>
          <w:rFonts w:ascii="宋体" w:eastAsia="宋体" w:hAnsi="宋体" w:hint="eastAsia"/>
        </w:rPr>
        <w:t>跳叫原花色</w:t>
      </w:r>
      <w:proofErr w:type="gramEnd"/>
      <w:r w:rsidRPr="00C211AE">
        <w:rPr>
          <w:rFonts w:ascii="宋体" w:eastAsia="宋体" w:hAnsi="宋体" w:hint="eastAsia"/>
        </w:rPr>
        <w:t>为15+P，6+套。</w:t>
      </w:r>
    </w:p>
    <w:p w14:paraId="1BC84B77" w14:textId="77777777" w:rsidR="004651D4" w:rsidRPr="00C211AE" w:rsidRDefault="00E65E29" w:rsidP="0014777F">
      <w:pPr>
        <w:pStyle w:val="11"/>
        <w:widowControl/>
        <w:ind w:firstLine="482"/>
        <w:jc w:val="left"/>
        <w:rPr>
          <w:rFonts w:ascii="宋体" w:eastAsia="宋体" w:hAnsi="宋体"/>
          <w:b/>
          <w:bCs/>
        </w:rPr>
      </w:pPr>
      <w:r w:rsidRPr="00C211AE">
        <w:rPr>
          <w:rFonts w:ascii="宋体" w:eastAsia="宋体" w:hAnsi="宋体" w:hint="eastAsia"/>
          <w:b/>
          <w:bCs/>
        </w:rPr>
        <w:t>（5）跳叫新花应叫</w:t>
      </w:r>
    </w:p>
    <w:p w14:paraId="6E03CBE6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花色支持时，低限可以选择平加，高限可</w:t>
      </w:r>
      <w:proofErr w:type="gramStart"/>
      <w:r w:rsidRPr="00C211AE">
        <w:rPr>
          <w:rFonts w:ascii="宋体" w:eastAsia="宋体" w:hAnsi="宋体" w:hint="eastAsia"/>
        </w:rPr>
        <w:t>采取扣叫方式</w:t>
      </w:r>
      <w:proofErr w:type="gramEnd"/>
      <w:r w:rsidRPr="00C211AE">
        <w:rPr>
          <w:rFonts w:ascii="宋体" w:eastAsia="宋体" w:hAnsi="宋体" w:hint="eastAsia"/>
        </w:rPr>
        <w:t>或邀请进局；若花色不支持，可以叫自己的6+套，其余情况叫NT。</w:t>
      </w:r>
    </w:p>
    <w:p w14:paraId="22B23530" w14:textId="77777777" w:rsidR="004651D4" w:rsidRPr="00C211AE" w:rsidRDefault="00E65E29" w:rsidP="0014777F">
      <w:pPr>
        <w:pStyle w:val="11"/>
        <w:widowControl/>
        <w:ind w:firstLine="482"/>
        <w:jc w:val="left"/>
        <w:rPr>
          <w:rFonts w:ascii="宋体" w:eastAsia="宋体" w:hAnsi="宋体"/>
          <w:b/>
          <w:bCs/>
        </w:rPr>
      </w:pPr>
      <w:r w:rsidRPr="00C211AE">
        <w:rPr>
          <w:rFonts w:ascii="宋体" w:eastAsia="宋体" w:hAnsi="宋体" w:hint="eastAsia"/>
          <w:b/>
          <w:bCs/>
        </w:rPr>
        <w:t>（6）其他</w:t>
      </w:r>
    </w:p>
    <w:p w14:paraId="29AF2504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Splinter爆裂叫或3NT后</w:t>
      </w:r>
      <w:proofErr w:type="gramStart"/>
      <w:r w:rsidRPr="00C211AE">
        <w:rPr>
          <w:rFonts w:ascii="宋体" w:eastAsia="宋体" w:hAnsi="宋体" w:hint="eastAsia"/>
        </w:rPr>
        <w:t>的叫品后叫</w:t>
      </w:r>
      <w:proofErr w:type="gramEnd"/>
      <w:r w:rsidRPr="00C211AE">
        <w:rPr>
          <w:rFonts w:ascii="宋体" w:eastAsia="宋体" w:hAnsi="宋体" w:hint="eastAsia"/>
        </w:rPr>
        <w:t>牌</w:t>
      </w:r>
      <w:proofErr w:type="gramStart"/>
      <w:r w:rsidRPr="00C211AE">
        <w:rPr>
          <w:rFonts w:ascii="宋体" w:eastAsia="宋体" w:hAnsi="宋体" w:hint="eastAsia"/>
        </w:rPr>
        <w:t>为扣叫或</w:t>
      </w:r>
      <w:proofErr w:type="gramEnd"/>
      <w:r w:rsidRPr="00C211AE">
        <w:rPr>
          <w:rFonts w:ascii="宋体" w:eastAsia="宋体" w:hAnsi="宋体" w:hint="eastAsia"/>
        </w:rPr>
        <w:t>问叫或止叫。</w:t>
      </w:r>
    </w:p>
    <w:p w14:paraId="3F2BD53B" w14:textId="77777777" w:rsidR="004651D4" w:rsidRPr="00C211AE" w:rsidRDefault="00E65E29" w:rsidP="0014777F">
      <w:pPr>
        <w:pStyle w:val="11"/>
        <w:widowControl/>
        <w:numPr>
          <w:ilvl w:val="0"/>
          <w:numId w:val="4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8" w:name="_Toc500448397"/>
      <w:r w:rsidRPr="00C211AE">
        <w:rPr>
          <w:rFonts w:ascii="宋体" w:eastAsia="宋体" w:hAnsi="宋体" w:hint="eastAsia"/>
          <w:b/>
          <w:bCs/>
          <w:szCs w:val="28"/>
        </w:rPr>
        <w:lastRenderedPageBreak/>
        <w:t>1H/1S应叫后的再叫</w:t>
      </w:r>
      <w:bookmarkEnd w:id="8"/>
    </w:p>
    <w:p w14:paraId="0FA01CEA" w14:textId="77777777" w:rsidR="004651D4" w:rsidRPr="00C211AE" w:rsidRDefault="00E65E29" w:rsidP="0014777F">
      <w:pPr>
        <w:pStyle w:val="11"/>
        <w:widowControl/>
        <w:ind w:firstLine="482"/>
        <w:jc w:val="left"/>
        <w:rPr>
          <w:rFonts w:ascii="宋体" w:eastAsia="宋体" w:hAnsi="宋体"/>
          <w:b/>
          <w:bCs/>
        </w:rPr>
      </w:pPr>
      <w:r w:rsidRPr="00C211AE">
        <w:rPr>
          <w:rFonts w:ascii="宋体" w:eastAsia="宋体" w:hAnsi="宋体" w:hint="eastAsia"/>
          <w:b/>
          <w:bCs/>
        </w:rPr>
        <w:t>（1）1H-1S应叫</w:t>
      </w:r>
    </w:p>
    <w:p w14:paraId="0C8206BE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1）开叫人弱牌15-P时，①有3+S支持则叫2S；②叫回6+H套；③加1阶4张</w:t>
      </w:r>
      <w:proofErr w:type="gramStart"/>
      <w:r w:rsidRPr="00C211AE">
        <w:rPr>
          <w:rFonts w:ascii="宋体" w:eastAsia="宋体" w:hAnsi="宋体" w:hint="eastAsia"/>
        </w:rPr>
        <w:t>低花套</w:t>
      </w:r>
      <w:proofErr w:type="gramEnd"/>
      <w:r w:rsidRPr="00C211AE">
        <w:rPr>
          <w:rFonts w:ascii="宋体" w:eastAsia="宋体" w:hAnsi="宋体" w:hint="eastAsia"/>
        </w:rPr>
        <w:t>；④其他情况叫1NT。</w:t>
      </w:r>
    </w:p>
    <w:p w14:paraId="7349504E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应叫人的再叫：①9-P时</w:t>
      </w:r>
      <w:proofErr w:type="gramStart"/>
      <w:r w:rsidRPr="00C211AE">
        <w:rPr>
          <w:rFonts w:ascii="宋体" w:eastAsia="宋体" w:hAnsi="宋体" w:hint="eastAsia"/>
        </w:rPr>
        <w:t>谨慎叫</w:t>
      </w:r>
      <w:proofErr w:type="gramEnd"/>
      <w:r w:rsidRPr="00C211AE">
        <w:rPr>
          <w:rFonts w:ascii="宋体" w:eastAsia="宋体" w:hAnsi="宋体" w:hint="eastAsia"/>
        </w:rPr>
        <w:t>牌，有可能失配；②10~12P采用维持叫牌或邀请；③13+P应主动逼叫。</w:t>
      </w:r>
    </w:p>
    <w:p w14:paraId="5E9AC3C2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2）开叫人强牌15+P时：①有3+S支持则叫3S；②好的5张或6+H</w:t>
      </w:r>
      <w:proofErr w:type="gramStart"/>
      <w:r w:rsidRPr="00C211AE">
        <w:rPr>
          <w:rFonts w:ascii="宋体" w:eastAsia="宋体" w:hAnsi="宋体" w:hint="eastAsia"/>
        </w:rPr>
        <w:t>套叫</w:t>
      </w:r>
      <w:proofErr w:type="gramEnd"/>
      <w:r w:rsidRPr="00C211AE">
        <w:rPr>
          <w:rFonts w:ascii="宋体" w:eastAsia="宋体" w:hAnsi="宋体" w:hint="eastAsia"/>
        </w:rPr>
        <w:t>3H；③跳叫4张</w:t>
      </w:r>
      <w:proofErr w:type="gramStart"/>
      <w:r w:rsidRPr="00C211AE">
        <w:rPr>
          <w:rFonts w:ascii="宋体" w:eastAsia="宋体" w:hAnsi="宋体" w:hint="eastAsia"/>
        </w:rPr>
        <w:t>低花套</w:t>
      </w:r>
      <w:proofErr w:type="gramEnd"/>
      <w:r w:rsidRPr="00C211AE">
        <w:rPr>
          <w:rFonts w:ascii="宋体" w:eastAsia="宋体" w:hAnsi="宋体" w:hint="eastAsia"/>
        </w:rPr>
        <w:t>；④2NT表示19~20均型牌，FG。</w:t>
      </w:r>
    </w:p>
    <w:p w14:paraId="7254DA64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应叫人的再叫：6~8P示弱；9+P邀请或进局；14+P显示满贯兴趣。</w:t>
      </w:r>
    </w:p>
    <w:p w14:paraId="3C4B2444" w14:textId="77777777" w:rsidR="004651D4" w:rsidRPr="00C211AE" w:rsidRDefault="00E65E29" w:rsidP="0014777F">
      <w:pPr>
        <w:pStyle w:val="11"/>
        <w:widowControl/>
        <w:ind w:firstLine="482"/>
        <w:jc w:val="left"/>
        <w:rPr>
          <w:rFonts w:ascii="宋体" w:eastAsia="宋体" w:hAnsi="宋体"/>
          <w:b/>
          <w:bCs/>
        </w:rPr>
      </w:pPr>
      <w:r w:rsidRPr="00C211AE">
        <w:rPr>
          <w:rFonts w:ascii="宋体" w:eastAsia="宋体" w:hAnsi="宋体" w:hint="eastAsia"/>
          <w:b/>
          <w:bCs/>
        </w:rPr>
        <w:t>（2）高花平加叫（弱牌）应叫</w:t>
      </w:r>
    </w:p>
    <w:p w14:paraId="29BB1AF3" w14:textId="77777777" w:rsidR="004651D4" w:rsidRPr="00AA794D" w:rsidRDefault="00E65E29" w:rsidP="00E37C86">
      <w:pPr>
        <w:pStyle w:val="11"/>
        <w:widowControl/>
        <w:ind w:firstLine="480"/>
        <w:jc w:val="left"/>
        <w:rPr>
          <w:rFonts w:ascii="宋体" w:eastAsia="宋体" w:hAnsi="宋体"/>
          <w:color w:val="00B0F0"/>
        </w:rPr>
      </w:pPr>
      <w:r w:rsidRPr="00C211AE">
        <w:rPr>
          <w:rFonts w:ascii="宋体" w:eastAsia="宋体" w:hAnsi="宋体" w:hint="eastAsia"/>
        </w:rPr>
        <w:t>开叫人点力弱15-P时成局无望应尽量Pass。点力中限15+P时可以：①3M，邀请进局</w:t>
      </w:r>
      <w:r w:rsidRPr="00E44330">
        <w:rPr>
          <w:rFonts w:ascii="宋体" w:eastAsia="宋体" w:hAnsi="宋体" w:hint="eastAsia"/>
        </w:rPr>
        <w:t>；</w:t>
      </w:r>
      <w:r w:rsidRPr="00E44330">
        <w:rPr>
          <w:rFonts w:ascii="宋体" w:eastAsia="宋体" w:hAnsi="宋体" w:hint="eastAsia"/>
          <w:bCs/>
        </w:rPr>
        <w:t>②1H-2H-2S</w:t>
      </w:r>
      <w:r w:rsidR="00E37C86" w:rsidRPr="00E44330">
        <w:rPr>
          <w:rFonts w:ascii="宋体" w:eastAsia="宋体" w:hAnsi="宋体" w:hint="eastAsia"/>
          <w:bCs/>
        </w:rPr>
        <w:t>为4张S套；</w:t>
      </w:r>
      <w:r w:rsidR="00E37C86" w:rsidRPr="00E44330">
        <w:rPr>
          <w:rFonts w:ascii="宋体" w:eastAsia="宋体" w:hAnsi="宋体" w:hint="eastAsia"/>
        </w:rPr>
        <w:t>③</w:t>
      </w:r>
      <w:r w:rsidRPr="00E44330">
        <w:rPr>
          <w:rFonts w:ascii="宋体" w:eastAsia="宋体" w:hAnsi="宋体" w:hint="eastAsia"/>
          <w:bCs/>
        </w:rPr>
        <w:t>2NT</w:t>
      </w:r>
      <w:r w:rsidR="00E37C86" w:rsidRPr="00E44330">
        <w:rPr>
          <w:rFonts w:ascii="宋体" w:eastAsia="宋体" w:hAnsi="宋体" w:hint="eastAsia"/>
          <w:bCs/>
        </w:rPr>
        <w:t>为自然意义</w:t>
      </w:r>
      <w:proofErr w:type="gramStart"/>
      <w:r w:rsidR="00E37C86" w:rsidRPr="00E44330">
        <w:rPr>
          <w:rFonts w:ascii="宋体" w:eastAsia="宋体" w:hAnsi="宋体" w:hint="eastAsia"/>
          <w:bCs/>
        </w:rPr>
        <w:t>中限均型</w:t>
      </w:r>
      <w:proofErr w:type="gramEnd"/>
      <w:r w:rsidR="00E37C86" w:rsidRPr="00E44330">
        <w:rPr>
          <w:rFonts w:ascii="宋体" w:eastAsia="宋体" w:hAnsi="宋体" w:hint="eastAsia"/>
          <w:bCs/>
        </w:rPr>
        <w:t>牌，同伴在</w:t>
      </w:r>
      <w:r w:rsidR="003A4710" w:rsidRPr="00E44330">
        <w:rPr>
          <w:rFonts w:ascii="宋体" w:eastAsia="宋体" w:hAnsi="宋体" w:hint="eastAsia"/>
          <w:bCs/>
        </w:rPr>
        <w:t>点力足够情况下加叫3NT，弱牌可以Pass或3H</w:t>
      </w:r>
      <w:r w:rsidR="00E37C86" w:rsidRPr="00E44330">
        <w:rPr>
          <w:rFonts w:ascii="宋体" w:eastAsia="宋体" w:hAnsi="宋体" w:hint="eastAsia"/>
          <w:bCs/>
        </w:rPr>
        <w:t>；</w:t>
      </w:r>
      <w:r w:rsidRPr="00E44330">
        <w:rPr>
          <w:rFonts w:ascii="宋体" w:eastAsia="宋体" w:hAnsi="宋体" w:hint="eastAsia"/>
        </w:rPr>
        <w:t>④3阶</w:t>
      </w:r>
      <w:proofErr w:type="gramStart"/>
      <w:r w:rsidRPr="00E44330">
        <w:rPr>
          <w:rFonts w:ascii="宋体" w:eastAsia="宋体" w:hAnsi="宋体" w:hint="eastAsia"/>
        </w:rPr>
        <w:t>花色叫品为</w:t>
      </w:r>
      <w:proofErr w:type="gramEnd"/>
      <w:r w:rsidRPr="00E44330">
        <w:rPr>
          <w:rFonts w:ascii="宋体" w:eastAsia="宋体" w:hAnsi="宋体" w:hint="eastAsia"/>
        </w:rPr>
        <w:t>第二套。点力强时应主动进局或逼叫进局。</w:t>
      </w:r>
      <w:r w:rsidR="003A4710" w:rsidRPr="00E44330">
        <w:rPr>
          <w:rFonts w:ascii="宋体" w:eastAsia="宋体" w:hAnsi="宋体" w:hint="eastAsia"/>
        </w:rPr>
        <w:t>⑤开叫人</w:t>
      </w:r>
      <w:proofErr w:type="gramStart"/>
      <w:r w:rsidR="003A4710" w:rsidRPr="00E44330">
        <w:rPr>
          <w:rFonts w:ascii="宋体" w:eastAsia="宋体" w:hAnsi="宋体" w:hint="eastAsia"/>
        </w:rPr>
        <w:t>的双跳叫</w:t>
      </w:r>
      <w:proofErr w:type="gramEnd"/>
      <w:r w:rsidR="003A4710" w:rsidRPr="00E44330">
        <w:rPr>
          <w:rFonts w:ascii="宋体" w:eastAsia="宋体" w:hAnsi="宋体" w:hint="eastAsia"/>
        </w:rPr>
        <w:t>新花为强牌套，并非Splinter</w:t>
      </w:r>
      <w:r w:rsidR="00AA794D" w:rsidRPr="00E44330">
        <w:rPr>
          <w:rFonts w:ascii="宋体" w:eastAsia="宋体" w:hAnsi="宋体" w:hint="eastAsia"/>
        </w:rPr>
        <w:t>。</w:t>
      </w:r>
    </w:p>
    <w:p w14:paraId="0A059261" w14:textId="77777777" w:rsidR="004651D4" w:rsidRPr="00C211AE" w:rsidRDefault="00E65E29" w:rsidP="0014777F">
      <w:pPr>
        <w:pStyle w:val="11"/>
        <w:widowControl/>
        <w:ind w:firstLine="482"/>
        <w:jc w:val="left"/>
        <w:rPr>
          <w:rFonts w:ascii="宋体" w:eastAsia="宋体" w:hAnsi="宋体"/>
          <w:b/>
          <w:bCs/>
        </w:rPr>
      </w:pPr>
      <w:r w:rsidRPr="00C211AE">
        <w:rPr>
          <w:rFonts w:ascii="宋体" w:eastAsia="宋体" w:hAnsi="宋体" w:hint="eastAsia"/>
          <w:b/>
          <w:bCs/>
        </w:rPr>
        <w:t>（3）高</w:t>
      </w:r>
      <w:proofErr w:type="gramStart"/>
      <w:r w:rsidRPr="00C211AE">
        <w:rPr>
          <w:rFonts w:ascii="宋体" w:eastAsia="宋体" w:hAnsi="宋体" w:hint="eastAsia"/>
          <w:b/>
          <w:bCs/>
        </w:rPr>
        <w:t>花跳加</w:t>
      </w:r>
      <w:proofErr w:type="gramEnd"/>
      <w:r w:rsidRPr="00C211AE">
        <w:rPr>
          <w:rFonts w:ascii="宋体" w:eastAsia="宋体" w:hAnsi="宋体" w:hint="eastAsia"/>
          <w:b/>
          <w:bCs/>
        </w:rPr>
        <w:t>叫（强牌）应叫</w:t>
      </w:r>
    </w:p>
    <w:p w14:paraId="12CD4C43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开叫人点力仅够开叫12~13P时，均型牌可以Pass，其他情况均应考虑进局。任何其他</w:t>
      </w:r>
      <w:proofErr w:type="gramStart"/>
      <w:r w:rsidRPr="00C211AE">
        <w:rPr>
          <w:rFonts w:ascii="宋体" w:eastAsia="宋体" w:hAnsi="宋体" w:hint="eastAsia"/>
        </w:rPr>
        <w:t>花色叫品均</w:t>
      </w:r>
      <w:proofErr w:type="gramEnd"/>
      <w:r w:rsidRPr="00C211AE">
        <w:rPr>
          <w:rFonts w:ascii="宋体" w:eastAsia="宋体" w:hAnsi="宋体" w:hint="eastAsia"/>
        </w:rPr>
        <w:t>视为扣叫。</w:t>
      </w:r>
    </w:p>
    <w:p w14:paraId="68F36294" w14:textId="77777777" w:rsidR="004651D4" w:rsidRPr="00C211AE" w:rsidRDefault="00E65E29" w:rsidP="0014777F">
      <w:pPr>
        <w:pStyle w:val="11"/>
        <w:widowControl/>
        <w:ind w:firstLine="482"/>
        <w:jc w:val="left"/>
        <w:rPr>
          <w:rFonts w:ascii="宋体" w:eastAsia="宋体" w:hAnsi="宋体"/>
          <w:b/>
          <w:bCs/>
        </w:rPr>
      </w:pPr>
      <w:r w:rsidRPr="00C211AE">
        <w:rPr>
          <w:rFonts w:ascii="宋体" w:eastAsia="宋体" w:hAnsi="宋体" w:hint="eastAsia"/>
          <w:b/>
          <w:bCs/>
        </w:rPr>
        <w:t>（4）2盖1应叫</w:t>
      </w:r>
    </w:p>
    <w:p w14:paraId="5C19C977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开叫人弱牌15-P时可以：①若对同伴高级花色有3+支持则加叫1阶；②平叫4张新花；③叫回自己花色；④其余情况可以叫2NT。</w:t>
      </w:r>
    </w:p>
    <w:p w14:paraId="6452C42D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应叫人再叫：低限选择叫回自己花色或加叫同伴花色或2NT，高限选择跳叫或出新花色。</w:t>
      </w:r>
    </w:p>
    <w:p w14:paraId="563CEC68" w14:textId="77777777" w:rsidR="004651D4" w:rsidRPr="00E44330" w:rsidRDefault="00E65E29" w:rsidP="00803AA7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开叫人强牌15+P时可以：①跳叫同伴花色表示4张支持；</w:t>
      </w:r>
      <w:r w:rsidRPr="00E44330">
        <w:rPr>
          <w:rFonts w:ascii="宋体" w:eastAsia="宋体" w:hAnsi="宋体" w:hint="eastAsia"/>
        </w:rPr>
        <w:t>②平叫4张新花或跳叫5张新花；③跳叫回自己花色表示好的5张或6+；④3NT，均型牌，其他花色有止张。</w:t>
      </w:r>
      <w:r w:rsidR="00803AA7" w:rsidRPr="00E44330">
        <w:rPr>
          <w:rFonts w:ascii="宋体" w:eastAsia="宋体" w:hAnsi="宋体" w:hint="eastAsia"/>
        </w:rPr>
        <w:t>④</w:t>
      </w:r>
      <w:proofErr w:type="gramStart"/>
      <w:r w:rsidR="00803AA7" w:rsidRPr="00E44330">
        <w:rPr>
          <w:rFonts w:ascii="宋体" w:eastAsia="宋体" w:hAnsi="宋体" w:hint="eastAsia"/>
        </w:rPr>
        <w:t>双跳叫</w:t>
      </w:r>
      <w:proofErr w:type="gramEnd"/>
      <w:r w:rsidR="00803AA7" w:rsidRPr="00E44330">
        <w:rPr>
          <w:rFonts w:ascii="宋体" w:eastAsia="宋体" w:hAnsi="宋体" w:hint="eastAsia"/>
        </w:rPr>
        <w:t>新花</w:t>
      </w:r>
      <w:r w:rsidR="00695589" w:rsidRPr="00E44330">
        <w:rPr>
          <w:rFonts w:ascii="宋体" w:eastAsia="宋体" w:hAnsi="宋体" w:hint="eastAsia"/>
        </w:rPr>
        <w:t>为Splinter</w:t>
      </w:r>
      <w:r w:rsidR="00803AA7" w:rsidRPr="00E44330">
        <w:rPr>
          <w:rFonts w:ascii="宋体" w:eastAsia="宋体" w:hAnsi="宋体" w:hint="eastAsia"/>
        </w:rPr>
        <w:t>，表示同伴花色好配合，所叫花色为单缺。</w:t>
      </w:r>
    </w:p>
    <w:p w14:paraId="7A46277F" w14:textId="77777777" w:rsidR="004651D4" w:rsidRPr="00E44330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E44330">
        <w:rPr>
          <w:rFonts w:ascii="宋体" w:eastAsia="宋体" w:hAnsi="宋体" w:hint="eastAsia"/>
        </w:rPr>
        <w:t>应叫人再叫：找到花色配合可以扣叫，否则NT定约。</w:t>
      </w:r>
    </w:p>
    <w:p w14:paraId="70662B8B" w14:textId="77777777" w:rsidR="004651D4" w:rsidRPr="00E44330" w:rsidRDefault="00E65E29" w:rsidP="0014777F">
      <w:pPr>
        <w:pStyle w:val="11"/>
        <w:widowControl/>
        <w:ind w:firstLine="482"/>
        <w:jc w:val="left"/>
        <w:rPr>
          <w:rFonts w:ascii="宋体" w:eastAsia="宋体" w:hAnsi="宋体"/>
          <w:b/>
          <w:bCs/>
        </w:rPr>
      </w:pPr>
      <w:r w:rsidRPr="00E44330">
        <w:rPr>
          <w:rFonts w:ascii="宋体" w:eastAsia="宋体" w:hAnsi="宋体" w:hint="eastAsia"/>
          <w:b/>
          <w:bCs/>
        </w:rPr>
        <w:t>（5）1NT应叫</w:t>
      </w:r>
    </w:p>
    <w:p w14:paraId="1AA16FCE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E44330">
        <w:rPr>
          <w:rFonts w:ascii="宋体" w:eastAsia="宋体" w:hAnsi="宋体" w:hint="eastAsia"/>
        </w:rPr>
        <w:lastRenderedPageBreak/>
        <w:t>若开叫人均型牌</w:t>
      </w:r>
      <w:proofErr w:type="gramStart"/>
      <w:r w:rsidRPr="00E44330">
        <w:rPr>
          <w:rFonts w:ascii="宋体" w:eastAsia="宋体" w:hAnsi="宋体" w:hint="eastAsia"/>
        </w:rPr>
        <w:t>时点力</w:t>
      </w:r>
      <w:proofErr w:type="gramEnd"/>
      <w:r w:rsidRPr="00E44330">
        <w:rPr>
          <w:rFonts w:ascii="宋体" w:eastAsia="宋体" w:hAnsi="宋体" w:hint="eastAsia"/>
        </w:rPr>
        <w:t>低限可以Pass，中</w:t>
      </w:r>
      <w:proofErr w:type="gramStart"/>
      <w:r w:rsidRPr="00E44330">
        <w:rPr>
          <w:rFonts w:ascii="宋体" w:eastAsia="宋体" w:hAnsi="宋体" w:hint="eastAsia"/>
        </w:rPr>
        <w:t>限可以</w:t>
      </w:r>
      <w:proofErr w:type="gramEnd"/>
      <w:r w:rsidRPr="00E44330">
        <w:rPr>
          <w:rFonts w:ascii="宋体" w:eastAsia="宋体" w:hAnsi="宋体" w:hint="eastAsia"/>
        </w:rPr>
        <w:t>2NT邀请，高限可以直接3NT。</w:t>
      </w:r>
      <w:r w:rsidR="005D6233" w:rsidRPr="00E44330">
        <w:rPr>
          <w:rFonts w:ascii="宋体" w:eastAsia="宋体" w:hAnsi="宋体" w:hint="eastAsia"/>
        </w:rPr>
        <w:t>1H-1NT-2S</w:t>
      </w:r>
      <w:r w:rsidR="00E74D76" w:rsidRPr="00E44330">
        <w:rPr>
          <w:rFonts w:ascii="宋体" w:eastAsia="宋体" w:hAnsi="宋体" w:hint="eastAsia"/>
        </w:rPr>
        <w:t>非</w:t>
      </w:r>
      <w:r w:rsidRPr="00E44330">
        <w:rPr>
          <w:rFonts w:ascii="宋体" w:eastAsia="宋体" w:hAnsi="宋体" w:hint="eastAsia"/>
        </w:rPr>
        <w:t>逆叫。叫回原花色表示不想打NT且为5+套，</w:t>
      </w:r>
      <w:proofErr w:type="gramStart"/>
      <w:r w:rsidRPr="00E44330">
        <w:rPr>
          <w:rFonts w:ascii="宋体" w:eastAsia="宋体" w:hAnsi="宋体" w:hint="eastAsia"/>
        </w:rPr>
        <w:t>跳叫原花色</w:t>
      </w:r>
      <w:proofErr w:type="gramEnd"/>
      <w:r w:rsidRPr="00C211AE">
        <w:rPr>
          <w:rFonts w:ascii="宋体" w:eastAsia="宋体" w:hAnsi="宋体" w:hint="eastAsia"/>
        </w:rPr>
        <w:t>为15+P，6+套。</w:t>
      </w:r>
    </w:p>
    <w:p w14:paraId="3E4AF280" w14:textId="77777777" w:rsidR="004651D4" w:rsidRPr="00C211AE" w:rsidRDefault="00E65E29" w:rsidP="0014777F">
      <w:pPr>
        <w:pStyle w:val="11"/>
        <w:widowControl/>
        <w:ind w:firstLine="482"/>
        <w:jc w:val="left"/>
        <w:rPr>
          <w:rFonts w:ascii="宋体" w:eastAsia="宋体" w:hAnsi="宋体"/>
          <w:b/>
          <w:bCs/>
        </w:rPr>
      </w:pPr>
      <w:r w:rsidRPr="00C211AE">
        <w:rPr>
          <w:rFonts w:ascii="宋体" w:eastAsia="宋体" w:hAnsi="宋体" w:hint="eastAsia"/>
          <w:b/>
          <w:bCs/>
        </w:rPr>
        <w:t>（6）跳叫新花应叫</w:t>
      </w:r>
    </w:p>
    <w:p w14:paraId="5C45E8F9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花色支持时，低限可以选择平加，高限可</w:t>
      </w:r>
      <w:proofErr w:type="gramStart"/>
      <w:r w:rsidRPr="00C211AE">
        <w:rPr>
          <w:rFonts w:ascii="宋体" w:eastAsia="宋体" w:hAnsi="宋体" w:hint="eastAsia"/>
        </w:rPr>
        <w:t>采取扣叫方式</w:t>
      </w:r>
      <w:proofErr w:type="gramEnd"/>
      <w:r w:rsidRPr="00C211AE">
        <w:rPr>
          <w:rFonts w:ascii="宋体" w:eastAsia="宋体" w:hAnsi="宋体" w:hint="eastAsia"/>
        </w:rPr>
        <w:t>或邀请进局；若花色不支持，可以叫自己的6+套，其余情况叫NT。</w:t>
      </w:r>
    </w:p>
    <w:p w14:paraId="01077572" w14:textId="77777777" w:rsidR="004651D4" w:rsidRPr="00C211AE" w:rsidRDefault="00E65E29" w:rsidP="0014777F">
      <w:pPr>
        <w:pStyle w:val="11"/>
        <w:widowControl/>
        <w:ind w:firstLine="482"/>
        <w:jc w:val="left"/>
        <w:rPr>
          <w:rFonts w:ascii="宋体" w:eastAsia="宋体" w:hAnsi="宋体"/>
          <w:b/>
          <w:bCs/>
        </w:rPr>
      </w:pPr>
      <w:r w:rsidRPr="00C211AE">
        <w:rPr>
          <w:rFonts w:ascii="宋体" w:eastAsia="宋体" w:hAnsi="宋体" w:hint="eastAsia"/>
          <w:b/>
          <w:bCs/>
        </w:rPr>
        <w:t>（7）其他</w:t>
      </w:r>
    </w:p>
    <w:p w14:paraId="163159DA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高花封局、Splinter爆裂叫、2NT/3NT后</w:t>
      </w:r>
      <w:proofErr w:type="gramStart"/>
      <w:r w:rsidRPr="00C211AE">
        <w:rPr>
          <w:rFonts w:ascii="宋体" w:eastAsia="宋体" w:hAnsi="宋体" w:hint="eastAsia"/>
        </w:rPr>
        <w:t>为扣叫或</w:t>
      </w:r>
      <w:proofErr w:type="gramEnd"/>
      <w:r w:rsidRPr="00C211AE">
        <w:rPr>
          <w:rFonts w:ascii="宋体" w:eastAsia="宋体" w:hAnsi="宋体" w:hint="eastAsia"/>
        </w:rPr>
        <w:t>问叫或止叫。封局后再叫表示满贯兴趣。</w:t>
      </w:r>
    </w:p>
    <w:p w14:paraId="7E50C5F4" w14:textId="77777777" w:rsidR="004651D4" w:rsidRPr="00C211AE" w:rsidRDefault="00E65E29" w:rsidP="0014777F">
      <w:pPr>
        <w:pStyle w:val="11"/>
        <w:widowControl/>
        <w:numPr>
          <w:ilvl w:val="0"/>
          <w:numId w:val="1"/>
        </w:numPr>
        <w:ind w:firstLineChars="0"/>
        <w:jc w:val="left"/>
        <w:outlineLvl w:val="0"/>
        <w:rPr>
          <w:rFonts w:ascii="宋体" w:eastAsia="宋体" w:hAnsi="宋体"/>
          <w:b/>
          <w:bCs/>
          <w:sz w:val="28"/>
          <w:szCs w:val="32"/>
        </w:rPr>
      </w:pPr>
      <w:bookmarkStart w:id="9" w:name="_Toc500448398"/>
      <w:r w:rsidRPr="00C211AE">
        <w:rPr>
          <w:rFonts w:ascii="宋体" w:eastAsia="宋体" w:hAnsi="宋体" w:hint="eastAsia"/>
          <w:b/>
          <w:bCs/>
          <w:sz w:val="28"/>
          <w:szCs w:val="32"/>
        </w:rPr>
        <w:t>无将开叫后的应叫</w:t>
      </w:r>
      <w:bookmarkEnd w:id="9"/>
    </w:p>
    <w:p w14:paraId="7BC70B19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无将开叫将开叫者的点力和牌型表示得较为细致，故决定权在同伴。</w:t>
      </w:r>
    </w:p>
    <w:p w14:paraId="1E01C46E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1NT：</w:t>
      </w:r>
      <w:r w:rsidR="00F75010">
        <w:rPr>
          <w:rFonts w:ascii="宋体" w:eastAsia="宋体" w:hAnsi="宋体" w:hint="eastAsia"/>
        </w:rPr>
        <w:t>16</w:t>
      </w:r>
      <w:r w:rsidRPr="00C211AE">
        <w:rPr>
          <w:rFonts w:ascii="宋体" w:eastAsia="宋体" w:hAnsi="宋体" w:hint="eastAsia"/>
        </w:rPr>
        <w:t>~18P</w:t>
      </w:r>
      <w:r w:rsidR="00F75010">
        <w:rPr>
          <w:rFonts w:ascii="宋体" w:eastAsia="宋体" w:hAnsi="宋体" w:hint="eastAsia"/>
        </w:rPr>
        <w:t>均型牌</w:t>
      </w:r>
      <w:r w:rsidRPr="00C211AE">
        <w:rPr>
          <w:rFonts w:ascii="宋体" w:eastAsia="宋体" w:hAnsi="宋体" w:hint="eastAsia"/>
        </w:rPr>
        <w:t>；2NT：19~21P</w:t>
      </w:r>
      <w:r w:rsidR="00F75010">
        <w:rPr>
          <w:rFonts w:ascii="宋体" w:eastAsia="宋体" w:hAnsi="宋体" w:hint="eastAsia"/>
        </w:rPr>
        <w:t>均型牌，最多允许单张K</w:t>
      </w:r>
      <w:r w:rsidRPr="00C211AE">
        <w:rPr>
          <w:rFonts w:ascii="宋体" w:eastAsia="宋体" w:hAnsi="宋体" w:hint="eastAsia"/>
        </w:rPr>
        <w:t>；3NT为赌博性3NT</w:t>
      </w:r>
      <w:r w:rsidR="00F75010">
        <w:rPr>
          <w:rFonts w:ascii="宋体" w:eastAsia="宋体" w:hAnsi="宋体" w:hint="eastAsia"/>
        </w:rPr>
        <w:t>，非正常NT开叫</w:t>
      </w:r>
      <w:r w:rsidR="00447652">
        <w:rPr>
          <w:rFonts w:ascii="宋体" w:eastAsia="宋体" w:hAnsi="宋体" w:hint="eastAsia"/>
        </w:rPr>
        <w:t>，一般不用</w:t>
      </w:r>
      <w:r w:rsidRPr="00C211AE">
        <w:rPr>
          <w:rFonts w:ascii="宋体" w:eastAsia="宋体" w:hAnsi="宋体" w:hint="eastAsia"/>
        </w:rPr>
        <w:t>。</w:t>
      </w:r>
    </w:p>
    <w:p w14:paraId="44D97DA9" w14:textId="77777777" w:rsidR="004651D4" w:rsidRPr="00C211AE" w:rsidRDefault="00E65E29" w:rsidP="0014777F">
      <w:pPr>
        <w:pStyle w:val="11"/>
        <w:widowControl/>
        <w:numPr>
          <w:ilvl w:val="0"/>
          <w:numId w:val="5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10" w:name="_Toc500448399"/>
      <w:r w:rsidRPr="00C211AE">
        <w:rPr>
          <w:rFonts w:ascii="宋体" w:eastAsia="宋体" w:hAnsi="宋体" w:hint="eastAsia"/>
          <w:b/>
          <w:bCs/>
          <w:szCs w:val="28"/>
        </w:rPr>
        <w:t>Stayman问叫</w:t>
      </w:r>
      <w:bookmarkEnd w:id="10"/>
    </w:p>
    <w:p w14:paraId="66B6A418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1NT-2C或2NT-3C表示Stayman问叫，8+P，</w:t>
      </w:r>
      <w:proofErr w:type="gramStart"/>
      <w:r w:rsidRPr="00C211AE">
        <w:rPr>
          <w:rFonts w:ascii="宋体" w:eastAsia="宋体" w:hAnsi="宋体" w:hint="eastAsia"/>
        </w:rPr>
        <w:t>询问高</w:t>
      </w:r>
      <w:proofErr w:type="gramEnd"/>
      <w:r w:rsidRPr="00C211AE">
        <w:rPr>
          <w:rFonts w:ascii="宋体" w:eastAsia="宋体" w:hAnsi="宋体" w:hint="eastAsia"/>
        </w:rPr>
        <w:t>花四</w:t>
      </w:r>
      <w:r w:rsidRPr="00E44330">
        <w:rPr>
          <w:rFonts w:ascii="宋体" w:eastAsia="宋体" w:hAnsi="宋体" w:hint="eastAsia"/>
        </w:rPr>
        <w:t>张套</w:t>
      </w:r>
      <w:r w:rsidR="00551CC0" w:rsidRPr="00E44330">
        <w:rPr>
          <w:rFonts w:ascii="宋体" w:eastAsia="宋体" w:hAnsi="宋体" w:hint="eastAsia"/>
        </w:rPr>
        <w:t>，询问方</w:t>
      </w:r>
      <w:r w:rsidR="00E74D76" w:rsidRPr="00E44330">
        <w:rPr>
          <w:rFonts w:ascii="宋体" w:eastAsia="宋体" w:hAnsi="宋体" w:hint="eastAsia"/>
        </w:rPr>
        <w:t>尽量有</w:t>
      </w:r>
      <w:r w:rsidR="00551CC0" w:rsidRPr="00E44330">
        <w:rPr>
          <w:rFonts w:ascii="宋体" w:eastAsia="宋体" w:hAnsi="宋体" w:hint="eastAsia"/>
        </w:rPr>
        <w:t>一门高花四张套寻求配合，FG</w:t>
      </w:r>
      <w:r w:rsidR="00000801" w:rsidRPr="00E44330">
        <w:rPr>
          <w:rFonts w:ascii="宋体" w:eastAsia="宋体" w:hAnsi="宋体" w:hint="eastAsia"/>
        </w:rPr>
        <w:t>，可作为过渡叫品</w:t>
      </w:r>
      <w:r w:rsidRPr="00E44330">
        <w:rPr>
          <w:rFonts w:ascii="宋体" w:eastAsia="宋体" w:hAnsi="宋体" w:hint="eastAsia"/>
        </w:rPr>
        <w:t>。应答方式为：①2D/</w:t>
      </w:r>
      <w:r w:rsidRPr="00C211AE">
        <w:rPr>
          <w:rFonts w:ascii="宋体" w:eastAsia="宋体" w:hAnsi="宋体" w:hint="eastAsia"/>
        </w:rPr>
        <w:t>3D：无高花四张套；②2H/3H：4+H，不否认4+S；③2S/3S：4+S，否认4+H；④2NT/3NT：双高花套。</w:t>
      </w:r>
    </w:p>
    <w:p w14:paraId="07C2158C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问叫人再叫：①若无高花套，则可出自己4张</w:t>
      </w:r>
      <w:proofErr w:type="gramStart"/>
      <w:r w:rsidRPr="00C211AE">
        <w:rPr>
          <w:rFonts w:ascii="宋体" w:eastAsia="宋体" w:hAnsi="宋体" w:hint="eastAsia"/>
        </w:rPr>
        <w:t>高花</w:t>
      </w:r>
      <w:r w:rsidRPr="00E44330">
        <w:rPr>
          <w:rFonts w:ascii="宋体" w:eastAsia="宋体" w:hAnsi="宋体" w:hint="eastAsia"/>
        </w:rPr>
        <w:t>套</w:t>
      </w:r>
      <w:r w:rsidR="00C72686" w:rsidRPr="00E44330">
        <w:rPr>
          <w:rFonts w:ascii="宋体" w:eastAsia="宋体" w:hAnsi="宋体" w:hint="eastAsia"/>
        </w:rPr>
        <w:t>或</w:t>
      </w:r>
      <w:proofErr w:type="gramEnd"/>
      <w:r w:rsidR="00C72686" w:rsidRPr="00E44330">
        <w:rPr>
          <w:rFonts w:ascii="宋体" w:eastAsia="宋体" w:hAnsi="宋体" w:hint="eastAsia"/>
        </w:rPr>
        <w:t>直接NT</w:t>
      </w:r>
      <w:r w:rsidRPr="00E44330">
        <w:rPr>
          <w:rFonts w:ascii="宋体" w:eastAsia="宋体" w:hAnsi="宋体" w:hint="eastAsia"/>
        </w:rPr>
        <w:t>；②加叫应答花色表示4+配合，邀请进局；③</w:t>
      </w:r>
      <w:r w:rsidR="00C72686" w:rsidRPr="00E44330">
        <w:rPr>
          <w:rFonts w:ascii="宋体" w:eastAsia="宋体" w:hAnsi="宋体" w:hint="eastAsia"/>
        </w:rPr>
        <w:t>对H的S或任何情况下的</w:t>
      </w:r>
      <w:r w:rsidRPr="00E44330">
        <w:rPr>
          <w:rFonts w:ascii="宋体" w:eastAsia="宋体" w:hAnsi="宋体" w:hint="eastAsia"/>
        </w:rPr>
        <w:t>NT，邀请</w:t>
      </w:r>
      <w:r w:rsidR="00C72686" w:rsidRPr="00E44330">
        <w:rPr>
          <w:rFonts w:ascii="宋体" w:eastAsia="宋体" w:hAnsi="宋体" w:hint="eastAsia"/>
        </w:rPr>
        <w:t>或停止</w:t>
      </w:r>
      <w:r w:rsidRPr="00E44330">
        <w:rPr>
          <w:rFonts w:ascii="宋体" w:eastAsia="宋体" w:hAnsi="宋体" w:hint="eastAsia"/>
        </w:rPr>
        <w:t>3NT；④C</w:t>
      </w:r>
      <w:r w:rsidRPr="00C211AE">
        <w:rPr>
          <w:rFonts w:ascii="宋体" w:eastAsia="宋体" w:hAnsi="宋体" w:hint="eastAsia"/>
        </w:rPr>
        <w:t>/D，5+C/D套，有满贯兴趣。</w:t>
      </w:r>
    </w:p>
    <w:p w14:paraId="3BC153C2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若Stayman问叫时被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加倍，则依然适用。</w:t>
      </w:r>
    </w:p>
    <w:p w14:paraId="02B7004A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若Stayman问叫时被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盖叫干扰，则不适用，</w:t>
      </w:r>
      <w:proofErr w:type="gramStart"/>
      <w:r w:rsidRPr="00C211AE">
        <w:rPr>
          <w:rFonts w:ascii="宋体" w:eastAsia="宋体" w:hAnsi="宋体" w:hint="eastAsia"/>
        </w:rPr>
        <w:t>所有叫品为</w:t>
      </w:r>
      <w:proofErr w:type="gramEnd"/>
      <w:r w:rsidRPr="00C211AE">
        <w:rPr>
          <w:rFonts w:ascii="宋体" w:eastAsia="宋体" w:hAnsi="宋体" w:hint="eastAsia"/>
        </w:rPr>
        <w:t>自然叫品。</w:t>
      </w:r>
    </w:p>
    <w:p w14:paraId="4192BCF2" w14:textId="77777777" w:rsidR="004651D4" w:rsidRPr="00C211AE" w:rsidRDefault="00E65E29" w:rsidP="0014777F">
      <w:pPr>
        <w:pStyle w:val="11"/>
        <w:widowControl/>
        <w:numPr>
          <w:ilvl w:val="0"/>
          <w:numId w:val="5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11" w:name="_Toc500448400"/>
      <w:r w:rsidRPr="00C211AE">
        <w:rPr>
          <w:rFonts w:ascii="宋体" w:eastAsia="宋体" w:hAnsi="宋体" w:hint="eastAsia"/>
          <w:b/>
          <w:bCs/>
          <w:szCs w:val="28"/>
        </w:rPr>
        <w:t>雅各</w:t>
      </w:r>
      <w:proofErr w:type="gramStart"/>
      <w:r w:rsidRPr="00C211AE">
        <w:rPr>
          <w:rFonts w:ascii="宋体" w:eastAsia="宋体" w:hAnsi="宋体" w:hint="eastAsia"/>
          <w:b/>
          <w:bCs/>
          <w:szCs w:val="28"/>
        </w:rPr>
        <w:t>比转移叫</w:t>
      </w:r>
      <w:bookmarkEnd w:id="11"/>
      <w:proofErr w:type="gramEnd"/>
    </w:p>
    <w:p w14:paraId="3567743F" w14:textId="77777777" w:rsidR="004651D4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NT-D/H/S表示雅各</w:t>
      </w:r>
      <w:proofErr w:type="gramStart"/>
      <w:r w:rsidRPr="00C211AE">
        <w:rPr>
          <w:rFonts w:ascii="宋体" w:eastAsia="宋体" w:hAnsi="宋体" w:hint="eastAsia"/>
        </w:rPr>
        <w:t>比转移叫</w:t>
      </w:r>
      <w:proofErr w:type="gramEnd"/>
      <w:r w:rsidRPr="00C211AE">
        <w:rPr>
          <w:rFonts w:ascii="宋体" w:eastAsia="宋体" w:hAnsi="宋体" w:hint="eastAsia"/>
        </w:rPr>
        <w:t>，要求同伴在最便宜的阶数上叫出约定的应答，其好处是在确定定约之后由开叫NT的人坐庄。2D/3D表示5+H，要求同伴叫出2H/3H；2H/3H表示5+S，要求同伴叫出2S</w:t>
      </w:r>
      <w:r w:rsidRPr="00E44330">
        <w:rPr>
          <w:rFonts w:ascii="宋体" w:eastAsia="宋体" w:hAnsi="宋体" w:hint="eastAsia"/>
        </w:rPr>
        <w:t>/3S；</w:t>
      </w:r>
      <w:r w:rsidR="005F194A" w:rsidRPr="00E44330">
        <w:rPr>
          <w:rFonts w:ascii="宋体" w:eastAsia="宋体" w:hAnsi="宋体" w:hint="eastAsia"/>
        </w:rPr>
        <w:t>1/</w:t>
      </w:r>
      <w:r w:rsidR="00E74D76" w:rsidRPr="00E44330">
        <w:rPr>
          <w:rFonts w:ascii="宋体" w:eastAsia="宋体" w:hAnsi="宋体" w:hint="eastAsia"/>
        </w:rPr>
        <w:t>2NT-</w:t>
      </w:r>
      <w:r w:rsidR="005F194A" w:rsidRPr="00E44330">
        <w:rPr>
          <w:rFonts w:ascii="宋体" w:eastAsia="宋体" w:hAnsi="宋体" w:hint="eastAsia"/>
        </w:rPr>
        <w:t>2/</w:t>
      </w:r>
      <w:r w:rsidR="00E74D76" w:rsidRPr="00E44330">
        <w:rPr>
          <w:rFonts w:ascii="宋体" w:eastAsia="宋体" w:hAnsi="宋体" w:hint="eastAsia"/>
        </w:rPr>
        <w:t>3S转移不使用</w:t>
      </w:r>
      <w:r w:rsidR="00F23087" w:rsidRPr="00E44330">
        <w:rPr>
          <w:rFonts w:ascii="宋体" w:eastAsia="宋体" w:hAnsi="宋体" w:hint="eastAsia"/>
        </w:rPr>
        <w:t>，但若出现，</w:t>
      </w:r>
      <w:r w:rsidR="003B2820" w:rsidRPr="00E44330">
        <w:rPr>
          <w:rFonts w:ascii="宋体" w:eastAsia="宋体" w:hAnsi="宋体" w:hint="eastAsia"/>
        </w:rPr>
        <w:t>则为低花Stayman，至少</w:t>
      </w:r>
      <w:r w:rsidR="007F5471" w:rsidRPr="00E44330">
        <w:rPr>
          <w:rFonts w:ascii="宋体" w:eastAsia="宋体" w:hAnsi="宋体" w:hint="eastAsia"/>
        </w:rPr>
        <w:t>4</w:t>
      </w:r>
      <w:r w:rsidR="003B2820" w:rsidRPr="00E44330">
        <w:rPr>
          <w:rFonts w:ascii="宋体" w:eastAsia="宋体" w:hAnsi="宋体" w:hint="eastAsia"/>
        </w:rPr>
        <w:t>-4低花，</w:t>
      </w:r>
      <w:r w:rsidR="007F5471" w:rsidRPr="00E44330">
        <w:rPr>
          <w:rFonts w:ascii="宋体" w:eastAsia="宋体" w:hAnsi="宋体" w:hint="eastAsia"/>
        </w:rPr>
        <w:t>12+P，</w:t>
      </w:r>
      <w:r w:rsidR="003B2820" w:rsidRPr="00E44330">
        <w:rPr>
          <w:rFonts w:ascii="宋体" w:eastAsia="宋体" w:hAnsi="宋体" w:hint="eastAsia"/>
        </w:rPr>
        <w:t>较大可能有单缺，有一定满贯兴趣</w:t>
      </w:r>
      <w:r w:rsidR="007F5471" w:rsidRPr="00E44330">
        <w:rPr>
          <w:rFonts w:ascii="宋体" w:eastAsia="宋体" w:hAnsi="宋体" w:hint="eastAsia"/>
        </w:rPr>
        <w:t>，希望同伴</w:t>
      </w:r>
      <w:proofErr w:type="gramStart"/>
      <w:r w:rsidR="007F5471" w:rsidRPr="00E44330">
        <w:rPr>
          <w:rFonts w:ascii="宋体" w:eastAsia="宋体" w:hAnsi="宋体" w:hint="eastAsia"/>
        </w:rPr>
        <w:t>应答低花</w:t>
      </w:r>
      <w:proofErr w:type="gramEnd"/>
      <w:r w:rsidRPr="00E44330">
        <w:rPr>
          <w:rFonts w:ascii="宋体" w:eastAsia="宋体" w:hAnsi="宋体" w:hint="eastAsia"/>
        </w:rPr>
        <w:t>。</w:t>
      </w:r>
    </w:p>
    <w:p w14:paraId="5CE367AE" w14:textId="77777777" w:rsidR="00551CC0" w:rsidRPr="00C211AE" w:rsidRDefault="00551CC0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超转移：同伴在应该做出的叫品上提升一阶花色，表示该套为好套，有好配合。</w:t>
      </w:r>
    </w:p>
    <w:p w14:paraId="1B0D7367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开叫人应约转移后同伴再叫：①Pass表示弱牌；②平加叫高花表示6+套，邀请4M；</w:t>
      </w:r>
      <w:r w:rsidR="005F194A" w:rsidRPr="00C211AE">
        <w:rPr>
          <w:rFonts w:ascii="宋体" w:eastAsia="宋体" w:hAnsi="宋体" w:hint="eastAsia"/>
        </w:rPr>
        <w:t>③</w:t>
      </w:r>
      <w:r w:rsidRPr="00C211AE">
        <w:rPr>
          <w:rFonts w:ascii="宋体" w:eastAsia="宋体" w:hAnsi="宋体" w:hint="eastAsia"/>
        </w:rPr>
        <w:t>2NT表示3NT或4M邀请；</w:t>
      </w:r>
      <w:r w:rsidR="005F194A" w:rsidRPr="00C211AE">
        <w:rPr>
          <w:rFonts w:ascii="宋体" w:eastAsia="宋体" w:hAnsi="宋体" w:hint="eastAsia"/>
        </w:rPr>
        <w:t>④</w:t>
      </w:r>
      <w:r w:rsidRPr="00C211AE">
        <w:rPr>
          <w:rFonts w:ascii="宋体" w:eastAsia="宋体" w:hAnsi="宋体" w:hint="eastAsia"/>
        </w:rPr>
        <w:t>出新花为第二套，强牌，逼叫。</w:t>
      </w:r>
    </w:p>
    <w:p w14:paraId="6E10ED30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雅各</w:t>
      </w:r>
      <w:proofErr w:type="gramStart"/>
      <w:r w:rsidRPr="00C211AE">
        <w:rPr>
          <w:rFonts w:ascii="宋体" w:eastAsia="宋体" w:hAnsi="宋体" w:hint="eastAsia"/>
        </w:rPr>
        <w:t>比转移</w:t>
      </w:r>
      <w:proofErr w:type="gramEnd"/>
      <w:r w:rsidRPr="00C211AE">
        <w:rPr>
          <w:rFonts w:ascii="宋体" w:eastAsia="宋体" w:hAnsi="宋体" w:hint="eastAsia"/>
        </w:rPr>
        <w:t>叫在遭遇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加倍时依然适用，遭遇盖叫干扰时则失效。</w:t>
      </w:r>
    </w:p>
    <w:p w14:paraId="1A68422D" w14:textId="77777777" w:rsidR="004651D4" w:rsidRPr="00C211AE" w:rsidRDefault="00E65E29" w:rsidP="0014777F">
      <w:pPr>
        <w:pStyle w:val="11"/>
        <w:widowControl/>
        <w:numPr>
          <w:ilvl w:val="0"/>
          <w:numId w:val="5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12" w:name="_Toc500448401"/>
      <w:r w:rsidRPr="00C211AE">
        <w:rPr>
          <w:rFonts w:ascii="宋体" w:eastAsia="宋体" w:hAnsi="宋体" w:hint="eastAsia"/>
          <w:b/>
          <w:bCs/>
          <w:szCs w:val="28"/>
        </w:rPr>
        <w:t>其他应叫方式</w:t>
      </w:r>
      <w:bookmarkEnd w:id="12"/>
    </w:p>
    <w:p w14:paraId="2CBF7604" w14:textId="77777777" w:rsidR="004651D4" w:rsidRDefault="00E65E29" w:rsidP="005C5F54">
      <w:pPr>
        <w:pStyle w:val="11"/>
        <w:widowControl/>
        <w:numPr>
          <w:ilvl w:val="0"/>
          <w:numId w:val="19"/>
        </w:numPr>
        <w:ind w:firstLineChars="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1NT-2NT为均型牌，</w:t>
      </w:r>
      <w:r w:rsidR="005C5F54">
        <w:rPr>
          <w:rFonts w:ascii="宋体" w:eastAsia="宋体" w:hAnsi="宋体" w:hint="eastAsia"/>
        </w:rPr>
        <w:t>6-</w:t>
      </w:r>
      <w:r w:rsidR="00A94843">
        <w:rPr>
          <w:rFonts w:ascii="宋体" w:eastAsia="宋体" w:hAnsi="宋体" w:hint="eastAsia"/>
        </w:rPr>
        <w:t>7</w:t>
      </w:r>
      <w:r w:rsidRPr="00C211AE">
        <w:rPr>
          <w:rFonts w:ascii="宋体" w:eastAsia="宋体" w:hAnsi="宋体" w:hint="eastAsia"/>
        </w:rPr>
        <w:t>P，邀请3NT；</w:t>
      </w:r>
    </w:p>
    <w:p w14:paraId="481F3DBC" w14:textId="77777777" w:rsidR="004651D4" w:rsidRDefault="00E65E29" w:rsidP="000329CB">
      <w:pPr>
        <w:pStyle w:val="11"/>
        <w:widowControl/>
        <w:numPr>
          <w:ilvl w:val="0"/>
          <w:numId w:val="19"/>
        </w:numPr>
        <w:ind w:firstLineChars="0"/>
        <w:jc w:val="left"/>
        <w:rPr>
          <w:rFonts w:ascii="宋体" w:eastAsia="宋体" w:hAnsi="宋体"/>
        </w:rPr>
      </w:pPr>
      <w:r w:rsidRPr="000329CB">
        <w:rPr>
          <w:rFonts w:ascii="宋体" w:eastAsia="宋体" w:hAnsi="宋体" w:hint="eastAsia"/>
        </w:rPr>
        <w:t>直接叫3NT为以同伴低限</w:t>
      </w:r>
      <w:r w:rsidR="00A94843">
        <w:rPr>
          <w:rFonts w:ascii="宋体" w:eastAsia="宋体" w:hAnsi="宋体" w:hint="eastAsia"/>
        </w:rPr>
        <w:t>（8+16）</w:t>
      </w:r>
      <w:r w:rsidRPr="000329CB">
        <w:rPr>
          <w:rFonts w:ascii="宋体" w:eastAsia="宋体" w:hAnsi="宋体" w:hint="eastAsia"/>
        </w:rPr>
        <w:t>计算联手牌力足够完成定约，止叫；</w:t>
      </w:r>
    </w:p>
    <w:p w14:paraId="71903DAB" w14:textId="77777777" w:rsidR="000329CB" w:rsidRPr="000329CB" w:rsidRDefault="00E65E29" w:rsidP="000329CB">
      <w:pPr>
        <w:pStyle w:val="11"/>
        <w:widowControl/>
        <w:numPr>
          <w:ilvl w:val="0"/>
          <w:numId w:val="19"/>
        </w:numPr>
        <w:ind w:firstLineChars="0"/>
        <w:jc w:val="left"/>
        <w:rPr>
          <w:rFonts w:ascii="宋体" w:eastAsia="宋体" w:hAnsi="宋体"/>
        </w:rPr>
      </w:pPr>
      <w:r w:rsidRPr="000329CB">
        <w:rPr>
          <w:rFonts w:ascii="宋体" w:eastAsia="宋体" w:hAnsi="宋体" w:hint="eastAsia"/>
        </w:rPr>
        <w:t>1NT-3m表示6+</w:t>
      </w:r>
      <w:proofErr w:type="gramStart"/>
      <w:r w:rsidRPr="000329CB">
        <w:rPr>
          <w:rFonts w:ascii="宋体" w:eastAsia="宋体" w:hAnsi="宋体" w:hint="eastAsia"/>
        </w:rPr>
        <w:t>低花套</w:t>
      </w:r>
      <w:proofErr w:type="gramEnd"/>
      <w:r w:rsidRPr="000329CB">
        <w:rPr>
          <w:rFonts w:ascii="宋体" w:eastAsia="宋体" w:hAnsi="宋体" w:hint="eastAsia"/>
        </w:rPr>
        <w:t>；</w:t>
      </w:r>
    </w:p>
    <w:p w14:paraId="459ACA4C" w14:textId="77777777" w:rsidR="000329CB" w:rsidRPr="00E44330" w:rsidRDefault="000329CB" w:rsidP="00206541">
      <w:pPr>
        <w:pStyle w:val="11"/>
        <w:widowControl/>
        <w:numPr>
          <w:ilvl w:val="0"/>
          <w:numId w:val="19"/>
        </w:numPr>
        <w:ind w:firstLineChars="0"/>
        <w:jc w:val="left"/>
        <w:rPr>
          <w:rFonts w:ascii="宋体" w:eastAsia="宋体" w:hAnsi="宋体"/>
        </w:rPr>
      </w:pPr>
      <w:r w:rsidRPr="00E44330">
        <w:rPr>
          <w:rFonts w:ascii="宋体" w:eastAsia="宋体" w:hAnsi="宋体" w:hint="eastAsia"/>
        </w:rPr>
        <w:t>1NT-3M表示约定叫，5-5</w:t>
      </w:r>
      <w:proofErr w:type="gramStart"/>
      <w:r w:rsidRPr="00E44330">
        <w:rPr>
          <w:rFonts w:ascii="宋体" w:eastAsia="宋体" w:hAnsi="宋体" w:hint="eastAsia"/>
        </w:rPr>
        <w:t>低花套</w:t>
      </w:r>
      <w:proofErr w:type="gramEnd"/>
      <w:r w:rsidRPr="00E44330">
        <w:rPr>
          <w:rFonts w:ascii="宋体" w:eastAsia="宋体" w:hAnsi="宋体" w:hint="eastAsia"/>
        </w:rPr>
        <w:t>，所叫高花为单缺</w:t>
      </w:r>
      <w:r w:rsidR="0015772E" w:rsidRPr="00E44330">
        <w:rPr>
          <w:rFonts w:ascii="宋体" w:eastAsia="宋体" w:hAnsi="宋体" w:hint="eastAsia"/>
        </w:rPr>
        <w:t>，</w:t>
      </w:r>
      <w:r w:rsidR="00453A19" w:rsidRPr="00E44330">
        <w:rPr>
          <w:rFonts w:ascii="宋体" w:eastAsia="宋体" w:hAnsi="宋体" w:hint="eastAsia"/>
        </w:rPr>
        <w:t>可能</w:t>
      </w:r>
      <w:r w:rsidR="0015772E" w:rsidRPr="00E44330">
        <w:rPr>
          <w:rFonts w:ascii="宋体" w:eastAsia="宋体" w:hAnsi="宋体" w:hint="eastAsia"/>
        </w:rPr>
        <w:t>有满贯兴趣</w:t>
      </w:r>
      <w:r w:rsidRPr="00E44330">
        <w:rPr>
          <w:rFonts w:ascii="宋体" w:eastAsia="宋体" w:hAnsi="宋体" w:hint="eastAsia"/>
        </w:rPr>
        <w:t>；</w:t>
      </w:r>
    </w:p>
    <w:p w14:paraId="5E4FA524" w14:textId="77777777" w:rsidR="000329CB" w:rsidRDefault="00E65E29" w:rsidP="00206541">
      <w:pPr>
        <w:pStyle w:val="11"/>
        <w:widowControl/>
        <w:numPr>
          <w:ilvl w:val="0"/>
          <w:numId w:val="19"/>
        </w:numPr>
        <w:ind w:firstLineChars="0"/>
        <w:jc w:val="left"/>
        <w:rPr>
          <w:rFonts w:ascii="宋体" w:eastAsia="宋体" w:hAnsi="宋体"/>
        </w:rPr>
      </w:pPr>
      <w:r w:rsidRPr="000329CB">
        <w:rPr>
          <w:rFonts w:ascii="宋体" w:eastAsia="宋体" w:hAnsi="宋体" w:hint="eastAsia"/>
        </w:rPr>
        <w:t>1NT/2NT-4C为格伯问叫，参见满贯叫牌；</w:t>
      </w:r>
    </w:p>
    <w:p w14:paraId="307F469F" w14:textId="77777777" w:rsidR="000329CB" w:rsidRDefault="00E65E29" w:rsidP="00206541">
      <w:pPr>
        <w:pStyle w:val="11"/>
        <w:widowControl/>
        <w:numPr>
          <w:ilvl w:val="0"/>
          <w:numId w:val="19"/>
        </w:numPr>
        <w:ind w:firstLineChars="0"/>
        <w:jc w:val="left"/>
        <w:rPr>
          <w:rFonts w:ascii="宋体" w:eastAsia="宋体" w:hAnsi="宋体"/>
        </w:rPr>
      </w:pPr>
      <w:r w:rsidRPr="000329CB">
        <w:rPr>
          <w:rFonts w:ascii="宋体" w:eastAsia="宋体" w:hAnsi="宋体" w:hint="eastAsia"/>
        </w:rPr>
        <w:t>1NT/2NT-4NT/5NT为小满贯/大满贯邀请，参见满贯叫牌；</w:t>
      </w:r>
    </w:p>
    <w:p w14:paraId="1DC514DC" w14:textId="77777777" w:rsidR="000329CB" w:rsidRDefault="00E65E29" w:rsidP="00206541">
      <w:pPr>
        <w:pStyle w:val="11"/>
        <w:widowControl/>
        <w:numPr>
          <w:ilvl w:val="0"/>
          <w:numId w:val="19"/>
        </w:numPr>
        <w:ind w:firstLineChars="0"/>
        <w:jc w:val="left"/>
        <w:rPr>
          <w:rFonts w:ascii="宋体" w:eastAsia="宋体" w:hAnsi="宋体"/>
        </w:rPr>
      </w:pPr>
      <w:r w:rsidRPr="000329CB">
        <w:rPr>
          <w:rFonts w:ascii="宋体" w:eastAsia="宋体" w:hAnsi="宋体" w:hint="eastAsia"/>
        </w:rPr>
        <w:t>1NT/2NT-5C/5D/6C以上的</w:t>
      </w:r>
      <w:proofErr w:type="gramStart"/>
      <w:r w:rsidRPr="000329CB">
        <w:rPr>
          <w:rFonts w:ascii="宋体" w:eastAsia="宋体" w:hAnsi="宋体" w:hint="eastAsia"/>
        </w:rPr>
        <w:t>所有叫品均为</w:t>
      </w:r>
      <w:proofErr w:type="gramEnd"/>
      <w:r w:rsidRPr="000329CB">
        <w:rPr>
          <w:rFonts w:ascii="宋体" w:eastAsia="宋体" w:hAnsi="宋体" w:hint="eastAsia"/>
        </w:rPr>
        <w:t>想打，止叫；</w:t>
      </w:r>
    </w:p>
    <w:p w14:paraId="2CBE0042" w14:textId="77777777" w:rsidR="004651D4" w:rsidRDefault="00E65E29" w:rsidP="00206541">
      <w:pPr>
        <w:pStyle w:val="11"/>
        <w:widowControl/>
        <w:numPr>
          <w:ilvl w:val="0"/>
          <w:numId w:val="19"/>
        </w:numPr>
        <w:ind w:firstLineChars="0"/>
        <w:jc w:val="left"/>
        <w:rPr>
          <w:rFonts w:ascii="宋体" w:eastAsia="宋体" w:hAnsi="宋体"/>
        </w:rPr>
      </w:pPr>
      <w:r w:rsidRPr="000329CB">
        <w:rPr>
          <w:rFonts w:ascii="宋体" w:eastAsia="宋体" w:hAnsi="宋体" w:hint="eastAsia"/>
        </w:rPr>
        <w:t>2NT开叫与1NT开叫的应叫仅在三阶上表示不同含义。</w:t>
      </w:r>
    </w:p>
    <w:p w14:paraId="101CB0A2" w14:textId="77777777" w:rsidR="001442AF" w:rsidRPr="00E44330" w:rsidRDefault="001442AF" w:rsidP="00206541">
      <w:pPr>
        <w:pStyle w:val="11"/>
        <w:widowControl/>
        <w:numPr>
          <w:ilvl w:val="0"/>
          <w:numId w:val="19"/>
        </w:numPr>
        <w:ind w:firstLineChars="0"/>
        <w:jc w:val="left"/>
        <w:rPr>
          <w:rFonts w:ascii="宋体" w:eastAsia="宋体" w:hAnsi="宋体"/>
        </w:rPr>
      </w:pPr>
      <w:r w:rsidRPr="00E44330">
        <w:rPr>
          <w:rFonts w:ascii="宋体" w:eastAsia="宋体" w:hAnsi="宋体" w:hint="eastAsia"/>
        </w:rPr>
        <w:t>2</w:t>
      </w:r>
      <w:r w:rsidRPr="00E44330">
        <w:rPr>
          <w:rFonts w:ascii="宋体" w:eastAsia="宋体" w:hAnsi="宋体"/>
        </w:rPr>
        <w:t>NT-4M</w:t>
      </w:r>
      <w:r w:rsidRPr="00E44330">
        <w:rPr>
          <w:rFonts w:ascii="宋体" w:eastAsia="宋体" w:hAnsi="宋体" w:hint="eastAsia"/>
        </w:rPr>
        <w:t>表示约定叫，5</w:t>
      </w:r>
      <w:r w:rsidRPr="00E44330">
        <w:rPr>
          <w:rFonts w:ascii="宋体" w:eastAsia="宋体" w:hAnsi="宋体"/>
        </w:rPr>
        <w:t>-5</w:t>
      </w:r>
      <w:proofErr w:type="gramStart"/>
      <w:r w:rsidRPr="00E44330">
        <w:rPr>
          <w:rFonts w:ascii="宋体" w:eastAsia="宋体" w:hAnsi="宋体" w:hint="eastAsia"/>
        </w:rPr>
        <w:t>低花套</w:t>
      </w:r>
      <w:proofErr w:type="gramEnd"/>
      <w:r w:rsidRPr="00E44330">
        <w:rPr>
          <w:rFonts w:ascii="宋体" w:eastAsia="宋体" w:hAnsi="宋体" w:hint="eastAsia"/>
        </w:rPr>
        <w:t>，所叫高花为单缺，强烈满贯兴趣。</w:t>
      </w:r>
    </w:p>
    <w:p w14:paraId="37B0E35C" w14:textId="77777777" w:rsidR="004651D4" w:rsidRPr="00C211AE" w:rsidRDefault="00E65E29" w:rsidP="0014777F">
      <w:pPr>
        <w:pStyle w:val="11"/>
        <w:widowControl/>
        <w:numPr>
          <w:ilvl w:val="0"/>
          <w:numId w:val="1"/>
        </w:numPr>
        <w:ind w:firstLineChars="0"/>
        <w:jc w:val="left"/>
        <w:outlineLvl w:val="0"/>
        <w:rPr>
          <w:rFonts w:ascii="宋体" w:eastAsia="宋体" w:hAnsi="宋体"/>
          <w:b/>
          <w:bCs/>
          <w:sz w:val="28"/>
          <w:szCs w:val="32"/>
        </w:rPr>
      </w:pPr>
      <w:bookmarkStart w:id="13" w:name="_Toc500448402"/>
      <w:r w:rsidRPr="00C211AE">
        <w:rPr>
          <w:rFonts w:ascii="宋体" w:eastAsia="宋体" w:hAnsi="宋体" w:hint="eastAsia"/>
          <w:b/>
          <w:bCs/>
          <w:sz w:val="28"/>
          <w:szCs w:val="32"/>
        </w:rPr>
        <w:t>其他约定叫</w:t>
      </w:r>
      <w:bookmarkEnd w:id="13"/>
    </w:p>
    <w:p w14:paraId="180F1638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除了1</w:t>
      </w:r>
      <w:proofErr w:type="gramStart"/>
      <w:r w:rsidRPr="00C211AE">
        <w:rPr>
          <w:rFonts w:ascii="宋体" w:eastAsia="宋体" w:hAnsi="宋体" w:hint="eastAsia"/>
        </w:rPr>
        <w:t>阶所有叫品</w:t>
      </w:r>
      <w:proofErr w:type="gramEnd"/>
      <w:r w:rsidRPr="00C211AE">
        <w:rPr>
          <w:rFonts w:ascii="宋体" w:eastAsia="宋体" w:hAnsi="宋体" w:hint="eastAsia"/>
        </w:rPr>
        <w:t>和2NT外其他所有开叫叫品均为约定叫。</w:t>
      </w:r>
    </w:p>
    <w:p w14:paraId="15D41500" w14:textId="77777777" w:rsidR="004651D4" w:rsidRPr="00C211AE" w:rsidRDefault="00E65E29" w:rsidP="0014777F">
      <w:pPr>
        <w:pStyle w:val="11"/>
        <w:widowControl/>
        <w:numPr>
          <w:ilvl w:val="0"/>
          <w:numId w:val="6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14" w:name="_Toc500448403"/>
      <w:r w:rsidRPr="00C211AE">
        <w:rPr>
          <w:rFonts w:ascii="宋体" w:eastAsia="宋体" w:hAnsi="宋体" w:hint="eastAsia"/>
          <w:b/>
          <w:bCs/>
          <w:szCs w:val="28"/>
        </w:rPr>
        <w:t>2C强开叫</w:t>
      </w:r>
      <w:bookmarkEnd w:id="14"/>
    </w:p>
    <w:p w14:paraId="04364C63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2C为约定叫，表示22+P</w:t>
      </w:r>
      <w:r w:rsidR="00551CC0">
        <w:rPr>
          <w:rFonts w:ascii="宋体" w:eastAsia="宋体" w:hAnsi="宋体" w:hint="eastAsia"/>
        </w:rPr>
        <w:t>。（</w:t>
      </w:r>
      <w:r w:rsidRPr="00C211AE">
        <w:rPr>
          <w:rFonts w:ascii="宋体" w:eastAsia="宋体" w:hAnsi="宋体" w:hint="eastAsia"/>
        </w:rPr>
        <w:t>或单手牌可以</w:t>
      </w:r>
      <w:proofErr w:type="gramStart"/>
      <w:r w:rsidRPr="00C211AE">
        <w:rPr>
          <w:rFonts w:ascii="宋体" w:eastAsia="宋体" w:hAnsi="宋体" w:hint="eastAsia"/>
        </w:rPr>
        <w:t>做到低花作为</w:t>
      </w:r>
      <w:proofErr w:type="gramEnd"/>
      <w:r w:rsidRPr="00C211AE">
        <w:rPr>
          <w:rFonts w:ascii="宋体" w:eastAsia="宋体" w:hAnsi="宋体" w:hint="eastAsia"/>
        </w:rPr>
        <w:t>将牌有9个赢墩，高花作为将牌有8个赢墩</w:t>
      </w:r>
      <w:r w:rsidR="00551CC0">
        <w:rPr>
          <w:rFonts w:ascii="宋体" w:eastAsia="宋体" w:hAnsi="宋体" w:hint="eastAsia"/>
        </w:rPr>
        <w:t>，</w:t>
      </w:r>
      <w:r w:rsidR="003F67C8">
        <w:rPr>
          <w:rFonts w:ascii="宋体" w:eastAsia="宋体" w:hAnsi="宋体" w:hint="eastAsia"/>
        </w:rPr>
        <w:t>慎用</w:t>
      </w:r>
      <w:r w:rsidRPr="00C211AE">
        <w:rPr>
          <w:rFonts w:ascii="宋体" w:eastAsia="宋体" w:hAnsi="宋体" w:hint="eastAsia"/>
        </w:rPr>
        <w:t>。</w:t>
      </w:r>
      <w:r w:rsidR="00551CC0">
        <w:rPr>
          <w:rFonts w:ascii="宋体" w:eastAsia="宋体" w:hAnsi="宋体" w:hint="eastAsia"/>
        </w:rPr>
        <w:t>）</w:t>
      </w:r>
    </w:p>
    <w:p w14:paraId="321D2BF6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2C的应答：2D为约定叫，表示7-P；2H/2S/2NT/3C/3D均为8+P，该套或均型牌。</w:t>
      </w:r>
    </w:p>
    <w:p w14:paraId="242C4679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开叫人再叫：</w:t>
      </w:r>
    </w:p>
    <w:p w14:paraId="51985C15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1）同伴2D应答：①平叫花色，表示该套，同伴根据点力和牌型可选择叫出自己的套或加叫或改回NT；②2NT均型牌，2C的低限，同伴可使用降低点力要求的Stayman问叫和</w:t>
      </w:r>
      <w:proofErr w:type="gramStart"/>
      <w:r w:rsidRPr="00C211AE">
        <w:rPr>
          <w:rFonts w:ascii="宋体" w:eastAsia="宋体" w:hAnsi="宋体" w:hint="eastAsia"/>
        </w:rPr>
        <w:t>雅各比转移叫</w:t>
      </w:r>
      <w:proofErr w:type="gramEnd"/>
      <w:r w:rsidRPr="00C211AE">
        <w:rPr>
          <w:rFonts w:ascii="宋体" w:eastAsia="宋体" w:hAnsi="宋体" w:hint="eastAsia"/>
        </w:rPr>
        <w:t>；③跳叫花色，表示该花色单缺，其余三门无极长的套；④3NT，单手即可完成3NT，同伴可Pass或使用降低点力要求的Stayman问叫和</w:t>
      </w:r>
      <w:proofErr w:type="gramStart"/>
      <w:r w:rsidRPr="00C211AE">
        <w:rPr>
          <w:rFonts w:ascii="宋体" w:eastAsia="宋体" w:hAnsi="宋体" w:hint="eastAsia"/>
        </w:rPr>
        <w:t>雅各比转移叫</w:t>
      </w:r>
      <w:proofErr w:type="gramEnd"/>
      <w:r w:rsidRPr="00C211AE">
        <w:rPr>
          <w:rFonts w:ascii="宋体" w:eastAsia="宋体" w:hAnsi="宋体" w:hint="eastAsia"/>
        </w:rPr>
        <w:t>；</w:t>
      </w:r>
    </w:p>
    <w:p w14:paraId="5D118072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lastRenderedPageBreak/>
        <w:t>2）同伴积极应答：多为自然叫牌，花色为报套，NT为均型牌，加</w:t>
      </w:r>
      <w:proofErr w:type="gramStart"/>
      <w:r w:rsidRPr="00C211AE">
        <w:rPr>
          <w:rFonts w:ascii="宋体" w:eastAsia="宋体" w:hAnsi="宋体" w:hint="eastAsia"/>
        </w:rPr>
        <w:t>叫表示</w:t>
      </w:r>
      <w:proofErr w:type="gramEnd"/>
      <w:r w:rsidRPr="00C211AE">
        <w:rPr>
          <w:rFonts w:ascii="宋体" w:eastAsia="宋体" w:hAnsi="宋体" w:hint="eastAsia"/>
        </w:rPr>
        <w:t>支持，应注意是否</w:t>
      </w:r>
      <w:proofErr w:type="gramStart"/>
      <w:r w:rsidRPr="00C211AE">
        <w:rPr>
          <w:rFonts w:ascii="宋体" w:eastAsia="宋体" w:hAnsi="宋体" w:hint="eastAsia"/>
        </w:rPr>
        <w:t>错过局</w:t>
      </w:r>
      <w:proofErr w:type="gramEnd"/>
      <w:r w:rsidRPr="00C211AE">
        <w:rPr>
          <w:rFonts w:ascii="宋体" w:eastAsia="宋体" w:hAnsi="宋体" w:hint="eastAsia"/>
        </w:rPr>
        <w:t>或</w:t>
      </w:r>
      <w:proofErr w:type="gramStart"/>
      <w:r w:rsidRPr="00C211AE">
        <w:rPr>
          <w:rFonts w:ascii="宋体" w:eastAsia="宋体" w:hAnsi="宋体" w:hint="eastAsia"/>
        </w:rPr>
        <w:t>贯</w:t>
      </w:r>
      <w:proofErr w:type="gramEnd"/>
      <w:r w:rsidRPr="00C211AE">
        <w:rPr>
          <w:rFonts w:ascii="宋体" w:eastAsia="宋体" w:hAnsi="宋体" w:hint="eastAsia"/>
        </w:rPr>
        <w:t>。多次连续叫一门花色应考虑极长套情况。</w:t>
      </w:r>
    </w:p>
    <w:p w14:paraId="0379880F" w14:textId="77777777" w:rsidR="004651D4" w:rsidRPr="00C211AE" w:rsidRDefault="00E65E29" w:rsidP="0014777F">
      <w:pPr>
        <w:pStyle w:val="11"/>
        <w:widowControl/>
        <w:numPr>
          <w:ilvl w:val="0"/>
          <w:numId w:val="6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15" w:name="_Toc500448404"/>
      <w:r w:rsidRPr="00C211AE">
        <w:rPr>
          <w:rFonts w:ascii="宋体" w:eastAsia="宋体" w:hAnsi="宋体" w:hint="eastAsia"/>
          <w:b/>
          <w:bCs/>
          <w:szCs w:val="28"/>
        </w:rPr>
        <w:t>狙击叫</w:t>
      </w:r>
      <w:bookmarkEnd w:id="15"/>
    </w:p>
    <w:p w14:paraId="6865577A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2D/2H/2S为2阶狙击叫，表示开叫点力以下，6+半坚强套，点力多集中在该门花色。</w:t>
      </w:r>
    </w:p>
    <w:p w14:paraId="12D9CDB9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应答：①2NT为奥古斯特约定叫，表示有开叫点力，希望同伴进一步</w:t>
      </w:r>
      <w:proofErr w:type="gramStart"/>
      <w:r w:rsidRPr="00C211AE">
        <w:rPr>
          <w:rFonts w:ascii="宋体" w:eastAsia="宋体" w:hAnsi="宋体" w:hint="eastAsia"/>
        </w:rPr>
        <w:t>表示出套的</w:t>
      </w:r>
      <w:proofErr w:type="gramEnd"/>
      <w:r w:rsidRPr="00C211AE">
        <w:rPr>
          <w:rFonts w:ascii="宋体" w:eastAsia="宋体" w:hAnsi="宋体" w:hint="eastAsia"/>
        </w:rPr>
        <w:t>质量和点力情况，3C/3D/3H/3S表示的含义为破好破好，低低高高；②平加叫，继续狙击；③进局加叫，具备完成定约的实力；④叫新花表示开叫点力，该花色套，同伴可选择加叫或叫回原花色或平出第二套，谨慎NT叫品。</w:t>
      </w:r>
    </w:p>
    <w:p w14:paraId="48B5E2FC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3阶花色开叫均为3阶狙击叫，表示开叫点力以下，7+半坚强套，点力多集中在该门花色。</w:t>
      </w:r>
    </w:p>
    <w:p w14:paraId="04D1C0E8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应答：①三阶平叫高花表示6+半坚强套，寻求</w:t>
      </w:r>
      <w:proofErr w:type="gramStart"/>
      <w:r w:rsidRPr="00C211AE">
        <w:rPr>
          <w:rFonts w:ascii="宋体" w:eastAsia="宋体" w:hAnsi="宋体" w:hint="eastAsia"/>
        </w:rPr>
        <w:t>高花配进局</w:t>
      </w:r>
      <w:proofErr w:type="gramEnd"/>
      <w:r w:rsidRPr="00C211AE">
        <w:rPr>
          <w:rFonts w:ascii="宋体" w:eastAsia="宋体" w:hAnsi="宋体" w:hint="eastAsia"/>
        </w:rPr>
        <w:t>或3NT；②3NT，13+P，有止张，止叫；③4</w:t>
      </w:r>
      <w:proofErr w:type="gramStart"/>
      <w:r w:rsidRPr="00C211AE">
        <w:rPr>
          <w:rFonts w:ascii="宋体" w:eastAsia="宋体" w:hAnsi="宋体" w:hint="eastAsia"/>
        </w:rPr>
        <w:t>阶加叫</w:t>
      </w:r>
      <w:proofErr w:type="gramEnd"/>
      <w:r w:rsidRPr="00C211AE">
        <w:rPr>
          <w:rFonts w:ascii="宋体" w:eastAsia="宋体" w:hAnsi="宋体" w:hint="eastAsia"/>
        </w:rPr>
        <w:t>该花色表示继续狙击；④4NT为罗马关键张问叫。</w:t>
      </w:r>
    </w:p>
    <w:p w14:paraId="7DE23235" w14:textId="77777777" w:rsidR="004651D4" w:rsidRPr="00C211AE" w:rsidRDefault="00E65E29" w:rsidP="0014777F">
      <w:pPr>
        <w:pStyle w:val="11"/>
        <w:widowControl/>
        <w:numPr>
          <w:ilvl w:val="0"/>
          <w:numId w:val="6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16" w:name="_Toc500448405"/>
      <w:r w:rsidRPr="00C211AE">
        <w:rPr>
          <w:rFonts w:ascii="宋体" w:eastAsia="宋体" w:hAnsi="宋体" w:hint="eastAsia"/>
          <w:b/>
          <w:bCs/>
          <w:szCs w:val="28"/>
        </w:rPr>
        <w:t>赌博性3NT</w:t>
      </w:r>
      <w:bookmarkEnd w:id="16"/>
    </w:p>
    <w:p w14:paraId="69AD28B7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10~12P，7+坚强套（多为低花），无缺门，其他花色允许有止张。</w:t>
      </w:r>
      <w:r w:rsidR="00986092" w:rsidRPr="009D2648">
        <w:rPr>
          <w:rFonts w:ascii="宋体" w:eastAsia="宋体" w:hAnsi="宋体" w:hint="eastAsia"/>
          <w:b/>
          <w:color w:val="FF0000"/>
        </w:rPr>
        <w:t>基本不使用</w:t>
      </w:r>
      <w:r w:rsidR="00986092" w:rsidRPr="00986092">
        <w:rPr>
          <w:rFonts w:ascii="宋体" w:eastAsia="宋体" w:hAnsi="宋体" w:hint="eastAsia"/>
          <w:color w:val="FF0000"/>
        </w:rPr>
        <w:t>。</w:t>
      </w:r>
    </w:p>
    <w:p w14:paraId="32FFF249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应答：</w:t>
      </w:r>
      <w:r w:rsidRPr="009D2648">
        <w:rPr>
          <w:rFonts w:ascii="宋体" w:eastAsia="宋体" w:hAnsi="宋体" w:hint="eastAsia"/>
          <w:b/>
          <w:color w:val="FF0000"/>
        </w:rPr>
        <w:t>①4</w:t>
      </w:r>
      <w:r w:rsidR="00E015B2" w:rsidRPr="009D2648">
        <w:rPr>
          <w:rFonts w:ascii="宋体" w:eastAsia="宋体" w:hAnsi="宋体" w:hint="eastAsia"/>
          <w:b/>
          <w:color w:val="FF0000"/>
        </w:rPr>
        <w:t>C</w:t>
      </w:r>
      <w:r w:rsidRPr="009D2648">
        <w:rPr>
          <w:rFonts w:ascii="宋体" w:eastAsia="宋体" w:hAnsi="宋体" w:hint="eastAsia"/>
          <w:b/>
          <w:color w:val="FF0000"/>
        </w:rPr>
        <w:t>，同伴缺少止张，寻求有将定约，为C套时止叫，为D套时改叫D；</w:t>
      </w:r>
      <w:r w:rsidRPr="00C211AE">
        <w:rPr>
          <w:rFonts w:ascii="宋体" w:eastAsia="宋体" w:hAnsi="宋体" w:hint="eastAsia"/>
        </w:rPr>
        <w:t>②4M为</w:t>
      </w:r>
      <w:proofErr w:type="gramStart"/>
      <w:r w:rsidRPr="00C211AE">
        <w:rPr>
          <w:rFonts w:ascii="宋体" w:eastAsia="宋体" w:hAnsi="宋体" w:hint="eastAsia"/>
        </w:rPr>
        <w:t>以低花做</w:t>
      </w:r>
      <w:proofErr w:type="gramEnd"/>
      <w:r w:rsidRPr="00C211AE">
        <w:rPr>
          <w:rFonts w:ascii="宋体" w:eastAsia="宋体" w:hAnsi="宋体" w:hint="eastAsia"/>
        </w:rPr>
        <w:t>配合的高花成局定约，6+套，止叫；③4NT为罗马关键张问叫。</w:t>
      </w:r>
    </w:p>
    <w:p w14:paraId="1FFEB363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在遭遇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加倍后，由开叫3NT的同伴视牌型选择放Pass</w:t>
      </w:r>
      <w:proofErr w:type="gramStart"/>
      <w:r w:rsidRPr="00C211AE">
        <w:rPr>
          <w:rFonts w:ascii="宋体" w:eastAsia="宋体" w:hAnsi="宋体" w:hint="eastAsia"/>
        </w:rPr>
        <w:t>或逃叫</w:t>
      </w:r>
      <w:proofErr w:type="gramEnd"/>
      <w:r w:rsidRPr="00C211AE">
        <w:rPr>
          <w:rFonts w:ascii="宋体" w:eastAsia="宋体" w:hAnsi="宋体" w:hint="eastAsia"/>
        </w:rPr>
        <w:t>4C（可改4D）。</w:t>
      </w:r>
    </w:p>
    <w:p w14:paraId="0934A0C7" w14:textId="77777777" w:rsidR="004651D4" w:rsidRPr="00C211AE" w:rsidRDefault="00E65E29" w:rsidP="0014777F">
      <w:pPr>
        <w:pStyle w:val="11"/>
        <w:widowControl/>
        <w:numPr>
          <w:ilvl w:val="0"/>
          <w:numId w:val="6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17" w:name="_Toc500448406"/>
      <w:proofErr w:type="gramStart"/>
      <w:r w:rsidRPr="00C211AE">
        <w:rPr>
          <w:rFonts w:ascii="宋体" w:eastAsia="宋体" w:hAnsi="宋体" w:hint="eastAsia"/>
          <w:b/>
          <w:bCs/>
          <w:szCs w:val="28"/>
        </w:rPr>
        <w:t>关煞叫</w:t>
      </w:r>
      <w:bookmarkEnd w:id="17"/>
      <w:proofErr w:type="gramEnd"/>
    </w:p>
    <w:p w14:paraId="4308B488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3NT以上</w:t>
      </w:r>
      <w:proofErr w:type="gramStart"/>
      <w:r w:rsidRPr="00C211AE">
        <w:rPr>
          <w:rFonts w:ascii="宋体" w:eastAsia="宋体" w:hAnsi="宋体" w:hint="eastAsia"/>
        </w:rPr>
        <w:t>的叫品均</w:t>
      </w:r>
      <w:proofErr w:type="gramEnd"/>
      <w:r w:rsidRPr="00C211AE">
        <w:rPr>
          <w:rFonts w:ascii="宋体" w:eastAsia="宋体" w:hAnsi="宋体" w:hint="eastAsia"/>
        </w:rPr>
        <w:t>视为</w:t>
      </w:r>
      <w:proofErr w:type="gramStart"/>
      <w:r w:rsidRPr="00C211AE">
        <w:rPr>
          <w:rFonts w:ascii="宋体" w:eastAsia="宋体" w:hAnsi="宋体" w:hint="eastAsia"/>
        </w:rPr>
        <w:t>关煞叫</w:t>
      </w:r>
      <w:proofErr w:type="gramEnd"/>
      <w:r w:rsidRPr="00C211AE">
        <w:rPr>
          <w:rFonts w:ascii="宋体" w:eastAsia="宋体" w:hAnsi="宋体" w:hint="eastAsia"/>
        </w:rPr>
        <w:t>，有将定约一般为极长单套，边花有一定点力。</w:t>
      </w:r>
    </w:p>
    <w:p w14:paraId="40028EC3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9D2648">
        <w:rPr>
          <w:rFonts w:ascii="宋体" w:eastAsia="宋体" w:hAnsi="宋体" w:hint="eastAsia"/>
          <w:color w:val="FF0000"/>
        </w:rPr>
        <w:t>4C/4D为</w:t>
      </w:r>
      <w:r w:rsidR="00FA6078" w:rsidRPr="009D2648">
        <w:rPr>
          <w:rFonts w:ascii="宋体" w:eastAsia="宋体" w:hAnsi="宋体" w:hint="eastAsia"/>
          <w:color w:val="FF0000"/>
        </w:rPr>
        <w:t>NAMYATS</w:t>
      </w:r>
      <w:r w:rsidRPr="009D2648">
        <w:rPr>
          <w:rFonts w:ascii="宋体" w:eastAsia="宋体" w:hAnsi="宋体" w:hint="eastAsia"/>
          <w:color w:val="FF0000"/>
        </w:rPr>
        <w:t>转移4H/4S，</w:t>
      </w:r>
      <w:r w:rsidR="00FA6078" w:rsidRPr="009D2648">
        <w:rPr>
          <w:rFonts w:ascii="宋体" w:eastAsia="宋体" w:hAnsi="宋体" w:hint="eastAsia"/>
          <w:color w:val="FF0000"/>
        </w:rPr>
        <w:t>7+好牌套。</w:t>
      </w:r>
      <w:r w:rsidRPr="009D2648">
        <w:rPr>
          <w:rFonts w:ascii="宋体" w:eastAsia="宋体" w:hAnsi="宋体" w:hint="eastAsia"/>
          <w:color w:val="FF0000"/>
        </w:rPr>
        <w:t>直接叫4H/4S点力更弱一些，狙击性更强</w:t>
      </w:r>
      <w:r w:rsidR="00551CC0" w:rsidRPr="009D2648">
        <w:rPr>
          <w:rFonts w:ascii="宋体" w:eastAsia="宋体" w:hAnsi="宋体" w:hint="eastAsia"/>
          <w:color w:val="FF0000"/>
        </w:rPr>
        <w:t>，</w:t>
      </w:r>
      <w:r w:rsidRPr="009D2648">
        <w:rPr>
          <w:rFonts w:ascii="宋体" w:eastAsia="宋体" w:hAnsi="宋体" w:hint="eastAsia"/>
          <w:color w:val="FF0000"/>
        </w:rPr>
        <w:t>常为</w:t>
      </w:r>
      <w:r w:rsidR="00FA6078" w:rsidRPr="009D2648">
        <w:rPr>
          <w:rFonts w:ascii="宋体" w:eastAsia="宋体" w:hAnsi="宋体" w:hint="eastAsia"/>
          <w:color w:val="FF0000"/>
        </w:rPr>
        <w:t>7</w:t>
      </w:r>
      <w:r w:rsidRPr="009D2648">
        <w:rPr>
          <w:rFonts w:ascii="宋体" w:eastAsia="宋体" w:hAnsi="宋体" w:hint="eastAsia"/>
          <w:color w:val="FF0000"/>
        </w:rPr>
        <w:t>+套带单缺，除非同伴持开叫无将的点力可4NT问叫，其余应当Pass。</w:t>
      </w:r>
    </w:p>
    <w:p w14:paraId="3D2BA203" w14:textId="77777777" w:rsidR="004651D4" w:rsidRPr="00C211AE" w:rsidRDefault="00E65E29" w:rsidP="0014777F">
      <w:pPr>
        <w:pStyle w:val="11"/>
        <w:widowControl/>
        <w:numPr>
          <w:ilvl w:val="0"/>
          <w:numId w:val="1"/>
        </w:numPr>
        <w:ind w:firstLineChars="0"/>
        <w:jc w:val="left"/>
        <w:outlineLvl w:val="0"/>
        <w:rPr>
          <w:rFonts w:ascii="宋体" w:eastAsia="宋体" w:hAnsi="宋体"/>
          <w:b/>
          <w:bCs/>
          <w:sz w:val="28"/>
          <w:szCs w:val="32"/>
        </w:rPr>
      </w:pPr>
      <w:bookmarkStart w:id="18" w:name="_Toc500448407"/>
      <w:r w:rsidRPr="00C211AE">
        <w:rPr>
          <w:rFonts w:ascii="宋体" w:eastAsia="宋体" w:hAnsi="宋体" w:hint="eastAsia"/>
          <w:b/>
          <w:bCs/>
          <w:sz w:val="28"/>
          <w:szCs w:val="32"/>
        </w:rPr>
        <w:t>满贯叫牌</w:t>
      </w:r>
      <w:bookmarkEnd w:id="18"/>
    </w:p>
    <w:p w14:paraId="4DF31864" w14:textId="77777777" w:rsidR="004651D4" w:rsidRPr="00C211AE" w:rsidRDefault="00E65E29" w:rsidP="0014777F">
      <w:pPr>
        <w:pStyle w:val="11"/>
        <w:widowControl/>
        <w:numPr>
          <w:ilvl w:val="0"/>
          <w:numId w:val="7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19" w:name="_Toc500448408"/>
      <w:r w:rsidRPr="00C211AE">
        <w:rPr>
          <w:rFonts w:ascii="宋体" w:eastAsia="宋体" w:hAnsi="宋体" w:hint="eastAsia"/>
          <w:b/>
          <w:bCs/>
          <w:szCs w:val="28"/>
        </w:rPr>
        <w:lastRenderedPageBreak/>
        <w:t>表示控制的扣叫</w:t>
      </w:r>
      <w:bookmarkEnd w:id="19"/>
    </w:p>
    <w:p w14:paraId="01FBA33A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在确定将</w:t>
      </w:r>
      <w:proofErr w:type="gramStart"/>
      <w:r w:rsidRPr="00C211AE">
        <w:rPr>
          <w:rFonts w:ascii="宋体" w:eastAsia="宋体" w:hAnsi="宋体" w:hint="eastAsia"/>
        </w:rPr>
        <w:t>牌配合</w:t>
      </w:r>
      <w:proofErr w:type="gramEnd"/>
      <w:r w:rsidRPr="00C211AE">
        <w:rPr>
          <w:rFonts w:ascii="宋体" w:eastAsia="宋体" w:hAnsi="宋体" w:hint="eastAsia"/>
        </w:rPr>
        <w:t>的情况下，采用扣叫来显示第一轮控制（A或缺门）和第二轮控制（K或单张）。表控制</w:t>
      </w:r>
      <w:proofErr w:type="gramStart"/>
      <w:r w:rsidRPr="00C211AE">
        <w:rPr>
          <w:rFonts w:ascii="宋体" w:eastAsia="宋体" w:hAnsi="宋体" w:hint="eastAsia"/>
        </w:rPr>
        <w:t>的扣叫为</w:t>
      </w:r>
      <w:proofErr w:type="gramEnd"/>
      <w:r w:rsidRPr="00C211AE">
        <w:rPr>
          <w:rFonts w:ascii="宋体" w:eastAsia="宋体" w:hAnsi="宋体" w:hint="eastAsia"/>
        </w:rPr>
        <w:t>三阶或</w:t>
      </w:r>
      <w:proofErr w:type="gramStart"/>
      <w:r w:rsidRPr="00C211AE">
        <w:rPr>
          <w:rFonts w:ascii="宋体" w:eastAsia="宋体" w:hAnsi="宋体" w:hint="eastAsia"/>
        </w:rPr>
        <w:t>以上</w:t>
      </w:r>
      <w:r w:rsidR="00E015B2">
        <w:rPr>
          <w:rFonts w:ascii="宋体" w:eastAsia="宋体" w:hAnsi="宋体" w:hint="eastAsia"/>
        </w:rPr>
        <w:t>双</w:t>
      </w:r>
      <w:r w:rsidRPr="00C211AE">
        <w:rPr>
          <w:rFonts w:ascii="宋体" w:eastAsia="宋体" w:hAnsi="宋体" w:hint="eastAsia"/>
        </w:rPr>
        <w:t>跳</w:t>
      </w:r>
      <w:proofErr w:type="gramEnd"/>
      <w:r w:rsidRPr="00C211AE">
        <w:rPr>
          <w:rFonts w:ascii="宋体" w:eastAsia="宋体" w:hAnsi="宋体" w:hint="eastAsia"/>
        </w:rPr>
        <w:t>叫地叫出一个未叫过的花色。</w:t>
      </w:r>
      <w:proofErr w:type="gramStart"/>
      <w:r w:rsidRPr="00C211AE">
        <w:rPr>
          <w:rFonts w:ascii="宋体" w:eastAsia="宋体" w:hAnsi="宋体" w:hint="eastAsia"/>
        </w:rPr>
        <w:t>扣叫有</w:t>
      </w:r>
      <w:proofErr w:type="gramEnd"/>
      <w:r w:rsidRPr="00C211AE">
        <w:rPr>
          <w:rFonts w:ascii="宋体" w:eastAsia="宋体" w:hAnsi="宋体" w:hint="eastAsia"/>
        </w:rPr>
        <w:t>以下几个原则。</w:t>
      </w:r>
    </w:p>
    <w:p w14:paraId="2DB194F4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①</w:t>
      </w:r>
      <w:proofErr w:type="gramStart"/>
      <w:r w:rsidRPr="00C211AE">
        <w:rPr>
          <w:rFonts w:ascii="宋体" w:eastAsia="宋体" w:hAnsi="宋体" w:hint="eastAsia"/>
        </w:rPr>
        <w:t>扣叫永远</w:t>
      </w:r>
      <w:proofErr w:type="gramEnd"/>
      <w:r w:rsidRPr="00C211AE">
        <w:rPr>
          <w:rFonts w:ascii="宋体" w:eastAsia="宋体" w:hAnsi="宋体" w:hint="eastAsia"/>
        </w:rPr>
        <w:t>逼叫一轮。</w:t>
      </w:r>
    </w:p>
    <w:p w14:paraId="10AC26EB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②存在两门控制的情况下，低花色优先以节省叫牌空间。</w:t>
      </w:r>
    </w:p>
    <w:p w14:paraId="375DBA6C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③A的优先级大于缺门大于K。</w:t>
      </w:r>
    </w:p>
    <w:p w14:paraId="21C58BCA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④若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叫出过某门花色，对</w:t>
      </w:r>
      <w:proofErr w:type="gramStart"/>
      <w:r w:rsidRPr="00C211AE">
        <w:rPr>
          <w:rFonts w:ascii="宋体" w:eastAsia="宋体" w:hAnsi="宋体" w:hint="eastAsia"/>
        </w:rPr>
        <w:t>其扣叫</w:t>
      </w:r>
      <w:r w:rsidRPr="00C211AE">
        <w:rPr>
          <w:rFonts w:ascii="宋体" w:eastAsia="宋体" w:hAnsi="宋体" w:hint="eastAsia"/>
          <w:b/>
          <w:bCs/>
        </w:rPr>
        <w:t>一定</w:t>
      </w:r>
      <w:proofErr w:type="gramEnd"/>
      <w:r w:rsidRPr="00C211AE">
        <w:rPr>
          <w:rFonts w:ascii="宋体" w:eastAsia="宋体" w:hAnsi="宋体" w:hint="eastAsia"/>
        </w:rPr>
        <w:t>表示A或缺门，并有满贯兴趣。</w:t>
      </w:r>
    </w:p>
    <w:p w14:paraId="329093F5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⑤尽量不叫同伴叫过的花色，如果叫了，也仅视为扣叫。</w:t>
      </w:r>
    </w:p>
    <w:p w14:paraId="6F88F418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⑥扣叫后叫回将牌花色表示在其间花色中没有控制可以显示。</w:t>
      </w:r>
    </w:p>
    <w:p w14:paraId="7409319B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⑦</w:t>
      </w:r>
      <w:proofErr w:type="gramStart"/>
      <w:r w:rsidRPr="00C211AE">
        <w:rPr>
          <w:rFonts w:ascii="宋体" w:eastAsia="宋体" w:hAnsi="宋体" w:hint="eastAsia"/>
        </w:rPr>
        <w:t>扣叫被</w:t>
      </w:r>
      <w:proofErr w:type="gramEnd"/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加倍后的再加倍表示也有该花色的控制。</w:t>
      </w:r>
    </w:p>
    <w:p w14:paraId="1FC0EEF0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⑧</w:t>
      </w:r>
      <w:proofErr w:type="gramStart"/>
      <w:r w:rsidRPr="00C211AE">
        <w:rPr>
          <w:rFonts w:ascii="宋体" w:eastAsia="宋体" w:hAnsi="宋体" w:hint="eastAsia"/>
        </w:rPr>
        <w:t>扣叫出现</w:t>
      </w:r>
      <w:proofErr w:type="gramEnd"/>
      <w:r w:rsidRPr="00C211AE">
        <w:rPr>
          <w:rFonts w:ascii="宋体" w:eastAsia="宋体" w:hAnsi="宋体" w:hint="eastAsia"/>
        </w:rPr>
        <w:t>后将牌花色不能更改。</w:t>
      </w:r>
    </w:p>
    <w:p w14:paraId="479B28C1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⑨若未使用罗马关键张问叫，则5阶</w:t>
      </w:r>
      <w:proofErr w:type="gramStart"/>
      <w:r w:rsidRPr="00C211AE">
        <w:rPr>
          <w:rFonts w:ascii="宋体" w:eastAsia="宋体" w:hAnsi="宋体" w:hint="eastAsia"/>
        </w:rPr>
        <w:t>的叫品为</w:t>
      </w:r>
      <w:proofErr w:type="gramEnd"/>
      <w:r w:rsidRPr="00C211AE">
        <w:rPr>
          <w:rFonts w:ascii="宋体" w:eastAsia="宋体" w:hAnsi="宋体" w:hint="eastAsia"/>
        </w:rPr>
        <w:t>表示满贯兴趣的扣叫。</w:t>
      </w:r>
    </w:p>
    <w:p w14:paraId="26775D77" w14:textId="77777777" w:rsidR="004651D4" w:rsidRPr="00C211AE" w:rsidRDefault="00E65E29" w:rsidP="0014777F">
      <w:pPr>
        <w:pStyle w:val="11"/>
        <w:widowControl/>
        <w:numPr>
          <w:ilvl w:val="0"/>
          <w:numId w:val="7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20" w:name="_Toc500448409"/>
      <w:r w:rsidRPr="00C211AE">
        <w:rPr>
          <w:rFonts w:ascii="宋体" w:eastAsia="宋体" w:hAnsi="宋体" w:hint="eastAsia"/>
          <w:b/>
          <w:bCs/>
          <w:szCs w:val="28"/>
        </w:rPr>
        <w:t>格伯问叫</w:t>
      </w:r>
      <w:bookmarkEnd w:id="20"/>
    </w:p>
    <w:p w14:paraId="4C49608B" w14:textId="77777777" w:rsidR="004651D4" w:rsidRPr="00E44330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1NT/2NT开叫后的4C为格伯问叫，询问A的个数。4D代表0或3个A，4H代表1或4个A，4S代表2个</w:t>
      </w:r>
      <w:r w:rsidRPr="00E44330">
        <w:rPr>
          <w:rFonts w:ascii="宋体" w:eastAsia="宋体" w:hAnsi="宋体" w:hint="eastAsia"/>
        </w:rPr>
        <w:t>A，4NT可表示1个A</w:t>
      </w:r>
      <w:r w:rsidR="00E015B2" w:rsidRPr="00E44330">
        <w:rPr>
          <w:rFonts w:ascii="宋体" w:eastAsia="宋体" w:hAnsi="宋体" w:hint="eastAsia"/>
        </w:rPr>
        <w:t>和</w:t>
      </w:r>
      <w:r w:rsidRPr="00E44330">
        <w:rPr>
          <w:rFonts w:ascii="宋体" w:eastAsia="宋体" w:hAnsi="宋体" w:hint="eastAsia"/>
        </w:rPr>
        <w:t>1个</w:t>
      </w:r>
      <w:r w:rsidR="00E015B2" w:rsidRPr="00E44330">
        <w:rPr>
          <w:rFonts w:ascii="宋体" w:eastAsia="宋体" w:hAnsi="宋体" w:hint="eastAsia"/>
        </w:rPr>
        <w:t>同花色</w:t>
      </w:r>
      <w:r w:rsidRPr="00E44330">
        <w:rPr>
          <w:rFonts w:ascii="宋体" w:eastAsia="宋体" w:hAnsi="宋体" w:hint="eastAsia"/>
        </w:rPr>
        <w:t>AK。</w:t>
      </w:r>
    </w:p>
    <w:p w14:paraId="360984D2" w14:textId="77777777" w:rsidR="004651D4" w:rsidRPr="00E44330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E44330">
        <w:rPr>
          <w:rFonts w:ascii="宋体" w:eastAsia="宋体" w:hAnsi="宋体" w:hint="eastAsia"/>
        </w:rPr>
        <w:t>4C问叫后的5C为询问K的个数。5D代表0或3个K，5H代表1或4个K，5S代表</w:t>
      </w:r>
      <w:r w:rsidR="00DE0921">
        <w:rPr>
          <w:rFonts w:ascii="宋体" w:eastAsia="宋体" w:hAnsi="宋体" w:hint="eastAsia"/>
        </w:rPr>
        <w:t>2个K，5NT代表</w:t>
      </w:r>
      <w:r w:rsidRPr="00E44330">
        <w:rPr>
          <w:rFonts w:ascii="宋体" w:eastAsia="宋体" w:hAnsi="宋体" w:hint="eastAsia"/>
        </w:rPr>
        <w:t>1个K</w:t>
      </w:r>
      <w:r w:rsidR="00E015B2" w:rsidRPr="00E44330">
        <w:rPr>
          <w:rFonts w:ascii="宋体" w:eastAsia="宋体" w:hAnsi="宋体" w:hint="eastAsia"/>
        </w:rPr>
        <w:t>和</w:t>
      </w:r>
      <w:r w:rsidRPr="00E44330">
        <w:rPr>
          <w:rFonts w:ascii="宋体" w:eastAsia="宋体" w:hAnsi="宋体" w:hint="eastAsia"/>
        </w:rPr>
        <w:t>1个</w:t>
      </w:r>
      <w:r w:rsidR="00E015B2" w:rsidRPr="00E44330">
        <w:rPr>
          <w:rFonts w:ascii="宋体" w:eastAsia="宋体" w:hAnsi="宋体" w:hint="eastAsia"/>
        </w:rPr>
        <w:t>同花色</w:t>
      </w:r>
      <w:r w:rsidRPr="00E44330">
        <w:rPr>
          <w:rFonts w:ascii="宋体" w:eastAsia="宋体" w:hAnsi="宋体" w:hint="eastAsia"/>
        </w:rPr>
        <w:t>KQ。</w:t>
      </w:r>
    </w:p>
    <w:p w14:paraId="26393B57" w14:textId="77777777" w:rsidR="004651D4" w:rsidRPr="00E44330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  <w:b/>
          <w:bCs/>
          <w:szCs w:val="28"/>
        </w:rPr>
      </w:pPr>
      <w:r w:rsidRPr="00E44330">
        <w:rPr>
          <w:rFonts w:ascii="宋体" w:eastAsia="宋体" w:hAnsi="宋体" w:hint="eastAsia"/>
        </w:rPr>
        <w:t>若4C</w:t>
      </w:r>
      <w:r w:rsidR="00E015B2" w:rsidRPr="00E44330">
        <w:rPr>
          <w:rFonts w:ascii="宋体" w:eastAsia="宋体" w:hAnsi="宋体" w:hint="eastAsia"/>
        </w:rPr>
        <w:t>/5C</w:t>
      </w:r>
      <w:r w:rsidRPr="00E44330">
        <w:rPr>
          <w:rFonts w:ascii="宋体" w:eastAsia="宋体" w:hAnsi="宋体" w:hint="eastAsia"/>
        </w:rPr>
        <w:t>问叫应答后叫出4NT</w:t>
      </w:r>
      <w:r w:rsidR="00E015B2" w:rsidRPr="00E44330">
        <w:rPr>
          <w:rFonts w:ascii="宋体" w:eastAsia="宋体" w:hAnsi="宋体" w:hint="eastAsia"/>
        </w:rPr>
        <w:t>/5NT</w:t>
      </w:r>
      <w:r w:rsidRPr="00E44330">
        <w:rPr>
          <w:rFonts w:ascii="宋体" w:eastAsia="宋体" w:hAnsi="宋体" w:hint="eastAsia"/>
        </w:rPr>
        <w:t>，是想请同伴叫出5C</w:t>
      </w:r>
      <w:r w:rsidR="00E015B2" w:rsidRPr="00E44330">
        <w:rPr>
          <w:rFonts w:ascii="宋体" w:eastAsia="宋体" w:hAnsi="宋体" w:hint="eastAsia"/>
        </w:rPr>
        <w:t>/6C</w:t>
      </w:r>
      <w:r w:rsidRPr="00E44330">
        <w:rPr>
          <w:rFonts w:ascii="宋体" w:eastAsia="宋体" w:hAnsi="宋体" w:hint="eastAsia"/>
        </w:rPr>
        <w:t>最终定约。</w:t>
      </w:r>
    </w:p>
    <w:p w14:paraId="7CA64448" w14:textId="77777777" w:rsidR="004651D4" w:rsidRPr="00C211AE" w:rsidRDefault="00E65E29" w:rsidP="0014777F">
      <w:pPr>
        <w:pStyle w:val="11"/>
        <w:widowControl/>
        <w:numPr>
          <w:ilvl w:val="0"/>
          <w:numId w:val="7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21" w:name="_Toc500448410"/>
      <w:r w:rsidRPr="00C211AE">
        <w:rPr>
          <w:rFonts w:ascii="宋体" w:eastAsia="宋体" w:hAnsi="宋体" w:hint="eastAsia"/>
          <w:b/>
          <w:bCs/>
          <w:szCs w:val="28"/>
        </w:rPr>
        <w:t>罗马关键张问叫/黑木问叫</w:t>
      </w:r>
      <w:bookmarkEnd w:id="21"/>
    </w:p>
    <w:p w14:paraId="11966988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罗马关键张问叫或</w:t>
      </w:r>
      <w:proofErr w:type="gramStart"/>
      <w:r w:rsidRPr="00C211AE">
        <w:rPr>
          <w:rFonts w:ascii="宋体" w:eastAsia="宋体" w:hAnsi="宋体" w:hint="eastAsia"/>
        </w:rPr>
        <w:t>黑木问叫</w:t>
      </w:r>
      <w:proofErr w:type="gramEnd"/>
      <w:r w:rsidRPr="00C211AE">
        <w:rPr>
          <w:rFonts w:ascii="宋体" w:eastAsia="宋体" w:hAnsi="宋体" w:hint="eastAsia"/>
        </w:rPr>
        <w:t>为有将定约的询问，以4门花色的A和将牌K作为共5个罗马关键张（黑木问</w:t>
      </w:r>
      <w:proofErr w:type="gramStart"/>
      <w:r w:rsidRPr="00C211AE">
        <w:rPr>
          <w:rFonts w:ascii="宋体" w:eastAsia="宋体" w:hAnsi="宋体" w:hint="eastAsia"/>
        </w:rPr>
        <w:t>叫</w:t>
      </w:r>
      <w:r w:rsidR="00DE7470" w:rsidRPr="00C211AE">
        <w:rPr>
          <w:rFonts w:ascii="宋体" w:eastAsia="宋体" w:hAnsi="宋体" w:hint="eastAsia"/>
        </w:rPr>
        <w:t>关键张</w:t>
      </w:r>
      <w:proofErr w:type="gramEnd"/>
      <w:r w:rsidRPr="00C211AE">
        <w:rPr>
          <w:rFonts w:ascii="宋体" w:eastAsia="宋体" w:hAnsi="宋体" w:hint="eastAsia"/>
        </w:rPr>
        <w:t>为4个A</w:t>
      </w:r>
      <w:r w:rsidR="00DE7470" w:rsidRPr="00C211AE">
        <w:rPr>
          <w:rFonts w:ascii="宋体" w:eastAsia="宋体" w:hAnsi="宋体" w:hint="eastAsia"/>
        </w:rPr>
        <w:t>）</w:t>
      </w:r>
      <w:r w:rsidRPr="00C211AE">
        <w:rPr>
          <w:rFonts w:ascii="宋体" w:eastAsia="宋体" w:hAnsi="宋体" w:hint="eastAsia"/>
        </w:rPr>
        <w:t>，不计算缺门。</w:t>
      </w:r>
      <w:r w:rsidR="00401CF5" w:rsidRPr="00401CF5">
        <w:rPr>
          <w:rFonts w:ascii="宋体" w:eastAsia="宋体" w:hAnsi="宋体" w:hint="eastAsia"/>
          <w:color w:val="FF0000"/>
        </w:rPr>
        <w:t>尽量遵守让较强的一家询问较弱的一家的原则。</w:t>
      </w:r>
      <w:r w:rsidRPr="00C211AE">
        <w:rPr>
          <w:rFonts w:ascii="宋体" w:eastAsia="宋体" w:hAnsi="宋体" w:hint="eastAsia"/>
        </w:rPr>
        <w:t>问叫时，</w:t>
      </w:r>
      <w:proofErr w:type="gramStart"/>
      <w:r w:rsidRPr="00C211AE">
        <w:rPr>
          <w:rFonts w:ascii="宋体" w:eastAsia="宋体" w:hAnsi="宋体" w:hint="eastAsia"/>
        </w:rPr>
        <w:t>若之前</w:t>
      </w:r>
      <w:proofErr w:type="gramEnd"/>
      <w:r w:rsidRPr="00C211AE">
        <w:rPr>
          <w:rFonts w:ascii="宋体" w:eastAsia="宋体" w:hAnsi="宋体" w:hint="eastAsia"/>
        </w:rPr>
        <w:t>已经显示过某花色配合，则以该花色作为将牌询问；若暂时还未确定配合的将牌，则以4NT前同伴最后叫的一门作为将牌询问。问叫后最终定约可能不是原询问的将牌，但不影响问叫。</w:t>
      </w:r>
    </w:p>
    <w:p w14:paraId="525B451F" w14:textId="77777777" w:rsidR="004651D4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罗马关键张问叫或黑木问叫</w:t>
      </w:r>
      <w:r w:rsidR="00A33C44" w:rsidRPr="00A33C44">
        <w:rPr>
          <w:rFonts w:ascii="宋体" w:eastAsia="宋体" w:hAnsi="宋体" w:hint="eastAsia"/>
          <w:color w:val="FF0000"/>
        </w:rPr>
        <w:t>一般</w:t>
      </w:r>
      <w:r w:rsidRPr="00C211AE">
        <w:rPr>
          <w:rFonts w:ascii="宋体" w:eastAsia="宋体" w:hAnsi="宋体" w:hint="eastAsia"/>
        </w:rPr>
        <w:t>以4NT启动，询问关键张张数。5C代表0或3个关键张，5D代表1或4个关键张，5H代表2个关键张不带将牌Q，5S代表2个</w:t>
      </w:r>
      <w:proofErr w:type="gramStart"/>
      <w:r w:rsidRPr="00C211AE">
        <w:rPr>
          <w:rFonts w:ascii="宋体" w:eastAsia="宋体" w:hAnsi="宋体" w:hint="eastAsia"/>
        </w:rPr>
        <w:t>关键张且带</w:t>
      </w:r>
      <w:proofErr w:type="gramEnd"/>
      <w:r w:rsidRPr="00C211AE">
        <w:rPr>
          <w:rFonts w:ascii="宋体" w:eastAsia="宋体" w:hAnsi="宋体" w:hint="eastAsia"/>
        </w:rPr>
        <w:t>将牌Q。</w:t>
      </w:r>
    </w:p>
    <w:p w14:paraId="12779161" w14:textId="77777777" w:rsidR="00EF4ACE" w:rsidRDefault="00EF4ACE" w:rsidP="0014777F">
      <w:pPr>
        <w:pStyle w:val="11"/>
        <w:widowControl/>
        <w:ind w:firstLine="482"/>
        <w:jc w:val="left"/>
        <w:rPr>
          <w:rFonts w:ascii="宋体" w:eastAsia="宋体" w:hAnsi="宋体"/>
          <w:color w:val="FF0000"/>
        </w:rPr>
      </w:pPr>
      <w:r w:rsidRPr="009D2648">
        <w:rPr>
          <w:rFonts w:ascii="宋体" w:eastAsia="宋体" w:hAnsi="宋体" w:hint="eastAsia"/>
          <w:b/>
          <w:color w:val="FF0000"/>
        </w:rPr>
        <w:lastRenderedPageBreak/>
        <w:t>5C/5D后的</w:t>
      </w:r>
      <w:r w:rsidR="00A33C44" w:rsidRPr="00A33C44">
        <w:rPr>
          <w:rFonts w:ascii="宋体" w:eastAsia="宋体" w:hAnsi="宋体" w:hint="eastAsia"/>
          <w:color w:val="00B0F0"/>
        </w:rPr>
        <w:t>最便宜非将牌</w:t>
      </w:r>
      <w:proofErr w:type="gramStart"/>
      <w:r w:rsidR="00A33C44" w:rsidRPr="00A33C44">
        <w:rPr>
          <w:rFonts w:ascii="宋体" w:eastAsia="宋体" w:hAnsi="宋体" w:hint="eastAsia"/>
          <w:color w:val="00B0F0"/>
        </w:rPr>
        <w:t>花色叫品</w:t>
      </w:r>
      <w:r w:rsidR="00A33C44" w:rsidRPr="009D2648">
        <w:rPr>
          <w:rFonts w:ascii="宋体" w:eastAsia="宋体" w:hAnsi="宋体" w:hint="eastAsia"/>
          <w:b/>
          <w:color w:val="FF0000"/>
        </w:rPr>
        <w:t>为</w:t>
      </w:r>
      <w:proofErr w:type="gramEnd"/>
      <w:r w:rsidR="00A33C44" w:rsidRPr="009D2648">
        <w:rPr>
          <w:rFonts w:ascii="宋体" w:eastAsia="宋体" w:hAnsi="宋体" w:hint="eastAsia"/>
          <w:b/>
          <w:color w:val="FF0000"/>
        </w:rPr>
        <w:t>询问将牌Q</w:t>
      </w:r>
      <w:r w:rsidRPr="009D2648">
        <w:rPr>
          <w:rFonts w:ascii="宋体" w:eastAsia="宋体" w:hAnsi="宋体" w:hint="eastAsia"/>
          <w:b/>
          <w:color w:val="FF0000"/>
        </w:rPr>
        <w:t>，</w:t>
      </w:r>
      <w:r w:rsidR="00EE5345" w:rsidRPr="009D2648">
        <w:rPr>
          <w:rFonts w:ascii="宋体" w:eastAsia="宋体" w:hAnsi="宋体" w:hint="eastAsia"/>
          <w:b/>
          <w:color w:val="FF0000"/>
        </w:rPr>
        <w:t>回到</w:t>
      </w:r>
      <w:proofErr w:type="gramStart"/>
      <w:r w:rsidR="00EE5345" w:rsidRPr="009D2648">
        <w:rPr>
          <w:rFonts w:ascii="宋体" w:eastAsia="宋体" w:hAnsi="宋体" w:hint="eastAsia"/>
          <w:b/>
          <w:color w:val="FF0000"/>
        </w:rPr>
        <w:t>最低阶将牌</w:t>
      </w:r>
      <w:proofErr w:type="gramEnd"/>
      <w:r w:rsidR="00EE5345" w:rsidRPr="009D2648">
        <w:rPr>
          <w:rFonts w:ascii="宋体" w:eastAsia="宋体" w:hAnsi="宋体" w:hint="eastAsia"/>
          <w:b/>
          <w:color w:val="FF0000"/>
        </w:rPr>
        <w:t>花色表示没有将牌Q，不排除有其他花色K；5NT表示有将牌Q，没有其他花色的K；其余花色</w:t>
      </w:r>
      <w:proofErr w:type="gramStart"/>
      <w:r w:rsidR="00EE5345" w:rsidRPr="009D2648">
        <w:rPr>
          <w:rFonts w:ascii="宋体" w:eastAsia="宋体" w:hAnsi="宋体" w:hint="eastAsia"/>
          <w:b/>
          <w:color w:val="FF0000"/>
        </w:rPr>
        <w:t>叫品表示</w:t>
      </w:r>
      <w:proofErr w:type="gramEnd"/>
      <w:r w:rsidR="00EE5345" w:rsidRPr="009D2648">
        <w:rPr>
          <w:rFonts w:ascii="宋体" w:eastAsia="宋体" w:hAnsi="宋体" w:hint="eastAsia"/>
          <w:b/>
          <w:color w:val="FF0000"/>
        </w:rPr>
        <w:t>有将牌Q以及该门花色的K。</w:t>
      </w:r>
      <w:r w:rsidR="0036381E" w:rsidRPr="009D2648">
        <w:rPr>
          <w:rFonts w:ascii="宋体" w:eastAsia="宋体" w:hAnsi="宋体" w:hint="eastAsia"/>
          <w:b/>
          <w:color w:val="FF0000"/>
        </w:rPr>
        <w:t>此外，如果联手将牌张数已达到10张，可以视作有将牌Q</w:t>
      </w:r>
      <w:r w:rsidR="009D2648" w:rsidRPr="009D2648">
        <w:rPr>
          <w:rFonts w:ascii="宋体" w:eastAsia="宋体" w:hAnsi="宋体" w:hint="eastAsia"/>
          <w:b/>
          <w:color w:val="FF0000"/>
        </w:rPr>
        <w:t>。</w:t>
      </w:r>
    </w:p>
    <w:p w14:paraId="1010E4EC" w14:textId="77777777" w:rsidR="00A33C44" w:rsidRPr="009D2648" w:rsidRDefault="00A33C44" w:rsidP="0014777F">
      <w:pPr>
        <w:pStyle w:val="11"/>
        <w:widowControl/>
        <w:ind w:firstLine="482"/>
        <w:jc w:val="left"/>
        <w:rPr>
          <w:rFonts w:ascii="宋体" w:eastAsia="宋体" w:hAnsi="宋体"/>
          <w:b/>
          <w:color w:val="FF0000"/>
        </w:rPr>
      </w:pPr>
      <w:r w:rsidRPr="009D2648">
        <w:rPr>
          <w:rFonts w:ascii="宋体" w:eastAsia="宋体" w:hAnsi="宋体" w:hint="eastAsia"/>
          <w:b/>
          <w:color w:val="FF0000"/>
        </w:rPr>
        <w:t>5C/5D或</w:t>
      </w:r>
      <w:r w:rsidRPr="00DF594F">
        <w:rPr>
          <w:rFonts w:ascii="宋体" w:eastAsia="宋体" w:hAnsi="宋体" w:hint="eastAsia"/>
          <w:color w:val="00B0F0"/>
        </w:rPr>
        <w:t>询问将牌Q得到肯定应答后</w:t>
      </w:r>
      <w:r>
        <w:rPr>
          <w:rFonts w:ascii="宋体" w:eastAsia="宋体" w:hAnsi="宋体" w:hint="eastAsia"/>
          <w:color w:val="FF0000"/>
        </w:rPr>
        <w:t>的</w:t>
      </w:r>
      <w:r w:rsidRPr="00A33C44">
        <w:rPr>
          <w:rFonts w:ascii="宋体" w:eastAsia="宋体" w:hAnsi="宋体" w:hint="eastAsia"/>
          <w:color w:val="00B0F0"/>
        </w:rPr>
        <w:t>非将牌</w:t>
      </w:r>
      <w:proofErr w:type="gramStart"/>
      <w:r w:rsidRPr="00A33C44">
        <w:rPr>
          <w:rFonts w:ascii="宋体" w:eastAsia="宋体" w:hAnsi="宋体" w:hint="eastAsia"/>
          <w:color w:val="00B0F0"/>
        </w:rPr>
        <w:t>花色叫品</w:t>
      </w:r>
      <w:r w:rsidRPr="009D2648">
        <w:rPr>
          <w:rFonts w:ascii="宋体" w:eastAsia="宋体" w:hAnsi="宋体" w:hint="eastAsia"/>
          <w:b/>
          <w:color w:val="FF0000"/>
        </w:rPr>
        <w:t>为</w:t>
      </w:r>
      <w:proofErr w:type="gramEnd"/>
      <w:r w:rsidRPr="009D2648">
        <w:rPr>
          <w:rFonts w:ascii="宋体" w:eastAsia="宋体" w:hAnsi="宋体" w:hint="eastAsia"/>
          <w:b/>
          <w:color w:val="FF0000"/>
        </w:rPr>
        <w:t>询问该门花色控制，加一级表示Q或双张，加两级表示K或单张，加三级表示A或缺门。</w:t>
      </w:r>
    </w:p>
    <w:p w14:paraId="732AEB6D" w14:textId="77777777" w:rsidR="004651D4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4NT后的5NT为询问</w:t>
      </w:r>
      <w:r w:rsidR="009B5705" w:rsidRPr="00401CF5">
        <w:rPr>
          <w:rFonts w:ascii="宋体" w:eastAsia="宋体" w:hAnsi="宋体" w:hint="eastAsia"/>
        </w:rPr>
        <w:t>K</w:t>
      </w:r>
      <w:r w:rsidR="004B1721">
        <w:rPr>
          <w:rFonts w:ascii="宋体" w:eastAsia="宋体" w:hAnsi="宋体" w:hint="eastAsia"/>
        </w:rPr>
        <w:t>，</w:t>
      </w:r>
      <w:r w:rsidR="004B1721" w:rsidRPr="009D2648">
        <w:rPr>
          <w:rFonts w:ascii="宋体" w:eastAsia="宋体" w:hAnsi="宋体" w:hint="eastAsia"/>
          <w:b/>
          <w:color w:val="FF0000"/>
        </w:rPr>
        <w:t>前提条件是联手四个A和将牌K齐全</w:t>
      </w:r>
      <w:r w:rsidR="00A33C44" w:rsidRPr="009D2648">
        <w:rPr>
          <w:rFonts w:ascii="宋体" w:eastAsia="宋体" w:hAnsi="宋体" w:hint="eastAsia"/>
          <w:b/>
          <w:color w:val="FF0000"/>
        </w:rPr>
        <w:t>，最好也有将牌Q</w:t>
      </w:r>
      <w:r w:rsidR="009B5705" w:rsidRPr="00401CF5">
        <w:rPr>
          <w:rFonts w:ascii="宋体" w:eastAsia="宋体" w:hAnsi="宋体" w:hint="eastAsia"/>
        </w:rPr>
        <w:t>，在6</w:t>
      </w:r>
      <w:proofErr w:type="gramStart"/>
      <w:r w:rsidR="009B5705" w:rsidRPr="00401CF5">
        <w:rPr>
          <w:rFonts w:ascii="宋体" w:eastAsia="宋体" w:hAnsi="宋体" w:hint="eastAsia"/>
        </w:rPr>
        <w:t>阶水平</w:t>
      </w:r>
      <w:proofErr w:type="gramEnd"/>
      <w:r w:rsidR="009B5705" w:rsidRPr="00401CF5">
        <w:rPr>
          <w:rFonts w:ascii="宋体" w:eastAsia="宋体" w:hAnsi="宋体" w:hint="eastAsia"/>
        </w:rPr>
        <w:t>回答K所在的最便宜的花色</w:t>
      </w:r>
      <w:r w:rsidR="004B1721">
        <w:rPr>
          <w:rFonts w:ascii="宋体" w:eastAsia="宋体" w:hAnsi="宋体" w:hint="eastAsia"/>
        </w:rPr>
        <w:t>，</w:t>
      </w:r>
      <w:r w:rsidR="004B1721" w:rsidRPr="009D2648">
        <w:rPr>
          <w:rFonts w:ascii="宋体" w:eastAsia="宋体" w:hAnsi="宋体" w:hint="eastAsia"/>
          <w:b/>
          <w:color w:val="FF0000"/>
        </w:rPr>
        <w:t>若超出将牌花色，则回答将牌花色</w:t>
      </w:r>
      <w:r w:rsidRPr="009D2648">
        <w:rPr>
          <w:rFonts w:ascii="宋体" w:eastAsia="宋体" w:hAnsi="宋体" w:hint="eastAsia"/>
          <w:b/>
        </w:rPr>
        <w:t>。</w:t>
      </w:r>
    </w:p>
    <w:p w14:paraId="5096AF8E" w14:textId="77777777" w:rsidR="004651D4" w:rsidRPr="00C211AE" w:rsidRDefault="00E65E29" w:rsidP="0014777F">
      <w:pPr>
        <w:pStyle w:val="11"/>
        <w:widowControl/>
        <w:numPr>
          <w:ilvl w:val="0"/>
          <w:numId w:val="7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22" w:name="_Toc500448411"/>
      <w:r w:rsidRPr="00C211AE">
        <w:rPr>
          <w:rFonts w:ascii="宋体" w:eastAsia="宋体" w:hAnsi="宋体" w:hint="eastAsia"/>
          <w:b/>
          <w:bCs/>
          <w:szCs w:val="28"/>
        </w:rPr>
        <w:t>DOPI和ROPI</w:t>
      </w:r>
      <w:bookmarkEnd w:id="22"/>
    </w:p>
    <w:p w14:paraId="3FD9B746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在格伯问叫和罗马关键张问叫时若被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盖叫或加倍，则以如下约定作为回答：</w:t>
      </w:r>
    </w:p>
    <w:p w14:paraId="1E58C65C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X（被盖叫）或XX（被加倍）表示第一阶应答；</w:t>
      </w:r>
    </w:p>
    <w:p w14:paraId="4EBE674D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Pass表示第二阶应答；</w:t>
      </w:r>
    </w:p>
    <w:p w14:paraId="798DD16E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下一个可用的</w:t>
      </w:r>
      <w:proofErr w:type="gramStart"/>
      <w:r w:rsidRPr="00C211AE">
        <w:rPr>
          <w:rFonts w:ascii="宋体" w:eastAsia="宋体" w:hAnsi="宋体" w:hint="eastAsia"/>
        </w:rPr>
        <w:t>叫品表示</w:t>
      </w:r>
      <w:proofErr w:type="gramEnd"/>
      <w:r w:rsidRPr="00C211AE">
        <w:rPr>
          <w:rFonts w:ascii="宋体" w:eastAsia="宋体" w:hAnsi="宋体" w:hint="eastAsia"/>
        </w:rPr>
        <w:t>第三阶应答；</w:t>
      </w:r>
    </w:p>
    <w:p w14:paraId="50A86EB5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下两个可用的</w:t>
      </w:r>
      <w:proofErr w:type="gramStart"/>
      <w:r w:rsidRPr="00C211AE">
        <w:rPr>
          <w:rFonts w:ascii="宋体" w:eastAsia="宋体" w:hAnsi="宋体" w:hint="eastAsia"/>
        </w:rPr>
        <w:t>叫品表示</w:t>
      </w:r>
      <w:proofErr w:type="gramEnd"/>
      <w:r w:rsidRPr="00C211AE">
        <w:rPr>
          <w:rFonts w:ascii="宋体" w:eastAsia="宋体" w:hAnsi="宋体" w:hint="eastAsia"/>
        </w:rPr>
        <w:t>第四阶应答；</w:t>
      </w:r>
    </w:p>
    <w:p w14:paraId="68ABF86F" w14:textId="77777777" w:rsidR="00DE7470" w:rsidRPr="00C211AE" w:rsidRDefault="00DE7470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表示为Double/Redouble</w:t>
      </w:r>
      <w:r w:rsidRPr="00C211AE">
        <w:rPr>
          <w:rFonts w:ascii="宋体" w:eastAsia="宋体" w:hAnsi="宋体"/>
        </w:rPr>
        <w:t xml:space="preserve"> </w:t>
      </w:r>
      <w:r w:rsidRPr="00C211AE">
        <w:rPr>
          <w:rFonts w:ascii="宋体" w:eastAsia="宋体" w:hAnsi="宋体" w:hint="eastAsia"/>
        </w:rPr>
        <w:t>0</w:t>
      </w:r>
      <w:r w:rsidRPr="00C211AE">
        <w:rPr>
          <w:rFonts w:ascii="宋体" w:eastAsia="宋体" w:hAnsi="宋体"/>
        </w:rPr>
        <w:t xml:space="preserve"> P</w:t>
      </w:r>
      <w:r w:rsidRPr="00C211AE">
        <w:rPr>
          <w:rFonts w:ascii="宋体" w:eastAsia="宋体" w:hAnsi="宋体" w:hint="eastAsia"/>
        </w:rPr>
        <w:t>ass</w:t>
      </w:r>
      <w:r w:rsidRPr="00C211AE">
        <w:rPr>
          <w:rFonts w:ascii="宋体" w:eastAsia="宋体" w:hAnsi="宋体"/>
        </w:rPr>
        <w:t xml:space="preserve"> </w:t>
      </w:r>
      <w:r w:rsidRPr="00C211AE">
        <w:rPr>
          <w:rFonts w:ascii="宋体" w:eastAsia="宋体" w:hAnsi="宋体" w:hint="eastAsia"/>
        </w:rPr>
        <w:t>1，简写DOPI/ROPI。</w:t>
      </w:r>
    </w:p>
    <w:p w14:paraId="28669CA2" w14:textId="77777777" w:rsidR="004651D4" w:rsidRPr="00C211AE" w:rsidRDefault="00E65E29" w:rsidP="0014777F">
      <w:pPr>
        <w:pStyle w:val="11"/>
        <w:widowControl/>
        <w:numPr>
          <w:ilvl w:val="0"/>
          <w:numId w:val="7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23" w:name="_Toc500448412"/>
      <w:r w:rsidRPr="00C211AE">
        <w:rPr>
          <w:rFonts w:ascii="宋体" w:eastAsia="宋体" w:hAnsi="宋体" w:hint="eastAsia"/>
          <w:b/>
          <w:bCs/>
          <w:szCs w:val="28"/>
        </w:rPr>
        <w:t>满贯邀请</w:t>
      </w:r>
      <w:bookmarkEnd w:id="23"/>
    </w:p>
    <w:p w14:paraId="0393B252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1NT/2NT的开叫后的4NT为小满贯邀请，希望同伴在高限时（联手点力足够）叫到小满贯6NT。</w:t>
      </w:r>
    </w:p>
    <w:p w14:paraId="542CA17F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1NT/2NT的开叫后的5NT为大满贯邀请，希望同伴在高限时叫到大满贯7NT，否则也应加叫6NT。</w:t>
      </w:r>
    </w:p>
    <w:p w14:paraId="4F3C5755" w14:textId="77777777" w:rsidR="004651D4" w:rsidRPr="00C211AE" w:rsidRDefault="00E65E29" w:rsidP="0014777F">
      <w:pPr>
        <w:pStyle w:val="11"/>
        <w:widowControl/>
        <w:numPr>
          <w:ilvl w:val="0"/>
          <w:numId w:val="1"/>
        </w:numPr>
        <w:ind w:firstLineChars="0"/>
        <w:jc w:val="left"/>
        <w:outlineLvl w:val="0"/>
        <w:rPr>
          <w:rFonts w:ascii="宋体" w:eastAsia="宋体" w:hAnsi="宋体"/>
          <w:b/>
          <w:bCs/>
          <w:sz w:val="28"/>
          <w:szCs w:val="32"/>
        </w:rPr>
      </w:pPr>
      <w:bookmarkStart w:id="24" w:name="_Toc500448413"/>
      <w:r w:rsidRPr="00C211AE">
        <w:rPr>
          <w:rFonts w:ascii="宋体" w:eastAsia="宋体" w:hAnsi="宋体" w:hint="eastAsia"/>
          <w:b/>
          <w:bCs/>
          <w:sz w:val="28"/>
          <w:szCs w:val="32"/>
        </w:rPr>
        <w:t>竞争叫牌</w:t>
      </w:r>
      <w:bookmarkEnd w:id="24"/>
    </w:p>
    <w:p w14:paraId="58EF3BAF" w14:textId="77777777" w:rsidR="004651D4" w:rsidRPr="00C211AE" w:rsidRDefault="00E65E29" w:rsidP="0014777F">
      <w:pPr>
        <w:pStyle w:val="11"/>
        <w:widowControl/>
        <w:ind w:firstLineChars="0"/>
        <w:jc w:val="left"/>
        <w:rPr>
          <w:rFonts w:ascii="宋体" w:eastAsia="宋体" w:hAnsi="宋体"/>
          <w:b/>
          <w:bCs/>
          <w:szCs w:val="28"/>
        </w:rPr>
      </w:pPr>
      <w:r w:rsidRPr="00C211AE">
        <w:rPr>
          <w:rFonts w:ascii="宋体" w:eastAsia="宋体" w:hAnsi="宋体" w:hint="eastAsia"/>
        </w:rPr>
        <w:t>竞争性叫牌（Competitive Auction）是指敌我双方均互相争叫干扰叫牌的情况。一般情况我们仍可以使用原来的约定叫牌，且多为自然含义。</w:t>
      </w:r>
      <w:proofErr w:type="gramStart"/>
      <w:r w:rsidRPr="00C211AE">
        <w:rPr>
          <w:rFonts w:ascii="宋体" w:eastAsia="宋体" w:hAnsi="宋体" w:hint="eastAsia"/>
        </w:rPr>
        <w:t>在阶数被</w:t>
      </w:r>
      <w:proofErr w:type="gramEnd"/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提高一阶后，约定</w:t>
      </w:r>
      <w:proofErr w:type="gramStart"/>
      <w:r w:rsidRPr="00C211AE">
        <w:rPr>
          <w:rFonts w:ascii="宋体" w:eastAsia="宋体" w:hAnsi="宋体" w:hint="eastAsia"/>
        </w:rPr>
        <w:t>的阶数也</w:t>
      </w:r>
      <w:proofErr w:type="gramEnd"/>
      <w:r w:rsidRPr="00C211AE">
        <w:rPr>
          <w:rFonts w:ascii="宋体" w:eastAsia="宋体" w:hAnsi="宋体" w:hint="eastAsia"/>
        </w:rPr>
        <w:t>相应提高（如1H-2C后的2NT表示原1NT的含义，附带C的控制）。但也有一些额外的选择来表示特殊含义。常用的竞争叫</w:t>
      </w:r>
      <w:proofErr w:type="gramStart"/>
      <w:r w:rsidRPr="00C211AE">
        <w:rPr>
          <w:rFonts w:ascii="宋体" w:eastAsia="宋体" w:hAnsi="宋体" w:hint="eastAsia"/>
        </w:rPr>
        <w:t>牌叫品如下</w:t>
      </w:r>
      <w:proofErr w:type="gramEnd"/>
      <w:r w:rsidRPr="00C211AE">
        <w:rPr>
          <w:rFonts w:ascii="宋体" w:eastAsia="宋体" w:hAnsi="宋体" w:hint="eastAsia"/>
        </w:rPr>
        <w:t>。</w:t>
      </w:r>
    </w:p>
    <w:p w14:paraId="6CD18050" w14:textId="77777777" w:rsidR="004651D4" w:rsidRPr="00C211AE" w:rsidRDefault="00E65E29" w:rsidP="0014777F">
      <w:pPr>
        <w:pStyle w:val="11"/>
        <w:widowControl/>
        <w:numPr>
          <w:ilvl w:val="0"/>
          <w:numId w:val="8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25" w:name="_Toc500448414"/>
      <w:r w:rsidRPr="00C211AE">
        <w:rPr>
          <w:rFonts w:ascii="宋体" w:eastAsia="宋体" w:hAnsi="宋体" w:hint="eastAsia"/>
          <w:b/>
          <w:bCs/>
          <w:szCs w:val="28"/>
        </w:rPr>
        <w:t>盖叫</w:t>
      </w:r>
      <w:bookmarkEnd w:id="25"/>
    </w:p>
    <w:p w14:paraId="3C3471CD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lastRenderedPageBreak/>
        <w:t>在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开叫后的最便宜阶数上出花色，一般一阶</w:t>
      </w:r>
      <w:r w:rsidR="00801C77">
        <w:rPr>
          <w:rFonts w:ascii="宋体" w:eastAsia="宋体" w:hAnsi="宋体" w:hint="eastAsia"/>
        </w:rPr>
        <w:t>6/</w:t>
      </w:r>
      <w:r w:rsidRPr="00C211AE">
        <w:rPr>
          <w:rFonts w:ascii="宋体" w:eastAsia="宋体" w:hAnsi="宋体" w:hint="eastAsia"/>
        </w:rPr>
        <w:t>8+P，二阶</w:t>
      </w:r>
      <w:r w:rsidR="00801C77">
        <w:rPr>
          <w:rFonts w:ascii="宋体" w:eastAsia="宋体" w:hAnsi="宋体" w:hint="eastAsia"/>
        </w:rPr>
        <w:t>10/</w:t>
      </w:r>
      <w:r w:rsidRPr="00C211AE">
        <w:rPr>
          <w:rFonts w:ascii="宋体" w:eastAsia="宋体" w:hAnsi="宋体" w:hint="eastAsia"/>
        </w:rPr>
        <w:t>12+P，5+套。跳叫的二阶或三阶视为狙击叫牌。1NT为15~18P，均型牌，</w:t>
      </w:r>
      <w:r w:rsidR="00842601">
        <w:rPr>
          <w:rFonts w:ascii="宋体" w:eastAsia="宋体" w:hAnsi="宋体" w:hint="eastAsia"/>
        </w:rPr>
        <w:t>一般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花色有止张。</w:t>
      </w:r>
    </w:p>
    <w:p w14:paraId="42FE9F50" w14:textId="385E7814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盖叫后的应叫与开叫后的应叫类似：①平出新花，8~12P，4张套，一般否认配合；②加叫，6~10P，有配合；③跳出新花，13+P，好的5张或6+套；④</w:t>
      </w:r>
      <w:proofErr w:type="gramStart"/>
      <w:r w:rsidRPr="00C211AE">
        <w:rPr>
          <w:rFonts w:ascii="宋体" w:eastAsia="宋体" w:hAnsi="宋体" w:hint="eastAsia"/>
        </w:rPr>
        <w:t>跳加叫</w:t>
      </w:r>
      <w:proofErr w:type="gramEnd"/>
      <w:r w:rsidRPr="00C211AE">
        <w:rPr>
          <w:rFonts w:ascii="宋体" w:eastAsia="宋体" w:hAnsi="宋体" w:hint="eastAsia"/>
        </w:rPr>
        <w:t>，11+P，有配合；⑤NT，均型牌，保证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花色有止张，</w:t>
      </w:r>
      <w:proofErr w:type="gramStart"/>
      <w:r w:rsidRPr="00C211AE">
        <w:rPr>
          <w:rFonts w:ascii="宋体" w:eastAsia="宋体" w:hAnsi="宋体" w:hint="eastAsia"/>
        </w:rPr>
        <w:t>阶数与</w:t>
      </w:r>
      <w:proofErr w:type="gramEnd"/>
      <w:r w:rsidRPr="00C211AE">
        <w:rPr>
          <w:rFonts w:ascii="宋体" w:eastAsia="宋体" w:hAnsi="宋体" w:hint="eastAsia"/>
        </w:rPr>
        <w:t>点力相关，</w:t>
      </w:r>
      <w:r w:rsidR="00286BAC" w:rsidRPr="00286BAC">
        <w:rPr>
          <w:rFonts w:ascii="宋体" w:eastAsia="宋体" w:hAnsi="宋体" w:hint="eastAsia"/>
          <w:color w:val="FF0000"/>
        </w:rPr>
        <w:t>后续再叫同开叫N</w:t>
      </w:r>
      <w:r w:rsidR="00286BAC" w:rsidRPr="00286BAC">
        <w:rPr>
          <w:rFonts w:ascii="宋体" w:eastAsia="宋体" w:hAnsi="宋体"/>
          <w:color w:val="FF0000"/>
        </w:rPr>
        <w:t>T</w:t>
      </w:r>
      <w:r w:rsidR="00286BAC" w:rsidRPr="00286BAC">
        <w:rPr>
          <w:rFonts w:ascii="宋体" w:eastAsia="宋体" w:hAnsi="宋体" w:hint="eastAsia"/>
          <w:color w:val="FF0000"/>
        </w:rPr>
        <w:t>的逻辑</w:t>
      </w:r>
      <w:r w:rsidRPr="00C211AE">
        <w:rPr>
          <w:rFonts w:ascii="宋体" w:eastAsia="宋体" w:hAnsi="宋体" w:hint="eastAsia"/>
        </w:rPr>
        <w:t>。</w:t>
      </w:r>
    </w:p>
    <w:p w14:paraId="0EF5854E" w14:textId="58185AA4" w:rsidR="00FE40CE" w:rsidRPr="00FE40CE" w:rsidRDefault="00E65E29" w:rsidP="00FE40CE">
      <w:pPr>
        <w:pStyle w:val="11"/>
        <w:widowControl/>
        <w:numPr>
          <w:ilvl w:val="0"/>
          <w:numId w:val="8"/>
        </w:numPr>
        <w:ind w:left="0" w:firstLine="482"/>
        <w:jc w:val="left"/>
        <w:outlineLvl w:val="1"/>
        <w:rPr>
          <w:rFonts w:ascii="宋体" w:eastAsia="宋体" w:hAnsi="宋体" w:hint="eastAsia"/>
          <w:b/>
          <w:bCs/>
          <w:szCs w:val="28"/>
        </w:rPr>
      </w:pPr>
      <w:bookmarkStart w:id="26" w:name="_Toc500448415"/>
      <w:r w:rsidRPr="00C211AE">
        <w:rPr>
          <w:rFonts w:ascii="宋体" w:eastAsia="宋体" w:hAnsi="宋体" w:hint="eastAsia"/>
          <w:b/>
          <w:bCs/>
          <w:szCs w:val="28"/>
        </w:rPr>
        <w:t>技术性加倍</w:t>
      </w:r>
      <w:bookmarkEnd w:id="26"/>
    </w:p>
    <w:p w14:paraId="580DB2AF" w14:textId="186FAABB" w:rsidR="004651D4" w:rsidRPr="00BA0F5A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  <w:color w:val="FF0000"/>
        </w:rPr>
      </w:pPr>
      <w:r w:rsidRPr="00C211AE">
        <w:rPr>
          <w:rFonts w:ascii="宋体" w:eastAsia="宋体" w:hAnsi="宋体" w:hint="eastAsia"/>
        </w:rPr>
        <w:t>在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开叫后的加倍为技术性加倍。若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为花色开叫，则加倍表示的信息为具有开叫点力，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花色为短套，其余三门均有支持，希望同伴叫出自己的长套。同伴在没有干扰的情况下必须叫出一门花色，受干扰时</w:t>
      </w:r>
      <w:proofErr w:type="gramStart"/>
      <w:r w:rsidRPr="00C211AE">
        <w:rPr>
          <w:rFonts w:ascii="宋体" w:eastAsia="宋体" w:hAnsi="宋体" w:hint="eastAsia"/>
        </w:rPr>
        <w:t>若持弱牌</w:t>
      </w:r>
      <w:proofErr w:type="gramEnd"/>
      <w:r w:rsidRPr="00C211AE">
        <w:rPr>
          <w:rFonts w:ascii="宋体" w:eastAsia="宋体" w:hAnsi="宋体" w:hint="eastAsia"/>
        </w:rPr>
        <w:t>可以Pass；若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为NT开叫，则加倍表示的信息为比开叫点力稍弱（10P左右）的均型牌，同伴若持有好的花色套可以叫出，</w:t>
      </w:r>
      <w:proofErr w:type="gramStart"/>
      <w:r w:rsidRPr="00C211AE">
        <w:rPr>
          <w:rFonts w:ascii="宋体" w:eastAsia="宋体" w:hAnsi="宋体" w:hint="eastAsia"/>
        </w:rPr>
        <w:t>高限均型牌且</w:t>
      </w:r>
      <w:proofErr w:type="gramEnd"/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同伴未应叫时可以考虑以技术性转惩罚性（对比我方3NT与</w:t>
      </w:r>
      <w:r w:rsidR="0046277A">
        <w:rPr>
          <w:rFonts w:ascii="宋体" w:eastAsia="宋体" w:hAnsi="宋体" w:hint="eastAsia"/>
        </w:rPr>
        <w:t>对手</w:t>
      </w:r>
      <w:proofErr w:type="gramStart"/>
      <w:r w:rsidRPr="00C211AE">
        <w:rPr>
          <w:rFonts w:ascii="宋体" w:eastAsia="宋体" w:hAnsi="宋体" w:hint="eastAsia"/>
        </w:rPr>
        <w:t>宕</w:t>
      </w:r>
      <w:proofErr w:type="gramEnd"/>
      <w:r w:rsidRPr="00C211AE">
        <w:rPr>
          <w:rFonts w:ascii="宋体" w:eastAsia="宋体" w:hAnsi="宋体" w:hint="eastAsia"/>
        </w:rPr>
        <w:t>2/3得分比较）。</w:t>
      </w:r>
      <w:r w:rsidR="00561904" w:rsidRPr="009D2648">
        <w:rPr>
          <w:rFonts w:ascii="宋体" w:eastAsia="宋体" w:hAnsi="宋体" w:hint="eastAsia"/>
          <w:b/>
          <w:color w:val="FF0000"/>
        </w:rPr>
        <w:t>技术型加倍后主动出新花色套为16P+，所叫花色为5张套；主动出NT为19P+均型牌。</w:t>
      </w:r>
    </w:p>
    <w:p w14:paraId="208CD82A" w14:textId="77777777" w:rsidR="004651D4" w:rsidRPr="00C211AE" w:rsidRDefault="00E65E29" w:rsidP="0014777F">
      <w:pPr>
        <w:pStyle w:val="11"/>
        <w:widowControl/>
        <w:numPr>
          <w:ilvl w:val="0"/>
          <w:numId w:val="8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27" w:name="_Toc500448416"/>
      <w:r w:rsidRPr="00C211AE">
        <w:rPr>
          <w:rFonts w:ascii="宋体" w:eastAsia="宋体" w:hAnsi="宋体" w:hint="eastAsia"/>
          <w:b/>
          <w:bCs/>
          <w:szCs w:val="28"/>
        </w:rPr>
        <w:t>Michael扣叫</w:t>
      </w:r>
      <w:bookmarkEnd w:id="27"/>
    </w:p>
    <w:p w14:paraId="564D8F02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在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的开叫花色上加叫</w:t>
      </w:r>
      <w:proofErr w:type="gramStart"/>
      <w:r w:rsidRPr="00C211AE">
        <w:rPr>
          <w:rFonts w:ascii="宋体" w:eastAsia="宋体" w:hAnsi="宋体" w:hint="eastAsia"/>
        </w:rPr>
        <w:t>一阶该花色</w:t>
      </w:r>
      <w:proofErr w:type="gramEnd"/>
      <w:r w:rsidRPr="00C211AE">
        <w:rPr>
          <w:rFonts w:ascii="宋体" w:eastAsia="宋体" w:hAnsi="宋体" w:hint="eastAsia"/>
        </w:rPr>
        <w:t>为Michael扣叫。对</w:t>
      </w:r>
      <w:proofErr w:type="gramStart"/>
      <w:r w:rsidRPr="00C211AE">
        <w:rPr>
          <w:rFonts w:ascii="宋体" w:eastAsia="宋体" w:hAnsi="宋体" w:hint="eastAsia"/>
        </w:rPr>
        <w:t>低花的扣叫</w:t>
      </w:r>
      <w:proofErr w:type="gramEnd"/>
      <w:r w:rsidRPr="00C211AE">
        <w:rPr>
          <w:rFonts w:ascii="宋体" w:eastAsia="宋体" w:hAnsi="宋体" w:hint="eastAsia"/>
        </w:rPr>
        <w:t>为8+P，表示双高花套，对高花</w:t>
      </w:r>
      <w:proofErr w:type="gramStart"/>
      <w:r w:rsidRPr="00C211AE">
        <w:rPr>
          <w:rFonts w:ascii="宋体" w:eastAsia="宋体" w:hAnsi="宋体" w:hint="eastAsia"/>
        </w:rPr>
        <w:t>的扣叫为</w:t>
      </w:r>
      <w:proofErr w:type="gramEnd"/>
      <w:r w:rsidRPr="00C211AE">
        <w:rPr>
          <w:rFonts w:ascii="宋体" w:eastAsia="宋体" w:hAnsi="宋体" w:hint="eastAsia"/>
        </w:rPr>
        <w:t>10+P，表示另一门</w:t>
      </w:r>
      <w:proofErr w:type="gramStart"/>
      <w:r w:rsidRPr="00C211AE">
        <w:rPr>
          <w:rFonts w:ascii="宋体" w:eastAsia="宋体" w:hAnsi="宋体" w:hint="eastAsia"/>
        </w:rPr>
        <w:t>高花套和</w:t>
      </w:r>
      <w:proofErr w:type="gramEnd"/>
      <w:r w:rsidRPr="00C211AE">
        <w:rPr>
          <w:rFonts w:ascii="宋体" w:eastAsia="宋体" w:hAnsi="宋体" w:hint="eastAsia"/>
        </w:rPr>
        <w:t>一门</w:t>
      </w:r>
      <w:proofErr w:type="gramStart"/>
      <w:r w:rsidRPr="00C211AE">
        <w:rPr>
          <w:rFonts w:ascii="宋体" w:eastAsia="宋体" w:hAnsi="宋体" w:hint="eastAsia"/>
        </w:rPr>
        <w:t>低花套</w:t>
      </w:r>
      <w:proofErr w:type="gramEnd"/>
      <w:r w:rsidRPr="00C211AE">
        <w:rPr>
          <w:rFonts w:ascii="宋体" w:eastAsia="宋体" w:hAnsi="宋体" w:hint="eastAsia"/>
        </w:rPr>
        <w:t>。若同伴想知道是哪一门低花，可用2NT做过渡。</w:t>
      </w:r>
    </w:p>
    <w:p w14:paraId="78743210" w14:textId="77777777" w:rsidR="004651D4" w:rsidRPr="00C211AE" w:rsidRDefault="00E65E29" w:rsidP="0014777F">
      <w:pPr>
        <w:pStyle w:val="11"/>
        <w:widowControl/>
        <w:numPr>
          <w:ilvl w:val="0"/>
          <w:numId w:val="8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28" w:name="_Toc500448417"/>
      <w:r w:rsidRPr="00C211AE">
        <w:rPr>
          <w:rFonts w:ascii="宋体" w:eastAsia="宋体" w:hAnsi="宋体" w:hint="eastAsia"/>
          <w:b/>
          <w:bCs/>
          <w:szCs w:val="28"/>
        </w:rPr>
        <w:t>不寻常2NT</w:t>
      </w:r>
      <w:bookmarkEnd w:id="28"/>
    </w:p>
    <w:p w14:paraId="1CB19710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在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一阶开叫后的2NT表示8+P，</w:t>
      </w:r>
      <w:proofErr w:type="gramStart"/>
      <w:r w:rsidRPr="00C211AE">
        <w:rPr>
          <w:rFonts w:ascii="宋体" w:eastAsia="宋体" w:hAnsi="宋体" w:hint="eastAsia"/>
        </w:rPr>
        <w:t>低花至少</w:t>
      </w:r>
      <w:proofErr w:type="gramEnd"/>
      <w:r w:rsidRPr="00C211AE">
        <w:rPr>
          <w:rFonts w:ascii="宋体" w:eastAsia="宋体" w:hAnsi="宋体" w:hint="eastAsia"/>
        </w:rPr>
        <w:t>5-5套，若实际点力较高，可在后续叫牌中</w:t>
      </w:r>
      <w:proofErr w:type="gramStart"/>
      <w:r w:rsidRPr="00C211AE">
        <w:rPr>
          <w:rFonts w:ascii="宋体" w:eastAsia="宋体" w:hAnsi="宋体" w:hint="eastAsia"/>
        </w:rPr>
        <w:t>以扣叫</w:t>
      </w:r>
      <w:r w:rsidR="0046277A">
        <w:rPr>
          <w:rFonts w:ascii="宋体" w:eastAsia="宋体" w:hAnsi="宋体" w:hint="eastAsia"/>
        </w:rPr>
        <w:t>对手</w:t>
      </w:r>
      <w:proofErr w:type="gramEnd"/>
      <w:r w:rsidRPr="00C211AE">
        <w:rPr>
          <w:rFonts w:ascii="宋体" w:eastAsia="宋体" w:hAnsi="宋体" w:hint="eastAsia"/>
        </w:rPr>
        <w:t>花色体现。</w:t>
      </w:r>
    </w:p>
    <w:p w14:paraId="63FCEF0B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其应叫为：①在两门低花中选择一门叫牌3C/3D；②3H/3S表示</w:t>
      </w:r>
      <w:proofErr w:type="gramStart"/>
      <w:r w:rsidRPr="00C211AE">
        <w:rPr>
          <w:rFonts w:ascii="宋体" w:eastAsia="宋体" w:hAnsi="宋体" w:hint="eastAsia"/>
        </w:rPr>
        <w:t>低花套</w:t>
      </w:r>
      <w:proofErr w:type="gramEnd"/>
      <w:r w:rsidRPr="00C211AE">
        <w:rPr>
          <w:rFonts w:ascii="宋体" w:eastAsia="宋体" w:hAnsi="宋体" w:hint="eastAsia"/>
        </w:rPr>
        <w:t>均不配，6+高花长套；③3NT表示</w:t>
      </w:r>
      <w:proofErr w:type="gramStart"/>
      <w:r w:rsidRPr="00C211AE">
        <w:rPr>
          <w:rFonts w:ascii="宋体" w:eastAsia="宋体" w:hAnsi="宋体" w:hint="eastAsia"/>
        </w:rPr>
        <w:t>低花稍有</w:t>
      </w:r>
      <w:proofErr w:type="gramEnd"/>
      <w:r w:rsidRPr="00C211AE">
        <w:rPr>
          <w:rFonts w:ascii="宋体" w:eastAsia="宋体" w:hAnsi="宋体" w:hint="eastAsia"/>
        </w:rPr>
        <w:t>配，高花有止张，止叫；④4C/4D为跳</w:t>
      </w:r>
      <w:proofErr w:type="gramStart"/>
      <w:r w:rsidRPr="00C211AE">
        <w:rPr>
          <w:rFonts w:ascii="宋体" w:eastAsia="宋体" w:hAnsi="宋体" w:hint="eastAsia"/>
        </w:rPr>
        <w:t>叫示选叫</w:t>
      </w:r>
      <w:proofErr w:type="gramEnd"/>
      <w:r w:rsidRPr="00C211AE">
        <w:rPr>
          <w:rFonts w:ascii="宋体" w:eastAsia="宋体" w:hAnsi="宋体" w:hint="eastAsia"/>
        </w:rPr>
        <w:t>牌，含义多为低花配合，狙击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；⑤4H/4S</w:t>
      </w:r>
      <w:proofErr w:type="gramStart"/>
      <w:r w:rsidRPr="00C211AE">
        <w:rPr>
          <w:rFonts w:ascii="宋体" w:eastAsia="宋体" w:hAnsi="宋体" w:hint="eastAsia"/>
        </w:rPr>
        <w:t>扣叫表示</w:t>
      </w:r>
      <w:proofErr w:type="gramEnd"/>
      <w:r w:rsidRPr="00C211AE">
        <w:rPr>
          <w:rFonts w:ascii="宋体" w:eastAsia="宋体" w:hAnsi="宋体" w:hint="eastAsia"/>
        </w:rPr>
        <w:t>成局以及满贯邀请；⑥4NT为罗马关键张问叫（</w:t>
      </w:r>
      <w:r w:rsidRPr="00C211AE">
        <w:rPr>
          <w:rFonts w:ascii="宋体" w:eastAsia="宋体" w:hAnsi="宋体" w:hint="eastAsia"/>
          <w:b/>
          <w:bCs/>
        </w:rPr>
        <w:t>以C为将牌</w:t>
      </w:r>
      <w:r w:rsidRPr="00C211AE">
        <w:rPr>
          <w:rFonts w:ascii="宋体" w:eastAsia="宋体" w:hAnsi="宋体" w:hint="eastAsia"/>
        </w:rPr>
        <w:t>）。</w:t>
      </w:r>
    </w:p>
    <w:p w14:paraId="796B559B" w14:textId="77777777" w:rsidR="004651D4" w:rsidRPr="00C211AE" w:rsidRDefault="00E65E29" w:rsidP="0014777F">
      <w:pPr>
        <w:pStyle w:val="11"/>
        <w:widowControl/>
        <w:numPr>
          <w:ilvl w:val="0"/>
          <w:numId w:val="8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29" w:name="_Toc500448418"/>
      <w:r w:rsidRPr="00C211AE">
        <w:rPr>
          <w:rFonts w:ascii="宋体" w:eastAsia="宋体" w:hAnsi="宋体" w:hint="eastAsia"/>
          <w:b/>
          <w:bCs/>
          <w:szCs w:val="28"/>
        </w:rPr>
        <w:t>平衡位置叫牌</w:t>
      </w:r>
      <w:bookmarkEnd w:id="29"/>
    </w:p>
    <w:p w14:paraId="25C008A2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在两家Pass后的位置为平衡位置，因为如果放Pass则叫牌结束，但常常这个定约对己方局势不利，且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也Pass表示点力分布</w:t>
      </w:r>
      <w:r w:rsidR="00801C77">
        <w:rPr>
          <w:rFonts w:ascii="宋体" w:eastAsia="宋体" w:hAnsi="宋体" w:hint="eastAsia"/>
        </w:rPr>
        <w:t>大致相同</w:t>
      </w:r>
      <w:r w:rsidRPr="00C211AE">
        <w:rPr>
          <w:rFonts w:ascii="宋体" w:eastAsia="宋体" w:hAnsi="宋体" w:hint="eastAsia"/>
        </w:rPr>
        <w:t>，因此并不希</w:t>
      </w:r>
      <w:r w:rsidRPr="00C211AE">
        <w:rPr>
          <w:rFonts w:ascii="宋体" w:eastAsia="宋体" w:hAnsi="宋体" w:hint="eastAsia"/>
        </w:rPr>
        <w:lastRenderedPageBreak/>
        <w:t>望结束叫牌，就可以采取平衡位置叫牌（Balancing Seat Bids）。相对应的，其他位置叫直接位置叫牌（Direct Seat Bids）。</w:t>
      </w:r>
      <w:r w:rsidR="00FB01D8" w:rsidRPr="00FB01D8">
        <w:rPr>
          <w:rFonts w:ascii="宋体" w:eastAsia="宋体" w:hAnsi="宋体" w:hint="eastAsia"/>
          <w:color w:val="00B0F0"/>
        </w:rPr>
        <w:t>平衡位置叫</w:t>
      </w:r>
      <w:proofErr w:type="gramStart"/>
      <w:r w:rsidR="00FB01D8" w:rsidRPr="00FB01D8">
        <w:rPr>
          <w:rFonts w:ascii="宋体" w:eastAsia="宋体" w:hAnsi="宋体" w:hint="eastAsia"/>
          <w:color w:val="00B0F0"/>
        </w:rPr>
        <w:t>牌注意</w:t>
      </w:r>
      <w:proofErr w:type="gramEnd"/>
      <w:r w:rsidR="00FB01D8" w:rsidRPr="00FB01D8">
        <w:rPr>
          <w:rFonts w:ascii="宋体" w:eastAsia="宋体" w:hAnsi="宋体" w:hint="eastAsia"/>
          <w:color w:val="00B0F0"/>
        </w:rPr>
        <w:t>防范对手的叫牌风格，对于激进风格的可以</w:t>
      </w:r>
      <w:r w:rsidR="00FB01D8">
        <w:rPr>
          <w:rFonts w:ascii="宋体" w:eastAsia="宋体" w:hAnsi="宋体" w:hint="eastAsia"/>
          <w:color w:val="00B0F0"/>
        </w:rPr>
        <w:t>考虑Pass</w:t>
      </w:r>
      <w:r w:rsidR="00FB01D8" w:rsidRPr="00FB01D8">
        <w:rPr>
          <w:rFonts w:ascii="宋体" w:eastAsia="宋体" w:hAnsi="宋体" w:hint="eastAsia"/>
          <w:color w:val="00B0F0"/>
        </w:rPr>
        <w:t>，对于保守风格的可以盖叫</w:t>
      </w:r>
      <w:r w:rsidR="00FB01D8">
        <w:rPr>
          <w:rFonts w:ascii="宋体" w:eastAsia="宋体" w:hAnsi="宋体" w:hint="eastAsia"/>
          <w:color w:val="00B0F0"/>
        </w:rPr>
        <w:t>或加倍</w:t>
      </w:r>
      <w:r w:rsidR="00FB01D8" w:rsidRPr="00FB01D8">
        <w:rPr>
          <w:rFonts w:ascii="宋体" w:eastAsia="宋体" w:hAnsi="宋体" w:hint="eastAsia"/>
          <w:color w:val="00B0F0"/>
        </w:rPr>
        <w:t>。</w:t>
      </w:r>
    </w:p>
    <w:p w14:paraId="5317E2ED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平衡位置的叫</w:t>
      </w:r>
      <w:proofErr w:type="gramStart"/>
      <w:r w:rsidRPr="00C211AE">
        <w:rPr>
          <w:rFonts w:ascii="宋体" w:eastAsia="宋体" w:hAnsi="宋体" w:hint="eastAsia"/>
        </w:rPr>
        <w:t>牌主要</w:t>
      </w:r>
      <w:proofErr w:type="gramEnd"/>
      <w:r w:rsidRPr="00C211AE">
        <w:rPr>
          <w:rFonts w:ascii="宋体" w:eastAsia="宋体" w:hAnsi="宋体" w:hint="eastAsia"/>
        </w:rPr>
        <w:t>是以比直接位置稍弱的点力要求（2~3P）和张数要求（1张）做</w:t>
      </w:r>
      <w:proofErr w:type="gramStart"/>
      <w:r w:rsidRPr="00C211AE">
        <w:rPr>
          <w:rFonts w:ascii="宋体" w:eastAsia="宋体" w:hAnsi="宋体" w:hint="eastAsia"/>
        </w:rPr>
        <w:t>加倍和</w:t>
      </w:r>
      <w:proofErr w:type="gramEnd"/>
      <w:r w:rsidRPr="00C211AE">
        <w:rPr>
          <w:rFonts w:ascii="宋体" w:eastAsia="宋体" w:hAnsi="宋体" w:hint="eastAsia"/>
        </w:rPr>
        <w:t>盖叫来维持叫牌进程。其常用的叫牌方式有：</w:t>
      </w:r>
    </w:p>
    <w:p w14:paraId="56698127" w14:textId="77777777" w:rsidR="004651D4" w:rsidRPr="00C211AE" w:rsidRDefault="00E65E29" w:rsidP="0014777F">
      <w:pPr>
        <w:pStyle w:val="11"/>
        <w:widowControl/>
        <w:numPr>
          <w:ilvl w:val="0"/>
          <w:numId w:val="9"/>
        </w:numPr>
        <w:ind w:firstLine="480"/>
        <w:jc w:val="left"/>
        <w:rPr>
          <w:rFonts w:ascii="宋体" w:eastAsia="宋体" w:hAnsi="宋体"/>
        </w:rPr>
      </w:pPr>
      <w:proofErr w:type="gramStart"/>
      <w:r w:rsidRPr="00C211AE">
        <w:rPr>
          <w:rFonts w:ascii="宋体" w:eastAsia="宋体" w:hAnsi="宋体" w:hint="eastAsia"/>
        </w:rPr>
        <w:t>同阶盖</w:t>
      </w:r>
      <w:proofErr w:type="gramEnd"/>
      <w:r w:rsidRPr="00C211AE">
        <w:rPr>
          <w:rFonts w:ascii="宋体" w:eastAsia="宋体" w:hAnsi="宋体" w:hint="eastAsia"/>
        </w:rPr>
        <w:t>叫花色。点力比开叫稍弱，允许好的4张套，建议还是5张。</w:t>
      </w:r>
    </w:p>
    <w:p w14:paraId="288C93F4" w14:textId="77777777" w:rsidR="004651D4" w:rsidRPr="00C211AE" w:rsidRDefault="00E65E29" w:rsidP="0014777F">
      <w:pPr>
        <w:pStyle w:val="11"/>
        <w:widowControl/>
        <w:numPr>
          <w:ilvl w:val="0"/>
          <w:numId w:val="9"/>
        </w:numPr>
        <w:ind w:firstLine="480"/>
        <w:jc w:val="left"/>
        <w:rPr>
          <w:rFonts w:ascii="宋体" w:eastAsia="宋体" w:hAnsi="宋体"/>
        </w:rPr>
      </w:pPr>
      <w:proofErr w:type="gramStart"/>
      <w:r w:rsidRPr="00C211AE">
        <w:rPr>
          <w:rFonts w:ascii="宋体" w:eastAsia="宋体" w:hAnsi="宋体" w:hint="eastAsia"/>
        </w:rPr>
        <w:t>同阶</w:t>
      </w:r>
      <w:proofErr w:type="gramEnd"/>
      <w:r w:rsidRPr="00C211AE">
        <w:rPr>
          <w:rFonts w:ascii="宋体" w:eastAsia="宋体" w:hAnsi="宋体" w:hint="eastAsia"/>
        </w:rPr>
        <w:t>NT。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花色有止张，点力为开叫点力（</w:t>
      </w:r>
      <w:proofErr w:type="gramStart"/>
      <w:r w:rsidRPr="00C211AE">
        <w:rPr>
          <w:rFonts w:ascii="宋体" w:eastAsia="宋体" w:hAnsi="宋体" w:hint="eastAsia"/>
        </w:rPr>
        <w:t>原盖叫</w:t>
      </w:r>
      <w:proofErr w:type="gramEnd"/>
      <w:r w:rsidRPr="00C211AE">
        <w:rPr>
          <w:rFonts w:ascii="宋体" w:eastAsia="宋体" w:hAnsi="宋体" w:hint="eastAsia"/>
        </w:rPr>
        <w:t>NT需要15~18P）。</w:t>
      </w:r>
    </w:p>
    <w:p w14:paraId="3414C8DD" w14:textId="77777777" w:rsidR="004651D4" w:rsidRPr="00C211AE" w:rsidRDefault="00E65E29" w:rsidP="0014777F">
      <w:pPr>
        <w:pStyle w:val="11"/>
        <w:widowControl/>
        <w:numPr>
          <w:ilvl w:val="0"/>
          <w:numId w:val="9"/>
        </w:numPr>
        <w:ind w:firstLine="480"/>
        <w:jc w:val="left"/>
        <w:rPr>
          <w:rFonts w:ascii="宋体" w:eastAsia="宋体" w:hAnsi="宋体"/>
        </w:rPr>
      </w:pPr>
      <w:proofErr w:type="gramStart"/>
      <w:r w:rsidRPr="00C211AE">
        <w:rPr>
          <w:rFonts w:ascii="宋体" w:eastAsia="宋体" w:hAnsi="宋体" w:hint="eastAsia"/>
        </w:rPr>
        <w:t>加一阶盖叫</w:t>
      </w:r>
      <w:proofErr w:type="gramEnd"/>
      <w:r w:rsidRPr="00C211AE">
        <w:rPr>
          <w:rFonts w:ascii="宋体" w:eastAsia="宋体" w:hAnsi="宋体" w:hint="eastAsia"/>
        </w:rPr>
        <w:t>花色。开叫点力，6+套，带有狙击性。</w:t>
      </w:r>
    </w:p>
    <w:p w14:paraId="1C6A9C3B" w14:textId="77777777" w:rsidR="004651D4" w:rsidRPr="00C211AE" w:rsidRDefault="00E65E29" w:rsidP="0014777F">
      <w:pPr>
        <w:pStyle w:val="11"/>
        <w:widowControl/>
        <w:numPr>
          <w:ilvl w:val="0"/>
          <w:numId w:val="9"/>
        </w:numPr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加倍。8P左右技术性加倍。</w:t>
      </w:r>
    </w:p>
    <w:p w14:paraId="40F84406" w14:textId="77777777" w:rsidR="004651D4" w:rsidRPr="00C211AE" w:rsidRDefault="00E65E29" w:rsidP="0014777F">
      <w:pPr>
        <w:pStyle w:val="11"/>
        <w:widowControl/>
        <w:numPr>
          <w:ilvl w:val="0"/>
          <w:numId w:val="9"/>
        </w:numPr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Michael扣叫。牌型信息相同，点力稍弱。</w:t>
      </w:r>
    </w:p>
    <w:p w14:paraId="0F5663B0" w14:textId="77777777" w:rsidR="004651D4" w:rsidRPr="00C211AE" w:rsidRDefault="00E65E29" w:rsidP="0014777F">
      <w:pPr>
        <w:pStyle w:val="11"/>
        <w:widowControl/>
        <w:numPr>
          <w:ilvl w:val="0"/>
          <w:numId w:val="9"/>
        </w:numPr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不寻常2NT。</w:t>
      </w:r>
    </w:p>
    <w:p w14:paraId="003B11AF" w14:textId="77777777" w:rsidR="004651D4" w:rsidRPr="00C211AE" w:rsidRDefault="00E65E29" w:rsidP="0014777F">
      <w:pPr>
        <w:pStyle w:val="11"/>
        <w:widowControl/>
        <w:numPr>
          <w:ilvl w:val="0"/>
          <w:numId w:val="8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30" w:name="_Toc500448419"/>
      <w:r w:rsidRPr="00C211AE">
        <w:rPr>
          <w:rFonts w:ascii="宋体" w:eastAsia="宋体" w:hAnsi="宋体" w:hint="eastAsia"/>
          <w:b/>
          <w:bCs/>
          <w:szCs w:val="28"/>
        </w:rPr>
        <w:t>加倍与再加倍</w:t>
      </w:r>
      <w:bookmarkEnd w:id="30"/>
    </w:p>
    <w:p w14:paraId="752229A2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加倍分为技术性加倍、惩罚性加倍、否定性加倍、支持性加倍、</w:t>
      </w:r>
      <w:proofErr w:type="gramStart"/>
      <w:r w:rsidRPr="00C211AE">
        <w:rPr>
          <w:rFonts w:ascii="宋体" w:eastAsia="宋体" w:hAnsi="宋体" w:hint="eastAsia"/>
        </w:rPr>
        <w:t>莱</w:t>
      </w:r>
      <w:proofErr w:type="gramEnd"/>
      <w:r w:rsidRPr="00C211AE">
        <w:rPr>
          <w:rFonts w:ascii="宋体" w:eastAsia="宋体" w:hAnsi="宋体" w:hint="eastAsia"/>
        </w:rPr>
        <w:t>特纳加倍、恐吓性加倍、</w:t>
      </w:r>
      <w:proofErr w:type="gramStart"/>
      <w:r w:rsidRPr="00C211AE">
        <w:rPr>
          <w:rFonts w:ascii="宋体" w:eastAsia="宋体" w:hAnsi="宋体" w:hint="eastAsia"/>
        </w:rPr>
        <w:t>示攻性</w:t>
      </w:r>
      <w:proofErr w:type="gramEnd"/>
      <w:r w:rsidRPr="00C211AE">
        <w:rPr>
          <w:rFonts w:ascii="宋体" w:eastAsia="宋体" w:hAnsi="宋体" w:hint="eastAsia"/>
        </w:rPr>
        <w:t>加倍等。</w:t>
      </w:r>
    </w:p>
    <w:p w14:paraId="3AA41B7F" w14:textId="77777777" w:rsidR="004651D4" w:rsidRPr="009D2648" w:rsidRDefault="00E65E29" w:rsidP="0014777F">
      <w:pPr>
        <w:pStyle w:val="11"/>
        <w:widowControl/>
        <w:numPr>
          <w:ilvl w:val="0"/>
          <w:numId w:val="10"/>
        </w:numPr>
        <w:ind w:firstLine="480"/>
        <w:jc w:val="left"/>
        <w:rPr>
          <w:rFonts w:ascii="宋体" w:eastAsia="宋体" w:hAnsi="宋体"/>
          <w:b/>
          <w:color w:val="00B050"/>
        </w:rPr>
      </w:pPr>
      <w:r w:rsidRPr="00C211AE">
        <w:rPr>
          <w:rFonts w:ascii="宋体" w:eastAsia="宋体" w:hAnsi="宋体" w:hint="eastAsia"/>
        </w:rPr>
        <w:t>技术性加倍（Takeout Double）：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为开叫方，同伴Pass过或未叫</w:t>
      </w:r>
      <w:proofErr w:type="gramStart"/>
      <w:r w:rsidRPr="00C211AE">
        <w:rPr>
          <w:rFonts w:ascii="宋体" w:eastAsia="宋体" w:hAnsi="宋体" w:hint="eastAsia"/>
        </w:rPr>
        <w:t>牌情况</w:t>
      </w:r>
      <w:proofErr w:type="gramEnd"/>
      <w:r w:rsidRPr="00C211AE">
        <w:rPr>
          <w:rFonts w:ascii="宋体" w:eastAsia="宋体" w:hAnsi="宋体" w:hint="eastAsia"/>
        </w:rPr>
        <w:t>下为技术性加倍，表示点力与牌型。即便</w:t>
      </w:r>
      <w:r w:rsidR="0046277A">
        <w:rPr>
          <w:rFonts w:ascii="宋体" w:eastAsia="宋体" w:hAnsi="宋体" w:hint="eastAsia"/>
        </w:rPr>
        <w:t>对手</w:t>
      </w:r>
      <w:proofErr w:type="gramStart"/>
      <w:r w:rsidRPr="00C211AE">
        <w:rPr>
          <w:rFonts w:ascii="宋体" w:eastAsia="宋体" w:hAnsi="宋体" w:hint="eastAsia"/>
        </w:rPr>
        <w:t>开叫阶数较高</w:t>
      </w:r>
      <w:proofErr w:type="gramEnd"/>
      <w:r w:rsidRPr="00C211AE">
        <w:rPr>
          <w:rFonts w:ascii="宋体" w:eastAsia="宋体" w:hAnsi="宋体" w:hint="eastAsia"/>
        </w:rPr>
        <w:t>，此时的加倍也视作技术性加倍。</w:t>
      </w:r>
      <w:r w:rsidR="0034580A" w:rsidRPr="00FE186C">
        <w:rPr>
          <w:rFonts w:ascii="宋体" w:eastAsia="宋体" w:hAnsi="宋体" w:hint="eastAsia"/>
          <w:color w:val="00B0F0"/>
        </w:rPr>
        <w:t>技术性加倍最多可在本人Pass过第二次平衡位置叫牌</w:t>
      </w:r>
      <w:r w:rsidR="00FE186C">
        <w:rPr>
          <w:rFonts w:ascii="宋体" w:eastAsia="宋体" w:hAnsi="宋体" w:hint="eastAsia"/>
          <w:color w:val="00B0F0"/>
        </w:rPr>
        <w:t>后</w:t>
      </w:r>
      <w:r w:rsidR="0034580A" w:rsidRPr="00FE186C">
        <w:rPr>
          <w:rFonts w:ascii="宋体" w:eastAsia="宋体" w:hAnsi="宋体" w:hint="eastAsia"/>
          <w:color w:val="00B0F0"/>
        </w:rPr>
        <w:t>使用。</w:t>
      </w:r>
      <w:r w:rsidR="001442AF" w:rsidRPr="009D2648">
        <w:rPr>
          <w:rFonts w:ascii="宋体" w:eastAsia="宋体" w:hAnsi="宋体" w:hint="eastAsia"/>
          <w:b/>
          <w:color w:val="FF0000"/>
        </w:rPr>
        <w:t>2</w:t>
      </w:r>
      <w:r w:rsidR="001442AF" w:rsidRPr="009D2648">
        <w:rPr>
          <w:rFonts w:ascii="宋体" w:eastAsia="宋体" w:hAnsi="宋体"/>
          <w:b/>
          <w:color w:val="FF0000"/>
        </w:rPr>
        <w:t>NT</w:t>
      </w:r>
      <w:r w:rsidR="001442AF" w:rsidRPr="009D2648">
        <w:rPr>
          <w:rFonts w:ascii="宋体" w:eastAsia="宋体" w:hAnsi="宋体" w:hint="eastAsia"/>
          <w:b/>
          <w:color w:val="FF0000"/>
        </w:rPr>
        <w:t>以下</w:t>
      </w:r>
      <w:r w:rsidR="00266314" w:rsidRPr="009D2648">
        <w:rPr>
          <w:rFonts w:ascii="宋体" w:eastAsia="宋体" w:hAnsi="宋体" w:hint="eastAsia"/>
          <w:b/>
          <w:color w:val="FF0000"/>
        </w:rPr>
        <w:t>或3NT以下且对方叫牌过程迅速、略有狙击性质的</w:t>
      </w:r>
      <w:proofErr w:type="gramStart"/>
      <w:r w:rsidR="00266314" w:rsidRPr="009D2648">
        <w:rPr>
          <w:rFonts w:ascii="宋体" w:eastAsia="宋体" w:hAnsi="宋体" w:hint="eastAsia"/>
          <w:b/>
          <w:color w:val="FF0000"/>
        </w:rPr>
        <w:t>加倍大</w:t>
      </w:r>
      <w:proofErr w:type="gramEnd"/>
      <w:r w:rsidR="00266314" w:rsidRPr="009D2648">
        <w:rPr>
          <w:rFonts w:ascii="宋体" w:eastAsia="宋体" w:hAnsi="宋体" w:hint="eastAsia"/>
          <w:b/>
          <w:color w:val="FF0000"/>
        </w:rPr>
        <w:t>概率是技术性加倍，</w:t>
      </w:r>
      <w:r w:rsidR="001442AF" w:rsidRPr="009D2648">
        <w:rPr>
          <w:rFonts w:ascii="宋体" w:eastAsia="宋体" w:hAnsi="宋体" w:hint="eastAsia"/>
          <w:b/>
          <w:color w:val="FF0000"/>
        </w:rPr>
        <w:t>表示未叫花色有</w:t>
      </w:r>
      <w:r w:rsidR="00266314" w:rsidRPr="009D2648">
        <w:rPr>
          <w:rFonts w:ascii="宋体" w:eastAsia="宋体" w:hAnsi="宋体" w:hint="eastAsia"/>
          <w:b/>
          <w:color w:val="FF0000"/>
        </w:rPr>
        <w:t>套</w:t>
      </w:r>
      <w:r w:rsidR="001442AF" w:rsidRPr="009D2648">
        <w:rPr>
          <w:rFonts w:ascii="宋体" w:eastAsia="宋体" w:hAnsi="宋体" w:hint="eastAsia"/>
          <w:b/>
          <w:color w:val="FF0000"/>
        </w:rPr>
        <w:t>。</w:t>
      </w:r>
      <w:r w:rsidR="00266314" w:rsidRPr="009D2648">
        <w:rPr>
          <w:rFonts w:ascii="宋体" w:eastAsia="宋体" w:hAnsi="宋体" w:hint="eastAsia"/>
          <w:b/>
          <w:color w:val="FF0000"/>
        </w:rPr>
        <w:t>若对方仅出过一套，则为其他三门花色均有3+张；若对方出过两套，则表示剩下两套至少为4-4。</w:t>
      </w:r>
      <w:r w:rsidR="00360C56" w:rsidRPr="009D2648">
        <w:rPr>
          <w:rFonts w:ascii="宋体" w:eastAsia="宋体" w:hAnsi="宋体" w:hint="eastAsia"/>
          <w:b/>
          <w:color w:val="00B050"/>
        </w:rPr>
        <w:t>同伴可以根据自己的牌力和牌型将技术性加倍转为惩罚性加倍。</w:t>
      </w:r>
    </w:p>
    <w:p w14:paraId="44BFB1BA" w14:textId="77777777" w:rsidR="004651D4" w:rsidRPr="00C211AE" w:rsidRDefault="00E65E29" w:rsidP="0014777F">
      <w:pPr>
        <w:pStyle w:val="11"/>
        <w:widowControl/>
        <w:numPr>
          <w:ilvl w:val="0"/>
          <w:numId w:val="10"/>
        </w:numPr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惩罚性加倍（Penalty Double）：认为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的定约无法完成，加倍以示惩罚。常用于的情况有：①己方未叫牌或几乎无叫牌，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叫</w:t>
      </w:r>
      <w:proofErr w:type="gramStart"/>
      <w:r w:rsidRPr="00C211AE">
        <w:rPr>
          <w:rFonts w:ascii="宋体" w:eastAsia="宋体" w:hAnsi="宋体" w:hint="eastAsia"/>
        </w:rPr>
        <w:t>牌确定</w:t>
      </w:r>
      <w:proofErr w:type="gramEnd"/>
      <w:r w:rsidRPr="00C211AE">
        <w:rPr>
          <w:rFonts w:ascii="宋体" w:eastAsia="宋体" w:hAnsi="宋体" w:hint="eastAsia"/>
        </w:rPr>
        <w:t>定约后加倍；②对NT的加倍，开叫NT的加倍为技术性，但同伴可以由技术性转为惩罚性，其余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确定NT定约后的加倍均为惩罚性。③在明确自己、同伴或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牌力牌型的情况下分析得出大概率或一定无法完成时的加倍，多用于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牺牲叫、双方争定约、手上有足够数量的快速赢墩等；④已经使用过技术性加倍或惩罚性加倍。</w:t>
      </w:r>
    </w:p>
    <w:p w14:paraId="0911F734" w14:textId="77777777" w:rsidR="004651D4" w:rsidRPr="00C211AE" w:rsidRDefault="00E65E29" w:rsidP="0014777F">
      <w:pPr>
        <w:pStyle w:val="11"/>
        <w:widowControl/>
        <w:numPr>
          <w:ilvl w:val="0"/>
          <w:numId w:val="10"/>
        </w:numPr>
        <w:ind w:firstLine="480"/>
        <w:jc w:val="left"/>
        <w:rPr>
          <w:rFonts w:ascii="宋体" w:eastAsia="宋体" w:hAnsi="宋体"/>
        </w:rPr>
      </w:pPr>
      <w:proofErr w:type="gramStart"/>
      <w:r w:rsidRPr="00C211AE">
        <w:rPr>
          <w:rFonts w:ascii="宋体" w:eastAsia="宋体" w:hAnsi="宋体" w:hint="eastAsia"/>
        </w:rPr>
        <w:lastRenderedPageBreak/>
        <w:t>示攻性</w:t>
      </w:r>
      <w:proofErr w:type="gramEnd"/>
      <w:r w:rsidRPr="00C211AE">
        <w:rPr>
          <w:rFonts w:ascii="宋体" w:eastAsia="宋体" w:hAnsi="宋体" w:hint="eastAsia"/>
        </w:rPr>
        <w:t>加倍：在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叫出扣叫、</w:t>
      </w:r>
      <w:proofErr w:type="gramStart"/>
      <w:r w:rsidRPr="00C211AE">
        <w:rPr>
          <w:rFonts w:ascii="宋体" w:eastAsia="宋体" w:hAnsi="宋体" w:hint="eastAsia"/>
        </w:rPr>
        <w:t>答叫等</w:t>
      </w:r>
      <w:proofErr w:type="gramEnd"/>
      <w:r w:rsidRPr="00C211AE">
        <w:rPr>
          <w:rFonts w:ascii="宋体" w:eastAsia="宋体" w:hAnsi="宋体" w:hint="eastAsia"/>
        </w:rPr>
        <w:t>约定叫而不表示花色的情况下作加倍表示持有该花色的套或大牌，请同伴首攻或有出牌机会时攻出。可以归结到惩罚性加倍中，因为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的该定约基本不可能完成。</w:t>
      </w:r>
    </w:p>
    <w:p w14:paraId="11453613" w14:textId="77777777" w:rsidR="004651D4" w:rsidRPr="00C211AE" w:rsidRDefault="00E65E29" w:rsidP="0014777F">
      <w:pPr>
        <w:pStyle w:val="11"/>
        <w:widowControl/>
        <w:ind w:firstLineChars="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再加倍约定均为惩罚性，有完成定约的能力，对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的加倍表示惩罚</w:t>
      </w:r>
      <w:r w:rsidR="006F6A92">
        <w:rPr>
          <w:rFonts w:ascii="宋体" w:eastAsia="宋体" w:hAnsi="宋体" w:hint="eastAsia"/>
        </w:rPr>
        <w:t>，</w:t>
      </w:r>
      <w:r w:rsidR="006F6A92" w:rsidRPr="006F6A92">
        <w:rPr>
          <w:rFonts w:ascii="宋体" w:eastAsia="宋体" w:hAnsi="宋体" w:hint="eastAsia"/>
          <w:color w:val="00B0F0"/>
        </w:rPr>
        <w:t>当对手选择逃叫后，视局况追杀对手或者叫到成局以上定约</w:t>
      </w:r>
      <w:r w:rsidRPr="00C211AE">
        <w:rPr>
          <w:rFonts w:ascii="宋体" w:eastAsia="宋体" w:hAnsi="宋体" w:hint="eastAsia"/>
        </w:rPr>
        <w:t>。不使用否定性和支持性再加倍。</w:t>
      </w:r>
    </w:p>
    <w:p w14:paraId="27382283" w14:textId="77777777" w:rsidR="004651D4" w:rsidRPr="00C211AE" w:rsidRDefault="00E65E29" w:rsidP="0014777F">
      <w:pPr>
        <w:pStyle w:val="11"/>
        <w:widowControl/>
        <w:numPr>
          <w:ilvl w:val="0"/>
          <w:numId w:val="8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31" w:name="_Toc500448420"/>
      <w:r w:rsidRPr="00C211AE">
        <w:rPr>
          <w:rFonts w:ascii="宋体" w:eastAsia="宋体" w:hAnsi="宋体" w:hint="eastAsia"/>
          <w:b/>
          <w:bCs/>
          <w:szCs w:val="28"/>
        </w:rPr>
        <w:t>竞争叫牌的应叫</w:t>
      </w:r>
      <w:bookmarkEnd w:id="31"/>
    </w:p>
    <w:p w14:paraId="2F90CA7E" w14:textId="395A23D7" w:rsidR="004651D4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以</w:t>
      </w:r>
      <w:proofErr w:type="gramStart"/>
      <w:r w:rsidRPr="00C211AE">
        <w:rPr>
          <w:rFonts w:ascii="宋体" w:eastAsia="宋体" w:hAnsi="宋体" w:hint="eastAsia"/>
        </w:rPr>
        <w:t>自然叫品为主</w:t>
      </w:r>
      <w:proofErr w:type="gramEnd"/>
      <w:r w:rsidRPr="00C211AE">
        <w:rPr>
          <w:rFonts w:ascii="宋体" w:eastAsia="宋体" w:hAnsi="宋体" w:hint="eastAsia"/>
        </w:rPr>
        <w:t>，配合未被干扰时的原叫品含义，主动加叫1</w:t>
      </w:r>
      <w:proofErr w:type="gramStart"/>
      <w:r w:rsidRPr="00C211AE">
        <w:rPr>
          <w:rFonts w:ascii="宋体" w:eastAsia="宋体" w:hAnsi="宋体" w:hint="eastAsia"/>
        </w:rPr>
        <w:t>阶应提高</w:t>
      </w:r>
      <w:proofErr w:type="gramEnd"/>
      <w:r w:rsidRPr="00C211AE">
        <w:rPr>
          <w:rFonts w:ascii="宋体" w:eastAsia="宋体" w:hAnsi="宋体" w:hint="eastAsia"/>
        </w:rPr>
        <w:t>3~4个点力。叫NT应保证</w:t>
      </w:r>
      <w:proofErr w:type="gramStart"/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叫品有</w:t>
      </w:r>
      <w:proofErr w:type="gramEnd"/>
      <w:r w:rsidRPr="00C211AE">
        <w:rPr>
          <w:rFonts w:ascii="宋体" w:eastAsia="宋体" w:hAnsi="宋体" w:hint="eastAsia"/>
        </w:rPr>
        <w:t>止张。</w:t>
      </w:r>
    </w:p>
    <w:p w14:paraId="521DB5E9" w14:textId="5F0E4D53" w:rsidR="00FE40CE" w:rsidRPr="00EF2990" w:rsidRDefault="00FE40CE" w:rsidP="00FE40CE">
      <w:pPr>
        <w:pStyle w:val="11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/>
          <w:b/>
          <w:bCs/>
        </w:rPr>
      </w:pPr>
      <w:r w:rsidRPr="00EF2990">
        <w:rPr>
          <w:rFonts w:ascii="宋体" w:eastAsia="宋体" w:hAnsi="宋体" w:hint="eastAsia"/>
          <w:b/>
          <w:bCs/>
        </w:rPr>
        <w:t>当开叫2</w:t>
      </w:r>
      <w:r w:rsidRPr="00EF2990">
        <w:rPr>
          <w:rFonts w:ascii="宋体" w:eastAsia="宋体" w:hAnsi="宋体"/>
          <w:b/>
          <w:bCs/>
        </w:rPr>
        <w:t>C</w:t>
      </w:r>
      <w:r w:rsidRPr="00EF2990">
        <w:rPr>
          <w:rFonts w:ascii="宋体" w:eastAsia="宋体" w:hAnsi="宋体" w:hint="eastAsia"/>
          <w:b/>
          <w:bCs/>
        </w:rPr>
        <w:t>被干扰时</w:t>
      </w:r>
    </w:p>
    <w:p w14:paraId="5556F156" w14:textId="2D9D6AA7" w:rsidR="00CE6444" w:rsidRDefault="00CE6444" w:rsidP="00CE6444">
      <w:pPr>
        <w:pStyle w:val="11"/>
        <w:widowControl/>
        <w:ind w:firstLine="48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这里需要注意，2</w:t>
      </w:r>
      <w:r>
        <w:rPr>
          <w:rFonts w:ascii="宋体" w:eastAsia="宋体" w:hAnsi="宋体"/>
        </w:rPr>
        <w:t>C</w:t>
      </w:r>
      <w:r>
        <w:rPr>
          <w:rFonts w:ascii="宋体" w:eastAsia="宋体" w:hAnsi="宋体" w:hint="eastAsia"/>
        </w:rPr>
        <w:t>开叫实力非常强大，几乎能自己单手</w:t>
      </w:r>
      <w:proofErr w:type="gramStart"/>
      <w:r>
        <w:rPr>
          <w:rFonts w:ascii="宋体" w:eastAsia="宋体" w:hAnsi="宋体" w:hint="eastAsia"/>
        </w:rPr>
        <w:t>撑</w:t>
      </w:r>
      <w:proofErr w:type="gramEnd"/>
      <w:r>
        <w:rPr>
          <w:rFonts w:ascii="宋体" w:eastAsia="宋体" w:hAnsi="宋体" w:hint="eastAsia"/>
        </w:rPr>
        <w:t>一个局，所以开叫2</w:t>
      </w:r>
      <w:r>
        <w:rPr>
          <w:rFonts w:ascii="宋体" w:eastAsia="宋体" w:hAnsi="宋体"/>
        </w:rPr>
        <w:t>C</w:t>
      </w:r>
      <w:r>
        <w:rPr>
          <w:rFonts w:ascii="宋体" w:eastAsia="宋体" w:hAnsi="宋体" w:hint="eastAsia"/>
        </w:rPr>
        <w:t>的这一方如果被争叫，如果不适合惩罚，完全可以自己主动叫出自己的长套，如果没有长套，大概率也有</w:t>
      </w:r>
      <w:proofErr w:type="gramStart"/>
      <w:r>
        <w:rPr>
          <w:rFonts w:ascii="宋体" w:eastAsia="宋体" w:hAnsi="宋体" w:hint="eastAsia"/>
        </w:rPr>
        <w:t>止</w:t>
      </w:r>
      <w:proofErr w:type="gramEnd"/>
      <w:r>
        <w:rPr>
          <w:rFonts w:ascii="宋体" w:eastAsia="宋体" w:hAnsi="宋体" w:hint="eastAsia"/>
        </w:rPr>
        <w:t>张盖上N</w:t>
      </w:r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。所以这里开叫方几乎没有必要去用加倍的方式告诉对家，没有叫过的高花有4张。</w:t>
      </w:r>
    </w:p>
    <w:p w14:paraId="5BD295AD" w14:textId="790570CC" w:rsidR="00CE6444" w:rsidRDefault="00FE40CE" w:rsidP="00CE6444">
      <w:pPr>
        <w:pStyle w:val="11"/>
        <w:widowControl/>
        <w:ind w:firstLine="48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一般这种情况非常少，但是比赛中总会有铁头</w:t>
      </w:r>
      <w:proofErr w:type="gramStart"/>
      <w:r>
        <w:rPr>
          <w:rFonts w:ascii="宋体" w:eastAsia="宋体" w:hAnsi="宋体" w:hint="eastAsia"/>
        </w:rPr>
        <w:t>娃面对</w:t>
      </w:r>
      <w:proofErr w:type="gramEnd"/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C</w:t>
      </w:r>
      <w:r>
        <w:rPr>
          <w:rFonts w:ascii="宋体" w:eastAsia="宋体" w:hAnsi="宋体" w:hint="eastAsia"/>
        </w:rPr>
        <w:t>去争叫自己的</w:t>
      </w:r>
      <w:r w:rsidR="00CE6444">
        <w:rPr>
          <w:rFonts w:ascii="宋体" w:eastAsia="宋体" w:hAnsi="宋体" w:hint="eastAsia"/>
        </w:rPr>
        <w:t>长</w:t>
      </w:r>
      <w:r>
        <w:rPr>
          <w:rFonts w:ascii="宋体" w:eastAsia="宋体" w:hAnsi="宋体" w:hint="eastAsia"/>
        </w:rPr>
        <w:t>套</w:t>
      </w:r>
      <w:r w:rsidR="00CE6444">
        <w:rPr>
          <w:rFonts w:ascii="宋体" w:eastAsia="宋体" w:hAnsi="宋体" w:hint="eastAsia"/>
        </w:rPr>
        <w:t>，甚至是他们自己单方有局</w:t>
      </w:r>
      <w:r>
        <w:rPr>
          <w:rFonts w:ascii="宋体" w:eastAsia="宋体" w:hAnsi="宋体" w:hint="eastAsia"/>
        </w:rPr>
        <w:t>。</w:t>
      </w:r>
      <w:r w:rsidR="00CE6444">
        <w:rPr>
          <w:rFonts w:ascii="宋体" w:eastAsia="宋体" w:hAnsi="宋体" w:hint="eastAsia"/>
        </w:rPr>
        <w:t>一般来讲，如果敌方有局进行争叫，则要充分考虑能不能通过加倍惩罚敌方。所以如果开叫2</w:t>
      </w:r>
      <w:r w:rsidR="00CE6444">
        <w:rPr>
          <w:rFonts w:ascii="宋体" w:eastAsia="宋体" w:hAnsi="宋体"/>
        </w:rPr>
        <w:t>C</w:t>
      </w:r>
      <w:r w:rsidR="00CE6444">
        <w:rPr>
          <w:rFonts w:ascii="宋体" w:eastAsia="宋体" w:hAnsi="宋体" w:hint="eastAsia"/>
        </w:rPr>
        <w:t>对敌方争叫的花色进行加倍，则一定是惩罚性，表示开叫方有敌方争叫花色的5张长套，或者是大牌丰盈的</w:t>
      </w:r>
      <w:r w:rsidR="00CE6444">
        <w:rPr>
          <w:rFonts w:ascii="宋体" w:eastAsia="宋体" w:hAnsi="宋体"/>
        </w:rPr>
        <w:t>4</w:t>
      </w:r>
      <w:r w:rsidR="00CE6444">
        <w:rPr>
          <w:rFonts w:ascii="宋体" w:eastAsia="宋体" w:hAnsi="宋体" w:hint="eastAsia"/>
        </w:rPr>
        <w:t>张套（不弱于K</w:t>
      </w:r>
      <w:r w:rsidR="00CE6444">
        <w:rPr>
          <w:rFonts w:ascii="宋体" w:eastAsia="宋体" w:hAnsi="宋体"/>
        </w:rPr>
        <w:t>QXX</w:t>
      </w:r>
      <w:r w:rsidR="00CE6444">
        <w:rPr>
          <w:rFonts w:ascii="宋体" w:eastAsia="宋体" w:hAnsi="宋体" w:hint="eastAsia"/>
        </w:rPr>
        <w:t>）。</w:t>
      </w:r>
    </w:p>
    <w:p w14:paraId="6EDAE84A" w14:textId="3A9DFDED" w:rsidR="00FE40CE" w:rsidRPr="00EF2990" w:rsidRDefault="00EF2990" w:rsidP="00EF2990">
      <w:pPr>
        <w:pStyle w:val="11"/>
        <w:widowControl/>
        <w:ind w:firstLine="48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一般这种情况下应叫方的牌力会比较低（通常6</w:t>
      </w:r>
      <w:r>
        <w:rPr>
          <w:rFonts w:ascii="宋体" w:eastAsia="宋体" w:hAnsi="宋体"/>
        </w:rPr>
        <w:t>-</w:t>
      </w:r>
      <w:r>
        <w:rPr>
          <w:rFonts w:ascii="宋体" w:eastAsia="宋体" w:hAnsi="宋体" w:hint="eastAsia"/>
        </w:rPr>
        <w:t>），没办法在二</w:t>
      </w:r>
      <w:proofErr w:type="gramStart"/>
      <w:r>
        <w:rPr>
          <w:rFonts w:ascii="宋体" w:eastAsia="宋体" w:hAnsi="宋体" w:hint="eastAsia"/>
        </w:rPr>
        <w:t>阶水平</w:t>
      </w:r>
      <w:proofErr w:type="gramEnd"/>
      <w:r>
        <w:rPr>
          <w:rFonts w:ascii="宋体" w:eastAsia="宋体" w:hAnsi="宋体" w:hint="eastAsia"/>
        </w:rPr>
        <w:t>以上对敌方的花色进行盖叫，所以针对敌方的干扰性的争叫，重任落在了开叫方的肩膀上。</w:t>
      </w:r>
      <w:r>
        <w:rPr>
          <w:rFonts w:ascii="宋体" w:eastAsia="宋体" w:hAnsi="宋体" w:hint="eastAsia"/>
        </w:rPr>
        <w:t>是否对敌方的进行惩罚，开叫方需要审慎考虑。</w:t>
      </w:r>
    </w:p>
    <w:p w14:paraId="60B50183" w14:textId="77777777" w:rsidR="004651D4" w:rsidRDefault="00F96961" w:rsidP="0014777F">
      <w:pPr>
        <w:pStyle w:val="11"/>
        <w:widowControl/>
        <w:numPr>
          <w:ilvl w:val="0"/>
          <w:numId w:val="1"/>
        </w:numPr>
        <w:ind w:firstLineChars="0"/>
        <w:jc w:val="left"/>
        <w:outlineLvl w:val="0"/>
        <w:rPr>
          <w:rFonts w:ascii="宋体" w:eastAsia="宋体" w:hAnsi="宋体"/>
          <w:b/>
          <w:bCs/>
          <w:sz w:val="28"/>
          <w:szCs w:val="32"/>
        </w:rPr>
      </w:pPr>
      <w:bookmarkStart w:id="32" w:name="_Toc500448421"/>
      <w:r>
        <w:rPr>
          <w:rFonts w:ascii="宋体" w:eastAsia="宋体" w:hAnsi="宋体" w:hint="eastAsia"/>
          <w:b/>
          <w:bCs/>
          <w:sz w:val="28"/>
          <w:szCs w:val="32"/>
        </w:rPr>
        <w:t>精确体系</w:t>
      </w:r>
      <w:r w:rsidR="009E0770">
        <w:rPr>
          <w:rFonts w:ascii="宋体" w:eastAsia="宋体" w:hAnsi="宋体" w:hint="eastAsia"/>
          <w:b/>
          <w:bCs/>
          <w:sz w:val="28"/>
          <w:szCs w:val="32"/>
        </w:rPr>
        <w:t>干扰</w:t>
      </w:r>
      <w:bookmarkEnd w:id="32"/>
    </w:p>
    <w:p w14:paraId="1B07F235" w14:textId="77777777" w:rsidR="007658BD" w:rsidRPr="007658BD" w:rsidRDefault="007658BD" w:rsidP="007658BD">
      <w:pPr>
        <w:pStyle w:val="11"/>
        <w:widowControl/>
        <w:ind w:firstLine="48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对精确体系的干扰只针对非</w:t>
      </w:r>
      <w:proofErr w:type="gramStart"/>
      <w:r>
        <w:rPr>
          <w:rFonts w:ascii="宋体" w:eastAsia="宋体" w:hAnsi="宋体" w:hint="eastAsia"/>
        </w:rPr>
        <w:t>自然叫品</w:t>
      </w:r>
      <w:proofErr w:type="gramEnd"/>
      <w:r>
        <w:rPr>
          <w:rFonts w:ascii="宋体" w:eastAsia="宋体" w:hAnsi="宋体" w:hint="eastAsia"/>
        </w:rPr>
        <w:t>1C及小无将NT。</w:t>
      </w:r>
      <w:r w:rsidRPr="007658BD">
        <w:rPr>
          <w:rFonts w:ascii="宋体" w:eastAsia="宋体" w:hAnsi="宋体" w:hint="eastAsia"/>
          <w:color w:val="00B0F0"/>
        </w:rPr>
        <w:t>针对</w:t>
      </w:r>
      <w:proofErr w:type="gramStart"/>
      <w:r w:rsidRPr="007658BD">
        <w:rPr>
          <w:rFonts w:ascii="宋体" w:eastAsia="宋体" w:hAnsi="宋体" w:hint="eastAsia"/>
          <w:color w:val="00B0F0"/>
        </w:rPr>
        <w:t>虚套叫品不</w:t>
      </w:r>
      <w:proofErr w:type="gramEnd"/>
      <w:r w:rsidRPr="007658BD">
        <w:rPr>
          <w:rFonts w:ascii="宋体" w:eastAsia="宋体" w:hAnsi="宋体" w:hint="eastAsia"/>
          <w:color w:val="00B0F0"/>
        </w:rPr>
        <w:t>使用Michaels扣叫，加倍、争叫均为实套，</w:t>
      </w:r>
      <w:proofErr w:type="gramStart"/>
      <w:r w:rsidRPr="007658BD">
        <w:rPr>
          <w:rFonts w:ascii="宋体" w:eastAsia="宋体" w:hAnsi="宋体" w:hint="eastAsia"/>
          <w:color w:val="00B0F0"/>
        </w:rPr>
        <w:t>扣叫表示</w:t>
      </w:r>
      <w:proofErr w:type="gramEnd"/>
      <w:r w:rsidRPr="007658BD">
        <w:rPr>
          <w:rFonts w:ascii="宋体" w:eastAsia="宋体" w:hAnsi="宋体" w:hint="eastAsia"/>
          <w:color w:val="00B0F0"/>
        </w:rPr>
        <w:t>技术性加倍。</w:t>
      </w:r>
      <w:r w:rsidRPr="007658BD">
        <w:rPr>
          <w:rFonts w:ascii="宋体" w:eastAsia="宋体" w:hAnsi="宋体" w:hint="eastAsia"/>
        </w:rPr>
        <w:t>针对</w:t>
      </w:r>
      <w:r>
        <w:rPr>
          <w:rFonts w:ascii="宋体" w:eastAsia="宋体" w:hAnsi="宋体" w:hint="eastAsia"/>
        </w:rPr>
        <w:t>其他</w:t>
      </w:r>
      <w:proofErr w:type="gramStart"/>
      <w:r>
        <w:rPr>
          <w:rFonts w:ascii="宋体" w:eastAsia="宋体" w:hAnsi="宋体" w:hint="eastAsia"/>
        </w:rPr>
        <w:t>实叫品</w:t>
      </w:r>
      <w:proofErr w:type="gramEnd"/>
      <w:r>
        <w:rPr>
          <w:rFonts w:ascii="宋体" w:eastAsia="宋体" w:hAnsi="宋体" w:hint="eastAsia"/>
        </w:rPr>
        <w:t>与前述相同</w:t>
      </w:r>
      <w:r w:rsidRPr="007658BD">
        <w:rPr>
          <w:rFonts w:ascii="宋体" w:eastAsia="宋体" w:hAnsi="宋体" w:hint="eastAsia"/>
        </w:rPr>
        <w:t>。</w:t>
      </w:r>
    </w:p>
    <w:p w14:paraId="1AE39926" w14:textId="77777777" w:rsidR="009E0770" w:rsidRDefault="009E0770" w:rsidP="009E0770">
      <w:pPr>
        <w:pStyle w:val="11"/>
        <w:widowControl/>
        <w:numPr>
          <w:ilvl w:val="0"/>
          <w:numId w:val="16"/>
        </w:numPr>
        <w:ind w:firstLineChars="0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33" w:name="_Toc500448422"/>
      <w:r>
        <w:rPr>
          <w:rFonts w:ascii="宋体" w:eastAsia="宋体" w:hAnsi="宋体" w:hint="eastAsia"/>
          <w:b/>
          <w:bCs/>
          <w:szCs w:val="28"/>
        </w:rPr>
        <w:t>1C开叫</w:t>
      </w:r>
      <w:r w:rsidR="007658BD">
        <w:rPr>
          <w:rFonts w:ascii="宋体" w:eastAsia="宋体" w:hAnsi="宋体" w:hint="eastAsia"/>
          <w:b/>
          <w:bCs/>
          <w:szCs w:val="28"/>
        </w:rPr>
        <w:t>干扰</w:t>
      </w:r>
      <w:bookmarkEnd w:id="33"/>
    </w:p>
    <w:p w14:paraId="2876FBA2" w14:textId="77777777" w:rsidR="009E0770" w:rsidRDefault="009E0770" w:rsidP="009E0770">
      <w:pPr>
        <w:pStyle w:val="11"/>
        <w:widowControl/>
        <w:ind w:firstLine="48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1C开叫表示16P+的任何牌型。第二家位置6P以上可以（其余Pass）：</w:t>
      </w:r>
    </w:p>
    <w:p w14:paraId="77A02B7F" w14:textId="77777777" w:rsidR="009E0770" w:rsidRDefault="009E0770" w:rsidP="009E0770">
      <w:pPr>
        <w:pStyle w:val="11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加倍。表示5+C。</w:t>
      </w:r>
    </w:p>
    <w:p w14:paraId="56B1A970" w14:textId="77777777" w:rsidR="009E0770" w:rsidRDefault="009E0770" w:rsidP="009E0770">
      <w:pPr>
        <w:pStyle w:val="11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直接争叫一阶花色。5+套。</w:t>
      </w:r>
    </w:p>
    <w:p w14:paraId="78BE02BA" w14:textId="77777777" w:rsidR="009E0770" w:rsidRDefault="009E0770" w:rsidP="009E0770">
      <w:pPr>
        <w:pStyle w:val="11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1NT。开叫1NT实力的均型牌。</w:t>
      </w:r>
    </w:p>
    <w:p w14:paraId="2C7B9FFE" w14:textId="77777777" w:rsidR="009E0770" w:rsidRDefault="009E0770" w:rsidP="009E0770">
      <w:pPr>
        <w:pStyle w:val="11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2C。技术性加倍，C单缺。</w:t>
      </w:r>
    </w:p>
    <w:p w14:paraId="1DB5A805" w14:textId="77777777" w:rsidR="009E0770" w:rsidRDefault="00826091" w:rsidP="009E0770">
      <w:pPr>
        <w:pStyle w:val="11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2NT。双低套。</w:t>
      </w:r>
    </w:p>
    <w:p w14:paraId="5CFB8C00" w14:textId="77777777" w:rsidR="007658BD" w:rsidRPr="009E0770" w:rsidRDefault="007658BD" w:rsidP="009E0770">
      <w:pPr>
        <w:pStyle w:val="11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其余叫品</w:t>
      </w:r>
      <w:proofErr w:type="gramEnd"/>
      <w:r>
        <w:rPr>
          <w:rFonts w:ascii="宋体" w:eastAsia="宋体" w:hAnsi="宋体" w:hint="eastAsia"/>
        </w:rPr>
        <w:t>均带有狙击性质。</w:t>
      </w:r>
    </w:p>
    <w:p w14:paraId="3936C114" w14:textId="77777777" w:rsidR="009E0770" w:rsidRDefault="007658BD" w:rsidP="009E0770">
      <w:pPr>
        <w:pStyle w:val="11"/>
        <w:widowControl/>
        <w:numPr>
          <w:ilvl w:val="0"/>
          <w:numId w:val="16"/>
        </w:numPr>
        <w:ind w:firstLineChars="0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34" w:name="_Toc500448423"/>
      <w:r>
        <w:rPr>
          <w:rFonts w:ascii="宋体" w:eastAsia="宋体" w:hAnsi="宋体" w:hint="eastAsia"/>
          <w:b/>
          <w:bCs/>
          <w:szCs w:val="28"/>
        </w:rPr>
        <w:t>1C-1D后干扰</w:t>
      </w:r>
      <w:bookmarkEnd w:id="34"/>
    </w:p>
    <w:p w14:paraId="0499F762" w14:textId="77777777" w:rsidR="007658BD" w:rsidRDefault="007658BD" w:rsidP="007658BD">
      <w:pPr>
        <w:pStyle w:val="11"/>
        <w:widowControl/>
        <w:ind w:firstLine="48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对方1C开叫后同伴已经Pass表示6-P，对方1D表示0-7P，若非1D</w:t>
      </w:r>
      <w:proofErr w:type="gramStart"/>
      <w:r>
        <w:rPr>
          <w:rFonts w:ascii="宋体" w:eastAsia="宋体" w:hAnsi="宋体" w:hint="eastAsia"/>
        </w:rPr>
        <w:t>叫品除非</w:t>
      </w:r>
      <w:proofErr w:type="gramEnd"/>
      <w:r>
        <w:rPr>
          <w:rFonts w:ascii="宋体" w:eastAsia="宋体" w:hAnsi="宋体" w:hint="eastAsia"/>
        </w:rPr>
        <w:t>有开叫NT的实力否则</w:t>
      </w:r>
      <w:r w:rsidR="00FE186C">
        <w:rPr>
          <w:rFonts w:ascii="宋体" w:eastAsia="宋体" w:hAnsi="宋体" w:hint="eastAsia"/>
        </w:rPr>
        <w:t>Pass</w:t>
      </w:r>
      <w:r>
        <w:rPr>
          <w:rFonts w:ascii="宋体" w:eastAsia="宋体" w:hAnsi="宋体" w:hint="eastAsia"/>
        </w:rPr>
        <w:t>。</w:t>
      </w:r>
      <w:r w:rsidRPr="007658BD">
        <w:rPr>
          <w:rFonts w:ascii="宋体" w:eastAsia="宋体" w:hAnsi="宋体" w:hint="eastAsia"/>
          <w:color w:val="00B0F0"/>
        </w:rPr>
        <w:t>第四家位置须有接近开叫实力才允许叫牌。</w:t>
      </w:r>
    </w:p>
    <w:p w14:paraId="21B41949" w14:textId="77777777" w:rsidR="007658BD" w:rsidRDefault="00C84313" w:rsidP="00C84313">
      <w:pPr>
        <w:pStyle w:val="11"/>
        <w:widowControl/>
        <w:numPr>
          <w:ilvl w:val="0"/>
          <w:numId w:val="18"/>
        </w:numPr>
        <w:ind w:firstLineChars="0"/>
        <w:jc w:val="left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一阶高花</w:t>
      </w:r>
      <w:proofErr w:type="gramEnd"/>
      <w:r w:rsidR="00DE39E1">
        <w:rPr>
          <w:rFonts w:ascii="宋体" w:eastAsia="宋体" w:hAnsi="宋体" w:hint="eastAsia"/>
        </w:rPr>
        <w:t>、2C</w:t>
      </w:r>
      <w:r>
        <w:rPr>
          <w:rFonts w:ascii="宋体" w:eastAsia="宋体" w:hAnsi="宋体" w:hint="eastAsia"/>
        </w:rPr>
        <w:t>争叫</w:t>
      </w:r>
      <w:r w:rsidR="007658BD">
        <w:rPr>
          <w:rFonts w:ascii="宋体" w:eastAsia="宋体" w:hAnsi="宋体" w:hint="eastAsia"/>
        </w:rPr>
        <w:t>。表示5+</w:t>
      </w:r>
      <w:r>
        <w:rPr>
          <w:rFonts w:ascii="宋体" w:eastAsia="宋体" w:hAnsi="宋体" w:hint="eastAsia"/>
        </w:rPr>
        <w:t>套</w:t>
      </w:r>
      <w:r w:rsidR="007658BD">
        <w:rPr>
          <w:rFonts w:ascii="宋体" w:eastAsia="宋体" w:hAnsi="宋体" w:hint="eastAsia"/>
        </w:rPr>
        <w:t>。</w:t>
      </w:r>
    </w:p>
    <w:p w14:paraId="153ABF38" w14:textId="77777777" w:rsidR="007658BD" w:rsidRDefault="00C84313" w:rsidP="00C84313">
      <w:pPr>
        <w:pStyle w:val="11"/>
        <w:widowControl/>
        <w:numPr>
          <w:ilvl w:val="0"/>
          <w:numId w:val="18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1NT</w:t>
      </w:r>
      <w:r w:rsidR="007658BD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略弱于1NT开叫实力的均型牌。</w:t>
      </w:r>
    </w:p>
    <w:p w14:paraId="09C67594" w14:textId="77777777" w:rsidR="00DE39E1" w:rsidRDefault="00DE39E1" w:rsidP="00C84313">
      <w:pPr>
        <w:pStyle w:val="11"/>
        <w:widowControl/>
        <w:numPr>
          <w:ilvl w:val="0"/>
          <w:numId w:val="18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加倍。表示5+D。</w:t>
      </w:r>
    </w:p>
    <w:p w14:paraId="1D996504" w14:textId="77777777" w:rsidR="00DE39E1" w:rsidRDefault="00DE39E1" w:rsidP="00C84313">
      <w:pPr>
        <w:pStyle w:val="11"/>
        <w:widowControl/>
        <w:numPr>
          <w:ilvl w:val="0"/>
          <w:numId w:val="18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2D。技术性加倍，D单缺。</w:t>
      </w:r>
    </w:p>
    <w:p w14:paraId="20C5116A" w14:textId="77777777" w:rsidR="00412813" w:rsidRDefault="00412813" w:rsidP="00C84313">
      <w:pPr>
        <w:pStyle w:val="11"/>
        <w:widowControl/>
        <w:numPr>
          <w:ilvl w:val="0"/>
          <w:numId w:val="18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2NT。双低套。</w:t>
      </w:r>
    </w:p>
    <w:p w14:paraId="4339C382" w14:textId="77777777" w:rsidR="00412813" w:rsidRDefault="00412813" w:rsidP="00C84313">
      <w:pPr>
        <w:pStyle w:val="11"/>
        <w:widowControl/>
        <w:numPr>
          <w:ilvl w:val="0"/>
          <w:numId w:val="18"/>
        </w:numPr>
        <w:ind w:firstLineChars="0"/>
        <w:jc w:val="left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其余叫品</w:t>
      </w:r>
      <w:proofErr w:type="gramEnd"/>
      <w:r>
        <w:rPr>
          <w:rFonts w:ascii="宋体" w:eastAsia="宋体" w:hAnsi="宋体" w:hint="eastAsia"/>
        </w:rPr>
        <w:t>均带有狙击性质。</w:t>
      </w:r>
    </w:p>
    <w:p w14:paraId="1A0E2E51" w14:textId="77777777" w:rsidR="007658BD" w:rsidRDefault="00933BE2" w:rsidP="009E0770">
      <w:pPr>
        <w:pStyle w:val="11"/>
        <w:widowControl/>
        <w:numPr>
          <w:ilvl w:val="0"/>
          <w:numId w:val="16"/>
        </w:numPr>
        <w:ind w:firstLineChars="0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35" w:name="_Toc500448424"/>
      <w:r>
        <w:rPr>
          <w:rFonts w:ascii="宋体" w:eastAsia="宋体" w:hAnsi="宋体" w:hint="eastAsia"/>
          <w:b/>
          <w:bCs/>
          <w:szCs w:val="28"/>
        </w:rPr>
        <w:t>1NT干扰</w:t>
      </w:r>
      <w:bookmarkEnd w:id="35"/>
    </w:p>
    <w:p w14:paraId="2D1395F8" w14:textId="77777777" w:rsidR="00933BE2" w:rsidRDefault="00933BE2" w:rsidP="00933BE2">
      <w:pPr>
        <w:pStyle w:val="11"/>
        <w:widowControl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1NT表示13-15P均型牌，中等牌力。</w:t>
      </w:r>
    </w:p>
    <w:p w14:paraId="636D1BF1" w14:textId="77777777" w:rsidR="00933BE2" w:rsidRDefault="00933BE2" w:rsidP="00933BE2">
      <w:pPr>
        <w:pStyle w:val="11"/>
        <w:widowControl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第二家位置加倍一定为惩罚性，16+P。</w:t>
      </w:r>
      <w:r w:rsidR="00617D52">
        <w:rPr>
          <w:rFonts w:ascii="宋体" w:eastAsia="宋体" w:hAnsi="宋体" w:hint="eastAsia"/>
        </w:rPr>
        <w:t>牌型好点力不高可以狙击，其余建议Pass。</w:t>
      </w:r>
    </w:p>
    <w:p w14:paraId="6BD5C603" w14:textId="77777777" w:rsidR="00617D52" w:rsidRDefault="00617D52" w:rsidP="00933BE2">
      <w:pPr>
        <w:pStyle w:val="11"/>
        <w:widowControl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对方同伴若是2C</w:t>
      </w:r>
      <w:r>
        <w:rPr>
          <w:rFonts w:ascii="宋体" w:eastAsia="宋体" w:hAnsi="宋体"/>
        </w:rPr>
        <w:t xml:space="preserve"> S</w:t>
      </w:r>
      <w:r>
        <w:rPr>
          <w:rFonts w:ascii="宋体" w:eastAsia="宋体" w:hAnsi="宋体" w:hint="eastAsia"/>
        </w:rPr>
        <w:t>tayman问叫</w:t>
      </w:r>
      <w:proofErr w:type="gramStart"/>
      <w:r>
        <w:rPr>
          <w:rFonts w:ascii="宋体" w:eastAsia="宋体" w:hAnsi="宋体" w:hint="eastAsia"/>
        </w:rPr>
        <w:t>或雅各比转移叫</w:t>
      </w:r>
      <w:proofErr w:type="gramEnd"/>
      <w:r>
        <w:rPr>
          <w:rFonts w:ascii="宋体" w:eastAsia="宋体" w:hAnsi="宋体" w:hint="eastAsia"/>
        </w:rPr>
        <w:t>，则第四家争叫表示实套，加倍表示该叫</w:t>
      </w:r>
      <w:proofErr w:type="gramStart"/>
      <w:r>
        <w:rPr>
          <w:rFonts w:ascii="宋体" w:eastAsia="宋体" w:hAnsi="宋体" w:hint="eastAsia"/>
        </w:rPr>
        <w:t>品实套</w:t>
      </w:r>
      <w:proofErr w:type="gramEnd"/>
      <w:r>
        <w:rPr>
          <w:rFonts w:ascii="宋体" w:eastAsia="宋体" w:hAnsi="宋体" w:hint="eastAsia"/>
        </w:rPr>
        <w:t>。</w:t>
      </w:r>
    </w:p>
    <w:p w14:paraId="031A5CA7" w14:textId="77777777" w:rsidR="00617D52" w:rsidRPr="00617D52" w:rsidRDefault="00617D52" w:rsidP="00933BE2">
      <w:pPr>
        <w:pStyle w:val="11"/>
        <w:widowControl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如若两家Pass则第四家为平衡位置，可以做技术性加倍。</w:t>
      </w:r>
    </w:p>
    <w:p w14:paraId="25611403" w14:textId="77777777" w:rsidR="00F96961" w:rsidRPr="00F96961" w:rsidRDefault="00F96961" w:rsidP="00F96961">
      <w:pPr>
        <w:pStyle w:val="11"/>
        <w:widowControl/>
        <w:numPr>
          <w:ilvl w:val="0"/>
          <w:numId w:val="1"/>
        </w:numPr>
        <w:ind w:firstLineChars="0"/>
        <w:jc w:val="left"/>
        <w:outlineLvl w:val="0"/>
        <w:rPr>
          <w:rFonts w:ascii="宋体" w:eastAsia="宋体" w:hAnsi="宋体"/>
          <w:b/>
          <w:bCs/>
          <w:sz w:val="28"/>
          <w:szCs w:val="32"/>
        </w:rPr>
      </w:pPr>
      <w:bookmarkStart w:id="36" w:name="_Toc500448425"/>
      <w:r w:rsidRPr="00C211AE">
        <w:rPr>
          <w:rFonts w:ascii="宋体" w:eastAsia="宋体" w:hAnsi="宋体" w:hint="eastAsia"/>
          <w:b/>
          <w:bCs/>
          <w:sz w:val="28"/>
          <w:szCs w:val="32"/>
        </w:rPr>
        <w:t>防守中的约定</w:t>
      </w:r>
      <w:bookmarkEnd w:id="36"/>
    </w:p>
    <w:p w14:paraId="18498A6A" w14:textId="77777777" w:rsidR="004651D4" w:rsidRPr="00C211AE" w:rsidRDefault="00E65E29" w:rsidP="0014777F">
      <w:pPr>
        <w:pStyle w:val="11"/>
        <w:widowControl/>
        <w:numPr>
          <w:ilvl w:val="0"/>
          <w:numId w:val="11"/>
        </w:numPr>
        <w:ind w:left="0" w:firstLineChars="0" w:firstLine="42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积极首攻：对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的高阶定约尤其是满贯定约，攻出大牌连接张、某门花色的A等。</w:t>
      </w:r>
    </w:p>
    <w:p w14:paraId="584FCE63" w14:textId="77777777" w:rsidR="004651D4" w:rsidRPr="00C211AE" w:rsidRDefault="00E65E29" w:rsidP="0014777F">
      <w:pPr>
        <w:pStyle w:val="11"/>
        <w:widowControl/>
        <w:numPr>
          <w:ilvl w:val="0"/>
          <w:numId w:val="11"/>
        </w:numPr>
        <w:ind w:left="0" w:firstLineChars="0" w:firstLine="42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消极首攻：攻庄家花色、</w:t>
      </w:r>
      <w:proofErr w:type="gramStart"/>
      <w:r w:rsidRPr="00C211AE">
        <w:rPr>
          <w:rFonts w:ascii="宋体" w:eastAsia="宋体" w:hAnsi="宋体" w:hint="eastAsia"/>
        </w:rPr>
        <w:t>攻小牌</w:t>
      </w:r>
      <w:proofErr w:type="gramEnd"/>
      <w:r w:rsidRPr="00C211AE">
        <w:rPr>
          <w:rFonts w:ascii="宋体" w:eastAsia="宋体" w:hAnsi="宋体" w:hint="eastAsia"/>
        </w:rPr>
        <w:t>。</w:t>
      </w:r>
    </w:p>
    <w:p w14:paraId="08AD898E" w14:textId="77777777" w:rsidR="004651D4" w:rsidRPr="00C211AE" w:rsidRDefault="00E65E29" w:rsidP="0014777F">
      <w:pPr>
        <w:pStyle w:val="11"/>
        <w:widowControl/>
        <w:numPr>
          <w:ilvl w:val="0"/>
          <w:numId w:val="11"/>
        </w:numPr>
        <w:ind w:left="0" w:firstLineChars="0" w:firstLine="42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其他首攻原则：双</w:t>
      </w:r>
      <w:proofErr w:type="gramStart"/>
      <w:r w:rsidRPr="00C211AE">
        <w:rPr>
          <w:rFonts w:ascii="宋体" w:eastAsia="宋体" w:hAnsi="宋体" w:hint="eastAsia"/>
        </w:rPr>
        <w:t>张套攻</w:t>
      </w:r>
      <w:proofErr w:type="gramEnd"/>
      <w:r w:rsidRPr="00C211AE">
        <w:rPr>
          <w:rFonts w:ascii="宋体" w:eastAsia="宋体" w:hAnsi="宋体" w:hint="eastAsia"/>
        </w:rPr>
        <w:t>大牌、攻单张、攻同伴叫的花色（优先大牌）、连接张</w:t>
      </w:r>
      <w:proofErr w:type="gramStart"/>
      <w:r w:rsidRPr="00C211AE">
        <w:rPr>
          <w:rFonts w:ascii="宋体" w:eastAsia="宋体" w:hAnsi="宋体" w:hint="eastAsia"/>
        </w:rPr>
        <w:t>攻最大</w:t>
      </w:r>
      <w:proofErr w:type="gramEnd"/>
      <w:r w:rsidRPr="00C211AE">
        <w:rPr>
          <w:rFonts w:ascii="宋体" w:eastAsia="宋体" w:hAnsi="宋体" w:hint="eastAsia"/>
        </w:rPr>
        <w:t>的一个、AK攻K、KQ攻K、单套有大牌谨慎攻防止送。</w:t>
      </w:r>
    </w:p>
    <w:p w14:paraId="0482BB0C" w14:textId="77777777" w:rsidR="004651D4" w:rsidRPr="00C211AE" w:rsidRDefault="00E65E29" w:rsidP="0014777F">
      <w:pPr>
        <w:pStyle w:val="11"/>
        <w:widowControl/>
        <w:numPr>
          <w:ilvl w:val="0"/>
          <w:numId w:val="11"/>
        </w:numPr>
        <w:ind w:left="0" w:firstLineChars="0" w:firstLine="42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长四原则：防守NT定约时可以攻出长套的第四大张。</w:t>
      </w:r>
    </w:p>
    <w:p w14:paraId="264E6027" w14:textId="77777777" w:rsidR="004651D4" w:rsidRPr="00C211AE" w:rsidRDefault="00E65E29" w:rsidP="0014777F">
      <w:pPr>
        <w:pStyle w:val="11"/>
        <w:widowControl/>
        <w:numPr>
          <w:ilvl w:val="0"/>
          <w:numId w:val="11"/>
        </w:numPr>
        <w:ind w:left="0" w:firstLineChars="0" w:firstLine="42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lastRenderedPageBreak/>
        <w:t>其他防守原则：</w:t>
      </w:r>
      <w:proofErr w:type="gramStart"/>
      <w:r w:rsidRPr="00FE186C">
        <w:rPr>
          <w:rFonts w:ascii="宋体" w:eastAsia="宋体" w:hAnsi="宋体" w:hint="eastAsia"/>
          <w:color w:val="00B0F0"/>
        </w:rPr>
        <w:t>远攻弱近攻</w:t>
      </w:r>
      <w:proofErr w:type="gramEnd"/>
      <w:r w:rsidRPr="00FE186C">
        <w:rPr>
          <w:rFonts w:ascii="宋体" w:eastAsia="宋体" w:hAnsi="宋体" w:hint="eastAsia"/>
          <w:color w:val="00B0F0"/>
        </w:rPr>
        <w:t>强</w:t>
      </w:r>
      <w:r w:rsidR="00FE186C" w:rsidRPr="00FE186C">
        <w:rPr>
          <w:rFonts w:ascii="宋体" w:eastAsia="宋体" w:hAnsi="宋体" w:hint="eastAsia"/>
          <w:color w:val="00B0F0"/>
        </w:rPr>
        <w:t>（最好用）</w:t>
      </w:r>
      <w:r w:rsidRPr="00C211AE">
        <w:rPr>
          <w:rFonts w:ascii="宋体" w:eastAsia="宋体" w:hAnsi="宋体" w:hint="eastAsia"/>
        </w:rPr>
        <w:t>、破坏</w:t>
      </w:r>
      <w:r w:rsidR="00FF0B30">
        <w:rPr>
          <w:rFonts w:ascii="宋体" w:eastAsia="宋体" w:hAnsi="宋体" w:hint="eastAsia"/>
        </w:rPr>
        <w:t>明手</w:t>
      </w:r>
      <w:r w:rsidRPr="00C211AE">
        <w:rPr>
          <w:rFonts w:ascii="宋体" w:eastAsia="宋体" w:hAnsi="宋体" w:hint="eastAsia"/>
        </w:rPr>
        <w:t>桥路、</w:t>
      </w:r>
      <w:r w:rsidR="00C170B8" w:rsidRPr="00FE186C">
        <w:rPr>
          <w:rFonts w:ascii="宋体" w:eastAsia="宋体" w:hAnsi="宋体" w:hint="eastAsia"/>
          <w:color w:val="00B0F0"/>
        </w:rPr>
        <w:t>调将</w:t>
      </w:r>
      <w:r w:rsidRPr="00FE186C">
        <w:rPr>
          <w:rFonts w:ascii="宋体" w:eastAsia="宋体" w:hAnsi="宋体" w:hint="eastAsia"/>
          <w:color w:val="00B0F0"/>
        </w:rPr>
        <w:t>谨防交叉将吃</w:t>
      </w:r>
      <w:r w:rsidR="00FE186C" w:rsidRPr="00FE186C">
        <w:rPr>
          <w:rFonts w:ascii="宋体" w:eastAsia="宋体" w:hAnsi="宋体" w:hint="eastAsia"/>
          <w:color w:val="00B0F0"/>
        </w:rPr>
        <w:t>（需注意）</w:t>
      </w:r>
      <w:r w:rsidRPr="00C211AE">
        <w:rPr>
          <w:rFonts w:ascii="宋体" w:eastAsia="宋体" w:hAnsi="宋体" w:hint="eastAsia"/>
        </w:rPr>
        <w:t>和一吃</w:t>
      </w:r>
      <w:proofErr w:type="gramStart"/>
      <w:r w:rsidRPr="00C211AE">
        <w:rPr>
          <w:rFonts w:ascii="宋体" w:eastAsia="宋体" w:hAnsi="宋体" w:hint="eastAsia"/>
        </w:rPr>
        <w:t>一</w:t>
      </w:r>
      <w:proofErr w:type="gramEnd"/>
      <w:r w:rsidRPr="00C211AE">
        <w:rPr>
          <w:rFonts w:ascii="宋体" w:eastAsia="宋体" w:hAnsi="宋体" w:hint="eastAsia"/>
        </w:rPr>
        <w:t>垫</w:t>
      </w:r>
      <w:r w:rsidR="00FF0B30">
        <w:rPr>
          <w:rFonts w:ascii="宋体" w:eastAsia="宋体" w:hAnsi="宋体" w:hint="eastAsia"/>
        </w:rPr>
        <w:t>、投入</w:t>
      </w:r>
      <w:r w:rsidRPr="00C211AE">
        <w:rPr>
          <w:rFonts w:ascii="宋体" w:eastAsia="宋体" w:hAnsi="宋体" w:hint="eastAsia"/>
        </w:rPr>
        <w:t>、去将</w:t>
      </w:r>
      <w:proofErr w:type="gramStart"/>
      <w:r w:rsidRPr="00C211AE">
        <w:rPr>
          <w:rFonts w:ascii="宋体" w:eastAsia="宋体" w:hAnsi="宋体" w:hint="eastAsia"/>
        </w:rPr>
        <w:t>牌顶张</w:t>
      </w:r>
      <w:proofErr w:type="gramEnd"/>
      <w:r w:rsidRPr="00C211AE">
        <w:rPr>
          <w:rFonts w:ascii="宋体" w:eastAsia="宋体" w:hAnsi="宋体" w:hint="eastAsia"/>
        </w:rPr>
        <w:t>、</w:t>
      </w:r>
      <w:r w:rsidR="00DB5CC4">
        <w:rPr>
          <w:rFonts w:ascii="宋体" w:eastAsia="宋体" w:hAnsi="宋体" w:hint="eastAsia"/>
        </w:rPr>
        <w:t>垫大牌</w:t>
      </w:r>
      <w:r w:rsidR="00FE186C">
        <w:rPr>
          <w:rFonts w:ascii="宋体" w:eastAsia="宋体" w:hAnsi="宋体" w:hint="eastAsia"/>
        </w:rPr>
        <w:t>或盖吃</w:t>
      </w:r>
      <w:r w:rsidRPr="00C211AE">
        <w:rPr>
          <w:rFonts w:ascii="宋体" w:eastAsia="宋体" w:hAnsi="宋体" w:hint="eastAsia"/>
        </w:rPr>
        <w:t>解封套、送同伴将吃等。</w:t>
      </w:r>
    </w:p>
    <w:p w14:paraId="27CB72C4" w14:textId="77777777" w:rsidR="004651D4" w:rsidRPr="00C211AE" w:rsidRDefault="00E65E29" w:rsidP="0014777F">
      <w:pPr>
        <w:pStyle w:val="11"/>
        <w:widowControl/>
        <w:numPr>
          <w:ilvl w:val="0"/>
          <w:numId w:val="11"/>
        </w:numPr>
        <w:ind w:left="0" w:firstLineChars="0" w:firstLine="42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保护张：使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无法以强制方式调下你的大牌，如Kx和</w:t>
      </w:r>
      <w:proofErr w:type="spellStart"/>
      <w:r w:rsidRPr="00C211AE">
        <w:rPr>
          <w:rFonts w:ascii="宋体" w:eastAsia="宋体" w:hAnsi="宋体" w:hint="eastAsia"/>
        </w:rPr>
        <w:t>Qxx</w:t>
      </w:r>
      <w:proofErr w:type="spellEnd"/>
      <w:r w:rsidRPr="00C211AE">
        <w:rPr>
          <w:rFonts w:ascii="宋体" w:eastAsia="宋体" w:hAnsi="宋体" w:hint="eastAsia"/>
        </w:rPr>
        <w:t>的x。</w:t>
      </w:r>
    </w:p>
    <w:p w14:paraId="42FE7E54" w14:textId="77777777" w:rsidR="004651D4" w:rsidRDefault="00C170B8" w:rsidP="0014777F">
      <w:pPr>
        <w:pStyle w:val="11"/>
        <w:widowControl/>
        <w:numPr>
          <w:ilvl w:val="0"/>
          <w:numId w:val="11"/>
        </w:numPr>
        <w:ind w:left="0" w:firstLineChars="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大小</w:t>
      </w:r>
      <w:r w:rsidR="00E65E29" w:rsidRPr="00C211AE">
        <w:rPr>
          <w:rFonts w:ascii="宋体" w:eastAsia="宋体" w:hAnsi="宋体" w:hint="eastAsia"/>
        </w:rPr>
        <w:t>信号：在</w:t>
      </w:r>
      <w:r w:rsidR="00764D35" w:rsidRPr="00C211AE">
        <w:rPr>
          <w:rFonts w:ascii="宋体" w:eastAsia="宋体" w:hAnsi="宋体" w:hint="eastAsia"/>
        </w:rPr>
        <w:t>同伴</w:t>
      </w:r>
      <w:r w:rsidR="00E65E29" w:rsidRPr="00C211AE">
        <w:rPr>
          <w:rFonts w:ascii="宋体" w:eastAsia="宋体" w:hAnsi="宋体" w:hint="eastAsia"/>
        </w:rPr>
        <w:t>赢得这一墩时的垫牌</w:t>
      </w:r>
      <w:r w:rsidR="00DB5CC4" w:rsidRPr="00DB5CC4">
        <w:rPr>
          <w:rFonts w:ascii="宋体" w:eastAsia="宋体" w:hAnsi="宋体" w:hint="eastAsia"/>
          <w:color w:val="00B0F0"/>
        </w:rPr>
        <w:t>（</w:t>
      </w:r>
      <w:r w:rsidR="00DB5CC4">
        <w:rPr>
          <w:rFonts w:ascii="宋体" w:eastAsia="宋体" w:hAnsi="宋体" w:hint="eastAsia"/>
          <w:color w:val="00B0F0"/>
        </w:rPr>
        <w:t>本轮</w:t>
      </w:r>
      <w:r w:rsidR="00DB5CC4" w:rsidRPr="00DB5CC4">
        <w:rPr>
          <w:rFonts w:ascii="宋体" w:eastAsia="宋体" w:hAnsi="宋体" w:hint="eastAsia"/>
          <w:color w:val="00B0F0"/>
        </w:rPr>
        <w:t>花色）</w:t>
      </w:r>
      <w:r w:rsidR="00C107ED" w:rsidRPr="009D2648">
        <w:rPr>
          <w:rFonts w:ascii="宋体" w:eastAsia="宋体" w:hAnsi="宋体" w:hint="eastAsia"/>
          <w:b/>
          <w:color w:val="FF0000"/>
        </w:rPr>
        <w:t>一定</w:t>
      </w:r>
      <w:r w:rsidR="00E65E29" w:rsidRPr="00C211AE">
        <w:rPr>
          <w:rFonts w:ascii="宋体" w:eastAsia="宋体" w:hAnsi="宋体" w:hint="eastAsia"/>
        </w:rPr>
        <w:t>表示信号。</w:t>
      </w:r>
      <w:proofErr w:type="gramStart"/>
      <w:r w:rsidR="00E65E29" w:rsidRPr="00C211AE">
        <w:rPr>
          <w:rFonts w:ascii="宋体" w:eastAsia="宋体" w:hAnsi="宋体" w:hint="eastAsia"/>
        </w:rPr>
        <w:t>垫贴大牌</w:t>
      </w:r>
      <w:proofErr w:type="gramEnd"/>
      <w:r w:rsidR="00E65E29" w:rsidRPr="00C211AE">
        <w:rPr>
          <w:rFonts w:ascii="宋体" w:eastAsia="宋体" w:hAnsi="宋体" w:hint="eastAsia"/>
        </w:rPr>
        <w:t>表示该花色有大牌</w:t>
      </w:r>
      <w:r w:rsidR="00DB5CC4">
        <w:rPr>
          <w:rFonts w:ascii="宋体" w:eastAsia="宋体" w:hAnsi="宋体" w:hint="eastAsia"/>
        </w:rPr>
        <w:t>或告缺</w:t>
      </w:r>
      <w:r w:rsidR="00E65E29" w:rsidRPr="00C211AE">
        <w:rPr>
          <w:rFonts w:ascii="宋体" w:eastAsia="宋体" w:hAnsi="宋体" w:hint="eastAsia"/>
        </w:rPr>
        <w:t>，欢迎打出；</w:t>
      </w:r>
      <w:proofErr w:type="gramStart"/>
      <w:r w:rsidR="00E65E29" w:rsidRPr="00C211AE">
        <w:rPr>
          <w:rFonts w:ascii="宋体" w:eastAsia="宋体" w:hAnsi="宋体" w:hint="eastAsia"/>
        </w:rPr>
        <w:t>垫贴小牌表示</w:t>
      </w:r>
      <w:proofErr w:type="gramEnd"/>
      <w:r w:rsidR="00E65E29" w:rsidRPr="00C211AE">
        <w:rPr>
          <w:rFonts w:ascii="宋体" w:eastAsia="宋体" w:hAnsi="宋体" w:hint="eastAsia"/>
        </w:rPr>
        <w:t>该花色不欢迎，无特殊情况不要再打。</w:t>
      </w:r>
    </w:p>
    <w:p w14:paraId="38412E0A" w14:textId="77777777" w:rsidR="00764D35" w:rsidRPr="00764D35" w:rsidRDefault="00C170B8" w:rsidP="00206541">
      <w:pPr>
        <w:pStyle w:val="11"/>
        <w:widowControl/>
        <w:numPr>
          <w:ilvl w:val="0"/>
          <w:numId w:val="11"/>
        </w:numPr>
        <w:ind w:left="0" w:firstLineChars="0" w:firstLine="420"/>
        <w:jc w:val="left"/>
        <w:rPr>
          <w:rFonts w:ascii="宋体" w:eastAsia="宋体" w:hAnsi="宋体" w:cs="宋体"/>
          <w:kern w:val="0"/>
          <w:szCs w:val="24"/>
        </w:rPr>
      </w:pPr>
      <w:r w:rsidRPr="00764D35">
        <w:rPr>
          <w:rFonts w:ascii="宋体" w:eastAsia="宋体" w:hAnsi="宋体" w:hint="eastAsia"/>
        </w:rPr>
        <w:t>花色转移信号：</w:t>
      </w:r>
      <w:r w:rsidR="009F2BA3" w:rsidRPr="00764D35">
        <w:rPr>
          <w:rFonts w:ascii="宋体" w:eastAsia="宋体" w:hAnsi="宋体" w:hint="eastAsia"/>
        </w:rPr>
        <w:t>在</w:t>
      </w:r>
      <w:r w:rsidR="00764D35" w:rsidRPr="00764D35">
        <w:rPr>
          <w:rFonts w:ascii="宋体" w:eastAsia="宋体" w:hAnsi="宋体" w:hint="eastAsia"/>
        </w:rPr>
        <w:t>同伴</w:t>
      </w:r>
      <w:r w:rsidR="009F2BA3" w:rsidRPr="00764D35">
        <w:rPr>
          <w:rFonts w:ascii="宋体" w:eastAsia="宋体" w:hAnsi="宋体" w:hint="eastAsia"/>
        </w:rPr>
        <w:t>赢得这一墩时的垫牌</w:t>
      </w:r>
      <w:r w:rsidR="009F2BA3" w:rsidRPr="00764D35">
        <w:rPr>
          <w:rFonts w:ascii="宋体" w:eastAsia="宋体" w:hAnsi="宋体" w:hint="eastAsia"/>
          <w:color w:val="00B0F0"/>
        </w:rPr>
        <w:t>（非本轮花色）</w:t>
      </w:r>
      <w:r w:rsidR="009F2BA3" w:rsidRPr="00764D35">
        <w:rPr>
          <w:rFonts w:ascii="宋体" w:eastAsia="宋体" w:hAnsi="宋体" w:hint="eastAsia"/>
          <w:color w:val="FF0000"/>
        </w:rPr>
        <w:t>可以</w:t>
      </w:r>
      <w:r w:rsidR="009F2BA3" w:rsidRPr="00764D35">
        <w:rPr>
          <w:rFonts w:ascii="宋体" w:eastAsia="宋体" w:hAnsi="宋体" w:hint="eastAsia"/>
        </w:rPr>
        <w:t>表示该</w:t>
      </w:r>
      <w:r w:rsidR="009F2BA3" w:rsidRPr="00764D35">
        <w:rPr>
          <w:rFonts w:ascii="宋体" w:eastAsia="宋体" w:hAnsi="宋体"/>
        </w:rPr>
        <w:t>花色</w:t>
      </w:r>
      <w:r w:rsidR="009F2BA3" w:rsidRPr="00764D35">
        <w:rPr>
          <w:rFonts w:ascii="宋体" w:eastAsia="宋体" w:hAnsi="宋体" w:hint="eastAsia"/>
        </w:rPr>
        <w:t>有</w:t>
      </w:r>
      <w:r w:rsidR="009F2BA3" w:rsidRPr="00764D35">
        <w:rPr>
          <w:rFonts w:ascii="宋体" w:eastAsia="宋体" w:hAnsi="宋体"/>
        </w:rPr>
        <w:t>大</w:t>
      </w:r>
      <w:r w:rsidR="009F2BA3" w:rsidRPr="00764D35">
        <w:rPr>
          <w:rFonts w:ascii="宋体" w:eastAsia="宋体" w:hAnsi="宋体" w:hint="eastAsia"/>
        </w:rPr>
        <w:t>牌欢迎打出。</w:t>
      </w:r>
    </w:p>
    <w:p w14:paraId="37900116" w14:textId="77777777" w:rsidR="00C170B8" w:rsidRPr="00764D35" w:rsidRDefault="00CF0280" w:rsidP="00206541">
      <w:pPr>
        <w:pStyle w:val="11"/>
        <w:widowControl/>
        <w:numPr>
          <w:ilvl w:val="0"/>
          <w:numId w:val="11"/>
        </w:numPr>
        <w:ind w:left="0" w:firstLineChars="0" w:firstLine="420"/>
        <w:jc w:val="left"/>
        <w:rPr>
          <w:rFonts w:ascii="宋体" w:eastAsia="宋体" w:hAnsi="宋体"/>
        </w:rPr>
      </w:pPr>
      <w:r w:rsidRPr="00764D35">
        <w:rPr>
          <w:rFonts w:ascii="宋体" w:eastAsia="宋体" w:hAnsi="宋体" w:hint="eastAsia"/>
        </w:rPr>
        <w:t>大小转移花色信号</w:t>
      </w:r>
      <w:r w:rsidR="00764D35" w:rsidRPr="00764D35">
        <w:rPr>
          <w:rFonts w:ascii="宋体" w:eastAsia="宋体" w:hAnsi="宋体" w:hint="eastAsia"/>
        </w:rPr>
        <w:t>：在同伴赢得这一墩时的垫牌</w:t>
      </w:r>
      <w:r w:rsidR="00764D35">
        <w:rPr>
          <w:rFonts w:ascii="宋体" w:eastAsia="宋体" w:hAnsi="宋体" w:hint="eastAsia"/>
        </w:rPr>
        <w:t>，</w:t>
      </w:r>
      <w:r w:rsidR="00764D35" w:rsidRPr="00764D35">
        <w:rPr>
          <w:rFonts w:ascii="宋体" w:eastAsia="宋体" w:hAnsi="宋体"/>
          <w:color w:val="00B0F0"/>
        </w:rPr>
        <w:t>如果明显不能续攻此门花色</w:t>
      </w:r>
      <w:r w:rsidR="00764D35" w:rsidRPr="00764D35">
        <w:rPr>
          <w:rFonts w:ascii="宋体" w:eastAsia="宋体" w:hAnsi="宋体"/>
        </w:rPr>
        <w:t>，</w:t>
      </w:r>
      <w:r w:rsidR="00764D35">
        <w:rPr>
          <w:rFonts w:ascii="宋体" w:eastAsia="宋体" w:hAnsi="宋体" w:hint="eastAsia"/>
        </w:rPr>
        <w:t>则</w:t>
      </w:r>
      <w:r w:rsidR="00764D35" w:rsidRPr="00764D35">
        <w:rPr>
          <w:rFonts w:ascii="宋体" w:eastAsia="宋体" w:hAnsi="宋体"/>
        </w:rPr>
        <w:t>小</w:t>
      </w:r>
      <w:proofErr w:type="gramStart"/>
      <w:r w:rsidR="00764D35">
        <w:rPr>
          <w:rFonts w:ascii="宋体" w:eastAsia="宋体" w:hAnsi="宋体" w:hint="eastAsia"/>
        </w:rPr>
        <w:t>牌</w:t>
      </w:r>
      <w:r w:rsidR="00E5365E">
        <w:rPr>
          <w:rFonts w:ascii="宋体" w:eastAsia="宋体" w:hAnsi="宋体"/>
        </w:rPr>
        <w:t>表示</w:t>
      </w:r>
      <w:proofErr w:type="gramEnd"/>
      <w:r w:rsidR="00E5365E">
        <w:rPr>
          <w:rFonts w:ascii="宋体" w:eastAsia="宋体" w:hAnsi="宋体"/>
        </w:rPr>
        <w:t>希望领出剩下的花色除了将牌之外的低级花色，</w:t>
      </w:r>
      <w:r w:rsidR="00E5365E">
        <w:rPr>
          <w:rFonts w:ascii="宋体" w:eastAsia="宋体" w:hAnsi="宋体" w:hint="eastAsia"/>
        </w:rPr>
        <w:t>大牌</w:t>
      </w:r>
      <w:r w:rsidR="00764D35" w:rsidRPr="00764D35">
        <w:rPr>
          <w:rFonts w:ascii="宋体" w:eastAsia="宋体" w:hAnsi="宋体"/>
        </w:rPr>
        <w:t>表示剩下花色除将牌之外的高级花色</w:t>
      </w:r>
      <w:r w:rsidR="00764D35">
        <w:rPr>
          <w:rFonts w:ascii="宋体" w:eastAsia="宋体" w:hAnsi="宋体" w:hint="eastAsia"/>
        </w:rPr>
        <w:t>。</w:t>
      </w:r>
      <w:r w:rsidR="00E5365E" w:rsidRPr="00E5365E">
        <w:rPr>
          <w:rFonts w:ascii="宋体" w:eastAsia="宋体" w:hAnsi="宋体" w:hint="eastAsia"/>
          <w:color w:val="00B0F0"/>
        </w:rPr>
        <w:t>大小转移花色信号生效时大小信号失效。</w:t>
      </w:r>
    </w:p>
    <w:p w14:paraId="2A867F76" w14:textId="77777777" w:rsidR="00316D0C" w:rsidRPr="009D2648" w:rsidRDefault="00360C56" w:rsidP="00360C56">
      <w:pPr>
        <w:pStyle w:val="11"/>
        <w:widowControl/>
        <w:ind w:firstLine="482"/>
        <w:jc w:val="left"/>
        <w:rPr>
          <w:rFonts w:ascii="宋体" w:eastAsia="宋体" w:hAnsi="宋体"/>
          <w:b/>
          <w:color w:val="00B050"/>
        </w:rPr>
      </w:pPr>
      <w:r w:rsidRPr="009D2648">
        <w:rPr>
          <w:rFonts w:ascii="宋体" w:eastAsia="宋体" w:hAnsi="宋体" w:hint="eastAsia"/>
          <w:b/>
          <w:color w:val="00B050"/>
        </w:rPr>
        <w:t>在极特殊的未约定情况下，</w:t>
      </w:r>
      <w:proofErr w:type="gramStart"/>
      <w:r w:rsidRPr="009D2648">
        <w:rPr>
          <w:rFonts w:ascii="宋体" w:eastAsia="宋体" w:hAnsi="宋体" w:hint="eastAsia"/>
          <w:b/>
          <w:color w:val="00B050"/>
        </w:rPr>
        <w:t>叫品可以</w:t>
      </w:r>
      <w:proofErr w:type="gramEnd"/>
      <w:r w:rsidRPr="009D2648">
        <w:rPr>
          <w:rFonts w:ascii="宋体" w:eastAsia="宋体" w:hAnsi="宋体" w:hint="eastAsia"/>
          <w:b/>
          <w:color w:val="00B050"/>
        </w:rPr>
        <w:t>表示非自然含义。牌手双方对本</w:t>
      </w:r>
      <w:proofErr w:type="gramStart"/>
      <w:r w:rsidRPr="009D2648">
        <w:rPr>
          <w:rFonts w:ascii="宋体" w:eastAsia="宋体" w:hAnsi="宋体" w:hint="eastAsia"/>
          <w:b/>
          <w:color w:val="00B050"/>
        </w:rPr>
        <w:t>约定卡</w:t>
      </w:r>
      <w:proofErr w:type="gramEnd"/>
      <w:r w:rsidRPr="009D2648">
        <w:rPr>
          <w:rFonts w:ascii="宋体" w:eastAsia="宋体" w:hAnsi="宋体" w:hint="eastAsia"/>
          <w:b/>
          <w:color w:val="00B050"/>
        </w:rPr>
        <w:t>拥有最终解释权。</w:t>
      </w:r>
    </w:p>
    <w:sectPr w:rsidR="00316D0C" w:rsidRPr="009D2648" w:rsidSect="00B2235A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B58977" w14:textId="77777777" w:rsidR="00F029F6" w:rsidRDefault="00F029F6" w:rsidP="002329D4">
      <w:r>
        <w:separator/>
      </w:r>
    </w:p>
  </w:endnote>
  <w:endnote w:type="continuationSeparator" w:id="0">
    <w:p w14:paraId="3486979A" w14:textId="77777777" w:rsidR="00F029F6" w:rsidRDefault="00F029F6" w:rsidP="00232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C01D17" w14:textId="77777777" w:rsidR="001F59EF" w:rsidRDefault="00F029F6">
    <w:pPr>
      <w:pStyle w:val="a5"/>
      <w:jc w:val="right"/>
    </w:pPr>
    <w:sdt>
      <w:sdtPr>
        <w:id w:val="-614294370"/>
        <w:docPartObj>
          <w:docPartGallery w:val="Page Numbers (Bottom of Page)"/>
          <w:docPartUnique/>
        </w:docPartObj>
      </w:sdtPr>
      <w:sdtEndPr/>
      <w:sdtContent>
        <w:r w:rsidR="001F59EF">
          <w:fldChar w:fldCharType="begin"/>
        </w:r>
        <w:r w:rsidR="001F59EF">
          <w:instrText>PAGE   \* MERGEFORMAT</w:instrText>
        </w:r>
        <w:r w:rsidR="001F59EF">
          <w:fldChar w:fldCharType="separate"/>
        </w:r>
        <w:r w:rsidR="00914B69" w:rsidRPr="00914B69">
          <w:rPr>
            <w:noProof/>
            <w:lang w:val="zh-CN"/>
          </w:rPr>
          <w:t>2</w:t>
        </w:r>
        <w:r w:rsidR="001F59EF">
          <w:fldChar w:fldCharType="end"/>
        </w:r>
      </w:sdtContent>
    </w:sdt>
  </w:p>
  <w:p w14:paraId="4228B127" w14:textId="77777777" w:rsidR="001F59EF" w:rsidRDefault="001F59E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77C00B" w14:textId="77777777" w:rsidR="00F029F6" w:rsidRDefault="00F029F6" w:rsidP="002329D4">
      <w:r>
        <w:separator/>
      </w:r>
    </w:p>
  </w:footnote>
  <w:footnote w:type="continuationSeparator" w:id="0">
    <w:p w14:paraId="5A887BFF" w14:textId="77777777" w:rsidR="00F029F6" w:rsidRDefault="00F029F6" w:rsidP="002329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5D78F" w14:textId="77777777" w:rsidR="001F59EF" w:rsidRDefault="001F59E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14751"/>
    <w:multiLevelType w:val="multilevel"/>
    <w:tmpl w:val="58EF72E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2C11EA6"/>
    <w:multiLevelType w:val="hybridMultilevel"/>
    <w:tmpl w:val="1EA4E39C"/>
    <w:lvl w:ilvl="0" w:tplc="CBB092B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5E5724"/>
    <w:multiLevelType w:val="hybridMultilevel"/>
    <w:tmpl w:val="92509084"/>
    <w:lvl w:ilvl="0" w:tplc="5092415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5741C0A"/>
    <w:multiLevelType w:val="multilevel"/>
    <w:tmpl w:val="58EF72E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7C42BEE"/>
    <w:multiLevelType w:val="multilevel"/>
    <w:tmpl w:val="37C42BE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AA43675"/>
    <w:multiLevelType w:val="multilevel"/>
    <w:tmpl w:val="4AA43675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705C20"/>
    <w:multiLevelType w:val="multilevel"/>
    <w:tmpl w:val="58EF72E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3A950D4"/>
    <w:multiLevelType w:val="multilevel"/>
    <w:tmpl w:val="58EF72E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8EE23E1"/>
    <w:multiLevelType w:val="multilevel"/>
    <w:tmpl w:val="58EE23E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8EEE1E9"/>
    <w:multiLevelType w:val="multilevel"/>
    <w:tmpl w:val="58EEE1E9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8EF32B7"/>
    <w:multiLevelType w:val="multilevel"/>
    <w:tmpl w:val="58EF32B7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8EF400C"/>
    <w:multiLevelType w:val="multilevel"/>
    <w:tmpl w:val="58EF400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8EF69BD"/>
    <w:multiLevelType w:val="multilevel"/>
    <w:tmpl w:val="58EF69BD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8EF72EB"/>
    <w:multiLevelType w:val="multilevel"/>
    <w:tmpl w:val="58EF72E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8F067E0"/>
    <w:multiLevelType w:val="singleLevel"/>
    <w:tmpl w:val="58F067E0"/>
    <w:lvl w:ilvl="0">
      <w:start w:val="1"/>
      <w:numFmt w:val="decimal"/>
      <w:suff w:val="nothing"/>
      <w:lvlText w:val="（%1）"/>
      <w:lvlJc w:val="left"/>
    </w:lvl>
  </w:abstractNum>
  <w:abstractNum w:abstractNumId="15" w15:restartNumberingAfterBreak="0">
    <w:nsid w:val="58F06B17"/>
    <w:multiLevelType w:val="singleLevel"/>
    <w:tmpl w:val="58F06B17"/>
    <w:lvl w:ilvl="0">
      <w:start w:val="1"/>
      <w:numFmt w:val="decimal"/>
      <w:suff w:val="nothing"/>
      <w:lvlText w:val="（%1）"/>
      <w:lvlJc w:val="left"/>
    </w:lvl>
  </w:abstractNum>
  <w:abstractNum w:abstractNumId="16" w15:restartNumberingAfterBreak="0">
    <w:nsid w:val="58F07665"/>
    <w:multiLevelType w:val="multilevel"/>
    <w:tmpl w:val="58F07665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F7F51BE"/>
    <w:multiLevelType w:val="hybridMultilevel"/>
    <w:tmpl w:val="C4126C54"/>
    <w:lvl w:ilvl="0" w:tplc="4EF4754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8316606"/>
    <w:multiLevelType w:val="multilevel"/>
    <w:tmpl w:val="58EF72E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93C34A4"/>
    <w:multiLevelType w:val="hybridMultilevel"/>
    <w:tmpl w:val="A89CECD0"/>
    <w:lvl w:ilvl="0" w:tplc="AE2A37A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9"/>
  </w:num>
  <w:num w:numId="5">
    <w:abstractNumId w:val="10"/>
  </w:num>
  <w:num w:numId="6">
    <w:abstractNumId w:val="11"/>
  </w:num>
  <w:num w:numId="7">
    <w:abstractNumId w:val="12"/>
  </w:num>
  <w:num w:numId="8">
    <w:abstractNumId w:val="13"/>
  </w:num>
  <w:num w:numId="9">
    <w:abstractNumId w:val="14"/>
  </w:num>
  <w:num w:numId="10">
    <w:abstractNumId w:val="15"/>
  </w:num>
  <w:num w:numId="11">
    <w:abstractNumId w:val="16"/>
  </w:num>
  <w:num w:numId="12">
    <w:abstractNumId w:val="0"/>
  </w:num>
  <w:num w:numId="13">
    <w:abstractNumId w:val="6"/>
  </w:num>
  <w:num w:numId="14">
    <w:abstractNumId w:val="2"/>
  </w:num>
  <w:num w:numId="15">
    <w:abstractNumId w:val="18"/>
  </w:num>
  <w:num w:numId="16">
    <w:abstractNumId w:val="3"/>
  </w:num>
  <w:num w:numId="17">
    <w:abstractNumId w:val="1"/>
  </w:num>
  <w:num w:numId="18">
    <w:abstractNumId w:val="17"/>
  </w:num>
  <w:num w:numId="19">
    <w:abstractNumId w:val="1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BD5"/>
    <w:rsid w:val="00000801"/>
    <w:rsid w:val="00020D1F"/>
    <w:rsid w:val="000329CB"/>
    <w:rsid w:val="00045945"/>
    <w:rsid w:val="00066651"/>
    <w:rsid w:val="00085284"/>
    <w:rsid w:val="00096952"/>
    <w:rsid w:val="000B2C63"/>
    <w:rsid w:val="000D46D6"/>
    <w:rsid w:val="001371A2"/>
    <w:rsid w:val="001442AF"/>
    <w:rsid w:val="0014777F"/>
    <w:rsid w:val="0015772E"/>
    <w:rsid w:val="00164DFD"/>
    <w:rsid w:val="001661D8"/>
    <w:rsid w:val="001705EB"/>
    <w:rsid w:val="001F59EF"/>
    <w:rsid w:val="00206541"/>
    <w:rsid w:val="002329D4"/>
    <w:rsid w:val="002560C4"/>
    <w:rsid w:val="00266314"/>
    <w:rsid w:val="00286BAC"/>
    <w:rsid w:val="002E59A3"/>
    <w:rsid w:val="00316D0C"/>
    <w:rsid w:val="0034580A"/>
    <w:rsid w:val="00360C56"/>
    <w:rsid w:val="0036381E"/>
    <w:rsid w:val="00382733"/>
    <w:rsid w:val="00385737"/>
    <w:rsid w:val="003907DE"/>
    <w:rsid w:val="003A3DD6"/>
    <w:rsid w:val="003A4710"/>
    <w:rsid w:val="003B2820"/>
    <w:rsid w:val="003E2A8B"/>
    <w:rsid w:val="003F67C8"/>
    <w:rsid w:val="00401CF5"/>
    <w:rsid w:val="00412813"/>
    <w:rsid w:val="0044536F"/>
    <w:rsid w:val="00447652"/>
    <w:rsid w:val="00453A19"/>
    <w:rsid w:val="0046277A"/>
    <w:rsid w:val="00464600"/>
    <w:rsid w:val="004651D4"/>
    <w:rsid w:val="004757CB"/>
    <w:rsid w:val="004B1721"/>
    <w:rsid w:val="004E29FC"/>
    <w:rsid w:val="00537D5E"/>
    <w:rsid w:val="00551CB6"/>
    <w:rsid w:val="00551CC0"/>
    <w:rsid w:val="00561904"/>
    <w:rsid w:val="005A482E"/>
    <w:rsid w:val="005A4832"/>
    <w:rsid w:val="005A7B78"/>
    <w:rsid w:val="005C5F54"/>
    <w:rsid w:val="005D6233"/>
    <w:rsid w:val="005E1DCF"/>
    <w:rsid w:val="005E24FB"/>
    <w:rsid w:val="005E56AC"/>
    <w:rsid w:val="005F194A"/>
    <w:rsid w:val="00617D52"/>
    <w:rsid w:val="006206F5"/>
    <w:rsid w:val="006613F7"/>
    <w:rsid w:val="00666764"/>
    <w:rsid w:val="00686A35"/>
    <w:rsid w:val="00695589"/>
    <w:rsid w:val="006B697E"/>
    <w:rsid w:val="006F6A92"/>
    <w:rsid w:val="00712238"/>
    <w:rsid w:val="00734241"/>
    <w:rsid w:val="00754767"/>
    <w:rsid w:val="00764D35"/>
    <w:rsid w:val="007658BD"/>
    <w:rsid w:val="007911C3"/>
    <w:rsid w:val="007C7F4D"/>
    <w:rsid w:val="007F5471"/>
    <w:rsid w:val="00801C77"/>
    <w:rsid w:val="00803AA7"/>
    <w:rsid w:val="00826091"/>
    <w:rsid w:val="008263FD"/>
    <w:rsid w:val="008305F0"/>
    <w:rsid w:val="00833B6A"/>
    <w:rsid w:val="00836696"/>
    <w:rsid w:val="00840E67"/>
    <w:rsid w:val="00842601"/>
    <w:rsid w:val="00854C20"/>
    <w:rsid w:val="008D6B4E"/>
    <w:rsid w:val="008F61D5"/>
    <w:rsid w:val="00914B69"/>
    <w:rsid w:val="0091545B"/>
    <w:rsid w:val="00933BE2"/>
    <w:rsid w:val="00973E3B"/>
    <w:rsid w:val="009776A4"/>
    <w:rsid w:val="0098580B"/>
    <w:rsid w:val="00986092"/>
    <w:rsid w:val="009A3663"/>
    <w:rsid w:val="009A578D"/>
    <w:rsid w:val="009B5705"/>
    <w:rsid w:val="009D2648"/>
    <w:rsid w:val="009E0770"/>
    <w:rsid w:val="009F2BA3"/>
    <w:rsid w:val="009F4416"/>
    <w:rsid w:val="00A0305F"/>
    <w:rsid w:val="00A240EC"/>
    <w:rsid w:val="00A269FE"/>
    <w:rsid w:val="00A33C44"/>
    <w:rsid w:val="00A6372E"/>
    <w:rsid w:val="00A65967"/>
    <w:rsid w:val="00A70663"/>
    <w:rsid w:val="00A94843"/>
    <w:rsid w:val="00AA794D"/>
    <w:rsid w:val="00AD6063"/>
    <w:rsid w:val="00AF11C2"/>
    <w:rsid w:val="00B2235A"/>
    <w:rsid w:val="00B47863"/>
    <w:rsid w:val="00B640B8"/>
    <w:rsid w:val="00B82F3F"/>
    <w:rsid w:val="00B8427D"/>
    <w:rsid w:val="00B91EF3"/>
    <w:rsid w:val="00BA0F5A"/>
    <w:rsid w:val="00C04600"/>
    <w:rsid w:val="00C107ED"/>
    <w:rsid w:val="00C170B8"/>
    <w:rsid w:val="00C211AE"/>
    <w:rsid w:val="00C47457"/>
    <w:rsid w:val="00C62BD5"/>
    <w:rsid w:val="00C72686"/>
    <w:rsid w:val="00C801CD"/>
    <w:rsid w:val="00C84313"/>
    <w:rsid w:val="00CD15C4"/>
    <w:rsid w:val="00CD46AB"/>
    <w:rsid w:val="00CE6444"/>
    <w:rsid w:val="00CE796C"/>
    <w:rsid w:val="00CF0280"/>
    <w:rsid w:val="00CF0BEF"/>
    <w:rsid w:val="00D61B6F"/>
    <w:rsid w:val="00DA3AA8"/>
    <w:rsid w:val="00DB5CC4"/>
    <w:rsid w:val="00DD3800"/>
    <w:rsid w:val="00DD6689"/>
    <w:rsid w:val="00DE0921"/>
    <w:rsid w:val="00DE39E1"/>
    <w:rsid w:val="00DE7470"/>
    <w:rsid w:val="00DF328C"/>
    <w:rsid w:val="00DF594F"/>
    <w:rsid w:val="00E015B2"/>
    <w:rsid w:val="00E03EB7"/>
    <w:rsid w:val="00E2597B"/>
    <w:rsid w:val="00E37C86"/>
    <w:rsid w:val="00E44330"/>
    <w:rsid w:val="00E47E93"/>
    <w:rsid w:val="00E5365E"/>
    <w:rsid w:val="00E55FB2"/>
    <w:rsid w:val="00E575CB"/>
    <w:rsid w:val="00E65E29"/>
    <w:rsid w:val="00E74D76"/>
    <w:rsid w:val="00E87A9D"/>
    <w:rsid w:val="00EE5345"/>
    <w:rsid w:val="00EE6A5D"/>
    <w:rsid w:val="00EF2990"/>
    <w:rsid w:val="00EF4ACE"/>
    <w:rsid w:val="00F029F6"/>
    <w:rsid w:val="00F10F9B"/>
    <w:rsid w:val="00F13D15"/>
    <w:rsid w:val="00F23087"/>
    <w:rsid w:val="00F43394"/>
    <w:rsid w:val="00F50C30"/>
    <w:rsid w:val="00F51A95"/>
    <w:rsid w:val="00F75010"/>
    <w:rsid w:val="00F96961"/>
    <w:rsid w:val="00FA6078"/>
    <w:rsid w:val="00FB01D8"/>
    <w:rsid w:val="00FE186C"/>
    <w:rsid w:val="00FE40CE"/>
    <w:rsid w:val="00FF04EF"/>
    <w:rsid w:val="00FF0B30"/>
    <w:rsid w:val="00FF1DAA"/>
    <w:rsid w:val="05AB1E65"/>
    <w:rsid w:val="07096024"/>
    <w:rsid w:val="0BA22E4E"/>
    <w:rsid w:val="0E94022C"/>
    <w:rsid w:val="0EBF0218"/>
    <w:rsid w:val="125E0EA8"/>
    <w:rsid w:val="128C33EE"/>
    <w:rsid w:val="141A4E87"/>
    <w:rsid w:val="15D66A94"/>
    <w:rsid w:val="1C30005C"/>
    <w:rsid w:val="1D614C03"/>
    <w:rsid w:val="23F36C06"/>
    <w:rsid w:val="24924CFB"/>
    <w:rsid w:val="28BA0EF0"/>
    <w:rsid w:val="2A1F6C06"/>
    <w:rsid w:val="2AB060F5"/>
    <w:rsid w:val="2B542311"/>
    <w:rsid w:val="2D072B84"/>
    <w:rsid w:val="2E154AB9"/>
    <w:rsid w:val="30B92346"/>
    <w:rsid w:val="345C7824"/>
    <w:rsid w:val="34761AD7"/>
    <w:rsid w:val="385B4A6C"/>
    <w:rsid w:val="3F035650"/>
    <w:rsid w:val="40350C68"/>
    <w:rsid w:val="440459C1"/>
    <w:rsid w:val="4BAD4DC7"/>
    <w:rsid w:val="4DD347E2"/>
    <w:rsid w:val="52A14AE8"/>
    <w:rsid w:val="550B049F"/>
    <w:rsid w:val="58956A88"/>
    <w:rsid w:val="5AC5110F"/>
    <w:rsid w:val="5C905175"/>
    <w:rsid w:val="5CF4223B"/>
    <w:rsid w:val="5FFB3217"/>
    <w:rsid w:val="69446CD2"/>
    <w:rsid w:val="6BCC2024"/>
    <w:rsid w:val="700417A1"/>
    <w:rsid w:val="713D42CB"/>
    <w:rsid w:val="76FF62A4"/>
    <w:rsid w:val="78CA5769"/>
    <w:rsid w:val="794329A2"/>
    <w:rsid w:val="7BC25ACB"/>
    <w:rsid w:val="7EF0071A"/>
    <w:rsid w:val="7F32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EDCE77"/>
  <w15:docId w15:val="{E792443B-AA19-475D-85FB-70DF4913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11">
    <w:name w:val="列出段落1"/>
    <w:basedOn w:val="a"/>
    <w:uiPriority w:val="34"/>
    <w:qFormat/>
    <w:rsid w:val="00A0305F"/>
    <w:pPr>
      <w:spacing w:line="360" w:lineRule="auto"/>
      <w:ind w:firstLineChars="200" w:firstLine="200"/>
    </w:pPr>
    <w:rPr>
      <w:sz w:val="24"/>
    </w:rPr>
  </w:style>
  <w:style w:type="paragraph" w:styleId="a3">
    <w:name w:val="header"/>
    <w:basedOn w:val="a"/>
    <w:link w:val="a4"/>
    <w:uiPriority w:val="99"/>
    <w:unhideWhenUsed/>
    <w:rsid w:val="00232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29D4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2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29D4"/>
    <w:rPr>
      <w:kern w:val="2"/>
      <w:sz w:val="18"/>
      <w:szCs w:val="18"/>
    </w:rPr>
  </w:style>
  <w:style w:type="table" w:styleId="a7">
    <w:name w:val="Table Grid"/>
    <w:basedOn w:val="a1"/>
    <w:uiPriority w:val="39"/>
    <w:rsid w:val="00686A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316D0C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316D0C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316D0C"/>
    <w:rPr>
      <w:kern w:val="2"/>
      <w:sz w:val="21"/>
      <w:szCs w:val="22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16D0C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316D0C"/>
    <w:rPr>
      <w:b/>
      <w:bCs/>
      <w:kern w:val="2"/>
      <w:sz w:val="21"/>
      <w:szCs w:val="22"/>
    </w:rPr>
  </w:style>
  <w:style w:type="paragraph" w:styleId="ad">
    <w:name w:val="Balloon Text"/>
    <w:basedOn w:val="a"/>
    <w:link w:val="ae"/>
    <w:uiPriority w:val="99"/>
    <w:semiHidden/>
    <w:unhideWhenUsed/>
    <w:rsid w:val="00316D0C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316D0C"/>
    <w:rPr>
      <w:kern w:val="2"/>
      <w:sz w:val="18"/>
      <w:szCs w:val="18"/>
    </w:rPr>
  </w:style>
  <w:style w:type="character" w:styleId="af">
    <w:name w:val="Hyperlink"/>
    <w:basedOn w:val="a0"/>
    <w:uiPriority w:val="99"/>
    <w:unhideWhenUsed/>
    <w:rsid w:val="00E37C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2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795DE7-935E-44FB-BF24-915A60CE6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18</Pages>
  <Words>2093</Words>
  <Characters>11934</Characters>
  <Application>Microsoft Office Word</Application>
  <DocSecurity>0</DocSecurity>
  <Lines>99</Lines>
  <Paragraphs>27</Paragraphs>
  <ScaleCrop>false</ScaleCrop>
  <Company>1</Company>
  <LinksUpToDate>false</LinksUpToDate>
  <CharactersWithSpaces>14000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Myon River</dc:creator>
  <cp:lastModifiedBy>吴 犀</cp:lastModifiedBy>
  <cp:revision>129</cp:revision>
  <cp:lastPrinted>2017-12-07T14:18:00Z</cp:lastPrinted>
  <dcterms:created xsi:type="dcterms:W3CDTF">2017-04-12T11:30:00Z</dcterms:created>
  <dcterms:modified xsi:type="dcterms:W3CDTF">2021-02-05T14:23:00Z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