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0224" w:rsidRPr="00E10224" w:rsidRDefault="00E10224" w:rsidP="00E10224">
      <w:pPr>
        <w:jc w:val="center"/>
      </w:pPr>
      <w:r w:rsidRPr="00E10224">
        <w:t>Санкт-Петербургский политехнический университет Петра Великого</w:t>
      </w:r>
    </w:p>
    <w:p w:rsidR="00E10224" w:rsidRPr="00E10224" w:rsidRDefault="00E10224" w:rsidP="00E10224">
      <w:pPr>
        <w:jc w:val="center"/>
      </w:pPr>
      <w:r w:rsidRPr="00E10224">
        <w:t>Институт информационных технологий и управления</w:t>
      </w:r>
    </w:p>
    <w:p w:rsidR="00E10224" w:rsidRDefault="00E10224" w:rsidP="00E10224">
      <w:pPr>
        <w:jc w:val="center"/>
      </w:pPr>
      <w:r w:rsidRPr="00E10224">
        <w:t>Кафедра компьютерных систем и программных технологий</w:t>
      </w:r>
    </w:p>
    <w:p w:rsidR="00A20028" w:rsidRPr="00E10224" w:rsidRDefault="00A20028" w:rsidP="00E10224">
      <w:pPr>
        <w:jc w:val="center"/>
      </w:pPr>
    </w:p>
    <w:p w:rsidR="00E10224" w:rsidRPr="00E10224" w:rsidRDefault="00E10224" w:rsidP="00E10224">
      <w:pPr>
        <w:jc w:val="center"/>
      </w:pPr>
      <w:r>
        <w:rPr>
          <w:noProof/>
          <w:color w:val="000000"/>
          <w:sz w:val="36"/>
          <w:szCs w:val="36"/>
          <w:lang w:eastAsia="ru-RU"/>
        </w:rPr>
        <w:drawing>
          <wp:inline distT="0" distB="0" distL="0" distR="0" wp14:anchorId="5A9F375C" wp14:editId="291BB44B">
            <wp:extent cx="1868557" cy="1076629"/>
            <wp:effectExtent l="0" t="0" r="0" b="9525"/>
            <wp:docPr id="12" name="Рисунок 12"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7953" cy="1082043"/>
                    </a:xfrm>
                    <a:prstGeom prst="rect">
                      <a:avLst/>
                    </a:prstGeom>
                    <a:noFill/>
                    <a:ln>
                      <a:noFill/>
                    </a:ln>
                  </pic:spPr>
                </pic:pic>
              </a:graphicData>
            </a:graphic>
          </wp:inline>
        </w:drawing>
      </w:r>
    </w:p>
    <w:p w:rsidR="00E10224" w:rsidRDefault="00E10224" w:rsidP="00E10224">
      <w:pPr>
        <w:spacing w:line="276" w:lineRule="auto"/>
        <w:jc w:val="center"/>
        <w:rPr>
          <w:b/>
          <w:color w:val="000000"/>
          <w:szCs w:val="36"/>
        </w:rPr>
      </w:pPr>
      <w:r w:rsidRPr="00E10224">
        <w:rPr>
          <w:b/>
          <w:color w:val="000000"/>
          <w:szCs w:val="36"/>
        </w:rPr>
        <w:t>ДИССЕРТАЦИЯ</w:t>
      </w:r>
    </w:p>
    <w:p w:rsidR="00E10224" w:rsidRDefault="00E10224" w:rsidP="00E10224">
      <w:pPr>
        <w:spacing w:line="276" w:lineRule="auto"/>
        <w:jc w:val="center"/>
        <w:rPr>
          <w:b/>
          <w:color w:val="000000"/>
          <w:szCs w:val="36"/>
        </w:rPr>
      </w:pPr>
      <w:r>
        <w:rPr>
          <w:b/>
          <w:color w:val="000000"/>
          <w:szCs w:val="36"/>
        </w:rPr>
        <w:t xml:space="preserve">на соискание ученой степени </w:t>
      </w:r>
    </w:p>
    <w:p w:rsidR="00E10224" w:rsidRPr="00E10224" w:rsidRDefault="00E10224" w:rsidP="00E10224">
      <w:pPr>
        <w:spacing w:line="276" w:lineRule="auto"/>
        <w:jc w:val="center"/>
        <w:rPr>
          <w:b/>
          <w:color w:val="000000"/>
          <w:szCs w:val="36"/>
        </w:rPr>
      </w:pPr>
      <w:r>
        <w:rPr>
          <w:b/>
          <w:color w:val="000000"/>
          <w:szCs w:val="36"/>
        </w:rPr>
        <w:t>МАГИСТРА</w:t>
      </w:r>
    </w:p>
    <w:p w:rsidR="00E10224" w:rsidRPr="00F26B2E" w:rsidRDefault="00E10224" w:rsidP="00E10224">
      <w:pPr>
        <w:spacing w:line="276" w:lineRule="auto"/>
        <w:jc w:val="center"/>
        <w:rPr>
          <w:b/>
        </w:rPr>
      </w:pPr>
      <w:r>
        <w:t xml:space="preserve">Тема: </w:t>
      </w:r>
      <w:r w:rsidRPr="00F26B2E">
        <w:rPr>
          <w:b/>
        </w:rPr>
        <w:t xml:space="preserve">Разработка системы определения психоэмоционального состояния пользователя на основе данных ЭЭГ </w:t>
      </w:r>
      <w:r w:rsidRPr="00F26B2E">
        <w:rPr>
          <w:b/>
        </w:rPr>
        <w:br/>
        <w:t>с использованием биологической обратной связи</w:t>
      </w:r>
    </w:p>
    <w:p w:rsidR="00E10224" w:rsidRDefault="00E10224" w:rsidP="00E10224">
      <w:pPr>
        <w:spacing w:line="276" w:lineRule="auto"/>
        <w:jc w:val="center"/>
      </w:pPr>
      <w:r>
        <w:t xml:space="preserve">Направление: 09.04.01 – Информатика и вычислительная техника </w:t>
      </w:r>
      <w:r w:rsidRPr="00D84677">
        <w:br/>
      </w:r>
      <w:r>
        <w:t>Магистерская программа: 09.04.01</w:t>
      </w:r>
      <w:r w:rsidRPr="00E10224">
        <w:t>_</w:t>
      </w:r>
      <w:r>
        <w:t>1</w:t>
      </w:r>
      <w:r w:rsidRPr="00D84677">
        <w:t>4</w:t>
      </w:r>
      <w:r>
        <w:t xml:space="preserve"> – </w:t>
      </w:r>
      <w:r w:rsidRPr="00D84677">
        <w:t>Проектирование аппаратно-программных средств вычислительной техники</w:t>
      </w:r>
    </w:p>
    <w:p w:rsidR="00E10224" w:rsidRPr="00E10224" w:rsidRDefault="00E10224" w:rsidP="00E10224">
      <w:pPr>
        <w:ind w:left="360"/>
        <w:jc w:val="right"/>
        <w:rPr>
          <w:color w:val="000000"/>
          <w:szCs w:val="28"/>
        </w:rPr>
      </w:pPr>
      <w:r w:rsidRPr="00E10224">
        <w:rPr>
          <w:color w:val="000000"/>
          <w:szCs w:val="28"/>
        </w:rPr>
        <w:t>Выполнил студент гр. 63501/2</w:t>
      </w:r>
    </w:p>
    <w:p w:rsidR="00E10224" w:rsidRPr="00E10224" w:rsidRDefault="00E10224" w:rsidP="00E10224">
      <w:pPr>
        <w:ind w:left="360"/>
        <w:jc w:val="right"/>
        <w:rPr>
          <w:color w:val="000000"/>
          <w:szCs w:val="28"/>
        </w:rPr>
      </w:pPr>
      <w:r w:rsidRPr="00E10224">
        <w:rPr>
          <w:color w:val="000000"/>
          <w:szCs w:val="28"/>
        </w:rPr>
        <w:t>Перминов А.А.</w:t>
      </w:r>
    </w:p>
    <w:p w:rsidR="00E10224" w:rsidRPr="00E10224" w:rsidRDefault="00E10224" w:rsidP="00E10224">
      <w:pPr>
        <w:jc w:val="center"/>
        <w:rPr>
          <w:color w:val="000000"/>
          <w:szCs w:val="28"/>
        </w:rPr>
      </w:pPr>
      <w:r w:rsidRPr="00E10224">
        <w:rPr>
          <w:color w:val="000000"/>
          <w:szCs w:val="28"/>
        </w:rPr>
        <w:t>Санкт-Петербург</w:t>
      </w:r>
    </w:p>
    <w:p w:rsidR="00E10224" w:rsidRPr="00A20028" w:rsidRDefault="00E10224" w:rsidP="00E10224">
      <w:pPr>
        <w:jc w:val="center"/>
        <w:rPr>
          <w:color w:val="000000"/>
          <w:szCs w:val="28"/>
        </w:rPr>
      </w:pPr>
      <w:r w:rsidRPr="00E10224">
        <w:rPr>
          <w:color w:val="000000"/>
          <w:szCs w:val="28"/>
        </w:rPr>
        <w:t>201</w:t>
      </w:r>
      <w:r w:rsidRPr="00A20028">
        <w:rPr>
          <w:color w:val="000000"/>
          <w:szCs w:val="28"/>
        </w:rPr>
        <w:t>7</w:t>
      </w:r>
    </w:p>
    <w:p w:rsidR="00E10224" w:rsidRDefault="00E10224">
      <w:pPr>
        <w:spacing w:line="276" w:lineRule="auto"/>
        <w:jc w:val="left"/>
      </w:pPr>
      <w:r>
        <w:lastRenderedPageBreak/>
        <w:br w:type="page"/>
      </w:r>
    </w:p>
    <w:p w:rsidR="00E10034" w:rsidRDefault="00B701B0" w:rsidP="00D84677">
      <w:pPr>
        <w:spacing w:line="276" w:lineRule="auto"/>
        <w:jc w:val="center"/>
      </w:pPr>
      <w:r>
        <w:lastRenderedPageBreak/>
        <w:t>Санкт-Петербургский политехнический университет Петра Великого</w:t>
      </w:r>
    </w:p>
    <w:p w:rsidR="00B701B0" w:rsidRPr="00922C4C" w:rsidRDefault="00B701B0" w:rsidP="00D84677">
      <w:pPr>
        <w:spacing w:line="276" w:lineRule="auto"/>
        <w:jc w:val="center"/>
      </w:pPr>
      <w:r>
        <w:t xml:space="preserve">Институт </w:t>
      </w:r>
      <w:r w:rsidR="00922C4C">
        <w:t>компьютерных наук и технологий</w:t>
      </w:r>
    </w:p>
    <w:p w:rsidR="00B701B0" w:rsidRDefault="00B701B0" w:rsidP="00D84677">
      <w:pPr>
        <w:spacing w:line="276" w:lineRule="auto"/>
        <w:jc w:val="center"/>
      </w:pPr>
      <w:r>
        <w:t xml:space="preserve">Кафедра компьютерных </w:t>
      </w:r>
      <w:r w:rsidR="00F26B2E">
        <w:t>систем и программных технологий</w:t>
      </w:r>
    </w:p>
    <w:p w:rsidR="00B701B0" w:rsidRDefault="00B701B0" w:rsidP="00D84677">
      <w:pPr>
        <w:spacing w:line="276" w:lineRule="auto"/>
        <w:jc w:val="center"/>
      </w:pPr>
    </w:p>
    <w:p w:rsidR="00F26B2E" w:rsidRDefault="00F26B2E" w:rsidP="00D84677">
      <w:pPr>
        <w:spacing w:line="276" w:lineRule="auto"/>
        <w:jc w:val="right"/>
      </w:pPr>
      <w:r>
        <w:t>Диссертация допущена к защите</w:t>
      </w:r>
      <w:r>
        <w:br/>
        <w:t xml:space="preserve"> зав. кафедрой</w:t>
      </w:r>
    </w:p>
    <w:p w:rsidR="00F26B2E" w:rsidRDefault="00F26B2E" w:rsidP="00D84677">
      <w:pPr>
        <w:spacing w:line="276" w:lineRule="auto"/>
        <w:jc w:val="right"/>
      </w:pPr>
      <w:r>
        <w:t>_______________ В.М. Ицыксон</w:t>
      </w:r>
    </w:p>
    <w:p w:rsidR="00F26B2E" w:rsidRDefault="00F26B2E" w:rsidP="00D84677">
      <w:pPr>
        <w:spacing w:line="276" w:lineRule="auto"/>
        <w:jc w:val="right"/>
      </w:pPr>
      <w:r>
        <w:t>«___» ________________ 2017 г.</w:t>
      </w:r>
    </w:p>
    <w:p w:rsidR="00B701B0" w:rsidRDefault="00B701B0" w:rsidP="00D84677">
      <w:pPr>
        <w:spacing w:line="276" w:lineRule="auto"/>
        <w:jc w:val="center"/>
      </w:pPr>
    </w:p>
    <w:p w:rsidR="00F26B2E" w:rsidRPr="00F26B2E" w:rsidRDefault="00F26B2E" w:rsidP="00D84677">
      <w:pPr>
        <w:spacing w:line="276" w:lineRule="auto"/>
        <w:jc w:val="center"/>
        <w:rPr>
          <w:b/>
        </w:rPr>
      </w:pPr>
      <w:r w:rsidRPr="00F26B2E">
        <w:rPr>
          <w:b/>
        </w:rPr>
        <w:t>ДИССЕРТАЦИЯ</w:t>
      </w:r>
      <w:r w:rsidR="00D84677" w:rsidRPr="00D84677">
        <w:rPr>
          <w:b/>
        </w:rPr>
        <w:br/>
      </w:r>
      <w:r w:rsidRPr="00F26B2E">
        <w:rPr>
          <w:b/>
        </w:rPr>
        <w:t xml:space="preserve">на соискание ученой степени </w:t>
      </w:r>
      <w:r w:rsidR="00D84677" w:rsidRPr="00D84677">
        <w:rPr>
          <w:b/>
        </w:rPr>
        <w:br/>
      </w:r>
      <w:r w:rsidRPr="00F26B2E">
        <w:rPr>
          <w:b/>
        </w:rPr>
        <w:t>МАГИСТРА</w:t>
      </w:r>
    </w:p>
    <w:p w:rsidR="00B701B0" w:rsidRPr="00F26B2E" w:rsidRDefault="00F26B2E" w:rsidP="00D84677">
      <w:pPr>
        <w:spacing w:line="276" w:lineRule="auto"/>
        <w:jc w:val="center"/>
        <w:rPr>
          <w:b/>
        </w:rPr>
      </w:pPr>
      <w:r>
        <w:t xml:space="preserve">Тема: </w:t>
      </w:r>
      <w:r w:rsidR="00B701B0" w:rsidRPr="00F26B2E">
        <w:rPr>
          <w:b/>
        </w:rPr>
        <w:t xml:space="preserve">Разработка системы определения психоэмоционального состояния пользователя на основе данных ЭЭГ </w:t>
      </w:r>
      <w:r w:rsidRPr="00F26B2E">
        <w:rPr>
          <w:b/>
        </w:rPr>
        <w:br/>
      </w:r>
      <w:r w:rsidR="00B701B0" w:rsidRPr="00F26B2E">
        <w:rPr>
          <w:b/>
        </w:rPr>
        <w:t>с использовани</w:t>
      </w:r>
      <w:r w:rsidRPr="00F26B2E">
        <w:rPr>
          <w:b/>
        </w:rPr>
        <w:t>ем биологической обратной связи</w:t>
      </w:r>
    </w:p>
    <w:p w:rsidR="00F26B2E" w:rsidRDefault="00F26B2E" w:rsidP="00D84677">
      <w:pPr>
        <w:spacing w:line="276" w:lineRule="auto"/>
        <w:jc w:val="center"/>
      </w:pPr>
      <w:r>
        <w:t xml:space="preserve">Направление: 09.04.01 – Информатика и вычислительная техника </w:t>
      </w:r>
      <w:r w:rsidR="00D84677" w:rsidRPr="00D84677">
        <w:br/>
      </w:r>
      <w:r>
        <w:t>Маг</w:t>
      </w:r>
      <w:r w:rsidR="00D84677">
        <w:t>истерская программа: 09.04.01</w:t>
      </w:r>
      <w:r w:rsidR="00E10224" w:rsidRPr="00E10224">
        <w:t>_</w:t>
      </w:r>
      <w:r w:rsidR="00D84677">
        <w:t>1</w:t>
      </w:r>
      <w:r w:rsidR="00D84677" w:rsidRPr="00D84677">
        <w:t>4</w:t>
      </w:r>
      <w:r>
        <w:t xml:space="preserve"> – </w:t>
      </w:r>
      <w:r w:rsidR="00D84677" w:rsidRPr="00D84677">
        <w:t>Проектирование аппаратно-программных средств вычислительной техники</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1"/>
        <w:gridCol w:w="3374"/>
      </w:tblGrid>
      <w:tr w:rsidR="00F26B2E" w:rsidTr="00922C4C">
        <w:tc>
          <w:tcPr>
            <w:tcW w:w="3524" w:type="dxa"/>
          </w:tcPr>
          <w:p w:rsidR="00F26B2E" w:rsidRDefault="00F26B2E" w:rsidP="00D84677">
            <w:pPr>
              <w:spacing w:line="276" w:lineRule="auto"/>
            </w:pPr>
            <w:r>
              <w:t>Выполнил студент гр. 63501/2</w:t>
            </w:r>
          </w:p>
        </w:tc>
        <w:tc>
          <w:tcPr>
            <w:tcW w:w="3665" w:type="dxa"/>
          </w:tcPr>
          <w:p w:rsidR="00F26B2E" w:rsidRDefault="00F26B2E" w:rsidP="00D84677">
            <w:pPr>
              <w:spacing w:line="276" w:lineRule="auto"/>
            </w:pPr>
            <w:r>
              <w:t>_________________ Перминов А.А.</w:t>
            </w:r>
          </w:p>
        </w:tc>
      </w:tr>
      <w:tr w:rsidR="00F26B2E" w:rsidTr="00922C4C">
        <w:tc>
          <w:tcPr>
            <w:tcW w:w="3524" w:type="dxa"/>
          </w:tcPr>
          <w:p w:rsidR="00F26B2E" w:rsidRDefault="00F26B2E" w:rsidP="00D84677">
            <w:pPr>
              <w:spacing w:line="276" w:lineRule="auto"/>
              <w:jc w:val="left"/>
            </w:pPr>
            <w:r>
              <w:t xml:space="preserve">Научный руководитель, </w:t>
            </w:r>
            <w:r>
              <w:br/>
              <w:t>доц. к.т.н.</w:t>
            </w:r>
          </w:p>
        </w:tc>
        <w:tc>
          <w:tcPr>
            <w:tcW w:w="3665" w:type="dxa"/>
          </w:tcPr>
          <w:p w:rsidR="00F26B2E" w:rsidRDefault="00F26B2E" w:rsidP="00D84677">
            <w:pPr>
              <w:spacing w:line="276" w:lineRule="auto"/>
            </w:pPr>
          </w:p>
          <w:p w:rsidR="00F26B2E" w:rsidRDefault="00F26B2E" w:rsidP="00D84677">
            <w:pPr>
              <w:spacing w:line="276" w:lineRule="auto"/>
            </w:pPr>
            <w:r>
              <w:t>______________ Болсуновская М.В.</w:t>
            </w:r>
          </w:p>
        </w:tc>
      </w:tr>
      <w:tr w:rsidR="00F26B2E" w:rsidTr="00922C4C">
        <w:tc>
          <w:tcPr>
            <w:tcW w:w="3524" w:type="dxa"/>
          </w:tcPr>
          <w:p w:rsidR="00F26B2E" w:rsidRDefault="00F26B2E" w:rsidP="00D84677">
            <w:pPr>
              <w:spacing w:line="276" w:lineRule="auto"/>
              <w:jc w:val="left"/>
            </w:pPr>
            <w:r>
              <w:t xml:space="preserve">Консультант по нормоконтролю, </w:t>
            </w:r>
            <w:r>
              <w:br/>
              <w:t>ст. преподаватель</w:t>
            </w:r>
          </w:p>
        </w:tc>
        <w:tc>
          <w:tcPr>
            <w:tcW w:w="3665" w:type="dxa"/>
          </w:tcPr>
          <w:p w:rsidR="00F26B2E" w:rsidRDefault="00F26B2E" w:rsidP="00D84677">
            <w:pPr>
              <w:spacing w:line="276" w:lineRule="auto"/>
            </w:pPr>
          </w:p>
          <w:p w:rsidR="00F26B2E" w:rsidRDefault="00F26B2E" w:rsidP="00D84677">
            <w:pPr>
              <w:spacing w:line="276" w:lineRule="auto"/>
            </w:pPr>
            <w:r>
              <w:t xml:space="preserve">__________________ С.А. Нестеров </w:t>
            </w:r>
          </w:p>
        </w:tc>
      </w:tr>
    </w:tbl>
    <w:p w:rsidR="00F26B2E" w:rsidRDefault="00F26B2E" w:rsidP="00D84677">
      <w:pPr>
        <w:spacing w:line="276" w:lineRule="auto"/>
      </w:pPr>
    </w:p>
    <w:p w:rsidR="00B701B0" w:rsidRDefault="00B701B0" w:rsidP="00D84677">
      <w:pPr>
        <w:spacing w:line="276" w:lineRule="auto"/>
        <w:jc w:val="center"/>
      </w:pPr>
      <w:r>
        <w:t>Санкт-Петербург</w:t>
      </w:r>
    </w:p>
    <w:p w:rsidR="003B39B0" w:rsidRDefault="00B701B0" w:rsidP="00D84677">
      <w:pPr>
        <w:spacing w:line="276" w:lineRule="auto"/>
        <w:jc w:val="center"/>
      </w:pPr>
      <w:r>
        <w:t>2017</w:t>
      </w:r>
    </w:p>
    <w:p w:rsidR="00E26EC3" w:rsidRDefault="003B39B0">
      <w:pPr>
        <w:jc w:val="left"/>
      </w:pPr>
      <w:r>
        <w:br w:type="page"/>
      </w:r>
      <w:r w:rsidR="00E26EC3">
        <w:lastRenderedPageBreak/>
        <w:br w:type="page"/>
      </w:r>
    </w:p>
    <w:p w:rsidR="00E26EC3" w:rsidRPr="00C0695F" w:rsidRDefault="00C0695F" w:rsidP="00E26EC3">
      <w:pPr>
        <w:jc w:val="center"/>
        <w:rPr>
          <w:b/>
        </w:rPr>
      </w:pPr>
      <w:r>
        <w:rPr>
          <w:b/>
        </w:rPr>
        <w:lastRenderedPageBreak/>
        <w:t>РЕФЕРАТ</w:t>
      </w:r>
    </w:p>
    <w:p w:rsidR="00E26EC3" w:rsidRPr="006F64E2" w:rsidRDefault="00E26EC3" w:rsidP="00E26EC3">
      <w:pPr>
        <w:jc w:val="center"/>
        <w:rPr>
          <w:b/>
        </w:rPr>
      </w:pPr>
      <w:r w:rsidRPr="006F64E2">
        <w:rPr>
          <w:b/>
        </w:rPr>
        <w:t xml:space="preserve">Отчет, </w:t>
      </w:r>
      <w:r w:rsidR="00C30A1A">
        <w:rPr>
          <w:b/>
        </w:rPr>
        <w:t>1</w:t>
      </w:r>
      <w:r w:rsidR="00315BF8">
        <w:rPr>
          <w:b/>
        </w:rPr>
        <w:t>20</w:t>
      </w:r>
      <w:r w:rsidRPr="006F64E2">
        <w:rPr>
          <w:b/>
        </w:rPr>
        <w:t xml:space="preserve"> стр., </w:t>
      </w:r>
      <w:r w:rsidR="00C30A1A">
        <w:rPr>
          <w:b/>
        </w:rPr>
        <w:t xml:space="preserve">40 </w:t>
      </w:r>
      <w:r w:rsidRPr="006F64E2">
        <w:rPr>
          <w:b/>
        </w:rPr>
        <w:t>рис.,</w:t>
      </w:r>
      <w:r w:rsidR="00C30A1A">
        <w:rPr>
          <w:b/>
        </w:rPr>
        <w:t xml:space="preserve"> 13</w:t>
      </w:r>
      <w:r w:rsidRPr="006F64E2">
        <w:rPr>
          <w:b/>
        </w:rPr>
        <w:t xml:space="preserve"> табл., </w:t>
      </w:r>
      <w:r w:rsidR="00C30A1A">
        <w:rPr>
          <w:b/>
        </w:rPr>
        <w:t xml:space="preserve">13 </w:t>
      </w:r>
      <w:r w:rsidRPr="006F64E2">
        <w:rPr>
          <w:b/>
        </w:rPr>
        <w:t xml:space="preserve">ист., </w:t>
      </w:r>
      <w:r w:rsidR="00C30A1A">
        <w:rPr>
          <w:b/>
        </w:rPr>
        <w:t>5</w:t>
      </w:r>
      <w:r w:rsidRPr="006F64E2">
        <w:rPr>
          <w:b/>
        </w:rPr>
        <w:t xml:space="preserve"> прил.</w:t>
      </w:r>
    </w:p>
    <w:p w:rsidR="00E26EC3" w:rsidRPr="006F64E2" w:rsidRDefault="006F64E2" w:rsidP="006F64E2">
      <w:pPr>
        <w:jc w:val="center"/>
        <w:rPr>
          <w:b/>
        </w:rPr>
      </w:pPr>
      <w:r w:rsidRPr="006F64E2">
        <w:rPr>
          <w:b/>
        </w:rPr>
        <w:t xml:space="preserve">РАЗРАБОТКА ПРОГРАММНОГО ОБЕСПЕЧЕНИЯ, БАЗА ДАННЫХ, ЯЗЫК ПРОГРАММИРОВАНИЯ </w:t>
      </w:r>
      <w:r w:rsidRPr="006F64E2">
        <w:rPr>
          <w:b/>
          <w:lang w:val="en-US"/>
        </w:rPr>
        <w:t>JAVA</w:t>
      </w:r>
      <w:r w:rsidRPr="006F64E2">
        <w:rPr>
          <w:b/>
        </w:rPr>
        <w:t xml:space="preserve">, ОПЕРАЦИОННАЯ СИСТЕМА </w:t>
      </w:r>
      <w:r w:rsidRPr="006F64E2">
        <w:rPr>
          <w:b/>
          <w:lang w:val="en-US"/>
        </w:rPr>
        <w:t>ANDROID</w:t>
      </w:r>
      <w:r w:rsidRPr="006F64E2">
        <w:rPr>
          <w:b/>
        </w:rPr>
        <w:t>, ФРАКТАЛЬНАЯ РАЗМЕРНОСТЬ,  БИОЛОГИЧЕСКАЯ ОБРАТНАЯ СВЯЗЬ, ПСИХОЭМОЦИОНАЛЬНОЕ СОСТОЯНИЕ</w:t>
      </w:r>
    </w:p>
    <w:p w:rsidR="006F64E2" w:rsidRDefault="006F64E2" w:rsidP="006F64E2">
      <w:r w:rsidRPr="005C093A">
        <w:tab/>
      </w:r>
      <w:r>
        <w:t xml:space="preserve">Цель работы – разработка программного обеспечения для системы определения психоэмоционального состояния по данным ЭЭГ с использованием биологической обратной связи на базе операционной системы </w:t>
      </w:r>
      <w:r>
        <w:rPr>
          <w:lang w:val="en-US"/>
        </w:rPr>
        <w:t>Android</w:t>
      </w:r>
      <w:r w:rsidRPr="006F64E2">
        <w:t>.</w:t>
      </w:r>
    </w:p>
    <w:p w:rsidR="00294D54" w:rsidRDefault="006F64E2" w:rsidP="006F64E2">
      <w:r>
        <w:tab/>
        <w:t>В ходе работы проведен обзор существующих моделей эмоционального состояния, алгоритмов по определению эмоционального состояния по данным ЭЭГ, обзор существующих решений. Выполнено проектирование программного обеспечения системы определения психоэмоционального состояния с выделением функциональных компонентов, разработана структура базы данных для хранения информации о проведенных сеансах использования.</w:t>
      </w:r>
      <w:r w:rsidR="00294D54">
        <w:t xml:space="preserve"> </w:t>
      </w:r>
    </w:p>
    <w:p w:rsidR="006F64E2" w:rsidRDefault="00294D54" w:rsidP="006F64E2">
      <w:r>
        <w:tab/>
        <w:t>Разработано спроектированное программное обеспечение</w:t>
      </w:r>
      <w:r w:rsidRPr="00294D54">
        <w:t xml:space="preserve"> </w:t>
      </w:r>
      <w:r>
        <w:t xml:space="preserve">для ОС </w:t>
      </w:r>
      <w:r>
        <w:rPr>
          <w:lang w:val="en-US"/>
        </w:rPr>
        <w:t>Android</w:t>
      </w:r>
      <w:r>
        <w:t xml:space="preserve"> с использованием средств разработки </w:t>
      </w:r>
      <w:r>
        <w:rPr>
          <w:lang w:val="en-US"/>
        </w:rPr>
        <w:t>Android</w:t>
      </w:r>
      <w:r w:rsidRPr="00294D54">
        <w:t xml:space="preserve"> </w:t>
      </w:r>
      <w:r>
        <w:rPr>
          <w:lang w:val="en-US"/>
        </w:rPr>
        <w:t>SDK</w:t>
      </w:r>
      <w:r w:rsidRPr="00294D54">
        <w:t xml:space="preserve"> </w:t>
      </w:r>
      <w:r>
        <w:t>и</w:t>
      </w:r>
      <w:r w:rsidRPr="00294D54">
        <w:t xml:space="preserve"> </w:t>
      </w:r>
      <w:r>
        <w:t xml:space="preserve">языка программирования </w:t>
      </w:r>
      <w:r>
        <w:rPr>
          <w:lang w:val="en-US"/>
        </w:rPr>
        <w:t>Java</w:t>
      </w:r>
      <w:r>
        <w:t xml:space="preserve">. Реализована структура базы данных с помощью библиотеки </w:t>
      </w:r>
      <w:r>
        <w:rPr>
          <w:lang w:val="en-US"/>
        </w:rPr>
        <w:t>ORMLite</w:t>
      </w:r>
      <w:r>
        <w:t>.</w:t>
      </w:r>
    </w:p>
    <w:p w:rsidR="00E26EC3" w:rsidRDefault="00294D54" w:rsidP="006F64E2">
      <w:r>
        <w:tab/>
        <w:t>Разработанное программное обеспечение предполагается к эксплуатации в стоматологической клинике при проведении медицинских процедур.</w:t>
      </w:r>
      <w:r w:rsidR="00E26EC3">
        <w:br w:type="page"/>
      </w:r>
    </w:p>
    <w:p w:rsidR="00A338C5" w:rsidRPr="003E3B12" w:rsidRDefault="00E26EC3" w:rsidP="00A338C5">
      <w:pPr>
        <w:jc w:val="center"/>
        <w:rPr>
          <w:b/>
          <w:lang w:val="en-US"/>
        </w:rPr>
      </w:pPr>
      <w:r w:rsidRPr="003E3B12">
        <w:rPr>
          <w:b/>
          <w:lang w:val="en-US"/>
        </w:rPr>
        <w:lastRenderedPageBreak/>
        <w:t>ABSTRACT</w:t>
      </w:r>
      <w:r w:rsidRPr="003E3B12">
        <w:rPr>
          <w:b/>
          <w:lang w:val="en-US"/>
        </w:rPr>
        <w:cr/>
      </w:r>
      <w:r w:rsidR="00DF4158">
        <w:rPr>
          <w:rStyle w:val="fontstyle01"/>
          <w:lang w:val="en-US"/>
        </w:rPr>
        <w:t xml:space="preserve">Report, </w:t>
      </w:r>
      <w:r w:rsidR="00DF4158" w:rsidRPr="00DF4158">
        <w:rPr>
          <w:rStyle w:val="fontstyle01"/>
          <w:lang w:val="en-US"/>
        </w:rPr>
        <w:t>120</w:t>
      </w:r>
      <w:r w:rsidR="0017773C" w:rsidRPr="0017773C">
        <w:rPr>
          <w:rStyle w:val="fontstyle01"/>
          <w:lang w:val="en-US"/>
        </w:rPr>
        <w:t xml:space="preserve"> pages, </w:t>
      </w:r>
      <w:r w:rsidR="00DF4158">
        <w:rPr>
          <w:rStyle w:val="fontstyle01"/>
          <w:lang w:val="en-US"/>
        </w:rPr>
        <w:t xml:space="preserve">40 </w:t>
      </w:r>
      <w:r w:rsidR="0017773C" w:rsidRPr="0017773C">
        <w:rPr>
          <w:rStyle w:val="fontstyle01"/>
          <w:lang w:val="en-US"/>
        </w:rPr>
        <w:t>f</w:t>
      </w:r>
      <w:r w:rsidR="00DF4158">
        <w:rPr>
          <w:rStyle w:val="fontstyle01"/>
          <w:lang w:val="en-US"/>
        </w:rPr>
        <w:t>i</w:t>
      </w:r>
      <w:r w:rsidR="0017773C" w:rsidRPr="0017773C">
        <w:rPr>
          <w:rStyle w:val="fontstyle01"/>
          <w:lang w:val="en-US"/>
        </w:rPr>
        <w:t xml:space="preserve">gures, </w:t>
      </w:r>
      <w:r w:rsidR="00DF4158">
        <w:rPr>
          <w:rStyle w:val="fontstyle01"/>
          <w:lang w:val="en-US"/>
        </w:rPr>
        <w:t>13 tables, 13</w:t>
      </w:r>
      <w:r w:rsidR="00C45F0C">
        <w:rPr>
          <w:rStyle w:val="fontstyle01"/>
          <w:lang w:val="en-US"/>
        </w:rPr>
        <w:t xml:space="preserve"> references, 5</w:t>
      </w:r>
      <w:r w:rsidR="0017773C" w:rsidRPr="0017773C">
        <w:rPr>
          <w:rStyle w:val="fontstyle01"/>
          <w:lang w:val="en-US"/>
        </w:rPr>
        <w:t xml:space="preserve"> </w:t>
      </w:r>
      <w:r w:rsidR="005B49F4" w:rsidRPr="0017773C">
        <w:rPr>
          <w:rStyle w:val="fontstyle01"/>
          <w:lang w:val="en-US"/>
        </w:rPr>
        <w:t>appendices</w:t>
      </w:r>
      <w:r w:rsidR="0017773C" w:rsidRPr="0017773C">
        <w:rPr>
          <w:rFonts w:ascii="F15" w:hAnsi="F15"/>
          <w:color w:val="000000"/>
          <w:szCs w:val="20"/>
          <w:lang w:val="en-US"/>
        </w:rPr>
        <w:br/>
      </w:r>
      <w:r w:rsidR="00A338C5" w:rsidRPr="003E3B12">
        <w:rPr>
          <w:b/>
          <w:lang w:val="en-US"/>
        </w:rPr>
        <w:t xml:space="preserve"> SOFTWARE DEVELOPMENT, DATABASE, JAVA PROGRAMMING LANGUAGE, ANDROID OPERATION SYSTEM, FRACTAL DIMENSION, BIOLOGICAL FEEDBACK, EMOTICAL STATE</w:t>
      </w:r>
    </w:p>
    <w:p w:rsidR="00A338C5" w:rsidRPr="00A338C5" w:rsidRDefault="00204F57" w:rsidP="00204F57">
      <w:pPr>
        <w:rPr>
          <w:lang w:val="en-US"/>
        </w:rPr>
      </w:pPr>
      <w:r>
        <w:rPr>
          <w:lang w:val="en-US"/>
        </w:rPr>
        <w:tab/>
      </w:r>
      <w:r w:rsidR="00A338C5" w:rsidRPr="00A338C5">
        <w:rPr>
          <w:lang w:val="en-US"/>
        </w:rPr>
        <w:t xml:space="preserve">The goal of the work is </w:t>
      </w:r>
      <w:r w:rsidR="002922C6" w:rsidRPr="00A338C5">
        <w:rPr>
          <w:lang w:val="en-US"/>
        </w:rPr>
        <w:t>software</w:t>
      </w:r>
      <w:r w:rsidR="002922C6">
        <w:rPr>
          <w:lang w:val="en-US"/>
        </w:rPr>
        <w:t xml:space="preserve"> development </w:t>
      </w:r>
      <w:r w:rsidR="00A338C5" w:rsidRPr="00A338C5">
        <w:rPr>
          <w:lang w:val="en-US"/>
        </w:rPr>
        <w:t>for the emotional state</w:t>
      </w:r>
      <w:r w:rsidR="002922C6">
        <w:rPr>
          <w:lang w:val="en-US"/>
        </w:rPr>
        <w:t xml:space="preserve"> recognition</w:t>
      </w:r>
      <w:r w:rsidR="00A338C5" w:rsidRPr="00A338C5">
        <w:rPr>
          <w:lang w:val="en-US"/>
        </w:rPr>
        <w:t xml:space="preserve"> system</w:t>
      </w:r>
      <w:r w:rsidR="002922C6">
        <w:rPr>
          <w:lang w:val="en-US"/>
        </w:rPr>
        <w:t xml:space="preserve"> </w:t>
      </w:r>
      <w:r w:rsidR="002922C6" w:rsidRPr="00A338C5">
        <w:rPr>
          <w:lang w:val="en-US"/>
        </w:rPr>
        <w:t>based on the Android operating system</w:t>
      </w:r>
      <w:r w:rsidR="00A338C5" w:rsidRPr="00A338C5">
        <w:rPr>
          <w:lang w:val="en-US"/>
        </w:rPr>
        <w:t xml:space="preserve"> </w:t>
      </w:r>
      <w:r w:rsidR="002922C6">
        <w:rPr>
          <w:lang w:val="en-US"/>
        </w:rPr>
        <w:t xml:space="preserve">using </w:t>
      </w:r>
      <w:r w:rsidR="00A338C5" w:rsidRPr="00A338C5">
        <w:rPr>
          <w:lang w:val="en-US"/>
        </w:rPr>
        <w:t xml:space="preserve">EEG data </w:t>
      </w:r>
      <w:r w:rsidR="002922C6">
        <w:rPr>
          <w:lang w:val="en-US"/>
        </w:rPr>
        <w:t>and</w:t>
      </w:r>
      <w:r w:rsidR="00A338C5" w:rsidRPr="00A338C5">
        <w:rPr>
          <w:lang w:val="en-US"/>
        </w:rPr>
        <w:t xml:space="preserve"> biofeedback.</w:t>
      </w:r>
    </w:p>
    <w:p w:rsidR="00A338C5" w:rsidRPr="00A338C5" w:rsidRDefault="00204F57" w:rsidP="00204F57">
      <w:pPr>
        <w:rPr>
          <w:lang w:val="en-US"/>
        </w:rPr>
      </w:pPr>
      <w:r>
        <w:rPr>
          <w:lang w:val="en-US"/>
        </w:rPr>
        <w:tab/>
      </w:r>
      <w:r w:rsidR="00A338C5" w:rsidRPr="00A338C5">
        <w:rPr>
          <w:lang w:val="en-US"/>
        </w:rPr>
        <w:t>In the course of the work, a review of existing models of the emotional state, algorithms for emotional state</w:t>
      </w:r>
      <w:r w:rsidR="00A23815">
        <w:rPr>
          <w:lang w:val="en-US"/>
        </w:rPr>
        <w:t xml:space="preserve"> recognition</w:t>
      </w:r>
      <w:r w:rsidR="00A338C5" w:rsidRPr="00A338C5">
        <w:rPr>
          <w:lang w:val="en-US"/>
        </w:rPr>
        <w:t xml:space="preserve"> according to EEG data, a review of existing solutions was </w:t>
      </w:r>
      <w:r w:rsidR="00A23815">
        <w:rPr>
          <w:lang w:val="en-US"/>
        </w:rPr>
        <w:t>made</w:t>
      </w:r>
      <w:r w:rsidR="00A338C5" w:rsidRPr="00A338C5">
        <w:rPr>
          <w:lang w:val="en-US"/>
        </w:rPr>
        <w:t>. The design of the software for emotional state</w:t>
      </w:r>
      <w:r w:rsidR="0071345C">
        <w:rPr>
          <w:lang w:val="en-US"/>
        </w:rPr>
        <w:t xml:space="preserve"> recognition</w:t>
      </w:r>
      <w:r w:rsidR="00A338C5" w:rsidRPr="00A338C5">
        <w:rPr>
          <w:lang w:val="en-US"/>
        </w:rPr>
        <w:t xml:space="preserve"> was </w:t>
      </w:r>
      <w:r w:rsidR="0071345C">
        <w:rPr>
          <w:lang w:val="en-US"/>
        </w:rPr>
        <w:t xml:space="preserve">made </w:t>
      </w:r>
      <w:r w:rsidR="00A338C5" w:rsidRPr="00A338C5">
        <w:rPr>
          <w:lang w:val="en-US"/>
        </w:rPr>
        <w:t>with the allo</w:t>
      </w:r>
      <w:r w:rsidR="0071345C">
        <w:rPr>
          <w:lang w:val="en-US"/>
        </w:rPr>
        <w:t>cation of functional components.</w:t>
      </w:r>
      <w:r w:rsidR="00A338C5" w:rsidRPr="00A338C5">
        <w:rPr>
          <w:lang w:val="en-US"/>
        </w:rPr>
        <w:t xml:space="preserve"> </w:t>
      </w:r>
      <w:r w:rsidR="0071345C">
        <w:rPr>
          <w:lang w:val="en-US"/>
        </w:rPr>
        <w:t>A</w:t>
      </w:r>
      <w:r w:rsidR="00A338C5" w:rsidRPr="00A338C5">
        <w:rPr>
          <w:lang w:val="en-US"/>
        </w:rPr>
        <w:t xml:space="preserve"> database structure was developed to store information about the use sessions.</w:t>
      </w:r>
    </w:p>
    <w:p w:rsidR="00A338C5" w:rsidRPr="00A338C5" w:rsidRDefault="00204F57" w:rsidP="00204F57">
      <w:pPr>
        <w:rPr>
          <w:lang w:val="en-US"/>
        </w:rPr>
      </w:pPr>
      <w:r>
        <w:rPr>
          <w:lang w:val="en-US"/>
        </w:rPr>
        <w:tab/>
      </w:r>
      <w:r w:rsidR="00F264C7">
        <w:rPr>
          <w:lang w:val="en-US"/>
        </w:rPr>
        <w:t>S</w:t>
      </w:r>
      <w:r w:rsidR="00A338C5" w:rsidRPr="00A338C5">
        <w:rPr>
          <w:lang w:val="en-US"/>
        </w:rPr>
        <w:t>oftware</w:t>
      </w:r>
      <w:r w:rsidR="00F264C7">
        <w:rPr>
          <w:lang w:val="en-US"/>
        </w:rPr>
        <w:t xml:space="preserve"> was developed</w:t>
      </w:r>
      <w:r w:rsidR="00A338C5" w:rsidRPr="00A338C5">
        <w:rPr>
          <w:lang w:val="en-US"/>
        </w:rPr>
        <w:t xml:space="preserve"> for Android OS using </w:t>
      </w:r>
      <w:r w:rsidR="00F264C7">
        <w:rPr>
          <w:lang w:val="en-US"/>
        </w:rPr>
        <w:t xml:space="preserve">such </w:t>
      </w:r>
      <w:r w:rsidR="00A338C5" w:rsidRPr="00A338C5">
        <w:rPr>
          <w:lang w:val="en-US"/>
        </w:rPr>
        <w:t>development tools</w:t>
      </w:r>
      <w:r w:rsidR="00F264C7">
        <w:rPr>
          <w:lang w:val="en-US"/>
        </w:rPr>
        <w:t xml:space="preserve"> as </w:t>
      </w:r>
      <w:r w:rsidR="00A338C5" w:rsidRPr="00A338C5">
        <w:rPr>
          <w:lang w:val="en-US"/>
        </w:rPr>
        <w:t xml:space="preserve">Android SDK and Java programming language. </w:t>
      </w:r>
      <w:r w:rsidR="00F264C7">
        <w:rPr>
          <w:lang w:val="en-US"/>
        </w:rPr>
        <w:t>S</w:t>
      </w:r>
      <w:r w:rsidR="00A338C5" w:rsidRPr="00A338C5">
        <w:rPr>
          <w:lang w:val="en-US"/>
        </w:rPr>
        <w:t xml:space="preserve">tructure of the </w:t>
      </w:r>
      <w:r w:rsidR="00F264C7">
        <w:rPr>
          <w:lang w:val="en-US"/>
        </w:rPr>
        <w:t xml:space="preserve">designed </w:t>
      </w:r>
      <w:r w:rsidR="00A338C5" w:rsidRPr="00A338C5">
        <w:rPr>
          <w:lang w:val="en-US"/>
        </w:rPr>
        <w:t>database</w:t>
      </w:r>
      <w:r w:rsidR="00F264C7">
        <w:rPr>
          <w:lang w:val="en-US"/>
        </w:rPr>
        <w:t xml:space="preserve"> was implemented</w:t>
      </w:r>
      <w:r w:rsidR="00A338C5" w:rsidRPr="00A338C5">
        <w:rPr>
          <w:lang w:val="en-US"/>
        </w:rPr>
        <w:t xml:space="preserve"> using library ORMLite.</w:t>
      </w:r>
    </w:p>
    <w:p w:rsidR="00E53479" w:rsidRPr="00A338C5" w:rsidRDefault="00204F57" w:rsidP="00204F57">
      <w:pPr>
        <w:rPr>
          <w:lang w:val="en-US"/>
        </w:rPr>
      </w:pPr>
      <w:r>
        <w:rPr>
          <w:lang w:val="en-US"/>
        </w:rPr>
        <w:tab/>
      </w:r>
      <w:r w:rsidR="00A338C5" w:rsidRPr="00A338C5">
        <w:rPr>
          <w:lang w:val="en-US"/>
        </w:rPr>
        <w:t>The developed software is supposed to be used in a dental clinic for medical procedures.</w:t>
      </w:r>
    </w:p>
    <w:p w:rsidR="00E53479" w:rsidRPr="00A338C5" w:rsidRDefault="00E53479">
      <w:pPr>
        <w:spacing w:line="276" w:lineRule="auto"/>
        <w:jc w:val="left"/>
        <w:rPr>
          <w:lang w:val="en-US"/>
        </w:rPr>
      </w:pPr>
      <w:r w:rsidRPr="00A338C5">
        <w:rPr>
          <w:lang w:val="en-US"/>
        </w:rPr>
        <w:br w:type="page"/>
      </w:r>
    </w:p>
    <w:p w:rsidR="00E53479" w:rsidRDefault="00E53479" w:rsidP="00E53479">
      <w:pPr>
        <w:jc w:val="center"/>
      </w:pPr>
      <w:r>
        <w:lastRenderedPageBreak/>
        <w:t>Санкт-Петербургский Государственный Политехнический Университет</w:t>
      </w:r>
    </w:p>
    <w:p w:rsidR="00E53479" w:rsidRDefault="00E53479" w:rsidP="00E53479">
      <w:pPr>
        <w:jc w:val="center"/>
      </w:pPr>
      <w:r>
        <w:t>Институт информационных технологий и управления</w:t>
      </w:r>
    </w:p>
    <w:p w:rsidR="00E53479" w:rsidRDefault="00E53479" w:rsidP="00E53479">
      <w:pPr>
        <w:jc w:val="center"/>
      </w:pPr>
      <w:r>
        <w:t>Кафедра компьютерные системы и программные технологии</w:t>
      </w:r>
    </w:p>
    <w:p w:rsidR="00E53479" w:rsidRDefault="00E53479" w:rsidP="00E53479">
      <w:pPr>
        <w:jc w:val="right"/>
      </w:pPr>
      <w:r>
        <w:t>УТВЕРЖДАЮ</w:t>
      </w:r>
    </w:p>
    <w:p w:rsidR="00E53479" w:rsidRDefault="00E53479" w:rsidP="00E53479">
      <w:pPr>
        <w:jc w:val="right"/>
      </w:pPr>
      <w:r>
        <w:t>«____»____________ 201</w:t>
      </w:r>
      <w:r w:rsidR="00420490">
        <w:t xml:space="preserve"> </w:t>
      </w:r>
      <w:r>
        <w:t xml:space="preserve"> г.</w:t>
      </w:r>
    </w:p>
    <w:p w:rsidR="00E53479" w:rsidRDefault="00E53479" w:rsidP="00E53479">
      <w:pPr>
        <w:jc w:val="right"/>
      </w:pPr>
      <w:r>
        <w:t>Зав. кафедрой _______________</w:t>
      </w:r>
    </w:p>
    <w:p w:rsidR="00E53479" w:rsidRDefault="00E53479" w:rsidP="00E53479">
      <w:pPr>
        <w:jc w:val="right"/>
      </w:pPr>
      <w:r>
        <w:t>(подпись)</w:t>
      </w:r>
    </w:p>
    <w:p w:rsidR="00E53479" w:rsidRPr="00420490" w:rsidRDefault="00E53479" w:rsidP="00E53479">
      <w:pPr>
        <w:jc w:val="center"/>
        <w:rPr>
          <w:b/>
        </w:rPr>
      </w:pPr>
      <w:r w:rsidRPr="00420490">
        <w:rPr>
          <w:b/>
        </w:rPr>
        <w:t>ЗАДАНИЕ</w:t>
      </w:r>
    </w:p>
    <w:p w:rsidR="00E53479" w:rsidRPr="00420490" w:rsidRDefault="00E53479" w:rsidP="00E53479">
      <w:pPr>
        <w:jc w:val="center"/>
        <w:rPr>
          <w:b/>
        </w:rPr>
      </w:pPr>
      <w:r w:rsidRPr="00420490">
        <w:rPr>
          <w:b/>
        </w:rPr>
        <w:t>НА МАГИСТЕРСКУЮ ДИССЕРТАЦИЮ</w:t>
      </w:r>
    </w:p>
    <w:p w:rsidR="00E53479" w:rsidRDefault="00E53479" w:rsidP="00420490">
      <w:pPr>
        <w:jc w:val="center"/>
      </w:pPr>
      <w:r>
        <w:t xml:space="preserve">студенту </w:t>
      </w:r>
      <w:r w:rsidR="00420490">
        <w:t>Перминову Александру Александровичу</w:t>
      </w:r>
    </w:p>
    <w:p w:rsidR="00E53479" w:rsidRDefault="00E53479" w:rsidP="00E936C4">
      <w:r>
        <w:t>1. Тема проекта (работы)</w:t>
      </w:r>
      <w:r w:rsidR="00E936C4">
        <w:t>:</w:t>
      </w:r>
      <w:r>
        <w:t xml:space="preserve"> </w:t>
      </w:r>
      <w:r w:rsidR="00E936C4">
        <w:t>Разработка системы определения психоэмоционального состояния пользователя на основе данных ЭЭГ с использованием биологической обратной связи</w:t>
      </w:r>
    </w:p>
    <w:p w:rsidR="00E53479" w:rsidRDefault="00E53479" w:rsidP="00E53479">
      <w:r>
        <w:t>2. Срок сдачи студентом з</w:t>
      </w:r>
      <w:r w:rsidR="00E936C4">
        <w:t xml:space="preserve">аконченного проекта (работы): </w:t>
      </w:r>
      <w:r w:rsidR="00E874D6" w:rsidRPr="00E874D6">
        <w:t>30</w:t>
      </w:r>
      <w:r>
        <w:t xml:space="preserve"> </w:t>
      </w:r>
      <w:r w:rsidR="00E874D6">
        <w:t>мая</w:t>
      </w:r>
      <w:r>
        <w:t xml:space="preserve"> 201</w:t>
      </w:r>
      <w:r w:rsidR="00E936C4">
        <w:t>7</w:t>
      </w:r>
      <w:r>
        <w:t xml:space="preserve"> года</w:t>
      </w:r>
    </w:p>
    <w:p w:rsidR="00E53479" w:rsidRDefault="00E53479" w:rsidP="00E53479">
      <w:r>
        <w:t>3. Исходные данные к проекту (работе):</w:t>
      </w:r>
    </w:p>
    <w:p w:rsidR="00E53479" w:rsidRDefault="00E53479" w:rsidP="00E53479">
      <w:r w:rsidRPr="00F27CB9">
        <w:t xml:space="preserve">- </w:t>
      </w:r>
      <w:r w:rsidR="0064779C">
        <w:t>Целевая</w:t>
      </w:r>
      <w:r w:rsidRPr="00F27CB9">
        <w:t xml:space="preserve"> </w:t>
      </w:r>
      <w:r w:rsidR="0064779C">
        <w:t>платформа</w:t>
      </w:r>
      <w:r w:rsidRPr="00F27CB9">
        <w:t xml:space="preserve">: </w:t>
      </w:r>
      <w:r w:rsidR="00E936C4">
        <w:rPr>
          <w:lang w:val="en-US"/>
        </w:rPr>
        <w:t>Android</w:t>
      </w:r>
      <w:r w:rsidRPr="00F27CB9">
        <w:t>;</w:t>
      </w:r>
    </w:p>
    <w:p w:rsidR="0064779C" w:rsidRDefault="0064779C" w:rsidP="00E53479">
      <w:r>
        <w:t xml:space="preserve">- Язык программирования: </w:t>
      </w:r>
      <w:r>
        <w:rPr>
          <w:lang w:val="en-US"/>
        </w:rPr>
        <w:t>Java</w:t>
      </w:r>
      <w:r w:rsidRPr="005C093A">
        <w:t>;</w:t>
      </w:r>
      <w:r>
        <w:t xml:space="preserve"> </w:t>
      </w:r>
    </w:p>
    <w:p w:rsidR="00E53479" w:rsidRDefault="00E53479" w:rsidP="00E53479">
      <w:r>
        <w:lastRenderedPageBreak/>
        <w:t>4. Содержание расчетно-пояснительной записки (перечень подлежащих разработке вопросов):</w:t>
      </w:r>
    </w:p>
    <w:p w:rsidR="00E53479" w:rsidRDefault="00E53479" w:rsidP="00D03E55">
      <w:pPr>
        <w:ind w:left="567"/>
      </w:pPr>
      <w:r>
        <w:t>1. Введение.</w:t>
      </w:r>
    </w:p>
    <w:p w:rsidR="00E53479" w:rsidRDefault="00E53479" w:rsidP="00D03E55">
      <w:pPr>
        <w:ind w:left="567"/>
      </w:pPr>
      <w:r>
        <w:t>2. Анализ</w:t>
      </w:r>
      <w:r w:rsidR="0099115B">
        <w:t xml:space="preserve"> возможных решений определения психоэмоционального состояния по данным ЭЭГ, постановка цели и задач</w:t>
      </w:r>
      <w:r>
        <w:t>.</w:t>
      </w:r>
    </w:p>
    <w:p w:rsidR="00E53479" w:rsidRDefault="00E53479" w:rsidP="00D03E55">
      <w:pPr>
        <w:ind w:left="567"/>
      </w:pPr>
      <w:r>
        <w:t>3.</w:t>
      </w:r>
      <w:r w:rsidR="00B337C1">
        <w:t xml:space="preserve"> Проектирования программного обеспечения для системы определения психоэмоционального состояния</w:t>
      </w:r>
      <w:r>
        <w:t>.</w:t>
      </w:r>
    </w:p>
    <w:p w:rsidR="00B337C1" w:rsidRDefault="00B337C1" w:rsidP="00D03E55">
      <w:pPr>
        <w:ind w:left="567"/>
      </w:pPr>
      <w:r>
        <w:t>4. Разработка спроектированного программного обеспечения.</w:t>
      </w:r>
    </w:p>
    <w:p w:rsidR="00E53479" w:rsidRPr="00F27CB9" w:rsidRDefault="00B337C1" w:rsidP="00D03E55">
      <w:pPr>
        <w:ind w:left="567"/>
      </w:pPr>
      <w:r>
        <w:t>5</w:t>
      </w:r>
      <w:r w:rsidR="00E53479">
        <w:t>. Заключение</w:t>
      </w:r>
      <w:r w:rsidR="009D3783">
        <w:t xml:space="preserve"> и перспективы развития</w:t>
      </w:r>
      <w:r w:rsidR="00E53479">
        <w:t>.</w:t>
      </w:r>
    </w:p>
    <w:p w:rsidR="00E53479" w:rsidRPr="00D03E55" w:rsidRDefault="00E53479" w:rsidP="00E53479">
      <w:r>
        <w:t>5. Консультанты по проекту (с указанием относящихся к ним разделов проекта, работы)</w:t>
      </w:r>
      <w:r w:rsidR="00D03E55" w:rsidRPr="00D03E55">
        <w:t>:</w:t>
      </w:r>
    </w:p>
    <w:p w:rsidR="00E53479" w:rsidRDefault="00E53479" w:rsidP="00E53479">
      <w:r>
        <w:t>Нестеров С.А. – консультант по нормоконтролю</w:t>
      </w:r>
    </w:p>
    <w:p w:rsidR="00E53479" w:rsidRDefault="00E53479" w:rsidP="00E53479">
      <w:r>
        <w:t xml:space="preserve">6. Дата выдачи задания </w:t>
      </w:r>
      <w:r w:rsidR="005957F8">
        <w:t>5 февраля</w:t>
      </w:r>
      <w:r>
        <w:t xml:space="preserve"> 201</w:t>
      </w:r>
      <w:r w:rsidR="005957F8">
        <w:t>7</w:t>
      </w:r>
      <w:r>
        <w:t xml:space="preserve"> года</w:t>
      </w:r>
    </w:p>
    <w:p w:rsidR="00E53479" w:rsidRDefault="00E53479" w:rsidP="00D03E55">
      <w:pPr>
        <w:jc w:val="right"/>
      </w:pPr>
      <w:r>
        <w:t>Руководитель ______________</w:t>
      </w:r>
      <w:r w:rsidR="008943C2">
        <w:t>______(Болсуновская М.В.)</w:t>
      </w:r>
    </w:p>
    <w:p w:rsidR="00E53479" w:rsidRDefault="00E53479" w:rsidP="00D03E55">
      <w:pPr>
        <w:jc w:val="right"/>
      </w:pPr>
      <w:r>
        <w:t>Задание принял к исполнению «___» ___________ 201</w:t>
      </w:r>
      <w:r w:rsidR="00347314">
        <w:t>7</w:t>
      </w:r>
      <w:r>
        <w:t xml:space="preserve"> г.</w:t>
      </w:r>
    </w:p>
    <w:p w:rsidR="008476ED" w:rsidRDefault="00E53479" w:rsidP="00DC2792">
      <w:pPr>
        <w:jc w:val="right"/>
      </w:pPr>
      <w:r>
        <w:t>__________________________</w:t>
      </w:r>
      <w:r w:rsidR="008476ED">
        <w:t xml:space="preserve"> </w:t>
      </w:r>
      <w:r>
        <w:t>(подпись студента)</w:t>
      </w:r>
    </w:p>
    <w:p w:rsidR="00504AAF" w:rsidRDefault="00504AAF" w:rsidP="008476ED">
      <w:pPr>
        <w:rPr>
          <w:lang w:eastAsia="ru-RU"/>
        </w:rPr>
        <w:sectPr w:rsidR="00504AAF" w:rsidSect="00D83F5B">
          <w:footerReference w:type="default" r:id="rId10"/>
          <w:pgSz w:w="8391" w:h="11907" w:code="11"/>
          <w:pgMar w:top="1021" w:right="1021" w:bottom="1021" w:left="1021" w:header="709" w:footer="709" w:gutter="0"/>
          <w:cols w:space="708"/>
          <w:titlePg/>
          <w:docGrid w:linePitch="381"/>
        </w:sectPr>
      </w:pPr>
    </w:p>
    <w:sdt>
      <w:sdtPr>
        <w:id w:val="1386136076"/>
        <w:docPartObj>
          <w:docPartGallery w:val="Table of Contents"/>
          <w:docPartUnique/>
        </w:docPartObj>
      </w:sdtPr>
      <w:sdtEndPr/>
      <w:sdtContent>
        <w:p w:rsidR="00784F05" w:rsidRPr="00201FC6" w:rsidRDefault="002E5651" w:rsidP="00504AAF">
          <w:pPr>
            <w:jc w:val="center"/>
            <w:rPr>
              <w:rStyle w:val="10"/>
            </w:rPr>
          </w:pPr>
          <w:r w:rsidRPr="00201FC6">
            <w:rPr>
              <w:rStyle w:val="10"/>
            </w:rPr>
            <w:t>СОДЕРЖАНИЕ</w:t>
          </w:r>
        </w:p>
        <w:p w:rsidR="00132ECF" w:rsidRDefault="00784F05">
          <w:pPr>
            <w:pStyle w:val="11"/>
            <w:tabs>
              <w:tab w:val="right" w:leader="dot" w:pos="6339"/>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83927409" w:history="1">
            <w:r w:rsidR="00132ECF" w:rsidRPr="00E0392E">
              <w:rPr>
                <w:rStyle w:val="af0"/>
                <w:noProof/>
              </w:rPr>
              <w:t>ВВЕДЕНИЕ</w:t>
            </w:r>
            <w:r w:rsidR="00132ECF">
              <w:rPr>
                <w:noProof/>
                <w:webHidden/>
              </w:rPr>
              <w:tab/>
            </w:r>
            <w:r w:rsidR="00132ECF">
              <w:rPr>
                <w:noProof/>
                <w:webHidden/>
              </w:rPr>
              <w:fldChar w:fldCharType="begin"/>
            </w:r>
            <w:r w:rsidR="00132ECF">
              <w:rPr>
                <w:noProof/>
                <w:webHidden/>
              </w:rPr>
              <w:instrText xml:space="preserve"> PAGEREF _Toc483927409 \h </w:instrText>
            </w:r>
            <w:r w:rsidR="00132ECF">
              <w:rPr>
                <w:noProof/>
                <w:webHidden/>
              </w:rPr>
            </w:r>
            <w:r w:rsidR="00132ECF">
              <w:rPr>
                <w:noProof/>
                <w:webHidden/>
              </w:rPr>
              <w:fldChar w:fldCharType="separate"/>
            </w:r>
            <w:r w:rsidR="00132ECF">
              <w:rPr>
                <w:noProof/>
                <w:webHidden/>
              </w:rPr>
              <w:t>11</w:t>
            </w:r>
            <w:r w:rsidR="00132ECF">
              <w:rPr>
                <w:noProof/>
                <w:webHidden/>
              </w:rPr>
              <w:fldChar w:fldCharType="end"/>
            </w:r>
          </w:hyperlink>
        </w:p>
        <w:p w:rsidR="00132ECF" w:rsidRDefault="00132ECF">
          <w:pPr>
            <w:pStyle w:val="11"/>
            <w:tabs>
              <w:tab w:val="left" w:pos="560"/>
              <w:tab w:val="right" w:leader="dot" w:pos="6339"/>
            </w:tabs>
            <w:rPr>
              <w:rFonts w:asciiTheme="minorHAnsi" w:eastAsiaTheme="minorEastAsia" w:hAnsiTheme="minorHAnsi"/>
              <w:noProof/>
              <w:sz w:val="22"/>
              <w:lang w:eastAsia="ru-RU"/>
            </w:rPr>
          </w:pPr>
          <w:hyperlink w:anchor="_Toc483927410" w:history="1">
            <w:r w:rsidRPr="00E0392E">
              <w:rPr>
                <w:rStyle w:val="af0"/>
                <w:noProof/>
              </w:rPr>
              <w:t>1.</w:t>
            </w:r>
            <w:r>
              <w:rPr>
                <w:rFonts w:asciiTheme="minorHAnsi" w:eastAsiaTheme="minorEastAsia" w:hAnsiTheme="minorHAnsi"/>
                <w:noProof/>
                <w:sz w:val="22"/>
                <w:lang w:eastAsia="ru-RU"/>
              </w:rPr>
              <w:tab/>
            </w:r>
            <w:r w:rsidRPr="00E0392E">
              <w:rPr>
                <w:rStyle w:val="af0"/>
                <w:noProof/>
              </w:rPr>
              <w:t>АНАЛИЗ ПРЕДМЕТНОЙ ОБЛАСТИ</w:t>
            </w:r>
            <w:r>
              <w:rPr>
                <w:noProof/>
                <w:webHidden/>
              </w:rPr>
              <w:tab/>
            </w:r>
            <w:r>
              <w:rPr>
                <w:noProof/>
                <w:webHidden/>
              </w:rPr>
              <w:fldChar w:fldCharType="begin"/>
            </w:r>
            <w:r>
              <w:rPr>
                <w:noProof/>
                <w:webHidden/>
              </w:rPr>
              <w:instrText xml:space="preserve"> PAGEREF _Toc483927410 \h </w:instrText>
            </w:r>
            <w:r>
              <w:rPr>
                <w:noProof/>
                <w:webHidden/>
              </w:rPr>
            </w:r>
            <w:r>
              <w:rPr>
                <w:noProof/>
                <w:webHidden/>
              </w:rPr>
              <w:fldChar w:fldCharType="separate"/>
            </w:r>
            <w:r>
              <w:rPr>
                <w:noProof/>
                <w:webHidden/>
              </w:rPr>
              <w:t>13</w:t>
            </w:r>
            <w:r>
              <w:rPr>
                <w:noProof/>
                <w:webHidden/>
              </w:rPr>
              <w:fldChar w:fldCharType="end"/>
            </w:r>
          </w:hyperlink>
        </w:p>
        <w:p w:rsidR="00132ECF" w:rsidRDefault="00132ECF">
          <w:pPr>
            <w:pStyle w:val="21"/>
            <w:tabs>
              <w:tab w:val="left" w:pos="880"/>
              <w:tab w:val="right" w:leader="dot" w:pos="6339"/>
            </w:tabs>
            <w:rPr>
              <w:rFonts w:asciiTheme="minorHAnsi" w:eastAsiaTheme="minorEastAsia" w:hAnsiTheme="minorHAnsi"/>
              <w:noProof/>
              <w:sz w:val="22"/>
              <w:lang w:eastAsia="ru-RU"/>
            </w:rPr>
          </w:pPr>
          <w:hyperlink w:anchor="_Toc483927411" w:history="1">
            <w:r w:rsidRPr="00E0392E">
              <w:rPr>
                <w:rStyle w:val="af0"/>
                <w:noProof/>
              </w:rPr>
              <w:t>1.1.</w:t>
            </w:r>
            <w:r>
              <w:rPr>
                <w:rFonts w:asciiTheme="minorHAnsi" w:eastAsiaTheme="minorEastAsia" w:hAnsiTheme="minorHAnsi"/>
                <w:noProof/>
                <w:sz w:val="22"/>
                <w:lang w:eastAsia="ru-RU"/>
              </w:rPr>
              <w:tab/>
            </w:r>
            <w:r w:rsidRPr="00E0392E">
              <w:rPr>
                <w:rStyle w:val="af0"/>
                <w:noProof/>
              </w:rPr>
              <w:t>Модели эмоций</w:t>
            </w:r>
            <w:r>
              <w:rPr>
                <w:noProof/>
                <w:webHidden/>
              </w:rPr>
              <w:tab/>
            </w:r>
            <w:r>
              <w:rPr>
                <w:noProof/>
                <w:webHidden/>
              </w:rPr>
              <w:fldChar w:fldCharType="begin"/>
            </w:r>
            <w:r>
              <w:rPr>
                <w:noProof/>
                <w:webHidden/>
              </w:rPr>
              <w:instrText xml:space="preserve"> PAGEREF _Toc483927411 \h </w:instrText>
            </w:r>
            <w:r>
              <w:rPr>
                <w:noProof/>
                <w:webHidden/>
              </w:rPr>
            </w:r>
            <w:r>
              <w:rPr>
                <w:noProof/>
                <w:webHidden/>
              </w:rPr>
              <w:fldChar w:fldCharType="separate"/>
            </w:r>
            <w:r>
              <w:rPr>
                <w:noProof/>
                <w:webHidden/>
              </w:rPr>
              <w:t>13</w:t>
            </w:r>
            <w:r>
              <w:rPr>
                <w:noProof/>
                <w:webHidden/>
              </w:rPr>
              <w:fldChar w:fldCharType="end"/>
            </w:r>
          </w:hyperlink>
        </w:p>
        <w:p w:rsidR="00132ECF" w:rsidRDefault="00132ECF">
          <w:pPr>
            <w:pStyle w:val="21"/>
            <w:tabs>
              <w:tab w:val="left" w:pos="880"/>
              <w:tab w:val="right" w:leader="dot" w:pos="6339"/>
            </w:tabs>
            <w:rPr>
              <w:rFonts w:asciiTheme="minorHAnsi" w:eastAsiaTheme="minorEastAsia" w:hAnsiTheme="minorHAnsi"/>
              <w:noProof/>
              <w:sz w:val="22"/>
              <w:lang w:eastAsia="ru-RU"/>
            </w:rPr>
          </w:pPr>
          <w:hyperlink w:anchor="_Toc483927412" w:history="1">
            <w:r w:rsidRPr="00E0392E">
              <w:rPr>
                <w:rStyle w:val="af0"/>
                <w:noProof/>
              </w:rPr>
              <w:t>1.2.</w:t>
            </w:r>
            <w:r>
              <w:rPr>
                <w:rFonts w:asciiTheme="minorHAnsi" w:eastAsiaTheme="minorEastAsia" w:hAnsiTheme="minorHAnsi"/>
                <w:noProof/>
                <w:sz w:val="22"/>
                <w:lang w:eastAsia="ru-RU"/>
              </w:rPr>
              <w:tab/>
            </w:r>
            <w:r w:rsidRPr="00E0392E">
              <w:rPr>
                <w:rStyle w:val="af0"/>
                <w:noProof/>
              </w:rPr>
              <w:t>Алгоритмы определения эмоций</w:t>
            </w:r>
            <w:r>
              <w:rPr>
                <w:noProof/>
                <w:webHidden/>
              </w:rPr>
              <w:tab/>
            </w:r>
            <w:r>
              <w:rPr>
                <w:noProof/>
                <w:webHidden/>
              </w:rPr>
              <w:fldChar w:fldCharType="begin"/>
            </w:r>
            <w:r>
              <w:rPr>
                <w:noProof/>
                <w:webHidden/>
              </w:rPr>
              <w:instrText xml:space="preserve"> PAGEREF _Toc483927412 \h </w:instrText>
            </w:r>
            <w:r>
              <w:rPr>
                <w:noProof/>
                <w:webHidden/>
              </w:rPr>
            </w:r>
            <w:r>
              <w:rPr>
                <w:noProof/>
                <w:webHidden/>
              </w:rPr>
              <w:fldChar w:fldCharType="separate"/>
            </w:r>
            <w:r>
              <w:rPr>
                <w:noProof/>
                <w:webHidden/>
              </w:rPr>
              <w:t>19</w:t>
            </w:r>
            <w:r>
              <w:rPr>
                <w:noProof/>
                <w:webHidden/>
              </w:rPr>
              <w:fldChar w:fldCharType="end"/>
            </w:r>
          </w:hyperlink>
        </w:p>
        <w:p w:rsidR="00132ECF" w:rsidRDefault="00132ECF">
          <w:pPr>
            <w:pStyle w:val="21"/>
            <w:tabs>
              <w:tab w:val="left" w:pos="880"/>
              <w:tab w:val="right" w:leader="dot" w:pos="6339"/>
            </w:tabs>
            <w:rPr>
              <w:rFonts w:asciiTheme="minorHAnsi" w:eastAsiaTheme="minorEastAsia" w:hAnsiTheme="minorHAnsi"/>
              <w:noProof/>
              <w:sz w:val="22"/>
              <w:lang w:eastAsia="ru-RU"/>
            </w:rPr>
          </w:pPr>
          <w:hyperlink w:anchor="_Toc483927413" w:history="1">
            <w:r w:rsidRPr="00E0392E">
              <w:rPr>
                <w:rStyle w:val="af0"/>
                <w:noProof/>
              </w:rPr>
              <w:t>1.3.</w:t>
            </w:r>
            <w:r>
              <w:rPr>
                <w:rFonts w:asciiTheme="minorHAnsi" w:eastAsiaTheme="minorEastAsia" w:hAnsiTheme="minorHAnsi"/>
                <w:noProof/>
                <w:sz w:val="22"/>
                <w:lang w:eastAsia="ru-RU"/>
              </w:rPr>
              <w:tab/>
            </w:r>
            <w:r w:rsidRPr="00E0392E">
              <w:rPr>
                <w:rStyle w:val="af0"/>
                <w:noProof/>
              </w:rPr>
              <w:t>Фрактальная размерность</w:t>
            </w:r>
            <w:r>
              <w:rPr>
                <w:noProof/>
                <w:webHidden/>
              </w:rPr>
              <w:tab/>
            </w:r>
            <w:r>
              <w:rPr>
                <w:noProof/>
                <w:webHidden/>
              </w:rPr>
              <w:fldChar w:fldCharType="begin"/>
            </w:r>
            <w:r>
              <w:rPr>
                <w:noProof/>
                <w:webHidden/>
              </w:rPr>
              <w:instrText xml:space="preserve"> PAGEREF _Toc483927413 \h </w:instrText>
            </w:r>
            <w:r>
              <w:rPr>
                <w:noProof/>
                <w:webHidden/>
              </w:rPr>
            </w:r>
            <w:r>
              <w:rPr>
                <w:noProof/>
                <w:webHidden/>
              </w:rPr>
              <w:fldChar w:fldCharType="separate"/>
            </w:r>
            <w:r>
              <w:rPr>
                <w:noProof/>
                <w:webHidden/>
              </w:rPr>
              <w:t>24</w:t>
            </w:r>
            <w:r>
              <w:rPr>
                <w:noProof/>
                <w:webHidden/>
              </w:rPr>
              <w:fldChar w:fldCharType="end"/>
            </w:r>
          </w:hyperlink>
        </w:p>
        <w:p w:rsidR="00132ECF" w:rsidRDefault="00132ECF">
          <w:pPr>
            <w:pStyle w:val="21"/>
            <w:tabs>
              <w:tab w:val="left" w:pos="880"/>
              <w:tab w:val="right" w:leader="dot" w:pos="6339"/>
            </w:tabs>
            <w:rPr>
              <w:rFonts w:asciiTheme="minorHAnsi" w:eastAsiaTheme="minorEastAsia" w:hAnsiTheme="minorHAnsi"/>
              <w:noProof/>
              <w:sz w:val="22"/>
              <w:lang w:eastAsia="ru-RU"/>
            </w:rPr>
          </w:pPr>
          <w:hyperlink w:anchor="_Toc483927414" w:history="1">
            <w:r w:rsidRPr="00E0392E">
              <w:rPr>
                <w:rStyle w:val="af0"/>
                <w:noProof/>
              </w:rPr>
              <w:t>1.4.</w:t>
            </w:r>
            <w:r>
              <w:rPr>
                <w:rFonts w:asciiTheme="minorHAnsi" w:eastAsiaTheme="minorEastAsia" w:hAnsiTheme="minorHAnsi"/>
                <w:noProof/>
                <w:sz w:val="22"/>
                <w:lang w:eastAsia="ru-RU"/>
              </w:rPr>
              <w:tab/>
            </w:r>
            <w:r w:rsidRPr="00E0392E">
              <w:rPr>
                <w:rStyle w:val="af0"/>
                <w:noProof/>
              </w:rPr>
              <w:t>Существующие решения</w:t>
            </w:r>
            <w:r>
              <w:rPr>
                <w:noProof/>
                <w:webHidden/>
              </w:rPr>
              <w:tab/>
            </w:r>
            <w:r>
              <w:rPr>
                <w:noProof/>
                <w:webHidden/>
              </w:rPr>
              <w:fldChar w:fldCharType="begin"/>
            </w:r>
            <w:r>
              <w:rPr>
                <w:noProof/>
                <w:webHidden/>
              </w:rPr>
              <w:instrText xml:space="preserve"> PAGEREF _Toc483927414 \h </w:instrText>
            </w:r>
            <w:r>
              <w:rPr>
                <w:noProof/>
                <w:webHidden/>
              </w:rPr>
            </w:r>
            <w:r>
              <w:rPr>
                <w:noProof/>
                <w:webHidden/>
              </w:rPr>
              <w:fldChar w:fldCharType="separate"/>
            </w:r>
            <w:r>
              <w:rPr>
                <w:noProof/>
                <w:webHidden/>
              </w:rPr>
              <w:t>27</w:t>
            </w:r>
            <w:r>
              <w:rPr>
                <w:noProof/>
                <w:webHidden/>
              </w:rPr>
              <w:fldChar w:fldCharType="end"/>
            </w:r>
          </w:hyperlink>
        </w:p>
        <w:p w:rsidR="00132ECF" w:rsidRDefault="00132ECF">
          <w:pPr>
            <w:pStyle w:val="21"/>
            <w:tabs>
              <w:tab w:val="left" w:pos="880"/>
              <w:tab w:val="right" w:leader="dot" w:pos="6339"/>
            </w:tabs>
            <w:rPr>
              <w:rFonts w:asciiTheme="minorHAnsi" w:eastAsiaTheme="minorEastAsia" w:hAnsiTheme="minorHAnsi"/>
              <w:noProof/>
              <w:sz w:val="22"/>
              <w:lang w:eastAsia="ru-RU"/>
            </w:rPr>
          </w:pPr>
          <w:hyperlink w:anchor="_Toc483927415" w:history="1">
            <w:r w:rsidRPr="00E0392E">
              <w:rPr>
                <w:rStyle w:val="af0"/>
                <w:noProof/>
              </w:rPr>
              <w:t>1.5.</w:t>
            </w:r>
            <w:r>
              <w:rPr>
                <w:rFonts w:asciiTheme="minorHAnsi" w:eastAsiaTheme="minorEastAsia" w:hAnsiTheme="minorHAnsi"/>
                <w:noProof/>
                <w:sz w:val="22"/>
                <w:lang w:eastAsia="ru-RU"/>
              </w:rPr>
              <w:tab/>
            </w:r>
            <w:r w:rsidRPr="00E0392E">
              <w:rPr>
                <w:rStyle w:val="af0"/>
                <w:noProof/>
              </w:rPr>
              <w:t>Биологическая обратная связь</w:t>
            </w:r>
            <w:r>
              <w:rPr>
                <w:noProof/>
                <w:webHidden/>
              </w:rPr>
              <w:tab/>
            </w:r>
            <w:r>
              <w:rPr>
                <w:noProof/>
                <w:webHidden/>
              </w:rPr>
              <w:fldChar w:fldCharType="begin"/>
            </w:r>
            <w:r>
              <w:rPr>
                <w:noProof/>
                <w:webHidden/>
              </w:rPr>
              <w:instrText xml:space="preserve"> PAGEREF _Toc483927415 \h </w:instrText>
            </w:r>
            <w:r>
              <w:rPr>
                <w:noProof/>
                <w:webHidden/>
              </w:rPr>
            </w:r>
            <w:r>
              <w:rPr>
                <w:noProof/>
                <w:webHidden/>
              </w:rPr>
              <w:fldChar w:fldCharType="separate"/>
            </w:r>
            <w:r>
              <w:rPr>
                <w:noProof/>
                <w:webHidden/>
              </w:rPr>
              <w:t>30</w:t>
            </w:r>
            <w:r>
              <w:rPr>
                <w:noProof/>
                <w:webHidden/>
              </w:rPr>
              <w:fldChar w:fldCharType="end"/>
            </w:r>
          </w:hyperlink>
        </w:p>
        <w:p w:rsidR="00132ECF" w:rsidRDefault="00132ECF">
          <w:pPr>
            <w:pStyle w:val="21"/>
            <w:tabs>
              <w:tab w:val="left" w:pos="880"/>
              <w:tab w:val="right" w:leader="dot" w:pos="6339"/>
            </w:tabs>
            <w:rPr>
              <w:rFonts w:asciiTheme="minorHAnsi" w:eastAsiaTheme="minorEastAsia" w:hAnsiTheme="minorHAnsi"/>
              <w:noProof/>
              <w:sz w:val="22"/>
              <w:lang w:eastAsia="ru-RU"/>
            </w:rPr>
          </w:pPr>
          <w:hyperlink w:anchor="_Toc483927416" w:history="1">
            <w:r w:rsidRPr="00E0392E">
              <w:rPr>
                <w:rStyle w:val="af0"/>
                <w:noProof/>
              </w:rPr>
              <w:t>1.6.</w:t>
            </w:r>
            <w:r>
              <w:rPr>
                <w:rFonts w:asciiTheme="minorHAnsi" w:eastAsiaTheme="minorEastAsia" w:hAnsiTheme="minorHAnsi"/>
                <w:noProof/>
                <w:sz w:val="22"/>
                <w:lang w:eastAsia="ru-RU"/>
              </w:rPr>
              <w:tab/>
            </w:r>
            <w:r w:rsidRPr="00E0392E">
              <w:rPr>
                <w:rStyle w:val="af0"/>
                <w:noProof/>
              </w:rPr>
              <w:t>Цель и задачи</w:t>
            </w:r>
            <w:r>
              <w:rPr>
                <w:noProof/>
                <w:webHidden/>
              </w:rPr>
              <w:tab/>
            </w:r>
            <w:r>
              <w:rPr>
                <w:noProof/>
                <w:webHidden/>
              </w:rPr>
              <w:fldChar w:fldCharType="begin"/>
            </w:r>
            <w:r>
              <w:rPr>
                <w:noProof/>
                <w:webHidden/>
              </w:rPr>
              <w:instrText xml:space="preserve"> PAGEREF _Toc483927416 \h </w:instrText>
            </w:r>
            <w:r>
              <w:rPr>
                <w:noProof/>
                <w:webHidden/>
              </w:rPr>
            </w:r>
            <w:r>
              <w:rPr>
                <w:noProof/>
                <w:webHidden/>
              </w:rPr>
              <w:fldChar w:fldCharType="separate"/>
            </w:r>
            <w:r>
              <w:rPr>
                <w:noProof/>
                <w:webHidden/>
              </w:rPr>
              <w:t>31</w:t>
            </w:r>
            <w:r>
              <w:rPr>
                <w:noProof/>
                <w:webHidden/>
              </w:rPr>
              <w:fldChar w:fldCharType="end"/>
            </w:r>
          </w:hyperlink>
        </w:p>
        <w:p w:rsidR="00132ECF" w:rsidRDefault="00132ECF">
          <w:pPr>
            <w:pStyle w:val="11"/>
            <w:tabs>
              <w:tab w:val="left" w:pos="560"/>
              <w:tab w:val="right" w:leader="dot" w:pos="6339"/>
            </w:tabs>
            <w:rPr>
              <w:rFonts w:asciiTheme="minorHAnsi" w:eastAsiaTheme="minorEastAsia" w:hAnsiTheme="minorHAnsi"/>
              <w:noProof/>
              <w:sz w:val="22"/>
              <w:lang w:eastAsia="ru-RU"/>
            </w:rPr>
          </w:pPr>
          <w:hyperlink w:anchor="_Toc483927417" w:history="1">
            <w:r w:rsidRPr="00E0392E">
              <w:rPr>
                <w:rStyle w:val="af0"/>
                <w:noProof/>
              </w:rPr>
              <w:t>2.</w:t>
            </w:r>
            <w:r>
              <w:rPr>
                <w:rFonts w:asciiTheme="minorHAnsi" w:eastAsiaTheme="minorEastAsia" w:hAnsiTheme="minorHAnsi"/>
                <w:noProof/>
                <w:sz w:val="22"/>
                <w:lang w:eastAsia="ru-RU"/>
              </w:rPr>
              <w:tab/>
            </w:r>
            <w:r w:rsidRPr="00E0392E">
              <w:rPr>
                <w:rStyle w:val="af0"/>
                <w:noProof/>
              </w:rPr>
              <w:t>ПРОЕКТИРОВАНИЕ</w:t>
            </w:r>
            <w:r w:rsidRPr="00E0392E">
              <w:rPr>
                <w:rStyle w:val="af0"/>
                <w:noProof/>
                <w:lang w:val="en-US"/>
              </w:rPr>
              <w:t xml:space="preserve"> </w:t>
            </w:r>
            <w:r w:rsidRPr="00E0392E">
              <w:rPr>
                <w:rStyle w:val="af0"/>
                <w:noProof/>
              </w:rPr>
              <w:t>СИСТЕМЫ ОПРЕДЕЛЕНИЯ ПСИХОЭМОЦИОНАЛЬНОГО СОСТОЯНИЯ</w:t>
            </w:r>
            <w:r>
              <w:rPr>
                <w:noProof/>
                <w:webHidden/>
              </w:rPr>
              <w:tab/>
            </w:r>
            <w:r>
              <w:rPr>
                <w:noProof/>
                <w:webHidden/>
              </w:rPr>
              <w:fldChar w:fldCharType="begin"/>
            </w:r>
            <w:r>
              <w:rPr>
                <w:noProof/>
                <w:webHidden/>
              </w:rPr>
              <w:instrText xml:space="preserve"> PAGEREF _Toc483927417 \h </w:instrText>
            </w:r>
            <w:r>
              <w:rPr>
                <w:noProof/>
                <w:webHidden/>
              </w:rPr>
            </w:r>
            <w:r>
              <w:rPr>
                <w:noProof/>
                <w:webHidden/>
              </w:rPr>
              <w:fldChar w:fldCharType="separate"/>
            </w:r>
            <w:r>
              <w:rPr>
                <w:noProof/>
                <w:webHidden/>
              </w:rPr>
              <w:t>32</w:t>
            </w:r>
            <w:r>
              <w:rPr>
                <w:noProof/>
                <w:webHidden/>
              </w:rPr>
              <w:fldChar w:fldCharType="end"/>
            </w:r>
          </w:hyperlink>
        </w:p>
        <w:p w:rsidR="00132ECF" w:rsidRDefault="00132ECF">
          <w:pPr>
            <w:pStyle w:val="21"/>
            <w:tabs>
              <w:tab w:val="right" w:leader="dot" w:pos="6339"/>
            </w:tabs>
            <w:rPr>
              <w:rFonts w:asciiTheme="minorHAnsi" w:eastAsiaTheme="minorEastAsia" w:hAnsiTheme="minorHAnsi"/>
              <w:noProof/>
              <w:sz w:val="22"/>
              <w:lang w:eastAsia="ru-RU"/>
            </w:rPr>
          </w:pPr>
          <w:hyperlink w:anchor="_Toc483927418" w:history="1">
            <w:r w:rsidRPr="00E0392E">
              <w:rPr>
                <w:rStyle w:val="af0"/>
                <w:noProof/>
              </w:rPr>
              <w:t>2.1. Требования</w:t>
            </w:r>
            <w:r>
              <w:rPr>
                <w:noProof/>
                <w:webHidden/>
              </w:rPr>
              <w:tab/>
            </w:r>
            <w:r>
              <w:rPr>
                <w:noProof/>
                <w:webHidden/>
              </w:rPr>
              <w:fldChar w:fldCharType="begin"/>
            </w:r>
            <w:r>
              <w:rPr>
                <w:noProof/>
                <w:webHidden/>
              </w:rPr>
              <w:instrText xml:space="preserve"> PAGEREF _Toc483927418 \h </w:instrText>
            </w:r>
            <w:r>
              <w:rPr>
                <w:noProof/>
                <w:webHidden/>
              </w:rPr>
            </w:r>
            <w:r>
              <w:rPr>
                <w:noProof/>
                <w:webHidden/>
              </w:rPr>
              <w:fldChar w:fldCharType="separate"/>
            </w:r>
            <w:r>
              <w:rPr>
                <w:noProof/>
                <w:webHidden/>
              </w:rPr>
              <w:t>32</w:t>
            </w:r>
            <w:r>
              <w:rPr>
                <w:noProof/>
                <w:webHidden/>
              </w:rPr>
              <w:fldChar w:fldCharType="end"/>
            </w:r>
          </w:hyperlink>
        </w:p>
        <w:p w:rsidR="00132ECF" w:rsidRDefault="00132ECF">
          <w:pPr>
            <w:pStyle w:val="21"/>
            <w:tabs>
              <w:tab w:val="left" w:pos="880"/>
              <w:tab w:val="right" w:leader="dot" w:pos="6339"/>
            </w:tabs>
            <w:rPr>
              <w:rFonts w:asciiTheme="minorHAnsi" w:eastAsiaTheme="minorEastAsia" w:hAnsiTheme="minorHAnsi"/>
              <w:noProof/>
              <w:sz w:val="22"/>
              <w:lang w:eastAsia="ru-RU"/>
            </w:rPr>
          </w:pPr>
          <w:hyperlink w:anchor="_Toc483927419" w:history="1">
            <w:r w:rsidRPr="00E0392E">
              <w:rPr>
                <w:rStyle w:val="af0"/>
                <w:noProof/>
              </w:rPr>
              <w:t>2.2.</w:t>
            </w:r>
            <w:r>
              <w:rPr>
                <w:rFonts w:asciiTheme="minorHAnsi" w:eastAsiaTheme="minorEastAsia" w:hAnsiTheme="minorHAnsi"/>
                <w:noProof/>
                <w:sz w:val="22"/>
                <w:lang w:eastAsia="ru-RU"/>
              </w:rPr>
              <w:tab/>
            </w:r>
            <w:r w:rsidRPr="00E0392E">
              <w:rPr>
                <w:rStyle w:val="af0"/>
                <w:noProof/>
              </w:rPr>
              <w:t>Компоненты</w:t>
            </w:r>
            <w:r>
              <w:rPr>
                <w:noProof/>
                <w:webHidden/>
              </w:rPr>
              <w:tab/>
            </w:r>
            <w:r>
              <w:rPr>
                <w:noProof/>
                <w:webHidden/>
              </w:rPr>
              <w:fldChar w:fldCharType="begin"/>
            </w:r>
            <w:r>
              <w:rPr>
                <w:noProof/>
                <w:webHidden/>
              </w:rPr>
              <w:instrText xml:space="preserve"> PAGEREF _Toc483927419 \h </w:instrText>
            </w:r>
            <w:r>
              <w:rPr>
                <w:noProof/>
                <w:webHidden/>
              </w:rPr>
            </w:r>
            <w:r>
              <w:rPr>
                <w:noProof/>
                <w:webHidden/>
              </w:rPr>
              <w:fldChar w:fldCharType="separate"/>
            </w:r>
            <w:r>
              <w:rPr>
                <w:noProof/>
                <w:webHidden/>
              </w:rPr>
              <w:t>36</w:t>
            </w:r>
            <w:r>
              <w:rPr>
                <w:noProof/>
                <w:webHidden/>
              </w:rPr>
              <w:fldChar w:fldCharType="end"/>
            </w:r>
          </w:hyperlink>
        </w:p>
        <w:p w:rsidR="00132ECF" w:rsidRDefault="00132ECF">
          <w:pPr>
            <w:pStyle w:val="21"/>
            <w:tabs>
              <w:tab w:val="left" w:pos="880"/>
              <w:tab w:val="right" w:leader="dot" w:pos="6339"/>
            </w:tabs>
            <w:rPr>
              <w:rFonts w:asciiTheme="minorHAnsi" w:eastAsiaTheme="minorEastAsia" w:hAnsiTheme="minorHAnsi"/>
              <w:noProof/>
              <w:sz w:val="22"/>
              <w:lang w:eastAsia="ru-RU"/>
            </w:rPr>
          </w:pPr>
          <w:hyperlink w:anchor="_Toc483927420" w:history="1">
            <w:r w:rsidRPr="00E0392E">
              <w:rPr>
                <w:rStyle w:val="af0"/>
                <w:noProof/>
              </w:rPr>
              <w:t>2.3.</w:t>
            </w:r>
            <w:r>
              <w:rPr>
                <w:rFonts w:asciiTheme="minorHAnsi" w:eastAsiaTheme="minorEastAsia" w:hAnsiTheme="minorHAnsi"/>
                <w:noProof/>
                <w:sz w:val="22"/>
                <w:lang w:eastAsia="ru-RU"/>
              </w:rPr>
              <w:tab/>
            </w:r>
            <w:r w:rsidRPr="00E0392E">
              <w:rPr>
                <w:rStyle w:val="af0"/>
                <w:noProof/>
              </w:rPr>
              <w:t>Средства разработки</w:t>
            </w:r>
            <w:r>
              <w:rPr>
                <w:noProof/>
                <w:webHidden/>
              </w:rPr>
              <w:tab/>
            </w:r>
            <w:r>
              <w:rPr>
                <w:noProof/>
                <w:webHidden/>
              </w:rPr>
              <w:fldChar w:fldCharType="begin"/>
            </w:r>
            <w:r>
              <w:rPr>
                <w:noProof/>
                <w:webHidden/>
              </w:rPr>
              <w:instrText xml:space="preserve"> PAGEREF _Toc483927420 \h </w:instrText>
            </w:r>
            <w:r>
              <w:rPr>
                <w:noProof/>
                <w:webHidden/>
              </w:rPr>
            </w:r>
            <w:r>
              <w:rPr>
                <w:noProof/>
                <w:webHidden/>
              </w:rPr>
              <w:fldChar w:fldCharType="separate"/>
            </w:r>
            <w:r>
              <w:rPr>
                <w:noProof/>
                <w:webHidden/>
              </w:rPr>
              <w:t>38</w:t>
            </w:r>
            <w:r>
              <w:rPr>
                <w:noProof/>
                <w:webHidden/>
              </w:rPr>
              <w:fldChar w:fldCharType="end"/>
            </w:r>
          </w:hyperlink>
        </w:p>
        <w:p w:rsidR="00132ECF" w:rsidRDefault="00132ECF">
          <w:pPr>
            <w:pStyle w:val="21"/>
            <w:tabs>
              <w:tab w:val="left" w:pos="880"/>
              <w:tab w:val="right" w:leader="dot" w:pos="6339"/>
            </w:tabs>
            <w:rPr>
              <w:rFonts w:asciiTheme="minorHAnsi" w:eastAsiaTheme="minorEastAsia" w:hAnsiTheme="minorHAnsi"/>
              <w:noProof/>
              <w:sz w:val="22"/>
              <w:lang w:eastAsia="ru-RU"/>
            </w:rPr>
          </w:pPr>
          <w:hyperlink w:anchor="_Toc483927421" w:history="1">
            <w:r w:rsidRPr="00E0392E">
              <w:rPr>
                <w:rStyle w:val="af0"/>
                <w:noProof/>
              </w:rPr>
              <w:t>2.4.</w:t>
            </w:r>
            <w:r>
              <w:rPr>
                <w:rFonts w:asciiTheme="minorHAnsi" w:eastAsiaTheme="minorEastAsia" w:hAnsiTheme="minorHAnsi"/>
                <w:noProof/>
                <w:sz w:val="22"/>
                <w:lang w:eastAsia="ru-RU"/>
              </w:rPr>
              <w:tab/>
            </w:r>
            <w:r w:rsidRPr="00E0392E">
              <w:rPr>
                <w:rStyle w:val="af0"/>
                <w:noProof/>
              </w:rPr>
              <w:t>Взаимодействие</w:t>
            </w:r>
            <w:r>
              <w:rPr>
                <w:noProof/>
                <w:webHidden/>
              </w:rPr>
              <w:tab/>
            </w:r>
            <w:r>
              <w:rPr>
                <w:noProof/>
                <w:webHidden/>
              </w:rPr>
              <w:fldChar w:fldCharType="begin"/>
            </w:r>
            <w:r>
              <w:rPr>
                <w:noProof/>
                <w:webHidden/>
              </w:rPr>
              <w:instrText xml:space="preserve"> PAGEREF _Toc483927421 \h </w:instrText>
            </w:r>
            <w:r>
              <w:rPr>
                <w:noProof/>
                <w:webHidden/>
              </w:rPr>
            </w:r>
            <w:r>
              <w:rPr>
                <w:noProof/>
                <w:webHidden/>
              </w:rPr>
              <w:fldChar w:fldCharType="separate"/>
            </w:r>
            <w:r>
              <w:rPr>
                <w:noProof/>
                <w:webHidden/>
              </w:rPr>
              <w:t>39</w:t>
            </w:r>
            <w:r>
              <w:rPr>
                <w:noProof/>
                <w:webHidden/>
              </w:rPr>
              <w:fldChar w:fldCharType="end"/>
            </w:r>
          </w:hyperlink>
        </w:p>
        <w:p w:rsidR="00132ECF" w:rsidRDefault="00132ECF">
          <w:pPr>
            <w:pStyle w:val="21"/>
            <w:tabs>
              <w:tab w:val="left" w:pos="880"/>
              <w:tab w:val="right" w:leader="dot" w:pos="6339"/>
            </w:tabs>
            <w:rPr>
              <w:rFonts w:asciiTheme="minorHAnsi" w:eastAsiaTheme="minorEastAsia" w:hAnsiTheme="minorHAnsi"/>
              <w:noProof/>
              <w:sz w:val="22"/>
              <w:lang w:eastAsia="ru-RU"/>
            </w:rPr>
          </w:pPr>
          <w:hyperlink w:anchor="_Toc483927422" w:history="1">
            <w:r w:rsidRPr="00E0392E">
              <w:rPr>
                <w:rStyle w:val="af0"/>
                <w:noProof/>
              </w:rPr>
              <w:t>2.5.</w:t>
            </w:r>
            <w:r>
              <w:rPr>
                <w:rFonts w:asciiTheme="minorHAnsi" w:eastAsiaTheme="minorEastAsia" w:hAnsiTheme="minorHAnsi"/>
                <w:noProof/>
                <w:sz w:val="22"/>
                <w:lang w:eastAsia="ru-RU"/>
              </w:rPr>
              <w:tab/>
            </w:r>
            <w:r w:rsidRPr="00E0392E">
              <w:rPr>
                <w:rStyle w:val="af0"/>
                <w:noProof/>
              </w:rPr>
              <w:t>Обработчик данных ЭЭГ</w:t>
            </w:r>
            <w:r>
              <w:rPr>
                <w:noProof/>
                <w:webHidden/>
              </w:rPr>
              <w:tab/>
            </w:r>
            <w:r>
              <w:rPr>
                <w:noProof/>
                <w:webHidden/>
              </w:rPr>
              <w:fldChar w:fldCharType="begin"/>
            </w:r>
            <w:r>
              <w:rPr>
                <w:noProof/>
                <w:webHidden/>
              </w:rPr>
              <w:instrText xml:space="preserve"> PAGEREF _Toc483927422 \h </w:instrText>
            </w:r>
            <w:r>
              <w:rPr>
                <w:noProof/>
                <w:webHidden/>
              </w:rPr>
            </w:r>
            <w:r>
              <w:rPr>
                <w:noProof/>
                <w:webHidden/>
              </w:rPr>
              <w:fldChar w:fldCharType="separate"/>
            </w:r>
            <w:r>
              <w:rPr>
                <w:noProof/>
                <w:webHidden/>
              </w:rPr>
              <w:t>40</w:t>
            </w:r>
            <w:r>
              <w:rPr>
                <w:noProof/>
                <w:webHidden/>
              </w:rPr>
              <w:fldChar w:fldCharType="end"/>
            </w:r>
          </w:hyperlink>
        </w:p>
        <w:p w:rsidR="00132ECF" w:rsidRDefault="00132ECF">
          <w:pPr>
            <w:pStyle w:val="21"/>
            <w:tabs>
              <w:tab w:val="left" w:pos="880"/>
              <w:tab w:val="right" w:leader="dot" w:pos="6339"/>
            </w:tabs>
            <w:rPr>
              <w:rFonts w:asciiTheme="minorHAnsi" w:eastAsiaTheme="minorEastAsia" w:hAnsiTheme="minorHAnsi"/>
              <w:noProof/>
              <w:sz w:val="22"/>
              <w:lang w:eastAsia="ru-RU"/>
            </w:rPr>
          </w:pPr>
          <w:hyperlink w:anchor="_Toc483927423" w:history="1">
            <w:r w:rsidRPr="00E0392E">
              <w:rPr>
                <w:rStyle w:val="af0"/>
                <w:noProof/>
              </w:rPr>
              <w:t>2.6.</w:t>
            </w:r>
            <w:r>
              <w:rPr>
                <w:rFonts w:asciiTheme="minorHAnsi" w:eastAsiaTheme="minorEastAsia" w:hAnsiTheme="minorHAnsi"/>
                <w:noProof/>
                <w:sz w:val="22"/>
                <w:lang w:eastAsia="ru-RU"/>
              </w:rPr>
              <w:tab/>
            </w:r>
            <w:r w:rsidRPr="00E0392E">
              <w:rPr>
                <w:rStyle w:val="af0"/>
                <w:noProof/>
              </w:rPr>
              <w:t>Работа с администрирующим устройством</w:t>
            </w:r>
            <w:r>
              <w:rPr>
                <w:noProof/>
                <w:webHidden/>
              </w:rPr>
              <w:tab/>
            </w:r>
            <w:r>
              <w:rPr>
                <w:noProof/>
                <w:webHidden/>
              </w:rPr>
              <w:fldChar w:fldCharType="begin"/>
            </w:r>
            <w:r>
              <w:rPr>
                <w:noProof/>
                <w:webHidden/>
              </w:rPr>
              <w:instrText xml:space="preserve"> PAGEREF _Toc483927423 \h </w:instrText>
            </w:r>
            <w:r>
              <w:rPr>
                <w:noProof/>
                <w:webHidden/>
              </w:rPr>
            </w:r>
            <w:r>
              <w:rPr>
                <w:noProof/>
                <w:webHidden/>
              </w:rPr>
              <w:fldChar w:fldCharType="separate"/>
            </w:r>
            <w:r>
              <w:rPr>
                <w:noProof/>
                <w:webHidden/>
              </w:rPr>
              <w:t>42</w:t>
            </w:r>
            <w:r>
              <w:rPr>
                <w:noProof/>
                <w:webHidden/>
              </w:rPr>
              <w:fldChar w:fldCharType="end"/>
            </w:r>
          </w:hyperlink>
        </w:p>
        <w:p w:rsidR="00132ECF" w:rsidRDefault="00132ECF">
          <w:pPr>
            <w:pStyle w:val="21"/>
            <w:tabs>
              <w:tab w:val="left" w:pos="880"/>
              <w:tab w:val="right" w:leader="dot" w:pos="6339"/>
            </w:tabs>
            <w:rPr>
              <w:rFonts w:asciiTheme="minorHAnsi" w:eastAsiaTheme="minorEastAsia" w:hAnsiTheme="minorHAnsi"/>
              <w:noProof/>
              <w:sz w:val="22"/>
              <w:lang w:eastAsia="ru-RU"/>
            </w:rPr>
          </w:pPr>
          <w:hyperlink w:anchor="_Toc483927424" w:history="1">
            <w:r w:rsidRPr="00E0392E">
              <w:rPr>
                <w:rStyle w:val="af0"/>
                <w:noProof/>
              </w:rPr>
              <w:t>2.7.</w:t>
            </w:r>
            <w:r>
              <w:rPr>
                <w:rFonts w:asciiTheme="minorHAnsi" w:eastAsiaTheme="minorEastAsia" w:hAnsiTheme="minorHAnsi"/>
                <w:noProof/>
                <w:sz w:val="22"/>
                <w:lang w:eastAsia="ru-RU"/>
              </w:rPr>
              <w:tab/>
            </w:r>
            <w:r w:rsidRPr="00E0392E">
              <w:rPr>
                <w:rStyle w:val="af0"/>
                <w:noProof/>
              </w:rPr>
              <w:t>База данных</w:t>
            </w:r>
            <w:r>
              <w:rPr>
                <w:noProof/>
                <w:webHidden/>
              </w:rPr>
              <w:tab/>
            </w:r>
            <w:r>
              <w:rPr>
                <w:noProof/>
                <w:webHidden/>
              </w:rPr>
              <w:fldChar w:fldCharType="begin"/>
            </w:r>
            <w:r>
              <w:rPr>
                <w:noProof/>
                <w:webHidden/>
              </w:rPr>
              <w:instrText xml:space="preserve"> PAGEREF _Toc483927424 \h </w:instrText>
            </w:r>
            <w:r>
              <w:rPr>
                <w:noProof/>
                <w:webHidden/>
              </w:rPr>
            </w:r>
            <w:r>
              <w:rPr>
                <w:noProof/>
                <w:webHidden/>
              </w:rPr>
              <w:fldChar w:fldCharType="separate"/>
            </w:r>
            <w:r>
              <w:rPr>
                <w:noProof/>
                <w:webHidden/>
              </w:rPr>
              <w:t>44</w:t>
            </w:r>
            <w:r>
              <w:rPr>
                <w:noProof/>
                <w:webHidden/>
              </w:rPr>
              <w:fldChar w:fldCharType="end"/>
            </w:r>
          </w:hyperlink>
        </w:p>
        <w:p w:rsidR="00132ECF" w:rsidRDefault="00132ECF">
          <w:pPr>
            <w:pStyle w:val="21"/>
            <w:tabs>
              <w:tab w:val="right" w:leader="dot" w:pos="6339"/>
            </w:tabs>
            <w:rPr>
              <w:rFonts w:asciiTheme="minorHAnsi" w:eastAsiaTheme="minorEastAsia" w:hAnsiTheme="minorHAnsi"/>
              <w:noProof/>
              <w:sz w:val="22"/>
              <w:lang w:eastAsia="ru-RU"/>
            </w:rPr>
          </w:pPr>
          <w:hyperlink w:anchor="_Toc483927425" w:history="1">
            <w:r w:rsidRPr="00E0392E">
              <w:rPr>
                <w:rStyle w:val="af0"/>
                <w:noProof/>
              </w:rPr>
              <w:t>2.7. Модуль определения состояния</w:t>
            </w:r>
            <w:r>
              <w:rPr>
                <w:noProof/>
                <w:webHidden/>
              </w:rPr>
              <w:tab/>
            </w:r>
            <w:r>
              <w:rPr>
                <w:noProof/>
                <w:webHidden/>
              </w:rPr>
              <w:fldChar w:fldCharType="begin"/>
            </w:r>
            <w:r>
              <w:rPr>
                <w:noProof/>
                <w:webHidden/>
              </w:rPr>
              <w:instrText xml:space="preserve"> PAGEREF _Toc483927425 \h </w:instrText>
            </w:r>
            <w:r>
              <w:rPr>
                <w:noProof/>
                <w:webHidden/>
              </w:rPr>
            </w:r>
            <w:r>
              <w:rPr>
                <w:noProof/>
                <w:webHidden/>
              </w:rPr>
              <w:fldChar w:fldCharType="separate"/>
            </w:r>
            <w:r>
              <w:rPr>
                <w:noProof/>
                <w:webHidden/>
              </w:rPr>
              <w:t>50</w:t>
            </w:r>
            <w:r>
              <w:rPr>
                <w:noProof/>
                <w:webHidden/>
              </w:rPr>
              <w:fldChar w:fldCharType="end"/>
            </w:r>
          </w:hyperlink>
        </w:p>
        <w:p w:rsidR="00132ECF" w:rsidRDefault="00132ECF">
          <w:pPr>
            <w:pStyle w:val="11"/>
            <w:tabs>
              <w:tab w:val="left" w:pos="560"/>
              <w:tab w:val="right" w:leader="dot" w:pos="6339"/>
            </w:tabs>
            <w:rPr>
              <w:rFonts w:asciiTheme="minorHAnsi" w:eastAsiaTheme="minorEastAsia" w:hAnsiTheme="minorHAnsi"/>
              <w:noProof/>
              <w:sz w:val="22"/>
              <w:lang w:eastAsia="ru-RU"/>
            </w:rPr>
          </w:pPr>
          <w:hyperlink w:anchor="_Toc483927426" w:history="1">
            <w:r w:rsidRPr="00E0392E">
              <w:rPr>
                <w:rStyle w:val="af0"/>
                <w:noProof/>
              </w:rPr>
              <w:t>3.</w:t>
            </w:r>
            <w:r>
              <w:rPr>
                <w:rFonts w:asciiTheme="minorHAnsi" w:eastAsiaTheme="minorEastAsia" w:hAnsiTheme="minorHAnsi"/>
                <w:noProof/>
                <w:sz w:val="22"/>
                <w:lang w:eastAsia="ru-RU"/>
              </w:rPr>
              <w:tab/>
            </w:r>
            <w:r w:rsidRPr="00E0392E">
              <w:rPr>
                <w:rStyle w:val="af0"/>
                <w:noProof/>
              </w:rPr>
              <w:t>РАЗРАБОТКА ПРОГРАММНОЙ ЧАСТИ СИСТЕМЫ</w:t>
            </w:r>
            <w:r>
              <w:rPr>
                <w:noProof/>
                <w:webHidden/>
              </w:rPr>
              <w:tab/>
            </w:r>
            <w:r>
              <w:rPr>
                <w:noProof/>
                <w:webHidden/>
              </w:rPr>
              <w:fldChar w:fldCharType="begin"/>
            </w:r>
            <w:r>
              <w:rPr>
                <w:noProof/>
                <w:webHidden/>
              </w:rPr>
              <w:instrText xml:space="preserve"> PAGEREF _Toc483927426 \h </w:instrText>
            </w:r>
            <w:r>
              <w:rPr>
                <w:noProof/>
                <w:webHidden/>
              </w:rPr>
            </w:r>
            <w:r>
              <w:rPr>
                <w:noProof/>
                <w:webHidden/>
              </w:rPr>
              <w:fldChar w:fldCharType="separate"/>
            </w:r>
            <w:r>
              <w:rPr>
                <w:noProof/>
                <w:webHidden/>
              </w:rPr>
              <w:t>54</w:t>
            </w:r>
            <w:r>
              <w:rPr>
                <w:noProof/>
                <w:webHidden/>
              </w:rPr>
              <w:fldChar w:fldCharType="end"/>
            </w:r>
          </w:hyperlink>
        </w:p>
        <w:p w:rsidR="00132ECF" w:rsidRDefault="00132ECF">
          <w:pPr>
            <w:pStyle w:val="21"/>
            <w:tabs>
              <w:tab w:val="left" w:pos="880"/>
              <w:tab w:val="right" w:leader="dot" w:pos="6339"/>
            </w:tabs>
            <w:rPr>
              <w:rFonts w:asciiTheme="minorHAnsi" w:eastAsiaTheme="minorEastAsia" w:hAnsiTheme="minorHAnsi"/>
              <w:noProof/>
              <w:sz w:val="22"/>
              <w:lang w:eastAsia="ru-RU"/>
            </w:rPr>
          </w:pPr>
          <w:hyperlink w:anchor="_Toc483927427" w:history="1">
            <w:r w:rsidRPr="00E0392E">
              <w:rPr>
                <w:rStyle w:val="af0"/>
                <w:noProof/>
              </w:rPr>
              <w:t>3.1.</w:t>
            </w:r>
            <w:r>
              <w:rPr>
                <w:rFonts w:asciiTheme="minorHAnsi" w:eastAsiaTheme="minorEastAsia" w:hAnsiTheme="minorHAnsi"/>
                <w:noProof/>
                <w:sz w:val="22"/>
                <w:lang w:eastAsia="ru-RU"/>
              </w:rPr>
              <w:tab/>
            </w:r>
            <w:r w:rsidRPr="00E0392E">
              <w:rPr>
                <w:rStyle w:val="af0"/>
                <w:noProof/>
              </w:rPr>
              <w:t>Система классов</w:t>
            </w:r>
            <w:r>
              <w:rPr>
                <w:noProof/>
                <w:webHidden/>
              </w:rPr>
              <w:tab/>
            </w:r>
            <w:r>
              <w:rPr>
                <w:noProof/>
                <w:webHidden/>
              </w:rPr>
              <w:fldChar w:fldCharType="begin"/>
            </w:r>
            <w:r>
              <w:rPr>
                <w:noProof/>
                <w:webHidden/>
              </w:rPr>
              <w:instrText xml:space="preserve"> PAGEREF _Toc483927427 \h </w:instrText>
            </w:r>
            <w:r>
              <w:rPr>
                <w:noProof/>
                <w:webHidden/>
              </w:rPr>
            </w:r>
            <w:r>
              <w:rPr>
                <w:noProof/>
                <w:webHidden/>
              </w:rPr>
              <w:fldChar w:fldCharType="separate"/>
            </w:r>
            <w:r>
              <w:rPr>
                <w:noProof/>
                <w:webHidden/>
              </w:rPr>
              <w:t>54</w:t>
            </w:r>
            <w:r>
              <w:rPr>
                <w:noProof/>
                <w:webHidden/>
              </w:rPr>
              <w:fldChar w:fldCharType="end"/>
            </w:r>
          </w:hyperlink>
        </w:p>
        <w:p w:rsidR="00132ECF" w:rsidRDefault="00132ECF">
          <w:pPr>
            <w:pStyle w:val="21"/>
            <w:tabs>
              <w:tab w:val="left" w:pos="880"/>
              <w:tab w:val="right" w:leader="dot" w:pos="6339"/>
            </w:tabs>
            <w:rPr>
              <w:rFonts w:asciiTheme="minorHAnsi" w:eastAsiaTheme="minorEastAsia" w:hAnsiTheme="minorHAnsi"/>
              <w:noProof/>
              <w:sz w:val="22"/>
              <w:lang w:eastAsia="ru-RU"/>
            </w:rPr>
          </w:pPr>
          <w:hyperlink w:anchor="_Toc483927428" w:history="1">
            <w:r w:rsidRPr="00E0392E">
              <w:rPr>
                <w:rStyle w:val="af0"/>
                <w:noProof/>
              </w:rPr>
              <w:t>3.2.</w:t>
            </w:r>
            <w:r>
              <w:rPr>
                <w:rFonts w:asciiTheme="minorHAnsi" w:eastAsiaTheme="minorEastAsia" w:hAnsiTheme="minorHAnsi"/>
                <w:noProof/>
                <w:sz w:val="22"/>
                <w:lang w:eastAsia="ru-RU"/>
              </w:rPr>
              <w:tab/>
            </w:r>
            <w:r w:rsidRPr="00E0392E">
              <w:rPr>
                <w:rStyle w:val="af0"/>
                <w:noProof/>
              </w:rPr>
              <w:t>Обработка данных ЭЭГ</w:t>
            </w:r>
            <w:r>
              <w:rPr>
                <w:noProof/>
                <w:webHidden/>
              </w:rPr>
              <w:tab/>
            </w:r>
            <w:r>
              <w:rPr>
                <w:noProof/>
                <w:webHidden/>
              </w:rPr>
              <w:fldChar w:fldCharType="begin"/>
            </w:r>
            <w:r>
              <w:rPr>
                <w:noProof/>
                <w:webHidden/>
              </w:rPr>
              <w:instrText xml:space="preserve"> PAGEREF _Toc483927428 \h </w:instrText>
            </w:r>
            <w:r>
              <w:rPr>
                <w:noProof/>
                <w:webHidden/>
              </w:rPr>
            </w:r>
            <w:r>
              <w:rPr>
                <w:noProof/>
                <w:webHidden/>
              </w:rPr>
              <w:fldChar w:fldCharType="separate"/>
            </w:r>
            <w:r>
              <w:rPr>
                <w:noProof/>
                <w:webHidden/>
              </w:rPr>
              <w:t>55</w:t>
            </w:r>
            <w:r>
              <w:rPr>
                <w:noProof/>
                <w:webHidden/>
              </w:rPr>
              <w:fldChar w:fldCharType="end"/>
            </w:r>
          </w:hyperlink>
        </w:p>
        <w:p w:rsidR="00132ECF" w:rsidRDefault="00132ECF">
          <w:pPr>
            <w:pStyle w:val="21"/>
            <w:tabs>
              <w:tab w:val="left" w:pos="880"/>
              <w:tab w:val="right" w:leader="dot" w:pos="6339"/>
            </w:tabs>
            <w:rPr>
              <w:rFonts w:asciiTheme="minorHAnsi" w:eastAsiaTheme="minorEastAsia" w:hAnsiTheme="minorHAnsi"/>
              <w:noProof/>
              <w:sz w:val="22"/>
              <w:lang w:eastAsia="ru-RU"/>
            </w:rPr>
          </w:pPr>
          <w:hyperlink w:anchor="_Toc483927429" w:history="1">
            <w:r w:rsidRPr="00E0392E">
              <w:rPr>
                <w:rStyle w:val="af0"/>
                <w:noProof/>
              </w:rPr>
              <w:t>3.3.</w:t>
            </w:r>
            <w:r>
              <w:rPr>
                <w:rFonts w:asciiTheme="minorHAnsi" w:eastAsiaTheme="minorEastAsia" w:hAnsiTheme="minorHAnsi"/>
                <w:noProof/>
                <w:sz w:val="22"/>
                <w:lang w:eastAsia="ru-RU"/>
              </w:rPr>
              <w:tab/>
            </w:r>
            <w:r w:rsidRPr="00E0392E">
              <w:rPr>
                <w:rStyle w:val="af0"/>
                <w:noProof/>
              </w:rPr>
              <w:t>Работа с администрирующим устройством</w:t>
            </w:r>
            <w:r>
              <w:rPr>
                <w:noProof/>
                <w:webHidden/>
              </w:rPr>
              <w:tab/>
            </w:r>
            <w:r>
              <w:rPr>
                <w:noProof/>
                <w:webHidden/>
              </w:rPr>
              <w:fldChar w:fldCharType="begin"/>
            </w:r>
            <w:r>
              <w:rPr>
                <w:noProof/>
                <w:webHidden/>
              </w:rPr>
              <w:instrText xml:space="preserve"> PAGEREF _Toc483927429 \h </w:instrText>
            </w:r>
            <w:r>
              <w:rPr>
                <w:noProof/>
                <w:webHidden/>
              </w:rPr>
            </w:r>
            <w:r>
              <w:rPr>
                <w:noProof/>
                <w:webHidden/>
              </w:rPr>
              <w:fldChar w:fldCharType="separate"/>
            </w:r>
            <w:r>
              <w:rPr>
                <w:noProof/>
                <w:webHidden/>
              </w:rPr>
              <w:t>58</w:t>
            </w:r>
            <w:r>
              <w:rPr>
                <w:noProof/>
                <w:webHidden/>
              </w:rPr>
              <w:fldChar w:fldCharType="end"/>
            </w:r>
          </w:hyperlink>
        </w:p>
        <w:p w:rsidR="00132ECF" w:rsidRDefault="00132ECF">
          <w:pPr>
            <w:pStyle w:val="21"/>
            <w:tabs>
              <w:tab w:val="left" w:pos="880"/>
              <w:tab w:val="right" w:leader="dot" w:pos="6339"/>
            </w:tabs>
            <w:rPr>
              <w:rFonts w:asciiTheme="minorHAnsi" w:eastAsiaTheme="minorEastAsia" w:hAnsiTheme="minorHAnsi"/>
              <w:noProof/>
              <w:sz w:val="22"/>
              <w:lang w:eastAsia="ru-RU"/>
            </w:rPr>
          </w:pPr>
          <w:hyperlink w:anchor="_Toc483927430" w:history="1">
            <w:r w:rsidRPr="00E0392E">
              <w:rPr>
                <w:rStyle w:val="af0"/>
                <w:noProof/>
              </w:rPr>
              <w:t>3.4.</w:t>
            </w:r>
            <w:r>
              <w:rPr>
                <w:rFonts w:asciiTheme="minorHAnsi" w:eastAsiaTheme="minorEastAsia" w:hAnsiTheme="minorHAnsi"/>
                <w:noProof/>
                <w:sz w:val="22"/>
                <w:lang w:eastAsia="ru-RU"/>
              </w:rPr>
              <w:tab/>
            </w:r>
            <w:r w:rsidRPr="00E0392E">
              <w:rPr>
                <w:rStyle w:val="af0"/>
                <w:noProof/>
              </w:rPr>
              <w:t>Работа с базой данных</w:t>
            </w:r>
            <w:r>
              <w:rPr>
                <w:noProof/>
                <w:webHidden/>
              </w:rPr>
              <w:tab/>
            </w:r>
            <w:r>
              <w:rPr>
                <w:noProof/>
                <w:webHidden/>
              </w:rPr>
              <w:fldChar w:fldCharType="begin"/>
            </w:r>
            <w:r>
              <w:rPr>
                <w:noProof/>
                <w:webHidden/>
              </w:rPr>
              <w:instrText xml:space="preserve"> PAGEREF _Toc483927430 \h </w:instrText>
            </w:r>
            <w:r>
              <w:rPr>
                <w:noProof/>
                <w:webHidden/>
              </w:rPr>
            </w:r>
            <w:r>
              <w:rPr>
                <w:noProof/>
                <w:webHidden/>
              </w:rPr>
              <w:fldChar w:fldCharType="separate"/>
            </w:r>
            <w:r>
              <w:rPr>
                <w:noProof/>
                <w:webHidden/>
              </w:rPr>
              <w:t>60</w:t>
            </w:r>
            <w:r>
              <w:rPr>
                <w:noProof/>
                <w:webHidden/>
              </w:rPr>
              <w:fldChar w:fldCharType="end"/>
            </w:r>
          </w:hyperlink>
        </w:p>
        <w:p w:rsidR="00132ECF" w:rsidRDefault="00132ECF">
          <w:pPr>
            <w:pStyle w:val="21"/>
            <w:tabs>
              <w:tab w:val="left" w:pos="880"/>
              <w:tab w:val="right" w:leader="dot" w:pos="6339"/>
            </w:tabs>
            <w:rPr>
              <w:rFonts w:asciiTheme="minorHAnsi" w:eastAsiaTheme="minorEastAsia" w:hAnsiTheme="minorHAnsi"/>
              <w:noProof/>
              <w:sz w:val="22"/>
              <w:lang w:eastAsia="ru-RU"/>
            </w:rPr>
          </w:pPr>
          <w:hyperlink w:anchor="_Toc483927431" w:history="1">
            <w:r w:rsidRPr="00E0392E">
              <w:rPr>
                <w:rStyle w:val="af0"/>
                <w:noProof/>
              </w:rPr>
              <w:t>3.5.</w:t>
            </w:r>
            <w:r>
              <w:rPr>
                <w:rFonts w:asciiTheme="minorHAnsi" w:eastAsiaTheme="minorEastAsia" w:hAnsiTheme="minorHAnsi"/>
                <w:noProof/>
                <w:sz w:val="22"/>
                <w:lang w:eastAsia="ru-RU"/>
              </w:rPr>
              <w:tab/>
            </w:r>
            <w:r w:rsidRPr="00E0392E">
              <w:rPr>
                <w:rStyle w:val="af0"/>
                <w:noProof/>
              </w:rPr>
              <w:t>Алгоритм определения состояния</w:t>
            </w:r>
            <w:r>
              <w:rPr>
                <w:noProof/>
                <w:webHidden/>
              </w:rPr>
              <w:tab/>
            </w:r>
            <w:r>
              <w:rPr>
                <w:noProof/>
                <w:webHidden/>
              </w:rPr>
              <w:fldChar w:fldCharType="begin"/>
            </w:r>
            <w:r>
              <w:rPr>
                <w:noProof/>
                <w:webHidden/>
              </w:rPr>
              <w:instrText xml:space="preserve"> PAGEREF _Toc483927431 \h </w:instrText>
            </w:r>
            <w:r>
              <w:rPr>
                <w:noProof/>
                <w:webHidden/>
              </w:rPr>
            </w:r>
            <w:r>
              <w:rPr>
                <w:noProof/>
                <w:webHidden/>
              </w:rPr>
              <w:fldChar w:fldCharType="separate"/>
            </w:r>
            <w:r>
              <w:rPr>
                <w:noProof/>
                <w:webHidden/>
              </w:rPr>
              <w:t>66</w:t>
            </w:r>
            <w:r>
              <w:rPr>
                <w:noProof/>
                <w:webHidden/>
              </w:rPr>
              <w:fldChar w:fldCharType="end"/>
            </w:r>
          </w:hyperlink>
        </w:p>
        <w:p w:rsidR="00132ECF" w:rsidRDefault="00132ECF">
          <w:pPr>
            <w:pStyle w:val="11"/>
            <w:tabs>
              <w:tab w:val="left" w:pos="560"/>
              <w:tab w:val="right" w:leader="dot" w:pos="6339"/>
            </w:tabs>
            <w:rPr>
              <w:rFonts w:asciiTheme="minorHAnsi" w:eastAsiaTheme="minorEastAsia" w:hAnsiTheme="minorHAnsi"/>
              <w:noProof/>
              <w:sz w:val="22"/>
              <w:lang w:eastAsia="ru-RU"/>
            </w:rPr>
          </w:pPr>
          <w:hyperlink w:anchor="_Toc483927432" w:history="1">
            <w:r w:rsidRPr="00E0392E">
              <w:rPr>
                <w:rStyle w:val="af0"/>
                <w:noProof/>
                <w:lang w:val="en-US"/>
              </w:rPr>
              <w:t>4.</w:t>
            </w:r>
            <w:r>
              <w:rPr>
                <w:rFonts w:asciiTheme="minorHAnsi" w:eastAsiaTheme="minorEastAsia" w:hAnsiTheme="minorHAnsi"/>
                <w:noProof/>
                <w:sz w:val="22"/>
                <w:lang w:eastAsia="ru-RU"/>
              </w:rPr>
              <w:tab/>
            </w:r>
            <w:r w:rsidRPr="00E0392E">
              <w:rPr>
                <w:rStyle w:val="af0"/>
                <w:noProof/>
              </w:rPr>
              <w:t>ТЕСТИРОВАНИЕ</w:t>
            </w:r>
            <w:r>
              <w:rPr>
                <w:noProof/>
                <w:webHidden/>
              </w:rPr>
              <w:tab/>
            </w:r>
            <w:r>
              <w:rPr>
                <w:noProof/>
                <w:webHidden/>
              </w:rPr>
              <w:fldChar w:fldCharType="begin"/>
            </w:r>
            <w:r>
              <w:rPr>
                <w:noProof/>
                <w:webHidden/>
              </w:rPr>
              <w:instrText xml:space="preserve"> PAGEREF _Toc483927432 \h </w:instrText>
            </w:r>
            <w:r>
              <w:rPr>
                <w:noProof/>
                <w:webHidden/>
              </w:rPr>
            </w:r>
            <w:r>
              <w:rPr>
                <w:noProof/>
                <w:webHidden/>
              </w:rPr>
              <w:fldChar w:fldCharType="separate"/>
            </w:r>
            <w:r>
              <w:rPr>
                <w:noProof/>
                <w:webHidden/>
              </w:rPr>
              <w:t>70</w:t>
            </w:r>
            <w:r>
              <w:rPr>
                <w:noProof/>
                <w:webHidden/>
              </w:rPr>
              <w:fldChar w:fldCharType="end"/>
            </w:r>
          </w:hyperlink>
        </w:p>
        <w:p w:rsidR="00132ECF" w:rsidRDefault="00132ECF">
          <w:pPr>
            <w:pStyle w:val="21"/>
            <w:tabs>
              <w:tab w:val="right" w:leader="dot" w:pos="6339"/>
            </w:tabs>
            <w:rPr>
              <w:rFonts w:asciiTheme="minorHAnsi" w:eastAsiaTheme="minorEastAsia" w:hAnsiTheme="minorHAnsi"/>
              <w:noProof/>
              <w:sz w:val="22"/>
              <w:lang w:eastAsia="ru-RU"/>
            </w:rPr>
          </w:pPr>
          <w:hyperlink w:anchor="_Toc483927433" w:history="1">
            <w:r w:rsidRPr="00E0392E">
              <w:rPr>
                <w:rStyle w:val="af0"/>
                <w:noProof/>
                <w:lang w:val="en-US"/>
              </w:rPr>
              <w:t xml:space="preserve">4.1 </w:t>
            </w:r>
            <w:r w:rsidRPr="00E0392E">
              <w:rPr>
                <w:rStyle w:val="af0"/>
                <w:noProof/>
              </w:rPr>
              <w:t>Тестирование</w:t>
            </w:r>
            <w:r w:rsidRPr="00E0392E">
              <w:rPr>
                <w:rStyle w:val="af0"/>
                <w:noProof/>
                <w:lang w:val="en-US"/>
              </w:rPr>
              <w:t xml:space="preserve"> </w:t>
            </w:r>
            <w:r w:rsidRPr="00E0392E">
              <w:rPr>
                <w:rStyle w:val="af0"/>
                <w:noProof/>
              </w:rPr>
              <w:t>реализованного</w:t>
            </w:r>
            <w:r w:rsidRPr="00E0392E">
              <w:rPr>
                <w:rStyle w:val="af0"/>
                <w:noProof/>
                <w:lang w:val="en-US"/>
              </w:rPr>
              <w:t xml:space="preserve"> </w:t>
            </w:r>
            <w:r w:rsidRPr="00E0392E">
              <w:rPr>
                <w:rStyle w:val="af0"/>
                <w:noProof/>
              </w:rPr>
              <w:t>алгоритма</w:t>
            </w:r>
            <w:r w:rsidRPr="00E0392E">
              <w:rPr>
                <w:rStyle w:val="af0"/>
                <w:noProof/>
                <w:lang w:val="en-US"/>
              </w:rPr>
              <w:t xml:space="preserve"> </w:t>
            </w:r>
            <w:r w:rsidRPr="00E0392E">
              <w:rPr>
                <w:rStyle w:val="af0"/>
                <w:noProof/>
              </w:rPr>
              <w:t>работы</w:t>
            </w:r>
            <w:r>
              <w:rPr>
                <w:noProof/>
                <w:webHidden/>
              </w:rPr>
              <w:tab/>
            </w:r>
            <w:r>
              <w:rPr>
                <w:noProof/>
                <w:webHidden/>
              </w:rPr>
              <w:fldChar w:fldCharType="begin"/>
            </w:r>
            <w:r>
              <w:rPr>
                <w:noProof/>
                <w:webHidden/>
              </w:rPr>
              <w:instrText xml:space="preserve"> PAGEREF _Toc483927433 \h </w:instrText>
            </w:r>
            <w:r>
              <w:rPr>
                <w:noProof/>
                <w:webHidden/>
              </w:rPr>
            </w:r>
            <w:r>
              <w:rPr>
                <w:noProof/>
                <w:webHidden/>
              </w:rPr>
              <w:fldChar w:fldCharType="separate"/>
            </w:r>
            <w:r>
              <w:rPr>
                <w:noProof/>
                <w:webHidden/>
              </w:rPr>
              <w:t>70</w:t>
            </w:r>
            <w:r>
              <w:rPr>
                <w:noProof/>
                <w:webHidden/>
              </w:rPr>
              <w:fldChar w:fldCharType="end"/>
            </w:r>
          </w:hyperlink>
        </w:p>
        <w:p w:rsidR="00132ECF" w:rsidRDefault="00132ECF">
          <w:pPr>
            <w:pStyle w:val="21"/>
            <w:tabs>
              <w:tab w:val="right" w:leader="dot" w:pos="6339"/>
            </w:tabs>
            <w:rPr>
              <w:rFonts w:asciiTheme="minorHAnsi" w:eastAsiaTheme="minorEastAsia" w:hAnsiTheme="minorHAnsi"/>
              <w:noProof/>
              <w:sz w:val="22"/>
              <w:lang w:eastAsia="ru-RU"/>
            </w:rPr>
          </w:pPr>
          <w:hyperlink w:anchor="_Toc483927434" w:history="1">
            <w:r w:rsidRPr="00E0392E">
              <w:rPr>
                <w:rStyle w:val="af0"/>
                <w:noProof/>
              </w:rPr>
              <w:t>4.2 Тестирование взаимодействия основной и администрирующей программы</w:t>
            </w:r>
            <w:r>
              <w:rPr>
                <w:noProof/>
                <w:webHidden/>
              </w:rPr>
              <w:tab/>
            </w:r>
            <w:r>
              <w:rPr>
                <w:noProof/>
                <w:webHidden/>
              </w:rPr>
              <w:fldChar w:fldCharType="begin"/>
            </w:r>
            <w:r>
              <w:rPr>
                <w:noProof/>
                <w:webHidden/>
              </w:rPr>
              <w:instrText xml:space="preserve"> PAGEREF _Toc483927434 \h </w:instrText>
            </w:r>
            <w:r>
              <w:rPr>
                <w:noProof/>
                <w:webHidden/>
              </w:rPr>
            </w:r>
            <w:r>
              <w:rPr>
                <w:noProof/>
                <w:webHidden/>
              </w:rPr>
              <w:fldChar w:fldCharType="separate"/>
            </w:r>
            <w:r>
              <w:rPr>
                <w:noProof/>
                <w:webHidden/>
              </w:rPr>
              <w:t>74</w:t>
            </w:r>
            <w:r>
              <w:rPr>
                <w:noProof/>
                <w:webHidden/>
              </w:rPr>
              <w:fldChar w:fldCharType="end"/>
            </w:r>
          </w:hyperlink>
        </w:p>
        <w:p w:rsidR="00132ECF" w:rsidRDefault="00132ECF">
          <w:pPr>
            <w:pStyle w:val="11"/>
            <w:tabs>
              <w:tab w:val="right" w:leader="dot" w:pos="6339"/>
            </w:tabs>
            <w:rPr>
              <w:rFonts w:asciiTheme="minorHAnsi" w:eastAsiaTheme="minorEastAsia" w:hAnsiTheme="minorHAnsi"/>
              <w:noProof/>
              <w:sz w:val="22"/>
              <w:lang w:eastAsia="ru-RU"/>
            </w:rPr>
          </w:pPr>
          <w:hyperlink w:anchor="_Toc483927435" w:history="1">
            <w:r w:rsidRPr="00E0392E">
              <w:rPr>
                <w:rStyle w:val="af0"/>
                <w:noProof/>
              </w:rPr>
              <w:t>ЗАКЛЮЧЕНИЕ</w:t>
            </w:r>
            <w:r>
              <w:rPr>
                <w:noProof/>
                <w:webHidden/>
              </w:rPr>
              <w:tab/>
            </w:r>
            <w:r>
              <w:rPr>
                <w:noProof/>
                <w:webHidden/>
              </w:rPr>
              <w:fldChar w:fldCharType="begin"/>
            </w:r>
            <w:r>
              <w:rPr>
                <w:noProof/>
                <w:webHidden/>
              </w:rPr>
              <w:instrText xml:space="preserve"> PAGEREF _Toc483927435 \h </w:instrText>
            </w:r>
            <w:r>
              <w:rPr>
                <w:noProof/>
                <w:webHidden/>
              </w:rPr>
            </w:r>
            <w:r>
              <w:rPr>
                <w:noProof/>
                <w:webHidden/>
              </w:rPr>
              <w:fldChar w:fldCharType="separate"/>
            </w:r>
            <w:r>
              <w:rPr>
                <w:noProof/>
                <w:webHidden/>
              </w:rPr>
              <w:t>80</w:t>
            </w:r>
            <w:r>
              <w:rPr>
                <w:noProof/>
                <w:webHidden/>
              </w:rPr>
              <w:fldChar w:fldCharType="end"/>
            </w:r>
          </w:hyperlink>
        </w:p>
        <w:p w:rsidR="00132ECF" w:rsidRDefault="00132ECF">
          <w:pPr>
            <w:pStyle w:val="11"/>
            <w:tabs>
              <w:tab w:val="right" w:leader="dot" w:pos="6339"/>
            </w:tabs>
            <w:rPr>
              <w:rFonts w:asciiTheme="minorHAnsi" w:eastAsiaTheme="minorEastAsia" w:hAnsiTheme="minorHAnsi"/>
              <w:noProof/>
              <w:sz w:val="22"/>
              <w:lang w:eastAsia="ru-RU"/>
            </w:rPr>
          </w:pPr>
          <w:hyperlink w:anchor="_Toc483927436" w:history="1">
            <w:r w:rsidRPr="00E0392E">
              <w:rPr>
                <w:rStyle w:val="af0"/>
                <w:noProof/>
              </w:rPr>
              <w:t>СПИСОК ИСПОЛЬЗОВАННЫХ ИСТОЧНИКОВ</w:t>
            </w:r>
            <w:r>
              <w:rPr>
                <w:noProof/>
                <w:webHidden/>
              </w:rPr>
              <w:tab/>
            </w:r>
            <w:r>
              <w:rPr>
                <w:noProof/>
                <w:webHidden/>
              </w:rPr>
              <w:fldChar w:fldCharType="begin"/>
            </w:r>
            <w:r>
              <w:rPr>
                <w:noProof/>
                <w:webHidden/>
              </w:rPr>
              <w:instrText xml:space="preserve"> PAGEREF _Toc483927436 \h </w:instrText>
            </w:r>
            <w:r>
              <w:rPr>
                <w:noProof/>
                <w:webHidden/>
              </w:rPr>
            </w:r>
            <w:r>
              <w:rPr>
                <w:noProof/>
                <w:webHidden/>
              </w:rPr>
              <w:fldChar w:fldCharType="separate"/>
            </w:r>
            <w:r>
              <w:rPr>
                <w:noProof/>
                <w:webHidden/>
              </w:rPr>
              <w:t>82</w:t>
            </w:r>
            <w:r>
              <w:rPr>
                <w:noProof/>
                <w:webHidden/>
              </w:rPr>
              <w:fldChar w:fldCharType="end"/>
            </w:r>
          </w:hyperlink>
        </w:p>
        <w:p w:rsidR="00132ECF" w:rsidRDefault="00132ECF">
          <w:pPr>
            <w:pStyle w:val="11"/>
            <w:tabs>
              <w:tab w:val="right" w:leader="dot" w:pos="6339"/>
            </w:tabs>
            <w:rPr>
              <w:rFonts w:asciiTheme="minorHAnsi" w:eastAsiaTheme="minorEastAsia" w:hAnsiTheme="minorHAnsi"/>
              <w:noProof/>
              <w:sz w:val="22"/>
              <w:lang w:eastAsia="ru-RU"/>
            </w:rPr>
          </w:pPr>
          <w:hyperlink w:anchor="_Toc483927437" w:history="1">
            <w:r w:rsidRPr="00E0392E">
              <w:rPr>
                <w:rStyle w:val="af0"/>
                <w:noProof/>
              </w:rPr>
              <w:t>ПРИЛОЖЕНИЕ 1</w:t>
            </w:r>
            <w:r>
              <w:rPr>
                <w:rStyle w:val="af0"/>
                <w:noProof/>
                <w:lang w:val="en-US"/>
              </w:rPr>
              <w:t>.</w:t>
            </w:r>
            <w:r>
              <w:rPr>
                <w:rStyle w:val="af0"/>
                <w:noProof/>
              </w:rPr>
              <w:t xml:space="preserve"> Документация ПО. Спецификация</w:t>
            </w:r>
            <w:r>
              <w:rPr>
                <w:noProof/>
                <w:webHidden/>
              </w:rPr>
              <w:tab/>
            </w:r>
            <w:r>
              <w:rPr>
                <w:noProof/>
                <w:webHidden/>
              </w:rPr>
              <w:fldChar w:fldCharType="begin"/>
            </w:r>
            <w:r>
              <w:rPr>
                <w:noProof/>
                <w:webHidden/>
              </w:rPr>
              <w:instrText xml:space="preserve"> PAGEREF _Toc483927437 \h </w:instrText>
            </w:r>
            <w:r>
              <w:rPr>
                <w:noProof/>
                <w:webHidden/>
              </w:rPr>
            </w:r>
            <w:r>
              <w:rPr>
                <w:noProof/>
                <w:webHidden/>
              </w:rPr>
              <w:fldChar w:fldCharType="separate"/>
            </w:r>
            <w:r>
              <w:rPr>
                <w:noProof/>
                <w:webHidden/>
              </w:rPr>
              <w:t>84</w:t>
            </w:r>
            <w:r>
              <w:rPr>
                <w:noProof/>
                <w:webHidden/>
              </w:rPr>
              <w:fldChar w:fldCharType="end"/>
            </w:r>
          </w:hyperlink>
        </w:p>
        <w:p w:rsidR="00132ECF" w:rsidRDefault="00132ECF">
          <w:pPr>
            <w:pStyle w:val="11"/>
            <w:tabs>
              <w:tab w:val="right" w:leader="dot" w:pos="6339"/>
            </w:tabs>
            <w:rPr>
              <w:rFonts w:asciiTheme="minorHAnsi" w:eastAsiaTheme="minorEastAsia" w:hAnsiTheme="minorHAnsi"/>
              <w:noProof/>
              <w:sz w:val="22"/>
              <w:lang w:eastAsia="ru-RU"/>
            </w:rPr>
          </w:pPr>
          <w:hyperlink w:anchor="_Toc483927438" w:history="1">
            <w:r w:rsidRPr="00E0392E">
              <w:rPr>
                <w:rStyle w:val="af0"/>
                <w:noProof/>
              </w:rPr>
              <w:t>ПРИЛОЖЕНИЕ 2</w:t>
            </w:r>
            <w:r>
              <w:rPr>
                <w:rStyle w:val="af0"/>
                <w:noProof/>
              </w:rPr>
              <w:t>.</w:t>
            </w:r>
            <w:r w:rsidRPr="00132ECF">
              <w:t xml:space="preserve"> </w:t>
            </w:r>
            <w:r w:rsidRPr="00132ECF">
              <w:rPr>
                <w:rStyle w:val="af0"/>
                <w:noProof/>
              </w:rPr>
              <w:t>Документация ПО.</w:t>
            </w:r>
            <w:r>
              <w:rPr>
                <w:rStyle w:val="af0"/>
                <w:noProof/>
              </w:rPr>
              <w:t xml:space="preserve"> Техническое задание</w:t>
            </w:r>
            <w:r>
              <w:rPr>
                <w:noProof/>
                <w:webHidden/>
              </w:rPr>
              <w:tab/>
            </w:r>
            <w:r>
              <w:rPr>
                <w:noProof/>
                <w:webHidden/>
              </w:rPr>
              <w:fldChar w:fldCharType="begin"/>
            </w:r>
            <w:r>
              <w:rPr>
                <w:noProof/>
                <w:webHidden/>
              </w:rPr>
              <w:instrText xml:space="preserve"> PAGEREF _Toc483927438 \h </w:instrText>
            </w:r>
            <w:r>
              <w:rPr>
                <w:noProof/>
                <w:webHidden/>
              </w:rPr>
            </w:r>
            <w:r>
              <w:rPr>
                <w:noProof/>
                <w:webHidden/>
              </w:rPr>
              <w:fldChar w:fldCharType="separate"/>
            </w:r>
            <w:r>
              <w:rPr>
                <w:noProof/>
                <w:webHidden/>
              </w:rPr>
              <w:t>86</w:t>
            </w:r>
            <w:r>
              <w:rPr>
                <w:noProof/>
                <w:webHidden/>
              </w:rPr>
              <w:fldChar w:fldCharType="end"/>
            </w:r>
          </w:hyperlink>
        </w:p>
        <w:p w:rsidR="00132ECF" w:rsidRDefault="00132ECF">
          <w:pPr>
            <w:pStyle w:val="11"/>
            <w:tabs>
              <w:tab w:val="right" w:leader="dot" w:pos="6339"/>
            </w:tabs>
            <w:rPr>
              <w:rFonts w:asciiTheme="minorHAnsi" w:eastAsiaTheme="minorEastAsia" w:hAnsiTheme="minorHAnsi"/>
              <w:noProof/>
              <w:sz w:val="22"/>
              <w:lang w:eastAsia="ru-RU"/>
            </w:rPr>
          </w:pPr>
          <w:hyperlink w:anchor="_Toc483927439" w:history="1">
            <w:r w:rsidRPr="00E0392E">
              <w:rPr>
                <w:rStyle w:val="af0"/>
                <w:noProof/>
              </w:rPr>
              <w:t>ПРИЛОЖЕНИЕ 3</w:t>
            </w:r>
            <w:r>
              <w:rPr>
                <w:rStyle w:val="af0"/>
                <w:noProof/>
              </w:rPr>
              <w:t>.</w:t>
            </w:r>
            <w:r w:rsidRPr="00132ECF">
              <w:t xml:space="preserve"> </w:t>
            </w:r>
            <w:r w:rsidRPr="00132ECF">
              <w:rPr>
                <w:rStyle w:val="af0"/>
                <w:noProof/>
              </w:rPr>
              <w:t>Документация ПО.</w:t>
            </w:r>
            <w:r>
              <w:rPr>
                <w:rStyle w:val="af0"/>
                <w:noProof/>
              </w:rPr>
              <w:t xml:space="preserve"> Описание программы.</w:t>
            </w:r>
            <w:r>
              <w:rPr>
                <w:noProof/>
                <w:webHidden/>
              </w:rPr>
              <w:tab/>
            </w:r>
            <w:r>
              <w:rPr>
                <w:noProof/>
                <w:webHidden/>
              </w:rPr>
              <w:fldChar w:fldCharType="begin"/>
            </w:r>
            <w:r>
              <w:rPr>
                <w:noProof/>
                <w:webHidden/>
              </w:rPr>
              <w:instrText xml:space="preserve"> PAGEREF _Toc483927439 \h </w:instrText>
            </w:r>
            <w:r>
              <w:rPr>
                <w:noProof/>
                <w:webHidden/>
              </w:rPr>
            </w:r>
            <w:r>
              <w:rPr>
                <w:noProof/>
                <w:webHidden/>
              </w:rPr>
              <w:fldChar w:fldCharType="separate"/>
            </w:r>
            <w:r>
              <w:rPr>
                <w:noProof/>
                <w:webHidden/>
              </w:rPr>
              <w:t>96</w:t>
            </w:r>
            <w:r>
              <w:rPr>
                <w:noProof/>
                <w:webHidden/>
              </w:rPr>
              <w:fldChar w:fldCharType="end"/>
            </w:r>
          </w:hyperlink>
        </w:p>
        <w:p w:rsidR="00132ECF" w:rsidRDefault="00132ECF">
          <w:pPr>
            <w:pStyle w:val="11"/>
            <w:tabs>
              <w:tab w:val="right" w:leader="dot" w:pos="6339"/>
            </w:tabs>
            <w:rPr>
              <w:rFonts w:asciiTheme="minorHAnsi" w:eastAsiaTheme="minorEastAsia" w:hAnsiTheme="minorHAnsi"/>
              <w:noProof/>
              <w:sz w:val="22"/>
              <w:lang w:eastAsia="ru-RU"/>
            </w:rPr>
          </w:pPr>
          <w:hyperlink w:anchor="_Toc483927440" w:history="1">
            <w:r w:rsidRPr="00E0392E">
              <w:rPr>
                <w:rStyle w:val="af0"/>
                <w:rFonts w:cs="Times New Roman"/>
                <w:noProof/>
              </w:rPr>
              <w:t>ПРИЛОЖЕНИЕ 4</w:t>
            </w:r>
            <w:r>
              <w:rPr>
                <w:rStyle w:val="af0"/>
                <w:rFonts w:cs="Times New Roman"/>
                <w:noProof/>
              </w:rPr>
              <w:t xml:space="preserve">. </w:t>
            </w:r>
            <w:r w:rsidRPr="00132ECF">
              <w:rPr>
                <w:rStyle w:val="af0"/>
                <w:rFonts w:cs="Times New Roman"/>
                <w:noProof/>
              </w:rPr>
              <w:t>Документация ПО.</w:t>
            </w:r>
            <w:r>
              <w:rPr>
                <w:rStyle w:val="af0"/>
                <w:rFonts w:cs="Times New Roman"/>
                <w:noProof/>
              </w:rPr>
              <w:t xml:space="preserve"> </w:t>
            </w:r>
            <w:r w:rsidR="006A6A82">
              <w:rPr>
                <w:rStyle w:val="af0"/>
                <w:rFonts w:cs="Times New Roman"/>
                <w:noProof/>
              </w:rPr>
              <w:t>Программа и м</w:t>
            </w:r>
            <w:r>
              <w:rPr>
                <w:rStyle w:val="af0"/>
                <w:rFonts w:cs="Times New Roman"/>
                <w:noProof/>
              </w:rPr>
              <w:t xml:space="preserve">етодика </w:t>
            </w:r>
            <w:r w:rsidR="006A6A82">
              <w:rPr>
                <w:rStyle w:val="af0"/>
                <w:rFonts w:cs="Times New Roman"/>
                <w:noProof/>
              </w:rPr>
              <w:t>испытаний</w:t>
            </w:r>
            <w:bookmarkStart w:id="0" w:name="_GoBack"/>
            <w:bookmarkEnd w:id="0"/>
            <w:r>
              <w:rPr>
                <w:noProof/>
                <w:webHidden/>
              </w:rPr>
              <w:tab/>
            </w:r>
            <w:r>
              <w:rPr>
                <w:noProof/>
                <w:webHidden/>
              </w:rPr>
              <w:fldChar w:fldCharType="begin"/>
            </w:r>
            <w:r>
              <w:rPr>
                <w:noProof/>
                <w:webHidden/>
              </w:rPr>
              <w:instrText xml:space="preserve"> PAGEREF _Toc483927440 \h </w:instrText>
            </w:r>
            <w:r>
              <w:rPr>
                <w:noProof/>
                <w:webHidden/>
              </w:rPr>
            </w:r>
            <w:r>
              <w:rPr>
                <w:noProof/>
                <w:webHidden/>
              </w:rPr>
              <w:fldChar w:fldCharType="separate"/>
            </w:r>
            <w:r>
              <w:rPr>
                <w:noProof/>
                <w:webHidden/>
              </w:rPr>
              <w:t>108</w:t>
            </w:r>
            <w:r>
              <w:rPr>
                <w:noProof/>
                <w:webHidden/>
              </w:rPr>
              <w:fldChar w:fldCharType="end"/>
            </w:r>
          </w:hyperlink>
        </w:p>
        <w:p w:rsidR="00132ECF" w:rsidRDefault="00132ECF">
          <w:pPr>
            <w:pStyle w:val="11"/>
            <w:tabs>
              <w:tab w:val="right" w:leader="dot" w:pos="6339"/>
            </w:tabs>
            <w:rPr>
              <w:rFonts w:asciiTheme="minorHAnsi" w:eastAsiaTheme="minorEastAsia" w:hAnsiTheme="minorHAnsi"/>
              <w:noProof/>
              <w:sz w:val="22"/>
              <w:lang w:eastAsia="ru-RU"/>
            </w:rPr>
          </w:pPr>
          <w:hyperlink w:anchor="_Toc483927441" w:history="1">
            <w:r w:rsidRPr="00E0392E">
              <w:rPr>
                <w:rStyle w:val="af0"/>
                <w:rFonts w:cs="Times New Roman"/>
                <w:noProof/>
              </w:rPr>
              <w:t>ПРИЛОЖЕНИЕ 5</w:t>
            </w:r>
            <w:r>
              <w:rPr>
                <w:rStyle w:val="af0"/>
                <w:rFonts w:cs="Times New Roman"/>
                <w:noProof/>
              </w:rPr>
              <w:t xml:space="preserve">. </w:t>
            </w:r>
            <w:r w:rsidRPr="00132ECF">
              <w:rPr>
                <w:rStyle w:val="af0"/>
                <w:rFonts w:cs="Times New Roman"/>
                <w:noProof/>
              </w:rPr>
              <w:t>Документация ПО.</w:t>
            </w:r>
            <w:r>
              <w:rPr>
                <w:rStyle w:val="af0"/>
                <w:rFonts w:cs="Times New Roman"/>
                <w:noProof/>
              </w:rPr>
              <w:t xml:space="preserve"> Текст программы</w:t>
            </w:r>
            <w:r>
              <w:rPr>
                <w:noProof/>
                <w:webHidden/>
              </w:rPr>
              <w:tab/>
            </w:r>
            <w:r>
              <w:rPr>
                <w:noProof/>
                <w:webHidden/>
              </w:rPr>
              <w:fldChar w:fldCharType="begin"/>
            </w:r>
            <w:r>
              <w:rPr>
                <w:noProof/>
                <w:webHidden/>
              </w:rPr>
              <w:instrText xml:space="preserve"> PAGEREF _Toc483927441 \h </w:instrText>
            </w:r>
            <w:r>
              <w:rPr>
                <w:noProof/>
                <w:webHidden/>
              </w:rPr>
            </w:r>
            <w:r>
              <w:rPr>
                <w:noProof/>
                <w:webHidden/>
              </w:rPr>
              <w:fldChar w:fldCharType="separate"/>
            </w:r>
            <w:r>
              <w:rPr>
                <w:noProof/>
                <w:webHidden/>
              </w:rPr>
              <w:t>119</w:t>
            </w:r>
            <w:r>
              <w:rPr>
                <w:noProof/>
                <w:webHidden/>
              </w:rPr>
              <w:fldChar w:fldCharType="end"/>
            </w:r>
          </w:hyperlink>
        </w:p>
        <w:p w:rsidR="00A20028" w:rsidRDefault="00784F05" w:rsidP="00A20028">
          <w:r>
            <w:rPr>
              <w:b/>
              <w:bCs/>
            </w:rPr>
            <w:fldChar w:fldCharType="end"/>
          </w:r>
        </w:p>
      </w:sdtContent>
    </w:sdt>
    <w:p w:rsidR="008476ED" w:rsidRDefault="008476ED">
      <w:pPr>
        <w:spacing w:line="276" w:lineRule="auto"/>
        <w:jc w:val="left"/>
      </w:pPr>
      <w:r>
        <w:br w:type="page"/>
      </w:r>
    </w:p>
    <w:p w:rsidR="007D48CD" w:rsidRPr="00504AAF" w:rsidRDefault="008F3652" w:rsidP="00504AAF">
      <w:pPr>
        <w:pStyle w:val="1"/>
      </w:pPr>
      <w:bookmarkStart w:id="1" w:name="_Toc483927409"/>
      <w:r w:rsidRPr="00504AAF">
        <w:lastRenderedPageBreak/>
        <w:t>ВВЕДЕНИЕ</w:t>
      </w:r>
      <w:bookmarkEnd w:id="1"/>
    </w:p>
    <w:p w:rsidR="007D48CD" w:rsidRDefault="007D48CD" w:rsidP="007D48CD">
      <w:r w:rsidRPr="001879C1">
        <w:tab/>
      </w:r>
      <w:r>
        <w:t>Выявление и распознавание информации об эмоциональном состоянии</w:t>
      </w:r>
      <w:r w:rsidR="00960E58">
        <w:t xml:space="preserve"> </w:t>
      </w:r>
      <w:r>
        <w:t xml:space="preserve">это важная тема в области аффективных вычислений, то есть изучении человеческих </w:t>
      </w:r>
      <w:r w:rsidR="00904645">
        <w:t xml:space="preserve">эмоций </w:t>
      </w:r>
      <w:r>
        <w:t xml:space="preserve">с помощью технических систем и устройств. Изменения в эмоциональном состоянии часто проявляются в лицевых, речевых и жестовых проявлениях эмоций. </w:t>
      </w:r>
    </w:p>
    <w:p w:rsidR="007D48CD" w:rsidRPr="00E76939" w:rsidRDefault="007D48CD" w:rsidP="00FE1574">
      <w:pPr>
        <w:rPr>
          <w:color w:val="FF0000"/>
        </w:rPr>
      </w:pPr>
      <w:r w:rsidRPr="001879C1">
        <w:tab/>
      </w:r>
      <w:r>
        <w:t>Так как изменение настроения сильно влияет на обычный эмоциональный процесс, распознавание эмоций это так же одна из приоритетных целей в области психопатологических расстройств. В</w:t>
      </w:r>
      <w:r w:rsidRPr="008660BB">
        <w:t xml:space="preserve"> </w:t>
      </w:r>
      <w:r>
        <w:t>последнее</w:t>
      </w:r>
      <w:r w:rsidRPr="008660BB">
        <w:t xml:space="preserve"> </w:t>
      </w:r>
      <w:r>
        <w:t>десятилетие были испробованы</w:t>
      </w:r>
      <w:r w:rsidRPr="008660BB">
        <w:t xml:space="preserve"> </w:t>
      </w:r>
      <w:r>
        <w:t>несколько подходов к получению надежной методики автоматического распознавания эмоционального состояния и настроения, начиная с лицевых выражений, поведенческих шаблонов и физиологических сигналов. Несмотря на это, в настоящий момент все еще практикуются простейшие эмоциональные опросники или интервьюирование для эмоциональной оценки.</w:t>
      </w:r>
      <w:r w:rsidR="00C34707">
        <w:t xml:space="preserve"> В медицине, например, диагностика патологий, связанных с эмоциональными изменениями производится в основном через опыт врача. </w:t>
      </w:r>
      <w:r w:rsidRPr="00E76939">
        <w:rPr>
          <w:color w:val="FF0000"/>
        </w:rPr>
        <w:t xml:space="preserve"> </w:t>
      </w:r>
    </w:p>
    <w:p w:rsidR="007D48CD" w:rsidRDefault="007D48CD" w:rsidP="007D48CD">
      <w:r w:rsidRPr="001879C1">
        <w:tab/>
      </w:r>
      <w:r>
        <w:t xml:space="preserve">Несколько вычислительных методов для распознавания эмоций базируются на данных с центральной нервной системы, к примеру, электроэнцефалограмме (ЭЭГ). Такие методы оправданы тем, что эмоции человека возникают в кортикальном слое, затем распространяясь на несколько зон для регуляции и ощущений. Префронтальная кора и миндалины, по сути, представляют собой два основных пути: аффективные проявления позволяют префронтальной коре распознать информацию о стимуле и передать ее в другие зоны центральной автономной системы, в ствол мозга, таким образом формируя </w:t>
      </w:r>
      <w:r>
        <w:lastRenderedPageBreak/>
        <w:t xml:space="preserve">подходящий по контексту ответ. </w:t>
      </w:r>
      <w:r w:rsidRPr="00E858FF">
        <w:t>Кратко представленные стимулы получают быстрый доступ к распознаванию эмоций через миндалину</w:t>
      </w:r>
      <w:r>
        <w:t>. Кроме того, было установлено, что зрительная кора вовлечена в эмоциональные реакции на разные стимулы. Нарушение этого процесса в центральной нервной системе ведет к патологиям, таким как ангедония, то есть потеря удовольствия или интереса к ранее желанному стимулу, что является ключевой особенностью депрессии и других серьезных эмоциональных расстройств.</w:t>
      </w:r>
    </w:p>
    <w:p w:rsidR="00FE1574" w:rsidRDefault="00C34707" w:rsidP="007D48CD">
      <w:r>
        <w:tab/>
        <w:t xml:space="preserve">Кроме серьезности проблемы, необходимо также отметить относительно широкую распространенность проблемы. </w:t>
      </w:r>
      <w:r w:rsidR="00FE1574">
        <w:t>Несколько эпидемиологических исследований сообщают о том, что 2 миллионам американцев диагностировали биполярное расстройство, а около 82,7 миллионам взрослых жителей Европы в возрасте от 18 до 65 диагностировано хотя бы одно психическое расстройство</w:t>
      </w:r>
      <w:r>
        <w:t xml:space="preserve"> </w:t>
      </w:r>
      <w:r w:rsidRPr="00C34707">
        <w:t>[</w:t>
      </w:r>
      <w:r w:rsidR="00CD0BB4">
        <w:fldChar w:fldCharType="begin"/>
      </w:r>
      <w:r w:rsidR="00CD0BB4">
        <w:instrText xml:space="preserve"> REF _Ref483918977 \r \h </w:instrText>
      </w:r>
      <w:r w:rsidR="00CD0BB4">
        <w:fldChar w:fldCharType="separate"/>
      </w:r>
      <w:r w:rsidR="00475C96">
        <w:t>1</w:t>
      </w:r>
      <w:r w:rsidR="00CD0BB4">
        <w:fldChar w:fldCharType="end"/>
      </w:r>
      <w:r w:rsidRPr="00C34707">
        <w:t>]</w:t>
      </w:r>
      <w:r w:rsidR="00FE1574">
        <w:t>.</w:t>
      </w:r>
    </w:p>
    <w:p w:rsidR="007D3081" w:rsidRDefault="007D3081" w:rsidP="007D48CD">
      <w:r>
        <w:tab/>
      </w:r>
      <w:r w:rsidR="00960E58">
        <w:t xml:space="preserve">Таким образом, </w:t>
      </w:r>
      <w:r w:rsidR="00EE5DFB">
        <w:t>определение пс</w:t>
      </w:r>
      <w:r w:rsidR="008B2464">
        <w:t>и</w:t>
      </w:r>
      <w:r w:rsidR="00EE5DFB">
        <w:t xml:space="preserve">хоэмоционального состояния является актуальной проблемой. </w:t>
      </w:r>
      <w:r>
        <w:t>В рамках данной работы планируется разработать программное обеспечение для распознавания психоэмоционального состояния по данным ЭЭГ</w:t>
      </w:r>
      <w:r w:rsidR="00960E58">
        <w:t xml:space="preserve">. </w:t>
      </w:r>
    </w:p>
    <w:p w:rsidR="007D48CD" w:rsidRPr="00713C74" w:rsidRDefault="007D48CD" w:rsidP="00835AAB"/>
    <w:p w:rsidR="008F3652" w:rsidRDefault="008F3652" w:rsidP="008F3652">
      <w:pPr>
        <w:pStyle w:val="1"/>
      </w:pPr>
      <w:r>
        <w:br w:type="page"/>
      </w:r>
    </w:p>
    <w:p w:rsidR="0002410F" w:rsidRDefault="007D48CD" w:rsidP="00D7053C">
      <w:pPr>
        <w:pStyle w:val="1"/>
        <w:numPr>
          <w:ilvl w:val="0"/>
          <w:numId w:val="19"/>
        </w:numPr>
        <w:ind w:left="284" w:hanging="284"/>
      </w:pPr>
      <w:bookmarkStart w:id="2" w:name="_Toc483927410"/>
      <w:r>
        <w:lastRenderedPageBreak/>
        <w:t>АНАЛИЗ ПРЕДМЕТНОЙ ОБЛАСТИ</w:t>
      </w:r>
      <w:bookmarkEnd w:id="2"/>
    </w:p>
    <w:p w:rsidR="007D48CD" w:rsidRPr="007D48CD" w:rsidRDefault="00E21078" w:rsidP="00D7053C">
      <w:pPr>
        <w:pStyle w:val="2"/>
        <w:numPr>
          <w:ilvl w:val="1"/>
          <w:numId w:val="20"/>
        </w:numPr>
        <w:ind w:left="993"/>
      </w:pPr>
      <w:bookmarkStart w:id="3" w:name="_Toc483927411"/>
      <w:r>
        <w:t>Модели эмоций</w:t>
      </w:r>
      <w:bookmarkEnd w:id="3"/>
    </w:p>
    <w:p w:rsidR="005A667B" w:rsidRDefault="00CA503E" w:rsidP="005A667B">
      <w:r w:rsidRPr="001879C1">
        <w:tab/>
      </w:r>
      <w:r w:rsidR="0057673A">
        <w:t>Пытаясь решить проблему</w:t>
      </w:r>
      <w:r w:rsidR="005A667B">
        <w:t xml:space="preserve"> определения эмоций, необходимо задаться вопросом, как формализовать эмоцию, какие в принципе бывают эмоции и как их дифференцировать друг от друга.</w:t>
      </w:r>
    </w:p>
    <w:p w:rsidR="005A667B" w:rsidRDefault="00CA503E" w:rsidP="005A667B">
      <w:r w:rsidRPr="001879C1">
        <w:tab/>
      </w:r>
      <w:r w:rsidR="005A667B">
        <w:t>Согласно</w:t>
      </w:r>
      <w:r w:rsidR="005A667B" w:rsidRPr="00314F43">
        <w:t xml:space="preserve"> </w:t>
      </w:r>
      <w:r w:rsidR="005A667B">
        <w:t>теории</w:t>
      </w:r>
      <w:r w:rsidR="005A667B" w:rsidRPr="00314F43">
        <w:t xml:space="preserve"> «</w:t>
      </w:r>
      <w:r w:rsidR="005A667B" w:rsidRPr="00314F43">
        <w:rPr>
          <w:lang w:val="en-US"/>
        </w:rPr>
        <w:t>Discrete</w:t>
      </w:r>
      <w:r w:rsidR="005A667B" w:rsidRPr="00314F43">
        <w:t xml:space="preserve"> </w:t>
      </w:r>
      <w:r w:rsidR="005A667B" w:rsidRPr="00314F43">
        <w:rPr>
          <w:lang w:val="en-US"/>
        </w:rPr>
        <w:t>emotion</w:t>
      </w:r>
      <w:r w:rsidR="005A667B" w:rsidRPr="00314F43">
        <w:t xml:space="preserve"> </w:t>
      </w:r>
      <w:r w:rsidR="005A667B" w:rsidRPr="00314F43">
        <w:rPr>
          <w:lang w:val="en-US"/>
        </w:rPr>
        <w:t>theory</w:t>
      </w:r>
      <w:r w:rsidR="005A667B" w:rsidRPr="00314F43">
        <w:t xml:space="preserve">», </w:t>
      </w:r>
      <w:r w:rsidR="005A667B">
        <w:t xml:space="preserve">существует небольшое количество основных эмоций, своеобразный эмоциональный базис, который позволяет получить весь спектр существующих эмоций человека </w:t>
      </w:r>
      <w:r w:rsidR="005A667B" w:rsidRPr="00314F43">
        <w:t>[</w:t>
      </w:r>
      <w:r w:rsidR="00FA5FC7">
        <w:fldChar w:fldCharType="begin"/>
      </w:r>
      <w:r w:rsidR="00FA5FC7">
        <w:instrText xml:space="preserve"> REF _Ref468141803 \r \h </w:instrText>
      </w:r>
      <w:r w:rsidR="00FA5FC7">
        <w:fldChar w:fldCharType="separate"/>
      </w:r>
      <w:r w:rsidR="00475C96">
        <w:t>6</w:t>
      </w:r>
      <w:r w:rsidR="00FA5FC7">
        <w:fldChar w:fldCharType="end"/>
      </w:r>
      <w:r w:rsidR="005A667B" w:rsidRPr="00314F43">
        <w:t>]</w:t>
      </w:r>
      <w:r w:rsidR="005A667B">
        <w:t>. Однако</w:t>
      </w:r>
      <w:r w:rsidR="005A667B" w:rsidRPr="00314F43">
        <w:t xml:space="preserve"> </w:t>
      </w:r>
      <w:r w:rsidR="005A667B">
        <w:t xml:space="preserve">ученые спорят по поводу того, какие эмоции и в каком количестве можно считать базовыми. </w:t>
      </w:r>
    </w:p>
    <w:p w:rsidR="005A667B" w:rsidRDefault="00CA503E" w:rsidP="005A667B">
      <w:r w:rsidRPr="001879C1">
        <w:tab/>
      </w:r>
      <w:r w:rsidR="005A667B">
        <w:t>Имея эмоциональный базис, можно определить пространство, в котором будут определено все множество эмоций. От эмоционального базиса зависит размерность этого пространства. Как было сказано ранее, можно определить эмоциональный базис по-разному. И, как следствие, существуют разные пространственные модели эмоций. Перечислим и кратко опишем несколько из них.</w:t>
      </w:r>
    </w:p>
    <w:p w:rsidR="005A667B" w:rsidRDefault="00CA503E" w:rsidP="005A667B">
      <w:r w:rsidRPr="001879C1">
        <w:tab/>
      </w:r>
      <w:r w:rsidR="00BF0B9A">
        <w:rPr>
          <w:b/>
        </w:rPr>
        <w:t>Циркумплексная модель</w:t>
      </w:r>
      <w:r w:rsidR="005A667B" w:rsidRPr="00085443">
        <w:rPr>
          <w:b/>
        </w:rPr>
        <w:t>.</w:t>
      </w:r>
      <w:r w:rsidR="005A667B" w:rsidRPr="00672A49">
        <w:t xml:space="preserve"> </w:t>
      </w:r>
      <w:r w:rsidR="005A667B">
        <w:t>Разработана Джеймсом Расселом. Предлагает, что эмоции распределены в двухмерном пространстве, содержащем такие характеристики эмоций как валентность (тон) и интенсивность. Интенсивность располагается по вертикальной оси, валентность по горизонтальной оси. В данной модели эмоциональные состояния могут быть представлены на любом уровне валентности и интенсивности. В основном данная модель используется для тестовых стимуляций эмоциональной окраски слов, лицевых выражений и аффектных состояний.</w:t>
      </w:r>
    </w:p>
    <w:p w:rsidR="00F27CB9" w:rsidRDefault="005A667B" w:rsidP="00F27CB9">
      <w:pPr>
        <w:keepNext/>
        <w:jc w:val="center"/>
      </w:pPr>
      <w:r>
        <w:rPr>
          <w:noProof/>
          <w:lang w:eastAsia="ru-RU"/>
        </w:rPr>
        <w:lastRenderedPageBreak/>
        <w:drawing>
          <wp:inline distT="0" distB="0" distL="0" distR="0" wp14:anchorId="145E6A34" wp14:editId="051CFAFA">
            <wp:extent cx="2275170" cy="2030680"/>
            <wp:effectExtent l="0" t="0" r="0" b="8255"/>
            <wp:docPr id="1" name="Рисунок 1" descr="https://britcruise.files.wordpress.com/2010/03/va.png?w=300&amp;h=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ritcruise.files.wordpress.com/2010/03/va.png?w=300&amp;h=2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4729" cy="2030286"/>
                    </a:xfrm>
                    <a:prstGeom prst="rect">
                      <a:avLst/>
                    </a:prstGeom>
                    <a:noFill/>
                    <a:ln>
                      <a:noFill/>
                    </a:ln>
                  </pic:spPr>
                </pic:pic>
              </a:graphicData>
            </a:graphic>
          </wp:inline>
        </w:drawing>
      </w:r>
    </w:p>
    <w:p w:rsidR="005A667B" w:rsidRDefault="00F27CB9" w:rsidP="00F27CB9">
      <w:pPr>
        <w:pStyle w:val="a3"/>
      </w:pPr>
      <w:r>
        <w:t xml:space="preserve">Рисунок </w:t>
      </w:r>
      <w:r w:rsidR="00905E97">
        <w:fldChar w:fldCharType="begin"/>
      </w:r>
      <w:r w:rsidR="00905E97">
        <w:instrText xml:space="preserve"> STYLEREF 1 \s </w:instrText>
      </w:r>
      <w:r w:rsidR="00905E97">
        <w:fldChar w:fldCharType="separate"/>
      </w:r>
      <w:r w:rsidR="00475C96">
        <w:rPr>
          <w:noProof/>
        </w:rPr>
        <w:t>1</w:t>
      </w:r>
      <w:r w:rsidR="00905E97">
        <w:fldChar w:fldCharType="end"/>
      </w:r>
      <w:r w:rsidR="00905E97">
        <w:t>.</w:t>
      </w:r>
      <w:r w:rsidR="00905E97">
        <w:fldChar w:fldCharType="begin"/>
      </w:r>
      <w:r w:rsidR="00905E97">
        <w:instrText xml:space="preserve"> SEQ Рисунок \* ARABIC \s 1 </w:instrText>
      </w:r>
      <w:r w:rsidR="00905E97">
        <w:fldChar w:fldCharType="separate"/>
      </w:r>
      <w:r w:rsidR="00475C96">
        <w:rPr>
          <w:noProof/>
        </w:rPr>
        <w:t>1</w:t>
      </w:r>
      <w:r w:rsidR="00905E97">
        <w:fldChar w:fldCharType="end"/>
      </w:r>
      <w:r>
        <w:t xml:space="preserve">. </w:t>
      </w:r>
      <w:r w:rsidR="0040156E">
        <w:t>Циркумплексная модель эмоций</w:t>
      </w:r>
    </w:p>
    <w:p w:rsidR="005A667B" w:rsidRDefault="00CA503E" w:rsidP="005A667B">
      <w:pPr>
        <w:rPr>
          <w:lang w:val="en-US"/>
        </w:rPr>
      </w:pPr>
      <w:r w:rsidRPr="001879C1">
        <w:tab/>
      </w:r>
      <w:r w:rsidR="005A667B" w:rsidRPr="00085443">
        <w:rPr>
          <w:b/>
        </w:rPr>
        <w:t>Векторная модель.</w:t>
      </w:r>
      <w:r w:rsidR="005A667B">
        <w:t xml:space="preserve"> Предполагает, что каждая эмоция представляет собой вектор, указывающий на две точки, и имеет форму бумеранга. К примеру, положительное значение валентности сдвинет эмоцию вверх, отрицательное вниз. В этой модели высокоинтенсивные эмоции отличаются по валентности, тогда как низкоинтенсивные - менее нейтральными, и представлены ближе к центру. Модель используется для тестирования эмоциональной окраски слов и изображений.</w:t>
      </w:r>
    </w:p>
    <w:p w:rsidR="005A667B" w:rsidRDefault="005A667B" w:rsidP="005A667B">
      <w:pPr>
        <w:keepNext/>
        <w:jc w:val="center"/>
      </w:pPr>
      <w:r>
        <w:rPr>
          <w:noProof/>
          <w:lang w:eastAsia="ru-RU"/>
        </w:rPr>
        <w:lastRenderedPageBreak/>
        <w:drawing>
          <wp:inline distT="0" distB="0" distL="0" distR="0" wp14:anchorId="43D4F122" wp14:editId="5B33748D">
            <wp:extent cx="1870363" cy="1818040"/>
            <wp:effectExtent l="19050" t="19050" r="15875" b="10795"/>
            <wp:docPr id="2" name="Рисунок 2" descr="https://britcruise.files.wordpress.com/2010/03/v-a-plot.jpg?w=300&amp;h=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ritcruise.files.wordpress.com/2010/03/v-a-plot.jpg?w=300&amp;h=29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1173" cy="1818828"/>
                    </a:xfrm>
                    <a:prstGeom prst="rect">
                      <a:avLst/>
                    </a:prstGeom>
                    <a:noFill/>
                    <a:ln>
                      <a:solidFill>
                        <a:schemeClr val="tx1"/>
                      </a:solidFill>
                    </a:ln>
                  </pic:spPr>
                </pic:pic>
              </a:graphicData>
            </a:graphic>
          </wp:inline>
        </w:drawing>
      </w:r>
    </w:p>
    <w:p w:rsidR="005A667B" w:rsidRPr="005A667B" w:rsidRDefault="005A667B" w:rsidP="005A667B">
      <w:pPr>
        <w:pStyle w:val="a3"/>
        <w:spacing w:line="360" w:lineRule="auto"/>
      </w:pPr>
      <w:r>
        <w:t xml:space="preserve">Рисунок </w:t>
      </w:r>
      <w:r w:rsidR="00905E97">
        <w:fldChar w:fldCharType="begin"/>
      </w:r>
      <w:r w:rsidR="00905E97">
        <w:instrText xml:space="preserve"> STYLEREF 1 \s </w:instrText>
      </w:r>
      <w:r w:rsidR="00905E97">
        <w:fldChar w:fldCharType="separate"/>
      </w:r>
      <w:r w:rsidR="00475C96">
        <w:rPr>
          <w:noProof/>
        </w:rPr>
        <w:t>1</w:t>
      </w:r>
      <w:r w:rsidR="00905E97">
        <w:fldChar w:fldCharType="end"/>
      </w:r>
      <w:r w:rsidR="00905E97">
        <w:t>.</w:t>
      </w:r>
      <w:r w:rsidR="00905E97">
        <w:fldChar w:fldCharType="begin"/>
      </w:r>
      <w:r w:rsidR="00905E97">
        <w:instrText xml:space="preserve"> SEQ Рисунок \* ARABIC \s 1 </w:instrText>
      </w:r>
      <w:r w:rsidR="00905E97">
        <w:fldChar w:fldCharType="separate"/>
      </w:r>
      <w:r w:rsidR="00475C96">
        <w:rPr>
          <w:noProof/>
        </w:rPr>
        <w:t>2</w:t>
      </w:r>
      <w:r w:rsidR="00905E97">
        <w:fldChar w:fldCharType="end"/>
      </w:r>
      <w:r>
        <w:t>. Векторная модель</w:t>
      </w:r>
    </w:p>
    <w:p w:rsidR="005A667B" w:rsidRDefault="00CA503E" w:rsidP="005A667B">
      <w:r w:rsidRPr="00374062">
        <w:tab/>
      </w:r>
      <w:r w:rsidR="005A667B" w:rsidRPr="00085443">
        <w:rPr>
          <w:b/>
          <w:lang w:val="en-US"/>
        </w:rPr>
        <w:t>PANA</w:t>
      </w:r>
      <w:r w:rsidR="005A667B" w:rsidRPr="00085443">
        <w:rPr>
          <w:b/>
        </w:rPr>
        <w:t xml:space="preserve"> </w:t>
      </w:r>
      <w:r w:rsidR="005A667B" w:rsidRPr="00085443">
        <w:rPr>
          <w:b/>
          <w:lang w:val="en-US"/>
        </w:rPr>
        <w:t>model</w:t>
      </w:r>
      <w:r w:rsidR="005A667B" w:rsidRPr="00085443">
        <w:rPr>
          <w:b/>
        </w:rPr>
        <w:t>.</w:t>
      </w:r>
      <w:r w:rsidR="005A667B" w:rsidRPr="00D93C51">
        <w:t xml:space="preserve"> </w:t>
      </w:r>
      <w:r w:rsidR="005A667B">
        <w:t>Модель положительная активация – отрицательная активация. Или согласованная модель эмоции, которая предполагает, что положительный аффект и отрицательный аффект – две отдельные системы. Как и в векторной модели, высокоинтенсивные эмоции определяются своей валентности, тогда как низкоинтенсивные менее нейтральны в плане тональности. Вертикальная ось представляет значения положительного аффекта от низкого до высокого, а горизонтальная представляет значения отрицательного аффекта от низкого до высокого.</w:t>
      </w:r>
    </w:p>
    <w:p w:rsidR="005A667B" w:rsidRDefault="005A667B" w:rsidP="005A667B">
      <w:pPr>
        <w:keepNext/>
        <w:jc w:val="center"/>
      </w:pPr>
      <w:r>
        <w:rPr>
          <w:noProof/>
          <w:lang w:eastAsia="ru-RU"/>
        </w:rPr>
        <w:lastRenderedPageBreak/>
        <w:drawing>
          <wp:inline distT="0" distB="0" distL="0" distR="0" wp14:anchorId="600B1ED6" wp14:editId="25AADAE0">
            <wp:extent cx="3022270" cy="2670564"/>
            <wp:effectExtent l="0" t="0" r="6985" b="0"/>
            <wp:docPr id="4" name="Рисунок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rotWithShape="1">
                    <a:blip r:embed="rId13">
                      <a:extLst>
                        <a:ext uri="{28A0092B-C50C-407E-A947-70E740481C1C}">
                          <a14:useLocalDpi xmlns:a14="http://schemas.microsoft.com/office/drawing/2010/main" val="0"/>
                        </a:ext>
                      </a:extLst>
                    </a:blip>
                    <a:srcRect b="12117"/>
                    <a:stretch/>
                  </pic:blipFill>
                  <pic:spPr bwMode="auto">
                    <a:xfrm>
                      <a:off x="0" y="0"/>
                      <a:ext cx="3025892" cy="2673765"/>
                    </a:xfrm>
                    <a:prstGeom prst="rect">
                      <a:avLst/>
                    </a:prstGeom>
                    <a:noFill/>
                    <a:ln>
                      <a:noFill/>
                    </a:ln>
                    <a:extLst>
                      <a:ext uri="{53640926-AAD7-44D8-BBD7-CCE9431645EC}">
                        <a14:shadowObscured xmlns:a14="http://schemas.microsoft.com/office/drawing/2010/main"/>
                      </a:ext>
                    </a:extLst>
                  </pic:spPr>
                </pic:pic>
              </a:graphicData>
            </a:graphic>
          </wp:inline>
        </w:drawing>
      </w:r>
    </w:p>
    <w:p w:rsidR="005A667B" w:rsidRDefault="005A667B" w:rsidP="005A667B">
      <w:pPr>
        <w:pStyle w:val="a3"/>
        <w:spacing w:line="360" w:lineRule="auto"/>
      </w:pPr>
      <w:r>
        <w:t xml:space="preserve">Рисунок </w:t>
      </w:r>
      <w:r w:rsidR="00905E97">
        <w:fldChar w:fldCharType="begin"/>
      </w:r>
      <w:r w:rsidR="00905E97">
        <w:instrText xml:space="preserve"> STYLEREF 1 \s </w:instrText>
      </w:r>
      <w:r w:rsidR="00905E97">
        <w:fldChar w:fldCharType="separate"/>
      </w:r>
      <w:r w:rsidR="00475C96">
        <w:rPr>
          <w:noProof/>
        </w:rPr>
        <w:t>1</w:t>
      </w:r>
      <w:r w:rsidR="00905E97">
        <w:fldChar w:fldCharType="end"/>
      </w:r>
      <w:r w:rsidR="00905E97">
        <w:t>.</w:t>
      </w:r>
      <w:r w:rsidR="00905E97">
        <w:fldChar w:fldCharType="begin"/>
      </w:r>
      <w:r w:rsidR="00905E97">
        <w:instrText xml:space="preserve"> SEQ Рисунок \* ARABIC \s 1 </w:instrText>
      </w:r>
      <w:r w:rsidR="00905E97">
        <w:fldChar w:fldCharType="separate"/>
      </w:r>
      <w:r w:rsidR="00475C96">
        <w:rPr>
          <w:noProof/>
        </w:rPr>
        <w:t>3</w:t>
      </w:r>
      <w:r w:rsidR="00905E97">
        <w:fldChar w:fldCharType="end"/>
      </w:r>
      <w:r>
        <w:t xml:space="preserve">. </w:t>
      </w:r>
      <w:r>
        <w:rPr>
          <w:lang w:val="en-US"/>
        </w:rPr>
        <w:t>PANA</w:t>
      </w:r>
      <w:r w:rsidRPr="005A667B">
        <w:t xml:space="preserve"> </w:t>
      </w:r>
      <w:r>
        <w:rPr>
          <w:lang w:val="en-US"/>
        </w:rPr>
        <w:t>model</w:t>
      </w:r>
    </w:p>
    <w:p w:rsidR="005A667B" w:rsidRDefault="00CA503E" w:rsidP="005A667B">
      <w:r w:rsidRPr="00374062">
        <w:tab/>
      </w:r>
      <w:r w:rsidR="005A667B">
        <w:t>Модель Плутчика. Предлагаемая трехмерная модель располагает эмоции концентрическими кругами, где внутренние круги представляют базовые эмоции, а внешние более сложные. При этом внешние круги сформированы смешением внутренних.</w:t>
      </w:r>
    </w:p>
    <w:p w:rsidR="005A667B" w:rsidRDefault="005A667B" w:rsidP="00835AAB">
      <w:pPr>
        <w:keepNext/>
        <w:jc w:val="center"/>
      </w:pPr>
      <w:r>
        <w:rPr>
          <w:noProof/>
          <w:lang w:eastAsia="ru-RU"/>
        </w:rPr>
        <w:lastRenderedPageBreak/>
        <w:drawing>
          <wp:inline distT="0" distB="0" distL="0" distR="0" wp14:anchorId="269B82C4" wp14:editId="36F4664E">
            <wp:extent cx="3585309" cy="2271889"/>
            <wp:effectExtent l="0" t="0" r="0" b="0"/>
            <wp:docPr id="3" name="Рисунок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92013" cy="2276137"/>
                    </a:xfrm>
                    <a:prstGeom prst="rect">
                      <a:avLst/>
                    </a:prstGeom>
                    <a:noFill/>
                    <a:ln>
                      <a:noFill/>
                    </a:ln>
                  </pic:spPr>
                </pic:pic>
              </a:graphicData>
            </a:graphic>
          </wp:inline>
        </w:drawing>
      </w:r>
    </w:p>
    <w:p w:rsidR="005A667B" w:rsidRDefault="005A667B" w:rsidP="005A667B">
      <w:pPr>
        <w:pStyle w:val="a3"/>
        <w:spacing w:line="360" w:lineRule="auto"/>
      </w:pPr>
      <w:r>
        <w:t xml:space="preserve">Рисунок </w:t>
      </w:r>
      <w:r w:rsidR="00905E97">
        <w:fldChar w:fldCharType="begin"/>
      </w:r>
      <w:r w:rsidR="00905E97">
        <w:instrText xml:space="preserve"> STYLEREF 1 \s </w:instrText>
      </w:r>
      <w:r w:rsidR="00905E97">
        <w:fldChar w:fldCharType="separate"/>
      </w:r>
      <w:r w:rsidR="00475C96">
        <w:rPr>
          <w:noProof/>
        </w:rPr>
        <w:t>1</w:t>
      </w:r>
      <w:r w:rsidR="00905E97">
        <w:fldChar w:fldCharType="end"/>
      </w:r>
      <w:r w:rsidR="00905E97">
        <w:t>.</w:t>
      </w:r>
      <w:r w:rsidR="00905E97">
        <w:fldChar w:fldCharType="begin"/>
      </w:r>
      <w:r w:rsidR="00905E97">
        <w:instrText xml:space="preserve"> SEQ Рисунок \* ARABIC \s 1 </w:instrText>
      </w:r>
      <w:r w:rsidR="00905E97">
        <w:fldChar w:fldCharType="separate"/>
      </w:r>
      <w:r w:rsidR="00475C96">
        <w:rPr>
          <w:noProof/>
        </w:rPr>
        <w:t>4</w:t>
      </w:r>
      <w:r w:rsidR="00905E97">
        <w:fldChar w:fldCharType="end"/>
      </w:r>
      <w:r>
        <w:t>. Модель Плутчика</w:t>
      </w:r>
    </w:p>
    <w:p w:rsidR="00835AAB" w:rsidRDefault="00CA503E" w:rsidP="00835AAB">
      <w:r w:rsidRPr="001879C1">
        <w:tab/>
      </w:r>
      <w:r w:rsidR="005A667B">
        <w:t>Куб эмоций Лёвхейма. Лёвхейм предложил прямую зависимость между специфическими комбинациями уровней нейромедиаторов: допамина, норадреналина и серотонина и восемью базовыми эмоциями. Трехмерная модель представляет уровни нейромедиторов как стороны куба, а восемь основных эмоций распределены в углах этого куба.</w:t>
      </w:r>
    </w:p>
    <w:p w:rsidR="005A667B" w:rsidRDefault="005A667B" w:rsidP="00835AAB">
      <w:pPr>
        <w:jc w:val="center"/>
      </w:pPr>
      <w:r>
        <w:rPr>
          <w:noProof/>
          <w:lang w:eastAsia="ru-RU"/>
        </w:rPr>
        <w:drawing>
          <wp:inline distT="0" distB="0" distL="0" distR="0" wp14:anchorId="590594A7" wp14:editId="4624AE19">
            <wp:extent cx="2603029" cy="1765300"/>
            <wp:effectExtent l="0" t="0" r="0" b="6350"/>
            <wp:docPr id="5" name="Рисунок 5" descr="https://upload.wikimedia.org/wikipedia/commons/thumb/6/6e/L%C3%B6vheim_cube_of_emotion.svg/1024px-L%C3%B6vheim_cube_of_emo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6/6e/L%C3%B6vheim_cube_of_emotion.svg/1024px-L%C3%B6vheim_cube_of_emotion.sv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04639" cy="1766392"/>
                    </a:xfrm>
                    <a:prstGeom prst="rect">
                      <a:avLst/>
                    </a:prstGeom>
                    <a:noFill/>
                    <a:ln>
                      <a:noFill/>
                    </a:ln>
                  </pic:spPr>
                </pic:pic>
              </a:graphicData>
            </a:graphic>
          </wp:inline>
        </w:drawing>
      </w:r>
    </w:p>
    <w:p w:rsidR="005A667B" w:rsidRPr="002F1A1D" w:rsidRDefault="005A667B" w:rsidP="005A667B">
      <w:pPr>
        <w:pStyle w:val="a3"/>
        <w:spacing w:line="360" w:lineRule="auto"/>
      </w:pPr>
      <w:r>
        <w:t xml:space="preserve">Рисунок </w:t>
      </w:r>
      <w:r w:rsidR="00905E97">
        <w:fldChar w:fldCharType="begin"/>
      </w:r>
      <w:r w:rsidR="00905E97">
        <w:instrText xml:space="preserve"> STYLEREF 1 \s </w:instrText>
      </w:r>
      <w:r w:rsidR="00905E97">
        <w:fldChar w:fldCharType="separate"/>
      </w:r>
      <w:r w:rsidR="00475C96">
        <w:rPr>
          <w:noProof/>
        </w:rPr>
        <w:t>1</w:t>
      </w:r>
      <w:r w:rsidR="00905E97">
        <w:fldChar w:fldCharType="end"/>
      </w:r>
      <w:r w:rsidR="00905E97">
        <w:t>.</w:t>
      </w:r>
      <w:r w:rsidR="00905E97">
        <w:fldChar w:fldCharType="begin"/>
      </w:r>
      <w:r w:rsidR="00905E97">
        <w:instrText xml:space="preserve"> SEQ Рисунок \* ARABIC \s 1 </w:instrText>
      </w:r>
      <w:r w:rsidR="00905E97">
        <w:fldChar w:fldCharType="separate"/>
      </w:r>
      <w:r w:rsidR="00475C96">
        <w:rPr>
          <w:noProof/>
        </w:rPr>
        <w:t>5</w:t>
      </w:r>
      <w:r w:rsidR="00905E97">
        <w:fldChar w:fldCharType="end"/>
      </w:r>
      <w:r>
        <w:t>. Куб Лёвхейма</w:t>
      </w:r>
    </w:p>
    <w:p w:rsidR="007554EC" w:rsidRPr="00DD5B28" w:rsidRDefault="00CA503E" w:rsidP="007554EC">
      <w:r w:rsidRPr="00374062">
        <w:lastRenderedPageBreak/>
        <w:tab/>
      </w:r>
      <w:r w:rsidR="003D4DA4">
        <w:t>Н</w:t>
      </w:r>
      <w:r w:rsidR="007554EC">
        <w:t>аиболее широко используемой</w:t>
      </w:r>
      <w:r w:rsidR="003D4DA4">
        <w:t xml:space="preserve"> на данный момент</w:t>
      </w:r>
      <w:r w:rsidR="007554EC">
        <w:t xml:space="preserve"> является</w:t>
      </w:r>
      <w:r w:rsidR="003D4DA4">
        <w:t xml:space="preserve"> указанная выше</w:t>
      </w:r>
      <w:r w:rsidR="007554EC">
        <w:t xml:space="preserve"> </w:t>
      </w:r>
      <w:r w:rsidR="007554EC">
        <w:rPr>
          <w:lang w:val="en-US"/>
        </w:rPr>
        <w:t>cir</w:t>
      </w:r>
      <w:r w:rsidR="003D4DA4">
        <w:rPr>
          <w:lang w:val="en-US"/>
        </w:rPr>
        <w:t>c</w:t>
      </w:r>
      <w:r w:rsidR="007554EC">
        <w:rPr>
          <w:lang w:val="en-US"/>
        </w:rPr>
        <w:t>umplex</w:t>
      </w:r>
      <w:r w:rsidR="007554EC" w:rsidRPr="007554EC">
        <w:t>-</w:t>
      </w:r>
      <w:r w:rsidR="007554EC">
        <w:t xml:space="preserve">модель, в измерениях которой располагаются возбуждение и тональность. Возбуждение на шкале варьируется от отсутствия возбуждения до восторга, тональность – от негативной до позитивной. Данная модель является предпочтительной в распознавании эмоций </w:t>
      </w:r>
      <w:r w:rsidR="002C5AEE">
        <w:t>из-за того, что можно расположить отдельные эмоции в пространстве, даже в случае, когда они не имеют конкретного названия для испытываемого ощущени</w:t>
      </w:r>
      <w:r w:rsidR="003D4DA4">
        <w:t>я.</w:t>
      </w:r>
    </w:p>
    <w:p w:rsidR="003D4DA4" w:rsidRPr="00DD5B28" w:rsidRDefault="00CA503E" w:rsidP="007554EC">
      <w:r w:rsidRPr="001879C1">
        <w:tab/>
      </w:r>
      <w:r w:rsidR="003D4DA4">
        <w:t xml:space="preserve">Сравнивая </w:t>
      </w:r>
      <w:r w:rsidR="003D4DA4">
        <w:rPr>
          <w:lang w:val="en-US"/>
        </w:rPr>
        <w:t>circumplex</w:t>
      </w:r>
      <w:r w:rsidR="003D4DA4" w:rsidRPr="003D4DA4">
        <w:t>-</w:t>
      </w:r>
      <w:r w:rsidR="003D4DA4">
        <w:t>модель с векторной моделью, можно выделить основное отличие</w:t>
      </w:r>
      <w:r w:rsidR="00930DDC">
        <w:t xml:space="preserve"> </w:t>
      </w:r>
      <w:r w:rsidR="00930DDC" w:rsidRPr="00930DDC">
        <w:t>[</w:t>
      </w:r>
      <w:r w:rsidR="00EE060B">
        <w:fldChar w:fldCharType="begin"/>
      </w:r>
      <w:r w:rsidR="00EE060B">
        <w:instrText xml:space="preserve"> REF _Ref480725523 \r \h </w:instrText>
      </w:r>
      <w:r w:rsidR="00EE060B">
        <w:fldChar w:fldCharType="separate"/>
      </w:r>
      <w:r w:rsidR="00475C96">
        <w:t>7</w:t>
      </w:r>
      <w:r w:rsidR="00EE060B">
        <w:fldChar w:fldCharType="end"/>
      </w:r>
      <w:r w:rsidR="00930DDC" w:rsidRPr="00930DDC">
        <w:t>]</w:t>
      </w:r>
      <w:r w:rsidR="003D4DA4">
        <w:t xml:space="preserve">: </w:t>
      </w:r>
      <w:r w:rsidR="00875498">
        <w:t xml:space="preserve">возможность расположения эмоций, характеризующихся высокой интенсивностью и нейтральной тональностью, такими как возбуждение, удивление, вовлечение или любые другие, которые предполагают сильную выраженность, но не могут быть помечены как негативные или позитивные. Для определения таких эмоций требуется использование </w:t>
      </w:r>
      <w:r w:rsidR="00875498">
        <w:rPr>
          <w:lang w:val="en-US"/>
        </w:rPr>
        <w:t>circumplex</w:t>
      </w:r>
      <w:r w:rsidR="00875498" w:rsidRPr="00875498">
        <w:t>-</w:t>
      </w:r>
      <w:r w:rsidR="00875498">
        <w:t>модели, потому как в векторной модели полагается разделение положительных и отрицательных высокоинтенсивных эмоций.</w:t>
      </w:r>
    </w:p>
    <w:p w:rsidR="00EE060B" w:rsidRPr="00EE060B" w:rsidRDefault="00CA503E" w:rsidP="007554EC">
      <w:r w:rsidRPr="001879C1">
        <w:tab/>
      </w:r>
      <w:r w:rsidR="00EE060B">
        <w:t xml:space="preserve">Таким образом, можно сказать, что наиболее подходящей моделью в данной работе будет </w:t>
      </w:r>
      <w:r w:rsidR="00EE060B">
        <w:rPr>
          <w:lang w:val="en-US"/>
        </w:rPr>
        <w:t>circumplex</w:t>
      </w:r>
      <w:r w:rsidR="00EE060B" w:rsidRPr="00EE060B">
        <w:t>-</w:t>
      </w:r>
      <w:r w:rsidR="00EE060B">
        <w:t>модель, так как указанное выше преимущество в возможности размещения высокоинтенсивных состояний без яркой тональной оценки потребуется в реализации системы.</w:t>
      </w:r>
    </w:p>
    <w:p w:rsidR="00EC5751" w:rsidRDefault="00EC5751">
      <w:pPr>
        <w:jc w:val="left"/>
        <w:rPr>
          <w:rFonts w:eastAsiaTheme="majorEastAsia" w:cstheme="majorBidi"/>
          <w:b/>
          <w:bCs/>
          <w:color w:val="000000" w:themeColor="text1"/>
          <w:szCs w:val="26"/>
        </w:rPr>
      </w:pPr>
      <w:r>
        <w:br w:type="page"/>
      </w:r>
    </w:p>
    <w:p w:rsidR="00F7352B" w:rsidRDefault="00F7352B" w:rsidP="00D7053C">
      <w:pPr>
        <w:pStyle w:val="2"/>
        <w:numPr>
          <w:ilvl w:val="1"/>
          <w:numId w:val="19"/>
        </w:numPr>
        <w:ind w:left="1134"/>
      </w:pPr>
      <w:bookmarkStart w:id="4" w:name="_Toc483927412"/>
      <w:r>
        <w:lastRenderedPageBreak/>
        <w:t>Алгоритмы</w:t>
      </w:r>
      <w:r w:rsidR="007434AD">
        <w:t xml:space="preserve"> определения эмоций</w:t>
      </w:r>
      <w:bookmarkEnd w:id="4"/>
    </w:p>
    <w:p w:rsidR="00353F15" w:rsidRPr="00C332BC" w:rsidRDefault="00CA503E" w:rsidP="00CA503E">
      <w:r w:rsidRPr="00374062">
        <w:tab/>
      </w:r>
      <w:r w:rsidR="00353F15">
        <w:t xml:space="preserve">Определив эмоции и существующие модели эмоций, необходимо сказать о том, как они выражаются с помощью тела человека. Согласно </w:t>
      </w:r>
      <w:r w:rsidR="00353F15" w:rsidRPr="00C332BC">
        <w:t>[</w:t>
      </w:r>
      <w:r w:rsidR="00353F15">
        <w:rPr>
          <w:lang w:val="en-US"/>
        </w:rPr>
        <w:fldChar w:fldCharType="begin"/>
      </w:r>
      <w:r w:rsidR="00353F15">
        <w:instrText xml:space="preserve"> REF _Ref468141803 \r \h </w:instrText>
      </w:r>
      <w:r w:rsidRPr="00CA503E">
        <w:instrText xml:space="preserve"> \* </w:instrText>
      </w:r>
      <w:r>
        <w:rPr>
          <w:lang w:val="en-US"/>
        </w:rPr>
        <w:instrText>MERGEFORMAT</w:instrText>
      </w:r>
      <w:r w:rsidRPr="00CA503E">
        <w:instrText xml:space="preserve"> </w:instrText>
      </w:r>
      <w:r w:rsidR="00353F15">
        <w:rPr>
          <w:lang w:val="en-US"/>
        </w:rPr>
      </w:r>
      <w:r w:rsidR="00353F15">
        <w:rPr>
          <w:lang w:val="en-US"/>
        </w:rPr>
        <w:fldChar w:fldCharType="separate"/>
      </w:r>
      <w:r w:rsidR="00475C96">
        <w:t>6</w:t>
      </w:r>
      <w:r w:rsidR="00353F15">
        <w:rPr>
          <w:lang w:val="en-US"/>
        </w:rPr>
        <w:fldChar w:fldCharType="end"/>
      </w:r>
      <w:r w:rsidR="00353F15" w:rsidRPr="00C332BC">
        <w:t xml:space="preserve">], </w:t>
      </w:r>
      <w:r w:rsidR="00353F15">
        <w:t>реакции, вызываемые эмоциями, можно разделить на 3 группы: вегетативные реакции, мышечные реакции и импрессивно-экспрессивные реакции.</w:t>
      </w:r>
    </w:p>
    <w:p w:rsidR="00353F15" w:rsidRDefault="00CA503E" w:rsidP="00353F15">
      <w:r w:rsidRPr="001879C1">
        <w:tab/>
      </w:r>
      <w:r w:rsidR="00353F15" w:rsidRPr="00C332BC">
        <w:t>Эмоции характеризуются прежде</w:t>
      </w:r>
      <w:r w:rsidR="00353F15">
        <w:t xml:space="preserve"> всего</w:t>
      </w:r>
      <w:r w:rsidR="00353F15" w:rsidRPr="00C332BC">
        <w:t xml:space="preserve"> нарушениями вегетативных функций. Последние являются, бесспорно, составной частью эмоций. Вегетативные проявления эмоций весьма разнообразны: изменение сопротивления кожи (КГР), частоты сердечных сокращений, кровяного давления, сужение и расширение сосудов, изменение скорости, амплитуды и ритма дыхания, температуры кожи, потоотделения, диаметра зрачка, секреции слюны; наблюдаются расст</w:t>
      </w:r>
      <w:r w:rsidR="00353F15">
        <w:t>ройства пищеварительной системы</w:t>
      </w:r>
      <w:r w:rsidR="00353F15" w:rsidRPr="00C332BC">
        <w:t>, сокращение и расслабление сфинктеров, меняются электрическая активность мозга, химический и гормональный состав крови, мочи, слюны, основной обмен.</w:t>
      </w:r>
      <w:r w:rsidR="00353F15">
        <w:t xml:space="preserve"> </w:t>
      </w:r>
      <w:r w:rsidR="00353F15" w:rsidRPr="00C332BC">
        <w:t>Однако нелишне подчеркнуть, что лишь некоторые изменения вегетативных функций могут рассматриваться как характерные проявления эмоций.</w:t>
      </w:r>
    </w:p>
    <w:p w:rsidR="00353F15" w:rsidRDefault="00CA503E" w:rsidP="00353F15">
      <w:r w:rsidRPr="001879C1">
        <w:tab/>
      </w:r>
      <w:r w:rsidR="00353F15" w:rsidRPr="00C332BC">
        <w:t>Исследования середины XX в. показали, что внешняя стимуляция (ощущение) трансформируется в тоническую, висцеральную и мышечную активность всего организма, представляющ</w:t>
      </w:r>
      <w:r w:rsidR="00353F15">
        <w:t xml:space="preserve">ей аффективное жизни индивида. </w:t>
      </w:r>
      <w:r w:rsidR="00353F15" w:rsidRPr="00C332BC">
        <w:t>Эмоция начинается с гипертонуса, внешним проявлением которого является преобразование не использованной по назначению энергии в спазматические движения: смех, слезы, беспорядочные действия.</w:t>
      </w:r>
    </w:p>
    <w:p w:rsidR="00353F15" w:rsidRDefault="00CA503E" w:rsidP="00353F15">
      <w:r w:rsidRPr="001879C1">
        <w:lastRenderedPageBreak/>
        <w:tab/>
      </w:r>
      <w:r w:rsidR="00353F15">
        <w:t xml:space="preserve">Из </w:t>
      </w:r>
      <w:r w:rsidR="00353F15" w:rsidRPr="00C332BC">
        <w:t>[</w:t>
      </w:r>
      <w:r w:rsidR="00353F15">
        <w:fldChar w:fldCharType="begin"/>
      </w:r>
      <w:r w:rsidR="00353F15">
        <w:instrText xml:space="preserve"> REF _Ref468141803 \r \h </w:instrText>
      </w:r>
      <w:r w:rsidR="00353F15">
        <w:fldChar w:fldCharType="separate"/>
      </w:r>
      <w:r w:rsidR="00475C96">
        <w:t>6</w:t>
      </w:r>
      <w:r w:rsidR="00353F15">
        <w:fldChar w:fldCharType="end"/>
      </w:r>
      <w:r w:rsidR="00353F15" w:rsidRPr="00C332BC">
        <w:t xml:space="preserve">]: </w:t>
      </w:r>
      <w:r w:rsidR="00353F15">
        <w:t>«</w:t>
      </w:r>
      <w:r w:rsidR="00353F15" w:rsidRPr="00C332BC">
        <w:t>Зафиксировано увеличение мышечного тонуса (электроды устанавливались во главе) при прослушивании детективной рассказы течение 10 мин. Одно только представление о движении вызывает увеличение электрической активности соответствующих групп мышц. За чрезмерной активации наблюдается тем более мышечное напряжение, чем сильнее стремление субъекта подавить вызванные стимуляцией движения; это напряжение еще больше усиливается под влиянием социальных и моральных запретов (напряжение юноши, не решается обнять девушку которая нравится ему; напряжение ребенка, не желает подчи</w:t>
      </w:r>
      <w:r w:rsidR="00353F15">
        <w:t>ниться определенной требованию)».</w:t>
      </w:r>
    </w:p>
    <w:p w:rsidR="00353F15" w:rsidRDefault="00CA503E" w:rsidP="00353F15">
      <w:r w:rsidRPr="001879C1">
        <w:tab/>
      </w:r>
      <w:r w:rsidR="00353F15" w:rsidRPr="00C332BC">
        <w:t>Периферические изменения, охватывающие весь организм при эмоциях, распространяются и наружу. Захватывая систему мышц лица и всего тела, они оказываются в выразительных движениях - В мимике (выразительные движения лица), пантомимике (выпадающие движения всего тела) и в голосовых реакциях (интонации и тембре голоса). Эмоциональные переживания выражаются не только в сильных движениях, но и в микродвижениях (тремор, реакции зрачков)</w:t>
      </w:r>
      <w:r w:rsidR="00353F15">
        <w:t>.</w:t>
      </w:r>
    </w:p>
    <w:p w:rsidR="00353F15" w:rsidRDefault="00CA503E" w:rsidP="00353F15">
      <w:r w:rsidRPr="001879C1">
        <w:tab/>
      </w:r>
      <w:r w:rsidR="00353F15">
        <w:t xml:space="preserve">Как вывод, можно сказать, что эмоции проявляются множеством различных наблюдаемых реакций. Однако не все эти реакции удобно наблюдать в контексте вычислительной техники. А также выявление корреляции между детектируемыми реакциями является сложной задачей. </w:t>
      </w:r>
    </w:p>
    <w:p w:rsidR="00353F15" w:rsidRDefault="00CA503E" w:rsidP="00353F15">
      <w:r w:rsidRPr="001879C1">
        <w:tab/>
      </w:r>
      <w:r w:rsidR="00353F15">
        <w:t xml:space="preserve">Кроме того, можно выделить основные способы определения эмоций: распознавание речи, распознавание лицевых выражений, распознавание жестов тела,  физиологическое наблюдение. Область, которая занимается разработкой систем и устройств, предназначенных </w:t>
      </w:r>
      <w:r w:rsidR="00353F15">
        <w:lastRenderedPageBreak/>
        <w:t>для распознавания, обработки и интерпретации эмоций называется «</w:t>
      </w:r>
      <w:r w:rsidR="00353F15">
        <w:rPr>
          <w:lang w:val="en-US"/>
        </w:rPr>
        <w:t>affective</w:t>
      </w:r>
      <w:r w:rsidR="00353F15" w:rsidRPr="00F744D1">
        <w:t xml:space="preserve"> </w:t>
      </w:r>
      <w:r w:rsidR="00353F15">
        <w:rPr>
          <w:lang w:val="en-US"/>
        </w:rPr>
        <w:t>computing</w:t>
      </w:r>
      <w:r w:rsidR="00353F15">
        <w:t>»</w:t>
      </w:r>
      <w:r w:rsidR="00353F15" w:rsidRPr="00F744D1">
        <w:t xml:space="preserve">, </w:t>
      </w:r>
      <w:r w:rsidR="00353F15">
        <w:t>что можно перевести как «аффективные вычисления».</w:t>
      </w:r>
    </w:p>
    <w:p w:rsidR="00353F15" w:rsidRDefault="00CA503E" w:rsidP="00353F15">
      <w:r w:rsidRPr="001879C1">
        <w:tab/>
      </w:r>
      <w:r w:rsidR="00353F15">
        <w:t xml:space="preserve">Определение эмоций начинается с работы пассивных датчиков, которые захватывают данные о физическом состоянии пользователя или его поведении без интерпретации этих данных. К примеру, видеокамера может снимать лицевые выражения, жесты тела, тогда как микрофон захватывает речь. Другие датчики предоставляют данные, измеряя физиологические данные, такие как температура кожи, электрическая активность кожи и т.п. </w:t>
      </w:r>
    </w:p>
    <w:p w:rsidR="00353F15" w:rsidRDefault="00CA503E" w:rsidP="00353F15">
      <w:r w:rsidRPr="001879C1">
        <w:tab/>
      </w:r>
      <w:r w:rsidR="00353F15">
        <w:t>Далее</w:t>
      </w:r>
      <w:r w:rsidR="008C1229">
        <w:t xml:space="preserve"> </w:t>
      </w:r>
      <w:r w:rsidR="00353F15">
        <w:t>происходит распознавание в полученных данных некоторых паттернов с помощью техник машинного обучения, направленных на разные формы, такие как распознавание речи, обработка естественного языка или выявление лицевых выражений. На выходе получаются метки или координаты в одном из пространств валентность-интенсивность, о которых говорилось раньше.</w:t>
      </w:r>
    </w:p>
    <w:p w:rsidR="005C3F05" w:rsidRDefault="00CA503E" w:rsidP="00B73A54">
      <w:r w:rsidRPr="001879C1">
        <w:tab/>
      </w:r>
      <w:r w:rsidR="008C1229">
        <w:t>Основную роль в распознавании эмоций играет выбранный классификатор.</w:t>
      </w:r>
      <w:r w:rsidR="002B7D55">
        <w:t xml:space="preserve"> На данный момент наиболее часто используемые классификаторы это: линейный дискриминантный </w:t>
      </w:r>
      <w:r w:rsidR="005C3F05">
        <w:t>анализ</w:t>
      </w:r>
      <w:r w:rsidR="002B7D55" w:rsidRPr="00987D76">
        <w:t xml:space="preserve">, </w:t>
      </w:r>
      <w:r w:rsidR="002B7D55">
        <w:rPr>
          <w:lang w:val="en-US"/>
        </w:rPr>
        <w:t>k</w:t>
      </w:r>
      <w:r w:rsidR="002B7D55" w:rsidRPr="00987D76">
        <w:t>-</w:t>
      </w:r>
      <w:r w:rsidR="002B7D55">
        <w:t>ый ближайший сосед</w:t>
      </w:r>
      <w:r w:rsidR="002B7D55" w:rsidRPr="00987D76">
        <w:t xml:space="preserve">, </w:t>
      </w:r>
      <w:r w:rsidR="002B7D55">
        <w:t>Гауссова смешанная модель</w:t>
      </w:r>
      <w:r w:rsidR="002B7D55" w:rsidRPr="00987D76">
        <w:t xml:space="preserve">, </w:t>
      </w:r>
      <w:r w:rsidR="002B7D55">
        <w:t>метод опорных векторов</w:t>
      </w:r>
      <w:r w:rsidR="002B7D55" w:rsidRPr="00987D76">
        <w:t xml:space="preserve">, </w:t>
      </w:r>
      <w:r w:rsidR="002B7D55">
        <w:t>искусственная нейронная сеть, дерево решений и скрытые сети Марковский моделей</w:t>
      </w:r>
      <w:r w:rsidR="005C3F05">
        <w:t xml:space="preserve"> и т.д</w:t>
      </w:r>
      <w:r w:rsidR="002B7D55">
        <w:t>.</w:t>
      </w:r>
      <w:r w:rsidR="005C3F05">
        <w:t xml:space="preserve"> Рассмотрим некоторые из них.</w:t>
      </w:r>
    </w:p>
    <w:p w:rsidR="003B629D" w:rsidRDefault="005C3F05" w:rsidP="00D7053C">
      <w:pPr>
        <w:pStyle w:val="ab"/>
        <w:numPr>
          <w:ilvl w:val="0"/>
          <w:numId w:val="18"/>
        </w:numPr>
      </w:pPr>
      <w:r>
        <w:t xml:space="preserve">Линейный дискриминантный анализ – это метод статистики и машинного обучения, применяемый для нахождения линейных комбинаций признаков, наилучшим образом разделяющих два или более класса объектов или событий </w:t>
      </w:r>
      <w:r w:rsidRPr="005C3F05">
        <w:t>[</w:t>
      </w:r>
      <w:r>
        <w:fldChar w:fldCharType="begin"/>
      </w:r>
      <w:r>
        <w:instrText xml:space="preserve"> REF _Ref483055022 \r \h </w:instrText>
      </w:r>
      <w:r>
        <w:fldChar w:fldCharType="separate"/>
      </w:r>
      <w:r w:rsidR="00475C96">
        <w:t>13</w:t>
      </w:r>
      <w:r>
        <w:fldChar w:fldCharType="end"/>
      </w:r>
      <w:r w:rsidRPr="005C3F05">
        <w:t>]</w:t>
      </w:r>
      <w:r>
        <w:t xml:space="preserve">. </w:t>
      </w:r>
      <w:r w:rsidR="003B629D">
        <w:br/>
      </w:r>
      <w:r w:rsidR="003B629D">
        <w:lastRenderedPageBreak/>
        <w:t>Линейный дискриминантный анализ используется для распознавания лиц как первый этап распознавания: ЛДА сокращает перед классификацией количество признаков до количества более удобного в работе. Новые размерности – это линейные комбинации значений пикселей. А новые размерности уже далее используются для классификации.</w:t>
      </w:r>
    </w:p>
    <w:p w:rsidR="003B629D" w:rsidRDefault="00310876" w:rsidP="003B629D">
      <w:pPr>
        <w:pStyle w:val="ab"/>
      </w:pPr>
      <w:r>
        <w:t>ЛДА в основном используется в случае, когда классы не перекрываются, однако изредка может работать и с частично перекрывающимися классами.</w:t>
      </w:r>
    </w:p>
    <w:p w:rsidR="00310876" w:rsidRDefault="00310876" w:rsidP="00D7053C">
      <w:pPr>
        <w:pStyle w:val="ab"/>
        <w:numPr>
          <w:ilvl w:val="0"/>
          <w:numId w:val="18"/>
        </w:numPr>
      </w:pPr>
      <w:r>
        <w:rPr>
          <w:lang w:val="en-US"/>
        </w:rPr>
        <w:t>k</w:t>
      </w:r>
      <w:r w:rsidRPr="00310876">
        <w:t>-</w:t>
      </w:r>
      <w:r>
        <w:t xml:space="preserve">ый ближайший сосед – алгоритм для автоматической классификации объектов. Главным принципом данного метода является то, что классифицируемый объект присваивается тому классу, соседей которого больше среди соседей классифицируемого  объекта. </w:t>
      </w:r>
    </w:p>
    <w:p w:rsidR="00310876" w:rsidRDefault="00310876" w:rsidP="00310876">
      <w:pPr>
        <w:pStyle w:val="ab"/>
      </w:pPr>
      <w:r>
        <w:t>Алгоритм может применяться для выборок с большим количеством атрибутов, но при этом необходимо определить функцию расстояния. Кроме того, необходимо нормализовать данные из-за разницы в диапазоне значений атрибутов.</w:t>
      </w:r>
    </w:p>
    <w:p w:rsidR="00310876" w:rsidRDefault="00310876" w:rsidP="00310876">
      <w:pPr>
        <w:pStyle w:val="ab"/>
      </w:pPr>
      <w:r>
        <w:t>При этом предполагается, что набор объектов, предварительно прошедших классификацию, уже есть.</w:t>
      </w:r>
    </w:p>
    <w:p w:rsidR="00310876" w:rsidRDefault="00F0599F" w:rsidP="00D7053C">
      <w:pPr>
        <w:pStyle w:val="ab"/>
        <w:numPr>
          <w:ilvl w:val="0"/>
          <w:numId w:val="18"/>
        </w:numPr>
      </w:pPr>
      <w:r>
        <w:t xml:space="preserve">Метод опорных векторов – набор алгоритмов обучения с учителем, использующихся в задачах классификации и регрессионного анализа. Основной идеей метода является перевод имеющихся векторов в пространство более высокой размерности и поиск разделяющей их гиперплоскости. При этом параллельно по обеим сторонам строятся гиперплоскости, а расстояние до двух параллельных гиперплоскостей (зазор) </w:t>
      </w:r>
      <w:r>
        <w:lastRenderedPageBreak/>
        <w:t>максимизируется для минимизации средней ошибки классификатора.</w:t>
      </w:r>
    </w:p>
    <w:p w:rsidR="00FC74DC" w:rsidRDefault="00FC74DC" w:rsidP="00F0599F">
      <w:pPr>
        <w:pStyle w:val="ab"/>
      </w:pPr>
      <w:r>
        <w:t>Данный метод широко применяется для классификации изображений, имеет высокую точность, для распознавания рукописного текста, используется также в биологии для распознавания белков по составу.</w:t>
      </w:r>
    </w:p>
    <w:p w:rsidR="00421E8E" w:rsidRDefault="00421E8E" w:rsidP="00F0599F">
      <w:pPr>
        <w:pStyle w:val="ab"/>
      </w:pPr>
      <w:r>
        <w:t>Минусами данной модели являются: требуется маркировка всех входных данных, напрямую применим только для задач с двумя классами (однако может быть расширен для многоклассовых задач), параметры получившейся модели сложно интерпретировать.</w:t>
      </w:r>
    </w:p>
    <w:p w:rsidR="00421E8E" w:rsidRDefault="00421E8E" w:rsidP="00D7053C">
      <w:pPr>
        <w:pStyle w:val="ab"/>
        <w:numPr>
          <w:ilvl w:val="0"/>
          <w:numId w:val="18"/>
        </w:numPr>
      </w:pPr>
      <w:r>
        <w:t>Скрытая модель Маркова</w:t>
      </w:r>
      <w:r w:rsidR="00530124">
        <w:t xml:space="preserve"> – статистическая марковская модель, в которой моделируемая система принимается за марковский процесс со скрытыми состояниями. Вместо состояний наблюдаются выходные параметры. Каждое состояния марковской сети имеет вероятностное распределение среди возможных выходных значений. Таким образом, последовательность выходных значений сети дает представление о последовательности состояний внутри сети.</w:t>
      </w:r>
    </w:p>
    <w:p w:rsidR="00530124" w:rsidRPr="00421E8E" w:rsidRDefault="00530124" w:rsidP="00530124">
      <w:pPr>
        <w:pStyle w:val="ab"/>
      </w:pPr>
      <w:r>
        <w:t>Скрытые модели Маркова хорошо зарекомендовали себя при автоматическом распознавании речи, так как способны описывать процессы и сигналы.</w:t>
      </w:r>
    </w:p>
    <w:p w:rsidR="00530124" w:rsidRDefault="00530124" w:rsidP="00F0599F">
      <w:pPr>
        <w:pStyle w:val="ab"/>
      </w:pPr>
    </w:p>
    <w:p w:rsidR="006B1333" w:rsidRDefault="007E7076" w:rsidP="00530124">
      <w:pPr>
        <w:pStyle w:val="ab"/>
        <w:ind w:left="0"/>
      </w:pPr>
      <w:r>
        <w:tab/>
      </w:r>
      <w:r w:rsidR="00530124">
        <w:t>В данной работе не будет рассмотрено использование классификатора для распознавания эмоций по сигналам ЭЭГ, однако это является перспективным направлением при развитии проекта.</w:t>
      </w:r>
    </w:p>
    <w:p w:rsidR="006B1333" w:rsidRDefault="006B1333">
      <w:pPr>
        <w:spacing w:line="276" w:lineRule="auto"/>
        <w:jc w:val="left"/>
      </w:pPr>
      <w:r>
        <w:br w:type="page"/>
      </w:r>
    </w:p>
    <w:p w:rsidR="007E7076" w:rsidRDefault="007E7076" w:rsidP="00D7053C">
      <w:pPr>
        <w:pStyle w:val="2"/>
        <w:numPr>
          <w:ilvl w:val="1"/>
          <w:numId w:val="19"/>
        </w:numPr>
        <w:ind w:left="1134"/>
      </w:pPr>
      <w:bookmarkStart w:id="5" w:name="_Toc483927413"/>
      <w:r>
        <w:lastRenderedPageBreak/>
        <w:t>Фрактальная размерность</w:t>
      </w:r>
      <w:bookmarkEnd w:id="5"/>
    </w:p>
    <w:p w:rsidR="008A3AAC" w:rsidRDefault="00CA503E" w:rsidP="007E7076">
      <w:r w:rsidRPr="00A77640">
        <w:tab/>
      </w:r>
      <w:r w:rsidR="0038274E">
        <w:t xml:space="preserve">В своей работе </w:t>
      </w:r>
      <w:r w:rsidR="0038274E" w:rsidRPr="00AE7D2D">
        <w:t>[</w:t>
      </w:r>
      <w:r w:rsidR="00AE7D2D">
        <w:rPr>
          <w:lang w:val="en-US"/>
        </w:rPr>
        <w:fldChar w:fldCharType="begin"/>
      </w:r>
      <w:r w:rsidR="00AE7D2D" w:rsidRPr="00AE7D2D">
        <w:instrText xml:space="preserve"> </w:instrText>
      </w:r>
      <w:r w:rsidR="00AE7D2D">
        <w:rPr>
          <w:lang w:val="en-US"/>
        </w:rPr>
        <w:instrText>REF</w:instrText>
      </w:r>
      <w:r w:rsidR="00AE7D2D" w:rsidRPr="00AE7D2D">
        <w:instrText xml:space="preserve"> _</w:instrText>
      </w:r>
      <w:r w:rsidR="00AE7D2D">
        <w:rPr>
          <w:lang w:val="en-US"/>
        </w:rPr>
        <w:instrText>Ref</w:instrText>
      </w:r>
      <w:r w:rsidR="00AE7D2D" w:rsidRPr="00AE7D2D">
        <w:instrText>480399969 \</w:instrText>
      </w:r>
      <w:r w:rsidR="00AE7D2D">
        <w:rPr>
          <w:lang w:val="en-US"/>
        </w:rPr>
        <w:instrText>r</w:instrText>
      </w:r>
      <w:r w:rsidR="00AE7D2D" w:rsidRPr="00AE7D2D">
        <w:instrText xml:space="preserve"> \</w:instrText>
      </w:r>
      <w:r w:rsidR="00AE7D2D">
        <w:rPr>
          <w:lang w:val="en-US"/>
        </w:rPr>
        <w:instrText>h</w:instrText>
      </w:r>
      <w:r w:rsidR="00AE7D2D" w:rsidRPr="00AE7D2D">
        <w:instrText xml:space="preserve"> </w:instrText>
      </w:r>
      <w:r w:rsidR="00B73A54" w:rsidRPr="00B73A54">
        <w:instrText xml:space="preserve"> \* </w:instrText>
      </w:r>
      <w:r w:rsidR="00B73A54">
        <w:rPr>
          <w:lang w:val="en-US"/>
        </w:rPr>
        <w:instrText>MERGEFORMAT</w:instrText>
      </w:r>
      <w:r w:rsidR="00B73A54" w:rsidRPr="00B73A54">
        <w:instrText xml:space="preserve"> </w:instrText>
      </w:r>
      <w:r w:rsidR="00AE7D2D">
        <w:rPr>
          <w:lang w:val="en-US"/>
        </w:rPr>
      </w:r>
      <w:r w:rsidR="00AE7D2D">
        <w:rPr>
          <w:lang w:val="en-US"/>
        </w:rPr>
        <w:fldChar w:fldCharType="separate"/>
      </w:r>
      <w:r w:rsidR="00475C96" w:rsidRPr="00475C96">
        <w:t>4</w:t>
      </w:r>
      <w:r w:rsidR="00AE7D2D">
        <w:rPr>
          <w:lang w:val="en-US"/>
        </w:rPr>
        <w:fldChar w:fldCharType="end"/>
      </w:r>
      <w:r w:rsidR="0038274E" w:rsidRPr="00AE7D2D">
        <w:t>]</w:t>
      </w:r>
      <w:r w:rsidR="00AE7D2D">
        <w:t xml:space="preserve"> исследователи из Кореи</w:t>
      </w:r>
      <w:r w:rsidR="00C667BE">
        <w:t xml:space="preserve"> </w:t>
      </w:r>
      <w:r w:rsidR="00C667BE" w:rsidRPr="00C667BE">
        <w:t>Kwang-Eun Ko, Hyun-Chang Yang, and Kwee-Bo Sim</w:t>
      </w:r>
      <w:r w:rsidR="00AE7D2D">
        <w:t xml:space="preserve"> используют ЭЭГ сигналы</w:t>
      </w:r>
      <w:r w:rsidR="00AF40F9">
        <w:t>, а точнее относительные степени сигналов ЭЭГ</w:t>
      </w:r>
      <w:r w:rsidR="00AE7D2D">
        <w:t xml:space="preserve"> и Байесовскую</w:t>
      </w:r>
      <w:r w:rsidR="00AE7D2D" w:rsidRPr="00AE7D2D">
        <w:t xml:space="preserve"> сеть</w:t>
      </w:r>
      <w:r w:rsidR="00AF40F9">
        <w:t xml:space="preserve"> для определения эмоционального состояния человека. </w:t>
      </w:r>
    </w:p>
    <w:p w:rsidR="005F1EB6" w:rsidRPr="009A2582" w:rsidRDefault="00CA503E" w:rsidP="00B73A54">
      <w:r w:rsidRPr="001879C1">
        <w:tab/>
      </w:r>
      <w:r w:rsidR="00B643B4">
        <w:t>В другой работе</w:t>
      </w:r>
      <w:r w:rsidR="001C4AAB">
        <w:t xml:space="preserve"> </w:t>
      </w:r>
      <w:r w:rsidR="00867C27">
        <w:t>описывается, как используется фрактальная размерность для определения эмоционального состояния по данным ЭЭГ</w:t>
      </w:r>
      <w:r w:rsidR="001C4AAB">
        <w:t xml:space="preserve"> </w:t>
      </w:r>
      <w:r w:rsidR="001C4AAB" w:rsidRPr="00867C27">
        <w:t>[</w:t>
      </w:r>
      <w:r w:rsidR="001C4AAB">
        <w:rPr>
          <w:lang w:val="en-US"/>
        </w:rPr>
        <w:fldChar w:fldCharType="begin"/>
      </w:r>
      <w:r w:rsidR="001C4AAB" w:rsidRPr="00867C27">
        <w:instrText xml:space="preserve"> </w:instrText>
      </w:r>
      <w:r w:rsidR="001C4AAB">
        <w:rPr>
          <w:lang w:val="en-US"/>
        </w:rPr>
        <w:instrText>REF</w:instrText>
      </w:r>
      <w:r w:rsidR="001C4AAB" w:rsidRPr="00867C27">
        <w:instrText xml:space="preserve"> _</w:instrText>
      </w:r>
      <w:r w:rsidR="001C4AAB">
        <w:rPr>
          <w:lang w:val="en-US"/>
        </w:rPr>
        <w:instrText>Ref</w:instrText>
      </w:r>
      <w:r w:rsidR="001C4AAB" w:rsidRPr="00867C27">
        <w:instrText>480404064 \</w:instrText>
      </w:r>
      <w:r w:rsidR="001C4AAB">
        <w:rPr>
          <w:lang w:val="en-US"/>
        </w:rPr>
        <w:instrText>r</w:instrText>
      </w:r>
      <w:r w:rsidR="001C4AAB" w:rsidRPr="00867C27">
        <w:instrText xml:space="preserve"> \</w:instrText>
      </w:r>
      <w:r w:rsidR="001C4AAB">
        <w:rPr>
          <w:lang w:val="en-US"/>
        </w:rPr>
        <w:instrText>h</w:instrText>
      </w:r>
      <w:r w:rsidR="001C4AAB" w:rsidRPr="00867C27">
        <w:instrText xml:space="preserve"> </w:instrText>
      </w:r>
      <w:r w:rsidR="001C4AAB" w:rsidRPr="00B73A54">
        <w:instrText xml:space="preserve"> \* </w:instrText>
      </w:r>
      <w:r w:rsidR="001C4AAB">
        <w:rPr>
          <w:lang w:val="en-US"/>
        </w:rPr>
        <w:instrText>MERGEFORMAT</w:instrText>
      </w:r>
      <w:r w:rsidR="001C4AAB" w:rsidRPr="00B73A54">
        <w:instrText xml:space="preserve"> </w:instrText>
      </w:r>
      <w:r w:rsidR="001C4AAB">
        <w:rPr>
          <w:lang w:val="en-US"/>
        </w:rPr>
      </w:r>
      <w:r w:rsidR="001C4AAB">
        <w:rPr>
          <w:lang w:val="en-US"/>
        </w:rPr>
        <w:fldChar w:fldCharType="separate"/>
      </w:r>
      <w:r w:rsidR="00475C96" w:rsidRPr="00475C96">
        <w:t>5</w:t>
      </w:r>
      <w:r w:rsidR="001C4AAB">
        <w:rPr>
          <w:lang w:val="en-US"/>
        </w:rPr>
        <w:fldChar w:fldCharType="end"/>
      </w:r>
      <w:r w:rsidR="001C4AAB" w:rsidRPr="00867C27">
        <w:t>]</w:t>
      </w:r>
      <w:r w:rsidR="00867C27">
        <w:t>. Исследователи из Сингапура проводят два эксперимента с прослушиванием музыкальных фрагментов несколькими людьми. В этот момент у них снимают данные ЭЭГ и просят отметить, какую из шести эмоций они испытывают при прослушивании. Затем, из значений ЭЭГ определяются значения</w:t>
      </w:r>
      <w:r w:rsidR="00DF7E7A" w:rsidRPr="00DF7E7A">
        <w:t xml:space="preserve"> </w:t>
      </w:r>
      <w:r w:rsidR="00DF7E7A">
        <w:t>фрактальной размерности, после чего устанавливается связь между значениями размерности и характеристиками модели: валентности и интенсивности</w:t>
      </w:r>
      <w:r w:rsidR="009A2582">
        <w:t>.</w:t>
      </w:r>
      <w:r w:rsidR="00DF7E7A">
        <w:t xml:space="preserve"> Таким образом, определив характеристики для эмоциональной модели, становится возможным определить</w:t>
      </w:r>
      <w:r w:rsidR="009A2582">
        <w:t xml:space="preserve"> конк</w:t>
      </w:r>
      <w:r w:rsidR="00DF7E7A">
        <w:t>ретную эмоцию</w:t>
      </w:r>
      <w:r w:rsidR="009A2582">
        <w:t>.</w:t>
      </w:r>
    </w:p>
    <w:p w:rsidR="00525C8C" w:rsidRPr="00544466" w:rsidRDefault="00CA503E" w:rsidP="00544466">
      <w:r w:rsidRPr="001879C1">
        <w:tab/>
      </w:r>
      <w:r w:rsidR="00525C8C">
        <w:t xml:space="preserve">Фрактальная размерность – это один из способов определения размерности множества в метрическом пространстве. </w:t>
      </w:r>
      <w:r w:rsidR="00525C8C" w:rsidRPr="00525C8C">
        <w:t>Фрактальная размерность была впервые введена как коэффициент, описывающий геометрически сложные формы, для которых детали являются более важными, чем полный рисунок</w:t>
      </w:r>
      <w:r w:rsidR="00525C8C">
        <w:t xml:space="preserve"> </w:t>
      </w:r>
      <w:r w:rsidR="00525C8C" w:rsidRPr="00525C8C">
        <w:t>[</w:t>
      </w:r>
      <w:r w:rsidR="00525C8C">
        <w:fldChar w:fldCharType="begin"/>
      </w:r>
      <w:r w:rsidR="00525C8C">
        <w:instrText xml:space="preserve"> REF _Ref480730663 \r \h </w:instrText>
      </w:r>
      <w:r w:rsidR="002510BB">
        <w:instrText xml:space="preserve"> \* MERGEFORMAT </w:instrText>
      </w:r>
      <w:r w:rsidR="00525C8C">
        <w:fldChar w:fldCharType="separate"/>
      </w:r>
      <w:r w:rsidR="00475C96">
        <w:t>8</w:t>
      </w:r>
      <w:r w:rsidR="00525C8C">
        <w:fldChar w:fldCharType="end"/>
      </w:r>
      <w:r w:rsidR="00525C8C" w:rsidRPr="00525C8C">
        <w:t>]</w:t>
      </w:r>
      <w:r w:rsidR="00525C8C">
        <w:t xml:space="preserve">. </w:t>
      </w:r>
      <w:r w:rsidR="002510BB">
        <w:t xml:space="preserve">Фрактальную размерность можно использовать как характеристику кривой. Кроме того, </w:t>
      </w:r>
      <w:r w:rsidR="001C4AAB">
        <w:t>нелинейные системы, такие как данные</w:t>
      </w:r>
      <w:r w:rsidR="00544466">
        <w:t xml:space="preserve"> ЭЭГ могут быть подвергнуты анализу при помощи фрактальной размерности</w:t>
      </w:r>
      <w:r w:rsidR="001C4AAB">
        <w:t xml:space="preserve"> </w:t>
      </w:r>
      <w:r w:rsidR="001C4AAB" w:rsidRPr="00544466">
        <w:t>[</w:t>
      </w:r>
      <w:r w:rsidR="001C4AAB">
        <w:fldChar w:fldCharType="begin"/>
      </w:r>
      <w:r w:rsidR="001C4AAB">
        <w:instrText xml:space="preserve"> REF _Ref480732276 \r \h </w:instrText>
      </w:r>
      <w:r w:rsidR="001C4AAB">
        <w:fldChar w:fldCharType="separate"/>
      </w:r>
      <w:r w:rsidR="00475C96">
        <w:t>9</w:t>
      </w:r>
      <w:r w:rsidR="001C4AAB">
        <w:fldChar w:fldCharType="end"/>
      </w:r>
      <w:r w:rsidR="001C4AAB" w:rsidRPr="00544466">
        <w:t>]</w:t>
      </w:r>
      <w:r w:rsidR="00544466">
        <w:t xml:space="preserve">. В </w:t>
      </w:r>
      <w:r w:rsidR="00544466" w:rsidRPr="00544466">
        <w:t>[</w:t>
      </w:r>
      <w:r w:rsidR="00E21614">
        <w:fldChar w:fldCharType="begin"/>
      </w:r>
      <w:r w:rsidR="00E21614">
        <w:instrText xml:space="preserve"> REF _Ref480732280 \r \h </w:instrText>
      </w:r>
      <w:r w:rsidR="00E21614">
        <w:fldChar w:fldCharType="separate"/>
      </w:r>
      <w:r w:rsidR="00475C96">
        <w:t>10</w:t>
      </w:r>
      <w:r w:rsidR="00E21614">
        <w:fldChar w:fldCharType="end"/>
      </w:r>
      <w:r w:rsidR="00544466" w:rsidRPr="00544466">
        <w:t xml:space="preserve">] </w:t>
      </w:r>
      <w:r w:rsidR="00544466">
        <w:t>также сказано, что фрактальная размерность отражает изменения в ЭЭГ сигнале</w:t>
      </w:r>
      <w:r w:rsidR="002C5D01">
        <w:t xml:space="preserve">, и более того,  в </w:t>
      </w:r>
      <w:r w:rsidR="00E21614" w:rsidRPr="00E21614">
        <w:t>[</w:t>
      </w:r>
      <w:r w:rsidR="00E21614">
        <w:fldChar w:fldCharType="begin"/>
      </w:r>
      <w:r w:rsidR="00E21614">
        <w:instrText xml:space="preserve"> REF _Ref480732288 \r \h </w:instrText>
      </w:r>
      <w:r w:rsidR="00E21614">
        <w:fldChar w:fldCharType="separate"/>
      </w:r>
      <w:r w:rsidR="00475C96">
        <w:t>11</w:t>
      </w:r>
      <w:r w:rsidR="00E21614">
        <w:fldChar w:fldCharType="end"/>
      </w:r>
      <w:r w:rsidR="00E21614" w:rsidRPr="00E21614">
        <w:t xml:space="preserve">] </w:t>
      </w:r>
      <w:r w:rsidR="002C5D01">
        <w:t>указано</w:t>
      </w:r>
      <w:r w:rsidR="00E21614">
        <w:t xml:space="preserve">, что фрактальная размерность ЭЭГ сигнала мозга </w:t>
      </w:r>
      <w:r w:rsidR="00E21614">
        <w:lastRenderedPageBreak/>
        <w:t>отличается при выполнении различных задач, связанных с умственной деятельностью</w:t>
      </w:r>
      <w:r w:rsidR="00544466">
        <w:t>.</w:t>
      </w:r>
    </w:p>
    <w:p w:rsidR="00F6591D" w:rsidRPr="001C4AAB" w:rsidRDefault="00F6591D" w:rsidP="00F6591D">
      <w:pPr>
        <w:jc w:val="left"/>
      </w:pPr>
      <w:r>
        <w:tab/>
        <w:t>Размерность Минковского — это один из способов задания фрактальной размерности ограниченного множества в метрическом пространстве, определяется следующим образом:</w:t>
      </w:r>
    </w:p>
    <w:p w:rsidR="00F6591D" w:rsidRDefault="00F6591D" w:rsidP="00F6591D">
      <w:pPr>
        <w:jc w:val="center"/>
      </w:pPr>
      <w:r>
        <w:rPr>
          <w:noProof/>
          <w:lang w:eastAsia="ru-RU"/>
        </w:rPr>
        <w:drawing>
          <wp:inline distT="0" distB="0" distL="0" distR="0" wp14:anchorId="0837D059" wp14:editId="6040A2F3">
            <wp:extent cx="2908300" cy="363416"/>
            <wp:effectExtent l="0" t="0" r="6350" b="0"/>
            <wp:docPr id="8" name="Рисунок 8" descr="https://habrastorage.org/getpro/habr/post_images/52b/569/bde/52b569bdef3df13199731903cdcf98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habrastorage.org/getpro/habr/post_images/52b/569/bde/52b569bdef3df13199731903cdcf980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5467" cy="366811"/>
                    </a:xfrm>
                    <a:prstGeom prst="rect">
                      <a:avLst/>
                    </a:prstGeom>
                    <a:noFill/>
                    <a:ln>
                      <a:noFill/>
                    </a:ln>
                  </pic:spPr>
                </pic:pic>
              </a:graphicData>
            </a:graphic>
          </wp:inline>
        </w:drawing>
      </w:r>
      <w:r>
        <w:t>,</w:t>
      </w:r>
    </w:p>
    <w:p w:rsidR="00F6591D" w:rsidRDefault="00F6591D" w:rsidP="00F6591D">
      <w:pPr>
        <w:jc w:val="left"/>
      </w:pPr>
      <w:r>
        <w:t>где N(ε) минимальное число множеств диаметра ε, которыми можно покрыть исходное множество.</w:t>
      </w:r>
    </w:p>
    <w:p w:rsidR="00F6591D" w:rsidRDefault="001C4AAB" w:rsidP="00835AAB">
      <w:r>
        <w:tab/>
      </w:r>
      <w:r w:rsidR="00F6591D">
        <w:t>Если предел не существует, то рассматривают верхний и нижний пределы и говорят соответственно о верхней и нижней размерности Минковского. Верхняя и нижняя размерности Минковского тесно связанны с размерностью Хаусдорфа, интуитивно это легко уловить по способу задания размерности. Обычно упомянутые три размерности совпадают, и только в очень специфичных случаях имеет смысл их различать, но это не наши случаи.</w:t>
      </w:r>
    </w:p>
    <w:p w:rsidR="00936ACE" w:rsidRPr="001C4AAB" w:rsidRDefault="001C4AAB" w:rsidP="00835AAB">
      <w:r>
        <w:tab/>
      </w:r>
      <w:r w:rsidR="00F6591D">
        <w:t>Размерность Минковского имеет так же другое название — box-counting dimension, из-за альтернативного способа ее определения, который кстати дает подсказку к способу вычисления этой самой размерности. Рассмотрим двумерный случай, хотя аналогичное определение распространяется и на n-мерный случай. Возьмем некоторое ограниченное множество в метрическом пространстве, например черно-белую картинку, нарисуем на ней равномерную сетку с шагом ε, и закрасим те ячейки сетки, которые содержат хотя бы один элемент искомого м</w:t>
      </w:r>
      <w:r w:rsidR="0057014A">
        <w:t>ножества (</w:t>
      </w:r>
      <w:r w:rsidR="0057014A">
        <w:fldChar w:fldCharType="begin"/>
      </w:r>
      <w:r w:rsidR="0057014A">
        <w:instrText xml:space="preserve"> REF _Ref483063819 \h </w:instrText>
      </w:r>
      <w:r w:rsidR="00835AAB">
        <w:instrText xml:space="preserve"> \* MERGEFORMAT </w:instrText>
      </w:r>
      <w:r w:rsidR="0057014A">
        <w:fldChar w:fldCharType="separate"/>
      </w:r>
      <w:r w:rsidR="00475C96">
        <w:t>Рисунок 1.</w:t>
      </w:r>
      <w:r w:rsidR="00475C96">
        <w:rPr>
          <w:noProof/>
        </w:rPr>
        <w:t>6</w:t>
      </w:r>
      <w:r w:rsidR="0057014A">
        <w:fldChar w:fldCharType="end"/>
      </w:r>
      <w:r w:rsidR="0057014A" w:rsidRPr="0057014A">
        <w:t>(</w:t>
      </w:r>
      <w:r w:rsidR="0057014A">
        <w:rPr>
          <w:lang w:val="en-US"/>
        </w:rPr>
        <w:t>a</w:t>
      </w:r>
      <w:r w:rsidR="0057014A" w:rsidRPr="0057014A">
        <w:t>)</w:t>
      </w:r>
      <w:r w:rsidR="0057014A">
        <w:t>).</w:t>
      </w:r>
      <w:r w:rsidR="0057014A" w:rsidRPr="0057014A">
        <w:t xml:space="preserve"> Далее начнем уменьшать размер </w:t>
      </w:r>
      <w:r w:rsidR="0057014A" w:rsidRPr="0057014A">
        <w:lastRenderedPageBreak/>
        <w:t>ячеек, т.е. ε, тогда размерность Минковского будет вычисляться по вышеприведенной формуле, исследуя скорость изменения отношения логарифмов.</w:t>
      </w:r>
    </w:p>
    <w:p w:rsidR="0057014A" w:rsidRDefault="0057014A" w:rsidP="00700F03">
      <w:pPr>
        <w:keepNext/>
        <w:jc w:val="center"/>
      </w:pPr>
      <w:r>
        <w:rPr>
          <w:noProof/>
          <w:lang w:eastAsia="ru-RU"/>
        </w:rPr>
        <w:drawing>
          <wp:inline distT="0" distB="0" distL="0" distR="0" wp14:anchorId="2AB81C18" wp14:editId="741A9A0F">
            <wp:extent cx="3864186" cy="2391508"/>
            <wp:effectExtent l="0" t="0" r="3175" b="8890"/>
            <wp:docPr id="9" name="Рисунок 9" descr="Картинки по запросу box counting dim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Картинки по запросу box counting dimens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4595" cy="2397950"/>
                    </a:xfrm>
                    <a:prstGeom prst="rect">
                      <a:avLst/>
                    </a:prstGeom>
                    <a:noFill/>
                    <a:ln>
                      <a:noFill/>
                    </a:ln>
                  </pic:spPr>
                </pic:pic>
              </a:graphicData>
            </a:graphic>
          </wp:inline>
        </w:drawing>
      </w:r>
    </w:p>
    <w:p w:rsidR="0057014A" w:rsidRPr="001C4AAB" w:rsidRDefault="0057014A" w:rsidP="0057014A">
      <w:pPr>
        <w:pStyle w:val="a3"/>
      </w:pPr>
      <w:bookmarkStart w:id="6" w:name="_Ref483063819"/>
      <w:r>
        <w:t xml:space="preserve">Рисунок </w:t>
      </w:r>
      <w:r w:rsidR="00905E97">
        <w:fldChar w:fldCharType="begin"/>
      </w:r>
      <w:r w:rsidR="00905E97">
        <w:instrText xml:space="preserve"> STYLEREF 1 \s </w:instrText>
      </w:r>
      <w:r w:rsidR="00905E97">
        <w:fldChar w:fldCharType="separate"/>
      </w:r>
      <w:r w:rsidR="00475C96">
        <w:rPr>
          <w:noProof/>
        </w:rPr>
        <w:t>1</w:t>
      </w:r>
      <w:r w:rsidR="00905E97">
        <w:fldChar w:fldCharType="end"/>
      </w:r>
      <w:r w:rsidR="00905E97">
        <w:t>.</w:t>
      </w:r>
      <w:r w:rsidR="00905E97">
        <w:fldChar w:fldCharType="begin"/>
      </w:r>
      <w:r w:rsidR="00905E97">
        <w:instrText xml:space="preserve"> SEQ Рисунок \* ARABIC \s 1 </w:instrText>
      </w:r>
      <w:r w:rsidR="00905E97">
        <w:fldChar w:fldCharType="separate"/>
      </w:r>
      <w:r w:rsidR="00475C96">
        <w:rPr>
          <w:noProof/>
        </w:rPr>
        <w:t>6</w:t>
      </w:r>
      <w:r w:rsidR="00905E97">
        <w:fldChar w:fldCharType="end"/>
      </w:r>
      <w:bookmarkEnd w:id="6"/>
      <w:r w:rsidRPr="001C4AAB">
        <w:t xml:space="preserve">. </w:t>
      </w:r>
      <w:r>
        <w:t>Пример применения размерности Минковского</w:t>
      </w:r>
    </w:p>
    <w:p w:rsidR="002F2A13" w:rsidRDefault="001C4AAB" w:rsidP="002F2A13">
      <w:r>
        <w:tab/>
      </w:r>
      <w:r w:rsidR="0057014A" w:rsidRPr="0057014A">
        <w:t>Алгор</w:t>
      </w:r>
      <w:r w:rsidR="00835AAB">
        <w:t>итм выводится следующим образом:</w:t>
      </w:r>
      <w:r w:rsidR="0057014A" w:rsidRPr="0057014A">
        <w:t xml:space="preserve"> обозначим за </w:t>
      </w:r>
      <w:r w:rsidR="0057014A" w:rsidRPr="0057014A">
        <w:rPr>
          <w:lang w:val="en-US"/>
        </w:rPr>
        <w:t>D</w:t>
      </w:r>
      <w:r w:rsidR="0057014A" w:rsidRPr="0057014A">
        <w:rPr>
          <w:vertAlign w:val="subscript"/>
          <w:lang w:val="en-US"/>
        </w:rPr>
        <w:t>bc</w:t>
      </w:r>
      <w:r w:rsidR="0057014A" w:rsidRPr="0057014A">
        <w:t xml:space="preserve"> приближенное значение размерности Минковского. Запишем определение этой размерности, убрав предел, его мы будем имитировать в итерациях, в которых будет изменяться размер ячеек.</w:t>
      </w:r>
      <w:r w:rsidR="00835AAB">
        <w:t xml:space="preserve"> </w:t>
      </w:r>
      <w:r w:rsidR="0057014A" w:rsidRPr="0057014A">
        <w:t xml:space="preserve">Если зафиксировать размеры ячеек </w:t>
      </w:r>
      <w:r w:rsidR="0057014A" w:rsidRPr="0057014A">
        <w:rPr>
          <w:lang w:val="en-US"/>
        </w:rPr>
        <w:t>ε</w:t>
      </w:r>
      <w:r w:rsidR="0057014A" w:rsidRPr="0057014A">
        <w:t xml:space="preserve"> и рассматривать </w:t>
      </w:r>
      <w:r w:rsidR="0057014A" w:rsidRPr="0057014A">
        <w:rPr>
          <w:lang w:val="en-US"/>
        </w:rPr>
        <w:t>D</w:t>
      </w:r>
      <w:r w:rsidR="0057014A" w:rsidRPr="0057014A">
        <w:rPr>
          <w:vertAlign w:val="subscript"/>
          <w:lang w:val="en-US"/>
        </w:rPr>
        <w:t>bc</w:t>
      </w:r>
      <w:r w:rsidR="0057014A" w:rsidRPr="0057014A">
        <w:t xml:space="preserve"> как неизвестное, то легко заметить, что приведенное выражение является формулой линии. Мы можем запустить цикл по различным размерам ячеек </w:t>
      </w:r>
      <w:r w:rsidR="0057014A" w:rsidRPr="0057014A">
        <w:rPr>
          <w:lang w:val="en-US"/>
        </w:rPr>
        <w:t>ε</w:t>
      </w:r>
      <w:r w:rsidR="0057014A" w:rsidRPr="0057014A">
        <w:t xml:space="preserve"> и записывать результат. Давайте нанесем эти результаты на график и построим линию регрессии для полученного множества данных, это значение и будет являться аппроксимацией фрактальной размерности Минковского.</w:t>
      </w:r>
      <w:r w:rsidR="002F2A13">
        <w:br w:type="page"/>
      </w:r>
    </w:p>
    <w:p w:rsidR="002F2A13" w:rsidRDefault="002F2A13" w:rsidP="00D7053C">
      <w:pPr>
        <w:pStyle w:val="2"/>
        <w:numPr>
          <w:ilvl w:val="1"/>
          <w:numId w:val="19"/>
        </w:numPr>
        <w:ind w:left="1134"/>
      </w:pPr>
      <w:bookmarkStart w:id="7" w:name="_Toc483927414"/>
      <w:r>
        <w:lastRenderedPageBreak/>
        <w:t xml:space="preserve">Существующие </w:t>
      </w:r>
      <w:r w:rsidR="0057673A">
        <w:t>решения</w:t>
      </w:r>
      <w:bookmarkEnd w:id="7"/>
    </w:p>
    <w:p w:rsidR="002F2A13" w:rsidRDefault="002F2A13" w:rsidP="002F2A13">
      <w:r w:rsidRPr="001879C1">
        <w:tab/>
      </w:r>
      <w:r w:rsidR="0057673A">
        <w:t>В результате поисков, среди существующих систем полностью готовых решений для разрешения проблемы распознавания эмоций посредством сигнала ЭЭГ не было найдено</w:t>
      </w:r>
      <w:r>
        <w:t xml:space="preserve">. Среди </w:t>
      </w:r>
      <w:r w:rsidR="0057673A">
        <w:t>близких систем по технологии и идеологии</w:t>
      </w:r>
      <w:r>
        <w:t xml:space="preserve"> можно выделить следующие проекты.</w:t>
      </w:r>
    </w:p>
    <w:p w:rsidR="002F2A13" w:rsidRPr="0019678D" w:rsidRDefault="00F009D3" w:rsidP="0019678D">
      <w:pPr>
        <w:rPr>
          <w:b/>
        </w:rPr>
      </w:pPr>
      <w:r w:rsidRPr="00F27CB9">
        <w:rPr>
          <w:b/>
        </w:rPr>
        <w:tab/>
      </w:r>
      <w:r w:rsidR="002F2A13" w:rsidRPr="0019678D">
        <w:rPr>
          <w:b/>
          <w:lang w:val="en-US"/>
        </w:rPr>
        <w:t>MyndPlay</w:t>
      </w:r>
    </w:p>
    <w:p w:rsidR="002F2A13" w:rsidRDefault="002F2A13" w:rsidP="002F2A13">
      <w:r w:rsidRPr="001879C1">
        <w:tab/>
      </w:r>
      <w:r>
        <w:t xml:space="preserve">Компания </w:t>
      </w:r>
      <w:r>
        <w:rPr>
          <w:lang w:val="en-US"/>
        </w:rPr>
        <w:t>MyndPlay</w:t>
      </w:r>
      <w:r>
        <w:t xml:space="preserve"> выпустила систему управления сюжетами видео фильмов и игр при помощи данных от нейроинтерфейса с аналогичным названием.</w:t>
      </w:r>
    </w:p>
    <w:p w:rsidR="002F2A13" w:rsidRDefault="00F009D3" w:rsidP="002F2A13">
      <w:r w:rsidRPr="00F27CB9">
        <w:tab/>
      </w:r>
      <w:r w:rsidR="002F2A13">
        <w:t>Плюсы решения:</w:t>
      </w:r>
    </w:p>
    <w:p w:rsidR="002F2A13" w:rsidRDefault="002F2A13" w:rsidP="00D7053C">
      <w:pPr>
        <w:pStyle w:val="ab"/>
        <w:numPr>
          <w:ilvl w:val="0"/>
          <w:numId w:val="13"/>
        </w:numPr>
      </w:pPr>
      <w:r>
        <w:t xml:space="preserve">Использование существующей платформы NeuroSky TGAM, что обуславливает низкую цену разработки; </w:t>
      </w:r>
    </w:p>
    <w:p w:rsidR="002F2A13" w:rsidRDefault="002F2A13" w:rsidP="00D7053C">
      <w:pPr>
        <w:pStyle w:val="ab"/>
        <w:numPr>
          <w:ilvl w:val="0"/>
          <w:numId w:val="13"/>
        </w:numPr>
      </w:pPr>
      <w:r>
        <w:t>Решение очень интересно для пользователей в развлекательных целях;</w:t>
      </w:r>
    </w:p>
    <w:p w:rsidR="002F2A13" w:rsidRDefault="002F2A13" w:rsidP="00D7053C">
      <w:pPr>
        <w:pStyle w:val="ab"/>
        <w:numPr>
          <w:ilvl w:val="0"/>
          <w:numId w:val="13"/>
        </w:numPr>
      </w:pPr>
      <w:r>
        <w:t>Решение позволяет создавать фильмы с контролируемым сюжетом для домашнего просмотра в развлекательных и развивающих, образовательных целях;</w:t>
      </w:r>
    </w:p>
    <w:p w:rsidR="002F2A13" w:rsidRDefault="00F009D3" w:rsidP="002F2A13">
      <w:r w:rsidRPr="00F27CB9">
        <w:tab/>
      </w:r>
      <w:r w:rsidR="002F2A13">
        <w:t>Минусы решения:</w:t>
      </w:r>
    </w:p>
    <w:p w:rsidR="002F2A13" w:rsidRDefault="002F2A13" w:rsidP="00D7053C">
      <w:pPr>
        <w:pStyle w:val="ab"/>
        <w:numPr>
          <w:ilvl w:val="0"/>
          <w:numId w:val="14"/>
        </w:numPr>
      </w:pPr>
      <w:r>
        <w:t xml:space="preserve">Реализация проекта на платформе </w:t>
      </w:r>
      <w:r w:rsidRPr="00CA503E">
        <w:rPr>
          <w:lang w:val="en-US"/>
        </w:rPr>
        <w:t>PC</w:t>
      </w:r>
      <w:r>
        <w:t>;</w:t>
      </w:r>
    </w:p>
    <w:p w:rsidR="002F2A13" w:rsidRDefault="002F2A13" w:rsidP="00D7053C">
      <w:pPr>
        <w:pStyle w:val="ab"/>
        <w:numPr>
          <w:ilvl w:val="0"/>
          <w:numId w:val="14"/>
        </w:numPr>
      </w:pPr>
      <w:r>
        <w:t>Работа по контролю контента с использованием данных без верификации;</w:t>
      </w:r>
    </w:p>
    <w:p w:rsidR="002F2A13" w:rsidRDefault="002F2A13" w:rsidP="00D7053C">
      <w:pPr>
        <w:pStyle w:val="ab"/>
        <w:numPr>
          <w:ilvl w:val="0"/>
          <w:numId w:val="14"/>
        </w:numPr>
      </w:pPr>
      <w:r>
        <w:t>Отсутствие многопользовательских решений;</w:t>
      </w:r>
    </w:p>
    <w:p w:rsidR="002F2A13" w:rsidRDefault="002F2A13" w:rsidP="00D7053C">
      <w:pPr>
        <w:pStyle w:val="ab"/>
        <w:numPr>
          <w:ilvl w:val="0"/>
          <w:numId w:val="14"/>
        </w:numPr>
      </w:pPr>
      <w:r>
        <w:lastRenderedPageBreak/>
        <w:t>Невозможность из-за ограничений возможностей платформы работать с эмоциональными и иными однозначно определяемыми состояниями НС человека.</w:t>
      </w:r>
    </w:p>
    <w:p w:rsidR="0019678D" w:rsidRDefault="002F2A13" w:rsidP="0019678D">
      <w:r w:rsidRPr="001879C1">
        <w:tab/>
      </w:r>
      <w:r>
        <w:t>Резюме: Проект с высоким потенциалом на момент разработки, однако, использование платформы с ограниченным потенциалом сдерживает возможности роста и развития в соответствии с требованиями рынка 2016 года для создания контролируемых</w:t>
      </w:r>
      <w:r w:rsidR="0019678D">
        <w:t xml:space="preserve"> сред, игровых сценариев и т.д.</w:t>
      </w:r>
    </w:p>
    <w:p w:rsidR="002F2A13" w:rsidRPr="0019678D" w:rsidRDefault="00F009D3" w:rsidP="0019678D">
      <w:pPr>
        <w:rPr>
          <w:b/>
        </w:rPr>
      </w:pPr>
      <w:r w:rsidRPr="00F27CB9">
        <w:rPr>
          <w:b/>
        </w:rPr>
        <w:tab/>
      </w:r>
      <w:r w:rsidR="002F2A13" w:rsidRPr="0019678D">
        <w:rPr>
          <w:b/>
        </w:rPr>
        <w:t>Проект «SenseLabs VERSUS»</w:t>
      </w:r>
    </w:p>
    <w:p w:rsidR="002F2A13" w:rsidRDefault="002F2A13" w:rsidP="002F2A13">
      <w:r w:rsidRPr="001879C1">
        <w:tab/>
      </w:r>
      <w:r>
        <w:t>Новое техническое решение - нейроинтерфейс 2015 года выпуска. Основной акцент разработки - на играх/тренингах БОС ЭЭГ. Основой устройства является чип TGAM, разработанный компанией NeuroSky, который выявляет состояния «концентрации» и «медитации» пользователя. Важный минус, что все сервисы вынесены онлайн с оплатой ежемесячной подписки от 20 USD в месяц.</w:t>
      </w:r>
    </w:p>
    <w:p w:rsidR="002F2A13" w:rsidRDefault="002F2A13" w:rsidP="002F2A13">
      <w:r>
        <w:t>Плюсы разрабатываемого решения по сравнению с имеющимися:</w:t>
      </w:r>
    </w:p>
    <w:p w:rsidR="002F2A13" w:rsidRDefault="002F2A13" w:rsidP="00D7053C">
      <w:pPr>
        <w:pStyle w:val="ab"/>
        <w:numPr>
          <w:ilvl w:val="0"/>
          <w:numId w:val="15"/>
        </w:numPr>
      </w:pPr>
      <w:r>
        <w:t>реализация на мобильной платформе (ОС Android) в отличие от программы MyndPlay (PC, Mac);</w:t>
      </w:r>
    </w:p>
    <w:p w:rsidR="002F2A13" w:rsidRDefault="002F2A13" w:rsidP="00D7053C">
      <w:pPr>
        <w:pStyle w:val="ab"/>
        <w:numPr>
          <w:ilvl w:val="0"/>
          <w:numId w:val="15"/>
        </w:numPr>
      </w:pPr>
      <w:r>
        <w:t>использование общедоступного формата видео файлов в отличие от программы MyndPlay, где требуются специализированные файлы;</w:t>
      </w:r>
    </w:p>
    <w:p w:rsidR="002F2A13" w:rsidRDefault="002F2A13" w:rsidP="00D7053C">
      <w:pPr>
        <w:pStyle w:val="ab"/>
        <w:numPr>
          <w:ilvl w:val="0"/>
          <w:numId w:val="15"/>
        </w:numPr>
      </w:pPr>
      <w:r>
        <w:t>возможность расширения используемой библиотеки видео контента;</w:t>
      </w:r>
    </w:p>
    <w:p w:rsidR="002F2A13" w:rsidRDefault="002F2A13" w:rsidP="00D7053C">
      <w:pPr>
        <w:pStyle w:val="ab"/>
        <w:numPr>
          <w:ilvl w:val="0"/>
          <w:numId w:val="15"/>
        </w:numPr>
      </w:pPr>
      <w:r>
        <w:t>наличие функционала учетной записи пользователя для сохранения данных и возможности дальнейшего анализа;</w:t>
      </w:r>
    </w:p>
    <w:p w:rsidR="002F2A13" w:rsidRDefault="002F2A13" w:rsidP="00D7053C">
      <w:pPr>
        <w:pStyle w:val="ab"/>
        <w:numPr>
          <w:ilvl w:val="0"/>
          <w:numId w:val="15"/>
        </w:numPr>
      </w:pPr>
      <w:r>
        <w:lastRenderedPageBreak/>
        <w:t>возможность подключения администрирующего устройства с целью наблюдения и контроля третьей стороной (например, врачом);</w:t>
      </w:r>
    </w:p>
    <w:p w:rsidR="002F2A13" w:rsidRDefault="002F2A13" w:rsidP="00D7053C">
      <w:pPr>
        <w:pStyle w:val="ab"/>
        <w:numPr>
          <w:ilvl w:val="0"/>
          <w:numId w:val="15"/>
        </w:numPr>
      </w:pPr>
      <w:r>
        <w:t>алгоритм работы, при котором пользователь не только развлекается, а учится управлять своим состоянием за счет создания биологической обратной связи.</w:t>
      </w:r>
    </w:p>
    <w:p w:rsidR="002F2A13" w:rsidRDefault="002F2A13" w:rsidP="002F2A13">
      <w:r>
        <w:t xml:space="preserve">Минусы разрабатываемого решения по сравнению с имеющимися: </w:t>
      </w:r>
    </w:p>
    <w:p w:rsidR="002F2A13" w:rsidRDefault="002F2A13" w:rsidP="00D7053C">
      <w:pPr>
        <w:pStyle w:val="ab"/>
        <w:numPr>
          <w:ilvl w:val="0"/>
          <w:numId w:val="16"/>
        </w:numPr>
      </w:pPr>
      <w:r>
        <w:t>отсутствие интерактивности при просмотре видео, как это реализовано в MyndPlay (изменение сюжета в зависимости от состояния);</w:t>
      </w:r>
    </w:p>
    <w:p w:rsidR="002F2A13" w:rsidRDefault="002F2A13" w:rsidP="00D7053C">
      <w:pPr>
        <w:pStyle w:val="ab"/>
        <w:numPr>
          <w:ilvl w:val="0"/>
          <w:numId w:val="16"/>
        </w:numPr>
      </w:pPr>
      <w:r>
        <w:t>необходимость предварительного введения пользователя в алгоритм работы системы.</w:t>
      </w:r>
    </w:p>
    <w:p w:rsidR="00D81C99" w:rsidRPr="00886D28" w:rsidRDefault="00D81C99" w:rsidP="00D81C99">
      <w:pPr>
        <w:pStyle w:val="a3"/>
        <w:jc w:val="both"/>
      </w:pPr>
      <w:r>
        <w:t xml:space="preserve">Таблица </w:t>
      </w:r>
      <w:r>
        <w:fldChar w:fldCharType="begin"/>
      </w:r>
      <w:r>
        <w:instrText xml:space="preserve"> STYLEREF 1 \s </w:instrText>
      </w:r>
      <w:r>
        <w:fldChar w:fldCharType="separate"/>
      </w:r>
      <w:r w:rsidR="00475C96">
        <w:rPr>
          <w:noProof/>
        </w:rPr>
        <w:t>1</w:t>
      </w:r>
      <w:r>
        <w:fldChar w:fldCharType="end"/>
      </w:r>
      <w:r>
        <w:t>.</w:t>
      </w:r>
      <w:r>
        <w:fldChar w:fldCharType="begin"/>
      </w:r>
      <w:r>
        <w:instrText xml:space="preserve"> SEQ Таблица \* ARABIC \s 1 </w:instrText>
      </w:r>
      <w:r>
        <w:fldChar w:fldCharType="separate"/>
      </w:r>
      <w:r w:rsidR="00475C96">
        <w:rPr>
          <w:noProof/>
        </w:rPr>
        <w:t>1</w:t>
      </w:r>
      <w:r>
        <w:fldChar w:fldCharType="end"/>
      </w:r>
      <w:r>
        <w:t>. Сравнение существующих аналогов</w:t>
      </w:r>
      <w:r w:rsidR="00741118">
        <w:t>.</w:t>
      </w:r>
    </w:p>
    <w:tbl>
      <w:tblPr>
        <w:tblStyle w:val="ae"/>
        <w:tblW w:w="5000" w:type="pct"/>
        <w:tblLook w:val="04A0" w:firstRow="1" w:lastRow="0" w:firstColumn="1" w:lastColumn="0" w:noHBand="0" w:noVBand="1"/>
      </w:tblPr>
      <w:tblGrid>
        <w:gridCol w:w="1268"/>
        <w:gridCol w:w="1817"/>
        <w:gridCol w:w="1702"/>
        <w:gridCol w:w="1778"/>
      </w:tblGrid>
      <w:tr w:rsidR="002F2A13" w:rsidRPr="006F1E4D" w:rsidTr="00D81C99">
        <w:tc>
          <w:tcPr>
            <w:tcW w:w="966" w:type="pct"/>
          </w:tcPr>
          <w:p w:rsidR="002F2A13" w:rsidRPr="006F1E4D" w:rsidRDefault="002F2A13" w:rsidP="00623652">
            <w:pPr>
              <w:rPr>
                <w:b/>
                <w:color w:val="FF0000"/>
              </w:rPr>
            </w:pPr>
            <w:r w:rsidRPr="001C4AAB">
              <w:rPr>
                <w:b/>
              </w:rPr>
              <w:t>Название</w:t>
            </w:r>
          </w:p>
        </w:tc>
        <w:tc>
          <w:tcPr>
            <w:tcW w:w="1384" w:type="pct"/>
          </w:tcPr>
          <w:p w:rsidR="002F2A13" w:rsidRPr="008F638E" w:rsidRDefault="002F2A13" w:rsidP="00623652">
            <w:pPr>
              <w:rPr>
                <w:lang w:val="en-US"/>
              </w:rPr>
            </w:pPr>
            <w:r w:rsidRPr="008F638E">
              <w:rPr>
                <w:lang w:val="en-US"/>
              </w:rPr>
              <w:t>Muse</w:t>
            </w:r>
          </w:p>
        </w:tc>
        <w:tc>
          <w:tcPr>
            <w:tcW w:w="1296" w:type="pct"/>
          </w:tcPr>
          <w:p w:rsidR="002F2A13" w:rsidRPr="008F638E" w:rsidRDefault="002F2A13" w:rsidP="00623652">
            <w:r w:rsidRPr="008F638E">
              <w:t>MyndPlay</w:t>
            </w:r>
          </w:p>
        </w:tc>
        <w:tc>
          <w:tcPr>
            <w:tcW w:w="1354" w:type="pct"/>
          </w:tcPr>
          <w:p w:rsidR="002F2A13" w:rsidRPr="008F638E" w:rsidRDefault="002F2A13" w:rsidP="00623652">
            <w:r w:rsidRPr="008F638E">
              <w:t>SenseLabs VERSUS</w:t>
            </w:r>
          </w:p>
        </w:tc>
      </w:tr>
      <w:tr w:rsidR="002F2A13" w:rsidRPr="009470A9" w:rsidTr="00D81C99">
        <w:tc>
          <w:tcPr>
            <w:tcW w:w="966" w:type="pct"/>
          </w:tcPr>
          <w:p w:rsidR="002F2A13" w:rsidRPr="006F1E4D" w:rsidRDefault="002F2A13" w:rsidP="00623652">
            <w:pPr>
              <w:rPr>
                <w:b/>
                <w:color w:val="FF0000"/>
              </w:rPr>
            </w:pPr>
            <w:r w:rsidRPr="008F638E">
              <w:rPr>
                <w:b/>
              </w:rPr>
              <w:t>Данные</w:t>
            </w:r>
          </w:p>
        </w:tc>
        <w:tc>
          <w:tcPr>
            <w:tcW w:w="1384" w:type="pct"/>
          </w:tcPr>
          <w:p w:rsidR="002F2A13" w:rsidRPr="001C4AAB" w:rsidRDefault="002F2A13" w:rsidP="00623652">
            <w:pPr>
              <w:rPr>
                <w:color w:val="FF0000"/>
                <w:lang w:val="en-US"/>
              </w:rPr>
            </w:pPr>
            <w:r>
              <w:rPr>
                <w:lang w:val="en-US"/>
              </w:rPr>
              <w:t>Raw EEG at</w:t>
            </w:r>
            <w:r w:rsidRPr="0090713A">
              <w:rPr>
                <w:lang w:val="en-US"/>
              </w:rPr>
              <w:t xml:space="preserve"> 220Hz, processed FFT, Absolute/relative band powers</w:t>
            </w:r>
          </w:p>
        </w:tc>
        <w:tc>
          <w:tcPr>
            <w:tcW w:w="1296" w:type="pct"/>
          </w:tcPr>
          <w:p w:rsidR="002F2A13" w:rsidRPr="00BF6386" w:rsidRDefault="002F2A13" w:rsidP="00623652">
            <w:pPr>
              <w:rPr>
                <w:lang w:val="en-US"/>
              </w:rPr>
            </w:pPr>
            <w:r w:rsidRPr="0090713A">
              <w:rPr>
                <w:lang w:val="en-US"/>
              </w:rPr>
              <w:t xml:space="preserve">Raw EEG at 512Hz, </w:t>
            </w:r>
          </w:p>
          <w:p w:rsidR="002F2A13" w:rsidRPr="0090713A" w:rsidRDefault="002F2A13" w:rsidP="00623652">
            <w:pPr>
              <w:rPr>
                <w:color w:val="FF0000"/>
                <w:lang w:val="en-US"/>
              </w:rPr>
            </w:pPr>
            <w:r w:rsidRPr="0090713A">
              <w:rPr>
                <w:lang w:val="en-US"/>
              </w:rPr>
              <w:t>processed power spectrum</w:t>
            </w:r>
          </w:p>
        </w:tc>
        <w:tc>
          <w:tcPr>
            <w:tcW w:w="1354" w:type="pct"/>
          </w:tcPr>
          <w:p w:rsidR="002F2A13" w:rsidRDefault="002F2A13" w:rsidP="00623652">
            <w:pPr>
              <w:rPr>
                <w:lang w:val="en-US"/>
              </w:rPr>
            </w:pPr>
            <w:r w:rsidRPr="0090713A">
              <w:rPr>
                <w:lang w:val="en-US"/>
              </w:rPr>
              <w:t>Raw EEG</w:t>
            </w:r>
            <w:r>
              <w:rPr>
                <w:lang w:val="en-US"/>
              </w:rPr>
              <w:t xml:space="preserve"> data,</w:t>
            </w:r>
          </w:p>
          <w:p w:rsidR="002F2A13" w:rsidRPr="0090713A" w:rsidRDefault="002F2A13" w:rsidP="00623652">
            <w:pPr>
              <w:rPr>
                <w:color w:val="FF0000"/>
                <w:lang w:val="en-US"/>
              </w:rPr>
            </w:pPr>
            <w:r w:rsidRPr="0090713A">
              <w:rPr>
                <w:lang w:val="en-US"/>
              </w:rPr>
              <w:t>processed power spectrum</w:t>
            </w:r>
          </w:p>
        </w:tc>
      </w:tr>
      <w:tr w:rsidR="002F2A13" w:rsidRPr="00013429" w:rsidTr="00D81C99">
        <w:tc>
          <w:tcPr>
            <w:tcW w:w="966" w:type="pct"/>
          </w:tcPr>
          <w:p w:rsidR="002F2A13" w:rsidRPr="00D04F9D" w:rsidRDefault="002F2A13" w:rsidP="00623652">
            <w:pPr>
              <w:rPr>
                <w:b/>
              </w:rPr>
            </w:pPr>
            <w:r w:rsidRPr="00D04F9D">
              <w:rPr>
                <w:b/>
                <w:lang w:val="en-US"/>
              </w:rPr>
              <w:t>API</w:t>
            </w:r>
          </w:p>
        </w:tc>
        <w:tc>
          <w:tcPr>
            <w:tcW w:w="1384" w:type="pct"/>
          </w:tcPr>
          <w:p w:rsidR="002F2A13" w:rsidRPr="00013429" w:rsidRDefault="002F2A13" w:rsidP="00623652">
            <w:pPr>
              <w:rPr>
                <w:lang w:val="en-US"/>
              </w:rPr>
            </w:pPr>
            <w:r>
              <w:rPr>
                <w:lang w:val="en-US"/>
              </w:rPr>
              <w:t>Android</w:t>
            </w:r>
            <w:r w:rsidRPr="00013429">
              <w:rPr>
                <w:lang w:val="en-US"/>
              </w:rPr>
              <w:t>(</w:t>
            </w:r>
            <w:r>
              <w:rPr>
                <w:lang w:val="en-US"/>
              </w:rPr>
              <w:t>Java</w:t>
            </w:r>
            <w:r w:rsidRPr="00013429">
              <w:rPr>
                <w:lang w:val="en-US"/>
              </w:rPr>
              <w:t>),</w:t>
            </w:r>
          </w:p>
          <w:p w:rsidR="002F2A13" w:rsidRDefault="002F2A13" w:rsidP="00623652">
            <w:pPr>
              <w:rPr>
                <w:lang w:val="en-US"/>
              </w:rPr>
            </w:pPr>
            <w:r>
              <w:rPr>
                <w:lang w:val="en-US"/>
              </w:rPr>
              <w:t xml:space="preserve">Windows(C++ </w:t>
            </w:r>
            <w:r>
              <w:t>библиотека</w:t>
            </w:r>
            <w:r>
              <w:rPr>
                <w:lang w:val="en-US"/>
              </w:rPr>
              <w:t>),</w:t>
            </w:r>
          </w:p>
          <w:p w:rsidR="002F2A13" w:rsidRPr="00D04F9D" w:rsidRDefault="002F2A13" w:rsidP="00623652">
            <w:pPr>
              <w:rPr>
                <w:lang w:val="en-US"/>
              </w:rPr>
            </w:pPr>
            <w:r>
              <w:rPr>
                <w:lang w:val="en-US"/>
              </w:rPr>
              <w:t>iOS</w:t>
            </w:r>
            <w:r w:rsidRPr="00013429">
              <w:rPr>
                <w:lang w:val="en-US"/>
              </w:rPr>
              <w:t xml:space="preserve"> </w:t>
            </w:r>
            <w:r>
              <w:rPr>
                <w:lang w:val="en-US"/>
              </w:rPr>
              <w:t>(Objective-C)</w:t>
            </w:r>
          </w:p>
        </w:tc>
        <w:tc>
          <w:tcPr>
            <w:tcW w:w="1296" w:type="pct"/>
          </w:tcPr>
          <w:p w:rsidR="002F2A13" w:rsidRPr="00013429" w:rsidRDefault="002F2A13" w:rsidP="00623652">
            <w:pPr>
              <w:rPr>
                <w:color w:val="FF0000"/>
              </w:rPr>
            </w:pPr>
            <w:r w:rsidRPr="008F638E">
              <w:t>Информация не найдена</w:t>
            </w:r>
            <w:r>
              <w:t>.</w:t>
            </w:r>
            <w:r w:rsidRPr="00D04F9D">
              <w:t xml:space="preserve"> </w:t>
            </w:r>
            <w:r>
              <w:t>Возможно, в разработке</w:t>
            </w:r>
          </w:p>
        </w:tc>
        <w:tc>
          <w:tcPr>
            <w:tcW w:w="1354" w:type="pct"/>
          </w:tcPr>
          <w:p w:rsidR="002F2A13" w:rsidRPr="00013429" w:rsidRDefault="002F2A13" w:rsidP="00623652">
            <w:pPr>
              <w:rPr>
                <w:color w:val="FF0000"/>
              </w:rPr>
            </w:pPr>
            <w:r w:rsidRPr="008F638E">
              <w:t>Информация не найдена</w:t>
            </w:r>
            <w:r>
              <w:t>.</w:t>
            </w:r>
            <w:r w:rsidRPr="00D04F9D">
              <w:t xml:space="preserve"> </w:t>
            </w:r>
            <w:r>
              <w:t>Возможно, в разработке</w:t>
            </w:r>
          </w:p>
        </w:tc>
      </w:tr>
      <w:tr w:rsidR="002F2A13" w:rsidRPr="006F1E4D" w:rsidTr="00D81C99">
        <w:tc>
          <w:tcPr>
            <w:tcW w:w="966" w:type="pct"/>
          </w:tcPr>
          <w:p w:rsidR="002F2A13" w:rsidRPr="006F1E4D" w:rsidRDefault="002F2A13" w:rsidP="00623652">
            <w:pPr>
              <w:rPr>
                <w:b/>
                <w:color w:val="FF0000"/>
              </w:rPr>
            </w:pPr>
            <w:r w:rsidRPr="00D04F9D">
              <w:rPr>
                <w:b/>
              </w:rPr>
              <w:t>Платформа</w:t>
            </w:r>
          </w:p>
        </w:tc>
        <w:tc>
          <w:tcPr>
            <w:tcW w:w="1384" w:type="pct"/>
          </w:tcPr>
          <w:p w:rsidR="002F2A13" w:rsidRDefault="002F2A13" w:rsidP="00623652">
            <w:r w:rsidRPr="00D04F9D">
              <w:rPr>
                <w:lang w:val="en-US"/>
              </w:rPr>
              <w:t xml:space="preserve">Windows, Android, </w:t>
            </w:r>
          </w:p>
          <w:p w:rsidR="002F2A13" w:rsidRPr="00D04F9D" w:rsidRDefault="002F2A13" w:rsidP="00623652">
            <w:pPr>
              <w:rPr>
                <w:lang w:val="en-US"/>
              </w:rPr>
            </w:pPr>
            <w:r w:rsidRPr="00D04F9D">
              <w:rPr>
                <w:lang w:val="en-US"/>
              </w:rPr>
              <w:lastRenderedPageBreak/>
              <w:t>iOS</w:t>
            </w:r>
          </w:p>
        </w:tc>
        <w:tc>
          <w:tcPr>
            <w:tcW w:w="1296" w:type="pct"/>
          </w:tcPr>
          <w:p w:rsidR="002F2A13" w:rsidRDefault="002F2A13" w:rsidP="00623652">
            <w:r>
              <w:rPr>
                <w:lang w:val="en-US"/>
              </w:rPr>
              <w:lastRenderedPageBreak/>
              <w:t xml:space="preserve">Windows, Mac, </w:t>
            </w:r>
          </w:p>
          <w:p w:rsidR="002F2A13" w:rsidRPr="00D04F9D" w:rsidRDefault="002F2A13" w:rsidP="00F009D3">
            <w:pPr>
              <w:rPr>
                <w:color w:val="FF0000"/>
              </w:rPr>
            </w:pPr>
            <w:r>
              <w:rPr>
                <w:lang w:val="en-US"/>
              </w:rPr>
              <w:lastRenderedPageBreak/>
              <w:t xml:space="preserve">Android, </w:t>
            </w:r>
            <w:r w:rsidR="00F009D3">
              <w:rPr>
                <w:lang w:val="en-US"/>
              </w:rPr>
              <w:t xml:space="preserve"> </w:t>
            </w:r>
            <w:r>
              <w:rPr>
                <w:lang w:val="en-US"/>
              </w:rPr>
              <w:t>iOS</w:t>
            </w:r>
          </w:p>
        </w:tc>
        <w:tc>
          <w:tcPr>
            <w:tcW w:w="1354" w:type="pct"/>
          </w:tcPr>
          <w:p w:rsidR="002F2A13" w:rsidRPr="00013429" w:rsidRDefault="002F2A13" w:rsidP="00F009D3">
            <w:pPr>
              <w:rPr>
                <w:color w:val="FF0000"/>
                <w:lang w:val="en-US"/>
              </w:rPr>
            </w:pPr>
            <w:r w:rsidRPr="00013429">
              <w:rPr>
                <w:lang w:val="en-US"/>
              </w:rPr>
              <w:lastRenderedPageBreak/>
              <w:t>iOS, Android</w:t>
            </w:r>
          </w:p>
        </w:tc>
      </w:tr>
      <w:tr w:rsidR="002F2A13" w:rsidRPr="006F1E4D" w:rsidTr="00D81C99">
        <w:tc>
          <w:tcPr>
            <w:tcW w:w="966" w:type="pct"/>
          </w:tcPr>
          <w:p w:rsidR="002F2A13" w:rsidRPr="006F1E4D" w:rsidRDefault="002F2A13" w:rsidP="00623652">
            <w:pPr>
              <w:rPr>
                <w:b/>
                <w:color w:val="FF0000"/>
              </w:rPr>
            </w:pPr>
            <w:r w:rsidRPr="00013429">
              <w:rPr>
                <w:b/>
              </w:rPr>
              <w:lastRenderedPageBreak/>
              <w:t>Цена</w:t>
            </w:r>
          </w:p>
        </w:tc>
        <w:tc>
          <w:tcPr>
            <w:tcW w:w="1384" w:type="pct"/>
          </w:tcPr>
          <w:p w:rsidR="002F2A13" w:rsidRPr="00013429" w:rsidRDefault="002F2A13" w:rsidP="00623652">
            <w:pPr>
              <w:rPr>
                <w:color w:val="FF0000"/>
                <w:lang w:val="en-US"/>
              </w:rPr>
            </w:pPr>
            <w:r w:rsidRPr="00013429">
              <w:rPr>
                <w:lang w:val="en-US"/>
              </w:rPr>
              <w:t>$249.00 USD</w:t>
            </w:r>
          </w:p>
        </w:tc>
        <w:tc>
          <w:tcPr>
            <w:tcW w:w="1296" w:type="pct"/>
          </w:tcPr>
          <w:p w:rsidR="002F2A13" w:rsidRPr="006F1E4D" w:rsidRDefault="002F2A13" w:rsidP="00623652">
            <w:pPr>
              <w:rPr>
                <w:color w:val="FF0000"/>
              </w:rPr>
            </w:pPr>
            <w:r w:rsidRPr="00013429">
              <w:t>£179.00</w:t>
            </w:r>
          </w:p>
        </w:tc>
        <w:tc>
          <w:tcPr>
            <w:tcW w:w="1354" w:type="pct"/>
          </w:tcPr>
          <w:p w:rsidR="002F2A13" w:rsidRPr="006F1E4D" w:rsidRDefault="002F2A13" w:rsidP="00623652">
            <w:pPr>
              <w:rPr>
                <w:color w:val="FF0000"/>
              </w:rPr>
            </w:pPr>
            <w:r w:rsidRPr="00013429">
              <w:t>Пока недоступно</w:t>
            </w:r>
          </w:p>
        </w:tc>
      </w:tr>
    </w:tbl>
    <w:p w:rsidR="00886D28" w:rsidRDefault="00886D28" w:rsidP="00886D28">
      <w:pPr>
        <w:pStyle w:val="a3"/>
        <w:jc w:val="right"/>
      </w:pPr>
      <w:r>
        <w:t xml:space="preserve">Таблица </w:t>
      </w:r>
      <w:r>
        <w:fldChar w:fldCharType="begin"/>
      </w:r>
      <w:r>
        <w:instrText xml:space="preserve"> STYLEREF 1 \s </w:instrText>
      </w:r>
      <w:r>
        <w:fldChar w:fldCharType="separate"/>
      </w:r>
      <w:r w:rsidR="00475C96">
        <w:rPr>
          <w:noProof/>
        </w:rPr>
        <w:t>1</w:t>
      </w:r>
      <w:r>
        <w:fldChar w:fldCharType="end"/>
      </w:r>
      <w:r>
        <w:t>.</w:t>
      </w:r>
      <w:r w:rsidR="004C398D">
        <w:t>1</w:t>
      </w:r>
      <w:r>
        <w:t xml:space="preserve"> Сравнение существующих аналогов. Окончание</w:t>
      </w:r>
    </w:p>
    <w:p w:rsidR="0057673A" w:rsidRPr="0057673A" w:rsidRDefault="00701301" w:rsidP="0057673A">
      <w:r>
        <w:tab/>
      </w:r>
      <w:r w:rsidR="0057673A">
        <w:t xml:space="preserve">Подводя итог анализа существующих </w:t>
      </w:r>
      <w:r>
        <w:t>систем, можно сказать, что на рынке имеется достаточное количество готовых технических решений для снятия показаний данных ЭЭГ и элементарного отображения этой информации на экранах персональных компьютеров и смартфонов. Однако среди этих систем нет решения для определения психоэмоционального состояния. Используя готовое техническое решение, становится возможным разработать систему, связав готовые аппаратные компоненты при помощи программного обеспечения в систему для определения психоэмоционального состояния по данным ЭЭГ.</w:t>
      </w:r>
    </w:p>
    <w:p w:rsidR="00743CD0" w:rsidRDefault="00743CD0" w:rsidP="00D7053C">
      <w:pPr>
        <w:pStyle w:val="2"/>
        <w:numPr>
          <w:ilvl w:val="1"/>
          <w:numId w:val="19"/>
        </w:numPr>
        <w:ind w:left="1134"/>
      </w:pPr>
      <w:bookmarkStart w:id="8" w:name="_Toc483927415"/>
      <w:r>
        <w:t>Биологическая обратная связь</w:t>
      </w:r>
      <w:bookmarkEnd w:id="8"/>
    </w:p>
    <w:p w:rsidR="00743CD0" w:rsidRDefault="00743CD0" w:rsidP="00743CD0">
      <w:r>
        <w:tab/>
      </w:r>
      <w:r w:rsidRPr="006B1333">
        <w:t>Биологическая обратная связь (БОС) – метод лечения и реабилитации, основанный на развитии у пациента навыков самоконтроля и саморегуляции различных функций организма для улучшения общего состояния [</w:t>
      </w:r>
      <w:r>
        <w:fldChar w:fldCharType="begin"/>
      </w:r>
      <w:r>
        <w:instrText xml:space="preserve"> REF _Ref483566379 \r \h </w:instrText>
      </w:r>
      <w:r>
        <w:fldChar w:fldCharType="separate"/>
      </w:r>
      <w:r w:rsidR="00475C96">
        <w:t>3</w:t>
      </w:r>
      <w:r>
        <w:fldChar w:fldCharType="end"/>
      </w:r>
      <w:r w:rsidRPr="006B1333">
        <w:t>].</w:t>
      </w:r>
    </w:p>
    <w:p w:rsidR="00743CD0" w:rsidRDefault="00743CD0" w:rsidP="00743CD0">
      <w:r>
        <w:tab/>
        <w:t>Для применения метода биологической обратной связи  необходимо в ходе сеанса с помощью приборов или компьютерных комплексов регистрировать физиологические показатели какой-либо функциональной системы организма или органа пациента, а затем отобразить полученную информацию для создания обратной связи посредством зрительных или звуковых сигналов.</w:t>
      </w:r>
    </w:p>
    <w:p w:rsidR="00743CD0" w:rsidRDefault="00743CD0" w:rsidP="00743CD0">
      <w:r>
        <w:tab/>
        <w:t xml:space="preserve">Так как в данной работе планируется применить характеристику фрактальной размерности для классификации психоэмоционального </w:t>
      </w:r>
      <w:r>
        <w:lastRenderedPageBreak/>
        <w:t xml:space="preserve">состояния, то ее же и стоит применить для отображения и создания биологической обратной связи. </w:t>
      </w:r>
    </w:p>
    <w:p w:rsidR="00EC6095" w:rsidRPr="00EC6095" w:rsidRDefault="00EC6095" w:rsidP="00743CD0">
      <w:r>
        <w:tab/>
        <w:t xml:space="preserve">Таким образом, система не только позволит пользователю отчасти увидеть, как функционирует мозг, но и, используя специальные методические приемы, самостоятельно корректировать работу функциональных систем собственного организма, развивать навыки </w:t>
      </w:r>
      <w:r w:rsidRPr="00EC6095">
        <w:t>самоконтроля и саморегуляции с помощью скрытых физиологических резервов. При этом необходимо подчеркнуть, что речь идет о приобретении навыков самоконтроля, при котором пациент обучается тому, к</w:t>
      </w:r>
      <w:r>
        <w:t xml:space="preserve">ак помогать себе самостоятельно </w:t>
      </w:r>
      <w:r w:rsidRPr="00EC6095">
        <w:t>[</w:t>
      </w:r>
      <w:r>
        <w:fldChar w:fldCharType="begin"/>
      </w:r>
      <w:r>
        <w:instrText xml:space="preserve"> REF _Ref483566379 \r \h </w:instrText>
      </w:r>
      <w:r>
        <w:fldChar w:fldCharType="separate"/>
      </w:r>
      <w:r w:rsidR="00475C96">
        <w:t>3</w:t>
      </w:r>
      <w:r>
        <w:fldChar w:fldCharType="end"/>
      </w:r>
      <w:r w:rsidRPr="00EC6095">
        <w:t>].</w:t>
      </w:r>
    </w:p>
    <w:p w:rsidR="00835AAB" w:rsidRDefault="00835AAB" w:rsidP="00D7053C">
      <w:pPr>
        <w:pStyle w:val="2"/>
        <w:numPr>
          <w:ilvl w:val="1"/>
          <w:numId w:val="19"/>
        </w:numPr>
        <w:ind w:left="1134"/>
      </w:pPr>
      <w:bookmarkStart w:id="9" w:name="_Toc483927416"/>
      <w:r>
        <w:t>Цель и задачи</w:t>
      </w:r>
      <w:bookmarkEnd w:id="9"/>
    </w:p>
    <w:p w:rsidR="00835AAB" w:rsidRDefault="00835AAB" w:rsidP="00835AAB">
      <w:r>
        <w:tab/>
        <w:t>Подводя итог изложенного выше, утвердим целью данной работы следующее: разработать систему определения психоэмоционального состояния пользователя на основе данных ЭЭГ</w:t>
      </w:r>
      <w:r w:rsidR="00374349" w:rsidRPr="00374349">
        <w:t xml:space="preserve">, </w:t>
      </w:r>
      <w:r w:rsidR="00374349">
        <w:t xml:space="preserve">получаемых с гарнитуры </w:t>
      </w:r>
      <w:r w:rsidR="00374349">
        <w:rPr>
          <w:lang w:val="en-US"/>
        </w:rPr>
        <w:t>Muse</w:t>
      </w:r>
      <w:r w:rsidR="00374349" w:rsidRPr="00374349">
        <w:t>,</w:t>
      </w:r>
      <w:r>
        <w:t xml:space="preserve"> с использованием биологической обратной связи</w:t>
      </w:r>
      <w:r w:rsidR="00374349">
        <w:t xml:space="preserve"> для ОС </w:t>
      </w:r>
      <w:r w:rsidR="00374349">
        <w:rPr>
          <w:lang w:val="en-US"/>
        </w:rPr>
        <w:t>Android</w:t>
      </w:r>
      <w:r>
        <w:t>.</w:t>
      </w:r>
    </w:p>
    <w:p w:rsidR="00835AAB" w:rsidRDefault="00835AAB" w:rsidP="00835AAB">
      <w:r>
        <w:tab/>
        <w:t>При этом в работе решаются следующие задачи:</w:t>
      </w:r>
    </w:p>
    <w:p w:rsidR="00835AAB" w:rsidRDefault="00835AAB" w:rsidP="00D7053C">
      <w:pPr>
        <w:pStyle w:val="ab"/>
        <w:numPr>
          <w:ilvl w:val="0"/>
          <w:numId w:val="21"/>
        </w:numPr>
      </w:pPr>
      <w:r>
        <w:t xml:space="preserve">получение данных ЭЭГ с гарнитуры </w:t>
      </w:r>
      <w:r>
        <w:rPr>
          <w:lang w:val="en-US"/>
        </w:rPr>
        <w:t>MUSE</w:t>
      </w:r>
      <w:r>
        <w:t>,</w:t>
      </w:r>
    </w:p>
    <w:p w:rsidR="00835AAB" w:rsidRDefault="00835AAB" w:rsidP="00D7053C">
      <w:pPr>
        <w:pStyle w:val="ab"/>
        <w:numPr>
          <w:ilvl w:val="0"/>
          <w:numId w:val="21"/>
        </w:numPr>
      </w:pPr>
      <w:r>
        <w:t>разработка алгоритма определения состояния</w:t>
      </w:r>
      <w:r w:rsidR="003C0EEC">
        <w:t xml:space="preserve"> пользователя</w:t>
      </w:r>
      <w:r>
        <w:t xml:space="preserve"> по данным ЭЭГ</w:t>
      </w:r>
      <w:r w:rsidR="003C0EEC">
        <w:t>,</w:t>
      </w:r>
    </w:p>
    <w:p w:rsidR="00835AAB" w:rsidRDefault="003C0EEC" w:rsidP="00D7053C">
      <w:pPr>
        <w:pStyle w:val="ab"/>
        <w:numPr>
          <w:ilvl w:val="0"/>
          <w:numId w:val="21"/>
        </w:numPr>
      </w:pPr>
      <w:r>
        <w:t>организация вывода  на экран текущего состояния пользователя и видео контента,</w:t>
      </w:r>
    </w:p>
    <w:p w:rsidR="00365663" w:rsidRDefault="003C0EEC" w:rsidP="00D7053C">
      <w:pPr>
        <w:pStyle w:val="ab"/>
        <w:numPr>
          <w:ilvl w:val="0"/>
          <w:numId w:val="21"/>
        </w:numPr>
      </w:pPr>
      <w:r>
        <w:t>организация взаимодействия двух устройств по каналу</w:t>
      </w:r>
      <w:r w:rsidRPr="003C0EEC">
        <w:t xml:space="preserve"> </w:t>
      </w:r>
      <w:r>
        <w:t xml:space="preserve">связи </w:t>
      </w:r>
      <w:r>
        <w:rPr>
          <w:lang w:val="en-US"/>
        </w:rPr>
        <w:t>Bluetooth</w:t>
      </w:r>
      <w:r w:rsidR="00365663">
        <w:t>.</w:t>
      </w:r>
      <w:r w:rsidR="002F2A13">
        <w:tab/>
      </w:r>
    </w:p>
    <w:p w:rsidR="0057014A" w:rsidRPr="002F2A13" w:rsidRDefault="00365663" w:rsidP="003513D8">
      <w:pPr>
        <w:pStyle w:val="ab"/>
        <w:ind w:left="0"/>
      </w:pPr>
      <w:r>
        <w:tab/>
      </w:r>
      <w:r w:rsidR="0057014A">
        <w:br w:type="page"/>
      </w:r>
    </w:p>
    <w:p w:rsidR="00CF0157" w:rsidRDefault="00537E58" w:rsidP="00D7053C">
      <w:pPr>
        <w:pStyle w:val="1"/>
        <w:numPr>
          <w:ilvl w:val="0"/>
          <w:numId w:val="19"/>
        </w:numPr>
        <w:ind w:left="426"/>
      </w:pPr>
      <w:bookmarkStart w:id="10" w:name="_Toc483927417"/>
      <w:r>
        <w:lastRenderedPageBreak/>
        <w:t>ПРОЕКТИРОВАНИЕ</w:t>
      </w:r>
      <w:r w:rsidR="00623293">
        <w:rPr>
          <w:lang w:val="en-US"/>
        </w:rPr>
        <w:t xml:space="preserve"> </w:t>
      </w:r>
      <w:r w:rsidR="00623293">
        <w:t>СИСТЕМЫ ОПРЕДЕЛЕНИЯ ПСИХОЭМОЦИОНАЛЬНОГО СОСТОЯНИЯ</w:t>
      </w:r>
      <w:bookmarkEnd w:id="10"/>
    </w:p>
    <w:p w:rsidR="000E4CE8" w:rsidRDefault="000E4CE8" w:rsidP="00E21078">
      <w:pPr>
        <w:pStyle w:val="2"/>
        <w:ind w:left="709"/>
      </w:pPr>
      <w:bookmarkStart w:id="11" w:name="_Toc483927418"/>
      <w:r>
        <w:t>2.1. Требования</w:t>
      </w:r>
      <w:bookmarkEnd w:id="11"/>
    </w:p>
    <w:p w:rsidR="004E2FED" w:rsidRPr="004E2FED" w:rsidRDefault="004E2FED" w:rsidP="004E2FED">
      <w:pPr>
        <w:spacing w:line="276" w:lineRule="auto"/>
        <w:jc w:val="left"/>
        <w:rPr>
          <w:b/>
        </w:rPr>
      </w:pPr>
      <w:r>
        <w:tab/>
      </w:r>
      <w:r w:rsidRPr="0080110E">
        <w:rPr>
          <w:b/>
        </w:rPr>
        <w:t>Требования к аппаратной части системы</w:t>
      </w:r>
    </w:p>
    <w:p w:rsidR="001D78EF" w:rsidRDefault="001D78EF" w:rsidP="0080110E">
      <w:r>
        <w:t xml:space="preserve">Система должна обеспечивать: </w:t>
      </w:r>
    </w:p>
    <w:p w:rsidR="0080110E" w:rsidRDefault="001D78EF" w:rsidP="00D7053C">
      <w:pPr>
        <w:pStyle w:val="ab"/>
        <w:numPr>
          <w:ilvl w:val="0"/>
          <w:numId w:val="31"/>
        </w:numPr>
      </w:pPr>
      <w:r>
        <w:t>и</w:t>
      </w:r>
      <w:r w:rsidR="0080110E">
        <w:t>змерение и регистрацию подэлектродного сопротивления и межэлектродного</w:t>
      </w:r>
      <w:r>
        <w:t xml:space="preserve"> </w:t>
      </w:r>
      <w:r w:rsidR="0080110E">
        <w:t>потенциала непрерывно и синхронно с регистрацией биометрических параметров с</w:t>
      </w:r>
      <w:r>
        <w:t xml:space="preserve"> </w:t>
      </w:r>
      <w:r w:rsidR="0080110E">
        <w:t>частотой дискретизации не н</w:t>
      </w:r>
      <w:r>
        <w:t>иже 512 Гц;</w:t>
      </w:r>
    </w:p>
    <w:p w:rsidR="0080110E" w:rsidRDefault="001D78EF" w:rsidP="00D7053C">
      <w:pPr>
        <w:pStyle w:val="ab"/>
        <w:numPr>
          <w:ilvl w:val="0"/>
          <w:numId w:val="31"/>
        </w:numPr>
      </w:pPr>
      <w:r>
        <w:t>э</w:t>
      </w:r>
      <w:r w:rsidR="0080110E">
        <w:t>лектропитание разрабатываемого АПК от встроенной аккумуляторной</w:t>
      </w:r>
      <w:r>
        <w:t xml:space="preserve"> </w:t>
      </w:r>
      <w:r w:rsidR="0080110E">
        <w:t>батареи с возможностью её подзарядки как через стандартный порт USB от ПК, так</w:t>
      </w:r>
      <w:r>
        <w:t xml:space="preserve"> </w:t>
      </w:r>
      <w:r w:rsidR="0080110E">
        <w:t>и от штатного, поставляемого в комплекте зарядного устройства с питанием от</w:t>
      </w:r>
      <w:r>
        <w:t xml:space="preserve"> </w:t>
      </w:r>
      <w:r w:rsidR="0080110E">
        <w:t>сети переменного тока 110­220 в 50/60 Гц</w:t>
      </w:r>
      <w:r>
        <w:t>;</w:t>
      </w:r>
    </w:p>
    <w:p w:rsidR="0080110E" w:rsidRDefault="001D78EF" w:rsidP="00D7053C">
      <w:pPr>
        <w:pStyle w:val="ab"/>
        <w:numPr>
          <w:ilvl w:val="0"/>
          <w:numId w:val="31"/>
        </w:numPr>
      </w:pPr>
      <w:r>
        <w:t>с</w:t>
      </w:r>
      <w:r w:rsidR="0080110E">
        <w:t>реднюю потребляемую мощность в</w:t>
      </w:r>
      <w:r>
        <w:t xml:space="preserve"> рабочем режиме не более 0.5 ВТ;</w:t>
      </w:r>
    </w:p>
    <w:p w:rsidR="0080110E" w:rsidRDefault="001D78EF" w:rsidP="00D7053C">
      <w:pPr>
        <w:pStyle w:val="ab"/>
        <w:numPr>
          <w:ilvl w:val="0"/>
          <w:numId w:val="31"/>
        </w:numPr>
      </w:pPr>
      <w:r>
        <w:t>п</w:t>
      </w:r>
      <w:r w:rsidR="0080110E">
        <w:t>иковую потреб</w:t>
      </w:r>
      <w:r w:rsidR="006F3164">
        <w:t>ляемую мощность не более 1,5 ВТ;</w:t>
      </w:r>
    </w:p>
    <w:p w:rsidR="004E2FED" w:rsidRDefault="006F3164" w:rsidP="00D7053C">
      <w:pPr>
        <w:pStyle w:val="ab"/>
        <w:numPr>
          <w:ilvl w:val="0"/>
          <w:numId w:val="31"/>
        </w:numPr>
      </w:pPr>
      <w:r>
        <w:t>в</w:t>
      </w:r>
      <w:r w:rsidR="0080110E">
        <w:t>ремя автономной работы от ак</w:t>
      </w:r>
      <w:r w:rsidR="00D212B4">
        <w:t>кумуляторной батареи не менее 2</w:t>
      </w:r>
      <w:r w:rsidR="0080110E">
        <w:t xml:space="preserve"> часов</w:t>
      </w:r>
      <w:r>
        <w:t>.</w:t>
      </w:r>
    </w:p>
    <w:p w:rsidR="00BB23DA" w:rsidRDefault="00BB23DA" w:rsidP="00BB23DA">
      <w:r>
        <w:t>Аппаратная часть должна также обеспечивать:</w:t>
      </w:r>
    </w:p>
    <w:p w:rsidR="00BB23DA" w:rsidRDefault="00BB23DA" w:rsidP="00D7053C">
      <w:pPr>
        <w:pStyle w:val="ab"/>
        <w:numPr>
          <w:ilvl w:val="0"/>
          <w:numId w:val="32"/>
        </w:numPr>
      </w:pPr>
      <w:r>
        <w:t>Наличие</w:t>
      </w:r>
      <w:r w:rsidR="00021273">
        <w:t xml:space="preserve"> возможности</w:t>
      </w:r>
      <w:r>
        <w:t xml:space="preserve"> механического сопряжения 3D­очков и </w:t>
      </w:r>
      <w:r w:rsidR="00021273">
        <w:t>гарнитуры</w:t>
      </w:r>
      <w:r>
        <w:t xml:space="preserve"> в единую конструкцию</w:t>
      </w:r>
      <w:r w:rsidR="00021273">
        <w:t>.</w:t>
      </w:r>
    </w:p>
    <w:p w:rsidR="00BB23DA" w:rsidRDefault="00BB23DA" w:rsidP="00D7053C">
      <w:pPr>
        <w:pStyle w:val="ab"/>
        <w:numPr>
          <w:ilvl w:val="0"/>
          <w:numId w:val="32"/>
        </w:numPr>
      </w:pPr>
      <w:r>
        <w:t>Обеспечение плотного при</w:t>
      </w:r>
      <w:r w:rsidR="00021273">
        <w:t>мыкания 3D­очков к области глаз.</w:t>
      </w:r>
    </w:p>
    <w:p w:rsidR="00BB23DA" w:rsidRDefault="00BB23DA" w:rsidP="00D7053C">
      <w:pPr>
        <w:pStyle w:val="ab"/>
        <w:numPr>
          <w:ilvl w:val="0"/>
          <w:numId w:val="32"/>
        </w:numPr>
      </w:pPr>
      <w:r>
        <w:t>Сопряжение по Bluetooth</w:t>
      </w:r>
      <w:r w:rsidR="00021273">
        <w:t xml:space="preserve"> гарнитуры</w:t>
      </w:r>
      <w:r w:rsidR="00491EFF">
        <w:t xml:space="preserve"> и</w:t>
      </w:r>
      <w:r>
        <w:t xml:space="preserve"> 3D­очков</w:t>
      </w:r>
      <w:r w:rsidR="00021273">
        <w:t>.</w:t>
      </w:r>
    </w:p>
    <w:p w:rsidR="00BB23DA" w:rsidRDefault="00BB23DA" w:rsidP="00D7053C">
      <w:pPr>
        <w:pStyle w:val="ab"/>
        <w:numPr>
          <w:ilvl w:val="0"/>
          <w:numId w:val="32"/>
        </w:numPr>
      </w:pPr>
      <w:r>
        <w:lastRenderedPageBreak/>
        <w:t xml:space="preserve">Точечное приклеивание резинового профиля к 3D­очкам (с возможностью </w:t>
      </w:r>
      <w:r w:rsidR="00021273">
        <w:t>от</w:t>
      </w:r>
      <w:r>
        <w:t>соединения при необходимости замены профиля)</w:t>
      </w:r>
      <w:r w:rsidR="00021273">
        <w:t>.</w:t>
      </w:r>
    </w:p>
    <w:p w:rsidR="00BB23DA" w:rsidRDefault="00BB23DA" w:rsidP="00D7053C">
      <w:pPr>
        <w:pStyle w:val="ab"/>
        <w:numPr>
          <w:ilvl w:val="0"/>
          <w:numId w:val="32"/>
        </w:numPr>
      </w:pPr>
      <w:r>
        <w:t>Наличие</w:t>
      </w:r>
      <w:r w:rsidR="00120549" w:rsidRPr="00120549">
        <w:t xml:space="preserve"> </w:t>
      </w:r>
      <w:r w:rsidR="00120549">
        <w:t>возможности использовать карту</w:t>
      </w:r>
      <w:r>
        <w:t xml:space="preserve"> памяти для библиотеки сюжетов (объем – 8­16 Гбайт)</w:t>
      </w:r>
    </w:p>
    <w:p w:rsidR="00BB23DA" w:rsidRPr="004E2FED" w:rsidRDefault="00BB23DA" w:rsidP="00D7053C">
      <w:pPr>
        <w:pStyle w:val="ab"/>
        <w:numPr>
          <w:ilvl w:val="0"/>
          <w:numId w:val="32"/>
        </w:numPr>
      </w:pPr>
      <w:r>
        <w:t>Наличие дополнительного конструктивн</w:t>
      </w:r>
      <w:r w:rsidR="005210EA">
        <w:t xml:space="preserve">ого элемента для приема и </w:t>
      </w:r>
      <w:r>
        <w:t xml:space="preserve">передачи </w:t>
      </w:r>
      <w:r w:rsidR="005210EA">
        <w:t>аудиосигнала ­ стандартный разъем для</w:t>
      </w:r>
      <w:r>
        <w:t xml:space="preserve"> наушников</w:t>
      </w:r>
      <w:r w:rsidR="005210EA">
        <w:t xml:space="preserve"> </w:t>
      </w:r>
      <w:r w:rsidR="005210EA" w:rsidRPr="00120549">
        <w:t>3.5</w:t>
      </w:r>
      <w:r w:rsidR="005210EA">
        <w:rPr>
          <w:lang w:val="en-US"/>
        </w:rPr>
        <w:t>mm</w:t>
      </w:r>
      <w:r w:rsidR="005210EA" w:rsidRPr="00120549">
        <w:t xml:space="preserve"> </w:t>
      </w:r>
      <w:r w:rsidR="005210EA">
        <w:rPr>
          <w:lang w:val="en-US"/>
        </w:rPr>
        <w:t>jack</w:t>
      </w:r>
      <w:r>
        <w:t>.</w:t>
      </w:r>
    </w:p>
    <w:p w:rsidR="00725598" w:rsidRPr="00725598" w:rsidRDefault="00725598" w:rsidP="00725598">
      <w:pPr>
        <w:rPr>
          <w:b/>
        </w:rPr>
      </w:pPr>
      <w:r w:rsidRPr="00725598">
        <w:rPr>
          <w:b/>
        </w:rPr>
        <w:tab/>
        <w:t>Требования к программной части системы</w:t>
      </w:r>
    </w:p>
    <w:p w:rsidR="000E4CE8" w:rsidRDefault="00083D60" w:rsidP="000E4CE8">
      <w:r>
        <w:tab/>
      </w:r>
      <w:r w:rsidR="000E4CE8">
        <w:t xml:space="preserve">Реализовать алгоритм работы основного </w:t>
      </w:r>
      <w:r w:rsidR="00AE0FD0">
        <w:t>программы</w:t>
      </w:r>
      <w:r w:rsidR="000E4CE8">
        <w:t xml:space="preserve">, при котором </w:t>
      </w:r>
      <w:r w:rsidR="00AE0FD0">
        <w:t xml:space="preserve">она находится </w:t>
      </w:r>
      <w:r w:rsidR="000E4CE8">
        <w:t xml:space="preserve">в одном из двух режимов работы: состоянии «покоя», </w:t>
      </w:r>
      <w:r w:rsidR="00623293">
        <w:t xml:space="preserve">в котором </w:t>
      </w:r>
      <w:r w:rsidR="000E4CE8">
        <w:t>воспроизводится видео контент</w:t>
      </w:r>
      <w:r w:rsidR="00623293">
        <w:t xml:space="preserve"> и состоянии «тревоги», в котором пользователю предлагаются советы по снижению уровня тревожности. </w:t>
      </w:r>
      <w:r w:rsidR="00CD26B9">
        <w:t>Переключение между режимами должно происходить автоматически на основании информации о психоэмоциональном состоянии.</w:t>
      </w:r>
    </w:p>
    <w:p w:rsidR="000E4CE8" w:rsidRDefault="000E4CE8" w:rsidP="000E4CE8">
      <w:r>
        <w:t xml:space="preserve">Отобразить </w:t>
      </w:r>
      <w:r w:rsidR="00AE0FD0">
        <w:t xml:space="preserve">следующую информацию в основной программе </w:t>
      </w:r>
      <w:r>
        <w:t>в режиме покоя:</w:t>
      </w:r>
    </w:p>
    <w:p w:rsidR="000E4CE8" w:rsidRDefault="000E4CE8" w:rsidP="00D7053C">
      <w:pPr>
        <w:pStyle w:val="ab"/>
        <w:numPr>
          <w:ilvl w:val="0"/>
          <w:numId w:val="25"/>
        </w:numPr>
      </w:pPr>
      <w:r>
        <w:t xml:space="preserve">видео контент, то есть видео файл, выбранный автоматически </w:t>
      </w:r>
      <w:r w:rsidR="00AE0FD0">
        <w:t>основной программой</w:t>
      </w:r>
      <w:r>
        <w:t>, либо с помощью администрирующе</w:t>
      </w:r>
      <w:r w:rsidR="00AE0FD0">
        <w:t>й программы</w:t>
      </w:r>
      <w:r>
        <w:t>;</w:t>
      </w:r>
    </w:p>
    <w:p w:rsidR="000E4CE8" w:rsidRDefault="000E4CE8" w:rsidP="00D7053C">
      <w:pPr>
        <w:pStyle w:val="ab"/>
        <w:numPr>
          <w:ilvl w:val="0"/>
          <w:numId w:val="25"/>
        </w:numPr>
      </w:pPr>
      <w:r>
        <w:t>значение характеристики, по которой определяется психоэмоциональное состояние, в виде полоски, меняющей цвет и размер по мере приближения к состоянию тревоги;</w:t>
      </w:r>
    </w:p>
    <w:p w:rsidR="000E4CE8" w:rsidRPr="007B34EE" w:rsidRDefault="000E4CE8" w:rsidP="00D7053C">
      <w:pPr>
        <w:pStyle w:val="ab"/>
        <w:numPr>
          <w:ilvl w:val="0"/>
          <w:numId w:val="25"/>
        </w:numPr>
      </w:pPr>
      <w:r>
        <w:lastRenderedPageBreak/>
        <w:t xml:space="preserve">состояние подключения гарнитуры </w:t>
      </w:r>
      <w:r w:rsidRPr="00083D60">
        <w:rPr>
          <w:lang w:val="en-US"/>
        </w:rPr>
        <w:t>MUSE</w:t>
      </w:r>
      <w:r>
        <w:t xml:space="preserve"> в виде надписи «ПОДКЛЮЧЕНО» или «ОТКЛЮЧЕНО»;</w:t>
      </w:r>
    </w:p>
    <w:p w:rsidR="000E4CE8" w:rsidRPr="007B34EE" w:rsidRDefault="000E4CE8" w:rsidP="00D7053C">
      <w:pPr>
        <w:pStyle w:val="ab"/>
        <w:numPr>
          <w:ilvl w:val="0"/>
          <w:numId w:val="25"/>
        </w:numPr>
      </w:pPr>
      <w:r>
        <w:t xml:space="preserve">уровень заряда батареи гарнитуры </w:t>
      </w:r>
      <w:r w:rsidRPr="00083D60">
        <w:rPr>
          <w:lang w:val="en-US"/>
        </w:rPr>
        <w:t>MUSE</w:t>
      </w:r>
      <w:r>
        <w:t xml:space="preserve"> в виде процентов от 1 до 100;</w:t>
      </w:r>
    </w:p>
    <w:p w:rsidR="000E4CE8" w:rsidRPr="007B34EE" w:rsidRDefault="000E4CE8" w:rsidP="00D7053C">
      <w:pPr>
        <w:pStyle w:val="ab"/>
        <w:numPr>
          <w:ilvl w:val="0"/>
          <w:numId w:val="25"/>
        </w:numPr>
      </w:pPr>
      <w:r>
        <w:t>качество сигнала с каждого из 4-ех датчиков в виде разноцветных кругов, скрываемых или отображаемых в зависимости от качества сигнала с датчиков;</w:t>
      </w:r>
    </w:p>
    <w:p w:rsidR="000E4CE8" w:rsidRDefault="000E4CE8" w:rsidP="00D7053C">
      <w:pPr>
        <w:pStyle w:val="ab"/>
        <w:numPr>
          <w:ilvl w:val="0"/>
          <w:numId w:val="25"/>
        </w:numPr>
      </w:pPr>
      <w:r>
        <w:t>состояние подключения администрирующего устройства в виде надписи «ПОДКЛЮЧЕНО» или «ОТКЛЮЧЕНО».</w:t>
      </w:r>
    </w:p>
    <w:p w:rsidR="000E4CE8" w:rsidRDefault="000E4CE8" w:rsidP="000E4CE8">
      <w:r>
        <w:t>Инф</w:t>
      </w:r>
      <w:r w:rsidR="003C0946">
        <w:t>ормация для отображения основной</w:t>
      </w:r>
      <w:r>
        <w:t xml:space="preserve"> </w:t>
      </w:r>
      <w:r w:rsidR="003C0946">
        <w:t>программой</w:t>
      </w:r>
      <w:r>
        <w:t xml:space="preserve"> в режиме тревоги:</w:t>
      </w:r>
    </w:p>
    <w:p w:rsidR="000E4CE8" w:rsidRDefault="000E4CE8" w:rsidP="00D7053C">
      <w:pPr>
        <w:pStyle w:val="ab"/>
        <w:numPr>
          <w:ilvl w:val="0"/>
          <w:numId w:val="26"/>
        </w:numPr>
      </w:pPr>
      <w:r>
        <w:t>значение характеристики, по которой определяется психоэмоциональное состояние, в виде полоски, меняющей цвет и размер по мере приближения к состоянию тревоги;</w:t>
      </w:r>
    </w:p>
    <w:p w:rsidR="000E4CE8" w:rsidRDefault="000E4CE8" w:rsidP="00D7053C">
      <w:pPr>
        <w:pStyle w:val="ab"/>
        <w:numPr>
          <w:ilvl w:val="0"/>
          <w:numId w:val="26"/>
        </w:numPr>
      </w:pPr>
      <w:r>
        <w:t>заранее выбранное художественное изображение в качестве фона</w:t>
      </w:r>
      <w:r w:rsidR="00746726">
        <w:t>;</w:t>
      </w:r>
    </w:p>
    <w:p w:rsidR="000E4CE8" w:rsidRDefault="000E4CE8" w:rsidP="00D7053C">
      <w:pPr>
        <w:pStyle w:val="ab"/>
        <w:numPr>
          <w:ilvl w:val="0"/>
          <w:numId w:val="26"/>
        </w:numPr>
      </w:pPr>
      <w:r>
        <w:t>надпись с советом по снижению уровня тревожности</w:t>
      </w:r>
      <w:r w:rsidR="00746726">
        <w:t>.</w:t>
      </w:r>
    </w:p>
    <w:p w:rsidR="000E4CE8" w:rsidRDefault="00841106" w:rsidP="000E4CE8">
      <w:r>
        <w:tab/>
      </w:r>
      <w:r w:rsidR="000E4CE8">
        <w:t>Реализовать а</w:t>
      </w:r>
      <w:r w:rsidR="003C0946">
        <w:t>лгоритм работы администрирующей программы</w:t>
      </w:r>
      <w:r w:rsidR="000E4CE8">
        <w:t>, при котором при</w:t>
      </w:r>
      <w:r w:rsidR="003C0946">
        <w:t xml:space="preserve"> наличии подключения к основной программе </w:t>
      </w:r>
      <w:r w:rsidR="000E4CE8">
        <w:t>отображается информация о сеансе, перечисленная ниже, а также возможно выполнить управление воспроизводимым контентом.</w:t>
      </w:r>
    </w:p>
    <w:p w:rsidR="000E4CE8" w:rsidRDefault="000E4CE8" w:rsidP="000E4CE8">
      <w:r>
        <w:t xml:space="preserve">Информация </w:t>
      </w:r>
      <w:r w:rsidR="003C0946">
        <w:t>для отображения администрирующей программой</w:t>
      </w:r>
      <w:r>
        <w:t>:</w:t>
      </w:r>
    </w:p>
    <w:p w:rsidR="000E4CE8" w:rsidRDefault="000E4CE8" w:rsidP="00D7053C">
      <w:pPr>
        <w:pStyle w:val="ab"/>
        <w:numPr>
          <w:ilvl w:val="0"/>
          <w:numId w:val="27"/>
        </w:numPr>
      </w:pPr>
      <w:r>
        <w:t xml:space="preserve">состояние подключения </w:t>
      </w:r>
      <w:r w:rsidR="00315536">
        <w:t xml:space="preserve">к основной программе </w:t>
      </w:r>
      <w:r>
        <w:t>в виде строки «ПОДКЛЮЧЕНО» или «ОТКЛЮЧЕНО»;</w:t>
      </w:r>
    </w:p>
    <w:p w:rsidR="000E4CE8" w:rsidRDefault="000E4CE8" w:rsidP="00D7053C">
      <w:pPr>
        <w:pStyle w:val="ab"/>
        <w:numPr>
          <w:ilvl w:val="0"/>
          <w:numId w:val="27"/>
        </w:numPr>
      </w:pPr>
      <w:r>
        <w:t xml:space="preserve">состояние подключения гарнитуры </w:t>
      </w:r>
      <w:r w:rsidRPr="00841106">
        <w:rPr>
          <w:lang w:val="en-US"/>
        </w:rPr>
        <w:t>MUSE</w:t>
      </w:r>
      <w:r w:rsidRPr="0079682F">
        <w:t xml:space="preserve"> </w:t>
      </w:r>
      <w:r>
        <w:t xml:space="preserve">к </w:t>
      </w:r>
      <w:r w:rsidR="00315536">
        <w:t xml:space="preserve">основной программе </w:t>
      </w:r>
      <w:r>
        <w:t>в виде строки «ПОДКЛЮЧЕНО» или «ОТКЛЮЧЕНО»;</w:t>
      </w:r>
    </w:p>
    <w:p w:rsidR="000E4CE8" w:rsidRDefault="000E4CE8" w:rsidP="00D7053C">
      <w:pPr>
        <w:pStyle w:val="ab"/>
        <w:numPr>
          <w:ilvl w:val="0"/>
          <w:numId w:val="27"/>
        </w:numPr>
      </w:pPr>
      <w:r>
        <w:lastRenderedPageBreak/>
        <w:t>уровень заряда батареи основного устройства в виде процентов от 1 до 100;</w:t>
      </w:r>
    </w:p>
    <w:p w:rsidR="000E4CE8" w:rsidRDefault="000E4CE8" w:rsidP="00D7053C">
      <w:pPr>
        <w:pStyle w:val="ab"/>
        <w:numPr>
          <w:ilvl w:val="0"/>
          <w:numId w:val="27"/>
        </w:numPr>
      </w:pPr>
      <w:r>
        <w:t xml:space="preserve">уровень заряда гарнитуры </w:t>
      </w:r>
      <w:r w:rsidRPr="00841106">
        <w:rPr>
          <w:lang w:val="en-US"/>
        </w:rPr>
        <w:t>MUSE</w:t>
      </w:r>
      <w:r w:rsidRPr="0079682F">
        <w:t xml:space="preserve"> </w:t>
      </w:r>
      <w:r>
        <w:t>в виде процентов от 1 до 100;</w:t>
      </w:r>
    </w:p>
    <w:p w:rsidR="000E4CE8" w:rsidRDefault="000E4CE8" w:rsidP="00D7053C">
      <w:pPr>
        <w:pStyle w:val="ab"/>
        <w:numPr>
          <w:ilvl w:val="0"/>
          <w:numId w:val="27"/>
        </w:numPr>
      </w:pPr>
      <w:r>
        <w:t xml:space="preserve">качество прилегания датчиков гарнитуры </w:t>
      </w:r>
      <w:r w:rsidRPr="00841106">
        <w:rPr>
          <w:lang w:val="en-US"/>
        </w:rPr>
        <w:t>MUSE</w:t>
      </w:r>
      <w:r w:rsidRPr="0079682F">
        <w:t xml:space="preserve"> </w:t>
      </w:r>
      <w:r>
        <w:t>в виде 4ех кругов, скрываемых или показываемых в зависимости от качества прилегания датчиков;</w:t>
      </w:r>
    </w:p>
    <w:p w:rsidR="000E4CE8" w:rsidRDefault="000E4CE8" w:rsidP="00D7053C">
      <w:pPr>
        <w:pStyle w:val="ab"/>
        <w:numPr>
          <w:ilvl w:val="0"/>
          <w:numId w:val="27"/>
        </w:numPr>
      </w:pPr>
      <w:r>
        <w:t>название воспроизводимого в данный момент видео файла;</w:t>
      </w:r>
    </w:p>
    <w:p w:rsidR="000E4CE8" w:rsidRDefault="000E4CE8" w:rsidP="00D7053C">
      <w:pPr>
        <w:pStyle w:val="ab"/>
        <w:numPr>
          <w:ilvl w:val="0"/>
          <w:numId w:val="27"/>
        </w:numPr>
      </w:pPr>
      <w:r>
        <w:t>длительность воспроизводимого в данный момент видео файла;</w:t>
      </w:r>
    </w:p>
    <w:p w:rsidR="000E4CE8" w:rsidRDefault="000E4CE8" w:rsidP="00D7053C">
      <w:pPr>
        <w:pStyle w:val="ab"/>
        <w:numPr>
          <w:ilvl w:val="0"/>
          <w:numId w:val="27"/>
        </w:numPr>
      </w:pPr>
      <w:r>
        <w:t>метка времени текущего состояния воспроизведения видео файла;</w:t>
      </w:r>
    </w:p>
    <w:p w:rsidR="000E4CE8" w:rsidRDefault="000E4CE8" w:rsidP="00D7053C">
      <w:pPr>
        <w:pStyle w:val="ab"/>
        <w:numPr>
          <w:ilvl w:val="0"/>
          <w:numId w:val="27"/>
        </w:numPr>
      </w:pPr>
      <w:r>
        <w:t>график характеристики, по которой определяет</w:t>
      </w:r>
      <w:r w:rsidR="004D0C66">
        <w:t>ся психоэмоциональное состояние.</w:t>
      </w:r>
    </w:p>
    <w:p w:rsidR="000E4CE8" w:rsidRDefault="000E4CE8" w:rsidP="000E4CE8">
      <w:r>
        <w:t>Требова</w:t>
      </w:r>
      <w:r w:rsidR="00315536">
        <w:t>ния к функциям администрирующей</w:t>
      </w:r>
      <w:r>
        <w:t xml:space="preserve"> </w:t>
      </w:r>
      <w:r w:rsidR="00315536">
        <w:t xml:space="preserve">программы </w:t>
      </w:r>
      <w:r w:rsidR="00F47378">
        <w:t>по контролю за воспроизведением видео файлов</w:t>
      </w:r>
      <w:r>
        <w:t>:</w:t>
      </w:r>
    </w:p>
    <w:p w:rsidR="000E4CE8" w:rsidRDefault="000E4CE8" w:rsidP="00D7053C">
      <w:pPr>
        <w:pStyle w:val="ab"/>
        <w:numPr>
          <w:ilvl w:val="0"/>
          <w:numId w:val="28"/>
        </w:numPr>
      </w:pPr>
      <w:r>
        <w:t>приостановка и воспроизведение приостановленного видео файла;</w:t>
      </w:r>
    </w:p>
    <w:p w:rsidR="000E4CE8" w:rsidRDefault="000E4CE8" w:rsidP="00D7053C">
      <w:pPr>
        <w:pStyle w:val="ab"/>
        <w:numPr>
          <w:ilvl w:val="0"/>
          <w:numId w:val="28"/>
        </w:numPr>
      </w:pPr>
      <w:r>
        <w:t>переключение на следующий или предыдущий видео файл;</w:t>
      </w:r>
    </w:p>
    <w:p w:rsidR="000E4CE8" w:rsidRDefault="000E4CE8" w:rsidP="00D7053C">
      <w:pPr>
        <w:pStyle w:val="ab"/>
        <w:numPr>
          <w:ilvl w:val="0"/>
          <w:numId w:val="28"/>
        </w:numPr>
      </w:pPr>
      <w:r>
        <w:t>перемотка воспроизводимого видео файла на конкретный момент времени;</w:t>
      </w:r>
    </w:p>
    <w:p w:rsidR="000E4CE8" w:rsidRDefault="000E4CE8" w:rsidP="00D7053C">
      <w:pPr>
        <w:pStyle w:val="ab"/>
        <w:numPr>
          <w:ilvl w:val="0"/>
          <w:numId w:val="28"/>
        </w:numPr>
      </w:pPr>
      <w:r>
        <w:t>отображение списка всех доступных для воспроизведения видео файлов;</w:t>
      </w:r>
    </w:p>
    <w:p w:rsidR="000E4CE8" w:rsidRDefault="000E4CE8" w:rsidP="00D7053C">
      <w:pPr>
        <w:pStyle w:val="ab"/>
        <w:numPr>
          <w:ilvl w:val="0"/>
          <w:numId w:val="28"/>
        </w:numPr>
      </w:pPr>
      <w:r>
        <w:t>воспроизведение конкретного выбранного из предыдущего списка видео файла</w:t>
      </w:r>
      <w:r w:rsidR="0088437D">
        <w:t>.</w:t>
      </w:r>
    </w:p>
    <w:p w:rsidR="00F47378" w:rsidRDefault="00F47378" w:rsidP="00F47378">
      <w:r>
        <w:t xml:space="preserve">Требования к функциям </w:t>
      </w:r>
      <w:r w:rsidR="00315536">
        <w:t xml:space="preserve">администрирующей программы </w:t>
      </w:r>
      <w:r>
        <w:t>по хранимой информации:</w:t>
      </w:r>
    </w:p>
    <w:p w:rsidR="00F47378" w:rsidRPr="0079682F" w:rsidRDefault="00F47378" w:rsidP="00D7053C">
      <w:pPr>
        <w:pStyle w:val="ab"/>
        <w:numPr>
          <w:ilvl w:val="0"/>
          <w:numId w:val="29"/>
        </w:numPr>
      </w:pPr>
      <w:r>
        <w:lastRenderedPageBreak/>
        <w:t>создание и удаление учетных записей пользователей, точное описание данных которых будет указано далее;</w:t>
      </w:r>
    </w:p>
    <w:p w:rsidR="000E4CE8" w:rsidRDefault="00F47378" w:rsidP="00D7053C">
      <w:pPr>
        <w:pStyle w:val="ab"/>
        <w:numPr>
          <w:ilvl w:val="0"/>
          <w:numId w:val="29"/>
        </w:numPr>
      </w:pPr>
      <w:r>
        <w:t>просмотр списка существующих учетных записей;</w:t>
      </w:r>
    </w:p>
    <w:p w:rsidR="00F47378" w:rsidRDefault="00F47378" w:rsidP="00D7053C">
      <w:pPr>
        <w:pStyle w:val="ab"/>
        <w:numPr>
          <w:ilvl w:val="0"/>
          <w:numId w:val="29"/>
        </w:numPr>
      </w:pPr>
      <w:r>
        <w:t>просмотр списка проведенных сеансов использования для выбранной учетной записи;</w:t>
      </w:r>
    </w:p>
    <w:p w:rsidR="00F47378" w:rsidRDefault="00F47378" w:rsidP="00D7053C">
      <w:pPr>
        <w:pStyle w:val="ab"/>
        <w:numPr>
          <w:ilvl w:val="0"/>
          <w:numId w:val="29"/>
        </w:numPr>
      </w:pPr>
      <w:r>
        <w:t>просмотр информации о конкретном сеансе использования, точное описание данных которого будет указано далее;</w:t>
      </w:r>
    </w:p>
    <w:p w:rsidR="00F47378" w:rsidRPr="000E4CE8" w:rsidRDefault="00F47378" w:rsidP="00D7053C">
      <w:pPr>
        <w:pStyle w:val="ab"/>
        <w:numPr>
          <w:ilvl w:val="0"/>
          <w:numId w:val="29"/>
        </w:numPr>
      </w:pPr>
      <w:r>
        <w:t>внесение комментариев врача и указание процедуры, которая проводилась для пользовател</w:t>
      </w:r>
      <w:r w:rsidR="00036F72">
        <w:t>я во время сеанса использования.</w:t>
      </w:r>
    </w:p>
    <w:p w:rsidR="00261635" w:rsidRDefault="00261635" w:rsidP="00D7053C">
      <w:pPr>
        <w:pStyle w:val="2"/>
        <w:numPr>
          <w:ilvl w:val="1"/>
          <w:numId w:val="19"/>
        </w:numPr>
        <w:ind w:left="1134"/>
      </w:pPr>
      <w:bookmarkStart w:id="12" w:name="_Toc483927419"/>
      <w:r>
        <w:t>Компоненты</w:t>
      </w:r>
      <w:bookmarkEnd w:id="12"/>
    </w:p>
    <w:p w:rsidR="000E034B" w:rsidRPr="00E700B8" w:rsidRDefault="00261635" w:rsidP="00096DCC">
      <w:r>
        <w:t>Аппаратная часть представляет собой следующую систему</w:t>
      </w:r>
      <w:r w:rsidR="00096DCC" w:rsidRPr="00E700B8">
        <w:t>:</w:t>
      </w:r>
    </w:p>
    <w:p w:rsidR="00096DCC" w:rsidRPr="00E700B8" w:rsidRDefault="00823D04" w:rsidP="00D7053C">
      <w:pPr>
        <w:pStyle w:val="ab"/>
        <w:numPr>
          <w:ilvl w:val="0"/>
          <w:numId w:val="2"/>
        </w:numPr>
      </w:pPr>
      <w:r>
        <w:t>у</w:t>
      </w:r>
      <w:r w:rsidR="00096DCC" w:rsidRPr="00E700B8">
        <w:t xml:space="preserve">стройство на базе ОС </w:t>
      </w:r>
      <w:r w:rsidR="00096DCC" w:rsidRPr="00E700B8">
        <w:rPr>
          <w:lang w:val="en-US"/>
        </w:rPr>
        <w:t>Android</w:t>
      </w:r>
      <w:r w:rsidR="00096DCC" w:rsidRPr="00E700B8">
        <w:t xml:space="preserve"> 5.0</w:t>
      </w:r>
      <w:r w:rsidR="00261635">
        <w:t xml:space="preserve"> в форм-факторе очков</w:t>
      </w:r>
      <w:r>
        <w:t>;</w:t>
      </w:r>
    </w:p>
    <w:p w:rsidR="00F167B6" w:rsidRDefault="00823D04" w:rsidP="00D7053C">
      <w:pPr>
        <w:pStyle w:val="ab"/>
        <w:numPr>
          <w:ilvl w:val="0"/>
          <w:numId w:val="2"/>
        </w:numPr>
      </w:pPr>
      <w:r>
        <w:t>у</w:t>
      </w:r>
      <w:r w:rsidR="00096DCC" w:rsidRPr="00E700B8">
        <w:t xml:space="preserve">стройство </w:t>
      </w:r>
      <w:r w:rsidR="00096DCC" w:rsidRPr="00E700B8">
        <w:rPr>
          <w:lang w:val="en-US"/>
        </w:rPr>
        <w:t>Muse</w:t>
      </w:r>
      <w:r>
        <w:t xml:space="preserve"> -</w:t>
      </w:r>
      <w:r w:rsidR="00096DCC" w:rsidRPr="00E700B8">
        <w:t xml:space="preserve"> </w:t>
      </w:r>
      <w:r>
        <w:t>гарнитура, считывающая</w:t>
      </w:r>
      <w:r w:rsidR="00096DCC" w:rsidRPr="00E700B8">
        <w:t xml:space="preserve"> сигналы ЭЭГ с мозга и передающее их по каналу </w:t>
      </w:r>
      <w:r w:rsidR="00096DCC" w:rsidRPr="00E700B8">
        <w:rPr>
          <w:lang w:val="en-US"/>
        </w:rPr>
        <w:t>Bluetooth</w:t>
      </w:r>
      <w:r w:rsidR="003F7C04">
        <w:t>;</w:t>
      </w:r>
    </w:p>
    <w:p w:rsidR="00F167B6" w:rsidRDefault="00F167B6" w:rsidP="00F167B6">
      <w:pPr>
        <w:pStyle w:val="ab"/>
        <w:keepNext/>
        <w:ind w:left="0"/>
        <w:jc w:val="center"/>
      </w:pPr>
      <w:r>
        <w:rPr>
          <w:noProof/>
          <w:lang w:eastAsia="ru-RU"/>
        </w:rPr>
        <w:drawing>
          <wp:inline distT="0" distB="0" distL="0" distR="0" wp14:anchorId="3B952D62" wp14:editId="64FACCDC">
            <wp:extent cx="1855960" cy="1388135"/>
            <wp:effectExtent l="19050" t="19050" r="11430" b="21590"/>
            <wp:docPr id="7" name="Рисунок 7" descr="https://pp.userapi.com/c637731/v637731730/4d9bf/yoMYzdNxy6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pp.userapi.com/c637731/v637731730/4d9bf/yoMYzdNxy6M.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561" t="50495" r="18838" b="9901"/>
                    <a:stretch/>
                  </pic:blipFill>
                  <pic:spPr bwMode="auto">
                    <a:xfrm>
                      <a:off x="0" y="0"/>
                      <a:ext cx="1856774" cy="138874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167B6">
        <w:rPr>
          <w:noProof/>
          <w:lang w:eastAsia="ru-RU"/>
        </w:rPr>
        <w:t xml:space="preserve"> </w:t>
      </w:r>
      <w:r>
        <w:rPr>
          <w:noProof/>
          <w:lang w:eastAsia="ru-RU"/>
        </w:rPr>
        <w:drawing>
          <wp:inline distT="0" distB="0" distL="0" distR="0" wp14:anchorId="0491FFF9" wp14:editId="7015A415">
            <wp:extent cx="1866524" cy="1399893"/>
            <wp:effectExtent l="19050" t="19050" r="19685" b="10160"/>
            <wp:docPr id="6" name="Рисунок 6" descr="https://pp.userapi.com/c637731/v637731730/4d9c0/46My43ZCNL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pp.userapi.com/c637731/v637731730/4d9c0/46My43ZCNL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66274" cy="1399706"/>
                    </a:xfrm>
                    <a:prstGeom prst="rect">
                      <a:avLst/>
                    </a:prstGeom>
                    <a:noFill/>
                    <a:ln>
                      <a:solidFill>
                        <a:schemeClr val="tx1"/>
                      </a:solidFill>
                    </a:ln>
                  </pic:spPr>
                </pic:pic>
              </a:graphicData>
            </a:graphic>
          </wp:inline>
        </w:drawing>
      </w:r>
    </w:p>
    <w:p w:rsidR="00F167B6" w:rsidRDefault="00F167B6" w:rsidP="00F167B6">
      <w:pPr>
        <w:pStyle w:val="a3"/>
        <w:rPr>
          <w:lang w:val="en-US"/>
        </w:rPr>
      </w:pPr>
      <w:r>
        <w:t xml:space="preserve">Рисунок </w:t>
      </w:r>
      <w:r w:rsidR="00905E97">
        <w:fldChar w:fldCharType="begin"/>
      </w:r>
      <w:r w:rsidR="00905E97">
        <w:instrText xml:space="preserve"> STYLEREF 1 \s </w:instrText>
      </w:r>
      <w:r w:rsidR="00905E97">
        <w:fldChar w:fldCharType="separate"/>
      </w:r>
      <w:r w:rsidR="00475C96">
        <w:rPr>
          <w:noProof/>
        </w:rPr>
        <w:t>2</w:t>
      </w:r>
      <w:r w:rsidR="00905E97">
        <w:fldChar w:fldCharType="end"/>
      </w:r>
      <w:r w:rsidR="00905E97">
        <w:t>.</w:t>
      </w:r>
      <w:r w:rsidR="00905E97">
        <w:fldChar w:fldCharType="begin"/>
      </w:r>
      <w:r w:rsidR="00905E97">
        <w:instrText xml:space="preserve"> SEQ Рисунок \* ARABIC \s 1 </w:instrText>
      </w:r>
      <w:r w:rsidR="00905E97">
        <w:fldChar w:fldCharType="separate"/>
      </w:r>
      <w:r w:rsidR="00475C96">
        <w:rPr>
          <w:noProof/>
        </w:rPr>
        <w:t>1</w:t>
      </w:r>
      <w:r w:rsidR="00905E97">
        <w:fldChar w:fldCharType="end"/>
      </w:r>
      <w:r>
        <w:t>. Аппаратная часть системы</w:t>
      </w:r>
    </w:p>
    <w:p w:rsidR="003F7C04" w:rsidRPr="003F7C04" w:rsidRDefault="003F7C04" w:rsidP="003F7C04">
      <w:pPr>
        <w:pStyle w:val="ab"/>
        <w:numPr>
          <w:ilvl w:val="0"/>
          <w:numId w:val="2"/>
        </w:numPr>
      </w:pPr>
      <w:r>
        <w:t xml:space="preserve">устройство на базе ОС </w:t>
      </w:r>
      <w:r>
        <w:rPr>
          <w:lang w:val="en-US"/>
        </w:rPr>
        <w:t>Android</w:t>
      </w:r>
      <w:r w:rsidRPr="003F7C04">
        <w:t xml:space="preserve"> 4.0 </w:t>
      </w:r>
      <w:r>
        <w:t xml:space="preserve">или выше с возможностью установления связи по </w:t>
      </w:r>
      <w:r>
        <w:rPr>
          <w:lang w:val="en-US"/>
        </w:rPr>
        <w:t>Bluetooth</w:t>
      </w:r>
      <w:r w:rsidRPr="003F7C04">
        <w:t xml:space="preserve"> </w:t>
      </w:r>
      <w:r>
        <w:t>каналу и наличием средств ввода-вывода.</w:t>
      </w:r>
    </w:p>
    <w:p w:rsidR="007125D2" w:rsidRDefault="007125D2" w:rsidP="007125D2">
      <w:r>
        <w:lastRenderedPageBreak/>
        <w:tab/>
        <w:t xml:space="preserve">Выбранные компоненты удовлетворяют всем перечисленным требованиям к аппаратной части системы, перечисленным ранее. </w:t>
      </w:r>
    </w:p>
    <w:p w:rsidR="00531F53" w:rsidRDefault="00F45B40" w:rsidP="005A667B">
      <w:r w:rsidRPr="001879C1">
        <w:tab/>
      </w:r>
      <w:r w:rsidR="001114B6">
        <w:t>Программная часть разрабатываемой системы</w:t>
      </w:r>
      <w:r w:rsidR="00531F53">
        <w:t xml:space="preserve"> будет состоять из нескольких компонентов:</w:t>
      </w:r>
    </w:p>
    <w:p w:rsidR="00346877" w:rsidRDefault="00CB699D" w:rsidP="00D7053C">
      <w:pPr>
        <w:pStyle w:val="ab"/>
        <w:numPr>
          <w:ilvl w:val="0"/>
          <w:numId w:val="17"/>
        </w:numPr>
      </w:pPr>
      <w:r>
        <w:t>основная программа</w:t>
      </w:r>
      <w:r w:rsidR="007412A6">
        <w:t xml:space="preserve"> </w:t>
      </w:r>
      <w:r w:rsidR="00531F53">
        <w:t xml:space="preserve">для ОС </w:t>
      </w:r>
      <w:r w:rsidR="00531F53" w:rsidRPr="00F45B40">
        <w:rPr>
          <w:lang w:val="en-US"/>
        </w:rPr>
        <w:t>Android</w:t>
      </w:r>
      <w:r w:rsidR="00531F53" w:rsidRPr="00531F53">
        <w:t xml:space="preserve">, </w:t>
      </w:r>
      <w:r>
        <w:t>реализующая</w:t>
      </w:r>
      <w:r w:rsidR="00531F53">
        <w:t xml:space="preserve"> связь с гарнитурой </w:t>
      </w:r>
      <w:r w:rsidR="00531F53" w:rsidRPr="00F45B40">
        <w:rPr>
          <w:lang w:val="en-US"/>
        </w:rPr>
        <w:t>Muse</w:t>
      </w:r>
      <w:r>
        <w:t>, в которую</w:t>
      </w:r>
      <w:r w:rsidR="00346877">
        <w:t xml:space="preserve"> входят:</w:t>
      </w:r>
    </w:p>
    <w:p w:rsidR="00653EC7" w:rsidRDefault="00CB699D" w:rsidP="00D7053C">
      <w:pPr>
        <w:pStyle w:val="ab"/>
        <w:numPr>
          <w:ilvl w:val="1"/>
          <w:numId w:val="17"/>
        </w:numPr>
      </w:pPr>
      <w:r>
        <w:t xml:space="preserve">модуль </w:t>
      </w:r>
      <w:r w:rsidR="00531F53">
        <w:t>определения психоэмоционального состояния</w:t>
      </w:r>
      <w:r w:rsidR="00653EC7">
        <w:t xml:space="preserve"> по данным ЭЭГ</w:t>
      </w:r>
      <w:r>
        <w:t>;</w:t>
      </w:r>
    </w:p>
    <w:p w:rsidR="00531F53" w:rsidRDefault="00653EC7" w:rsidP="00D7053C">
      <w:pPr>
        <w:pStyle w:val="ab"/>
        <w:numPr>
          <w:ilvl w:val="1"/>
          <w:numId w:val="17"/>
        </w:numPr>
      </w:pPr>
      <w:r>
        <w:t>модуль визуализации, ответственный за воспроизведение</w:t>
      </w:r>
      <w:r w:rsidR="00531F53">
        <w:t xml:space="preserve"> видео контент</w:t>
      </w:r>
      <w:r>
        <w:t>а</w:t>
      </w:r>
      <w:r w:rsidR="00604538">
        <w:t>;</w:t>
      </w:r>
    </w:p>
    <w:p w:rsidR="00604538" w:rsidRDefault="00604538" w:rsidP="00D7053C">
      <w:pPr>
        <w:pStyle w:val="ab"/>
        <w:numPr>
          <w:ilvl w:val="1"/>
          <w:numId w:val="17"/>
        </w:numPr>
      </w:pPr>
      <w:r>
        <w:t>хранилище видео контента (раздел на физическом носителе с видео файлами, либо дополнительная надстройка над разделом в виде БД, размечающее видео контент по эмоциональной окраске, предполагаемым группам пользователей)</w:t>
      </w:r>
      <w:r w:rsidR="00AF1019">
        <w:t>;</w:t>
      </w:r>
    </w:p>
    <w:p w:rsidR="00691F6F" w:rsidRPr="00926CC9" w:rsidRDefault="00691F6F" w:rsidP="00D7053C">
      <w:pPr>
        <w:pStyle w:val="ab"/>
        <w:numPr>
          <w:ilvl w:val="1"/>
          <w:numId w:val="17"/>
        </w:numPr>
      </w:pPr>
      <w:r>
        <w:t>обработчик пакетов команд от администрирующе</w:t>
      </w:r>
      <w:r w:rsidR="004C5F74">
        <w:t>й программы</w:t>
      </w:r>
      <w:r>
        <w:t>, который формирует ответ в виде пакета данных о текущем состоянии, либо передающий сигналы управления модулю визуализации;</w:t>
      </w:r>
    </w:p>
    <w:p w:rsidR="00653EC7" w:rsidRDefault="00CB699D" w:rsidP="00D7053C">
      <w:pPr>
        <w:pStyle w:val="ab"/>
        <w:numPr>
          <w:ilvl w:val="0"/>
          <w:numId w:val="17"/>
        </w:numPr>
      </w:pPr>
      <w:r>
        <w:t>администрирующая</w:t>
      </w:r>
      <w:r w:rsidR="007412A6">
        <w:t xml:space="preserve"> </w:t>
      </w:r>
      <w:r>
        <w:t xml:space="preserve">программа </w:t>
      </w:r>
      <w:r w:rsidR="00604538">
        <w:t xml:space="preserve">для ОС </w:t>
      </w:r>
      <w:r w:rsidR="00604538" w:rsidRPr="00F45B40">
        <w:rPr>
          <w:lang w:val="en-US"/>
        </w:rPr>
        <w:t>Android</w:t>
      </w:r>
      <w:r w:rsidR="00604538" w:rsidRPr="007412A6">
        <w:t>,</w:t>
      </w:r>
      <w:r>
        <w:t xml:space="preserve"> в которую</w:t>
      </w:r>
      <w:r w:rsidR="00154764">
        <w:t xml:space="preserve"> входят:</w:t>
      </w:r>
      <w:r w:rsidR="00604538" w:rsidRPr="007412A6">
        <w:t xml:space="preserve"> </w:t>
      </w:r>
    </w:p>
    <w:p w:rsidR="00691F6F" w:rsidRDefault="00653EC7" w:rsidP="00D7053C">
      <w:pPr>
        <w:pStyle w:val="ab"/>
        <w:numPr>
          <w:ilvl w:val="1"/>
          <w:numId w:val="17"/>
        </w:numPr>
      </w:pPr>
      <w:r>
        <w:t>модуль</w:t>
      </w:r>
      <w:r w:rsidR="00691F6F">
        <w:t>,</w:t>
      </w:r>
      <w:r>
        <w:t xml:space="preserve"> обрабатывающий пакеты данных</w:t>
      </w:r>
      <w:r w:rsidR="00691F6F">
        <w:t xml:space="preserve"> от основно</w:t>
      </w:r>
      <w:r w:rsidR="00CB699D">
        <w:t>й программы</w:t>
      </w:r>
      <w:r w:rsidR="00691F6F">
        <w:t>;</w:t>
      </w:r>
    </w:p>
    <w:p w:rsidR="00154764" w:rsidRDefault="00691F6F" w:rsidP="00D7053C">
      <w:pPr>
        <w:pStyle w:val="ab"/>
        <w:numPr>
          <w:ilvl w:val="1"/>
          <w:numId w:val="17"/>
        </w:numPr>
      </w:pPr>
      <w:r>
        <w:t>модуль управления, ответственный за визуализацию</w:t>
      </w:r>
      <w:r w:rsidR="007412A6">
        <w:t xml:space="preserve"> </w:t>
      </w:r>
      <w:r>
        <w:t>данных из пакетов от осн</w:t>
      </w:r>
      <w:r w:rsidR="00CB699D">
        <w:t>овной программы</w:t>
      </w:r>
      <w:r>
        <w:t>, а также обрабатывающий команды, поступающие от пользователя с помощью графического интерфейса</w:t>
      </w:r>
      <w:r w:rsidR="00653EC7">
        <w:t>;</w:t>
      </w:r>
    </w:p>
    <w:p w:rsidR="00980EEC" w:rsidRDefault="00154764" w:rsidP="00D7053C">
      <w:pPr>
        <w:pStyle w:val="ab"/>
        <w:numPr>
          <w:ilvl w:val="1"/>
          <w:numId w:val="17"/>
        </w:numPr>
      </w:pPr>
      <w:r>
        <w:lastRenderedPageBreak/>
        <w:t xml:space="preserve">модуль </w:t>
      </w:r>
      <w:r w:rsidR="00691F6F">
        <w:t>управления</w:t>
      </w:r>
      <w:r w:rsidR="007412A6">
        <w:t xml:space="preserve"> учетными записями пользователей.</w:t>
      </w:r>
    </w:p>
    <w:p w:rsidR="00261635" w:rsidRPr="00E700B8" w:rsidRDefault="0027460C" w:rsidP="00D7053C">
      <w:pPr>
        <w:pStyle w:val="2"/>
        <w:numPr>
          <w:ilvl w:val="1"/>
          <w:numId w:val="19"/>
        </w:numPr>
      </w:pPr>
      <w:bookmarkStart w:id="13" w:name="_Toc483927420"/>
      <w:r>
        <w:t>С</w:t>
      </w:r>
      <w:r w:rsidR="00261635">
        <w:t>редства разработки</w:t>
      </w:r>
      <w:bookmarkEnd w:id="13"/>
    </w:p>
    <w:p w:rsidR="00261635" w:rsidRPr="00BD0CE7" w:rsidRDefault="00261635" w:rsidP="00D7053C">
      <w:pPr>
        <w:pStyle w:val="ab"/>
        <w:numPr>
          <w:ilvl w:val="0"/>
          <w:numId w:val="1"/>
        </w:numPr>
        <w:rPr>
          <w:lang w:val="en-US"/>
        </w:rPr>
      </w:pPr>
      <w:r w:rsidRPr="00E700B8">
        <w:t>Среда</w:t>
      </w:r>
      <w:r w:rsidRPr="00BD0CE7">
        <w:rPr>
          <w:lang w:val="en-US"/>
        </w:rPr>
        <w:t xml:space="preserve"> </w:t>
      </w:r>
      <w:r w:rsidRPr="00E700B8">
        <w:t>разработки</w:t>
      </w:r>
      <w:r w:rsidRPr="00BD0CE7">
        <w:rPr>
          <w:lang w:val="en-US"/>
        </w:rPr>
        <w:t xml:space="preserve"> Android Studio</w:t>
      </w:r>
      <w:r w:rsidR="00BD0CE7" w:rsidRPr="00BD0CE7">
        <w:rPr>
          <w:lang w:val="en-US"/>
        </w:rPr>
        <w:t xml:space="preserve">, </w:t>
      </w:r>
      <w:r w:rsidRPr="00BD0CE7">
        <w:rPr>
          <w:lang w:val="en-US"/>
        </w:rPr>
        <w:t>Android SDK</w:t>
      </w:r>
    </w:p>
    <w:p w:rsidR="00261635" w:rsidRPr="00E700B8" w:rsidRDefault="00261635" w:rsidP="00D7053C">
      <w:pPr>
        <w:pStyle w:val="ab"/>
        <w:numPr>
          <w:ilvl w:val="0"/>
          <w:numId w:val="1"/>
        </w:numPr>
      </w:pPr>
      <w:r w:rsidRPr="00E700B8">
        <w:t xml:space="preserve">Язык </w:t>
      </w:r>
      <w:r w:rsidRPr="00E700B8">
        <w:rPr>
          <w:lang w:val="en-US"/>
        </w:rPr>
        <w:t>Java</w:t>
      </w:r>
    </w:p>
    <w:p w:rsidR="00261635" w:rsidRPr="00E700B8" w:rsidRDefault="00261635" w:rsidP="00D7053C">
      <w:pPr>
        <w:pStyle w:val="ab"/>
        <w:numPr>
          <w:ilvl w:val="0"/>
          <w:numId w:val="1"/>
        </w:numPr>
      </w:pPr>
      <w:r w:rsidRPr="00E700B8">
        <w:t xml:space="preserve">СУБД </w:t>
      </w:r>
      <w:r w:rsidRPr="00E700B8">
        <w:rPr>
          <w:lang w:val="en-US"/>
        </w:rPr>
        <w:t>SQLite</w:t>
      </w:r>
    </w:p>
    <w:p w:rsidR="00261635" w:rsidRDefault="00261635" w:rsidP="00D7053C">
      <w:pPr>
        <w:pStyle w:val="ab"/>
        <w:numPr>
          <w:ilvl w:val="0"/>
          <w:numId w:val="1"/>
        </w:numPr>
      </w:pPr>
      <w:r>
        <w:t>Библиотеки:</w:t>
      </w:r>
    </w:p>
    <w:p w:rsidR="00261635" w:rsidRDefault="00261635" w:rsidP="00D7053C">
      <w:pPr>
        <w:pStyle w:val="ab"/>
        <w:numPr>
          <w:ilvl w:val="1"/>
          <w:numId w:val="2"/>
        </w:numPr>
      </w:pPr>
      <w:r w:rsidRPr="00966A03">
        <w:rPr>
          <w:lang w:val="en-US"/>
        </w:rPr>
        <w:t>ORMlite</w:t>
      </w:r>
    </w:p>
    <w:p w:rsidR="00261635" w:rsidRDefault="00261635" w:rsidP="00D7053C">
      <w:pPr>
        <w:pStyle w:val="ab"/>
        <w:numPr>
          <w:ilvl w:val="1"/>
          <w:numId w:val="2"/>
        </w:numPr>
      </w:pPr>
      <w:r w:rsidRPr="00FE1428">
        <w:rPr>
          <w:lang w:val="en-US"/>
        </w:rPr>
        <w:t>Gson</w:t>
      </w:r>
    </w:p>
    <w:p w:rsidR="00261635" w:rsidRDefault="00261635" w:rsidP="00D7053C">
      <w:pPr>
        <w:pStyle w:val="ab"/>
        <w:numPr>
          <w:ilvl w:val="1"/>
          <w:numId w:val="2"/>
        </w:numPr>
      </w:pPr>
      <w:r w:rsidRPr="004A0994">
        <w:rPr>
          <w:lang w:val="en-US"/>
        </w:rPr>
        <w:t>MPAndroidChart</w:t>
      </w:r>
    </w:p>
    <w:p w:rsidR="00261635" w:rsidRPr="00966A03" w:rsidRDefault="00261635" w:rsidP="00261635">
      <w:r>
        <w:tab/>
        <w:t xml:space="preserve">Выбор программных средств продиктован в первую очередь выбранной платформой для разработки: операционной системой </w:t>
      </w:r>
      <w:r>
        <w:rPr>
          <w:lang w:val="en-US"/>
        </w:rPr>
        <w:t>Android</w:t>
      </w:r>
      <w:r w:rsidRPr="00623652">
        <w:t xml:space="preserve">. </w:t>
      </w:r>
      <w:r>
        <w:t xml:space="preserve">Среда разработки </w:t>
      </w:r>
      <w:r>
        <w:rPr>
          <w:lang w:val="en-US"/>
        </w:rPr>
        <w:t>Android</w:t>
      </w:r>
      <w:r w:rsidRPr="00623652">
        <w:t xml:space="preserve"> </w:t>
      </w:r>
      <w:r>
        <w:rPr>
          <w:lang w:val="en-US"/>
        </w:rPr>
        <w:t>Studio</w:t>
      </w:r>
      <w:r w:rsidRPr="00623652">
        <w:t xml:space="preserve"> </w:t>
      </w:r>
      <w:r>
        <w:t xml:space="preserve">является стандартным инструментом при разработке для указанной ОС, поставляемой компанией </w:t>
      </w:r>
      <w:r>
        <w:rPr>
          <w:lang w:val="en-US"/>
        </w:rPr>
        <w:t>Google</w:t>
      </w:r>
      <w:r w:rsidRPr="00623652">
        <w:t xml:space="preserve">, </w:t>
      </w:r>
      <w:r>
        <w:t xml:space="preserve">разработчиком операционной системы. Со средой разработки поставляется и комплект средств разработки </w:t>
      </w:r>
      <w:r>
        <w:rPr>
          <w:lang w:val="en-US"/>
        </w:rPr>
        <w:t>Android</w:t>
      </w:r>
      <w:r w:rsidRPr="00623652">
        <w:t xml:space="preserve"> </w:t>
      </w:r>
      <w:r>
        <w:rPr>
          <w:lang w:val="en-US"/>
        </w:rPr>
        <w:t>SDK</w:t>
      </w:r>
      <w:r w:rsidRPr="00623652">
        <w:t xml:space="preserve">. </w:t>
      </w:r>
      <w:r>
        <w:t>Язык программирования</w:t>
      </w:r>
      <w:r w:rsidRPr="00623652">
        <w:t xml:space="preserve"> </w:t>
      </w:r>
      <w:r>
        <w:rPr>
          <w:lang w:val="en-US"/>
        </w:rPr>
        <w:t>Java</w:t>
      </w:r>
      <w:r>
        <w:t xml:space="preserve"> так же продиктован официальным </w:t>
      </w:r>
      <w:r>
        <w:rPr>
          <w:lang w:val="en-US"/>
        </w:rPr>
        <w:t>SDK</w:t>
      </w:r>
      <w:r w:rsidRPr="00623652">
        <w:t xml:space="preserve">, </w:t>
      </w:r>
      <w:r>
        <w:t xml:space="preserve">кроме того, он является одним из самых популярных языков программирования в мире, хорошо документирован, а также обладает огромной базой примеров использования. СУБД </w:t>
      </w:r>
      <w:r>
        <w:rPr>
          <w:lang w:val="en-US"/>
        </w:rPr>
        <w:t>SQLite</w:t>
      </w:r>
      <w:r w:rsidRPr="00966A03">
        <w:t xml:space="preserve"> </w:t>
      </w:r>
      <w:r>
        <w:t xml:space="preserve">выбрана ввиду встроенной в ОС </w:t>
      </w:r>
      <w:r>
        <w:rPr>
          <w:lang w:val="en-US"/>
        </w:rPr>
        <w:t>Android</w:t>
      </w:r>
      <w:r>
        <w:t xml:space="preserve"> и реализованной в </w:t>
      </w:r>
      <w:r>
        <w:rPr>
          <w:lang w:val="en-US"/>
        </w:rPr>
        <w:t>Android</w:t>
      </w:r>
      <w:r w:rsidRPr="00966A03">
        <w:t xml:space="preserve"> </w:t>
      </w:r>
      <w:r>
        <w:rPr>
          <w:lang w:val="en-US"/>
        </w:rPr>
        <w:t>SDK</w:t>
      </w:r>
      <w:r w:rsidRPr="00966A03">
        <w:t xml:space="preserve"> </w:t>
      </w:r>
      <w:r>
        <w:t>поддержки данной СУБД</w:t>
      </w:r>
      <w:r w:rsidRPr="00966A03">
        <w:t>.</w:t>
      </w:r>
    </w:p>
    <w:p w:rsidR="00261635" w:rsidRDefault="00261635" w:rsidP="00261635">
      <w:pPr>
        <w:pStyle w:val="ab"/>
        <w:ind w:left="0"/>
      </w:pPr>
      <w:r w:rsidRPr="00623652">
        <w:tab/>
      </w:r>
      <w:r>
        <w:t xml:space="preserve">Реализовывать работу с базой данных из программы планируется при помощи библиотеки </w:t>
      </w:r>
      <w:r w:rsidRPr="00623652">
        <w:rPr>
          <w:lang w:val="en-US"/>
        </w:rPr>
        <w:t>ORMLite</w:t>
      </w:r>
      <w:r w:rsidRPr="00037A59">
        <w:t xml:space="preserve">, </w:t>
      </w:r>
      <w:r>
        <w:t xml:space="preserve">реализующей технологию </w:t>
      </w:r>
      <w:r w:rsidRPr="00623652">
        <w:rPr>
          <w:lang w:val="en-US"/>
        </w:rPr>
        <w:t>Object</w:t>
      </w:r>
      <w:r w:rsidRPr="00037A59">
        <w:t>-</w:t>
      </w:r>
      <w:r w:rsidRPr="00623652">
        <w:rPr>
          <w:lang w:val="en-US"/>
        </w:rPr>
        <w:t>Relation</w:t>
      </w:r>
      <w:r w:rsidRPr="00037A59">
        <w:t xml:space="preserve"> </w:t>
      </w:r>
      <w:r w:rsidRPr="00623652">
        <w:rPr>
          <w:lang w:val="en-US"/>
        </w:rPr>
        <w:t>Mapping</w:t>
      </w:r>
      <w:r w:rsidRPr="00037A59">
        <w:t xml:space="preserve"> </w:t>
      </w:r>
      <w:r>
        <w:t xml:space="preserve">для языка </w:t>
      </w:r>
      <w:r w:rsidRPr="00623652">
        <w:rPr>
          <w:lang w:val="en-US"/>
        </w:rPr>
        <w:t>Java</w:t>
      </w:r>
      <w:r w:rsidRPr="00037A59">
        <w:t xml:space="preserve">. </w:t>
      </w:r>
      <w:r>
        <w:t>Библиотекой поддерживается</w:t>
      </w:r>
      <w:r w:rsidRPr="00037A59">
        <w:t xml:space="preserve"> </w:t>
      </w:r>
      <w:r>
        <w:t xml:space="preserve">ряд СУБД, среди которых </w:t>
      </w:r>
      <w:r w:rsidRPr="00623652">
        <w:rPr>
          <w:lang w:val="en-US"/>
        </w:rPr>
        <w:t>SQLite</w:t>
      </w:r>
      <w:r>
        <w:t xml:space="preserve"> </w:t>
      </w:r>
      <w:r w:rsidRPr="00037A59">
        <w:t>[</w:t>
      </w:r>
      <w:r>
        <w:fldChar w:fldCharType="begin"/>
      </w:r>
      <w:r>
        <w:instrText xml:space="preserve"> REF _Ref480815986 \r \h  \* MERGEFORMAT </w:instrText>
      </w:r>
      <w:r>
        <w:fldChar w:fldCharType="separate"/>
      </w:r>
      <w:r w:rsidR="00475C96">
        <w:t>12</w:t>
      </w:r>
      <w:r>
        <w:fldChar w:fldCharType="end"/>
      </w:r>
      <w:r w:rsidRPr="00037A59">
        <w:t>]</w:t>
      </w:r>
      <w:r w:rsidRPr="00F678D9">
        <w:t xml:space="preserve">, </w:t>
      </w:r>
      <w:r>
        <w:t xml:space="preserve">а также существует адаптированная версия библиотеки для ОС </w:t>
      </w:r>
      <w:r w:rsidRPr="00623652">
        <w:rPr>
          <w:lang w:val="en-US"/>
        </w:rPr>
        <w:t>Android</w:t>
      </w:r>
      <w:r w:rsidRPr="00F678D9">
        <w:t>.</w:t>
      </w:r>
    </w:p>
    <w:p w:rsidR="00261635" w:rsidRDefault="00261635" w:rsidP="00261635">
      <w:pPr>
        <w:pStyle w:val="ab"/>
        <w:ind w:left="0"/>
      </w:pPr>
      <w:r>
        <w:lastRenderedPageBreak/>
        <w:tab/>
        <w:t xml:space="preserve">С помощью библиотеки </w:t>
      </w:r>
      <w:r>
        <w:rPr>
          <w:lang w:val="en-US"/>
        </w:rPr>
        <w:t>MPAndroidChart</w:t>
      </w:r>
      <w:r w:rsidRPr="001A5AC1">
        <w:t xml:space="preserve"> </w:t>
      </w:r>
      <w:r>
        <w:t>в программе будут выводиться графики для данных. Библиотека выбрана из-за хорошей документации и наличия достаточного объема примеров использования</w:t>
      </w:r>
      <w:r w:rsidRPr="001A5AC1">
        <w:t>.</w:t>
      </w:r>
    </w:p>
    <w:p w:rsidR="00140A14" w:rsidRDefault="00140A14" w:rsidP="00D7053C">
      <w:pPr>
        <w:pStyle w:val="2"/>
        <w:numPr>
          <w:ilvl w:val="1"/>
          <w:numId w:val="19"/>
        </w:numPr>
        <w:ind w:left="1134"/>
      </w:pPr>
      <w:bookmarkStart w:id="14" w:name="_Toc483927421"/>
      <w:r>
        <w:t>Взаимодействие</w:t>
      </w:r>
      <w:bookmarkEnd w:id="14"/>
    </w:p>
    <w:p w:rsidR="004422E8" w:rsidRDefault="00F45B40" w:rsidP="005A667B">
      <w:r w:rsidRPr="00374062">
        <w:tab/>
      </w:r>
      <w:r w:rsidR="007412A6">
        <w:t>Описать взаимодействие компонентов систем можно с помощью схемы движения данных (см.</w:t>
      </w:r>
      <w:r w:rsidR="00E700B8">
        <w:t xml:space="preserve"> </w:t>
      </w:r>
      <w:r w:rsidR="00E700B8">
        <w:fldChar w:fldCharType="begin"/>
      </w:r>
      <w:r w:rsidR="00E700B8">
        <w:instrText xml:space="preserve"> REF _Ref483569970 \h </w:instrText>
      </w:r>
      <w:r w:rsidR="00E700B8">
        <w:fldChar w:fldCharType="separate"/>
      </w:r>
      <w:r w:rsidR="00475C96">
        <w:t xml:space="preserve">Рисунок </w:t>
      </w:r>
      <w:r w:rsidR="00475C96">
        <w:rPr>
          <w:noProof/>
        </w:rPr>
        <w:t>2</w:t>
      </w:r>
      <w:r w:rsidR="00475C96">
        <w:t>.</w:t>
      </w:r>
      <w:r w:rsidR="00475C96">
        <w:rPr>
          <w:noProof/>
        </w:rPr>
        <w:t>2</w:t>
      </w:r>
      <w:r w:rsidR="00E700B8">
        <w:fldChar w:fldCharType="end"/>
      </w:r>
      <w:r w:rsidR="007412A6">
        <w:t>). На ней представлены перечисленные выше компоненты</w:t>
      </w:r>
      <w:r w:rsidR="004836F8">
        <w:t>, информационные связи и данные, которые передаются по этим связям. Также указаны точки входа информации с устройств и выводимой на них информации.</w:t>
      </w:r>
    </w:p>
    <w:p w:rsidR="00691F6F" w:rsidRDefault="00691F6F" w:rsidP="00691F6F">
      <w:r>
        <w:t xml:space="preserve">Основной путь движения данных выглядит так: </w:t>
      </w:r>
    </w:p>
    <w:p w:rsidR="00691F6F" w:rsidRDefault="00691F6F" w:rsidP="00D7053C">
      <w:pPr>
        <w:pStyle w:val="ab"/>
        <w:numPr>
          <w:ilvl w:val="0"/>
          <w:numId w:val="3"/>
        </w:numPr>
      </w:pPr>
      <w:r>
        <w:t xml:space="preserve">с гарнитуры </w:t>
      </w:r>
      <w:r w:rsidRPr="004836F8">
        <w:rPr>
          <w:lang w:val="en-US"/>
        </w:rPr>
        <w:t>Muse</w:t>
      </w:r>
      <w:r w:rsidRPr="004836F8">
        <w:t xml:space="preserve"> </w:t>
      </w:r>
      <w:r>
        <w:t xml:space="preserve">по каналу </w:t>
      </w:r>
      <w:r w:rsidRPr="004836F8">
        <w:rPr>
          <w:lang w:val="en-US"/>
        </w:rPr>
        <w:t>Bluetooth</w:t>
      </w:r>
      <w:r w:rsidRPr="004836F8">
        <w:t xml:space="preserve"> </w:t>
      </w:r>
      <w:r>
        <w:t>передаются данные ЭЭГ;</w:t>
      </w:r>
    </w:p>
    <w:p w:rsidR="00691F6F" w:rsidRDefault="004C5F74" w:rsidP="00D7053C">
      <w:pPr>
        <w:pStyle w:val="ab"/>
        <w:numPr>
          <w:ilvl w:val="0"/>
          <w:numId w:val="3"/>
        </w:numPr>
      </w:pPr>
      <w:r>
        <w:t>программа</w:t>
      </w:r>
      <w:r w:rsidR="00691F6F">
        <w:t xml:space="preserve"> принимает </w:t>
      </w:r>
      <w:r w:rsidR="00691F6F">
        <w:rPr>
          <w:lang w:val="en-US"/>
        </w:rPr>
        <w:t>Bluetooth</w:t>
      </w:r>
      <w:r w:rsidR="00691F6F" w:rsidRPr="004836F8">
        <w:t>-</w:t>
      </w:r>
      <w:r w:rsidR="00691F6F">
        <w:t>пакеты</w:t>
      </w:r>
      <w:r w:rsidR="00691F6F" w:rsidRPr="004836F8">
        <w:t xml:space="preserve"> </w:t>
      </w:r>
      <w:r w:rsidR="00691F6F">
        <w:t>с данными ЭЭГ, обрабатывает их и сохраняет в памяти;</w:t>
      </w:r>
    </w:p>
    <w:p w:rsidR="00691F6F" w:rsidRDefault="00691F6F" w:rsidP="00D7053C">
      <w:pPr>
        <w:pStyle w:val="ab"/>
        <w:numPr>
          <w:ilvl w:val="0"/>
          <w:numId w:val="3"/>
        </w:numPr>
      </w:pPr>
      <w:r>
        <w:t>компонент определения состояния по обработанным данным ЭЭГ вычисляет состояние человека и сохраняет его в памяти;</w:t>
      </w:r>
    </w:p>
    <w:p w:rsidR="00691F6F" w:rsidRDefault="00691F6F" w:rsidP="00D7053C">
      <w:pPr>
        <w:pStyle w:val="ab"/>
        <w:numPr>
          <w:ilvl w:val="0"/>
          <w:numId w:val="3"/>
        </w:numPr>
      </w:pPr>
      <w:r>
        <w:t>компонент визуализации выводит видеоконтент на основании текущего состояния.</w:t>
      </w:r>
    </w:p>
    <w:p w:rsidR="00691F6F" w:rsidRDefault="00691F6F" w:rsidP="00691F6F">
      <w:r>
        <w:t>Еще один путь движения данных:</w:t>
      </w:r>
    </w:p>
    <w:p w:rsidR="00691F6F" w:rsidRDefault="00691F6F" w:rsidP="00D7053C">
      <w:pPr>
        <w:pStyle w:val="ab"/>
        <w:numPr>
          <w:ilvl w:val="0"/>
          <w:numId w:val="22"/>
        </w:numPr>
      </w:pPr>
      <w:r>
        <w:t>Модул</w:t>
      </w:r>
      <w:r w:rsidR="004C5F74">
        <w:t xml:space="preserve">ь управления в администрирующей программе </w:t>
      </w:r>
      <w:r>
        <w:t>отпр</w:t>
      </w:r>
      <w:r w:rsidR="0043181B">
        <w:t>авляет пакет команды к основной программе</w:t>
      </w:r>
      <w:r>
        <w:t>.</w:t>
      </w:r>
    </w:p>
    <w:p w:rsidR="00691F6F" w:rsidRDefault="00691F6F" w:rsidP="00D7053C">
      <w:pPr>
        <w:pStyle w:val="ab"/>
        <w:numPr>
          <w:ilvl w:val="0"/>
          <w:numId w:val="22"/>
        </w:numPr>
      </w:pPr>
      <w:r>
        <w:t xml:space="preserve">Обработчик команд в </w:t>
      </w:r>
      <w:r w:rsidR="004C5F74">
        <w:t>основной программе</w:t>
      </w:r>
      <w:r>
        <w:t xml:space="preserve"> выполняет требуемые действия, формирует пакет данных и отправляет ответ модулю управления.</w:t>
      </w:r>
    </w:p>
    <w:p w:rsidR="00691F6F" w:rsidRDefault="00691F6F" w:rsidP="00D7053C">
      <w:pPr>
        <w:pStyle w:val="ab"/>
        <w:numPr>
          <w:ilvl w:val="0"/>
          <w:numId w:val="22"/>
        </w:numPr>
      </w:pPr>
      <w:r>
        <w:t>Обработчик пакетов данных в администрирующе</w:t>
      </w:r>
      <w:r w:rsidR="004C5F74">
        <w:t>й</w:t>
      </w:r>
      <w:r>
        <w:t xml:space="preserve"> </w:t>
      </w:r>
      <w:r w:rsidR="004C5F74">
        <w:t xml:space="preserve">программе </w:t>
      </w:r>
      <w:r>
        <w:t>передает данные сеанса из пакета модулю управления</w:t>
      </w:r>
    </w:p>
    <w:p w:rsidR="00691F6F" w:rsidRDefault="00691F6F" w:rsidP="00691F6F">
      <w:r>
        <w:lastRenderedPageBreak/>
        <w:t>Модуль управления обновляет данные на графическом интерфейсе администрирующего устройства.</w:t>
      </w:r>
    </w:p>
    <w:p w:rsidR="00946EF6" w:rsidRPr="00685F8A" w:rsidRDefault="00946EF6" w:rsidP="00946EF6">
      <w:pPr>
        <w:pStyle w:val="2"/>
        <w:numPr>
          <w:ilvl w:val="1"/>
          <w:numId w:val="19"/>
        </w:numPr>
        <w:ind w:left="1134"/>
      </w:pPr>
      <w:bookmarkStart w:id="15" w:name="_Toc483927422"/>
      <w:r>
        <w:t>Обработчик данных ЭЭГ</w:t>
      </w:r>
      <w:bookmarkEnd w:id="15"/>
    </w:p>
    <w:p w:rsidR="00946EF6" w:rsidRDefault="00946EF6" w:rsidP="00946EF6">
      <w:r w:rsidRPr="001879C1">
        <w:tab/>
      </w:r>
      <w:r>
        <w:t xml:space="preserve">Гарнитура </w:t>
      </w:r>
      <w:r>
        <w:rPr>
          <w:lang w:val="en-US"/>
        </w:rPr>
        <w:t>Muse</w:t>
      </w:r>
      <w:r w:rsidRPr="00092F3B">
        <w:t xml:space="preserve"> </w:t>
      </w:r>
      <w:r>
        <w:t xml:space="preserve">является </w:t>
      </w:r>
      <w:r>
        <w:rPr>
          <w:lang w:val="en-US"/>
        </w:rPr>
        <w:t>Bluetooth</w:t>
      </w:r>
      <w:r>
        <w:t>-устройством, по принципу работы схожим с датчиком. Во время своей работы устройство отправляет</w:t>
      </w:r>
      <w:r w:rsidRPr="00E67A52">
        <w:t xml:space="preserve"> </w:t>
      </w:r>
      <w:r>
        <w:t xml:space="preserve">пакеты данных по каналу </w:t>
      </w:r>
      <w:r>
        <w:rPr>
          <w:lang w:val="en-US"/>
        </w:rPr>
        <w:t>Bluetooth</w:t>
      </w:r>
      <w:r>
        <w:t xml:space="preserve"> в формате </w:t>
      </w:r>
      <w:r>
        <w:rPr>
          <w:lang w:val="en-US"/>
        </w:rPr>
        <w:t>OSC</w:t>
      </w:r>
      <w:r w:rsidRPr="00092F3B">
        <w:t xml:space="preserve"> (</w:t>
      </w:r>
      <w:r>
        <w:rPr>
          <w:lang w:val="en-US"/>
        </w:rPr>
        <w:t>Open</w:t>
      </w:r>
      <w:r w:rsidRPr="00092F3B">
        <w:t xml:space="preserve"> </w:t>
      </w:r>
      <w:r>
        <w:rPr>
          <w:lang w:val="en-US"/>
        </w:rPr>
        <w:t>Sound</w:t>
      </w:r>
      <w:r w:rsidRPr="00092F3B">
        <w:t xml:space="preserve"> </w:t>
      </w:r>
      <w:r>
        <w:rPr>
          <w:lang w:val="en-US"/>
        </w:rPr>
        <w:t>Protocol</w:t>
      </w:r>
      <w:r w:rsidRPr="00092F3B">
        <w:t>)</w:t>
      </w:r>
      <w:r w:rsidRPr="00E67A52">
        <w:t>.</w:t>
      </w:r>
      <w:r>
        <w:t xml:space="preserve"> О разборе пакетов в формате </w:t>
      </w:r>
      <w:r>
        <w:rPr>
          <w:lang w:val="en-US"/>
        </w:rPr>
        <w:t>OSC</w:t>
      </w:r>
      <w:r w:rsidRPr="00CB0E72">
        <w:t xml:space="preserve"> </w:t>
      </w:r>
      <w:r>
        <w:t xml:space="preserve">нет необходимости заботиться: эта функция ложится на предоставляемый официальный </w:t>
      </w:r>
      <w:r>
        <w:rPr>
          <w:lang w:val="en-US"/>
        </w:rPr>
        <w:t>SDK</w:t>
      </w:r>
      <w:r w:rsidRPr="00CB0E72">
        <w:t xml:space="preserve"> </w:t>
      </w:r>
      <w:r>
        <w:t>гарнитуры</w:t>
      </w:r>
      <w:r w:rsidRPr="00CB0E72">
        <w:t xml:space="preserve"> </w:t>
      </w:r>
      <w:r>
        <w:rPr>
          <w:lang w:val="en-US"/>
        </w:rPr>
        <w:t>Muse</w:t>
      </w:r>
      <w:r>
        <w:t xml:space="preserve">. </w:t>
      </w:r>
    </w:p>
    <w:p w:rsidR="00946EF6" w:rsidRDefault="00946EF6" w:rsidP="00946EF6">
      <w:r>
        <w:t xml:space="preserve">Пакеты от гарнитуры бывают двух типов: </w:t>
      </w:r>
    </w:p>
    <w:p w:rsidR="00946EF6" w:rsidRDefault="00946EF6" w:rsidP="00946EF6">
      <w:pPr>
        <w:pStyle w:val="ab"/>
        <w:numPr>
          <w:ilvl w:val="0"/>
          <w:numId w:val="23"/>
        </w:numPr>
      </w:pPr>
      <w:r>
        <w:t xml:space="preserve">пакеты с данными о соединении и самом устройстве, </w:t>
      </w:r>
    </w:p>
    <w:p w:rsidR="00946EF6" w:rsidRDefault="00946EF6" w:rsidP="00946EF6">
      <w:pPr>
        <w:pStyle w:val="ab"/>
        <w:numPr>
          <w:ilvl w:val="0"/>
          <w:numId w:val="23"/>
        </w:numPr>
      </w:pPr>
      <w:r>
        <w:t xml:space="preserve">пакеты с данными о сигналах ЭЭГ и внутренних параметрах устройства. </w:t>
      </w:r>
    </w:p>
    <w:p w:rsidR="00946EF6" w:rsidRPr="00DD5B28" w:rsidRDefault="00946EF6" w:rsidP="00946EF6">
      <w:r>
        <w:tab/>
        <w:t xml:space="preserve">Следовательно, кроме установления подключения с гарнитурой </w:t>
      </w:r>
      <w:r>
        <w:rPr>
          <w:lang w:val="en-US"/>
        </w:rPr>
        <w:t>Muse</w:t>
      </w:r>
      <w:r>
        <w:t>,</w:t>
      </w:r>
      <w:r w:rsidRPr="00CB0E72">
        <w:t xml:space="preserve"> </w:t>
      </w:r>
      <w:r>
        <w:t>необходимо будет зарегистрировать обработчики для пакетов каждого из двух типов. После регистрации обработчиков и соединения с гарнитурой, для каждого принятого пакета данных будет выполнен соответствующий обратный вызов. Данные из пакета сохранятся в буфер для последующей обработки.</w:t>
      </w:r>
    </w:p>
    <w:p w:rsidR="00946EF6" w:rsidRDefault="00946EF6" w:rsidP="00691F6F">
      <w:pPr>
        <w:sectPr w:rsidR="00946EF6" w:rsidSect="002309A5">
          <w:footerReference w:type="first" r:id="rId20"/>
          <w:pgSz w:w="8391" w:h="11907" w:code="11"/>
          <w:pgMar w:top="1021" w:right="1021" w:bottom="1021" w:left="1021" w:header="709" w:footer="709" w:gutter="0"/>
          <w:cols w:space="708"/>
          <w:titlePg/>
          <w:docGrid w:linePitch="381"/>
        </w:sectPr>
      </w:pPr>
    </w:p>
    <w:p w:rsidR="001C33B4" w:rsidRDefault="00165D0F" w:rsidP="001C33B4">
      <w:pPr>
        <w:keepNext/>
        <w:jc w:val="center"/>
      </w:pPr>
      <w:r>
        <w:object w:dxaOrig="15797" w:dyaOrig="95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5pt;height:287.5pt" o:ole="">
            <v:imagedata r:id="rId21" o:title=""/>
          </v:shape>
          <o:OLEObject Type="Embed" ProgID="Visio.Drawing.11" ShapeID="_x0000_i1025" DrawAspect="Content" ObjectID="_1557669424" r:id="rId22"/>
        </w:object>
      </w:r>
    </w:p>
    <w:p w:rsidR="00140A14" w:rsidRPr="002E45D6" w:rsidRDefault="001C33B4" w:rsidP="00DE48BD">
      <w:pPr>
        <w:pStyle w:val="a3"/>
      </w:pPr>
      <w:bookmarkStart w:id="16" w:name="_Ref483569970"/>
      <w:r>
        <w:t xml:space="preserve">Рисунок </w:t>
      </w:r>
      <w:r w:rsidR="00905E97">
        <w:fldChar w:fldCharType="begin"/>
      </w:r>
      <w:r w:rsidR="00905E97">
        <w:instrText xml:space="preserve"> STYLEREF 1 \s </w:instrText>
      </w:r>
      <w:r w:rsidR="00905E97">
        <w:fldChar w:fldCharType="separate"/>
      </w:r>
      <w:r w:rsidR="00475C96">
        <w:rPr>
          <w:noProof/>
        </w:rPr>
        <w:t>2</w:t>
      </w:r>
      <w:r w:rsidR="00905E97">
        <w:fldChar w:fldCharType="end"/>
      </w:r>
      <w:r w:rsidR="00905E97">
        <w:t>.</w:t>
      </w:r>
      <w:r w:rsidR="00905E97">
        <w:fldChar w:fldCharType="begin"/>
      </w:r>
      <w:r w:rsidR="00905E97">
        <w:instrText xml:space="preserve"> SEQ Рисунок \* ARABIC \s 1 </w:instrText>
      </w:r>
      <w:r w:rsidR="00905E97">
        <w:fldChar w:fldCharType="separate"/>
      </w:r>
      <w:r w:rsidR="00475C96">
        <w:rPr>
          <w:noProof/>
        </w:rPr>
        <w:t>2</w:t>
      </w:r>
      <w:r w:rsidR="00905E97">
        <w:fldChar w:fldCharType="end"/>
      </w:r>
      <w:bookmarkEnd w:id="16"/>
      <w:r>
        <w:t xml:space="preserve">. </w:t>
      </w:r>
      <w:r w:rsidRPr="00C92685">
        <w:t>Схема движения данных</w:t>
      </w:r>
    </w:p>
    <w:p w:rsidR="004422E8" w:rsidRDefault="004422E8" w:rsidP="005A667B">
      <w:pPr>
        <w:pStyle w:val="a3"/>
        <w:spacing w:line="360" w:lineRule="auto"/>
        <w:rPr>
          <w:color w:val="auto"/>
        </w:rPr>
        <w:sectPr w:rsidR="004422E8" w:rsidSect="004422E8">
          <w:pgSz w:w="11907" w:h="8391" w:orient="landscape" w:code="11"/>
          <w:pgMar w:top="567" w:right="567" w:bottom="851" w:left="567" w:header="709" w:footer="709" w:gutter="0"/>
          <w:cols w:space="708"/>
          <w:titlePg/>
          <w:docGrid w:linePitch="381"/>
        </w:sectPr>
      </w:pPr>
    </w:p>
    <w:p w:rsidR="00685F8A" w:rsidRDefault="00685F8A" w:rsidP="00D7053C">
      <w:pPr>
        <w:pStyle w:val="2"/>
        <w:numPr>
          <w:ilvl w:val="1"/>
          <w:numId w:val="19"/>
        </w:numPr>
        <w:ind w:left="1134"/>
      </w:pPr>
      <w:bookmarkStart w:id="17" w:name="_Toc483927423"/>
      <w:r>
        <w:lastRenderedPageBreak/>
        <w:t>Работа с администрирующим устройством</w:t>
      </w:r>
      <w:bookmarkEnd w:id="17"/>
    </w:p>
    <w:p w:rsidR="00DD6FE7" w:rsidRPr="00D76ECA" w:rsidRDefault="00F45B40" w:rsidP="005A667B">
      <w:r w:rsidRPr="001879C1">
        <w:tab/>
      </w:r>
      <w:r w:rsidR="00140A14">
        <w:t>Вз</w:t>
      </w:r>
      <w:r w:rsidR="004C5F74">
        <w:t xml:space="preserve">аимодействие с администрирующей программе </w:t>
      </w:r>
      <w:r w:rsidR="00140A14">
        <w:t>происходит по модели сервер-клиент посредством собственного протокола</w:t>
      </w:r>
      <w:r w:rsidR="00DD6FE7">
        <w:t xml:space="preserve">. Нижележащим протоколом является протокол связи </w:t>
      </w:r>
      <w:r w:rsidR="00DD6FE7">
        <w:rPr>
          <w:lang w:val="en-US"/>
        </w:rPr>
        <w:t>Bluetooth</w:t>
      </w:r>
      <w:r w:rsidR="00140A14">
        <w:t>.</w:t>
      </w:r>
      <w:r w:rsidR="00685F8A">
        <w:t xml:space="preserve"> Клиент инициирует подключение к серверу, после установления соединения отправляет запросы в виде пакетов команд. Пакеты команд принимаются сервером, на них формируется ответ – пакет данных и отправляется обратно клиенту. </w:t>
      </w:r>
      <w:r w:rsidR="00140A14">
        <w:t>По протоколу передаются пакеты команд как запросы от клиента</w:t>
      </w:r>
      <w:r w:rsidR="004C5F74">
        <w:t xml:space="preserve"> (администрирующей программы</w:t>
      </w:r>
      <w:r w:rsidR="00140A14">
        <w:t xml:space="preserve">) и пакеты данных как ответы от </w:t>
      </w:r>
      <w:r w:rsidR="00DD6FE7">
        <w:t>сервера</w:t>
      </w:r>
      <w:r w:rsidR="00DD6FE7" w:rsidRPr="00DD6FE7">
        <w:t xml:space="preserve"> (</w:t>
      </w:r>
      <w:r w:rsidR="00140A14">
        <w:t>основно</w:t>
      </w:r>
      <w:r w:rsidR="004C5F74">
        <w:t>й программы</w:t>
      </w:r>
      <w:r w:rsidR="00DD6FE7">
        <w:t>)</w:t>
      </w:r>
      <w:r w:rsidR="00140A14">
        <w:t>.</w:t>
      </w:r>
    </w:p>
    <w:p w:rsidR="00DD6FE7" w:rsidRDefault="003F4D85" w:rsidP="005A667B">
      <w:pPr>
        <w:keepNext/>
        <w:jc w:val="center"/>
      </w:pPr>
      <w:r>
        <w:object w:dxaOrig="9155" w:dyaOrig="3486">
          <v:shape id="_x0000_i1026" type="#_x0000_t75" style="width:348.5pt;height:133pt" o:ole="">
            <v:imagedata r:id="rId23" o:title=""/>
          </v:shape>
          <o:OLEObject Type="Embed" ProgID="Visio.Drawing.11" ShapeID="_x0000_i1026" DrawAspect="Content" ObjectID="_1557669425" r:id="rId24"/>
        </w:object>
      </w:r>
    </w:p>
    <w:p w:rsidR="00DD6FE7" w:rsidRPr="00D76ECA" w:rsidRDefault="00DD6FE7" w:rsidP="005A667B">
      <w:pPr>
        <w:pStyle w:val="a3"/>
        <w:spacing w:line="360" w:lineRule="auto"/>
      </w:pPr>
      <w:r>
        <w:t xml:space="preserve">Рисунок </w:t>
      </w:r>
      <w:r w:rsidR="00905E97">
        <w:fldChar w:fldCharType="begin"/>
      </w:r>
      <w:r w:rsidR="00905E97">
        <w:instrText xml:space="preserve"> STYLEREF 1 \s </w:instrText>
      </w:r>
      <w:r w:rsidR="00905E97">
        <w:fldChar w:fldCharType="separate"/>
      </w:r>
      <w:r w:rsidR="00475C96">
        <w:rPr>
          <w:noProof/>
        </w:rPr>
        <w:t>2</w:t>
      </w:r>
      <w:r w:rsidR="00905E97">
        <w:fldChar w:fldCharType="end"/>
      </w:r>
      <w:r w:rsidR="00905E97">
        <w:t>.</w:t>
      </w:r>
      <w:r w:rsidR="00905E97">
        <w:fldChar w:fldCharType="begin"/>
      </w:r>
      <w:r w:rsidR="00905E97">
        <w:instrText xml:space="preserve"> SEQ Рисунок \* ARABIC \s 1 </w:instrText>
      </w:r>
      <w:r w:rsidR="00905E97">
        <w:fldChar w:fldCharType="separate"/>
      </w:r>
      <w:r w:rsidR="00475C96">
        <w:rPr>
          <w:noProof/>
        </w:rPr>
        <w:t>3</w:t>
      </w:r>
      <w:r w:rsidR="00905E97">
        <w:fldChar w:fldCharType="end"/>
      </w:r>
      <w:r w:rsidRPr="00DD6FE7">
        <w:t xml:space="preserve">. </w:t>
      </w:r>
      <w:r>
        <w:t>Схема взаимодейств</w:t>
      </w:r>
      <w:r w:rsidR="00DF67D6">
        <w:t xml:space="preserve">ия </w:t>
      </w:r>
      <w:r w:rsidR="0043181B">
        <w:t>программ</w:t>
      </w:r>
      <w:r w:rsidR="00DF67D6" w:rsidRPr="00DF67D6">
        <w:t xml:space="preserve"> </w:t>
      </w:r>
      <w:r w:rsidR="00DF67D6">
        <w:rPr>
          <w:lang w:val="en-US"/>
        </w:rPr>
        <w:t>c</w:t>
      </w:r>
      <w:r>
        <w:t xml:space="preserve"> помощью собственного протокола</w:t>
      </w:r>
    </w:p>
    <w:p w:rsidR="00475C96" w:rsidRDefault="00DF67D6" w:rsidP="002D5695">
      <w:pPr>
        <w:pStyle w:val="a3"/>
        <w:spacing w:line="360" w:lineRule="auto"/>
        <w:jc w:val="left"/>
      </w:pPr>
      <w:r>
        <w:t xml:space="preserve">В таблицах ниже описаны </w:t>
      </w:r>
      <w:r w:rsidR="00FD0499">
        <w:t>составляющие пакета команд (</w:t>
      </w:r>
      <w:r w:rsidR="00FD0499">
        <w:fldChar w:fldCharType="begin"/>
      </w:r>
      <w:r w:rsidR="00FD0499">
        <w:instrText xml:space="preserve"> REF _Ref478914005 \h </w:instrText>
      </w:r>
      <w:r w:rsidR="005A667B">
        <w:instrText xml:space="preserve"> \* MERGEFORMAT </w:instrText>
      </w:r>
      <w:r w:rsidR="00FD0499">
        <w:fldChar w:fldCharType="separate"/>
      </w:r>
      <w:r w:rsidR="00475C96">
        <w:t xml:space="preserve">Таблица </w:t>
      </w:r>
      <w:r w:rsidR="00475C96">
        <w:rPr>
          <w:noProof/>
        </w:rPr>
        <w:t>2</w:t>
      </w:r>
      <w:r w:rsidR="00475C96">
        <w:t>.</w:t>
      </w:r>
      <w:r w:rsidR="00475C96">
        <w:rPr>
          <w:noProof/>
        </w:rPr>
        <w:t>1</w:t>
      </w:r>
      <w:r w:rsidR="00FD0499">
        <w:fldChar w:fldCharType="end"/>
      </w:r>
      <w:r w:rsidR="00FD0499">
        <w:t>) и возможные команды (</w:t>
      </w:r>
      <w:r w:rsidR="00BF3569">
        <w:fldChar w:fldCharType="begin"/>
      </w:r>
      <w:r w:rsidR="00BF3569">
        <w:instrText xml:space="preserve"> REF _Ref483490396 \h </w:instrText>
      </w:r>
      <w:r w:rsidR="00BF3569">
        <w:fldChar w:fldCharType="separate"/>
      </w:r>
    </w:p>
    <w:p w:rsidR="00DF67D6" w:rsidRDefault="00475C96" w:rsidP="00194F09">
      <w:r>
        <w:t xml:space="preserve">Таблица </w:t>
      </w:r>
      <w:r>
        <w:rPr>
          <w:noProof/>
        </w:rPr>
        <w:t>2</w:t>
      </w:r>
      <w:r>
        <w:t>.</w:t>
      </w:r>
      <w:r>
        <w:rPr>
          <w:noProof/>
        </w:rPr>
        <w:t>2</w:t>
      </w:r>
      <w:r w:rsidR="00BF3569">
        <w:fldChar w:fldCharType="end"/>
      </w:r>
      <w:r w:rsidR="00BF3569">
        <w:t>), пакета д</w:t>
      </w:r>
      <w:r w:rsidR="00FD0499">
        <w:t>анных (</w:t>
      </w:r>
      <w:r w:rsidR="00FD0499">
        <w:fldChar w:fldCharType="begin"/>
      </w:r>
      <w:r w:rsidR="00FD0499">
        <w:instrText xml:space="preserve"> REF _Ref478913412 \h </w:instrText>
      </w:r>
      <w:r w:rsidR="005A667B">
        <w:instrText xml:space="preserve"> \* MERGEFORMAT </w:instrText>
      </w:r>
      <w:r w:rsidR="00FD0499">
        <w:fldChar w:fldCharType="separate"/>
      </w:r>
      <w:r>
        <w:rPr>
          <w:noProof/>
        </w:rPr>
        <w:br/>
        <w:t>Таблица</w:t>
      </w:r>
      <w:r>
        <w:t xml:space="preserve"> </w:t>
      </w:r>
      <w:r>
        <w:rPr>
          <w:noProof/>
        </w:rPr>
        <w:t>2.3</w:t>
      </w:r>
      <w:r w:rsidR="00FD0499">
        <w:fldChar w:fldCharType="end"/>
      </w:r>
      <w:r w:rsidR="00FD0499">
        <w:t>).</w:t>
      </w:r>
    </w:p>
    <w:p w:rsidR="00DF67D6" w:rsidRDefault="00DF67D6" w:rsidP="002D5695">
      <w:pPr>
        <w:pStyle w:val="a3"/>
        <w:spacing w:line="360" w:lineRule="auto"/>
        <w:jc w:val="left"/>
      </w:pPr>
      <w:bookmarkStart w:id="18" w:name="_Ref478914005"/>
      <w:r>
        <w:t xml:space="preserve">Таблица </w:t>
      </w:r>
      <w:r w:rsidR="00D81C99">
        <w:fldChar w:fldCharType="begin"/>
      </w:r>
      <w:r w:rsidR="00D81C99">
        <w:instrText xml:space="preserve"> STYLEREF 1 \s </w:instrText>
      </w:r>
      <w:r w:rsidR="00D81C99">
        <w:fldChar w:fldCharType="separate"/>
      </w:r>
      <w:r w:rsidR="00475C96">
        <w:rPr>
          <w:noProof/>
        </w:rPr>
        <w:t>2</w:t>
      </w:r>
      <w:r w:rsidR="00D81C99">
        <w:fldChar w:fldCharType="end"/>
      </w:r>
      <w:r w:rsidR="00D81C99">
        <w:t>.</w:t>
      </w:r>
      <w:r w:rsidR="00D81C99">
        <w:fldChar w:fldCharType="begin"/>
      </w:r>
      <w:r w:rsidR="00D81C99">
        <w:instrText xml:space="preserve"> SEQ Таблица \* ARABIC \s 1 </w:instrText>
      </w:r>
      <w:r w:rsidR="00D81C99">
        <w:fldChar w:fldCharType="separate"/>
      </w:r>
      <w:r w:rsidR="00475C96">
        <w:rPr>
          <w:noProof/>
        </w:rPr>
        <w:t>1</w:t>
      </w:r>
      <w:r w:rsidR="00D81C99">
        <w:fldChar w:fldCharType="end"/>
      </w:r>
      <w:bookmarkEnd w:id="18"/>
      <w:r>
        <w:t>. Описание пакета команд</w:t>
      </w:r>
    </w:p>
    <w:tbl>
      <w:tblPr>
        <w:tblStyle w:val="ae"/>
        <w:tblW w:w="0" w:type="auto"/>
        <w:tblLook w:val="04A0" w:firstRow="1" w:lastRow="0" w:firstColumn="1" w:lastColumn="0" w:noHBand="0" w:noVBand="1"/>
      </w:tblPr>
      <w:tblGrid>
        <w:gridCol w:w="2377"/>
        <w:gridCol w:w="2377"/>
        <w:gridCol w:w="2435"/>
      </w:tblGrid>
      <w:tr w:rsidR="00DF67D6" w:rsidTr="00DF67D6">
        <w:tc>
          <w:tcPr>
            <w:tcW w:w="3190" w:type="dxa"/>
          </w:tcPr>
          <w:p w:rsidR="00DF67D6" w:rsidRPr="00DF67D6" w:rsidRDefault="00DF67D6" w:rsidP="005A667B">
            <w:pPr>
              <w:rPr>
                <w:b/>
              </w:rPr>
            </w:pPr>
            <w:r w:rsidRPr="00DF67D6">
              <w:rPr>
                <w:b/>
              </w:rPr>
              <w:t>Поле</w:t>
            </w:r>
          </w:p>
        </w:tc>
        <w:tc>
          <w:tcPr>
            <w:tcW w:w="3190" w:type="dxa"/>
          </w:tcPr>
          <w:p w:rsidR="00DF67D6" w:rsidRPr="00DF67D6" w:rsidRDefault="00DF67D6" w:rsidP="005A667B">
            <w:pPr>
              <w:rPr>
                <w:b/>
              </w:rPr>
            </w:pPr>
            <w:r w:rsidRPr="00DF67D6">
              <w:rPr>
                <w:b/>
              </w:rPr>
              <w:t>Тип</w:t>
            </w:r>
          </w:p>
        </w:tc>
        <w:tc>
          <w:tcPr>
            <w:tcW w:w="3191" w:type="dxa"/>
          </w:tcPr>
          <w:p w:rsidR="00DF67D6" w:rsidRPr="00DF67D6" w:rsidRDefault="00DF67D6" w:rsidP="005A667B">
            <w:pPr>
              <w:rPr>
                <w:b/>
              </w:rPr>
            </w:pPr>
            <w:r w:rsidRPr="00DF67D6">
              <w:rPr>
                <w:b/>
              </w:rPr>
              <w:t>Описание</w:t>
            </w:r>
          </w:p>
        </w:tc>
      </w:tr>
      <w:tr w:rsidR="00DF67D6" w:rsidTr="00DF67D6">
        <w:tc>
          <w:tcPr>
            <w:tcW w:w="3190" w:type="dxa"/>
          </w:tcPr>
          <w:p w:rsidR="00DF67D6" w:rsidRPr="00DF67D6" w:rsidRDefault="00DF67D6" w:rsidP="005A667B">
            <w:pPr>
              <w:rPr>
                <w:lang w:val="en-US"/>
              </w:rPr>
            </w:pPr>
            <w:r>
              <w:rPr>
                <w:lang w:val="en-US"/>
              </w:rPr>
              <w:t>command</w:t>
            </w:r>
          </w:p>
        </w:tc>
        <w:tc>
          <w:tcPr>
            <w:tcW w:w="3190" w:type="dxa"/>
          </w:tcPr>
          <w:p w:rsidR="00DF67D6" w:rsidRPr="00DF67D6" w:rsidRDefault="00DF67D6" w:rsidP="005A667B">
            <w:pPr>
              <w:rPr>
                <w:lang w:val="en-US"/>
              </w:rPr>
            </w:pPr>
            <w:r>
              <w:rPr>
                <w:lang w:val="en-US"/>
              </w:rPr>
              <w:t>Command</w:t>
            </w:r>
          </w:p>
        </w:tc>
        <w:tc>
          <w:tcPr>
            <w:tcW w:w="3191" w:type="dxa"/>
          </w:tcPr>
          <w:p w:rsidR="00DF67D6" w:rsidRDefault="00DF67D6" w:rsidP="005A667B">
            <w:r>
              <w:t>Команда управления</w:t>
            </w:r>
          </w:p>
        </w:tc>
      </w:tr>
      <w:tr w:rsidR="00DF67D6" w:rsidTr="00DF67D6">
        <w:tc>
          <w:tcPr>
            <w:tcW w:w="3190" w:type="dxa"/>
          </w:tcPr>
          <w:p w:rsidR="00DF67D6" w:rsidRPr="00DF67D6" w:rsidRDefault="00DF67D6" w:rsidP="005A667B">
            <w:pPr>
              <w:rPr>
                <w:lang w:val="en-US"/>
              </w:rPr>
            </w:pPr>
            <w:r>
              <w:rPr>
                <w:lang w:val="en-US"/>
              </w:rPr>
              <w:t>arguments</w:t>
            </w:r>
          </w:p>
        </w:tc>
        <w:tc>
          <w:tcPr>
            <w:tcW w:w="3190" w:type="dxa"/>
          </w:tcPr>
          <w:p w:rsidR="00DF67D6" w:rsidRPr="00DF67D6" w:rsidRDefault="00DF67D6" w:rsidP="005A667B">
            <w:pPr>
              <w:rPr>
                <w:lang w:val="en-US"/>
              </w:rPr>
            </w:pPr>
            <w:r>
              <w:rPr>
                <w:lang w:val="en-US"/>
              </w:rPr>
              <w:t>Object[]</w:t>
            </w:r>
          </w:p>
        </w:tc>
        <w:tc>
          <w:tcPr>
            <w:tcW w:w="3191" w:type="dxa"/>
          </w:tcPr>
          <w:p w:rsidR="00DF67D6" w:rsidRDefault="00DF67D6" w:rsidP="005A667B">
            <w:r>
              <w:t>Аргументы команды</w:t>
            </w:r>
          </w:p>
        </w:tc>
      </w:tr>
    </w:tbl>
    <w:p w:rsidR="002B1FF1" w:rsidRDefault="00FD0499" w:rsidP="002D5695">
      <w:pPr>
        <w:pStyle w:val="a3"/>
        <w:spacing w:line="360" w:lineRule="auto"/>
        <w:jc w:val="left"/>
      </w:pPr>
      <w:bookmarkStart w:id="19" w:name="_Ref478913411"/>
      <w:r>
        <w:lastRenderedPageBreak/>
        <w:br/>
      </w:r>
      <w:bookmarkStart w:id="20" w:name="_Ref483490396"/>
    </w:p>
    <w:p w:rsidR="00926CC9" w:rsidRDefault="00926CC9" w:rsidP="002D5695">
      <w:pPr>
        <w:pStyle w:val="a3"/>
        <w:spacing w:line="360" w:lineRule="auto"/>
        <w:jc w:val="left"/>
      </w:pPr>
      <w:r>
        <w:t xml:space="preserve">Таблица </w:t>
      </w:r>
      <w:r w:rsidR="00D81C99">
        <w:fldChar w:fldCharType="begin"/>
      </w:r>
      <w:r w:rsidR="00D81C99">
        <w:instrText xml:space="preserve"> STYLEREF 1 \s </w:instrText>
      </w:r>
      <w:r w:rsidR="00D81C99">
        <w:fldChar w:fldCharType="separate"/>
      </w:r>
      <w:r w:rsidR="00475C96">
        <w:rPr>
          <w:noProof/>
        </w:rPr>
        <w:t>2</w:t>
      </w:r>
      <w:r w:rsidR="00D81C99">
        <w:fldChar w:fldCharType="end"/>
      </w:r>
      <w:r w:rsidR="00D81C99">
        <w:t>.</w:t>
      </w:r>
      <w:r w:rsidR="00D81C99">
        <w:fldChar w:fldCharType="begin"/>
      </w:r>
      <w:r w:rsidR="00D81C99">
        <w:instrText xml:space="preserve"> SEQ Таблица \* ARABIC \s 1 </w:instrText>
      </w:r>
      <w:r w:rsidR="00D81C99">
        <w:fldChar w:fldCharType="separate"/>
      </w:r>
      <w:r w:rsidR="00475C96">
        <w:rPr>
          <w:noProof/>
        </w:rPr>
        <w:t>2</w:t>
      </w:r>
      <w:r w:rsidR="00D81C99">
        <w:fldChar w:fldCharType="end"/>
      </w:r>
      <w:bookmarkEnd w:id="19"/>
      <w:bookmarkEnd w:id="20"/>
      <w:r>
        <w:t>. Описание возможных команд пакета управления</w:t>
      </w:r>
    </w:p>
    <w:tbl>
      <w:tblPr>
        <w:tblStyle w:val="ae"/>
        <w:tblW w:w="0" w:type="auto"/>
        <w:tblLook w:val="04A0" w:firstRow="1" w:lastRow="0" w:firstColumn="1" w:lastColumn="0" w:noHBand="0" w:noVBand="1"/>
      </w:tblPr>
      <w:tblGrid>
        <w:gridCol w:w="1366"/>
        <w:gridCol w:w="2067"/>
        <w:gridCol w:w="3756"/>
      </w:tblGrid>
      <w:tr w:rsidR="00926CC9" w:rsidTr="00926CC9">
        <w:tc>
          <w:tcPr>
            <w:tcW w:w="1668" w:type="dxa"/>
          </w:tcPr>
          <w:p w:rsidR="00926CC9" w:rsidRPr="001765A4" w:rsidRDefault="00926CC9" w:rsidP="005A667B">
            <w:pPr>
              <w:rPr>
                <w:b/>
              </w:rPr>
            </w:pPr>
            <w:r w:rsidRPr="001765A4">
              <w:rPr>
                <w:b/>
              </w:rPr>
              <w:t>Команда</w:t>
            </w:r>
          </w:p>
        </w:tc>
        <w:tc>
          <w:tcPr>
            <w:tcW w:w="2409" w:type="dxa"/>
          </w:tcPr>
          <w:p w:rsidR="00926CC9" w:rsidRPr="001765A4" w:rsidRDefault="00926CC9" w:rsidP="005A667B">
            <w:pPr>
              <w:rPr>
                <w:b/>
              </w:rPr>
            </w:pPr>
            <w:r w:rsidRPr="001765A4">
              <w:rPr>
                <w:b/>
              </w:rPr>
              <w:t>Аргументы</w:t>
            </w:r>
          </w:p>
        </w:tc>
        <w:tc>
          <w:tcPr>
            <w:tcW w:w="5494" w:type="dxa"/>
          </w:tcPr>
          <w:p w:rsidR="00926CC9" w:rsidRPr="001765A4" w:rsidRDefault="00926CC9" w:rsidP="005A667B">
            <w:pPr>
              <w:rPr>
                <w:b/>
              </w:rPr>
            </w:pPr>
            <w:r w:rsidRPr="001765A4">
              <w:rPr>
                <w:b/>
              </w:rPr>
              <w:t>Описание</w:t>
            </w:r>
          </w:p>
        </w:tc>
      </w:tr>
      <w:tr w:rsidR="00926CC9" w:rsidTr="00926CC9">
        <w:tc>
          <w:tcPr>
            <w:tcW w:w="1668" w:type="dxa"/>
          </w:tcPr>
          <w:p w:rsidR="00926CC9" w:rsidRPr="00DF67D6" w:rsidRDefault="00926CC9" w:rsidP="005A667B">
            <w:r>
              <w:rPr>
                <w:lang w:val="en-US"/>
              </w:rPr>
              <w:t>GET</w:t>
            </w:r>
          </w:p>
        </w:tc>
        <w:tc>
          <w:tcPr>
            <w:tcW w:w="2409" w:type="dxa"/>
          </w:tcPr>
          <w:p w:rsidR="00926CC9" w:rsidRPr="00926CC9" w:rsidRDefault="00926CC9" w:rsidP="005A667B">
            <w:r>
              <w:t>отсутствуют</w:t>
            </w:r>
          </w:p>
        </w:tc>
        <w:tc>
          <w:tcPr>
            <w:tcW w:w="5494" w:type="dxa"/>
          </w:tcPr>
          <w:p w:rsidR="00926CC9" w:rsidRDefault="00926CC9" w:rsidP="005A667B">
            <w:r>
              <w:t>получение актуального пакета данных</w:t>
            </w:r>
          </w:p>
        </w:tc>
      </w:tr>
      <w:tr w:rsidR="00926CC9" w:rsidTr="00926CC9">
        <w:tc>
          <w:tcPr>
            <w:tcW w:w="1668" w:type="dxa"/>
          </w:tcPr>
          <w:p w:rsidR="00926CC9" w:rsidRPr="00FD0499" w:rsidRDefault="00926CC9" w:rsidP="005A667B">
            <w:r>
              <w:rPr>
                <w:lang w:val="en-US"/>
              </w:rPr>
              <w:t>PLAY</w:t>
            </w:r>
          </w:p>
        </w:tc>
        <w:tc>
          <w:tcPr>
            <w:tcW w:w="2409" w:type="dxa"/>
          </w:tcPr>
          <w:p w:rsidR="00926CC9" w:rsidRPr="00926CC9" w:rsidRDefault="00926CC9" w:rsidP="005A667B">
            <w:r>
              <w:t>целочисленный идентификатор</w:t>
            </w:r>
          </w:p>
        </w:tc>
        <w:tc>
          <w:tcPr>
            <w:tcW w:w="5494" w:type="dxa"/>
          </w:tcPr>
          <w:p w:rsidR="00926CC9" w:rsidRPr="00926CC9" w:rsidRDefault="00926CC9" w:rsidP="005A667B">
            <w:r>
              <w:t>проиграть файл с указанным идентификатором</w:t>
            </w:r>
          </w:p>
        </w:tc>
      </w:tr>
      <w:tr w:rsidR="00926CC9" w:rsidTr="00926CC9">
        <w:tc>
          <w:tcPr>
            <w:tcW w:w="1668" w:type="dxa"/>
          </w:tcPr>
          <w:p w:rsidR="00926CC9" w:rsidRDefault="00926CC9" w:rsidP="005A667B">
            <w:pPr>
              <w:rPr>
                <w:lang w:val="en-US"/>
              </w:rPr>
            </w:pPr>
            <w:r>
              <w:rPr>
                <w:lang w:val="en-US"/>
              </w:rPr>
              <w:t>PAUSE</w:t>
            </w:r>
          </w:p>
        </w:tc>
        <w:tc>
          <w:tcPr>
            <w:tcW w:w="2409" w:type="dxa"/>
          </w:tcPr>
          <w:p w:rsidR="00926CC9" w:rsidRDefault="00926CC9" w:rsidP="005A667B">
            <w:r>
              <w:t>отсутствуют</w:t>
            </w:r>
          </w:p>
        </w:tc>
        <w:tc>
          <w:tcPr>
            <w:tcW w:w="5494" w:type="dxa"/>
          </w:tcPr>
          <w:p w:rsidR="00926CC9" w:rsidRDefault="00926CC9" w:rsidP="005A667B">
            <w:r>
              <w:t>приостановить или продолжить воспроизведение видео</w:t>
            </w:r>
          </w:p>
        </w:tc>
      </w:tr>
      <w:tr w:rsidR="00926CC9" w:rsidTr="00926CC9">
        <w:tc>
          <w:tcPr>
            <w:tcW w:w="1668" w:type="dxa"/>
          </w:tcPr>
          <w:p w:rsidR="00926CC9" w:rsidRDefault="00926CC9" w:rsidP="005A667B">
            <w:pPr>
              <w:rPr>
                <w:lang w:val="en-US"/>
              </w:rPr>
            </w:pPr>
            <w:r>
              <w:rPr>
                <w:lang w:val="en-US"/>
              </w:rPr>
              <w:t>LIST</w:t>
            </w:r>
          </w:p>
        </w:tc>
        <w:tc>
          <w:tcPr>
            <w:tcW w:w="2409" w:type="dxa"/>
          </w:tcPr>
          <w:p w:rsidR="00926CC9" w:rsidRDefault="00926CC9" w:rsidP="005A667B">
            <w:r>
              <w:t>отсутствуют</w:t>
            </w:r>
          </w:p>
        </w:tc>
        <w:tc>
          <w:tcPr>
            <w:tcW w:w="5494" w:type="dxa"/>
          </w:tcPr>
          <w:p w:rsidR="00926CC9" w:rsidRDefault="001765A4" w:rsidP="005A667B">
            <w:r>
              <w:t>получение списка доступных для воспроизведения видео файлов</w:t>
            </w:r>
          </w:p>
        </w:tc>
      </w:tr>
      <w:tr w:rsidR="00926CC9" w:rsidTr="00926CC9">
        <w:tc>
          <w:tcPr>
            <w:tcW w:w="1668" w:type="dxa"/>
          </w:tcPr>
          <w:p w:rsidR="00926CC9" w:rsidRDefault="00926CC9" w:rsidP="005A667B">
            <w:pPr>
              <w:rPr>
                <w:lang w:val="en-US"/>
              </w:rPr>
            </w:pPr>
            <w:r>
              <w:rPr>
                <w:lang w:val="en-US"/>
              </w:rPr>
              <w:t>REWIND</w:t>
            </w:r>
          </w:p>
        </w:tc>
        <w:tc>
          <w:tcPr>
            <w:tcW w:w="2409" w:type="dxa"/>
          </w:tcPr>
          <w:p w:rsidR="00926CC9" w:rsidRDefault="00926CC9" w:rsidP="005A667B">
            <w:r>
              <w:t>новая позиция для воспроизведения</w:t>
            </w:r>
          </w:p>
        </w:tc>
        <w:tc>
          <w:tcPr>
            <w:tcW w:w="5494" w:type="dxa"/>
          </w:tcPr>
          <w:p w:rsidR="00926CC9" w:rsidRDefault="001765A4" w:rsidP="005A667B">
            <w:r>
              <w:t>установить текущую позицию проигрывания видео</w:t>
            </w:r>
          </w:p>
        </w:tc>
      </w:tr>
      <w:tr w:rsidR="00926CC9" w:rsidTr="00926CC9">
        <w:tc>
          <w:tcPr>
            <w:tcW w:w="1668" w:type="dxa"/>
          </w:tcPr>
          <w:p w:rsidR="00926CC9" w:rsidRDefault="00926CC9" w:rsidP="005A667B">
            <w:pPr>
              <w:rPr>
                <w:lang w:val="en-US"/>
              </w:rPr>
            </w:pPr>
            <w:r>
              <w:rPr>
                <w:lang w:val="en-US"/>
              </w:rPr>
              <w:t>NEXT</w:t>
            </w:r>
          </w:p>
        </w:tc>
        <w:tc>
          <w:tcPr>
            <w:tcW w:w="2409" w:type="dxa"/>
          </w:tcPr>
          <w:p w:rsidR="00926CC9" w:rsidRDefault="00926CC9" w:rsidP="005A667B">
            <w:r>
              <w:t>отсутствуют</w:t>
            </w:r>
          </w:p>
        </w:tc>
        <w:tc>
          <w:tcPr>
            <w:tcW w:w="5494" w:type="dxa"/>
          </w:tcPr>
          <w:p w:rsidR="00926CC9" w:rsidRDefault="001765A4" w:rsidP="005A667B">
            <w:r>
              <w:t>воспроизвести следующий видео файл</w:t>
            </w:r>
          </w:p>
        </w:tc>
      </w:tr>
      <w:tr w:rsidR="00926CC9" w:rsidTr="00926CC9">
        <w:tc>
          <w:tcPr>
            <w:tcW w:w="1668" w:type="dxa"/>
          </w:tcPr>
          <w:p w:rsidR="00926CC9" w:rsidRDefault="00926CC9" w:rsidP="005A667B">
            <w:pPr>
              <w:rPr>
                <w:lang w:val="en-US"/>
              </w:rPr>
            </w:pPr>
            <w:r>
              <w:rPr>
                <w:lang w:val="en-US"/>
              </w:rPr>
              <w:t>PREV</w:t>
            </w:r>
          </w:p>
        </w:tc>
        <w:tc>
          <w:tcPr>
            <w:tcW w:w="2409" w:type="dxa"/>
          </w:tcPr>
          <w:p w:rsidR="00926CC9" w:rsidRDefault="00926CC9" w:rsidP="005A667B">
            <w:r>
              <w:t>отсутствуют</w:t>
            </w:r>
          </w:p>
        </w:tc>
        <w:tc>
          <w:tcPr>
            <w:tcW w:w="5494" w:type="dxa"/>
          </w:tcPr>
          <w:p w:rsidR="00926CC9" w:rsidRPr="001765A4" w:rsidRDefault="001765A4" w:rsidP="005A667B">
            <w:pPr>
              <w:rPr>
                <w:lang w:val="en-US"/>
              </w:rPr>
            </w:pPr>
            <w:r>
              <w:t>воспроизвести предыдущий видео файл</w:t>
            </w:r>
          </w:p>
        </w:tc>
      </w:tr>
    </w:tbl>
    <w:p w:rsidR="001765A4" w:rsidRDefault="00FD0499" w:rsidP="002D5695">
      <w:pPr>
        <w:pStyle w:val="a3"/>
        <w:spacing w:line="360" w:lineRule="auto"/>
        <w:jc w:val="left"/>
      </w:pPr>
      <w:bookmarkStart w:id="21" w:name="_Ref478913412"/>
      <w:r>
        <w:br/>
      </w:r>
      <w:r w:rsidR="001765A4">
        <w:t xml:space="preserve">Таблица </w:t>
      </w:r>
      <w:r w:rsidR="00D81C99">
        <w:fldChar w:fldCharType="begin"/>
      </w:r>
      <w:r w:rsidR="00D81C99">
        <w:instrText xml:space="preserve"> STYLEREF 1 \s </w:instrText>
      </w:r>
      <w:r w:rsidR="00D81C99">
        <w:fldChar w:fldCharType="separate"/>
      </w:r>
      <w:r w:rsidR="00475C96">
        <w:rPr>
          <w:noProof/>
        </w:rPr>
        <w:t>2</w:t>
      </w:r>
      <w:r w:rsidR="00D81C99">
        <w:fldChar w:fldCharType="end"/>
      </w:r>
      <w:r w:rsidR="00D81C99">
        <w:t>.</w:t>
      </w:r>
      <w:r w:rsidR="00D81C99">
        <w:fldChar w:fldCharType="begin"/>
      </w:r>
      <w:r w:rsidR="00D81C99">
        <w:instrText xml:space="preserve"> SEQ Таблица \* ARABIC \s 1 </w:instrText>
      </w:r>
      <w:r w:rsidR="00D81C99">
        <w:fldChar w:fldCharType="separate"/>
      </w:r>
      <w:r w:rsidR="00475C96">
        <w:rPr>
          <w:noProof/>
        </w:rPr>
        <w:t>3</w:t>
      </w:r>
      <w:r w:rsidR="00D81C99">
        <w:fldChar w:fldCharType="end"/>
      </w:r>
      <w:bookmarkEnd w:id="21"/>
      <w:r w:rsidR="001765A4">
        <w:t>. Описание пакета данных</w:t>
      </w:r>
    </w:p>
    <w:tbl>
      <w:tblPr>
        <w:tblStyle w:val="ae"/>
        <w:tblW w:w="0" w:type="auto"/>
        <w:tblLook w:val="04A0" w:firstRow="1" w:lastRow="0" w:firstColumn="1" w:lastColumn="0" w:noHBand="0" w:noVBand="1"/>
      </w:tblPr>
      <w:tblGrid>
        <w:gridCol w:w="2005"/>
        <w:gridCol w:w="2075"/>
        <w:gridCol w:w="3109"/>
      </w:tblGrid>
      <w:tr w:rsidR="00CF2405" w:rsidRPr="00FD0499" w:rsidTr="00537E58">
        <w:tc>
          <w:tcPr>
            <w:tcW w:w="2005" w:type="dxa"/>
          </w:tcPr>
          <w:p w:rsidR="00CF2405" w:rsidRPr="001765A4" w:rsidRDefault="00CF2405" w:rsidP="005A667B">
            <w:pPr>
              <w:rPr>
                <w:b/>
              </w:rPr>
            </w:pPr>
            <w:r>
              <w:rPr>
                <w:b/>
              </w:rPr>
              <w:t>Поле</w:t>
            </w:r>
          </w:p>
        </w:tc>
        <w:tc>
          <w:tcPr>
            <w:tcW w:w="2075" w:type="dxa"/>
          </w:tcPr>
          <w:p w:rsidR="00CF2405" w:rsidRPr="00CF2405" w:rsidRDefault="00CF2405" w:rsidP="005A667B">
            <w:pPr>
              <w:rPr>
                <w:b/>
              </w:rPr>
            </w:pPr>
            <w:r>
              <w:rPr>
                <w:b/>
              </w:rPr>
              <w:t>Тип</w:t>
            </w:r>
          </w:p>
        </w:tc>
        <w:tc>
          <w:tcPr>
            <w:tcW w:w="3109" w:type="dxa"/>
          </w:tcPr>
          <w:p w:rsidR="00CF2405" w:rsidRDefault="00CF2405" w:rsidP="005A667B">
            <w:pPr>
              <w:rPr>
                <w:b/>
              </w:rPr>
            </w:pPr>
            <w:r>
              <w:rPr>
                <w:b/>
              </w:rPr>
              <w:t>Описание</w:t>
            </w:r>
          </w:p>
        </w:tc>
      </w:tr>
      <w:tr w:rsidR="00CF2405" w:rsidRPr="00CF2405" w:rsidTr="00537E58">
        <w:tc>
          <w:tcPr>
            <w:tcW w:w="2005" w:type="dxa"/>
          </w:tcPr>
          <w:p w:rsidR="00CF2405" w:rsidRPr="00CF2405" w:rsidRDefault="00CF2405" w:rsidP="005A667B">
            <w:r w:rsidRPr="00CF2405">
              <w:t>headsetBatteryPercent</w:t>
            </w:r>
          </w:p>
        </w:tc>
        <w:tc>
          <w:tcPr>
            <w:tcW w:w="2075" w:type="dxa"/>
          </w:tcPr>
          <w:p w:rsidR="00CF2405" w:rsidRPr="00CF2405" w:rsidRDefault="00CF2405" w:rsidP="005A667B">
            <w:r w:rsidRPr="00CF2405">
              <w:t>Integer</w:t>
            </w:r>
          </w:p>
        </w:tc>
        <w:tc>
          <w:tcPr>
            <w:tcW w:w="3109" w:type="dxa"/>
          </w:tcPr>
          <w:p w:rsidR="00CF2405" w:rsidRPr="00CF2405" w:rsidRDefault="00CF2405" w:rsidP="0043181B">
            <w:r>
              <w:t>Процент заряда батареи ус</w:t>
            </w:r>
            <w:r w:rsidR="0043181B">
              <w:t>тройства, где запущено основная программа</w:t>
            </w:r>
          </w:p>
        </w:tc>
      </w:tr>
      <w:tr w:rsidR="00CF2405" w:rsidTr="00537E58">
        <w:tc>
          <w:tcPr>
            <w:tcW w:w="2005" w:type="dxa"/>
          </w:tcPr>
          <w:p w:rsidR="00CF2405" w:rsidRPr="00CF2405" w:rsidRDefault="00CF2405" w:rsidP="005A667B">
            <w:r w:rsidRPr="00CF2405">
              <w:t>museState</w:t>
            </w:r>
          </w:p>
        </w:tc>
        <w:tc>
          <w:tcPr>
            <w:tcW w:w="2075" w:type="dxa"/>
          </w:tcPr>
          <w:p w:rsidR="00CF2405" w:rsidRPr="00CF2405" w:rsidRDefault="00CF2405" w:rsidP="005A667B">
            <w:r w:rsidRPr="00CF2405">
              <w:t>Boolean</w:t>
            </w:r>
          </w:p>
        </w:tc>
        <w:tc>
          <w:tcPr>
            <w:tcW w:w="3109" w:type="dxa"/>
          </w:tcPr>
          <w:p w:rsidR="00CF2405" w:rsidRPr="00CF2405" w:rsidRDefault="00CF2405" w:rsidP="005A667B">
            <w:pPr>
              <w:rPr>
                <w:lang w:val="en-US"/>
              </w:rPr>
            </w:pPr>
            <w:r>
              <w:t xml:space="preserve">Статус подключения гарнитуры </w:t>
            </w:r>
            <w:r>
              <w:rPr>
                <w:lang w:val="en-US"/>
              </w:rPr>
              <w:t>Muse</w:t>
            </w:r>
          </w:p>
        </w:tc>
      </w:tr>
      <w:tr w:rsidR="00CF2405" w:rsidRPr="00CF2405" w:rsidTr="00537E58">
        <w:tc>
          <w:tcPr>
            <w:tcW w:w="2005" w:type="dxa"/>
          </w:tcPr>
          <w:p w:rsidR="00CF2405" w:rsidRPr="00CF2405" w:rsidRDefault="00CF2405" w:rsidP="005A667B">
            <w:r w:rsidRPr="00CF2405">
              <w:t>museBatteryPercent</w:t>
            </w:r>
          </w:p>
        </w:tc>
        <w:tc>
          <w:tcPr>
            <w:tcW w:w="2075" w:type="dxa"/>
          </w:tcPr>
          <w:p w:rsidR="00CF2405" w:rsidRPr="00CF2405" w:rsidRDefault="00CF2405" w:rsidP="005A667B">
            <w:r w:rsidRPr="00CF2405">
              <w:t>Integer</w:t>
            </w:r>
          </w:p>
        </w:tc>
        <w:tc>
          <w:tcPr>
            <w:tcW w:w="3109" w:type="dxa"/>
          </w:tcPr>
          <w:p w:rsidR="00CF2405" w:rsidRPr="00CF2405" w:rsidRDefault="00CF2405" w:rsidP="005A667B">
            <w:r>
              <w:t xml:space="preserve">Процент заряда батареи гарнитуры </w:t>
            </w:r>
            <w:r>
              <w:rPr>
                <w:lang w:val="en-US"/>
              </w:rPr>
              <w:t>Muse</w:t>
            </w:r>
          </w:p>
        </w:tc>
      </w:tr>
      <w:tr w:rsidR="00CF2405" w:rsidRPr="00CF2405" w:rsidTr="00537E58">
        <w:tc>
          <w:tcPr>
            <w:tcW w:w="2005" w:type="dxa"/>
          </w:tcPr>
          <w:p w:rsidR="00CF2405" w:rsidRPr="00CF2405" w:rsidRDefault="00CF2405" w:rsidP="005A667B">
            <w:r w:rsidRPr="00CF2405">
              <w:t>museSensorsState</w:t>
            </w:r>
          </w:p>
        </w:tc>
        <w:tc>
          <w:tcPr>
            <w:tcW w:w="2075" w:type="dxa"/>
          </w:tcPr>
          <w:p w:rsidR="00CF2405" w:rsidRPr="00CF2405" w:rsidRDefault="00CF2405" w:rsidP="005A667B">
            <w:r w:rsidRPr="00CF2405">
              <w:t>Boolean[]</w:t>
            </w:r>
          </w:p>
        </w:tc>
        <w:tc>
          <w:tcPr>
            <w:tcW w:w="3109" w:type="dxa"/>
          </w:tcPr>
          <w:p w:rsidR="00CF2405" w:rsidRPr="00CF2405" w:rsidRDefault="00CF2405" w:rsidP="005A667B">
            <w:r>
              <w:t xml:space="preserve">Качество прилегания датчиков гарнитуры </w:t>
            </w:r>
            <w:r>
              <w:rPr>
                <w:lang w:val="en-US"/>
              </w:rPr>
              <w:t>Muse</w:t>
            </w:r>
          </w:p>
        </w:tc>
      </w:tr>
      <w:tr w:rsidR="00CF2405" w:rsidTr="00537E58">
        <w:tc>
          <w:tcPr>
            <w:tcW w:w="2005" w:type="dxa"/>
          </w:tcPr>
          <w:p w:rsidR="00CF2405" w:rsidRPr="00CF2405" w:rsidRDefault="00CF2405" w:rsidP="005A667B">
            <w:r w:rsidRPr="00CF2405">
              <w:lastRenderedPageBreak/>
              <w:t>alphaPct</w:t>
            </w:r>
          </w:p>
        </w:tc>
        <w:tc>
          <w:tcPr>
            <w:tcW w:w="2075" w:type="dxa"/>
          </w:tcPr>
          <w:p w:rsidR="00CF2405" w:rsidRPr="00CF2405" w:rsidRDefault="00CF2405" w:rsidP="005A667B">
            <w:r w:rsidRPr="00CF2405">
              <w:t>Integer</w:t>
            </w:r>
          </w:p>
        </w:tc>
        <w:tc>
          <w:tcPr>
            <w:tcW w:w="3109" w:type="dxa"/>
          </w:tcPr>
          <w:p w:rsidR="00CF2405" w:rsidRPr="00CF2405" w:rsidRDefault="00CF2405" w:rsidP="005A667B">
            <w:pPr>
              <w:rPr>
                <w:lang w:val="en-US"/>
              </w:rPr>
            </w:pPr>
            <w:r>
              <w:t>Вычисленный процент альфа-ритма</w:t>
            </w:r>
          </w:p>
        </w:tc>
      </w:tr>
      <w:tr w:rsidR="00CF2405" w:rsidTr="00537E58">
        <w:tc>
          <w:tcPr>
            <w:tcW w:w="2005" w:type="dxa"/>
          </w:tcPr>
          <w:p w:rsidR="00CF2405" w:rsidRPr="00CF2405" w:rsidRDefault="00CF2405" w:rsidP="005A667B">
            <w:r w:rsidRPr="00CF2405">
              <w:t>betaPct</w:t>
            </w:r>
          </w:p>
        </w:tc>
        <w:tc>
          <w:tcPr>
            <w:tcW w:w="2075" w:type="dxa"/>
          </w:tcPr>
          <w:p w:rsidR="00CF2405" w:rsidRPr="00CF2405" w:rsidRDefault="00CF2405" w:rsidP="005A667B">
            <w:r w:rsidRPr="00CF2405">
              <w:t>Integer</w:t>
            </w:r>
          </w:p>
        </w:tc>
        <w:tc>
          <w:tcPr>
            <w:tcW w:w="3109" w:type="dxa"/>
          </w:tcPr>
          <w:p w:rsidR="00CF2405" w:rsidRDefault="00CF2405" w:rsidP="005A667B">
            <w:pPr>
              <w:rPr>
                <w:lang w:val="en-US"/>
              </w:rPr>
            </w:pPr>
            <w:r>
              <w:t>Вычисленный процент бета-ритма</w:t>
            </w:r>
          </w:p>
        </w:tc>
      </w:tr>
      <w:tr w:rsidR="00CF2405" w:rsidTr="00537E58">
        <w:tc>
          <w:tcPr>
            <w:tcW w:w="2005" w:type="dxa"/>
          </w:tcPr>
          <w:p w:rsidR="00CF2405" w:rsidRPr="00CF2405" w:rsidRDefault="00CF2405" w:rsidP="005A667B">
            <w:r w:rsidRPr="00CF2405">
              <w:t>isPanic</w:t>
            </w:r>
          </w:p>
        </w:tc>
        <w:tc>
          <w:tcPr>
            <w:tcW w:w="2075" w:type="dxa"/>
          </w:tcPr>
          <w:p w:rsidR="00CF2405" w:rsidRPr="00CF2405" w:rsidRDefault="00CF2405" w:rsidP="005A667B">
            <w:r w:rsidRPr="00CF2405">
              <w:t>boolean</w:t>
            </w:r>
          </w:p>
        </w:tc>
        <w:tc>
          <w:tcPr>
            <w:tcW w:w="3109" w:type="dxa"/>
          </w:tcPr>
          <w:p w:rsidR="00CF2405" w:rsidRPr="00CF2405" w:rsidRDefault="00CF2405" w:rsidP="005A667B">
            <w:r>
              <w:t>Состояния человека</w:t>
            </w:r>
          </w:p>
        </w:tc>
      </w:tr>
      <w:tr w:rsidR="00CF2405" w:rsidTr="00537E58">
        <w:tc>
          <w:tcPr>
            <w:tcW w:w="2005" w:type="dxa"/>
          </w:tcPr>
          <w:p w:rsidR="00CF2405" w:rsidRPr="00CF2405" w:rsidRDefault="00CF2405" w:rsidP="005A667B">
            <w:r w:rsidRPr="00CF2405">
              <w:t>videoName</w:t>
            </w:r>
          </w:p>
        </w:tc>
        <w:tc>
          <w:tcPr>
            <w:tcW w:w="2075" w:type="dxa"/>
          </w:tcPr>
          <w:p w:rsidR="00CF2405" w:rsidRPr="00CF2405" w:rsidRDefault="00CF2405" w:rsidP="005A667B">
            <w:r w:rsidRPr="00CF2405">
              <w:t>String</w:t>
            </w:r>
          </w:p>
        </w:tc>
        <w:tc>
          <w:tcPr>
            <w:tcW w:w="3109" w:type="dxa"/>
          </w:tcPr>
          <w:p w:rsidR="00CF2405" w:rsidRPr="00CF2405" w:rsidRDefault="00CF2405" w:rsidP="005A667B">
            <w:r>
              <w:t>Название проигрываемого видео файла</w:t>
            </w:r>
          </w:p>
        </w:tc>
      </w:tr>
      <w:tr w:rsidR="00CF2405" w:rsidTr="00537E58">
        <w:tc>
          <w:tcPr>
            <w:tcW w:w="2005" w:type="dxa"/>
          </w:tcPr>
          <w:p w:rsidR="00CF2405" w:rsidRPr="00CF2405" w:rsidRDefault="00CF2405" w:rsidP="005A667B">
            <w:r w:rsidRPr="00CF2405">
              <w:t>videoState</w:t>
            </w:r>
          </w:p>
        </w:tc>
        <w:tc>
          <w:tcPr>
            <w:tcW w:w="2075" w:type="dxa"/>
          </w:tcPr>
          <w:p w:rsidR="00CF2405" w:rsidRPr="00CF2405" w:rsidRDefault="00CF2405" w:rsidP="005A667B">
            <w:r w:rsidRPr="00CF2405">
              <w:t>Boolean</w:t>
            </w:r>
          </w:p>
        </w:tc>
        <w:tc>
          <w:tcPr>
            <w:tcW w:w="3109" w:type="dxa"/>
          </w:tcPr>
          <w:p w:rsidR="00CF2405" w:rsidRPr="00CF2405" w:rsidRDefault="00CF2405" w:rsidP="005A667B">
            <w:r>
              <w:t>Проигрывается ли видео файл</w:t>
            </w:r>
          </w:p>
        </w:tc>
      </w:tr>
      <w:tr w:rsidR="00CF2405" w:rsidRPr="00CF2405" w:rsidTr="00537E58">
        <w:tc>
          <w:tcPr>
            <w:tcW w:w="2005" w:type="dxa"/>
          </w:tcPr>
          <w:p w:rsidR="00CF2405" w:rsidRPr="00CF2405" w:rsidRDefault="00CF2405" w:rsidP="005A667B">
            <w:r w:rsidRPr="00CF2405">
              <w:t>duration</w:t>
            </w:r>
          </w:p>
        </w:tc>
        <w:tc>
          <w:tcPr>
            <w:tcW w:w="2075" w:type="dxa"/>
          </w:tcPr>
          <w:p w:rsidR="00CF2405" w:rsidRPr="00CF2405" w:rsidRDefault="00CF2405" w:rsidP="005A667B">
            <w:r w:rsidRPr="00CF2405">
              <w:t>Integer</w:t>
            </w:r>
          </w:p>
        </w:tc>
        <w:tc>
          <w:tcPr>
            <w:tcW w:w="3109" w:type="dxa"/>
          </w:tcPr>
          <w:p w:rsidR="00CF2405" w:rsidRPr="00CF2405" w:rsidRDefault="00CF2405" w:rsidP="005A667B">
            <w:r>
              <w:t>Длительность проигрываемого файла в секундах</w:t>
            </w:r>
          </w:p>
        </w:tc>
      </w:tr>
      <w:tr w:rsidR="00CF2405" w:rsidRPr="00CF2405" w:rsidTr="00537E58">
        <w:tc>
          <w:tcPr>
            <w:tcW w:w="2005" w:type="dxa"/>
          </w:tcPr>
          <w:p w:rsidR="00CF2405" w:rsidRPr="00CF2405" w:rsidRDefault="00CF2405" w:rsidP="005A667B">
            <w:r w:rsidRPr="00CF2405">
              <w:t>currentPosition</w:t>
            </w:r>
          </w:p>
          <w:p w:rsidR="00CF2405" w:rsidRPr="00CF2405" w:rsidRDefault="00CF2405" w:rsidP="005A667B"/>
        </w:tc>
        <w:tc>
          <w:tcPr>
            <w:tcW w:w="2075" w:type="dxa"/>
          </w:tcPr>
          <w:p w:rsidR="00CF2405" w:rsidRPr="00CF2405" w:rsidRDefault="00CF2405" w:rsidP="005A667B">
            <w:r w:rsidRPr="00CF2405">
              <w:t>Integer</w:t>
            </w:r>
          </w:p>
        </w:tc>
        <w:tc>
          <w:tcPr>
            <w:tcW w:w="3109" w:type="dxa"/>
          </w:tcPr>
          <w:p w:rsidR="00CF2405" w:rsidRPr="00CF2405" w:rsidRDefault="00CF2405" w:rsidP="005A667B">
            <w:r>
              <w:t>Текущая позиция проигрываемого файла в секундах</w:t>
            </w:r>
          </w:p>
        </w:tc>
      </w:tr>
      <w:tr w:rsidR="00CF2405" w:rsidRPr="00CF2405" w:rsidTr="00537E58">
        <w:tc>
          <w:tcPr>
            <w:tcW w:w="2005" w:type="dxa"/>
          </w:tcPr>
          <w:p w:rsidR="00CF2405" w:rsidRPr="00CF2405" w:rsidRDefault="00CF2405" w:rsidP="005A667B">
            <w:r w:rsidRPr="00CF2405">
              <w:t>videoList</w:t>
            </w:r>
          </w:p>
          <w:p w:rsidR="00CF2405" w:rsidRPr="00CF2405" w:rsidRDefault="00CF2405" w:rsidP="005A667B"/>
        </w:tc>
        <w:tc>
          <w:tcPr>
            <w:tcW w:w="2075" w:type="dxa"/>
          </w:tcPr>
          <w:p w:rsidR="00CF2405" w:rsidRPr="00CF2405" w:rsidRDefault="00CF2405" w:rsidP="005A667B">
            <w:r w:rsidRPr="00CF2405">
              <w:t>ArrayList&lt;VideoItem&gt;</w:t>
            </w:r>
          </w:p>
        </w:tc>
        <w:tc>
          <w:tcPr>
            <w:tcW w:w="3109" w:type="dxa"/>
          </w:tcPr>
          <w:p w:rsidR="00CF2405" w:rsidRPr="00CF2405" w:rsidRDefault="00CF2405" w:rsidP="005A667B">
            <w:r>
              <w:t>Список доступных для воспроизведения видео файлов</w:t>
            </w:r>
          </w:p>
        </w:tc>
      </w:tr>
    </w:tbl>
    <w:p w:rsidR="00190F3C" w:rsidRDefault="00190F3C" w:rsidP="00190F3C">
      <w:pPr>
        <w:pStyle w:val="a3"/>
        <w:spacing w:line="360" w:lineRule="auto"/>
        <w:jc w:val="right"/>
      </w:pPr>
      <w:r>
        <w:t>Таблица</w:t>
      </w:r>
      <w:r w:rsidR="0003725D">
        <w:t xml:space="preserve"> 2.3</w:t>
      </w:r>
      <w:r>
        <w:t xml:space="preserve"> Описание пакета данных. Окончание</w:t>
      </w:r>
    </w:p>
    <w:p w:rsidR="00CF2405" w:rsidRDefault="00CF2405" w:rsidP="002D5695">
      <w:pPr>
        <w:pStyle w:val="a3"/>
        <w:spacing w:line="360" w:lineRule="auto"/>
        <w:jc w:val="left"/>
      </w:pPr>
      <w:bookmarkStart w:id="22" w:name="_Ref478913414"/>
      <w:r>
        <w:t xml:space="preserve">Таблица </w:t>
      </w:r>
      <w:r w:rsidR="00D81C99">
        <w:fldChar w:fldCharType="begin"/>
      </w:r>
      <w:r w:rsidR="00D81C99">
        <w:instrText xml:space="preserve"> STYLEREF 1 \s </w:instrText>
      </w:r>
      <w:r w:rsidR="00D81C99">
        <w:fldChar w:fldCharType="separate"/>
      </w:r>
      <w:r w:rsidR="00475C96">
        <w:rPr>
          <w:noProof/>
        </w:rPr>
        <w:t>2</w:t>
      </w:r>
      <w:r w:rsidR="00D81C99">
        <w:fldChar w:fldCharType="end"/>
      </w:r>
      <w:r w:rsidR="00D81C99">
        <w:t>.</w:t>
      </w:r>
      <w:r w:rsidR="00D81C99">
        <w:fldChar w:fldCharType="begin"/>
      </w:r>
      <w:r w:rsidR="00D81C99">
        <w:instrText xml:space="preserve"> SEQ Таблица \* ARABIC \s 1 </w:instrText>
      </w:r>
      <w:r w:rsidR="00D81C99">
        <w:fldChar w:fldCharType="separate"/>
      </w:r>
      <w:r w:rsidR="00475C96">
        <w:rPr>
          <w:noProof/>
        </w:rPr>
        <w:t>4</w:t>
      </w:r>
      <w:r w:rsidR="00D81C99">
        <w:fldChar w:fldCharType="end"/>
      </w:r>
      <w:bookmarkEnd w:id="22"/>
      <w:r>
        <w:t xml:space="preserve">. Описание полей типа </w:t>
      </w:r>
      <w:r>
        <w:rPr>
          <w:lang w:val="en-US"/>
        </w:rPr>
        <w:t>VideoItem</w:t>
      </w:r>
    </w:p>
    <w:tbl>
      <w:tblPr>
        <w:tblStyle w:val="ae"/>
        <w:tblW w:w="0" w:type="auto"/>
        <w:tblLook w:val="04A0" w:firstRow="1" w:lastRow="0" w:firstColumn="1" w:lastColumn="0" w:noHBand="0" w:noVBand="1"/>
      </w:tblPr>
      <w:tblGrid>
        <w:gridCol w:w="1912"/>
        <w:gridCol w:w="1777"/>
        <w:gridCol w:w="3500"/>
      </w:tblGrid>
      <w:tr w:rsidR="00CF2405" w:rsidRPr="00CF2405" w:rsidTr="00CF2405">
        <w:tc>
          <w:tcPr>
            <w:tcW w:w="2518" w:type="dxa"/>
          </w:tcPr>
          <w:p w:rsidR="00CF2405" w:rsidRPr="00CF2405" w:rsidRDefault="00CF2405" w:rsidP="005A667B">
            <w:pPr>
              <w:rPr>
                <w:b/>
              </w:rPr>
            </w:pPr>
            <w:r w:rsidRPr="00CF2405">
              <w:rPr>
                <w:b/>
              </w:rPr>
              <w:t>Поле</w:t>
            </w:r>
          </w:p>
        </w:tc>
        <w:tc>
          <w:tcPr>
            <w:tcW w:w="2410" w:type="dxa"/>
          </w:tcPr>
          <w:p w:rsidR="00CF2405" w:rsidRPr="00CF2405" w:rsidRDefault="00CF2405" w:rsidP="005A667B">
            <w:pPr>
              <w:rPr>
                <w:b/>
              </w:rPr>
            </w:pPr>
            <w:r w:rsidRPr="00CF2405">
              <w:rPr>
                <w:b/>
              </w:rPr>
              <w:t>Тип</w:t>
            </w:r>
          </w:p>
        </w:tc>
        <w:tc>
          <w:tcPr>
            <w:tcW w:w="4643" w:type="dxa"/>
          </w:tcPr>
          <w:p w:rsidR="00CF2405" w:rsidRPr="00CF2405" w:rsidRDefault="00CF2405" w:rsidP="005A667B">
            <w:pPr>
              <w:rPr>
                <w:b/>
              </w:rPr>
            </w:pPr>
            <w:r w:rsidRPr="00CF2405">
              <w:rPr>
                <w:b/>
              </w:rPr>
              <w:t>Описание</w:t>
            </w:r>
          </w:p>
        </w:tc>
      </w:tr>
      <w:tr w:rsidR="00CF2405" w:rsidRPr="00CF2405" w:rsidTr="00CF2405">
        <w:tc>
          <w:tcPr>
            <w:tcW w:w="2518" w:type="dxa"/>
          </w:tcPr>
          <w:p w:rsidR="00CF2405" w:rsidRPr="00CF2405" w:rsidRDefault="00CF2405" w:rsidP="005A667B">
            <w:pPr>
              <w:rPr>
                <w:lang w:val="en-US"/>
              </w:rPr>
            </w:pPr>
            <w:r>
              <w:rPr>
                <w:lang w:val="en-US"/>
              </w:rPr>
              <w:t>id</w:t>
            </w:r>
          </w:p>
        </w:tc>
        <w:tc>
          <w:tcPr>
            <w:tcW w:w="2410" w:type="dxa"/>
          </w:tcPr>
          <w:p w:rsidR="00CF2405" w:rsidRPr="00CF2405" w:rsidRDefault="00CF2405" w:rsidP="005A667B">
            <w:pPr>
              <w:rPr>
                <w:lang w:val="en-US"/>
              </w:rPr>
            </w:pPr>
            <w:r>
              <w:rPr>
                <w:lang w:val="en-US"/>
              </w:rPr>
              <w:t>int</w:t>
            </w:r>
          </w:p>
        </w:tc>
        <w:tc>
          <w:tcPr>
            <w:tcW w:w="4643" w:type="dxa"/>
          </w:tcPr>
          <w:p w:rsidR="00CF2405" w:rsidRPr="00CF2405" w:rsidRDefault="00CF2405" w:rsidP="005A667B">
            <w:r>
              <w:t>Идентификатор</w:t>
            </w:r>
          </w:p>
        </w:tc>
      </w:tr>
      <w:tr w:rsidR="00CF2405" w:rsidRPr="00CF2405" w:rsidTr="00CF2405">
        <w:tc>
          <w:tcPr>
            <w:tcW w:w="2518" w:type="dxa"/>
          </w:tcPr>
          <w:p w:rsidR="00CF2405" w:rsidRPr="00CF2405" w:rsidRDefault="00CF2405" w:rsidP="005A667B">
            <w:pPr>
              <w:rPr>
                <w:lang w:val="en-US"/>
              </w:rPr>
            </w:pPr>
            <w:r>
              <w:rPr>
                <w:lang w:val="en-US"/>
              </w:rPr>
              <w:t>name</w:t>
            </w:r>
          </w:p>
        </w:tc>
        <w:tc>
          <w:tcPr>
            <w:tcW w:w="2410" w:type="dxa"/>
          </w:tcPr>
          <w:p w:rsidR="00CF2405" w:rsidRPr="00CF2405" w:rsidRDefault="00CF2405" w:rsidP="005A667B">
            <w:pPr>
              <w:rPr>
                <w:lang w:val="en-US"/>
              </w:rPr>
            </w:pPr>
            <w:r>
              <w:rPr>
                <w:lang w:val="en-US"/>
              </w:rPr>
              <w:t>String</w:t>
            </w:r>
          </w:p>
        </w:tc>
        <w:tc>
          <w:tcPr>
            <w:tcW w:w="4643" w:type="dxa"/>
          </w:tcPr>
          <w:p w:rsidR="00CF2405" w:rsidRPr="00CF2405" w:rsidRDefault="00CF2405" w:rsidP="005A667B">
            <w:r>
              <w:t>Название</w:t>
            </w:r>
          </w:p>
        </w:tc>
      </w:tr>
      <w:tr w:rsidR="00CF2405" w:rsidRPr="00CF2405" w:rsidTr="00CF2405">
        <w:tc>
          <w:tcPr>
            <w:tcW w:w="2518" w:type="dxa"/>
          </w:tcPr>
          <w:p w:rsidR="00CF2405" w:rsidRPr="00CF2405" w:rsidRDefault="00CF2405" w:rsidP="005A667B">
            <w:r>
              <w:rPr>
                <w:lang w:val="en-US"/>
              </w:rPr>
              <w:t>duration</w:t>
            </w:r>
          </w:p>
        </w:tc>
        <w:tc>
          <w:tcPr>
            <w:tcW w:w="2410" w:type="dxa"/>
          </w:tcPr>
          <w:p w:rsidR="00CF2405" w:rsidRPr="00CF2405" w:rsidRDefault="00CF2405" w:rsidP="005A667B">
            <w:pPr>
              <w:rPr>
                <w:lang w:val="en-US"/>
              </w:rPr>
            </w:pPr>
            <w:r>
              <w:rPr>
                <w:lang w:val="en-US"/>
              </w:rPr>
              <w:t>int</w:t>
            </w:r>
          </w:p>
        </w:tc>
        <w:tc>
          <w:tcPr>
            <w:tcW w:w="4643" w:type="dxa"/>
          </w:tcPr>
          <w:p w:rsidR="00CF2405" w:rsidRPr="00CF2405" w:rsidRDefault="00CF2405" w:rsidP="005A667B">
            <w:r>
              <w:t>Длительность в секундах</w:t>
            </w:r>
          </w:p>
        </w:tc>
      </w:tr>
    </w:tbl>
    <w:p w:rsidR="00BB42AC" w:rsidRDefault="00BB42AC" w:rsidP="005A667B"/>
    <w:p w:rsidR="00623652" w:rsidRDefault="00623652" w:rsidP="00D7053C">
      <w:pPr>
        <w:pStyle w:val="2"/>
        <w:numPr>
          <w:ilvl w:val="1"/>
          <w:numId w:val="19"/>
        </w:numPr>
        <w:ind w:left="1134"/>
      </w:pPr>
      <w:bookmarkStart w:id="23" w:name="_Toc483927424"/>
      <w:r>
        <w:t>База данных</w:t>
      </w:r>
      <w:bookmarkEnd w:id="23"/>
    </w:p>
    <w:p w:rsidR="007412A6" w:rsidRDefault="00F45B40" w:rsidP="005A667B">
      <w:r w:rsidRPr="001879C1">
        <w:tab/>
      </w:r>
      <w:r w:rsidR="0043181B">
        <w:t>Администрирующая программа</w:t>
      </w:r>
      <w:r w:rsidR="009D4287">
        <w:t xml:space="preserve"> предоставляет доступ к управлению учетными записями пользователей, хранящихся в БД. Прежде чем сеанс использования устройства начинается, происходит выбор учетной записи пользователя. В учетной записи пользователя записаны основные данные о нем, </w:t>
      </w:r>
      <w:r w:rsidR="009D4287">
        <w:lastRenderedPageBreak/>
        <w:t>а так же информация о проведенных сеансах. В информации о сеансе входит изменяющееся во времени психоэмоциональное состояние пользователя.</w:t>
      </w:r>
    </w:p>
    <w:p w:rsidR="00980EEC" w:rsidRDefault="00FD24AC" w:rsidP="005A667B">
      <w:r>
        <w:t>Сформулируем требования по хранению данных.</w:t>
      </w:r>
    </w:p>
    <w:p w:rsidR="00FD24AC" w:rsidRDefault="009E74E2" w:rsidP="005A667B">
      <w:r>
        <w:t>Пользователь</w:t>
      </w:r>
      <w:r w:rsidR="00FD24AC">
        <w:t>:</w:t>
      </w:r>
    </w:p>
    <w:p w:rsidR="00FD24AC" w:rsidRDefault="009E74E2" w:rsidP="00D7053C">
      <w:pPr>
        <w:pStyle w:val="ab"/>
        <w:numPr>
          <w:ilvl w:val="0"/>
          <w:numId w:val="4"/>
        </w:numPr>
      </w:pPr>
      <w:r>
        <w:t>и</w:t>
      </w:r>
      <w:r w:rsidR="00FD24AC">
        <w:t>мя</w:t>
      </w:r>
      <w:r>
        <w:t>,</w:t>
      </w:r>
      <w:r w:rsidR="002B3C5F">
        <w:t xml:space="preserve"> </w:t>
      </w:r>
      <w:r>
        <w:t>ф</w:t>
      </w:r>
      <w:r w:rsidR="00FD24AC">
        <w:t>амилия</w:t>
      </w:r>
      <w:r>
        <w:t>,</w:t>
      </w:r>
    </w:p>
    <w:p w:rsidR="00FD24AC" w:rsidRDefault="009E74E2" w:rsidP="00D7053C">
      <w:pPr>
        <w:pStyle w:val="ab"/>
        <w:numPr>
          <w:ilvl w:val="0"/>
          <w:numId w:val="4"/>
        </w:numPr>
      </w:pPr>
      <w:r>
        <w:t>д</w:t>
      </w:r>
      <w:r w:rsidR="00FD24AC">
        <w:t>ата рождения</w:t>
      </w:r>
      <w:r>
        <w:t>,</w:t>
      </w:r>
    </w:p>
    <w:p w:rsidR="00FD24AC" w:rsidRDefault="009E74E2" w:rsidP="00D7053C">
      <w:pPr>
        <w:pStyle w:val="ab"/>
        <w:numPr>
          <w:ilvl w:val="0"/>
          <w:numId w:val="4"/>
        </w:numPr>
      </w:pPr>
      <w:r>
        <w:t>п</w:t>
      </w:r>
      <w:r w:rsidR="00FD24AC">
        <w:t>ол</w:t>
      </w:r>
      <w:r>
        <w:t>.</w:t>
      </w:r>
    </w:p>
    <w:p w:rsidR="00FD24AC" w:rsidRDefault="009E74E2" w:rsidP="00FD24AC">
      <w:r>
        <w:t>Сеанс использования</w:t>
      </w:r>
      <w:r w:rsidR="00FD24AC">
        <w:t>:</w:t>
      </w:r>
    </w:p>
    <w:p w:rsidR="00FD24AC" w:rsidRDefault="009E74E2" w:rsidP="00D7053C">
      <w:pPr>
        <w:pStyle w:val="ab"/>
        <w:numPr>
          <w:ilvl w:val="0"/>
          <w:numId w:val="5"/>
        </w:numPr>
      </w:pPr>
      <w:r>
        <w:t>н</w:t>
      </w:r>
      <w:r w:rsidR="00B54A11">
        <w:t>ачало сеанса</w:t>
      </w:r>
      <w:r>
        <w:t>,</w:t>
      </w:r>
    </w:p>
    <w:p w:rsidR="00B54A11" w:rsidRDefault="009E74E2" w:rsidP="00D7053C">
      <w:pPr>
        <w:pStyle w:val="ab"/>
        <w:numPr>
          <w:ilvl w:val="0"/>
          <w:numId w:val="5"/>
        </w:numPr>
      </w:pPr>
      <w:r>
        <w:t>о</w:t>
      </w:r>
      <w:r w:rsidR="00B54A11">
        <w:t>кончание сеанса</w:t>
      </w:r>
      <w:r>
        <w:t>,</w:t>
      </w:r>
    </w:p>
    <w:p w:rsidR="00ED1ECC" w:rsidRDefault="009E74E2" w:rsidP="00D7053C">
      <w:pPr>
        <w:pStyle w:val="ab"/>
        <w:numPr>
          <w:ilvl w:val="0"/>
          <w:numId w:val="5"/>
        </w:numPr>
      </w:pPr>
      <w:r>
        <w:t>д</w:t>
      </w:r>
      <w:r w:rsidR="00B54A11">
        <w:t>анные о состоянии польз</w:t>
      </w:r>
      <w:r>
        <w:t>ователя в каждый момент времени,</w:t>
      </w:r>
    </w:p>
    <w:p w:rsidR="00B54A11" w:rsidRDefault="009E74E2" w:rsidP="00D7053C">
      <w:pPr>
        <w:pStyle w:val="ab"/>
        <w:numPr>
          <w:ilvl w:val="0"/>
          <w:numId w:val="5"/>
        </w:numPr>
      </w:pPr>
      <w:r>
        <w:t>проводимая процедура,</w:t>
      </w:r>
    </w:p>
    <w:p w:rsidR="00B54A11" w:rsidRDefault="009E74E2" w:rsidP="00D7053C">
      <w:pPr>
        <w:pStyle w:val="ab"/>
        <w:numPr>
          <w:ilvl w:val="0"/>
          <w:numId w:val="5"/>
        </w:numPr>
      </w:pPr>
      <w:r>
        <w:t>к</w:t>
      </w:r>
      <w:r w:rsidR="00B54A11">
        <w:t>омментарий врача</w:t>
      </w:r>
      <w:r>
        <w:t>,</w:t>
      </w:r>
    </w:p>
    <w:p w:rsidR="00B54A11" w:rsidRDefault="009E74E2" w:rsidP="00D7053C">
      <w:pPr>
        <w:pStyle w:val="ab"/>
        <w:numPr>
          <w:ilvl w:val="0"/>
          <w:numId w:val="5"/>
        </w:numPr>
      </w:pPr>
      <w:r>
        <w:t>н</w:t>
      </w:r>
      <w:r w:rsidR="00B54A11">
        <w:t>абор воспроизводимых видео файлов во время сеанса с временными метками</w:t>
      </w:r>
      <w:r>
        <w:t>.</w:t>
      </w:r>
    </w:p>
    <w:p w:rsidR="00B54A11" w:rsidRDefault="00B54A11" w:rsidP="00B54A11">
      <w:r>
        <w:t>Возрастные категории</w:t>
      </w:r>
      <w:r w:rsidR="009E74E2">
        <w:t>:</w:t>
      </w:r>
    </w:p>
    <w:p w:rsidR="00B54A11" w:rsidRDefault="009E74E2" w:rsidP="00D7053C">
      <w:pPr>
        <w:pStyle w:val="ab"/>
        <w:numPr>
          <w:ilvl w:val="0"/>
          <w:numId w:val="7"/>
        </w:numPr>
      </w:pPr>
      <w:r>
        <w:t>н</w:t>
      </w:r>
      <w:r w:rsidR="00B54A11">
        <w:t>ижний порог возрастной категории</w:t>
      </w:r>
      <w:r>
        <w:t>,</w:t>
      </w:r>
    </w:p>
    <w:p w:rsidR="00B54A11" w:rsidRDefault="009E74E2" w:rsidP="00D7053C">
      <w:pPr>
        <w:pStyle w:val="ab"/>
        <w:numPr>
          <w:ilvl w:val="0"/>
          <w:numId w:val="7"/>
        </w:numPr>
      </w:pPr>
      <w:r>
        <w:t>в</w:t>
      </w:r>
      <w:r w:rsidR="00B54A11">
        <w:t>ерхний порог возрастной категории</w:t>
      </w:r>
      <w:r>
        <w:t>.</w:t>
      </w:r>
    </w:p>
    <w:p w:rsidR="00ED1ECC" w:rsidRDefault="00ED1ECC" w:rsidP="00B54A11">
      <w:r>
        <w:t>Тэги</w:t>
      </w:r>
      <w:r w:rsidR="009E74E2">
        <w:t>:</w:t>
      </w:r>
    </w:p>
    <w:p w:rsidR="00ED1ECC" w:rsidRDefault="009E74E2" w:rsidP="00D7053C">
      <w:pPr>
        <w:pStyle w:val="ab"/>
        <w:numPr>
          <w:ilvl w:val="0"/>
          <w:numId w:val="8"/>
        </w:numPr>
      </w:pPr>
      <w:r>
        <w:t>н</w:t>
      </w:r>
      <w:r w:rsidR="00ED1ECC">
        <w:t>азвание</w:t>
      </w:r>
      <w:r>
        <w:t>.</w:t>
      </w:r>
    </w:p>
    <w:p w:rsidR="00B54A11" w:rsidRDefault="00B54A11" w:rsidP="00B54A11">
      <w:r>
        <w:t>Данные о видео</w:t>
      </w:r>
      <w:r w:rsidR="009E74E2">
        <w:t>:</w:t>
      </w:r>
    </w:p>
    <w:p w:rsidR="00B54A11" w:rsidRDefault="009E74E2" w:rsidP="00D7053C">
      <w:pPr>
        <w:pStyle w:val="ab"/>
        <w:numPr>
          <w:ilvl w:val="0"/>
          <w:numId w:val="6"/>
        </w:numPr>
      </w:pPr>
      <w:r>
        <w:t>н</w:t>
      </w:r>
      <w:r w:rsidR="00B54A11">
        <w:t>азвание</w:t>
      </w:r>
      <w:r>
        <w:t>,</w:t>
      </w:r>
    </w:p>
    <w:p w:rsidR="00B54A11" w:rsidRDefault="009E74E2" w:rsidP="00D7053C">
      <w:pPr>
        <w:pStyle w:val="ab"/>
        <w:numPr>
          <w:ilvl w:val="0"/>
          <w:numId w:val="6"/>
        </w:numPr>
      </w:pPr>
      <w:r>
        <w:lastRenderedPageBreak/>
        <w:t>д</w:t>
      </w:r>
      <w:r w:rsidR="00B54A11">
        <w:t>лительность</w:t>
      </w:r>
      <w:r>
        <w:t>,</w:t>
      </w:r>
    </w:p>
    <w:p w:rsidR="00B54A11" w:rsidRDefault="009E74E2" w:rsidP="00D7053C">
      <w:pPr>
        <w:pStyle w:val="ab"/>
        <w:numPr>
          <w:ilvl w:val="0"/>
          <w:numId w:val="6"/>
        </w:numPr>
      </w:pPr>
      <w:r>
        <w:t>и</w:t>
      </w:r>
      <w:r w:rsidR="00B54A11">
        <w:t>мя файла</w:t>
      </w:r>
      <w:r>
        <w:t>,</w:t>
      </w:r>
    </w:p>
    <w:p w:rsidR="00B54A11" w:rsidRDefault="009E74E2" w:rsidP="00D7053C">
      <w:pPr>
        <w:pStyle w:val="ab"/>
        <w:numPr>
          <w:ilvl w:val="0"/>
          <w:numId w:val="6"/>
        </w:numPr>
      </w:pPr>
      <w:r>
        <w:t>н</w:t>
      </w:r>
      <w:r w:rsidR="00B54A11">
        <w:t>абор подходящих возрастных категорий</w:t>
      </w:r>
      <w:r>
        <w:t>,</w:t>
      </w:r>
    </w:p>
    <w:p w:rsidR="00B54A11" w:rsidRDefault="009E74E2" w:rsidP="00D7053C">
      <w:pPr>
        <w:pStyle w:val="ab"/>
        <w:numPr>
          <w:ilvl w:val="0"/>
          <w:numId w:val="6"/>
        </w:numPr>
      </w:pPr>
      <w:r>
        <w:t>н</w:t>
      </w:r>
      <w:r w:rsidR="00ED1ECC">
        <w:t>абор тэгов, характеризующих видео</w:t>
      </w:r>
      <w:r>
        <w:t>.</w:t>
      </w:r>
    </w:p>
    <w:p w:rsidR="00ED1ECC" w:rsidRDefault="00F45B40" w:rsidP="00ED1ECC">
      <w:r w:rsidRPr="00374062">
        <w:tab/>
      </w:r>
      <w:r w:rsidR="00ED1ECC">
        <w:t>Получившиеся требования к хранимым данным можно формализовать следующим образом</w:t>
      </w:r>
      <w:r w:rsidR="007D01AC">
        <w:t xml:space="preserve"> (см. </w:t>
      </w:r>
      <w:r w:rsidR="007D01AC">
        <w:fldChar w:fldCharType="begin"/>
      </w:r>
      <w:r w:rsidR="007D01AC">
        <w:instrText xml:space="preserve"> REF _Ref480494098 \h </w:instrText>
      </w:r>
      <w:r w:rsidR="007D01AC">
        <w:fldChar w:fldCharType="separate"/>
      </w:r>
      <w:r w:rsidR="00475C96">
        <w:t xml:space="preserve">Рисунок </w:t>
      </w:r>
      <w:r w:rsidR="00475C96">
        <w:rPr>
          <w:noProof/>
        </w:rPr>
        <w:t>2</w:t>
      </w:r>
      <w:r w:rsidR="00475C96">
        <w:t>.</w:t>
      </w:r>
      <w:r w:rsidR="00475C96">
        <w:rPr>
          <w:noProof/>
        </w:rPr>
        <w:t>4</w:t>
      </w:r>
      <w:r w:rsidR="00475C96">
        <w:t>. Схема связей в БД</w:t>
      </w:r>
      <w:r w:rsidR="007D01AC">
        <w:fldChar w:fldCharType="end"/>
      </w:r>
      <w:r w:rsidR="007D01AC">
        <w:t>)</w:t>
      </w:r>
      <w:r w:rsidR="00ED1ECC">
        <w:t>.</w:t>
      </w:r>
    </w:p>
    <w:p w:rsidR="007D01AC" w:rsidRDefault="00623652" w:rsidP="007D01AC">
      <w:pPr>
        <w:keepNext/>
      </w:pPr>
      <w:r>
        <w:object w:dxaOrig="13500" w:dyaOrig="7108">
          <v:shape id="_x0000_i1027" type="#_x0000_t75" style="width:343.5pt;height:180.5pt" o:ole="">
            <v:imagedata r:id="rId25" o:title=""/>
          </v:shape>
          <o:OLEObject Type="Embed" ProgID="Visio.Drawing.11" ShapeID="_x0000_i1027" DrawAspect="Content" ObjectID="_1557669426" r:id="rId26"/>
        </w:object>
      </w:r>
    </w:p>
    <w:p w:rsidR="007D01AC" w:rsidRDefault="007D01AC" w:rsidP="007D01AC">
      <w:pPr>
        <w:pStyle w:val="a3"/>
      </w:pPr>
      <w:bookmarkStart w:id="24" w:name="_Ref480494098"/>
      <w:r>
        <w:t xml:space="preserve">Рисунок </w:t>
      </w:r>
      <w:r w:rsidR="00905E97">
        <w:fldChar w:fldCharType="begin"/>
      </w:r>
      <w:r w:rsidR="00905E97">
        <w:instrText xml:space="preserve"> STYLEREF 1 \s </w:instrText>
      </w:r>
      <w:r w:rsidR="00905E97">
        <w:fldChar w:fldCharType="separate"/>
      </w:r>
      <w:r w:rsidR="00475C96">
        <w:rPr>
          <w:noProof/>
        </w:rPr>
        <w:t>2</w:t>
      </w:r>
      <w:r w:rsidR="00905E97">
        <w:fldChar w:fldCharType="end"/>
      </w:r>
      <w:r w:rsidR="00905E97">
        <w:t>.</w:t>
      </w:r>
      <w:r w:rsidR="00905E97">
        <w:fldChar w:fldCharType="begin"/>
      </w:r>
      <w:r w:rsidR="00905E97">
        <w:instrText xml:space="preserve"> SEQ Рисунок \* ARABIC \s 1 </w:instrText>
      </w:r>
      <w:r w:rsidR="00905E97">
        <w:fldChar w:fldCharType="separate"/>
      </w:r>
      <w:r w:rsidR="00475C96">
        <w:rPr>
          <w:noProof/>
        </w:rPr>
        <w:t>4</w:t>
      </w:r>
      <w:r w:rsidR="00905E97">
        <w:fldChar w:fldCharType="end"/>
      </w:r>
      <w:r>
        <w:t>. Схема связей в БД</w:t>
      </w:r>
      <w:bookmarkEnd w:id="24"/>
    </w:p>
    <w:p w:rsidR="006773BE" w:rsidRPr="006773BE" w:rsidRDefault="00F45B40" w:rsidP="00ED1ECC">
      <w:r w:rsidRPr="0057014A">
        <w:tab/>
      </w:r>
      <w:r w:rsidR="006773BE">
        <w:t xml:space="preserve">В </w:t>
      </w:r>
      <w:r w:rsidR="006773BE">
        <w:fldChar w:fldCharType="begin"/>
      </w:r>
      <w:r w:rsidR="006773BE">
        <w:instrText xml:space="preserve"> REF _Ref479631227 \h </w:instrText>
      </w:r>
      <w:r w:rsidR="006773BE">
        <w:fldChar w:fldCharType="separate"/>
      </w:r>
      <w:r w:rsidR="00475C96">
        <w:t xml:space="preserve">Таблица </w:t>
      </w:r>
      <w:r w:rsidR="00475C96">
        <w:rPr>
          <w:noProof/>
        </w:rPr>
        <w:t>2</w:t>
      </w:r>
      <w:r w:rsidR="00475C96">
        <w:t>.</w:t>
      </w:r>
      <w:r w:rsidR="00475C96">
        <w:rPr>
          <w:noProof/>
        </w:rPr>
        <w:t>5</w:t>
      </w:r>
      <w:r w:rsidR="006773BE">
        <w:fldChar w:fldCharType="end"/>
      </w:r>
      <w:r w:rsidR="006773BE">
        <w:t xml:space="preserve"> описаны колонки и соответствующие типы данных, которые содержит таблица пользователей. Первичный ключ таблицы – колонка </w:t>
      </w:r>
      <w:r w:rsidR="006773BE">
        <w:rPr>
          <w:lang w:val="en-US"/>
        </w:rPr>
        <w:t>id</w:t>
      </w:r>
      <w:r w:rsidR="006773BE" w:rsidRPr="006773BE">
        <w:t xml:space="preserve">, </w:t>
      </w:r>
      <w:r w:rsidR="006773BE">
        <w:t>целое число</w:t>
      </w:r>
      <w:r w:rsidR="006773BE" w:rsidRPr="006773BE">
        <w:t xml:space="preserve">. </w:t>
      </w:r>
      <w:r w:rsidR="006773BE">
        <w:t xml:space="preserve">Имя и фамилия – колонки </w:t>
      </w:r>
      <w:r w:rsidR="006773BE">
        <w:rPr>
          <w:lang w:val="en-US"/>
        </w:rPr>
        <w:t>firstname</w:t>
      </w:r>
      <w:r w:rsidR="006773BE" w:rsidRPr="006773BE">
        <w:t xml:space="preserve"> </w:t>
      </w:r>
      <w:r w:rsidR="006773BE">
        <w:t xml:space="preserve">и </w:t>
      </w:r>
      <w:r w:rsidR="006773BE">
        <w:rPr>
          <w:lang w:val="en-US"/>
        </w:rPr>
        <w:t>lastname</w:t>
      </w:r>
      <w:r w:rsidR="006773BE" w:rsidRPr="006773BE">
        <w:t xml:space="preserve"> – </w:t>
      </w:r>
      <w:r w:rsidR="006773BE">
        <w:t>строкового типа (</w:t>
      </w:r>
      <w:r w:rsidR="006773BE">
        <w:rPr>
          <w:lang w:val="en-US"/>
        </w:rPr>
        <w:t>text</w:t>
      </w:r>
      <w:r w:rsidR="006773BE">
        <w:t>)</w:t>
      </w:r>
      <w:r w:rsidR="006773BE" w:rsidRPr="006773BE">
        <w:t xml:space="preserve">. </w:t>
      </w:r>
      <w:r w:rsidR="006773BE">
        <w:t>Колонка, хранящая дату рождения тоже строкового типа</w:t>
      </w:r>
      <w:r w:rsidR="006773BE" w:rsidRPr="006773BE">
        <w:t xml:space="preserve">, </w:t>
      </w:r>
      <w:r w:rsidR="006773BE">
        <w:t>данные будут преобразовываться с помощью средств языка программирования.</w:t>
      </w:r>
    </w:p>
    <w:p w:rsidR="00ED1ECC" w:rsidRDefault="00ED1ECC" w:rsidP="008E4131">
      <w:pPr>
        <w:pStyle w:val="a3"/>
        <w:jc w:val="left"/>
      </w:pPr>
      <w:bookmarkStart w:id="25" w:name="_Ref479631227"/>
      <w:bookmarkStart w:id="26" w:name="_Ref479631222"/>
      <w:r>
        <w:t xml:space="preserve">Таблица </w:t>
      </w:r>
      <w:r w:rsidR="00D81C99">
        <w:fldChar w:fldCharType="begin"/>
      </w:r>
      <w:r w:rsidR="00D81C99">
        <w:instrText xml:space="preserve"> STYLEREF 1 \s </w:instrText>
      </w:r>
      <w:r w:rsidR="00D81C99">
        <w:fldChar w:fldCharType="separate"/>
      </w:r>
      <w:r w:rsidR="00475C96">
        <w:rPr>
          <w:noProof/>
        </w:rPr>
        <w:t>2</w:t>
      </w:r>
      <w:r w:rsidR="00D81C99">
        <w:fldChar w:fldCharType="end"/>
      </w:r>
      <w:r w:rsidR="00D81C99">
        <w:t>.</w:t>
      </w:r>
      <w:r w:rsidR="00D81C99">
        <w:fldChar w:fldCharType="begin"/>
      </w:r>
      <w:r w:rsidR="00D81C99">
        <w:instrText xml:space="preserve"> SEQ Таблица \* ARABIC \s 1 </w:instrText>
      </w:r>
      <w:r w:rsidR="00D81C99">
        <w:fldChar w:fldCharType="separate"/>
      </w:r>
      <w:r w:rsidR="00475C96">
        <w:rPr>
          <w:noProof/>
        </w:rPr>
        <w:t>5</w:t>
      </w:r>
      <w:r w:rsidR="00D81C99">
        <w:fldChar w:fldCharType="end"/>
      </w:r>
      <w:bookmarkEnd w:id="25"/>
      <w:r>
        <w:t xml:space="preserve">. Описание полей таблицы </w:t>
      </w:r>
      <w:r>
        <w:rPr>
          <w:lang w:val="en-US"/>
        </w:rPr>
        <w:t>User</w:t>
      </w:r>
      <w:bookmarkEnd w:id="26"/>
    </w:p>
    <w:tbl>
      <w:tblPr>
        <w:tblStyle w:val="ae"/>
        <w:tblW w:w="5000" w:type="pct"/>
        <w:tblLook w:val="04A0" w:firstRow="1" w:lastRow="0" w:firstColumn="1" w:lastColumn="0" w:noHBand="0" w:noVBand="1"/>
      </w:tblPr>
      <w:tblGrid>
        <w:gridCol w:w="2395"/>
        <w:gridCol w:w="2397"/>
        <w:gridCol w:w="2397"/>
      </w:tblGrid>
      <w:tr w:rsidR="00ED1ECC" w:rsidTr="00ED1ECC">
        <w:tc>
          <w:tcPr>
            <w:tcW w:w="1666" w:type="pct"/>
          </w:tcPr>
          <w:p w:rsidR="00ED1ECC" w:rsidRDefault="00ED1ECC" w:rsidP="00ED1ECC">
            <w:r>
              <w:t>Название</w:t>
            </w:r>
          </w:p>
        </w:tc>
        <w:tc>
          <w:tcPr>
            <w:tcW w:w="1667" w:type="pct"/>
          </w:tcPr>
          <w:p w:rsidR="00ED1ECC" w:rsidRDefault="00ED1ECC" w:rsidP="00ED1ECC">
            <w:r>
              <w:t>Тип</w:t>
            </w:r>
          </w:p>
        </w:tc>
        <w:tc>
          <w:tcPr>
            <w:tcW w:w="1667" w:type="pct"/>
          </w:tcPr>
          <w:p w:rsidR="00ED1ECC" w:rsidRDefault="00ED1ECC" w:rsidP="00ED1ECC">
            <w:r>
              <w:t>Может быть нулем</w:t>
            </w:r>
          </w:p>
        </w:tc>
      </w:tr>
      <w:tr w:rsidR="00ED1ECC" w:rsidTr="00ED1ECC">
        <w:tc>
          <w:tcPr>
            <w:tcW w:w="1666" w:type="pct"/>
          </w:tcPr>
          <w:p w:rsidR="00ED1ECC" w:rsidRPr="00ED1ECC" w:rsidRDefault="00ED1ECC" w:rsidP="00ED1ECC">
            <w:pPr>
              <w:rPr>
                <w:lang w:val="en-US"/>
              </w:rPr>
            </w:pPr>
            <w:r>
              <w:rPr>
                <w:lang w:val="en-US"/>
              </w:rPr>
              <w:t>id</w:t>
            </w:r>
          </w:p>
        </w:tc>
        <w:tc>
          <w:tcPr>
            <w:tcW w:w="1667" w:type="pct"/>
          </w:tcPr>
          <w:p w:rsidR="00ED1ECC" w:rsidRPr="00ED1ECC" w:rsidRDefault="00ED1ECC" w:rsidP="00ED1ECC">
            <w:pPr>
              <w:rPr>
                <w:lang w:val="en-US"/>
              </w:rPr>
            </w:pPr>
            <w:r>
              <w:rPr>
                <w:lang w:val="en-US"/>
              </w:rPr>
              <w:t>integer</w:t>
            </w:r>
          </w:p>
        </w:tc>
        <w:tc>
          <w:tcPr>
            <w:tcW w:w="1667" w:type="pct"/>
          </w:tcPr>
          <w:p w:rsidR="00ED1ECC" w:rsidRPr="00ED1ECC" w:rsidRDefault="00ED1ECC" w:rsidP="00ED1ECC">
            <w:pPr>
              <w:rPr>
                <w:lang w:val="en-US"/>
              </w:rPr>
            </w:pPr>
            <w:r>
              <w:rPr>
                <w:lang w:val="en-US"/>
              </w:rPr>
              <w:t>N</w:t>
            </w:r>
          </w:p>
        </w:tc>
      </w:tr>
      <w:tr w:rsidR="00ED1ECC" w:rsidTr="00ED1ECC">
        <w:tc>
          <w:tcPr>
            <w:tcW w:w="1666" w:type="pct"/>
          </w:tcPr>
          <w:p w:rsidR="00ED1ECC" w:rsidRPr="00ED1ECC" w:rsidRDefault="00ED1ECC" w:rsidP="00ED1ECC">
            <w:pPr>
              <w:rPr>
                <w:lang w:val="en-US"/>
              </w:rPr>
            </w:pPr>
            <w:r>
              <w:rPr>
                <w:lang w:val="en-US"/>
              </w:rPr>
              <w:lastRenderedPageBreak/>
              <w:t>firstname</w:t>
            </w:r>
          </w:p>
        </w:tc>
        <w:tc>
          <w:tcPr>
            <w:tcW w:w="1667" w:type="pct"/>
          </w:tcPr>
          <w:p w:rsidR="00ED1ECC" w:rsidRPr="00ED1ECC" w:rsidRDefault="00ED1ECC" w:rsidP="00ED1ECC">
            <w:pPr>
              <w:rPr>
                <w:lang w:val="en-US"/>
              </w:rPr>
            </w:pPr>
            <w:r>
              <w:rPr>
                <w:lang w:val="en-US"/>
              </w:rPr>
              <w:t>text</w:t>
            </w:r>
          </w:p>
        </w:tc>
        <w:tc>
          <w:tcPr>
            <w:tcW w:w="1667" w:type="pct"/>
          </w:tcPr>
          <w:p w:rsidR="00ED1ECC" w:rsidRPr="00ED1ECC" w:rsidRDefault="00ED1ECC" w:rsidP="00ED1ECC">
            <w:pPr>
              <w:rPr>
                <w:lang w:val="en-US"/>
              </w:rPr>
            </w:pPr>
            <w:r>
              <w:rPr>
                <w:lang w:val="en-US"/>
              </w:rPr>
              <w:t>N</w:t>
            </w:r>
          </w:p>
        </w:tc>
      </w:tr>
      <w:tr w:rsidR="00ED1ECC" w:rsidTr="00ED1ECC">
        <w:tc>
          <w:tcPr>
            <w:tcW w:w="1666" w:type="pct"/>
          </w:tcPr>
          <w:p w:rsidR="00ED1ECC" w:rsidRPr="00ED1ECC" w:rsidRDefault="00ED1ECC" w:rsidP="00ED1ECC">
            <w:pPr>
              <w:rPr>
                <w:lang w:val="en-US"/>
              </w:rPr>
            </w:pPr>
            <w:r>
              <w:rPr>
                <w:lang w:val="en-US"/>
              </w:rPr>
              <w:t>lastname</w:t>
            </w:r>
          </w:p>
        </w:tc>
        <w:tc>
          <w:tcPr>
            <w:tcW w:w="1667" w:type="pct"/>
          </w:tcPr>
          <w:p w:rsidR="00ED1ECC" w:rsidRPr="00ED1ECC" w:rsidRDefault="00ED1ECC" w:rsidP="00ED1ECC">
            <w:pPr>
              <w:rPr>
                <w:lang w:val="en-US"/>
              </w:rPr>
            </w:pPr>
            <w:r>
              <w:rPr>
                <w:lang w:val="en-US"/>
              </w:rPr>
              <w:t>text</w:t>
            </w:r>
          </w:p>
        </w:tc>
        <w:tc>
          <w:tcPr>
            <w:tcW w:w="1667" w:type="pct"/>
          </w:tcPr>
          <w:p w:rsidR="00ED1ECC" w:rsidRPr="00ED1ECC" w:rsidRDefault="00ED1ECC" w:rsidP="00ED1ECC">
            <w:pPr>
              <w:rPr>
                <w:lang w:val="en-US"/>
              </w:rPr>
            </w:pPr>
            <w:r>
              <w:rPr>
                <w:lang w:val="en-US"/>
              </w:rPr>
              <w:t>N</w:t>
            </w:r>
          </w:p>
        </w:tc>
      </w:tr>
      <w:tr w:rsidR="00ED1ECC" w:rsidTr="00ED1ECC">
        <w:tc>
          <w:tcPr>
            <w:tcW w:w="1666" w:type="pct"/>
          </w:tcPr>
          <w:p w:rsidR="00ED1ECC" w:rsidRPr="00ED1ECC" w:rsidRDefault="00ED1ECC" w:rsidP="00ED1ECC">
            <w:pPr>
              <w:rPr>
                <w:lang w:val="en-US"/>
              </w:rPr>
            </w:pPr>
            <w:r>
              <w:rPr>
                <w:lang w:val="en-US"/>
              </w:rPr>
              <w:t>birthdate</w:t>
            </w:r>
          </w:p>
        </w:tc>
        <w:tc>
          <w:tcPr>
            <w:tcW w:w="1667" w:type="pct"/>
          </w:tcPr>
          <w:p w:rsidR="00ED1ECC" w:rsidRPr="00ED1ECC" w:rsidRDefault="00ED1ECC" w:rsidP="00ED1ECC">
            <w:pPr>
              <w:rPr>
                <w:lang w:val="en-US"/>
              </w:rPr>
            </w:pPr>
            <w:r>
              <w:rPr>
                <w:lang w:val="en-US"/>
              </w:rPr>
              <w:t>text</w:t>
            </w:r>
          </w:p>
        </w:tc>
        <w:tc>
          <w:tcPr>
            <w:tcW w:w="1667" w:type="pct"/>
          </w:tcPr>
          <w:p w:rsidR="00ED1ECC" w:rsidRPr="00ED1ECC" w:rsidRDefault="00ED1ECC" w:rsidP="00ED1ECC">
            <w:pPr>
              <w:rPr>
                <w:lang w:val="en-US"/>
              </w:rPr>
            </w:pPr>
            <w:r>
              <w:rPr>
                <w:lang w:val="en-US"/>
              </w:rPr>
              <w:t>N</w:t>
            </w:r>
          </w:p>
        </w:tc>
      </w:tr>
      <w:tr w:rsidR="00ED1ECC" w:rsidTr="00ED1ECC">
        <w:tc>
          <w:tcPr>
            <w:tcW w:w="1666" w:type="pct"/>
          </w:tcPr>
          <w:p w:rsidR="00ED1ECC" w:rsidRDefault="00ED1ECC" w:rsidP="00ED1ECC">
            <w:pPr>
              <w:rPr>
                <w:lang w:val="en-US"/>
              </w:rPr>
            </w:pPr>
            <w:r>
              <w:rPr>
                <w:lang w:val="en-US"/>
              </w:rPr>
              <w:t>sex</w:t>
            </w:r>
          </w:p>
        </w:tc>
        <w:tc>
          <w:tcPr>
            <w:tcW w:w="1667" w:type="pct"/>
          </w:tcPr>
          <w:p w:rsidR="00ED1ECC" w:rsidRDefault="00ED1ECC" w:rsidP="00ED1ECC">
            <w:pPr>
              <w:rPr>
                <w:lang w:val="en-US"/>
              </w:rPr>
            </w:pPr>
            <w:r>
              <w:rPr>
                <w:lang w:val="en-US"/>
              </w:rPr>
              <w:t>text</w:t>
            </w:r>
          </w:p>
        </w:tc>
        <w:tc>
          <w:tcPr>
            <w:tcW w:w="1667" w:type="pct"/>
          </w:tcPr>
          <w:p w:rsidR="00ED1ECC" w:rsidRDefault="00ED1ECC" w:rsidP="00ED1ECC">
            <w:pPr>
              <w:rPr>
                <w:lang w:val="en-US"/>
              </w:rPr>
            </w:pPr>
            <w:r>
              <w:rPr>
                <w:lang w:val="en-US"/>
              </w:rPr>
              <w:t>N</w:t>
            </w:r>
          </w:p>
        </w:tc>
      </w:tr>
    </w:tbl>
    <w:p w:rsidR="006773BE" w:rsidRPr="00D71061" w:rsidRDefault="009E74E2" w:rsidP="00F45B40">
      <w:r>
        <w:br/>
      </w:r>
      <w:r w:rsidR="00F45B40" w:rsidRPr="00F45B40">
        <w:tab/>
      </w:r>
      <w:r w:rsidR="006773BE">
        <w:t xml:space="preserve">В </w:t>
      </w:r>
      <w:r w:rsidR="006773BE">
        <w:fldChar w:fldCharType="begin"/>
      </w:r>
      <w:r w:rsidR="006773BE">
        <w:instrText xml:space="preserve"> REF _Ref479631520 \h </w:instrText>
      </w:r>
      <w:r w:rsidR="00F45B40">
        <w:instrText xml:space="preserve"> \* MERGEFORMAT </w:instrText>
      </w:r>
      <w:r w:rsidR="006773BE">
        <w:fldChar w:fldCharType="separate"/>
      </w:r>
      <w:r w:rsidR="00475C96">
        <w:t xml:space="preserve">Таблица </w:t>
      </w:r>
      <w:r w:rsidR="00475C96">
        <w:rPr>
          <w:noProof/>
        </w:rPr>
        <w:t>2</w:t>
      </w:r>
      <w:r w:rsidR="00475C96">
        <w:t>.</w:t>
      </w:r>
      <w:r w:rsidR="00475C96">
        <w:rPr>
          <w:noProof/>
        </w:rPr>
        <w:t>6</w:t>
      </w:r>
      <w:r w:rsidR="006773BE">
        <w:fldChar w:fldCharType="end"/>
      </w:r>
      <w:r w:rsidR="006773BE">
        <w:t xml:space="preserve"> хранятся данные о сеансе использования. Целочисленный идентификатор – колонка </w:t>
      </w:r>
      <w:r w:rsidR="006773BE">
        <w:rPr>
          <w:lang w:val="en-US"/>
        </w:rPr>
        <w:t>id</w:t>
      </w:r>
      <w:r w:rsidR="006773BE" w:rsidRPr="006773BE">
        <w:t xml:space="preserve"> – </w:t>
      </w:r>
      <w:r w:rsidR="006773BE">
        <w:t xml:space="preserve">первичный ключ таблицы. Колонка </w:t>
      </w:r>
      <w:r w:rsidR="006773BE">
        <w:rPr>
          <w:lang w:val="en-US"/>
        </w:rPr>
        <w:t>user</w:t>
      </w:r>
      <w:r w:rsidR="006773BE" w:rsidRPr="006773BE">
        <w:t>_</w:t>
      </w:r>
      <w:r w:rsidR="006773BE">
        <w:rPr>
          <w:lang w:val="en-US"/>
        </w:rPr>
        <w:t>id</w:t>
      </w:r>
      <w:r w:rsidR="006773BE" w:rsidRPr="006773BE">
        <w:t xml:space="preserve"> </w:t>
      </w:r>
      <w:r w:rsidR="006773BE">
        <w:t>–</w:t>
      </w:r>
      <w:r w:rsidR="006773BE" w:rsidRPr="006773BE">
        <w:t xml:space="preserve"> </w:t>
      </w:r>
      <w:r w:rsidR="006773BE">
        <w:t xml:space="preserve">внешний ключ - ссылка таблицу </w:t>
      </w:r>
      <w:r w:rsidR="006773BE">
        <w:rPr>
          <w:lang w:val="en-US"/>
        </w:rPr>
        <w:t>Users</w:t>
      </w:r>
      <w:r w:rsidR="006773BE">
        <w:t xml:space="preserve">, идентифицирующая пользователя, который проводил сеанс использования. Время начала и окончания - колонки </w:t>
      </w:r>
      <w:r w:rsidR="006773BE">
        <w:rPr>
          <w:lang w:val="en-US"/>
        </w:rPr>
        <w:t>start</w:t>
      </w:r>
      <w:r w:rsidR="006773BE">
        <w:t xml:space="preserve"> и </w:t>
      </w:r>
      <w:r w:rsidR="006773BE">
        <w:rPr>
          <w:lang w:val="en-US"/>
        </w:rPr>
        <w:t>finish</w:t>
      </w:r>
      <w:r w:rsidR="006773BE" w:rsidRPr="00D71061">
        <w:t xml:space="preserve"> </w:t>
      </w:r>
      <w:r w:rsidR="006773BE">
        <w:t>соответственно</w:t>
      </w:r>
      <w:r w:rsidR="00D71061">
        <w:t xml:space="preserve"> – строкового типа. Колонка </w:t>
      </w:r>
      <w:r w:rsidR="00D71061">
        <w:rPr>
          <w:lang w:val="en-US"/>
        </w:rPr>
        <w:t>data</w:t>
      </w:r>
      <w:r w:rsidR="00D71061" w:rsidRPr="00D71061">
        <w:t xml:space="preserve"> – </w:t>
      </w:r>
      <w:r w:rsidR="00D71061">
        <w:t xml:space="preserve">двоичного типа. В ней будет храниться сериализованный массив данных сеанса. Колонки </w:t>
      </w:r>
      <w:r w:rsidR="00D71061">
        <w:rPr>
          <w:lang w:val="en-US"/>
        </w:rPr>
        <w:t>action</w:t>
      </w:r>
      <w:r w:rsidR="00D71061" w:rsidRPr="00D71061">
        <w:t xml:space="preserve"> </w:t>
      </w:r>
      <w:r w:rsidR="00D71061">
        <w:t xml:space="preserve">и </w:t>
      </w:r>
      <w:r w:rsidR="00D71061">
        <w:rPr>
          <w:lang w:val="en-US"/>
        </w:rPr>
        <w:t>comment</w:t>
      </w:r>
      <w:r w:rsidR="00D71061" w:rsidRPr="00D71061">
        <w:t xml:space="preserve"> </w:t>
      </w:r>
      <w:r w:rsidR="00D71061">
        <w:t>предназначены для описания проводимой при сеансе использования процедуры и комментария, могут отсутствовать.</w:t>
      </w:r>
    </w:p>
    <w:p w:rsidR="00ED1ECC" w:rsidRDefault="00ED1ECC" w:rsidP="008E4131">
      <w:pPr>
        <w:pStyle w:val="a3"/>
        <w:jc w:val="left"/>
      </w:pPr>
      <w:bookmarkStart w:id="27" w:name="_Ref479631520"/>
      <w:r>
        <w:t xml:space="preserve">Таблица </w:t>
      </w:r>
      <w:r w:rsidR="00D81C99">
        <w:fldChar w:fldCharType="begin"/>
      </w:r>
      <w:r w:rsidR="00D81C99">
        <w:instrText xml:space="preserve"> STYLEREF 1 \s </w:instrText>
      </w:r>
      <w:r w:rsidR="00D81C99">
        <w:fldChar w:fldCharType="separate"/>
      </w:r>
      <w:r w:rsidR="00475C96">
        <w:rPr>
          <w:noProof/>
        </w:rPr>
        <w:t>2</w:t>
      </w:r>
      <w:r w:rsidR="00D81C99">
        <w:fldChar w:fldCharType="end"/>
      </w:r>
      <w:r w:rsidR="00D81C99">
        <w:t>.</w:t>
      </w:r>
      <w:r w:rsidR="00D81C99">
        <w:fldChar w:fldCharType="begin"/>
      </w:r>
      <w:r w:rsidR="00D81C99">
        <w:instrText xml:space="preserve"> SEQ Таблица \* ARABIC \s 1 </w:instrText>
      </w:r>
      <w:r w:rsidR="00D81C99">
        <w:fldChar w:fldCharType="separate"/>
      </w:r>
      <w:r w:rsidR="00475C96">
        <w:rPr>
          <w:noProof/>
        </w:rPr>
        <w:t>6</w:t>
      </w:r>
      <w:r w:rsidR="00D81C99">
        <w:fldChar w:fldCharType="end"/>
      </w:r>
      <w:bookmarkEnd w:id="27"/>
      <w:r>
        <w:t>. Описание столбцов таблицы</w:t>
      </w:r>
      <w:r>
        <w:rPr>
          <w:noProof/>
        </w:rPr>
        <w:t xml:space="preserve"> Seance</w:t>
      </w:r>
    </w:p>
    <w:tbl>
      <w:tblPr>
        <w:tblStyle w:val="ae"/>
        <w:tblW w:w="0" w:type="auto"/>
        <w:tblLook w:val="04A0" w:firstRow="1" w:lastRow="0" w:firstColumn="1" w:lastColumn="0" w:noHBand="0" w:noVBand="1"/>
      </w:tblPr>
      <w:tblGrid>
        <w:gridCol w:w="2447"/>
        <w:gridCol w:w="2364"/>
        <w:gridCol w:w="2378"/>
      </w:tblGrid>
      <w:tr w:rsidR="00ED1ECC" w:rsidTr="00ED1ECC">
        <w:tc>
          <w:tcPr>
            <w:tcW w:w="3190" w:type="dxa"/>
          </w:tcPr>
          <w:p w:rsidR="00ED1ECC" w:rsidRDefault="00ED1ECC" w:rsidP="00523F09">
            <w:r>
              <w:t>Название</w:t>
            </w:r>
          </w:p>
        </w:tc>
        <w:tc>
          <w:tcPr>
            <w:tcW w:w="3190" w:type="dxa"/>
          </w:tcPr>
          <w:p w:rsidR="00ED1ECC" w:rsidRDefault="00ED1ECC" w:rsidP="00523F09">
            <w:r>
              <w:t>Тип</w:t>
            </w:r>
          </w:p>
        </w:tc>
        <w:tc>
          <w:tcPr>
            <w:tcW w:w="3191" w:type="dxa"/>
          </w:tcPr>
          <w:p w:rsidR="00ED1ECC" w:rsidRDefault="00ED1ECC" w:rsidP="00523F09">
            <w:r>
              <w:t>Может быть нулем</w:t>
            </w:r>
          </w:p>
        </w:tc>
      </w:tr>
      <w:tr w:rsidR="00ED1ECC" w:rsidTr="00ED1ECC">
        <w:tc>
          <w:tcPr>
            <w:tcW w:w="3190" w:type="dxa"/>
          </w:tcPr>
          <w:p w:rsidR="00ED1ECC" w:rsidRPr="00ED1ECC" w:rsidRDefault="00ED1ECC" w:rsidP="00523F09">
            <w:pPr>
              <w:rPr>
                <w:lang w:val="en-US"/>
              </w:rPr>
            </w:pPr>
            <w:r>
              <w:rPr>
                <w:lang w:val="en-US"/>
              </w:rPr>
              <w:t>id</w:t>
            </w:r>
          </w:p>
        </w:tc>
        <w:tc>
          <w:tcPr>
            <w:tcW w:w="3190" w:type="dxa"/>
          </w:tcPr>
          <w:p w:rsidR="00ED1ECC" w:rsidRPr="00ED1ECC" w:rsidRDefault="00ED1ECC" w:rsidP="00523F09">
            <w:pPr>
              <w:rPr>
                <w:lang w:val="en-US"/>
              </w:rPr>
            </w:pPr>
            <w:r>
              <w:rPr>
                <w:lang w:val="en-US"/>
              </w:rPr>
              <w:t>integer</w:t>
            </w:r>
          </w:p>
        </w:tc>
        <w:tc>
          <w:tcPr>
            <w:tcW w:w="3191" w:type="dxa"/>
          </w:tcPr>
          <w:p w:rsidR="00ED1ECC" w:rsidRPr="00ED1ECC" w:rsidRDefault="00ED1ECC" w:rsidP="00523F09">
            <w:pPr>
              <w:rPr>
                <w:lang w:val="en-US"/>
              </w:rPr>
            </w:pPr>
            <w:r>
              <w:rPr>
                <w:lang w:val="en-US"/>
              </w:rPr>
              <w:t>N</w:t>
            </w:r>
          </w:p>
        </w:tc>
      </w:tr>
      <w:tr w:rsidR="00ED1ECC" w:rsidTr="00ED1ECC">
        <w:tc>
          <w:tcPr>
            <w:tcW w:w="3190" w:type="dxa"/>
          </w:tcPr>
          <w:p w:rsidR="00ED1ECC" w:rsidRPr="00ED1ECC" w:rsidRDefault="00ED1ECC" w:rsidP="00ED1ECC">
            <w:pPr>
              <w:rPr>
                <w:lang w:val="en-US"/>
              </w:rPr>
            </w:pPr>
            <w:r>
              <w:rPr>
                <w:lang w:val="en-US"/>
              </w:rPr>
              <w:t>user_id</w:t>
            </w:r>
          </w:p>
        </w:tc>
        <w:tc>
          <w:tcPr>
            <w:tcW w:w="3190" w:type="dxa"/>
          </w:tcPr>
          <w:p w:rsidR="00ED1ECC" w:rsidRDefault="00ED1ECC" w:rsidP="00ED1ECC">
            <w:pPr>
              <w:rPr>
                <w:lang w:val="en-US"/>
              </w:rPr>
            </w:pPr>
            <w:r>
              <w:rPr>
                <w:lang w:val="en-US"/>
              </w:rPr>
              <w:t>integer</w:t>
            </w:r>
          </w:p>
        </w:tc>
        <w:tc>
          <w:tcPr>
            <w:tcW w:w="3191" w:type="dxa"/>
          </w:tcPr>
          <w:p w:rsidR="00ED1ECC" w:rsidRDefault="00ED1ECC" w:rsidP="00ED1ECC">
            <w:pPr>
              <w:rPr>
                <w:lang w:val="en-US"/>
              </w:rPr>
            </w:pPr>
            <w:r>
              <w:rPr>
                <w:lang w:val="en-US"/>
              </w:rPr>
              <w:t>N</w:t>
            </w:r>
          </w:p>
        </w:tc>
      </w:tr>
      <w:tr w:rsidR="00ED1ECC" w:rsidTr="00ED1ECC">
        <w:tc>
          <w:tcPr>
            <w:tcW w:w="3190" w:type="dxa"/>
          </w:tcPr>
          <w:p w:rsidR="00ED1ECC" w:rsidRDefault="00ED1ECC" w:rsidP="00ED1ECC">
            <w:pPr>
              <w:rPr>
                <w:lang w:val="en-US"/>
              </w:rPr>
            </w:pPr>
            <w:r>
              <w:rPr>
                <w:lang w:val="en-US"/>
              </w:rPr>
              <w:t>start</w:t>
            </w:r>
          </w:p>
        </w:tc>
        <w:tc>
          <w:tcPr>
            <w:tcW w:w="3190" w:type="dxa"/>
          </w:tcPr>
          <w:p w:rsidR="00ED1ECC" w:rsidRDefault="00ED1ECC" w:rsidP="00ED1ECC">
            <w:pPr>
              <w:rPr>
                <w:lang w:val="en-US"/>
              </w:rPr>
            </w:pPr>
            <w:r>
              <w:rPr>
                <w:lang w:val="en-US"/>
              </w:rPr>
              <w:t>text</w:t>
            </w:r>
          </w:p>
        </w:tc>
        <w:tc>
          <w:tcPr>
            <w:tcW w:w="3191" w:type="dxa"/>
          </w:tcPr>
          <w:p w:rsidR="00ED1ECC" w:rsidRDefault="00ED1ECC" w:rsidP="00ED1ECC">
            <w:pPr>
              <w:rPr>
                <w:lang w:val="en-US"/>
              </w:rPr>
            </w:pPr>
            <w:r>
              <w:rPr>
                <w:lang w:val="en-US"/>
              </w:rPr>
              <w:t>N</w:t>
            </w:r>
          </w:p>
        </w:tc>
      </w:tr>
      <w:tr w:rsidR="00ED1ECC" w:rsidTr="00ED1ECC">
        <w:tc>
          <w:tcPr>
            <w:tcW w:w="3190" w:type="dxa"/>
          </w:tcPr>
          <w:p w:rsidR="00ED1ECC" w:rsidRDefault="00ED1ECC" w:rsidP="00ED1ECC">
            <w:pPr>
              <w:rPr>
                <w:lang w:val="en-US"/>
              </w:rPr>
            </w:pPr>
            <w:r>
              <w:rPr>
                <w:lang w:val="en-US"/>
              </w:rPr>
              <w:t>finish</w:t>
            </w:r>
          </w:p>
        </w:tc>
        <w:tc>
          <w:tcPr>
            <w:tcW w:w="3190" w:type="dxa"/>
          </w:tcPr>
          <w:p w:rsidR="00ED1ECC" w:rsidRDefault="00ED1ECC" w:rsidP="00ED1ECC">
            <w:pPr>
              <w:rPr>
                <w:lang w:val="en-US"/>
              </w:rPr>
            </w:pPr>
            <w:r>
              <w:rPr>
                <w:lang w:val="en-US"/>
              </w:rPr>
              <w:t>text</w:t>
            </w:r>
          </w:p>
        </w:tc>
        <w:tc>
          <w:tcPr>
            <w:tcW w:w="3191" w:type="dxa"/>
          </w:tcPr>
          <w:p w:rsidR="00ED1ECC" w:rsidRDefault="00ED1ECC" w:rsidP="00ED1ECC">
            <w:pPr>
              <w:rPr>
                <w:lang w:val="en-US"/>
              </w:rPr>
            </w:pPr>
            <w:r>
              <w:rPr>
                <w:lang w:val="en-US"/>
              </w:rPr>
              <w:t>N</w:t>
            </w:r>
          </w:p>
        </w:tc>
      </w:tr>
      <w:tr w:rsidR="004A112A" w:rsidTr="00ED1ECC">
        <w:tc>
          <w:tcPr>
            <w:tcW w:w="3190" w:type="dxa"/>
          </w:tcPr>
          <w:p w:rsidR="004A112A" w:rsidRDefault="004A112A" w:rsidP="00523F09">
            <w:pPr>
              <w:rPr>
                <w:lang w:val="en-US"/>
              </w:rPr>
            </w:pPr>
            <w:r>
              <w:rPr>
                <w:lang w:val="en-US"/>
              </w:rPr>
              <w:t>data</w:t>
            </w:r>
          </w:p>
        </w:tc>
        <w:tc>
          <w:tcPr>
            <w:tcW w:w="3190" w:type="dxa"/>
          </w:tcPr>
          <w:p w:rsidR="004A112A" w:rsidRDefault="004A112A" w:rsidP="00523F09">
            <w:pPr>
              <w:rPr>
                <w:lang w:val="en-US"/>
              </w:rPr>
            </w:pPr>
            <w:r>
              <w:rPr>
                <w:lang w:val="en-US"/>
              </w:rPr>
              <w:t>blob</w:t>
            </w:r>
          </w:p>
        </w:tc>
        <w:tc>
          <w:tcPr>
            <w:tcW w:w="3191" w:type="dxa"/>
          </w:tcPr>
          <w:p w:rsidR="004A112A" w:rsidRDefault="004A112A" w:rsidP="00523F09">
            <w:pPr>
              <w:rPr>
                <w:lang w:val="en-US"/>
              </w:rPr>
            </w:pPr>
            <w:r>
              <w:rPr>
                <w:lang w:val="en-US"/>
              </w:rPr>
              <w:t>N</w:t>
            </w:r>
          </w:p>
        </w:tc>
      </w:tr>
      <w:tr w:rsidR="00ED1ECC" w:rsidTr="00ED1ECC">
        <w:tc>
          <w:tcPr>
            <w:tcW w:w="3190" w:type="dxa"/>
          </w:tcPr>
          <w:p w:rsidR="00ED1ECC" w:rsidRDefault="00F755EE" w:rsidP="00ED1ECC">
            <w:pPr>
              <w:rPr>
                <w:lang w:val="en-US"/>
              </w:rPr>
            </w:pPr>
            <w:r>
              <w:rPr>
                <w:lang w:val="en-US"/>
              </w:rPr>
              <w:t>action</w:t>
            </w:r>
          </w:p>
        </w:tc>
        <w:tc>
          <w:tcPr>
            <w:tcW w:w="3190" w:type="dxa"/>
          </w:tcPr>
          <w:p w:rsidR="00ED1ECC" w:rsidRDefault="00F755EE" w:rsidP="00ED1ECC">
            <w:pPr>
              <w:rPr>
                <w:lang w:val="en-US"/>
              </w:rPr>
            </w:pPr>
            <w:r>
              <w:rPr>
                <w:lang w:val="en-US"/>
              </w:rPr>
              <w:t>text</w:t>
            </w:r>
          </w:p>
        </w:tc>
        <w:tc>
          <w:tcPr>
            <w:tcW w:w="3191" w:type="dxa"/>
          </w:tcPr>
          <w:p w:rsidR="00ED1ECC" w:rsidRDefault="00F755EE" w:rsidP="00ED1ECC">
            <w:pPr>
              <w:rPr>
                <w:lang w:val="en-US"/>
              </w:rPr>
            </w:pPr>
            <w:r>
              <w:rPr>
                <w:lang w:val="en-US"/>
              </w:rPr>
              <w:t>Y</w:t>
            </w:r>
          </w:p>
        </w:tc>
      </w:tr>
      <w:tr w:rsidR="00F755EE" w:rsidTr="00ED1ECC">
        <w:tc>
          <w:tcPr>
            <w:tcW w:w="3190" w:type="dxa"/>
          </w:tcPr>
          <w:p w:rsidR="00F755EE" w:rsidRDefault="00C44897" w:rsidP="00ED1ECC">
            <w:pPr>
              <w:rPr>
                <w:lang w:val="en-US"/>
              </w:rPr>
            </w:pPr>
            <w:r>
              <w:rPr>
                <w:lang w:val="en-US"/>
              </w:rPr>
              <w:t>comment</w:t>
            </w:r>
          </w:p>
        </w:tc>
        <w:tc>
          <w:tcPr>
            <w:tcW w:w="3190" w:type="dxa"/>
          </w:tcPr>
          <w:p w:rsidR="00F755EE" w:rsidRDefault="00C44897" w:rsidP="00ED1ECC">
            <w:pPr>
              <w:rPr>
                <w:lang w:val="en-US"/>
              </w:rPr>
            </w:pPr>
            <w:r>
              <w:rPr>
                <w:lang w:val="en-US"/>
              </w:rPr>
              <w:t>text</w:t>
            </w:r>
          </w:p>
        </w:tc>
        <w:tc>
          <w:tcPr>
            <w:tcW w:w="3191" w:type="dxa"/>
          </w:tcPr>
          <w:p w:rsidR="00F755EE" w:rsidRDefault="00C44897" w:rsidP="00ED1ECC">
            <w:pPr>
              <w:rPr>
                <w:lang w:val="en-US"/>
              </w:rPr>
            </w:pPr>
            <w:r>
              <w:rPr>
                <w:lang w:val="en-US"/>
              </w:rPr>
              <w:t>Y</w:t>
            </w:r>
          </w:p>
        </w:tc>
      </w:tr>
    </w:tbl>
    <w:p w:rsidR="00475C96" w:rsidRDefault="00D71061" w:rsidP="008E4131">
      <w:pPr>
        <w:pStyle w:val="a3"/>
        <w:jc w:val="left"/>
      </w:pPr>
      <w:r>
        <w:br/>
      </w:r>
      <w:r w:rsidR="00F45B40" w:rsidRPr="00F45B40">
        <w:tab/>
      </w:r>
    </w:p>
    <w:p w:rsidR="00ED1ECC" w:rsidRPr="00D71061" w:rsidRDefault="00475C96" w:rsidP="00475C96">
      <w:r>
        <w:tab/>
      </w:r>
      <w:r>
        <w:fldChar w:fldCharType="begin"/>
      </w:r>
      <w:r>
        <w:instrText xml:space="preserve"> REF _Ref483924052 \h </w:instrText>
      </w:r>
      <w:r>
        <w:fldChar w:fldCharType="separate"/>
      </w:r>
      <w:r>
        <w:t xml:space="preserve">Таблица </w:t>
      </w:r>
      <w:r>
        <w:rPr>
          <w:noProof/>
        </w:rPr>
        <w:t>2</w:t>
      </w:r>
      <w:r>
        <w:t>.</w:t>
      </w:r>
      <w:r>
        <w:rPr>
          <w:noProof/>
        </w:rPr>
        <w:t>7</w:t>
      </w:r>
      <w:r w:rsidRPr="00C44897">
        <w:t xml:space="preserve">. </w:t>
      </w:r>
      <w:r>
        <w:t xml:space="preserve">Описание столбцов таблицы </w:t>
      </w:r>
      <w:r>
        <w:rPr>
          <w:noProof/>
          <w:lang w:val="en-US"/>
        </w:rPr>
        <w:t>AgeCategory</w:t>
      </w:r>
      <w:r>
        <w:fldChar w:fldCharType="end"/>
      </w:r>
      <w:r>
        <w:t xml:space="preserve"> </w:t>
      </w:r>
      <w:r w:rsidR="00D71061">
        <w:t xml:space="preserve">содержит данные об имеющихся возрастных категориях. Возрастная категория имеет идентификатор (целочисленная колонка </w:t>
      </w:r>
      <w:r w:rsidR="00D71061">
        <w:rPr>
          <w:lang w:val="en-US"/>
        </w:rPr>
        <w:t>id</w:t>
      </w:r>
      <w:r w:rsidR="00D71061" w:rsidRPr="00D71061">
        <w:t xml:space="preserve">, </w:t>
      </w:r>
      <w:r w:rsidR="00D71061">
        <w:t>являющейся первичным ключом таблицы).</w:t>
      </w:r>
    </w:p>
    <w:p w:rsidR="00EC18F0" w:rsidRDefault="00EC18F0" w:rsidP="008E4131">
      <w:pPr>
        <w:pStyle w:val="a3"/>
        <w:jc w:val="left"/>
      </w:pPr>
      <w:bookmarkStart w:id="28" w:name="_Ref479631873"/>
    </w:p>
    <w:p w:rsidR="00C44897" w:rsidRDefault="00C44897" w:rsidP="008E4131">
      <w:pPr>
        <w:pStyle w:val="a3"/>
        <w:jc w:val="left"/>
      </w:pPr>
      <w:bookmarkStart w:id="29" w:name="_Ref483924052"/>
      <w:r>
        <w:t xml:space="preserve">Таблица </w:t>
      </w:r>
      <w:r w:rsidR="00D81C99">
        <w:fldChar w:fldCharType="begin"/>
      </w:r>
      <w:r w:rsidR="00D81C99">
        <w:instrText xml:space="preserve"> STYLEREF 1 \s </w:instrText>
      </w:r>
      <w:r w:rsidR="00D81C99">
        <w:fldChar w:fldCharType="separate"/>
      </w:r>
      <w:r w:rsidR="00475C96">
        <w:rPr>
          <w:noProof/>
        </w:rPr>
        <w:t>2</w:t>
      </w:r>
      <w:r w:rsidR="00D81C99">
        <w:fldChar w:fldCharType="end"/>
      </w:r>
      <w:r w:rsidR="00D81C99">
        <w:t>.</w:t>
      </w:r>
      <w:r w:rsidR="00D81C99">
        <w:fldChar w:fldCharType="begin"/>
      </w:r>
      <w:r w:rsidR="00D81C99">
        <w:instrText xml:space="preserve"> SEQ Таблица \* ARABIC \s 1 </w:instrText>
      </w:r>
      <w:r w:rsidR="00D81C99">
        <w:fldChar w:fldCharType="separate"/>
      </w:r>
      <w:r w:rsidR="00475C96">
        <w:rPr>
          <w:noProof/>
        </w:rPr>
        <w:t>7</w:t>
      </w:r>
      <w:r w:rsidR="00D81C99">
        <w:fldChar w:fldCharType="end"/>
      </w:r>
      <w:bookmarkEnd w:id="28"/>
      <w:r w:rsidRPr="00C44897">
        <w:t xml:space="preserve">. </w:t>
      </w:r>
      <w:r>
        <w:t xml:space="preserve">Описание столбцов таблицы </w:t>
      </w:r>
      <w:r>
        <w:rPr>
          <w:noProof/>
          <w:lang w:val="en-US"/>
        </w:rPr>
        <w:t>AgeCategory</w:t>
      </w:r>
      <w:bookmarkEnd w:id="29"/>
    </w:p>
    <w:tbl>
      <w:tblPr>
        <w:tblStyle w:val="ae"/>
        <w:tblW w:w="0" w:type="auto"/>
        <w:tblLook w:val="04A0" w:firstRow="1" w:lastRow="0" w:firstColumn="1" w:lastColumn="0" w:noHBand="0" w:noVBand="1"/>
      </w:tblPr>
      <w:tblGrid>
        <w:gridCol w:w="2447"/>
        <w:gridCol w:w="2364"/>
        <w:gridCol w:w="2378"/>
      </w:tblGrid>
      <w:tr w:rsidR="00C44897" w:rsidTr="00C44897">
        <w:tc>
          <w:tcPr>
            <w:tcW w:w="3190" w:type="dxa"/>
          </w:tcPr>
          <w:p w:rsidR="00C44897" w:rsidRDefault="00C44897" w:rsidP="00523F09">
            <w:r>
              <w:t>Название</w:t>
            </w:r>
          </w:p>
        </w:tc>
        <w:tc>
          <w:tcPr>
            <w:tcW w:w="3190" w:type="dxa"/>
          </w:tcPr>
          <w:p w:rsidR="00C44897" w:rsidRDefault="00C44897" w:rsidP="00523F09">
            <w:r>
              <w:t>Тип</w:t>
            </w:r>
          </w:p>
        </w:tc>
        <w:tc>
          <w:tcPr>
            <w:tcW w:w="3191" w:type="dxa"/>
          </w:tcPr>
          <w:p w:rsidR="00C44897" w:rsidRDefault="00C44897" w:rsidP="00523F09">
            <w:r>
              <w:t>Может быть нулем</w:t>
            </w:r>
          </w:p>
        </w:tc>
      </w:tr>
      <w:tr w:rsidR="00C44897" w:rsidTr="00C44897">
        <w:tc>
          <w:tcPr>
            <w:tcW w:w="3190" w:type="dxa"/>
          </w:tcPr>
          <w:p w:rsidR="00C44897" w:rsidRPr="00D71061" w:rsidRDefault="00C44897" w:rsidP="00ED1ECC">
            <w:r>
              <w:rPr>
                <w:lang w:val="en-US"/>
              </w:rPr>
              <w:t>id</w:t>
            </w:r>
          </w:p>
        </w:tc>
        <w:tc>
          <w:tcPr>
            <w:tcW w:w="3190" w:type="dxa"/>
          </w:tcPr>
          <w:p w:rsidR="00C44897" w:rsidRPr="00D71061" w:rsidRDefault="00C44897" w:rsidP="00ED1ECC">
            <w:r>
              <w:rPr>
                <w:lang w:val="en-US"/>
              </w:rPr>
              <w:t>integer</w:t>
            </w:r>
          </w:p>
        </w:tc>
        <w:tc>
          <w:tcPr>
            <w:tcW w:w="3191" w:type="dxa"/>
          </w:tcPr>
          <w:p w:rsidR="00C44897" w:rsidRPr="00D71061" w:rsidRDefault="00C44897" w:rsidP="00ED1ECC">
            <w:r>
              <w:rPr>
                <w:lang w:val="en-US"/>
              </w:rPr>
              <w:t>N</w:t>
            </w:r>
          </w:p>
        </w:tc>
      </w:tr>
      <w:tr w:rsidR="00C44897" w:rsidTr="00C44897">
        <w:tc>
          <w:tcPr>
            <w:tcW w:w="3190" w:type="dxa"/>
          </w:tcPr>
          <w:p w:rsidR="00C44897" w:rsidRPr="00D71061" w:rsidRDefault="00C44897" w:rsidP="00ED1ECC">
            <w:r>
              <w:rPr>
                <w:lang w:val="en-US"/>
              </w:rPr>
              <w:t>top</w:t>
            </w:r>
          </w:p>
        </w:tc>
        <w:tc>
          <w:tcPr>
            <w:tcW w:w="3190" w:type="dxa"/>
          </w:tcPr>
          <w:p w:rsidR="00C44897" w:rsidRDefault="00C44897" w:rsidP="00ED1ECC">
            <w:pPr>
              <w:rPr>
                <w:lang w:val="en-US"/>
              </w:rPr>
            </w:pPr>
            <w:r>
              <w:rPr>
                <w:lang w:val="en-US"/>
              </w:rPr>
              <w:t>integer</w:t>
            </w:r>
          </w:p>
        </w:tc>
        <w:tc>
          <w:tcPr>
            <w:tcW w:w="3191" w:type="dxa"/>
          </w:tcPr>
          <w:p w:rsidR="00C44897" w:rsidRDefault="00C44897" w:rsidP="00ED1ECC">
            <w:pPr>
              <w:rPr>
                <w:lang w:val="en-US"/>
              </w:rPr>
            </w:pPr>
            <w:r>
              <w:rPr>
                <w:lang w:val="en-US"/>
              </w:rPr>
              <w:t>N</w:t>
            </w:r>
          </w:p>
        </w:tc>
      </w:tr>
      <w:tr w:rsidR="00C44897" w:rsidTr="00C44897">
        <w:tc>
          <w:tcPr>
            <w:tcW w:w="3190" w:type="dxa"/>
          </w:tcPr>
          <w:p w:rsidR="00C44897" w:rsidRDefault="00C44897" w:rsidP="00ED1ECC">
            <w:pPr>
              <w:rPr>
                <w:lang w:val="en-US"/>
              </w:rPr>
            </w:pPr>
            <w:r>
              <w:rPr>
                <w:lang w:val="en-US"/>
              </w:rPr>
              <w:t>bottom</w:t>
            </w:r>
          </w:p>
        </w:tc>
        <w:tc>
          <w:tcPr>
            <w:tcW w:w="3190" w:type="dxa"/>
          </w:tcPr>
          <w:p w:rsidR="00C44897" w:rsidRDefault="00C44897" w:rsidP="00ED1ECC">
            <w:pPr>
              <w:rPr>
                <w:lang w:val="en-US"/>
              </w:rPr>
            </w:pPr>
            <w:r>
              <w:rPr>
                <w:lang w:val="en-US"/>
              </w:rPr>
              <w:t>integer</w:t>
            </w:r>
          </w:p>
        </w:tc>
        <w:tc>
          <w:tcPr>
            <w:tcW w:w="3191" w:type="dxa"/>
          </w:tcPr>
          <w:p w:rsidR="00C44897" w:rsidRDefault="00C44897" w:rsidP="00ED1ECC">
            <w:pPr>
              <w:rPr>
                <w:lang w:val="en-US"/>
              </w:rPr>
            </w:pPr>
            <w:r>
              <w:rPr>
                <w:lang w:val="en-US"/>
              </w:rPr>
              <w:t>N</w:t>
            </w:r>
          </w:p>
        </w:tc>
      </w:tr>
    </w:tbl>
    <w:p w:rsidR="00C44897" w:rsidRPr="00D71061" w:rsidRDefault="00D71061" w:rsidP="00ED1ECC">
      <w:r>
        <w:br/>
      </w:r>
      <w:r w:rsidR="00F45B40" w:rsidRPr="00F45B40">
        <w:tab/>
      </w:r>
      <w:r>
        <w:fldChar w:fldCharType="begin"/>
      </w:r>
      <w:r>
        <w:instrText xml:space="preserve"> REF _Ref479631956 \h </w:instrText>
      </w:r>
      <w:r>
        <w:fldChar w:fldCharType="separate"/>
      </w:r>
      <w:r w:rsidR="00475C96">
        <w:t xml:space="preserve">Таблица </w:t>
      </w:r>
      <w:r w:rsidR="00475C96">
        <w:rPr>
          <w:noProof/>
        </w:rPr>
        <w:t>2</w:t>
      </w:r>
      <w:r w:rsidR="00475C96">
        <w:t>.</w:t>
      </w:r>
      <w:r w:rsidR="00475C96">
        <w:rPr>
          <w:noProof/>
        </w:rPr>
        <w:t>8</w:t>
      </w:r>
      <w:r>
        <w:fldChar w:fldCharType="end"/>
      </w:r>
      <w:r>
        <w:t xml:space="preserve"> содержит список используемых в системе тэгов для характеристики видео контента, используемого системой. Колонка </w:t>
      </w:r>
      <w:r>
        <w:rPr>
          <w:lang w:val="en-US"/>
        </w:rPr>
        <w:t>id</w:t>
      </w:r>
      <w:r w:rsidRPr="00784F05">
        <w:t xml:space="preserve"> – </w:t>
      </w:r>
      <w:r>
        <w:t>целочисленный первичный ключ таблицы.</w:t>
      </w:r>
    </w:p>
    <w:p w:rsidR="00C44897" w:rsidRDefault="00C44897" w:rsidP="008E4131">
      <w:pPr>
        <w:pStyle w:val="a3"/>
        <w:jc w:val="left"/>
      </w:pPr>
      <w:bookmarkStart w:id="30" w:name="_Ref479631956"/>
      <w:r>
        <w:t xml:space="preserve">Таблица </w:t>
      </w:r>
      <w:r w:rsidR="00D81C99">
        <w:fldChar w:fldCharType="begin"/>
      </w:r>
      <w:r w:rsidR="00D81C99">
        <w:instrText xml:space="preserve"> STYLEREF 1 \s </w:instrText>
      </w:r>
      <w:r w:rsidR="00D81C99">
        <w:fldChar w:fldCharType="separate"/>
      </w:r>
      <w:r w:rsidR="00475C96">
        <w:rPr>
          <w:noProof/>
        </w:rPr>
        <w:t>2</w:t>
      </w:r>
      <w:r w:rsidR="00D81C99">
        <w:fldChar w:fldCharType="end"/>
      </w:r>
      <w:r w:rsidR="00D81C99">
        <w:t>.</w:t>
      </w:r>
      <w:r w:rsidR="00D81C99">
        <w:fldChar w:fldCharType="begin"/>
      </w:r>
      <w:r w:rsidR="00D81C99">
        <w:instrText xml:space="preserve"> SEQ Таблица \* ARABIC \s 1 </w:instrText>
      </w:r>
      <w:r w:rsidR="00D81C99">
        <w:fldChar w:fldCharType="separate"/>
      </w:r>
      <w:r w:rsidR="00475C96">
        <w:rPr>
          <w:noProof/>
        </w:rPr>
        <w:t>8</w:t>
      </w:r>
      <w:r w:rsidR="00D81C99">
        <w:fldChar w:fldCharType="end"/>
      </w:r>
      <w:bookmarkEnd w:id="30"/>
      <w:r>
        <w:t>. Описа</w:t>
      </w:r>
      <w:r>
        <w:rPr>
          <w:noProof/>
        </w:rPr>
        <w:t xml:space="preserve">ние столбцов таблицы </w:t>
      </w:r>
      <w:r>
        <w:rPr>
          <w:noProof/>
          <w:lang w:val="en-US"/>
        </w:rPr>
        <w:t>Tag</w:t>
      </w:r>
    </w:p>
    <w:tbl>
      <w:tblPr>
        <w:tblStyle w:val="ae"/>
        <w:tblW w:w="0" w:type="auto"/>
        <w:tblLook w:val="04A0" w:firstRow="1" w:lastRow="0" w:firstColumn="1" w:lastColumn="0" w:noHBand="0" w:noVBand="1"/>
      </w:tblPr>
      <w:tblGrid>
        <w:gridCol w:w="2447"/>
        <w:gridCol w:w="2364"/>
        <w:gridCol w:w="2378"/>
      </w:tblGrid>
      <w:tr w:rsidR="00C44897" w:rsidTr="00C44897">
        <w:tc>
          <w:tcPr>
            <w:tcW w:w="3190" w:type="dxa"/>
          </w:tcPr>
          <w:p w:rsidR="00C44897" w:rsidRDefault="00C44897" w:rsidP="00523F09">
            <w:r>
              <w:t>Название</w:t>
            </w:r>
          </w:p>
        </w:tc>
        <w:tc>
          <w:tcPr>
            <w:tcW w:w="3190" w:type="dxa"/>
          </w:tcPr>
          <w:p w:rsidR="00C44897" w:rsidRDefault="00C44897" w:rsidP="00523F09">
            <w:r>
              <w:t>Тип</w:t>
            </w:r>
          </w:p>
        </w:tc>
        <w:tc>
          <w:tcPr>
            <w:tcW w:w="3191" w:type="dxa"/>
          </w:tcPr>
          <w:p w:rsidR="00C44897" w:rsidRDefault="00C44897" w:rsidP="00523F09">
            <w:r>
              <w:t>Может быть нулем</w:t>
            </w:r>
          </w:p>
        </w:tc>
      </w:tr>
      <w:tr w:rsidR="00C44897" w:rsidTr="00C44897">
        <w:tc>
          <w:tcPr>
            <w:tcW w:w="3190" w:type="dxa"/>
          </w:tcPr>
          <w:p w:rsidR="00C44897" w:rsidRPr="00D71061" w:rsidRDefault="00C44897" w:rsidP="00523F09">
            <w:r>
              <w:rPr>
                <w:lang w:val="en-US"/>
              </w:rPr>
              <w:t>id</w:t>
            </w:r>
          </w:p>
        </w:tc>
        <w:tc>
          <w:tcPr>
            <w:tcW w:w="3190" w:type="dxa"/>
          </w:tcPr>
          <w:p w:rsidR="00C44897" w:rsidRPr="00F45B40" w:rsidRDefault="00C44897" w:rsidP="00523F09">
            <w:r>
              <w:rPr>
                <w:lang w:val="en-US"/>
              </w:rPr>
              <w:t>integer</w:t>
            </w:r>
          </w:p>
        </w:tc>
        <w:tc>
          <w:tcPr>
            <w:tcW w:w="3191" w:type="dxa"/>
          </w:tcPr>
          <w:p w:rsidR="00C44897" w:rsidRPr="00F45B40" w:rsidRDefault="00C44897" w:rsidP="00523F09">
            <w:r>
              <w:rPr>
                <w:lang w:val="en-US"/>
              </w:rPr>
              <w:t>N</w:t>
            </w:r>
          </w:p>
        </w:tc>
      </w:tr>
      <w:tr w:rsidR="00C44897" w:rsidTr="00C44897">
        <w:tc>
          <w:tcPr>
            <w:tcW w:w="3190" w:type="dxa"/>
          </w:tcPr>
          <w:p w:rsidR="00C44897" w:rsidRPr="00F45B40" w:rsidRDefault="00C44897" w:rsidP="00523F09">
            <w:r>
              <w:rPr>
                <w:lang w:val="en-US"/>
              </w:rPr>
              <w:t>name</w:t>
            </w:r>
          </w:p>
        </w:tc>
        <w:tc>
          <w:tcPr>
            <w:tcW w:w="3190" w:type="dxa"/>
          </w:tcPr>
          <w:p w:rsidR="00C44897" w:rsidRPr="00F45B40" w:rsidRDefault="00C44897" w:rsidP="00523F09">
            <w:r>
              <w:rPr>
                <w:lang w:val="en-US"/>
              </w:rPr>
              <w:t>text</w:t>
            </w:r>
          </w:p>
        </w:tc>
        <w:tc>
          <w:tcPr>
            <w:tcW w:w="3191" w:type="dxa"/>
          </w:tcPr>
          <w:p w:rsidR="00C44897" w:rsidRPr="00F45B40" w:rsidRDefault="00C44897" w:rsidP="00523F09">
            <w:r>
              <w:rPr>
                <w:lang w:val="en-US"/>
              </w:rPr>
              <w:t>N</w:t>
            </w:r>
          </w:p>
        </w:tc>
      </w:tr>
    </w:tbl>
    <w:p w:rsidR="004A112A" w:rsidRPr="00D71061" w:rsidRDefault="00D71061" w:rsidP="00F45B40">
      <w:r>
        <w:br/>
      </w:r>
      <w:r w:rsidR="00F45B40" w:rsidRPr="00F45B40">
        <w:tab/>
      </w:r>
      <w:r>
        <w:t xml:space="preserve">Используемый системой видео контент описан в </w:t>
      </w:r>
      <w:r>
        <w:fldChar w:fldCharType="begin"/>
      </w:r>
      <w:r>
        <w:instrText xml:space="preserve"> REF _Ref479632072 \h </w:instrText>
      </w:r>
      <w:r w:rsidR="00F45B40">
        <w:instrText xml:space="preserve"> \* MERGEFORMAT </w:instrText>
      </w:r>
      <w:r>
        <w:fldChar w:fldCharType="separate"/>
      </w:r>
      <w:r w:rsidR="00475C96">
        <w:t>Таблица</w:t>
      </w:r>
      <w:r w:rsidR="00475C96" w:rsidRPr="00D71061">
        <w:t xml:space="preserve"> </w:t>
      </w:r>
      <w:r w:rsidR="00475C96">
        <w:rPr>
          <w:noProof/>
        </w:rPr>
        <w:t>2</w:t>
      </w:r>
      <w:r w:rsidR="00475C96">
        <w:t>.</w:t>
      </w:r>
      <w:r w:rsidR="00475C96">
        <w:rPr>
          <w:noProof/>
        </w:rPr>
        <w:t>9</w:t>
      </w:r>
      <w:r>
        <w:fldChar w:fldCharType="end"/>
      </w:r>
      <w:r>
        <w:t xml:space="preserve">. Целочисленный первичный ключ – колонка </w:t>
      </w:r>
      <w:r>
        <w:rPr>
          <w:lang w:val="en-US"/>
        </w:rPr>
        <w:t>id</w:t>
      </w:r>
      <w:r w:rsidRPr="00D71061">
        <w:t xml:space="preserve">. </w:t>
      </w:r>
      <w:r>
        <w:t xml:space="preserve">Название видео в произвольном формате содержится в колонке </w:t>
      </w:r>
      <w:r>
        <w:rPr>
          <w:lang w:val="en-US"/>
        </w:rPr>
        <w:t>name</w:t>
      </w:r>
      <w:r w:rsidRPr="00D71061">
        <w:t xml:space="preserve">. </w:t>
      </w:r>
      <w:r>
        <w:t xml:space="preserve">Путь к файлу содержится в колонке </w:t>
      </w:r>
      <w:r>
        <w:rPr>
          <w:lang w:val="en-US"/>
        </w:rPr>
        <w:t>filename</w:t>
      </w:r>
      <w:r w:rsidRPr="00D71061">
        <w:t xml:space="preserve">. </w:t>
      </w:r>
      <w:r>
        <w:t xml:space="preserve">Длительность видео контента в секундах хранится в колонке </w:t>
      </w:r>
      <w:r>
        <w:rPr>
          <w:lang w:val="en-US"/>
        </w:rPr>
        <w:t>duration</w:t>
      </w:r>
      <w:r w:rsidRPr="00D71061">
        <w:t>.</w:t>
      </w:r>
    </w:p>
    <w:p w:rsidR="004A112A" w:rsidRPr="00D71061" w:rsidRDefault="004A112A" w:rsidP="008E4131">
      <w:pPr>
        <w:pStyle w:val="a3"/>
        <w:jc w:val="left"/>
      </w:pPr>
      <w:bookmarkStart w:id="31" w:name="_Ref479632072"/>
      <w:r>
        <w:t>Таблица</w:t>
      </w:r>
      <w:r w:rsidRPr="00D71061">
        <w:t xml:space="preserve"> </w:t>
      </w:r>
      <w:r w:rsidR="00D81C99">
        <w:fldChar w:fldCharType="begin"/>
      </w:r>
      <w:r w:rsidR="00D81C99">
        <w:instrText xml:space="preserve"> STYLEREF 1 \s </w:instrText>
      </w:r>
      <w:r w:rsidR="00D81C99">
        <w:fldChar w:fldCharType="separate"/>
      </w:r>
      <w:r w:rsidR="00475C96">
        <w:rPr>
          <w:noProof/>
        </w:rPr>
        <w:t>2</w:t>
      </w:r>
      <w:r w:rsidR="00D81C99">
        <w:fldChar w:fldCharType="end"/>
      </w:r>
      <w:r w:rsidR="00D81C99">
        <w:t>.</w:t>
      </w:r>
      <w:r w:rsidR="00D81C99">
        <w:fldChar w:fldCharType="begin"/>
      </w:r>
      <w:r w:rsidR="00D81C99">
        <w:instrText xml:space="preserve"> SEQ Таблица \* ARABIC \s 1 </w:instrText>
      </w:r>
      <w:r w:rsidR="00D81C99">
        <w:fldChar w:fldCharType="separate"/>
      </w:r>
      <w:r w:rsidR="00475C96">
        <w:rPr>
          <w:noProof/>
        </w:rPr>
        <w:t>9</w:t>
      </w:r>
      <w:r w:rsidR="00D81C99">
        <w:fldChar w:fldCharType="end"/>
      </w:r>
      <w:bookmarkEnd w:id="31"/>
      <w:r w:rsidRPr="00D71061">
        <w:t xml:space="preserve">. </w:t>
      </w:r>
      <w:r>
        <w:t>Описание</w:t>
      </w:r>
      <w:r w:rsidRPr="00D71061">
        <w:t xml:space="preserve"> </w:t>
      </w:r>
      <w:r>
        <w:t>столбцов</w:t>
      </w:r>
      <w:r w:rsidRPr="00D71061">
        <w:t xml:space="preserve"> </w:t>
      </w:r>
      <w:r>
        <w:t>таблицы</w:t>
      </w:r>
      <w:r w:rsidRPr="00D71061">
        <w:t xml:space="preserve"> </w:t>
      </w:r>
      <w:r>
        <w:rPr>
          <w:lang w:val="en-US"/>
        </w:rPr>
        <w:t>Video</w:t>
      </w:r>
    </w:p>
    <w:tbl>
      <w:tblPr>
        <w:tblStyle w:val="ae"/>
        <w:tblW w:w="0" w:type="auto"/>
        <w:tblLook w:val="04A0" w:firstRow="1" w:lastRow="0" w:firstColumn="1" w:lastColumn="0" w:noHBand="0" w:noVBand="1"/>
      </w:tblPr>
      <w:tblGrid>
        <w:gridCol w:w="2447"/>
        <w:gridCol w:w="2364"/>
        <w:gridCol w:w="2378"/>
      </w:tblGrid>
      <w:tr w:rsidR="004A112A" w:rsidRPr="004A112A" w:rsidTr="00523F09">
        <w:tc>
          <w:tcPr>
            <w:tcW w:w="3190" w:type="dxa"/>
          </w:tcPr>
          <w:p w:rsidR="004A112A" w:rsidRPr="004A112A" w:rsidRDefault="004A112A" w:rsidP="00523F09">
            <w:pPr>
              <w:rPr>
                <w:lang w:val="en-US"/>
              </w:rPr>
            </w:pPr>
            <w:r>
              <w:t>Название</w:t>
            </w:r>
          </w:p>
        </w:tc>
        <w:tc>
          <w:tcPr>
            <w:tcW w:w="3190" w:type="dxa"/>
          </w:tcPr>
          <w:p w:rsidR="004A112A" w:rsidRPr="004A112A" w:rsidRDefault="004A112A" w:rsidP="00523F09">
            <w:pPr>
              <w:rPr>
                <w:lang w:val="en-US"/>
              </w:rPr>
            </w:pPr>
            <w:r>
              <w:t>Тип</w:t>
            </w:r>
          </w:p>
        </w:tc>
        <w:tc>
          <w:tcPr>
            <w:tcW w:w="3191" w:type="dxa"/>
          </w:tcPr>
          <w:p w:rsidR="004A112A" w:rsidRPr="004A112A" w:rsidRDefault="004A112A" w:rsidP="00523F09">
            <w:pPr>
              <w:rPr>
                <w:lang w:val="en-US"/>
              </w:rPr>
            </w:pPr>
            <w:r>
              <w:t>Может</w:t>
            </w:r>
            <w:r w:rsidRPr="004A112A">
              <w:rPr>
                <w:lang w:val="en-US"/>
              </w:rPr>
              <w:t xml:space="preserve"> </w:t>
            </w:r>
            <w:r>
              <w:t>быть</w:t>
            </w:r>
            <w:r w:rsidRPr="004A112A">
              <w:rPr>
                <w:lang w:val="en-US"/>
              </w:rPr>
              <w:t xml:space="preserve"> </w:t>
            </w:r>
            <w:r>
              <w:t>нулем</w:t>
            </w:r>
          </w:p>
        </w:tc>
      </w:tr>
      <w:tr w:rsidR="004A112A" w:rsidTr="00523F09">
        <w:tc>
          <w:tcPr>
            <w:tcW w:w="3190" w:type="dxa"/>
          </w:tcPr>
          <w:p w:rsidR="004A112A" w:rsidRPr="00C44897" w:rsidRDefault="004A112A" w:rsidP="00523F09">
            <w:pPr>
              <w:rPr>
                <w:lang w:val="en-US"/>
              </w:rPr>
            </w:pPr>
            <w:r>
              <w:rPr>
                <w:lang w:val="en-US"/>
              </w:rPr>
              <w:t>id</w:t>
            </w:r>
          </w:p>
        </w:tc>
        <w:tc>
          <w:tcPr>
            <w:tcW w:w="3190" w:type="dxa"/>
          </w:tcPr>
          <w:p w:rsidR="004A112A" w:rsidRDefault="004A112A" w:rsidP="00523F09">
            <w:pPr>
              <w:rPr>
                <w:lang w:val="en-US"/>
              </w:rPr>
            </w:pPr>
            <w:r>
              <w:rPr>
                <w:lang w:val="en-US"/>
              </w:rPr>
              <w:t>integer</w:t>
            </w:r>
          </w:p>
        </w:tc>
        <w:tc>
          <w:tcPr>
            <w:tcW w:w="3191" w:type="dxa"/>
          </w:tcPr>
          <w:p w:rsidR="004A112A" w:rsidRDefault="004A112A" w:rsidP="00523F09">
            <w:pPr>
              <w:rPr>
                <w:lang w:val="en-US"/>
              </w:rPr>
            </w:pPr>
            <w:r>
              <w:rPr>
                <w:lang w:val="en-US"/>
              </w:rPr>
              <w:t>N</w:t>
            </w:r>
          </w:p>
        </w:tc>
      </w:tr>
      <w:tr w:rsidR="004A112A" w:rsidTr="00523F09">
        <w:tc>
          <w:tcPr>
            <w:tcW w:w="3190" w:type="dxa"/>
          </w:tcPr>
          <w:p w:rsidR="004A112A" w:rsidRPr="00C44897" w:rsidRDefault="004A112A" w:rsidP="00523F09">
            <w:pPr>
              <w:rPr>
                <w:lang w:val="en-US"/>
              </w:rPr>
            </w:pPr>
            <w:r>
              <w:rPr>
                <w:lang w:val="en-US"/>
              </w:rPr>
              <w:t>name</w:t>
            </w:r>
          </w:p>
        </w:tc>
        <w:tc>
          <w:tcPr>
            <w:tcW w:w="3190" w:type="dxa"/>
          </w:tcPr>
          <w:p w:rsidR="004A112A" w:rsidRDefault="004A112A" w:rsidP="00523F09">
            <w:pPr>
              <w:rPr>
                <w:lang w:val="en-US"/>
              </w:rPr>
            </w:pPr>
            <w:r>
              <w:rPr>
                <w:lang w:val="en-US"/>
              </w:rPr>
              <w:t>text</w:t>
            </w:r>
          </w:p>
        </w:tc>
        <w:tc>
          <w:tcPr>
            <w:tcW w:w="3191" w:type="dxa"/>
          </w:tcPr>
          <w:p w:rsidR="004A112A" w:rsidRDefault="004A112A" w:rsidP="00523F09">
            <w:pPr>
              <w:rPr>
                <w:lang w:val="en-US"/>
              </w:rPr>
            </w:pPr>
            <w:r>
              <w:rPr>
                <w:lang w:val="en-US"/>
              </w:rPr>
              <w:t>N</w:t>
            </w:r>
          </w:p>
        </w:tc>
      </w:tr>
      <w:tr w:rsidR="004A112A" w:rsidTr="00523F09">
        <w:tc>
          <w:tcPr>
            <w:tcW w:w="3190" w:type="dxa"/>
          </w:tcPr>
          <w:p w:rsidR="004A112A" w:rsidRDefault="004A112A" w:rsidP="00523F09">
            <w:pPr>
              <w:rPr>
                <w:lang w:val="en-US"/>
              </w:rPr>
            </w:pPr>
            <w:r>
              <w:rPr>
                <w:lang w:val="en-US"/>
              </w:rPr>
              <w:t>filename</w:t>
            </w:r>
          </w:p>
        </w:tc>
        <w:tc>
          <w:tcPr>
            <w:tcW w:w="3190" w:type="dxa"/>
          </w:tcPr>
          <w:p w:rsidR="004A112A" w:rsidRDefault="004A112A" w:rsidP="00523F09">
            <w:pPr>
              <w:rPr>
                <w:lang w:val="en-US"/>
              </w:rPr>
            </w:pPr>
            <w:r>
              <w:rPr>
                <w:lang w:val="en-US"/>
              </w:rPr>
              <w:t>text</w:t>
            </w:r>
          </w:p>
        </w:tc>
        <w:tc>
          <w:tcPr>
            <w:tcW w:w="3191" w:type="dxa"/>
          </w:tcPr>
          <w:p w:rsidR="004A112A" w:rsidRDefault="004A112A" w:rsidP="00523F09">
            <w:pPr>
              <w:rPr>
                <w:lang w:val="en-US"/>
              </w:rPr>
            </w:pPr>
            <w:r>
              <w:rPr>
                <w:lang w:val="en-US"/>
              </w:rPr>
              <w:t>N</w:t>
            </w:r>
          </w:p>
        </w:tc>
      </w:tr>
      <w:tr w:rsidR="004A112A" w:rsidTr="00523F09">
        <w:tc>
          <w:tcPr>
            <w:tcW w:w="3190" w:type="dxa"/>
          </w:tcPr>
          <w:p w:rsidR="004A112A" w:rsidRDefault="004A112A" w:rsidP="00523F09">
            <w:pPr>
              <w:rPr>
                <w:lang w:val="en-US"/>
              </w:rPr>
            </w:pPr>
            <w:r>
              <w:rPr>
                <w:lang w:val="en-US"/>
              </w:rPr>
              <w:t>duration</w:t>
            </w:r>
          </w:p>
        </w:tc>
        <w:tc>
          <w:tcPr>
            <w:tcW w:w="3190" w:type="dxa"/>
          </w:tcPr>
          <w:p w:rsidR="004A112A" w:rsidRDefault="004A112A" w:rsidP="00523F09">
            <w:pPr>
              <w:rPr>
                <w:lang w:val="en-US"/>
              </w:rPr>
            </w:pPr>
            <w:r>
              <w:rPr>
                <w:lang w:val="en-US"/>
              </w:rPr>
              <w:t>integer</w:t>
            </w:r>
          </w:p>
        </w:tc>
        <w:tc>
          <w:tcPr>
            <w:tcW w:w="3191" w:type="dxa"/>
          </w:tcPr>
          <w:p w:rsidR="004A112A" w:rsidRDefault="004A112A" w:rsidP="00523F09">
            <w:pPr>
              <w:rPr>
                <w:lang w:val="en-US"/>
              </w:rPr>
            </w:pPr>
            <w:r>
              <w:rPr>
                <w:lang w:val="en-US"/>
              </w:rPr>
              <w:t>N</w:t>
            </w:r>
          </w:p>
        </w:tc>
      </w:tr>
    </w:tbl>
    <w:p w:rsidR="004A112A" w:rsidRDefault="004A112A" w:rsidP="004A112A"/>
    <w:p w:rsidR="00D71061" w:rsidRPr="00D71061" w:rsidRDefault="00F45B40" w:rsidP="004A112A">
      <w:r w:rsidRPr="00374062">
        <w:lastRenderedPageBreak/>
        <w:tab/>
      </w:r>
      <w:r w:rsidR="00D71061">
        <w:fldChar w:fldCharType="begin"/>
      </w:r>
      <w:r w:rsidR="00D71061">
        <w:instrText xml:space="preserve"> REF _Ref479632217 \h </w:instrText>
      </w:r>
      <w:r w:rsidR="00D71061">
        <w:fldChar w:fldCharType="separate"/>
      </w:r>
      <w:r w:rsidR="00475C96">
        <w:t>Таблица</w:t>
      </w:r>
      <w:r w:rsidR="00475C96" w:rsidRPr="004A112A">
        <w:t xml:space="preserve"> </w:t>
      </w:r>
      <w:r w:rsidR="00475C96">
        <w:rPr>
          <w:noProof/>
        </w:rPr>
        <w:t>2</w:t>
      </w:r>
      <w:r w:rsidR="00475C96">
        <w:t>.</w:t>
      </w:r>
      <w:r w:rsidR="00475C96">
        <w:rPr>
          <w:noProof/>
        </w:rPr>
        <w:t>10</w:t>
      </w:r>
      <w:r w:rsidR="00D71061">
        <w:fldChar w:fldCharType="end"/>
      </w:r>
      <w:r w:rsidR="00D71061">
        <w:t xml:space="preserve"> является реализацией отношения многие ко многим между тэгами и видео контентом.</w:t>
      </w:r>
    </w:p>
    <w:p w:rsidR="00C44897" w:rsidRDefault="00C44897" w:rsidP="008E4131">
      <w:pPr>
        <w:pStyle w:val="a3"/>
        <w:jc w:val="left"/>
      </w:pPr>
      <w:bookmarkStart w:id="32" w:name="_Ref479632217"/>
      <w:r>
        <w:t>Таблица</w:t>
      </w:r>
      <w:r w:rsidRPr="004A112A">
        <w:t xml:space="preserve"> </w:t>
      </w:r>
      <w:r w:rsidR="00D81C99">
        <w:fldChar w:fldCharType="begin"/>
      </w:r>
      <w:r w:rsidR="00D81C99">
        <w:instrText xml:space="preserve"> STYLEREF 1 \s </w:instrText>
      </w:r>
      <w:r w:rsidR="00D81C99">
        <w:fldChar w:fldCharType="separate"/>
      </w:r>
      <w:r w:rsidR="00475C96">
        <w:rPr>
          <w:noProof/>
        </w:rPr>
        <w:t>2</w:t>
      </w:r>
      <w:r w:rsidR="00D81C99">
        <w:fldChar w:fldCharType="end"/>
      </w:r>
      <w:r w:rsidR="00D81C99">
        <w:t>.</w:t>
      </w:r>
      <w:r w:rsidR="00D81C99">
        <w:fldChar w:fldCharType="begin"/>
      </w:r>
      <w:r w:rsidR="00D81C99">
        <w:instrText xml:space="preserve"> SEQ Таблица \* ARABIC \s 1 </w:instrText>
      </w:r>
      <w:r w:rsidR="00D81C99">
        <w:fldChar w:fldCharType="separate"/>
      </w:r>
      <w:r w:rsidR="00475C96">
        <w:rPr>
          <w:noProof/>
        </w:rPr>
        <w:t>10</w:t>
      </w:r>
      <w:r w:rsidR="00D81C99">
        <w:fldChar w:fldCharType="end"/>
      </w:r>
      <w:bookmarkEnd w:id="32"/>
      <w:r>
        <w:t>. Описание столбцов таблицы</w:t>
      </w:r>
      <w:r w:rsidRPr="004A112A">
        <w:t xml:space="preserve"> </w:t>
      </w:r>
      <w:r w:rsidR="004A112A">
        <w:rPr>
          <w:lang w:val="en-US"/>
        </w:rPr>
        <w:t>VideoTag</w:t>
      </w:r>
    </w:p>
    <w:tbl>
      <w:tblPr>
        <w:tblStyle w:val="ae"/>
        <w:tblW w:w="0" w:type="auto"/>
        <w:tblLook w:val="04A0" w:firstRow="1" w:lastRow="0" w:firstColumn="1" w:lastColumn="0" w:noHBand="0" w:noVBand="1"/>
      </w:tblPr>
      <w:tblGrid>
        <w:gridCol w:w="2450"/>
        <w:gridCol w:w="2362"/>
        <w:gridCol w:w="2377"/>
      </w:tblGrid>
      <w:tr w:rsidR="00C44897" w:rsidTr="00D71061">
        <w:tc>
          <w:tcPr>
            <w:tcW w:w="3105" w:type="dxa"/>
          </w:tcPr>
          <w:p w:rsidR="00C44897" w:rsidRDefault="00C44897" w:rsidP="00523F09">
            <w:r>
              <w:t>Название</w:t>
            </w:r>
          </w:p>
        </w:tc>
        <w:tc>
          <w:tcPr>
            <w:tcW w:w="3089" w:type="dxa"/>
          </w:tcPr>
          <w:p w:rsidR="00C44897" w:rsidRDefault="00C44897" w:rsidP="00523F09">
            <w:r>
              <w:t>Тип</w:t>
            </w:r>
          </w:p>
        </w:tc>
        <w:tc>
          <w:tcPr>
            <w:tcW w:w="3093" w:type="dxa"/>
          </w:tcPr>
          <w:p w:rsidR="00C44897" w:rsidRDefault="00C44897" w:rsidP="00523F09">
            <w:r>
              <w:t>Может быть нулем</w:t>
            </w:r>
          </w:p>
        </w:tc>
      </w:tr>
      <w:tr w:rsidR="00C44897" w:rsidTr="00D71061">
        <w:tc>
          <w:tcPr>
            <w:tcW w:w="3105" w:type="dxa"/>
          </w:tcPr>
          <w:p w:rsidR="00C44897" w:rsidRPr="00C44897" w:rsidRDefault="004A112A" w:rsidP="00523F09">
            <w:pPr>
              <w:rPr>
                <w:lang w:val="en-US"/>
              </w:rPr>
            </w:pPr>
            <w:r>
              <w:rPr>
                <w:lang w:val="en-US"/>
              </w:rPr>
              <w:t>video_id</w:t>
            </w:r>
          </w:p>
        </w:tc>
        <w:tc>
          <w:tcPr>
            <w:tcW w:w="3089" w:type="dxa"/>
          </w:tcPr>
          <w:p w:rsidR="00C44897" w:rsidRDefault="00C44897" w:rsidP="00523F09">
            <w:pPr>
              <w:rPr>
                <w:lang w:val="en-US"/>
              </w:rPr>
            </w:pPr>
            <w:r>
              <w:rPr>
                <w:lang w:val="en-US"/>
              </w:rPr>
              <w:t>integer</w:t>
            </w:r>
          </w:p>
        </w:tc>
        <w:tc>
          <w:tcPr>
            <w:tcW w:w="3093" w:type="dxa"/>
          </w:tcPr>
          <w:p w:rsidR="00C44897" w:rsidRDefault="00C44897" w:rsidP="00523F09">
            <w:pPr>
              <w:rPr>
                <w:lang w:val="en-US"/>
              </w:rPr>
            </w:pPr>
            <w:r>
              <w:rPr>
                <w:lang w:val="en-US"/>
              </w:rPr>
              <w:t>N</w:t>
            </w:r>
          </w:p>
        </w:tc>
      </w:tr>
      <w:tr w:rsidR="00C44897" w:rsidTr="00D71061">
        <w:tc>
          <w:tcPr>
            <w:tcW w:w="3105" w:type="dxa"/>
          </w:tcPr>
          <w:p w:rsidR="00C44897" w:rsidRPr="00C44897" w:rsidRDefault="004A112A" w:rsidP="00523F09">
            <w:pPr>
              <w:rPr>
                <w:lang w:val="en-US"/>
              </w:rPr>
            </w:pPr>
            <w:r>
              <w:rPr>
                <w:lang w:val="en-US"/>
              </w:rPr>
              <w:t>tag_id</w:t>
            </w:r>
          </w:p>
        </w:tc>
        <w:tc>
          <w:tcPr>
            <w:tcW w:w="3089" w:type="dxa"/>
          </w:tcPr>
          <w:p w:rsidR="00C44897" w:rsidRDefault="004A112A" w:rsidP="00523F09">
            <w:pPr>
              <w:rPr>
                <w:lang w:val="en-US"/>
              </w:rPr>
            </w:pPr>
            <w:r>
              <w:rPr>
                <w:lang w:val="en-US"/>
              </w:rPr>
              <w:t>integer</w:t>
            </w:r>
          </w:p>
        </w:tc>
        <w:tc>
          <w:tcPr>
            <w:tcW w:w="3093" w:type="dxa"/>
          </w:tcPr>
          <w:p w:rsidR="00C44897" w:rsidRDefault="00C44897" w:rsidP="00523F09">
            <w:pPr>
              <w:rPr>
                <w:lang w:val="en-US"/>
              </w:rPr>
            </w:pPr>
            <w:r>
              <w:rPr>
                <w:lang w:val="en-US"/>
              </w:rPr>
              <w:t>N</w:t>
            </w:r>
          </w:p>
        </w:tc>
      </w:tr>
    </w:tbl>
    <w:p w:rsidR="004A112A" w:rsidRPr="00D71061" w:rsidRDefault="00D71061" w:rsidP="00F45B40">
      <w:r>
        <w:br/>
      </w:r>
      <w:r w:rsidR="00F45B40" w:rsidRPr="00F45B40">
        <w:tab/>
      </w:r>
      <w:r>
        <w:fldChar w:fldCharType="begin"/>
      </w:r>
      <w:r>
        <w:instrText xml:space="preserve"> REF _Ref479632214 \h </w:instrText>
      </w:r>
      <w:r w:rsidR="00F45B40">
        <w:instrText xml:space="preserve"> \* MERGEFORMAT </w:instrText>
      </w:r>
      <w:r>
        <w:fldChar w:fldCharType="separate"/>
      </w:r>
      <w:r w:rsidR="00475C96">
        <w:t xml:space="preserve">Таблица </w:t>
      </w:r>
      <w:r w:rsidR="00475C96">
        <w:rPr>
          <w:noProof/>
        </w:rPr>
        <w:t>2</w:t>
      </w:r>
      <w:r w:rsidR="00475C96">
        <w:t>.</w:t>
      </w:r>
      <w:r w:rsidR="00475C96">
        <w:rPr>
          <w:noProof/>
        </w:rPr>
        <w:t>11</w:t>
      </w:r>
      <w:r>
        <w:fldChar w:fldCharType="end"/>
      </w:r>
      <w:r>
        <w:t xml:space="preserve"> аналогично</w:t>
      </w:r>
      <w:r w:rsidR="009E74E2">
        <w:t xml:space="preserve"> предыдущей таблице</w:t>
      </w:r>
      <w:r>
        <w:t xml:space="preserve"> является реализацией </w:t>
      </w:r>
      <w:r w:rsidR="009E74E2">
        <w:t>отношения многие ко многим между видео контентом и возрастными категориями.</w:t>
      </w:r>
    </w:p>
    <w:p w:rsidR="004A112A" w:rsidRDefault="004A112A" w:rsidP="008E4131">
      <w:pPr>
        <w:pStyle w:val="a3"/>
        <w:jc w:val="left"/>
      </w:pPr>
      <w:bookmarkStart w:id="33" w:name="_Ref479632214"/>
      <w:r>
        <w:t xml:space="preserve">Таблица </w:t>
      </w:r>
      <w:r w:rsidR="00D81C99">
        <w:fldChar w:fldCharType="begin"/>
      </w:r>
      <w:r w:rsidR="00D81C99">
        <w:instrText xml:space="preserve"> STYLEREF 1 \s </w:instrText>
      </w:r>
      <w:r w:rsidR="00D81C99">
        <w:fldChar w:fldCharType="separate"/>
      </w:r>
      <w:r w:rsidR="00475C96">
        <w:rPr>
          <w:noProof/>
        </w:rPr>
        <w:t>2</w:t>
      </w:r>
      <w:r w:rsidR="00D81C99">
        <w:fldChar w:fldCharType="end"/>
      </w:r>
      <w:r w:rsidR="00D81C99">
        <w:t>.</w:t>
      </w:r>
      <w:r w:rsidR="00D81C99">
        <w:fldChar w:fldCharType="begin"/>
      </w:r>
      <w:r w:rsidR="00D81C99">
        <w:instrText xml:space="preserve"> SEQ Таблица \* ARABIC \s 1 </w:instrText>
      </w:r>
      <w:r w:rsidR="00D81C99">
        <w:fldChar w:fldCharType="separate"/>
      </w:r>
      <w:r w:rsidR="00475C96">
        <w:rPr>
          <w:noProof/>
        </w:rPr>
        <w:t>11</w:t>
      </w:r>
      <w:r w:rsidR="00D81C99">
        <w:fldChar w:fldCharType="end"/>
      </w:r>
      <w:bookmarkEnd w:id="33"/>
      <w:r>
        <w:t>. Описание столбцов таблицы</w:t>
      </w:r>
      <w:r w:rsidRPr="004A112A">
        <w:t xml:space="preserve"> </w:t>
      </w:r>
      <w:r>
        <w:rPr>
          <w:lang w:val="en-US"/>
        </w:rPr>
        <w:t>VideoAgeCategory</w:t>
      </w:r>
    </w:p>
    <w:tbl>
      <w:tblPr>
        <w:tblStyle w:val="ae"/>
        <w:tblW w:w="0" w:type="auto"/>
        <w:tblLook w:val="04A0" w:firstRow="1" w:lastRow="0" w:firstColumn="1" w:lastColumn="0" w:noHBand="0" w:noVBand="1"/>
      </w:tblPr>
      <w:tblGrid>
        <w:gridCol w:w="2553"/>
        <w:gridCol w:w="2311"/>
        <w:gridCol w:w="2325"/>
      </w:tblGrid>
      <w:tr w:rsidR="004A112A" w:rsidTr="00523F09">
        <w:tc>
          <w:tcPr>
            <w:tcW w:w="3190" w:type="dxa"/>
          </w:tcPr>
          <w:p w:rsidR="004A112A" w:rsidRDefault="004A112A" w:rsidP="00523F09">
            <w:r>
              <w:t>Название</w:t>
            </w:r>
          </w:p>
        </w:tc>
        <w:tc>
          <w:tcPr>
            <w:tcW w:w="3190" w:type="dxa"/>
          </w:tcPr>
          <w:p w:rsidR="004A112A" w:rsidRDefault="004A112A" w:rsidP="00523F09">
            <w:r>
              <w:t>Тип</w:t>
            </w:r>
          </w:p>
        </w:tc>
        <w:tc>
          <w:tcPr>
            <w:tcW w:w="3191" w:type="dxa"/>
          </w:tcPr>
          <w:p w:rsidR="004A112A" w:rsidRDefault="004A112A" w:rsidP="00523F09">
            <w:r>
              <w:t>Может быть нулем</w:t>
            </w:r>
          </w:p>
        </w:tc>
      </w:tr>
      <w:tr w:rsidR="004A112A" w:rsidTr="00523F09">
        <w:tc>
          <w:tcPr>
            <w:tcW w:w="3190" w:type="dxa"/>
          </w:tcPr>
          <w:p w:rsidR="004A112A" w:rsidRPr="00D71061" w:rsidRDefault="004A112A" w:rsidP="00523F09">
            <w:r>
              <w:rPr>
                <w:lang w:val="en-US"/>
              </w:rPr>
              <w:t>video</w:t>
            </w:r>
            <w:r w:rsidRPr="00D71061">
              <w:t>_</w:t>
            </w:r>
            <w:r>
              <w:rPr>
                <w:lang w:val="en-US"/>
              </w:rPr>
              <w:t>id</w:t>
            </w:r>
          </w:p>
        </w:tc>
        <w:tc>
          <w:tcPr>
            <w:tcW w:w="3190" w:type="dxa"/>
          </w:tcPr>
          <w:p w:rsidR="004A112A" w:rsidRDefault="004A112A" w:rsidP="00523F09">
            <w:pPr>
              <w:rPr>
                <w:lang w:val="en-US"/>
              </w:rPr>
            </w:pPr>
            <w:r>
              <w:rPr>
                <w:lang w:val="en-US"/>
              </w:rPr>
              <w:t>integer</w:t>
            </w:r>
          </w:p>
        </w:tc>
        <w:tc>
          <w:tcPr>
            <w:tcW w:w="3191" w:type="dxa"/>
          </w:tcPr>
          <w:p w:rsidR="004A112A" w:rsidRDefault="004A112A" w:rsidP="00523F09">
            <w:pPr>
              <w:rPr>
                <w:lang w:val="en-US"/>
              </w:rPr>
            </w:pPr>
            <w:r>
              <w:rPr>
                <w:lang w:val="en-US"/>
              </w:rPr>
              <w:t>N</w:t>
            </w:r>
          </w:p>
        </w:tc>
      </w:tr>
      <w:tr w:rsidR="004A112A" w:rsidTr="00523F09">
        <w:tc>
          <w:tcPr>
            <w:tcW w:w="3190" w:type="dxa"/>
          </w:tcPr>
          <w:p w:rsidR="004A112A" w:rsidRPr="00C44897" w:rsidRDefault="004A112A" w:rsidP="00523F09">
            <w:pPr>
              <w:rPr>
                <w:lang w:val="en-US"/>
              </w:rPr>
            </w:pPr>
            <w:r>
              <w:rPr>
                <w:lang w:val="en-US"/>
              </w:rPr>
              <w:t>agecategory_id</w:t>
            </w:r>
          </w:p>
        </w:tc>
        <w:tc>
          <w:tcPr>
            <w:tcW w:w="3190" w:type="dxa"/>
          </w:tcPr>
          <w:p w:rsidR="004A112A" w:rsidRDefault="004A112A" w:rsidP="00523F09">
            <w:pPr>
              <w:rPr>
                <w:lang w:val="en-US"/>
              </w:rPr>
            </w:pPr>
            <w:r>
              <w:rPr>
                <w:lang w:val="en-US"/>
              </w:rPr>
              <w:t>integer</w:t>
            </w:r>
          </w:p>
        </w:tc>
        <w:tc>
          <w:tcPr>
            <w:tcW w:w="3191" w:type="dxa"/>
          </w:tcPr>
          <w:p w:rsidR="004A112A" w:rsidRDefault="004A112A" w:rsidP="00523F09">
            <w:pPr>
              <w:rPr>
                <w:lang w:val="en-US"/>
              </w:rPr>
            </w:pPr>
            <w:r>
              <w:rPr>
                <w:lang w:val="en-US"/>
              </w:rPr>
              <w:t>N</w:t>
            </w:r>
          </w:p>
        </w:tc>
      </w:tr>
    </w:tbl>
    <w:p w:rsidR="009E74E2" w:rsidRDefault="00F45B40" w:rsidP="00ED1ECC">
      <w:r w:rsidRPr="001879C1">
        <w:br/>
      </w:r>
      <w:r w:rsidRPr="001879C1">
        <w:tab/>
      </w:r>
      <w:r w:rsidR="009E74E2">
        <w:fldChar w:fldCharType="begin"/>
      </w:r>
      <w:r w:rsidR="009E74E2">
        <w:instrText xml:space="preserve"> REF _Ref479632443 \h </w:instrText>
      </w:r>
      <w:r w:rsidR="009E74E2">
        <w:fldChar w:fldCharType="separate"/>
      </w:r>
      <w:r w:rsidR="00475C96">
        <w:t xml:space="preserve">Таблица </w:t>
      </w:r>
      <w:r w:rsidR="00475C96">
        <w:rPr>
          <w:noProof/>
        </w:rPr>
        <w:t>2</w:t>
      </w:r>
      <w:r w:rsidR="00475C96">
        <w:t>.</w:t>
      </w:r>
      <w:r w:rsidR="00475C96">
        <w:rPr>
          <w:noProof/>
        </w:rPr>
        <w:t>12</w:t>
      </w:r>
      <w:r w:rsidR="009E74E2">
        <w:fldChar w:fldCharType="end"/>
      </w:r>
      <w:r w:rsidR="009E74E2">
        <w:t xml:space="preserve"> тоже является реализацией отношения многие ко многим между сеансами и видео. Однако в ней так же содержится дополнительная информация о том, в какой временной промежуток воспроизводилось указанное видео.</w:t>
      </w:r>
    </w:p>
    <w:p w:rsidR="004A112A" w:rsidRDefault="004A112A" w:rsidP="00556EC0">
      <w:pPr>
        <w:pStyle w:val="a3"/>
        <w:jc w:val="left"/>
      </w:pPr>
      <w:bookmarkStart w:id="34" w:name="_Ref479632443"/>
      <w:r>
        <w:t xml:space="preserve">Таблица </w:t>
      </w:r>
      <w:r w:rsidR="00D81C99">
        <w:fldChar w:fldCharType="begin"/>
      </w:r>
      <w:r w:rsidR="00D81C99">
        <w:instrText xml:space="preserve"> STYLEREF 1 \s </w:instrText>
      </w:r>
      <w:r w:rsidR="00D81C99">
        <w:fldChar w:fldCharType="separate"/>
      </w:r>
      <w:r w:rsidR="00475C96">
        <w:rPr>
          <w:noProof/>
        </w:rPr>
        <w:t>2</w:t>
      </w:r>
      <w:r w:rsidR="00D81C99">
        <w:fldChar w:fldCharType="end"/>
      </w:r>
      <w:r w:rsidR="00D81C99">
        <w:t>.</w:t>
      </w:r>
      <w:r w:rsidR="00D81C99">
        <w:fldChar w:fldCharType="begin"/>
      </w:r>
      <w:r w:rsidR="00D81C99">
        <w:instrText xml:space="preserve"> SEQ Таблица \* ARABIC \s 1 </w:instrText>
      </w:r>
      <w:r w:rsidR="00D81C99">
        <w:fldChar w:fldCharType="separate"/>
      </w:r>
      <w:r w:rsidR="00475C96">
        <w:rPr>
          <w:noProof/>
        </w:rPr>
        <w:t>12</w:t>
      </w:r>
      <w:r w:rsidR="00D81C99">
        <w:fldChar w:fldCharType="end"/>
      </w:r>
      <w:bookmarkEnd w:id="34"/>
      <w:r w:rsidRPr="009E74E2">
        <w:t xml:space="preserve">. </w:t>
      </w:r>
      <w:r>
        <w:t>Описание столбцов таблицы</w:t>
      </w:r>
      <w:r w:rsidRPr="004A112A">
        <w:t xml:space="preserve"> </w:t>
      </w:r>
      <w:r>
        <w:rPr>
          <w:lang w:val="en-US"/>
        </w:rPr>
        <w:t>SeanceVideo</w:t>
      </w:r>
    </w:p>
    <w:tbl>
      <w:tblPr>
        <w:tblStyle w:val="ae"/>
        <w:tblW w:w="0" w:type="auto"/>
        <w:tblLook w:val="04A0" w:firstRow="1" w:lastRow="0" w:firstColumn="1" w:lastColumn="0" w:noHBand="0" w:noVBand="1"/>
      </w:tblPr>
      <w:tblGrid>
        <w:gridCol w:w="2583"/>
        <w:gridCol w:w="2296"/>
        <w:gridCol w:w="2310"/>
      </w:tblGrid>
      <w:tr w:rsidR="004A112A" w:rsidTr="00523F09">
        <w:tc>
          <w:tcPr>
            <w:tcW w:w="3190" w:type="dxa"/>
          </w:tcPr>
          <w:p w:rsidR="004A112A" w:rsidRDefault="004A112A" w:rsidP="00523F09">
            <w:r>
              <w:t>Название</w:t>
            </w:r>
          </w:p>
        </w:tc>
        <w:tc>
          <w:tcPr>
            <w:tcW w:w="3190" w:type="dxa"/>
          </w:tcPr>
          <w:p w:rsidR="004A112A" w:rsidRDefault="004A112A" w:rsidP="00523F09">
            <w:r>
              <w:t>Тип</w:t>
            </w:r>
          </w:p>
        </w:tc>
        <w:tc>
          <w:tcPr>
            <w:tcW w:w="3191" w:type="dxa"/>
          </w:tcPr>
          <w:p w:rsidR="004A112A" w:rsidRDefault="004A112A" w:rsidP="00523F09">
            <w:r>
              <w:t>Может быть нулем</w:t>
            </w:r>
          </w:p>
        </w:tc>
      </w:tr>
      <w:tr w:rsidR="004A112A" w:rsidTr="00523F09">
        <w:tc>
          <w:tcPr>
            <w:tcW w:w="3190" w:type="dxa"/>
          </w:tcPr>
          <w:p w:rsidR="004A112A" w:rsidRPr="00C44897" w:rsidRDefault="004A112A" w:rsidP="00523F09">
            <w:pPr>
              <w:rPr>
                <w:lang w:val="en-US"/>
              </w:rPr>
            </w:pPr>
            <w:r>
              <w:rPr>
                <w:lang w:val="en-US"/>
              </w:rPr>
              <w:t>seance_id</w:t>
            </w:r>
          </w:p>
        </w:tc>
        <w:tc>
          <w:tcPr>
            <w:tcW w:w="3190" w:type="dxa"/>
          </w:tcPr>
          <w:p w:rsidR="004A112A" w:rsidRDefault="004A112A" w:rsidP="00523F09">
            <w:pPr>
              <w:rPr>
                <w:lang w:val="en-US"/>
              </w:rPr>
            </w:pPr>
            <w:r>
              <w:rPr>
                <w:lang w:val="en-US"/>
              </w:rPr>
              <w:t>integer</w:t>
            </w:r>
          </w:p>
        </w:tc>
        <w:tc>
          <w:tcPr>
            <w:tcW w:w="3191" w:type="dxa"/>
          </w:tcPr>
          <w:p w:rsidR="004A112A" w:rsidRDefault="004A112A" w:rsidP="00523F09">
            <w:pPr>
              <w:rPr>
                <w:lang w:val="en-US"/>
              </w:rPr>
            </w:pPr>
            <w:r>
              <w:rPr>
                <w:lang w:val="en-US"/>
              </w:rPr>
              <w:t>N</w:t>
            </w:r>
          </w:p>
        </w:tc>
      </w:tr>
      <w:tr w:rsidR="004A112A" w:rsidTr="00523F09">
        <w:tc>
          <w:tcPr>
            <w:tcW w:w="3190" w:type="dxa"/>
          </w:tcPr>
          <w:p w:rsidR="004A112A" w:rsidRPr="00C44897" w:rsidRDefault="004A112A" w:rsidP="00523F09">
            <w:pPr>
              <w:rPr>
                <w:lang w:val="en-US"/>
              </w:rPr>
            </w:pPr>
            <w:r>
              <w:rPr>
                <w:lang w:val="en-US"/>
              </w:rPr>
              <w:t>video_id</w:t>
            </w:r>
          </w:p>
        </w:tc>
        <w:tc>
          <w:tcPr>
            <w:tcW w:w="3190" w:type="dxa"/>
          </w:tcPr>
          <w:p w:rsidR="004A112A" w:rsidRDefault="004A112A" w:rsidP="00523F09">
            <w:pPr>
              <w:rPr>
                <w:lang w:val="en-US"/>
              </w:rPr>
            </w:pPr>
            <w:r>
              <w:rPr>
                <w:lang w:val="en-US"/>
              </w:rPr>
              <w:t>integer</w:t>
            </w:r>
          </w:p>
        </w:tc>
        <w:tc>
          <w:tcPr>
            <w:tcW w:w="3191" w:type="dxa"/>
          </w:tcPr>
          <w:p w:rsidR="004A112A" w:rsidRDefault="004A112A" w:rsidP="00523F09">
            <w:pPr>
              <w:rPr>
                <w:lang w:val="en-US"/>
              </w:rPr>
            </w:pPr>
            <w:r>
              <w:rPr>
                <w:lang w:val="en-US"/>
              </w:rPr>
              <w:t>N</w:t>
            </w:r>
          </w:p>
        </w:tc>
      </w:tr>
      <w:tr w:rsidR="004A112A" w:rsidTr="00523F09">
        <w:tc>
          <w:tcPr>
            <w:tcW w:w="3190" w:type="dxa"/>
          </w:tcPr>
          <w:p w:rsidR="004A112A" w:rsidRDefault="004A112A" w:rsidP="004A112A">
            <w:pPr>
              <w:rPr>
                <w:lang w:val="en-US"/>
              </w:rPr>
            </w:pPr>
            <w:r>
              <w:rPr>
                <w:lang w:val="en-US"/>
              </w:rPr>
              <w:t>seance_timestart</w:t>
            </w:r>
          </w:p>
        </w:tc>
        <w:tc>
          <w:tcPr>
            <w:tcW w:w="3190" w:type="dxa"/>
          </w:tcPr>
          <w:p w:rsidR="004A112A" w:rsidRDefault="004A112A" w:rsidP="00523F09">
            <w:pPr>
              <w:rPr>
                <w:lang w:val="en-US"/>
              </w:rPr>
            </w:pPr>
            <w:r>
              <w:rPr>
                <w:lang w:val="en-US"/>
              </w:rPr>
              <w:t>integer</w:t>
            </w:r>
          </w:p>
        </w:tc>
        <w:tc>
          <w:tcPr>
            <w:tcW w:w="3191" w:type="dxa"/>
          </w:tcPr>
          <w:p w:rsidR="004A112A" w:rsidRDefault="004A112A" w:rsidP="00523F09">
            <w:pPr>
              <w:rPr>
                <w:lang w:val="en-US"/>
              </w:rPr>
            </w:pPr>
            <w:r>
              <w:rPr>
                <w:lang w:val="en-US"/>
              </w:rPr>
              <w:t>N</w:t>
            </w:r>
          </w:p>
        </w:tc>
      </w:tr>
      <w:tr w:rsidR="004A112A" w:rsidTr="00523F09">
        <w:tc>
          <w:tcPr>
            <w:tcW w:w="3190" w:type="dxa"/>
          </w:tcPr>
          <w:p w:rsidR="004A112A" w:rsidRDefault="004A112A" w:rsidP="00523F09">
            <w:pPr>
              <w:rPr>
                <w:lang w:val="en-US"/>
              </w:rPr>
            </w:pPr>
            <w:r>
              <w:rPr>
                <w:lang w:val="en-US"/>
              </w:rPr>
              <w:t>seance_timeend</w:t>
            </w:r>
          </w:p>
        </w:tc>
        <w:tc>
          <w:tcPr>
            <w:tcW w:w="3190" w:type="dxa"/>
          </w:tcPr>
          <w:p w:rsidR="004A112A" w:rsidRDefault="004A112A" w:rsidP="00523F09">
            <w:pPr>
              <w:rPr>
                <w:lang w:val="en-US"/>
              </w:rPr>
            </w:pPr>
            <w:r>
              <w:rPr>
                <w:lang w:val="en-US"/>
              </w:rPr>
              <w:t>integer</w:t>
            </w:r>
          </w:p>
        </w:tc>
        <w:tc>
          <w:tcPr>
            <w:tcW w:w="3191" w:type="dxa"/>
          </w:tcPr>
          <w:p w:rsidR="004A112A" w:rsidRDefault="004A112A" w:rsidP="00523F09">
            <w:pPr>
              <w:rPr>
                <w:lang w:val="en-US"/>
              </w:rPr>
            </w:pPr>
            <w:r>
              <w:rPr>
                <w:lang w:val="en-US"/>
              </w:rPr>
              <w:t>N</w:t>
            </w:r>
          </w:p>
        </w:tc>
      </w:tr>
    </w:tbl>
    <w:p w:rsidR="00C41345" w:rsidRDefault="00C41345">
      <w:pPr>
        <w:spacing w:line="276" w:lineRule="auto"/>
        <w:jc w:val="left"/>
        <w:rPr>
          <w:rFonts w:eastAsiaTheme="majorEastAsia" w:cstheme="majorBidi"/>
          <w:b/>
          <w:bCs/>
          <w:color w:val="000000" w:themeColor="text1"/>
          <w:szCs w:val="26"/>
        </w:rPr>
      </w:pPr>
      <w:r>
        <w:br w:type="page"/>
      </w:r>
    </w:p>
    <w:p w:rsidR="00735CC6" w:rsidRDefault="00735CC6" w:rsidP="00E21078">
      <w:pPr>
        <w:pStyle w:val="2"/>
        <w:ind w:left="709"/>
      </w:pPr>
      <w:bookmarkStart w:id="35" w:name="_Toc483927425"/>
      <w:r>
        <w:lastRenderedPageBreak/>
        <w:t>2.</w:t>
      </w:r>
      <w:r w:rsidR="000E4CE8">
        <w:t xml:space="preserve">7. </w:t>
      </w:r>
      <w:r>
        <w:t>Модуль определения состояния</w:t>
      </w:r>
      <w:bookmarkEnd w:id="35"/>
    </w:p>
    <w:p w:rsidR="009C0D50" w:rsidRDefault="00735CC6" w:rsidP="00C36BCE">
      <w:r>
        <w:tab/>
        <w:t xml:space="preserve">Модуль определения состояния представляет собой реализацию алгоритма, на вход которому подаются обработанные данные ЭЭГ с соответствующего модуля. </w:t>
      </w:r>
      <w:r w:rsidR="00C36BCE">
        <w:t>Ранее было сказано, что</w:t>
      </w:r>
      <w:r>
        <w:t xml:space="preserve"> в данной работе будет использоваться </w:t>
      </w:r>
      <w:r w:rsidR="00C36BCE">
        <w:t>такая характеристика кривой как фрактальная размерность.</w:t>
      </w:r>
    </w:p>
    <w:p w:rsidR="00B64680" w:rsidRDefault="009C0D50" w:rsidP="00B64680">
      <w:r>
        <w:tab/>
        <w:t>Схема алгоритма вычисления фрактальной размерности</w:t>
      </w:r>
      <w:r w:rsidR="00C36BCE">
        <w:t xml:space="preserve"> </w:t>
      </w:r>
      <w:r>
        <w:t>представлена ниже</w:t>
      </w:r>
      <w:r w:rsidR="00B64680">
        <w:t xml:space="preserve"> (</w:t>
      </w:r>
      <w:r w:rsidR="00B64680">
        <w:fldChar w:fldCharType="begin"/>
      </w:r>
      <w:r w:rsidR="00B64680">
        <w:instrText xml:space="preserve"> REF _Ref483576386 \h </w:instrText>
      </w:r>
      <w:r w:rsidR="00B64680">
        <w:fldChar w:fldCharType="separate"/>
      </w:r>
      <w:r w:rsidR="00475C96">
        <w:t xml:space="preserve">Рисунок </w:t>
      </w:r>
      <w:r w:rsidR="00475C96">
        <w:rPr>
          <w:noProof/>
        </w:rPr>
        <w:t>2</w:t>
      </w:r>
      <w:r w:rsidR="00475C96">
        <w:t>.</w:t>
      </w:r>
      <w:r w:rsidR="00475C96">
        <w:rPr>
          <w:noProof/>
        </w:rPr>
        <w:t>5</w:t>
      </w:r>
      <w:r w:rsidR="00B64680">
        <w:fldChar w:fldCharType="end"/>
      </w:r>
      <w:r w:rsidR="00B64680">
        <w:t>)</w:t>
      </w:r>
      <w:r>
        <w:t xml:space="preserve">. </w:t>
      </w:r>
      <w:r w:rsidR="00247551" w:rsidRPr="008861B7">
        <w:t xml:space="preserve">Для вычисления нам необходимы будут две процедуры, начнем с линейной регрессии. Вообще решить задачу линейной регрессии можно различными способами, чаще всего для этого используется метод градиентного спуска и метод наименьших квадратов (Normal equations). </w:t>
      </w:r>
      <w:r w:rsidR="00247551">
        <w:t xml:space="preserve">Воспользуемся методом наименьших квадратов. </w:t>
      </w:r>
    </w:p>
    <w:p w:rsidR="009470A9" w:rsidRDefault="00C71CF8" w:rsidP="00B64680">
      <w:pPr>
        <w:rPr>
          <w:lang w:eastAsia="ru-RU"/>
        </w:rPr>
      </w:pPr>
      <w:r>
        <w:rPr>
          <w:lang w:eastAsia="ru-RU"/>
        </w:rPr>
        <w:tab/>
      </w:r>
      <w:r w:rsidR="009470A9">
        <w:rPr>
          <w:lang w:eastAsia="ru-RU"/>
        </w:rPr>
        <w:t xml:space="preserve">Пусть </w:t>
      </w:r>
      <w:r>
        <w:rPr>
          <w:lang w:eastAsia="ru-RU"/>
        </w:rPr>
        <w:t>имеется</w:t>
      </w:r>
      <w:r w:rsidRPr="00C71CF8">
        <w:rPr>
          <w:lang w:eastAsia="ru-RU"/>
        </w:rPr>
        <w:t xml:space="preserve"> n значений некоторой переменной y (это могут быть результаты наблюдений, экспериментов и т. д</w:t>
      </w:r>
      <w:r>
        <w:rPr>
          <w:lang w:eastAsia="ru-RU"/>
        </w:rPr>
        <w:t xml:space="preserve">.) и соответствующих переменных </w:t>
      </w:r>
      <w:r w:rsidRPr="00C71CF8">
        <w:rPr>
          <w:lang w:eastAsia="ru-RU"/>
        </w:rPr>
        <w:t xml:space="preserve">x. Задача заключается в том, чтобы взаимосвязь между y и x аппроксимировать некоторой функцией f(x,b), известной с точностью до некоторых неизвестных параметров b, то есть фактически найти наилучшие значения параметров b, максимально приближающие значения f(x,b) к фактическим значениям y. </w:t>
      </w:r>
    </w:p>
    <w:p w:rsidR="009470A9" w:rsidRPr="009470A9" w:rsidRDefault="009470A9" w:rsidP="009470A9">
      <w:pPr>
        <w:rPr>
          <w:lang w:eastAsia="ru-RU"/>
        </w:rPr>
      </w:pPr>
      <w:r>
        <w:rPr>
          <w:lang w:eastAsia="ru-RU"/>
        </w:rPr>
        <w:tab/>
      </w:r>
      <w:r>
        <w:rPr>
          <w:lang w:eastAsia="ru-RU"/>
        </w:rPr>
        <w:t>В регрессионном анализе используются вероятностные модел</w:t>
      </w:r>
      <w:r>
        <w:rPr>
          <w:lang w:eastAsia="ru-RU"/>
        </w:rPr>
        <w:t>и зависимости между переменными</w:t>
      </w:r>
      <w:r w:rsidRPr="009470A9">
        <w:rPr>
          <w:lang w:eastAsia="ru-RU"/>
        </w:rPr>
        <w:t>:</w:t>
      </w:r>
    </w:p>
    <w:p w:rsidR="009470A9" w:rsidRDefault="009470A9" w:rsidP="009470A9">
      <w:pPr>
        <w:jc w:val="center"/>
        <w:rPr>
          <w:lang w:eastAsia="ru-RU"/>
        </w:rPr>
      </w:pPr>
      <w:r>
        <w:rPr>
          <w:noProof/>
          <w:lang w:eastAsia="ru-RU"/>
        </w:rPr>
        <w:drawing>
          <wp:inline distT="0" distB="0" distL="0" distR="0" wp14:anchorId="7CBD45FB" wp14:editId="0432BB94">
            <wp:extent cx="1409700" cy="2286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0A2C6.tmp"/>
                    <pic:cNvPicPr/>
                  </pic:nvPicPr>
                  <pic:blipFill rotWithShape="1">
                    <a:blip r:embed="rId27" cstate="print">
                      <a:extLst>
                        <a:ext uri="{28A0092B-C50C-407E-A947-70E740481C1C}">
                          <a14:useLocalDpi xmlns:a14="http://schemas.microsoft.com/office/drawing/2010/main" val="0"/>
                        </a:ext>
                      </a:extLst>
                    </a:blip>
                    <a:srcRect t="1" b="22921"/>
                    <a:stretch/>
                  </pic:blipFill>
                  <pic:spPr bwMode="auto">
                    <a:xfrm>
                      <a:off x="0" y="0"/>
                      <a:ext cx="1418010" cy="229948"/>
                    </a:xfrm>
                    <a:prstGeom prst="rect">
                      <a:avLst/>
                    </a:prstGeom>
                    <a:ln>
                      <a:noFill/>
                    </a:ln>
                    <a:extLst>
                      <a:ext uri="{53640926-AAD7-44D8-BBD7-CCE9431645EC}">
                        <a14:shadowObscured xmlns:a14="http://schemas.microsoft.com/office/drawing/2010/main"/>
                      </a:ext>
                    </a:extLst>
                  </pic:spPr>
                </pic:pic>
              </a:graphicData>
            </a:graphic>
          </wp:inline>
        </w:drawing>
      </w:r>
      <w:r>
        <w:rPr>
          <w:lang w:eastAsia="ru-RU"/>
        </w:rPr>
        <w:t>,</w:t>
      </w:r>
    </w:p>
    <w:p w:rsidR="009470A9" w:rsidRDefault="009470A9" w:rsidP="009470A9">
      <w:pPr>
        <w:rPr>
          <w:lang w:eastAsia="ru-RU"/>
        </w:rPr>
      </w:pPr>
      <w:r>
        <w:rPr>
          <w:lang w:eastAsia="ru-RU"/>
        </w:rPr>
        <w:t>г</w:t>
      </w:r>
      <w:r>
        <w:rPr>
          <w:lang w:eastAsia="ru-RU"/>
        </w:rPr>
        <w:t>де</w:t>
      </w:r>
      <w:r w:rsidRPr="009470A9">
        <w:rPr>
          <w:lang w:eastAsia="ru-RU"/>
        </w:rPr>
        <w:t xml:space="preserve"> </w:t>
      </w:r>
      <w:r>
        <w:rPr>
          <w:noProof/>
          <w:lang w:eastAsia="ru-RU"/>
        </w:rPr>
        <w:drawing>
          <wp:inline distT="0" distB="0" distL="0" distR="0" wp14:anchorId="7844AB4B" wp14:editId="7D6C61C4">
            <wp:extent cx="234950" cy="2349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0A2C6.tmp"/>
                    <pic:cNvPicPr/>
                  </pic:nvPicPr>
                  <pic:blipFill rotWithShape="1">
                    <a:blip r:embed="rId28" cstate="print">
                      <a:extLst>
                        <a:ext uri="{28A0092B-C50C-407E-A947-70E740481C1C}">
                          <a14:useLocalDpi xmlns:a14="http://schemas.microsoft.com/office/drawing/2010/main" val="0"/>
                        </a:ext>
                      </a:extLst>
                    </a:blip>
                    <a:srcRect l="83333" t="-1" b="20781"/>
                    <a:stretch/>
                  </pic:blipFill>
                  <pic:spPr bwMode="auto">
                    <a:xfrm>
                      <a:off x="0" y="0"/>
                      <a:ext cx="234950" cy="234950"/>
                    </a:xfrm>
                    <a:prstGeom prst="rect">
                      <a:avLst/>
                    </a:prstGeom>
                    <a:ln>
                      <a:noFill/>
                    </a:ln>
                    <a:extLst>
                      <a:ext uri="{53640926-AAD7-44D8-BBD7-CCE9431645EC}">
                        <a14:shadowObscured xmlns:a14="http://schemas.microsoft.com/office/drawing/2010/main"/>
                      </a:ext>
                    </a:extLst>
                  </pic:spPr>
                </pic:pic>
              </a:graphicData>
            </a:graphic>
          </wp:inline>
        </w:drawing>
      </w:r>
      <w:r>
        <w:rPr>
          <w:lang w:eastAsia="ru-RU"/>
        </w:rPr>
        <w:t xml:space="preserve"> </w:t>
      </w:r>
      <w:r w:rsidR="00241ADB">
        <w:rPr>
          <w:lang w:eastAsia="ru-RU"/>
        </w:rPr>
        <w:t xml:space="preserve"> — </w:t>
      </w:r>
      <w:r>
        <w:rPr>
          <w:lang w:eastAsia="ru-RU"/>
        </w:rPr>
        <w:t>случайные ошибки модели.</w:t>
      </w:r>
    </w:p>
    <w:p w:rsidR="00E54E9F" w:rsidRDefault="009470A9" w:rsidP="00B64680">
      <w:pPr>
        <w:rPr>
          <w:lang w:eastAsia="ru-RU"/>
        </w:rPr>
      </w:pPr>
      <w:r>
        <w:rPr>
          <w:lang w:eastAsia="ru-RU"/>
        </w:rPr>
        <w:tab/>
      </w:r>
    </w:p>
    <w:p w:rsidR="00E54E9F" w:rsidRDefault="00E54E9F">
      <w:pPr>
        <w:spacing w:line="276" w:lineRule="auto"/>
        <w:jc w:val="left"/>
        <w:rPr>
          <w:lang w:eastAsia="ru-RU"/>
        </w:rPr>
      </w:pPr>
      <w:r>
        <w:rPr>
          <w:lang w:eastAsia="ru-RU"/>
        </w:rPr>
        <w:br w:type="page"/>
      </w:r>
    </w:p>
    <w:p w:rsidR="00B64680" w:rsidRPr="00B64680" w:rsidRDefault="00C71CF8" w:rsidP="00B64680">
      <w:r>
        <w:rPr>
          <w:lang w:eastAsia="ru-RU"/>
        </w:rPr>
        <w:lastRenderedPageBreak/>
        <w:t>Пусть р</w:t>
      </w:r>
      <w:r w:rsidR="00B64680" w:rsidRPr="00B64680">
        <w:rPr>
          <w:lang w:eastAsia="ru-RU"/>
        </w:rPr>
        <w:t>егрессионная зависимость является линейной:</w:t>
      </w:r>
    </w:p>
    <w:p w:rsidR="00B64680" w:rsidRDefault="00B64680" w:rsidP="00B64680">
      <w:pPr>
        <w:jc w:val="center"/>
      </w:pPr>
      <w:r>
        <w:rPr>
          <w:noProof/>
          <w:lang w:eastAsia="ru-RU"/>
        </w:rPr>
        <w:drawing>
          <wp:inline distT="0" distB="0" distL="0" distR="0" wp14:anchorId="0944B56A" wp14:editId="2BF059AF">
            <wp:extent cx="2928164" cy="790274"/>
            <wp:effectExtent l="0" t="0" r="571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468" t="8524" r="33231" b="58326"/>
                    <a:stretch/>
                  </pic:blipFill>
                  <pic:spPr bwMode="auto">
                    <a:xfrm>
                      <a:off x="0" y="0"/>
                      <a:ext cx="2935689" cy="792305"/>
                    </a:xfrm>
                    <a:prstGeom prst="rect">
                      <a:avLst/>
                    </a:prstGeom>
                    <a:ln>
                      <a:noFill/>
                    </a:ln>
                    <a:extLst>
                      <a:ext uri="{53640926-AAD7-44D8-BBD7-CCE9431645EC}">
                        <a14:shadowObscured xmlns:a14="http://schemas.microsoft.com/office/drawing/2010/main"/>
                      </a:ext>
                    </a:extLst>
                  </pic:spPr>
                </pic:pic>
              </a:graphicData>
            </a:graphic>
          </wp:inline>
        </w:drawing>
      </w:r>
    </w:p>
    <w:p w:rsidR="00B64680" w:rsidRDefault="00B64680" w:rsidP="00B64680">
      <w:pPr>
        <w:rPr>
          <w:shd w:val="clear" w:color="auto" w:fill="FFFFFF"/>
        </w:rPr>
      </w:pPr>
      <w:r>
        <w:rPr>
          <w:shd w:val="clear" w:color="auto" w:fill="FFFFFF"/>
        </w:rPr>
        <w:t>Пусть</w:t>
      </w:r>
      <w:r>
        <w:rPr>
          <w:rStyle w:val="apple-converted-space"/>
          <w:rFonts w:ascii="Arial" w:hAnsi="Arial" w:cs="Arial"/>
          <w:color w:val="222222"/>
          <w:sz w:val="21"/>
          <w:szCs w:val="21"/>
          <w:shd w:val="clear" w:color="auto" w:fill="FFFFFF"/>
        </w:rPr>
        <w:t> </w:t>
      </w:r>
      <w:r>
        <w:rPr>
          <w:i/>
          <w:iCs/>
          <w:shd w:val="clear" w:color="auto" w:fill="FFFFFF"/>
        </w:rPr>
        <w:t>y</w:t>
      </w:r>
      <w:r>
        <w:rPr>
          <w:shd w:val="clear" w:color="auto" w:fill="FFFFFF"/>
        </w:rPr>
        <w:t> — вектор-столбец наблюдений объясняемой переменной, а</w:t>
      </w:r>
      <w:r>
        <w:rPr>
          <w:rStyle w:val="apple-converted-space"/>
          <w:rFonts w:ascii="Arial" w:hAnsi="Arial" w:cs="Arial"/>
          <w:color w:val="222222"/>
          <w:sz w:val="21"/>
          <w:szCs w:val="21"/>
          <w:shd w:val="clear" w:color="auto" w:fill="FFFFFF"/>
        </w:rPr>
        <w:t> </w:t>
      </w:r>
      <w:r w:rsidRPr="00B64680">
        <w:rPr>
          <w:rStyle w:val="apple-converted-space"/>
          <w:rFonts w:cs="Times New Roman"/>
          <w:color w:val="222222"/>
          <w:szCs w:val="20"/>
          <w:shd w:val="clear" w:color="auto" w:fill="FFFFFF"/>
          <w:lang w:val="en-US"/>
        </w:rPr>
        <w:t>X</w:t>
      </w:r>
      <w:r>
        <w:rPr>
          <w:rStyle w:val="mwe-math-mathml-inline"/>
          <w:rFonts w:ascii="Arial" w:hAnsi="Arial" w:cs="Arial"/>
          <w:vanish/>
          <w:color w:val="222222"/>
          <w:sz w:val="21"/>
          <w:szCs w:val="21"/>
          <w:shd w:val="clear" w:color="auto" w:fill="FFFFFF"/>
        </w:rPr>
        <w:t>{\displaystyle X}</w:t>
      </w:r>
      <w:r>
        <w:rPr>
          <w:shd w:val="clear" w:color="auto" w:fill="FFFFFF"/>
        </w:rPr>
        <w:t> — это</w:t>
      </w:r>
      <w:r>
        <w:rPr>
          <w:rStyle w:val="apple-converted-space"/>
          <w:rFonts w:ascii="Arial" w:hAnsi="Arial" w:cs="Arial"/>
          <w:color w:val="222222"/>
          <w:sz w:val="21"/>
          <w:szCs w:val="21"/>
          <w:shd w:val="clear" w:color="auto" w:fill="FFFFFF"/>
        </w:rPr>
        <w:t> </w:t>
      </w:r>
      <w:r>
        <w:rPr>
          <w:rStyle w:val="mwe-math-mathml-inline"/>
          <w:rFonts w:ascii="Arial" w:hAnsi="Arial" w:cs="Arial"/>
          <w:vanish/>
          <w:color w:val="222222"/>
          <w:sz w:val="21"/>
          <w:szCs w:val="21"/>
          <w:shd w:val="clear" w:color="auto" w:fill="FFFFFF"/>
        </w:rPr>
        <w:t>{\displaystyle ({n\times k})}</w:t>
      </w:r>
      <w:r>
        <w:rPr>
          <w:shd w:val="clear" w:color="auto" w:fill="FFFFFF"/>
        </w:rPr>
        <w:t>матрица наблюдений факторов.</w:t>
      </w:r>
      <w:r w:rsidR="001F6FBA">
        <w:rPr>
          <w:shd w:val="clear" w:color="auto" w:fill="FFFFFF"/>
        </w:rPr>
        <w:t xml:space="preserve"> </w:t>
      </w:r>
      <w:r w:rsidR="001F6FBA" w:rsidRPr="001F6FBA">
        <w:rPr>
          <w:shd w:val="clear" w:color="auto" w:fill="FFFFFF"/>
        </w:rPr>
        <w:t>Матричное представление линейной модели имеет вид:</w:t>
      </w:r>
    </w:p>
    <w:p w:rsidR="001F6FBA" w:rsidRDefault="001F6FBA" w:rsidP="001F6FBA">
      <w:pPr>
        <w:jc w:val="center"/>
      </w:pPr>
      <w:r>
        <w:rPr>
          <w:noProof/>
          <w:lang w:eastAsia="ru-RU"/>
        </w:rPr>
        <w:drawing>
          <wp:inline distT="0" distB="0" distL="0" distR="0" wp14:anchorId="3EAD4E90" wp14:editId="19ABC8CD">
            <wp:extent cx="1153298" cy="271849"/>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561" t="7618" r="73242" b="80943"/>
                    <a:stretch/>
                  </pic:blipFill>
                  <pic:spPr bwMode="auto">
                    <a:xfrm>
                      <a:off x="0" y="0"/>
                      <a:ext cx="1159933" cy="273413"/>
                    </a:xfrm>
                    <a:prstGeom prst="rect">
                      <a:avLst/>
                    </a:prstGeom>
                    <a:ln>
                      <a:noFill/>
                    </a:ln>
                    <a:extLst>
                      <a:ext uri="{53640926-AAD7-44D8-BBD7-CCE9431645EC}">
                        <a14:shadowObscured xmlns:a14="http://schemas.microsoft.com/office/drawing/2010/main"/>
                      </a:ext>
                    </a:extLst>
                  </pic:spPr>
                </pic:pic>
              </a:graphicData>
            </a:graphic>
          </wp:inline>
        </w:drawing>
      </w:r>
    </w:p>
    <w:p w:rsidR="00B96901" w:rsidRDefault="00B96901" w:rsidP="00B96901">
      <w:r>
        <w:rPr>
          <w:shd w:val="clear" w:color="auto" w:fill="FFFFFF"/>
        </w:rPr>
        <w:t>Сумма квадратов остатков регрессии будет равна</w:t>
      </w:r>
    </w:p>
    <w:p w:rsidR="00B96901" w:rsidRDefault="00B96901" w:rsidP="001F6FBA">
      <w:pPr>
        <w:jc w:val="center"/>
      </w:pPr>
      <w:r>
        <w:rPr>
          <w:noProof/>
          <w:lang w:eastAsia="ru-RU"/>
        </w:rPr>
        <w:drawing>
          <wp:inline distT="0" distB="0" distL="0" distR="0" wp14:anchorId="6E4315D2" wp14:editId="1EA8FFB8">
            <wp:extent cx="1938246" cy="345360"/>
            <wp:effectExtent l="0" t="0" r="508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32376" t="7534" r="23764" b="77988"/>
                    <a:stretch/>
                  </pic:blipFill>
                  <pic:spPr bwMode="auto">
                    <a:xfrm>
                      <a:off x="0" y="0"/>
                      <a:ext cx="1942042" cy="346036"/>
                    </a:xfrm>
                    <a:prstGeom prst="rect">
                      <a:avLst/>
                    </a:prstGeom>
                    <a:ln>
                      <a:noFill/>
                    </a:ln>
                    <a:extLst>
                      <a:ext uri="{53640926-AAD7-44D8-BBD7-CCE9431645EC}">
                        <a14:shadowObscured xmlns:a14="http://schemas.microsoft.com/office/drawing/2010/main"/>
                      </a:ext>
                    </a:extLst>
                  </pic:spPr>
                </pic:pic>
              </a:graphicData>
            </a:graphic>
          </wp:inline>
        </w:drawing>
      </w:r>
    </w:p>
    <w:p w:rsidR="001F6FBA" w:rsidRDefault="001F6FBA" w:rsidP="001F6FBA">
      <w:r w:rsidRPr="001F6FBA">
        <w:t>Дифференцируя эту функцию по вектору параметров b и приравняв производные к нулю, получим систему уравнений (в матричной форме):</w:t>
      </w:r>
    </w:p>
    <w:p w:rsidR="001F6FBA" w:rsidRDefault="001F6FBA" w:rsidP="001F6FBA">
      <w:pPr>
        <w:jc w:val="center"/>
      </w:pPr>
      <w:r>
        <w:rPr>
          <w:noProof/>
          <w:lang w:eastAsia="ru-RU"/>
        </w:rPr>
        <w:drawing>
          <wp:inline distT="0" distB="0" distL="0" distR="0" wp14:anchorId="5466F502" wp14:editId="0CD22C4A">
            <wp:extent cx="1606378" cy="335398"/>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638" t="7682" r="63078" b="78283"/>
                    <a:stretch/>
                  </pic:blipFill>
                  <pic:spPr bwMode="auto">
                    <a:xfrm>
                      <a:off x="0" y="0"/>
                      <a:ext cx="1606598" cy="335444"/>
                    </a:xfrm>
                    <a:prstGeom prst="rect">
                      <a:avLst/>
                    </a:prstGeom>
                    <a:ln>
                      <a:noFill/>
                    </a:ln>
                    <a:extLst>
                      <a:ext uri="{53640926-AAD7-44D8-BBD7-CCE9431645EC}">
                        <a14:shadowObscured xmlns:a14="http://schemas.microsoft.com/office/drawing/2010/main"/>
                      </a:ext>
                    </a:extLst>
                  </pic:spPr>
                </pic:pic>
              </a:graphicData>
            </a:graphic>
          </wp:inline>
        </w:drawing>
      </w:r>
    </w:p>
    <w:p w:rsidR="00E54E9F" w:rsidRDefault="00E54E9F" w:rsidP="00E54E9F">
      <w:r w:rsidRPr="00E54E9F">
        <w:t>В расшифрованной матричной форме эта система уравнений выглядит следующим образом</w:t>
      </w:r>
      <w:r>
        <w:t>:</w:t>
      </w:r>
    </w:p>
    <w:p w:rsidR="00E54E9F" w:rsidRDefault="00E54E9F" w:rsidP="00E54E9F">
      <w:r>
        <w:rPr>
          <w:noProof/>
          <w:lang w:eastAsia="ru-RU"/>
        </w:rPr>
        <w:drawing>
          <wp:inline distT="0" distB="0" distL="0" distR="0">
            <wp:extent cx="4427855" cy="120269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0F8FD.tmp"/>
                    <pic:cNvPicPr/>
                  </pic:nvPicPr>
                  <pic:blipFill>
                    <a:blip r:embed="rId33">
                      <a:extLst>
                        <a:ext uri="{28A0092B-C50C-407E-A947-70E740481C1C}">
                          <a14:useLocalDpi xmlns:a14="http://schemas.microsoft.com/office/drawing/2010/main" val="0"/>
                        </a:ext>
                      </a:extLst>
                    </a:blip>
                    <a:stretch>
                      <a:fillRect/>
                    </a:stretch>
                  </pic:blipFill>
                  <pic:spPr>
                    <a:xfrm>
                      <a:off x="0" y="0"/>
                      <a:ext cx="4427855" cy="1202690"/>
                    </a:xfrm>
                    <a:prstGeom prst="rect">
                      <a:avLst/>
                    </a:prstGeom>
                  </pic:spPr>
                </pic:pic>
              </a:graphicData>
            </a:graphic>
          </wp:inline>
        </w:drawing>
      </w:r>
    </w:p>
    <w:p w:rsidR="00E54E9F" w:rsidRPr="00310D6D" w:rsidRDefault="00E54E9F" w:rsidP="00E54E9F">
      <w:r>
        <w:lastRenderedPageBreak/>
        <w:t xml:space="preserve">где все суммы берутся по всем допустимым значениям </w:t>
      </w:r>
      <w:r>
        <w:rPr>
          <w:lang w:val="en-US"/>
        </w:rPr>
        <w:t>t</w:t>
      </w:r>
      <w:r w:rsidR="00BB40CA" w:rsidRPr="00310D6D">
        <w:t>.</w:t>
      </w:r>
    </w:p>
    <w:p w:rsidR="001F6FBA" w:rsidRPr="001F6FBA" w:rsidRDefault="001F6FBA" w:rsidP="001F6FBA">
      <w:r w:rsidRPr="001F6FBA">
        <w:t>Если в модель включена константа (как обычно), то в левом верхнем углу матрицы системы уравнений</w:t>
      </w:r>
      <w:r>
        <w:t xml:space="preserve"> находится количество наблюдени</w:t>
      </w:r>
      <w:r w:rsidR="007A3AC8">
        <w:t>й</w:t>
      </w:r>
      <w:r w:rsidRPr="001F6FBA">
        <w:t>, а в остальных элементах первой строки и первого столбца — пр</w:t>
      </w:r>
      <w:r>
        <w:t xml:space="preserve">осто суммы значений переменных, </w:t>
      </w:r>
      <w:r w:rsidRPr="001F6FBA">
        <w:t xml:space="preserve">и первый элемент правой части системы — </w:t>
      </w:r>
      <w:r>
        <w:t xml:space="preserve">сумма всех </w:t>
      </w:r>
      <w:r>
        <w:rPr>
          <w:lang w:val="en-US"/>
        </w:rPr>
        <w:t>y</w:t>
      </w:r>
      <w:r w:rsidRPr="001F6FBA">
        <w:t>.</w:t>
      </w:r>
    </w:p>
    <w:p w:rsidR="00247551" w:rsidRPr="008861B7" w:rsidRDefault="00247551" w:rsidP="00247551">
      <w:r w:rsidRPr="008861B7">
        <w:t>В векторизованном виде решение линейной регрессии записывается следующим образом:</w:t>
      </w:r>
    </w:p>
    <w:p w:rsidR="00B64680" w:rsidRDefault="00247551" w:rsidP="002C398D">
      <w:pPr>
        <w:jc w:val="center"/>
        <w:rPr>
          <w:shd w:val="clear" w:color="auto" w:fill="FFFFFF"/>
        </w:rPr>
      </w:pPr>
      <w:r>
        <w:rPr>
          <w:noProof/>
          <w:lang w:eastAsia="ru-RU"/>
        </w:rPr>
        <w:drawing>
          <wp:inline distT="0" distB="0" distL="0" distR="0" wp14:anchorId="75F9CF32" wp14:editId="0B8EB9D6">
            <wp:extent cx="2202815" cy="389890"/>
            <wp:effectExtent l="0" t="0" r="6985" b="0"/>
            <wp:docPr id="11" name="Рисунок 11" descr="https://habrastorage.org/getpro/habr/post_images/ba0/494/a48/ba0494a48f1f5526a4fa5d942f9155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habrastorage.org/getpro/habr/post_images/ba0/494/a48/ba0494a48f1f5526a4fa5d942f915596.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2815" cy="389890"/>
                    </a:xfrm>
                    <a:prstGeom prst="rect">
                      <a:avLst/>
                    </a:prstGeom>
                    <a:noFill/>
                    <a:ln>
                      <a:noFill/>
                    </a:ln>
                  </pic:spPr>
                </pic:pic>
              </a:graphicData>
            </a:graphic>
          </wp:inline>
        </w:drawing>
      </w:r>
      <w:r w:rsidR="00B64680">
        <w:rPr>
          <w:shd w:val="clear" w:color="auto" w:fill="FFFFFF"/>
        </w:rPr>
        <w:t>,</w:t>
      </w:r>
    </w:p>
    <w:p w:rsidR="00247551" w:rsidRPr="002A7646" w:rsidRDefault="00B64680" w:rsidP="00B64680">
      <w:pPr>
        <w:rPr>
          <w:shd w:val="clear" w:color="auto" w:fill="FFFFFF"/>
        </w:rPr>
      </w:pPr>
      <w:r>
        <w:rPr>
          <w:shd w:val="clear" w:color="auto" w:fill="FFFFFF"/>
        </w:rPr>
        <w:t xml:space="preserve">где </w:t>
      </w:r>
      <w:r w:rsidR="002C398D">
        <w:rPr>
          <w:shd w:val="clear" w:color="auto" w:fill="FFFFFF"/>
        </w:rPr>
        <w:t>тета – искомый вектор параметров</w:t>
      </w:r>
      <w:r w:rsidR="002A7646">
        <w:rPr>
          <w:shd w:val="clear" w:color="auto" w:fill="FFFFFF"/>
        </w:rPr>
        <w:t xml:space="preserve">, матрица </w:t>
      </w:r>
      <w:r w:rsidR="002A7646">
        <w:rPr>
          <w:shd w:val="clear" w:color="auto" w:fill="FFFFFF"/>
          <w:lang w:val="en-US"/>
        </w:rPr>
        <w:t>X</w:t>
      </w:r>
      <w:r w:rsidR="002A7646">
        <w:rPr>
          <w:shd w:val="clear" w:color="auto" w:fill="FFFFFF"/>
        </w:rPr>
        <w:t xml:space="preserve"> размером 2 на 2 описана ранее, а вектор </w:t>
      </w:r>
      <w:r w:rsidR="002A7646">
        <w:rPr>
          <w:shd w:val="clear" w:color="auto" w:fill="FFFFFF"/>
          <w:lang w:val="en-US"/>
        </w:rPr>
        <w:t>y</w:t>
      </w:r>
      <w:r w:rsidR="002A7646" w:rsidRPr="002A7646">
        <w:rPr>
          <w:shd w:val="clear" w:color="auto" w:fill="FFFFFF"/>
        </w:rPr>
        <w:t xml:space="preserve"> </w:t>
      </w:r>
      <w:r w:rsidR="002A7646">
        <w:rPr>
          <w:shd w:val="clear" w:color="auto" w:fill="FFFFFF"/>
        </w:rPr>
        <w:t>–</w:t>
      </w:r>
      <w:r w:rsidR="002A7646" w:rsidRPr="002A7646">
        <w:rPr>
          <w:shd w:val="clear" w:color="auto" w:fill="FFFFFF"/>
        </w:rPr>
        <w:t xml:space="preserve"> </w:t>
      </w:r>
      <w:r w:rsidR="002A7646">
        <w:rPr>
          <w:shd w:val="clear" w:color="auto" w:fill="FFFFFF"/>
        </w:rPr>
        <w:t>вектор значений экспериментов.</w:t>
      </w:r>
    </w:p>
    <w:p w:rsidR="00247551" w:rsidRPr="001C4AAB" w:rsidRDefault="00247551" w:rsidP="00247551">
      <w:pPr>
        <w:rPr>
          <w:shd w:val="clear" w:color="auto" w:fill="FFFFFF"/>
        </w:rPr>
      </w:pPr>
      <w:r>
        <w:rPr>
          <w:shd w:val="clear" w:color="auto" w:fill="FFFFFF"/>
        </w:rPr>
        <w:t>Обратную матрицу будем искать по следующей формуле:</w:t>
      </w:r>
    </w:p>
    <w:p w:rsidR="00247551" w:rsidRDefault="00247551" w:rsidP="00247551">
      <w:pPr>
        <w:jc w:val="center"/>
      </w:pPr>
      <w:r>
        <w:rPr>
          <w:noProof/>
          <w:lang w:eastAsia="ru-RU"/>
        </w:rPr>
        <w:drawing>
          <wp:inline distT="0" distB="0" distL="0" distR="0" wp14:anchorId="7D7C0634" wp14:editId="1A06F353">
            <wp:extent cx="2966085" cy="492760"/>
            <wp:effectExtent l="0" t="0" r="5715" b="2540"/>
            <wp:docPr id="10" name="Рисунок 10" descr="https://habrastorage.org/getpro/habr/post_images/6d7/d80/211/6d7d802118df6e04102af9359b1a36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habrastorage.org/getpro/habr/post_images/6d7/d80/211/6d7d802118df6e04102af9359b1a36e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6085" cy="492760"/>
                    </a:xfrm>
                    <a:prstGeom prst="rect">
                      <a:avLst/>
                    </a:prstGeom>
                    <a:noFill/>
                    <a:ln>
                      <a:noFill/>
                    </a:ln>
                  </pic:spPr>
                </pic:pic>
              </a:graphicData>
            </a:graphic>
          </wp:inline>
        </w:drawing>
      </w:r>
    </w:p>
    <w:p w:rsidR="00C23152" w:rsidRDefault="00C23152" w:rsidP="00247551">
      <w:pPr>
        <w:jc w:val="center"/>
        <w:sectPr w:rsidR="00C23152" w:rsidSect="00E26EC3">
          <w:pgSz w:w="8391" w:h="11907" w:code="11"/>
          <w:pgMar w:top="567" w:right="567" w:bottom="567" w:left="851" w:header="709" w:footer="709" w:gutter="0"/>
          <w:cols w:space="708"/>
          <w:titlePg/>
          <w:docGrid w:linePitch="381"/>
        </w:sectPr>
      </w:pPr>
    </w:p>
    <w:p w:rsidR="00C23152" w:rsidRDefault="00C23152" w:rsidP="00247551">
      <w:pPr>
        <w:jc w:val="center"/>
      </w:pPr>
    </w:p>
    <w:p w:rsidR="00F07E8D" w:rsidRDefault="00C1448A" w:rsidP="00B06A88">
      <w:pPr>
        <w:keepNext/>
        <w:jc w:val="center"/>
      </w:pPr>
      <w:r>
        <w:object w:dxaOrig="8023" w:dyaOrig="5130">
          <v:shape id="_x0000_i1028" type="#_x0000_t75" style="width:429pt;height:274.5pt" o:ole="">
            <v:imagedata r:id="rId36" o:title=""/>
          </v:shape>
          <o:OLEObject Type="Embed" ProgID="Visio.Drawing.11" ShapeID="_x0000_i1028" DrawAspect="Content" ObjectID="_1557669427" r:id="rId37"/>
        </w:object>
      </w:r>
    </w:p>
    <w:p w:rsidR="00C36BCE" w:rsidRDefault="00F07E8D" w:rsidP="00F07E8D">
      <w:pPr>
        <w:pStyle w:val="a3"/>
        <w:rPr>
          <w:color w:val="FF0000"/>
        </w:rPr>
      </w:pPr>
      <w:bookmarkStart w:id="36" w:name="_Ref483576386"/>
      <w:r>
        <w:t xml:space="preserve">Рисунок </w:t>
      </w:r>
      <w:r w:rsidR="00905E97">
        <w:fldChar w:fldCharType="begin"/>
      </w:r>
      <w:r w:rsidR="00905E97">
        <w:instrText xml:space="preserve"> STYLEREF 1 \s </w:instrText>
      </w:r>
      <w:r w:rsidR="00905E97">
        <w:fldChar w:fldCharType="separate"/>
      </w:r>
      <w:r w:rsidR="00475C96">
        <w:rPr>
          <w:noProof/>
        </w:rPr>
        <w:t>2</w:t>
      </w:r>
      <w:r w:rsidR="00905E97">
        <w:fldChar w:fldCharType="end"/>
      </w:r>
      <w:r w:rsidR="00905E97">
        <w:t>.</w:t>
      </w:r>
      <w:r w:rsidR="00905E97">
        <w:fldChar w:fldCharType="begin"/>
      </w:r>
      <w:r w:rsidR="00905E97">
        <w:instrText xml:space="preserve"> SEQ Рисунок \* ARABIC \s 1 </w:instrText>
      </w:r>
      <w:r w:rsidR="00905E97">
        <w:fldChar w:fldCharType="separate"/>
      </w:r>
      <w:r w:rsidR="00475C96">
        <w:rPr>
          <w:noProof/>
        </w:rPr>
        <w:t>5</w:t>
      </w:r>
      <w:r w:rsidR="00905E97">
        <w:fldChar w:fldCharType="end"/>
      </w:r>
      <w:bookmarkEnd w:id="36"/>
      <w:r w:rsidRPr="00AA7E78">
        <w:t xml:space="preserve">. </w:t>
      </w:r>
      <w:r>
        <w:t>Схема</w:t>
      </w:r>
      <w:r w:rsidR="00FF4D41">
        <w:t xml:space="preserve"> алгоритма</w:t>
      </w:r>
      <w:r>
        <w:t xml:space="preserve"> вычисления фрактальной размерности</w:t>
      </w:r>
    </w:p>
    <w:p w:rsidR="00C23152" w:rsidRDefault="00C23152" w:rsidP="00C36BCE">
      <w:pPr>
        <w:rPr>
          <w:color w:val="FF0000"/>
        </w:rPr>
        <w:sectPr w:rsidR="00C23152" w:rsidSect="00C23152">
          <w:pgSz w:w="11907" w:h="8391" w:orient="landscape" w:code="11"/>
          <w:pgMar w:top="567" w:right="567" w:bottom="851" w:left="567" w:header="709" w:footer="709" w:gutter="0"/>
          <w:cols w:space="708"/>
          <w:titlePg/>
          <w:docGrid w:linePitch="381"/>
        </w:sectPr>
      </w:pPr>
    </w:p>
    <w:p w:rsidR="00CF0157" w:rsidRDefault="00E01659" w:rsidP="00D7053C">
      <w:pPr>
        <w:pStyle w:val="1"/>
        <w:numPr>
          <w:ilvl w:val="0"/>
          <w:numId w:val="19"/>
        </w:numPr>
        <w:ind w:left="426"/>
      </w:pPr>
      <w:bookmarkStart w:id="37" w:name="_Toc483927426"/>
      <w:r>
        <w:lastRenderedPageBreak/>
        <w:t>РАЗРАБОТКА</w:t>
      </w:r>
      <w:r w:rsidR="009B6A59">
        <w:t xml:space="preserve"> ПРОГРАММНОЙ ЧАСТИ СИСТЕМЫ</w:t>
      </w:r>
      <w:bookmarkEnd w:id="37"/>
    </w:p>
    <w:p w:rsidR="00847C93" w:rsidRDefault="00282D3D" w:rsidP="00D7053C">
      <w:pPr>
        <w:pStyle w:val="2"/>
        <w:numPr>
          <w:ilvl w:val="1"/>
          <w:numId w:val="30"/>
        </w:numPr>
        <w:ind w:left="1134"/>
      </w:pPr>
      <w:bookmarkStart w:id="38" w:name="_Toc483927427"/>
      <w:r>
        <w:t>С</w:t>
      </w:r>
      <w:r w:rsidR="00847C93">
        <w:t>истема классов</w:t>
      </w:r>
      <w:bookmarkEnd w:id="38"/>
    </w:p>
    <w:p w:rsidR="0046459A" w:rsidRDefault="003E7A69" w:rsidP="00847C93">
      <w:r w:rsidRPr="00314385">
        <w:tab/>
      </w:r>
      <w:r w:rsidR="0046459A">
        <w:t>Проще всего описать разработанную систему классов, посмотрев на указанную ранее схему компонентов системы</w:t>
      </w:r>
      <w:r w:rsidR="00C154ED">
        <w:t xml:space="preserve"> (</w:t>
      </w:r>
      <w:r w:rsidR="00C154ED">
        <w:fldChar w:fldCharType="begin"/>
      </w:r>
      <w:r w:rsidR="00C154ED">
        <w:instrText xml:space="preserve"> REF _Ref483844884 \h </w:instrText>
      </w:r>
      <w:r w:rsidR="00C154ED">
        <w:fldChar w:fldCharType="separate"/>
      </w:r>
      <w:r w:rsidR="00475C96">
        <w:t xml:space="preserve">Рисунок </w:t>
      </w:r>
      <w:r w:rsidR="00475C96">
        <w:rPr>
          <w:noProof/>
        </w:rPr>
        <w:t>3</w:t>
      </w:r>
      <w:r w:rsidR="00475C96">
        <w:t>.</w:t>
      </w:r>
      <w:r w:rsidR="00475C96">
        <w:rPr>
          <w:noProof/>
        </w:rPr>
        <w:t>1</w:t>
      </w:r>
      <w:r w:rsidR="00475C96">
        <w:t>. Схема компонентов системы</w:t>
      </w:r>
      <w:r w:rsidR="00C154ED">
        <w:fldChar w:fldCharType="end"/>
      </w:r>
      <w:r w:rsidR="00C154ED">
        <w:t>)</w:t>
      </w:r>
      <w:r w:rsidR="0046459A">
        <w:t xml:space="preserve">. Укажем, какие классы были разработаны, какие поля и методы содержат, к какому модулю относятся, а также краткое описание их предназначения. </w:t>
      </w:r>
    </w:p>
    <w:p w:rsidR="00325EDE" w:rsidRDefault="00152620" w:rsidP="00325EDE">
      <w:pPr>
        <w:keepNext/>
      </w:pPr>
      <w:r>
        <w:object w:dxaOrig="15797" w:dyaOrig="9562">
          <v:shape id="_x0000_i1029" type="#_x0000_t75" style="width:348.5pt;height:211pt" o:ole="">
            <v:imagedata r:id="rId38" o:title=""/>
          </v:shape>
          <o:OLEObject Type="Embed" ProgID="Visio.Drawing.11" ShapeID="_x0000_i1029" DrawAspect="Content" ObjectID="_1557669428" r:id="rId39"/>
        </w:object>
      </w:r>
    </w:p>
    <w:p w:rsidR="00325EDE" w:rsidRDefault="00325EDE" w:rsidP="00325EDE">
      <w:pPr>
        <w:pStyle w:val="a3"/>
      </w:pPr>
      <w:bookmarkStart w:id="39" w:name="_Ref483844884"/>
      <w:r>
        <w:t xml:space="preserve">Рисунок </w:t>
      </w:r>
      <w:r w:rsidR="00905E97">
        <w:fldChar w:fldCharType="begin"/>
      </w:r>
      <w:r w:rsidR="00905E97">
        <w:instrText xml:space="preserve"> STYLEREF 1 \s </w:instrText>
      </w:r>
      <w:r w:rsidR="00905E97">
        <w:fldChar w:fldCharType="separate"/>
      </w:r>
      <w:r w:rsidR="00475C96">
        <w:rPr>
          <w:noProof/>
        </w:rPr>
        <w:t>3</w:t>
      </w:r>
      <w:r w:rsidR="00905E97">
        <w:fldChar w:fldCharType="end"/>
      </w:r>
      <w:r w:rsidR="00905E97">
        <w:t>.</w:t>
      </w:r>
      <w:r w:rsidR="00905E97">
        <w:fldChar w:fldCharType="begin"/>
      </w:r>
      <w:r w:rsidR="00905E97">
        <w:instrText xml:space="preserve"> SEQ Рисунок \* ARABIC \s 1 </w:instrText>
      </w:r>
      <w:r w:rsidR="00905E97">
        <w:fldChar w:fldCharType="separate"/>
      </w:r>
      <w:r w:rsidR="00475C96">
        <w:rPr>
          <w:noProof/>
        </w:rPr>
        <w:t>1</w:t>
      </w:r>
      <w:r w:rsidR="00905E97">
        <w:fldChar w:fldCharType="end"/>
      </w:r>
      <w:r>
        <w:t>. Схема компонентов системы</w:t>
      </w:r>
      <w:bookmarkEnd w:id="39"/>
    </w:p>
    <w:p w:rsidR="00391AC8" w:rsidRDefault="00391AC8">
      <w:pPr>
        <w:jc w:val="left"/>
        <w:rPr>
          <w:rFonts w:eastAsiaTheme="majorEastAsia" w:cstheme="majorBidi"/>
          <w:b/>
          <w:bCs/>
          <w:color w:val="000000" w:themeColor="text1"/>
        </w:rPr>
      </w:pPr>
      <w:r>
        <w:br w:type="page"/>
      </w:r>
    </w:p>
    <w:p w:rsidR="00092F3B" w:rsidRPr="00092F3B" w:rsidRDefault="003D6389" w:rsidP="00D7053C">
      <w:pPr>
        <w:pStyle w:val="2"/>
        <w:numPr>
          <w:ilvl w:val="1"/>
          <w:numId w:val="30"/>
        </w:numPr>
        <w:ind w:left="1134"/>
      </w:pPr>
      <w:bookmarkStart w:id="40" w:name="_Toc483927428"/>
      <w:r>
        <w:lastRenderedPageBreak/>
        <w:t xml:space="preserve">Обработка </w:t>
      </w:r>
      <w:r w:rsidR="00296F84">
        <w:t>данных ЭЭГ</w:t>
      </w:r>
      <w:bookmarkEnd w:id="40"/>
    </w:p>
    <w:p w:rsidR="00EC1C9F" w:rsidRDefault="00C23E70" w:rsidP="00092F3B">
      <w:r w:rsidRPr="001879C1">
        <w:tab/>
      </w:r>
      <w:r w:rsidR="00255D27">
        <w:t xml:space="preserve">Проектирование системы классов начинается с точки входа данных с устройства. Такой точкой является гарнитура </w:t>
      </w:r>
      <w:r w:rsidR="00255D27">
        <w:rPr>
          <w:lang w:val="en-US"/>
        </w:rPr>
        <w:t>Muse</w:t>
      </w:r>
      <w:r w:rsidR="00255D27" w:rsidRPr="00CC169B">
        <w:t xml:space="preserve"> </w:t>
      </w:r>
      <w:r w:rsidR="00255D27">
        <w:t xml:space="preserve">с каналом связи </w:t>
      </w:r>
      <w:r w:rsidR="00255D27">
        <w:rPr>
          <w:lang w:val="en-US"/>
        </w:rPr>
        <w:t>Bluetooth</w:t>
      </w:r>
      <w:r w:rsidR="00255D27" w:rsidRPr="00CC169B">
        <w:t xml:space="preserve">. </w:t>
      </w:r>
      <w:r w:rsidR="00255D27">
        <w:t xml:space="preserve">К данной гарнитуре на официальном сайте предлагается </w:t>
      </w:r>
      <w:r w:rsidR="00255D27">
        <w:rPr>
          <w:lang w:val="en-US"/>
        </w:rPr>
        <w:t>SDK</w:t>
      </w:r>
      <w:r w:rsidR="00255D27">
        <w:t xml:space="preserve"> для языка </w:t>
      </w:r>
      <w:r w:rsidR="00255D27">
        <w:rPr>
          <w:lang w:val="en-US"/>
        </w:rPr>
        <w:t>Java</w:t>
      </w:r>
      <w:r w:rsidR="00255D27" w:rsidRPr="00CC169B">
        <w:t xml:space="preserve">. </w:t>
      </w:r>
      <w:r w:rsidR="00CD2AD1" w:rsidRPr="00CD2AD1">
        <w:t xml:space="preserve"> </w:t>
      </w:r>
      <w:r w:rsidR="00092F3B">
        <w:t xml:space="preserve">Основным классом для работы в ОС </w:t>
      </w:r>
      <w:r w:rsidR="00092F3B">
        <w:rPr>
          <w:lang w:val="en-US"/>
        </w:rPr>
        <w:t>Android</w:t>
      </w:r>
      <w:r w:rsidR="00092F3B" w:rsidRPr="00CC169B">
        <w:t xml:space="preserve"> </w:t>
      </w:r>
      <w:r w:rsidR="00092F3B">
        <w:t xml:space="preserve">является класс </w:t>
      </w:r>
      <w:r w:rsidR="00092F3B">
        <w:rPr>
          <w:lang w:val="en-US"/>
        </w:rPr>
        <w:t>Activity</w:t>
      </w:r>
      <w:r w:rsidR="00092F3B" w:rsidRPr="00CC169B">
        <w:t xml:space="preserve">. </w:t>
      </w:r>
      <w:r w:rsidR="00092F3B">
        <w:t xml:space="preserve">Для выделения функциональности, связанной с соединением гарнитуры </w:t>
      </w:r>
      <w:r w:rsidR="00092F3B">
        <w:rPr>
          <w:lang w:val="en-US"/>
        </w:rPr>
        <w:t>Muse</w:t>
      </w:r>
      <w:r w:rsidR="00092F3B" w:rsidRPr="006A31B6">
        <w:t xml:space="preserve"> </w:t>
      </w:r>
      <w:r w:rsidR="00092F3B">
        <w:t xml:space="preserve">и устройства на ОС </w:t>
      </w:r>
      <w:r w:rsidR="00092F3B">
        <w:rPr>
          <w:lang w:val="en-US"/>
        </w:rPr>
        <w:t>Android</w:t>
      </w:r>
      <w:r w:rsidR="00092F3B" w:rsidRPr="006A31B6">
        <w:t xml:space="preserve">, </w:t>
      </w:r>
      <w:r w:rsidR="00092F3B">
        <w:t xml:space="preserve">опишем абстрактного наследника класса </w:t>
      </w:r>
      <w:r w:rsidR="00092F3B">
        <w:rPr>
          <w:lang w:val="en-US"/>
        </w:rPr>
        <w:t>Activity</w:t>
      </w:r>
      <w:r w:rsidR="00092F3B" w:rsidRPr="006A31B6">
        <w:t xml:space="preserve"> </w:t>
      </w:r>
      <w:r w:rsidR="00092F3B">
        <w:t xml:space="preserve">под названием </w:t>
      </w:r>
      <w:r w:rsidR="00092F3B">
        <w:rPr>
          <w:lang w:val="en-US"/>
        </w:rPr>
        <w:t>MuseActivity</w:t>
      </w:r>
      <w:r w:rsidR="00092F3B" w:rsidRPr="006A31B6">
        <w:t xml:space="preserve">. </w:t>
      </w:r>
    </w:p>
    <w:p w:rsidR="00CD2AD1" w:rsidRPr="00A33FAC" w:rsidRDefault="00CD2AD1" w:rsidP="00CD2AD1">
      <w:r>
        <w:tab/>
        <w:t xml:space="preserve">Класс </w:t>
      </w:r>
      <w:r>
        <w:rPr>
          <w:lang w:val="en-US"/>
        </w:rPr>
        <w:t>MuseManager</w:t>
      </w:r>
      <w:r w:rsidRPr="00CC169B">
        <w:t xml:space="preserve"> </w:t>
      </w:r>
      <w:r>
        <w:t>позволяет получать список обнаруженных устройств</w:t>
      </w:r>
      <w:r w:rsidRPr="00CC169B">
        <w:t xml:space="preserve"> (</w:t>
      </w:r>
      <w:r>
        <w:t xml:space="preserve">гарнитур </w:t>
      </w:r>
      <w:r>
        <w:rPr>
          <w:lang w:val="en-US"/>
        </w:rPr>
        <w:t>Muse</w:t>
      </w:r>
      <w:r w:rsidRPr="00CC169B">
        <w:t>).</w:t>
      </w:r>
      <w:r>
        <w:t xml:space="preserve"> Используя</w:t>
      </w:r>
      <w:r w:rsidRPr="00CD2AD1">
        <w:t xml:space="preserve"> </w:t>
      </w:r>
      <w:r>
        <w:t xml:space="preserve">статические методы класса </w:t>
      </w:r>
      <w:r>
        <w:rPr>
          <w:lang w:val="en-US"/>
        </w:rPr>
        <w:t>MuseManager</w:t>
      </w:r>
      <w:r>
        <w:t xml:space="preserve">, можем получить ссылку на экземпляр класса </w:t>
      </w:r>
      <w:r>
        <w:rPr>
          <w:lang w:val="en-US"/>
        </w:rPr>
        <w:t>Muse</w:t>
      </w:r>
      <w:r>
        <w:t>, который</w:t>
      </w:r>
      <w:r w:rsidRPr="00CC169B">
        <w:t xml:space="preserve"> </w:t>
      </w:r>
      <w:r>
        <w:t xml:space="preserve">представляет собой устройство </w:t>
      </w:r>
      <w:r>
        <w:rPr>
          <w:lang w:val="en-US"/>
        </w:rPr>
        <w:t>Muse</w:t>
      </w:r>
      <w:r w:rsidRPr="00CC169B">
        <w:t xml:space="preserve">. </w:t>
      </w:r>
      <w:r>
        <w:t xml:space="preserve">После того как устройство для подключения будет выбрано, ссылка на него сохраняется в поле класса </w:t>
      </w:r>
      <w:r>
        <w:rPr>
          <w:lang w:val="en-US"/>
        </w:rPr>
        <w:t>MainActivity</w:t>
      </w:r>
      <w:r w:rsidRPr="00CC169B">
        <w:t>.</w:t>
      </w:r>
    </w:p>
    <w:p w:rsidR="00CD2AD1" w:rsidRDefault="00CD2AD1" w:rsidP="00A33FAC">
      <w:pPr>
        <w:jc w:val="center"/>
      </w:pPr>
      <w:r>
        <w:object w:dxaOrig="6024" w:dyaOrig="4780">
          <v:shape id="_x0000_i1030" type="#_x0000_t75" style="width:286pt;height:227pt" o:ole="">
            <v:imagedata r:id="rId40" o:title=""/>
          </v:shape>
          <o:OLEObject Type="Embed" ProgID="Visio.Drawing.11" ShapeID="_x0000_i1030" DrawAspect="Content" ObjectID="_1557669429" r:id="rId41"/>
        </w:object>
      </w:r>
    </w:p>
    <w:p w:rsidR="00CD2AD1" w:rsidRPr="00CD2AD1" w:rsidRDefault="00CD2AD1" w:rsidP="00CD2AD1">
      <w:pPr>
        <w:pStyle w:val="a3"/>
      </w:pPr>
      <w:r>
        <w:t xml:space="preserve">Рисунок </w:t>
      </w:r>
      <w:r w:rsidR="00905E97">
        <w:fldChar w:fldCharType="begin"/>
      </w:r>
      <w:r w:rsidR="00905E97">
        <w:instrText xml:space="preserve"> STYLEREF 1 \s </w:instrText>
      </w:r>
      <w:r w:rsidR="00905E97">
        <w:fldChar w:fldCharType="separate"/>
      </w:r>
      <w:r w:rsidR="00475C96">
        <w:rPr>
          <w:noProof/>
        </w:rPr>
        <w:t>3</w:t>
      </w:r>
      <w:r w:rsidR="00905E97">
        <w:fldChar w:fldCharType="end"/>
      </w:r>
      <w:r w:rsidR="00905E97">
        <w:t>.</w:t>
      </w:r>
      <w:r w:rsidR="00905E97">
        <w:fldChar w:fldCharType="begin"/>
      </w:r>
      <w:r w:rsidR="00905E97">
        <w:instrText xml:space="preserve"> SEQ Рисунок \* ARABIC \s 1 </w:instrText>
      </w:r>
      <w:r w:rsidR="00905E97">
        <w:fldChar w:fldCharType="separate"/>
      </w:r>
      <w:r w:rsidR="00475C96">
        <w:rPr>
          <w:noProof/>
        </w:rPr>
        <w:t>2</w:t>
      </w:r>
      <w:r w:rsidR="00905E97">
        <w:fldChar w:fldCharType="end"/>
      </w:r>
      <w:r>
        <w:t>. Схема классов для соединения с</w:t>
      </w:r>
      <w:r w:rsidRPr="00CC169B">
        <w:t xml:space="preserve"> </w:t>
      </w:r>
      <w:r>
        <w:t xml:space="preserve">гарнитурой </w:t>
      </w:r>
      <w:r>
        <w:rPr>
          <w:lang w:val="en-US"/>
        </w:rPr>
        <w:t>Muse</w:t>
      </w:r>
    </w:p>
    <w:p w:rsidR="00EC1C9F" w:rsidRPr="00CD2AD1" w:rsidRDefault="00A33FAC" w:rsidP="00092F3B">
      <w:r w:rsidRPr="00A33FAC">
        <w:lastRenderedPageBreak/>
        <w:tab/>
      </w:r>
      <w:r w:rsidR="00EC1C9F">
        <w:t xml:space="preserve">Для установления соединения с гарнитурой </w:t>
      </w:r>
      <w:r w:rsidR="00EC1C9F">
        <w:rPr>
          <w:lang w:val="en-US"/>
        </w:rPr>
        <w:t>Muse</w:t>
      </w:r>
      <w:r w:rsidR="00EC1C9F" w:rsidRPr="00EC1C9F">
        <w:t xml:space="preserve"> </w:t>
      </w:r>
      <w:r w:rsidR="00EC1C9F">
        <w:t>необходимо выполнить следующие действия:</w:t>
      </w:r>
    </w:p>
    <w:p w:rsidR="00FC3AB4" w:rsidRDefault="00FC3AB4" w:rsidP="00D7053C">
      <w:pPr>
        <w:pStyle w:val="ab"/>
        <w:numPr>
          <w:ilvl w:val="0"/>
          <w:numId w:val="24"/>
        </w:numPr>
      </w:pPr>
      <w:r>
        <w:t xml:space="preserve">Установить контекст для работы классу </w:t>
      </w:r>
      <w:r>
        <w:rPr>
          <w:lang w:val="en-US"/>
        </w:rPr>
        <w:t>MuseManager</w:t>
      </w:r>
      <w:r w:rsidRPr="00FC3AB4">
        <w:t xml:space="preserve">, </w:t>
      </w:r>
      <w:r>
        <w:t>чтобы указать, из какой активности в данный момент происходит работа.</w:t>
      </w:r>
    </w:p>
    <w:p w:rsidR="00FC3AB4" w:rsidRDefault="00FC3AB4" w:rsidP="00D7053C">
      <w:pPr>
        <w:pStyle w:val="ab"/>
        <w:numPr>
          <w:ilvl w:val="0"/>
          <w:numId w:val="24"/>
        </w:numPr>
      </w:pPr>
      <w:r>
        <w:t xml:space="preserve">Зарегистрировать обработчики пакетов от устройства для двух типов пакетов соответственно: </w:t>
      </w:r>
      <w:r>
        <w:rPr>
          <w:lang w:val="en-US"/>
        </w:rPr>
        <w:t>conectionListener</w:t>
      </w:r>
      <w:r w:rsidRPr="00FC3AB4">
        <w:t xml:space="preserve">, </w:t>
      </w:r>
      <w:r>
        <w:rPr>
          <w:lang w:val="en-US"/>
        </w:rPr>
        <w:t>dataListener</w:t>
      </w:r>
      <w:r w:rsidRPr="00FC3AB4">
        <w:t xml:space="preserve">. </w:t>
      </w:r>
    </w:p>
    <w:p w:rsidR="00FC3AB4" w:rsidRPr="00084DDA" w:rsidRDefault="00FC3AB4" w:rsidP="00D7053C">
      <w:pPr>
        <w:pStyle w:val="ab"/>
        <w:numPr>
          <w:ilvl w:val="0"/>
          <w:numId w:val="24"/>
        </w:numPr>
      </w:pPr>
      <w:r>
        <w:t>Получить</w:t>
      </w:r>
      <w:r w:rsidRPr="00FC3AB4">
        <w:t xml:space="preserve"> </w:t>
      </w:r>
      <w:r>
        <w:t xml:space="preserve">ссылку на экземпляр класса </w:t>
      </w:r>
      <w:r>
        <w:rPr>
          <w:lang w:val="en-US"/>
        </w:rPr>
        <w:t>muse</w:t>
      </w:r>
      <w:r w:rsidR="00084DDA" w:rsidRPr="00084DDA">
        <w:t xml:space="preserve">, </w:t>
      </w:r>
      <w:r w:rsidR="00084DDA">
        <w:t xml:space="preserve">сохранив ее в соответствующее поле класса </w:t>
      </w:r>
      <w:r w:rsidR="00084DDA">
        <w:rPr>
          <w:lang w:val="en-US"/>
        </w:rPr>
        <w:t>MuseActivity</w:t>
      </w:r>
      <w:r w:rsidR="00084DDA" w:rsidRPr="00084DDA">
        <w:t>.</w:t>
      </w:r>
    </w:p>
    <w:p w:rsidR="00084DDA" w:rsidRDefault="00084DDA" w:rsidP="00D7053C">
      <w:pPr>
        <w:pStyle w:val="ab"/>
        <w:numPr>
          <w:ilvl w:val="0"/>
          <w:numId w:val="24"/>
        </w:numPr>
      </w:pPr>
      <w:r>
        <w:t>Запустить обмен пакетами с выбранной гарнитурой, инициировав тем самым подключение к гарнитуре.</w:t>
      </w:r>
    </w:p>
    <w:p w:rsidR="00FF32E0" w:rsidRPr="00FF32E0" w:rsidRDefault="00A33FAC" w:rsidP="00FF32E0">
      <w:r w:rsidRPr="003A2B96">
        <w:tab/>
      </w:r>
      <w:r w:rsidR="00FF32E0">
        <w:t xml:space="preserve">Данные действия производятся при создании экземпляра класса </w:t>
      </w:r>
      <w:r w:rsidR="00FF32E0">
        <w:rPr>
          <w:lang w:val="en-US"/>
        </w:rPr>
        <w:t>MuseActivity</w:t>
      </w:r>
      <w:r w:rsidR="00FF32E0" w:rsidRPr="00FF32E0">
        <w:t xml:space="preserve"> </w:t>
      </w:r>
      <w:r w:rsidR="00FF32E0">
        <w:t xml:space="preserve">в методе </w:t>
      </w:r>
      <w:r w:rsidR="00FF32E0">
        <w:rPr>
          <w:lang w:val="en-US"/>
        </w:rPr>
        <w:t>setupMuseManager</w:t>
      </w:r>
      <w:r w:rsidR="00FF32E0" w:rsidRPr="00FF32E0">
        <w:t xml:space="preserve">, </w:t>
      </w:r>
      <w:r w:rsidR="00FF32E0">
        <w:t xml:space="preserve">который вызывается в методе </w:t>
      </w:r>
      <w:r w:rsidR="00FF32E0">
        <w:rPr>
          <w:lang w:val="en-US"/>
        </w:rPr>
        <w:t>onCreate</w:t>
      </w:r>
      <w:r w:rsidR="00FF32E0" w:rsidRPr="00FF32E0">
        <w:t>.</w:t>
      </w:r>
    </w:p>
    <w:p w:rsidR="00FC3AB4" w:rsidRDefault="00FC3AB4" w:rsidP="00FC3AB4">
      <w:pPr>
        <w:pStyle w:val="a3"/>
        <w:jc w:val="right"/>
      </w:pPr>
      <w:r>
        <w:t xml:space="preserve">Листинг </w:t>
      </w:r>
      <w:r w:rsidR="00556EC0">
        <w:fldChar w:fldCharType="begin"/>
      </w:r>
      <w:r w:rsidR="00556EC0">
        <w:instrText xml:space="preserve"> STYLEREF 1 \s </w:instrText>
      </w:r>
      <w:r w:rsidR="00556EC0">
        <w:fldChar w:fldCharType="separate"/>
      </w:r>
      <w:r w:rsidR="00475C96">
        <w:rPr>
          <w:noProof/>
        </w:rPr>
        <w:t>3</w:t>
      </w:r>
      <w:r w:rsidR="00556EC0">
        <w:fldChar w:fldCharType="end"/>
      </w:r>
      <w:r w:rsidR="00556EC0">
        <w:t>.</w:t>
      </w:r>
      <w:r w:rsidR="00556EC0">
        <w:fldChar w:fldCharType="begin"/>
      </w:r>
      <w:r w:rsidR="00556EC0">
        <w:instrText xml:space="preserve"> SEQ Листинг \* ARABIC \s 1 </w:instrText>
      </w:r>
      <w:r w:rsidR="00556EC0">
        <w:fldChar w:fldCharType="separate"/>
      </w:r>
      <w:r w:rsidR="00475C96">
        <w:rPr>
          <w:noProof/>
        </w:rPr>
        <w:t>1</w:t>
      </w:r>
      <w:r w:rsidR="00556EC0">
        <w:fldChar w:fldCharType="end"/>
      </w:r>
      <w:r>
        <w:t>. Метод setupMuseManager</w:t>
      </w:r>
    </w:p>
    <w:tbl>
      <w:tblPr>
        <w:tblStyle w:val="ae"/>
        <w:tblW w:w="0" w:type="auto"/>
        <w:tblLook w:val="04A0" w:firstRow="1" w:lastRow="0" w:firstColumn="1" w:lastColumn="0" w:noHBand="0" w:noVBand="1"/>
      </w:tblPr>
      <w:tblGrid>
        <w:gridCol w:w="7189"/>
      </w:tblGrid>
      <w:tr w:rsidR="00EC1C9F" w:rsidRPr="009470A9" w:rsidTr="00EC1C9F">
        <w:tc>
          <w:tcPr>
            <w:tcW w:w="7189" w:type="dxa"/>
          </w:tcPr>
          <w:p w:rsidR="00EC1C9F" w:rsidRPr="00FC3AB4" w:rsidRDefault="00FC3AB4" w:rsidP="00FF32E0">
            <w:pPr>
              <w:pStyle w:val="a6"/>
            </w:pPr>
            <w:r w:rsidRPr="00FC3AB4">
              <w:t xml:space="preserve">    private void setupMuseManager() {</w:t>
            </w:r>
            <w:r w:rsidRPr="00FC3AB4">
              <w:br/>
              <w:t xml:space="preserve">        MuseManager.setContext(this);</w:t>
            </w:r>
            <w:r w:rsidRPr="00FC3AB4">
              <w:br/>
              <w:t xml:space="preserve">        MuseManager.registerMuseListeners(</w:t>
            </w:r>
            <w:r w:rsidRPr="00FC3AB4">
              <w:br/>
              <w:t xml:space="preserve">                          connectionListener, </w:t>
            </w:r>
            <w:r w:rsidRPr="00FC3AB4">
              <w:br/>
              <w:t xml:space="preserve">                          dataListener);</w:t>
            </w:r>
            <w:r w:rsidRPr="00FC3AB4">
              <w:br/>
              <w:t xml:space="preserve">        muse = MuseManager.getMuse();</w:t>
            </w:r>
            <w:r w:rsidRPr="00FC3AB4">
              <w:br/>
              <w:t xml:space="preserve">        muse.runAsynchronously();</w:t>
            </w:r>
            <w:r w:rsidRPr="00FC3AB4">
              <w:br/>
              <w:t xml:space="preserve">    }</w:t>
            </w:r>
          </w:p>
        </w:tc>
      </w:tr>
    </w:tbl>
    <w:p w:rsidR="00CD2AD1" w:rsidRDefault="00CD2AD1" w:rsidP="00CD2AD1">
      <w:r w:rsidRPr="00CD2AD1">
        <w:rPr>
          <w:lang w:val="en-US"/>
        </w:rPr>
        <w:br/>
      </w:r>
      <w:r w:rsidRPr="00CD2AD1">
        <w:rPr>
          <w:lang w:val="en-US"/>
        </w:rPr>
        <w:tab/>
      </w:r>
      <w:r>
        <w:t>После</w:t>
      </w:r>
      <w:r w:rsidRPr="00CD2AD1">
        <w:rPr>
          <w:lang w:val="en-US"/>
        </w:rPr>
        <w:t xml:space="preserve"> </w:t>
      </w:r>
      <w:r>
        <w:t>запуска</w:t>
      </w:r>
      <w:r w:rsidRPr="00CD2AD1">
        <w:rPr>
          <w:lang w:val="en-US"/>
        </w:rPr>
        <w:t xml:space="preserve"> </w:t>
      </w:r>
      <w:r>
        <w:t>обмена</w:t>
      </w:r>
      <w:r w:rsidRPr="00CD2AD1">
        <w:rPr>
          <w:lang w:val="en-US"/>
        </w:rPr>
        <w:t xml:space="preserve"> </w:t>
      </w:r>
      <w:r>
        <w:t>пакетами</w:t>
      </w:r>
      <w:r w:rsidRPr="00CD2AD1">
        <w:rPr>
          <w:lang w:val="en-US"/>
        </w:rPr>
        <w:t xml:space="preserve">, </w:t>
      </w:r>
      <w:r>
        <w:t>в</w:t>
      </w:r>
      <w:r w:rsidRPr="00CD2AD1">
        <w:rPr>
          <w:lang w:val="en-US"/>
        </w:rPr>
        <w:t xml:space="preserve"> </w:t>
      </w:r>
      <w:r>
        <w:t>зарегистрированном</w:t>
      </w:r>
      <w:r w:rsidRPr="00CD2AD1">
        <w:rPr>
          <w:lang w:val="en-US"/>
        </w:rPr>
        <w:t xml:space="preserve"> </w:t>
      </w:r>
      <w:r>
        <w:t>ранее</w:t>
      </w:r>
      <w:r w:rsidRPr="00CD2AD1">
        <w:rPr>
          <w:lang w:val="en-US"/>
        </w:rPr>
        <w:t xml:space="preserve"> </w:t>
      </w:r>
      <w:r>
        <w:t>экземпляре</w:t>
      </w:r>
      <w:r w:rsidRPr="00CD2AD1">
        <w:rPr>
          <w:lang w:val="en-US"/>
        </w:rPr>
        <w:t xml:space="preserve"> </w:t>
      </w:r>
      <w:r>
        <w:t>класса</w:t>
      </w:r>
      <w:r w:rsidRPr="00CD2AD1">
        <w:rPr>
          <w:lang w:val="en-US"/>
        </w:rPr>
        <w:t xml:space="preserve"> </w:t>
      </w:r>
      <w:r>
        <w:rPr>
          <w:lang w:val="en-US"/>
        </w:rPr>
        <w:t>ConnectionListener</w:t>
      </w:r>
      <w:r w:rsidRPr="00CD2AD1">
        <w:rPr>
          <w:lang w:val="en-US"/>
        </w:rPr>
        <w:t xml:space="preserve"> </w:t>
      </w:r>
      <w:r>
        <w:t>будет</w:t>
      </w:r>
      <w:r w:rsidRPr="00CD2AD1">
        <w:rPr>
          <w:lang w:val="en-US"/>
        </w:rPr>
        <w:t xml:space="preserve"> </w:t>
      </w:r>
      <w:r>
        <w:t>вызван</w:t>
      </w:r>
      <w:r w:rsidRPr="00CD2AD1">
        <w:rPr>
          <w:lang w:val="en-US"/>
        </w:rPr>
        <w:t xml:space="preserve"> </w:t>
      </w:r>
      <w:r>
        <w:t>переопределенный</w:t>
      </w:r>
      <w:r w:rsidRPr="00CD2AD1">
        <w:rPr>
          <w:lang w:val="en-US"/>
        </w:rPr>
        <w:t xml:space="preserve"> </w:t>
      </w:r>
      <w:r>
        <w:t>метод</w:t>
      </w:r>
      <w:r w:rsidRPr="00CD2AD1">
        <w:rPr>
          <w:lang w:val="en-US"/>
        </w:rPr>
        <w:t xml:space="preserve"> </w:t>
      </w:r>
      <w:r>
        <w:rPr>
          <w:lang w:val="en-US"/>
        </w:rPr>
        <w:t>receiveMuseConnectionPacket</w:t>
      </w:r>
      <w:r w:rsidRPr="00CD2AD1">
        <w:rPr>
          <w:lang w:val="en-US"/>
        </w:rPr>
        <w:t xml:space="preserve">, </w:t>
      </w:r>
      <w:r>
        <w:t>в</w:t>
      </w:r>
      <w:r w:rsidRPr="00CD2AD1">
        <w:rPr>
          <w:lang w:val="en-US"/>
        </w:rPr>
        <w:t xml:space="preserve"> </w:t>
      </w:r>
      <w:r>
        <w:t>котором</w:t>
      </w:r>
      <w:r w:rsidRPr="00CD2AD1">
        <w:rPr>
          <w:lang w:val="en-US"/>
        </w:rPr>
        <w:t xml:space="preserve"> </w:t>
      </w:r>
      <w:r>
        <w:t>будет</w:t>
      </w:r>
      <w:r w:rsidRPr="00CD2AD1">
        <w:rPr>
          <w:lang w:val="en-US"/>
        </w:rPr>
        <w:t xml:space="preserve"> </w:t>
      </w:r>
      <w:r>
        <w:t>вызван</w:t>
      </w:r>
      <w:r w:rsidRPr="00CD2AD1">
        <w:rPr>
          <w:lang w:val="en-US"/>
        </w:rPr>
        <w:t xml:space="preserve"> </w:t>
      </w:r>
      <w:r>
        <w:t>метод</w:t>
      </w:r>
      <w:r w:rsidR="00F564A1" w:rsidRPr="00F564A1">
        <w:rPr>
          <w:lang w:val="en-US"/>
        </w:rPr>
        <w:t xml:space="preserve"> </w:t>
      </w:r>
      <w:r w:rsidR="00F564A1">
        <w:rPr>
          <w:lang w:val="en-US"/>
        </w:rPr>
        <w:t>updateConectionStatus</w:t>
      </w:r>
      <w:r w:rsidRPr="00CD2AD1">
        <w:rPr>
          <w:lang w:val="en-US"/>
        </w:rPr>
        <w:t xml:space="preserve"> </w:t>
      </w:r>
      <w:r>
        <w:t>для</w:t>
      </w:r>
      <w:r w:rsidRPr="00CD2AD1">
        <w:rPr>
          <w:lang w:val="en-US"/>
        </w:rPr>
        <w:t xml:space="preserve"> </w:t>
      </w:r>
      <w:r>
        <w:t>обновления</w:t>
      </w:r>
      <w:r w:rsidRPr="00CD2AD1">
        <w:rPr>
          <w:lang w:val="en-US"/>
        </w:rPr>
        <w:t xml:space="preserve"> </w:t>
      </w:r>
      <w:r>
        <w:t>поля</w:t>
      </w:r>
      <w:r w:rsidRPr="00CD2AD1">
        <w:rPr>
          <w:lang w:val="en-US"/>
        </w:rPr>
        <w:t xml:space="preserve"> </w:t>
      </w:r>
      <w:r>
        <w:rPr>
          <w:lang w:val="en-US"/>
        </w:rPr>
        <w:t>connectionState</w:t>
      </w:r>
      <w:r w:rsidRPr="00CD2AD1">
        <w:rPr>
          <w:lang w:val="en-US"/>
        </w:rPr>
        <w:t xml:space="preserve"> </w:t>
      </w:r>
      <w:r>
        <w:t>класса</w:t>
      </w:r>
      <w:r w:rsidRPr="00CD2AD1">
        <w:rPr>
          <w:lang w:val="en-US"/>
        </w:rPr>
        <w:t xml:space="preserve"> </w:t>
      </w:r>
      <w:r>
        <w:rPr>
          <w:lang w:val="en-US"/>
        </w:rPr>
        <w:t>MuseActivity</w:t>
      </w:r>
      <w:r w:rsidRPr="00CD2AD1">
        <w:rPr>
          <w:lang w:val="en-US"/>
        </w:rPr>
        <w:t xml:space="preserve">. </w:t>
      </w:r>
      <w:r>
        <w:t>В</w:t>
      </w:r>
      <w:r w:rsidRPr="00A33FAC">
        <w:t xml:space="preserve"> </w:t>
      </w:r>
      <w:r>
        <w:t>этом</w:t>
      </w:r>
      <w:r w:rsidRPr="00A33FAC">
        <w:t xml:space="preserve"> </w:t>
      </w:r>
      <w:r>
        <w:t>поле</w:t>
      </w:r>
      <w:r w:rsidRPr="00A33FAC">
        <w:t xml:space="preserve"> </w:t>
      </w:r>
      <w:r>
        <w:t>хранится</w:t>
      </w:r>
      <w:r w:rsidRPr="00A33FAC">
        <w:t xml:space="preserve"> </w:t>
      </w:r>
      <w:r>
        <w:t>текущее</w:t>
      </w:r>
      <w:r w:rsidRPr="00A33FAC">
        <w:t xml:space="preserve"> </w:t>
      </w:r>
      <w:r>
        <w:t>состояние</w:t>
      </w:r>
      <w:r w:rsidRPr="00A33FAC">
        <w:t xml:space="preserve"> </w:t>
      </w:r>
      <w:r>
        <w:t>подключения</w:t>
      </w:r>
      <w:r w:rsidRPr="00A33FAC">
        <w:t xml:space="preserve"> </w:t>
      </w:r>
      <w:r>
        <w:t>к</w:t>
      </w:r>
      <w:r w:rsidRPr="00A33FAC">
        <w:t xml:space="preserve"> </w:t>
      </w:r>
      <w:r>
        <w:t>гарнитуре</w:t>
      </w:r>
      <w:r w:rsidRPr="00A33FAC">
        <w:t>.</w:t>
      </w:r>
    </w:p>
    <w:p w:rsidR="007B4CCA" w:rsidRPr="007B4CCA" w:rsidRDefault="007B4CCA" w:rsidP="007B4CCA">
      <w:pPr>
        <w:pStyle w:val="a3"/>
        <w:jc w:val="right"/>
      </w:pPr>
      <w:r>
        <w:t xml:space="preserve">Листинг </w:t>
      </w:r>
      <w:r w:rsidR="00556EC0">
        <w:fldChar w:fldCharType="begin"/>
      </w:r>
      <w:r w:rsidR="00556EC0">
        <w:instrText xml:space="preserve"> STYLEREF 1 \s </w:instrText>
      </w:r>
      <w:r w:rsidR="00556EC0">
        <w:fldChar w:fldCharType="separate"/>
      </w:r>
      <w:r w:rsidR="00475C96">
        <w:rPr>
          <w:noProof/>
        </w:rPr>
        <w:t>3</w:t>
      </w:r>
      <w:r w:rsidR="00556EC0">
        <w:fldChar w:fldCharType="end"/>
      </w:r>
      <w:r w:rsidR="00556EC0">
        <w:t>.</w:t>
      </w:r>
      <w:r w:rsidR="00556EC0">
        <w:fldChar w:fldCharType="begin"/>
      </w:r>
      <w:r w:rsidR="00556EC0">
        <w:instrText xml:space="preserve"> SEQ Листинг \* ARABIC \s 1 </w:instrText>
      </w:r>
      <w:r w:rsidR="00556EC0">
        <w:fldChar w:fldCharType="separate"/>
      </w:r>
      <w:r w:rsidR="00475C96">
        <w:rPr>
          <w:noProof/>
        </w:rPr>
        <w:t>2</w:t>
      </w:r>
      <w:r w:rsidR="00556EC0">
        <w:fldChar w:fldCharType="end"/>
      </w:r>
      <w:r w:rsidRPr="00A33FAC">
        <w:t xml:space="preserve">. </w:t>
      </w:r>
      <w:r>
        <w:t xml:space="preserve">Класс </w:t>
      </w:r>
      <w:r>
        <w:rPr>
          <w:lang w:val="en-US"/>
        </w:rPr>
        <w:t>ConnectionListener</w:t>
      </w:r>
    </w:p>
    <w:tbl>
      <w:tblPr>
        <w:tblStyle w:val="ae"/>
        <w:tblW w:w="0" w:type="auto"/>
        <w:tblLook w:val="04A0" w:firstRow="1" w:lastRow="0" w:firstColumn="1" w:lastColumn="0" w:noHBand="0" w:noVBand="1"/>
      </w:tblPr>
      <w:tblGrid>
        <w:gridCol w:w="7189"/>
      </w:tblGrid>
      <w:tr w:rsidR="007B4CCA" w:rsidRPr="009470A9" w:rsidTr="007B4CCA">
        <w:tc>
          <w:tcPr>
            <w:tcW w:w="7189" w:type="dxa"/>
          </w:tcPr>
          <w:p w:rsidR="00C407A2" w:rsidRPr="00A33FAC" w:rsidRDefault="007B4CCA" w:rsidP="007B4CCA">
            <w:pPr>
              <w:pStyle w:val="a6"/>
            </w:pPr>
            <w:r w:rsidRPr="007B4CCA">
              <w:lastRenderedPageBreak/>
              <w:t>public ConnectionListener(final WeakReference&lt;MuseActivity&gt; activityRef) {</w:t>
            </w:r>
            <w:r w:rsidRPr="007B4CCA">
              <w:br/>
              <w:t xml:space="preserve">        this.activityRef = activityRef;</w:t>
            </w:r>
            <w:r w:rsidRPr="007B4CCA">
              <w:br/>
              <w:t xml:space="preserve">    }</w:t>
            </w:r>
            <w:r w:rsidRPr="007B4CCA">
              <w:br/>
            </w:r>
            <w:r w:rsidRPr="007B4CCA">
              <w:br/>
              <w:t xml:space="preserve">    @Override</w:t>
            </w:r>
            <w:r w:rsidRPr="007B4CCA">
              <w:br/>
              <w:t xml:space="preserve">    public void receiveMuseConnectionPacket(</w:t>
            </w:r>
            <w:r w:rsidR="00C407A2" w:rsidRPr="00C407A2">
              <w:br/>
              <w:t xml:space="preserve">             </w:t>
            </w:r>
            <w:r w:rsidRPr="007B4CCA">
              <w:t xml:space="preserve">final MuseConnectionPacket p, </w:t>
            </w:r>
            <w:r w:rsidR="00C407A2" w:rsidRPr="00C407A2">
              <w:br/>
              <w:t xml:space="preserve">             </w:t>
            </w:r>
            <w:r w:rsidRPr="007B4CCA">
              <w:t xml:space="preserve">final Muse muse) </w:t>
            </w:r>
          </w:p>
          <w:p w:rsidR="007B4CCA" w:rsidRDefault="007B4CCA" w:rsidP="00F564A1">
            <w:pPr>
              <w:pStyle w:val="a6"/>
            </w:pPr>
            <w:r w:rsidRPr="007B4CCA">
              <w:t>{</w:t>
            </w:r>
            <w:r w:rsidRPr="007B4CCA">
              <w:br/>
              <w:t xml:space="preserve">        final ConnectionState current = p.getCurrentConnectionState();</w:t>
            </w:r>
            <w:r w:rsidRPr="007B4CCA">
              <w:br/>
              <w:t xml:space="preserve">        MuseActivity museActivity = activityRef.get();</w:t>
            </w:r>
            <w:r w:rsidRPr="007B4CCA">
              <w:br/>
              <w:t xml:space="preserve">        museActivity.updateConnectionStatus(current);</w:t>
            </w:r>
            <w:r w:rsidRPr="007B4CCA">
              <w:br/>
              <w:t xml:space="preserve">    }</w:t>
            </w:r>
            <w:r w:rsidRPr="007B4CCA">
              <w:br/>
              <w:t>}</w:t>
            </w:r>
          </w:p>
        </w:tc>
      </w:tr>
    </w:tbl>
    <w:p w:rsidR="00255D27" w:rsidRPr="00A33FAC" w:rsidRDefault="00F564A1" w:rsidP="00F256DC">
      <w:r w:rsidRPr="009470A9">
        <w:br/>
      </w:r>
      <w:r w:rsidRPr="009470A9">
        <w:tab/>
      </w:r>
      <w:r>
        <w:t>После</w:t>
      </w:r>
      <w:r w:rsidRPr="00F564A1">
        <w:t xml:space="preserve"> </w:t>
      </w:r>
      <w:r>
        <w:t>того</w:t>
      </w:r>
      <w:r w:rsidRPr="00F564A1">
        <w:t xml:space="preserve"> </w:t>
      </w:r>
      <w:r>
        <w:t xml:space="preserve">как статус подключения изменится на </w:t>
      </w:r>
      <w:r w:rsidRPr="00F564A1">
        <w:t>CONNECTED,</w:t>
      </w:r>
      <w:r>
        <w:t xml:space="preserve"> в ранее зарегистрированном экземпляре класса </w:t>
      </w:r>
      <w:r>
        <w:rPr>
          <w:lang w:val="en-US"/>
        </w:rPr>
        <w:t>DataListener</w:t>
      </w:r>
      <w:r w:rsidRPr="00F564A1">
        <w:t xml:space="preserve"> </w:t>
      </w:r>
      <w:r>
        <w:t xml:space="preserve">будет вызываться метод </w:t>
      </w:r>
      <w:r w:rsidRPr="00F564A1">
        <w:t xml:space="preserve">receiveMuseDataPacket. </w:t>
      </w:r>
      <w:r>
        <w:t>В этом методе</w:t>
      </w:r>
      <w:r w:rsidR="00C2576A" w:rsidRPr="00C2576A">
        <w:t>,</w:t>
      </w:r>
      <w:r>
        <w:t xml:space="preserve"> в зависимости от типа пришедшего пакета с</w:t>
      </w:r>
      <w:r w:rsidR="00C2576A" w:rsidRPr="00C2576A">
        <w:t xml:space="preserve"> </w:t>
      </w:r>
      <w:r>
        <w:t>данными от гарнитуры</w:t>
      </w:r>
      <w:r w:rsidR="00C2576A" w:rsidRPr="00C2576A">
        <w:t>,</w:t>
      </w:r>
      <w:r>
        <w:t xml:space="preserve"> будет вызван соответствующий метод класса </w:t>
      </w:r>
      <w:r>
        <w:rPr>
          <w:lang w:val="en-US"/>
        </w:rPr>
        <w:t>MuseActivity</w:t>
      </w:r>
      <w:r w:rsidR="00C2576A">
        <w:t xml:space="preserve">: </w:t>
      </w:r>
      <w:r w:rsidR="00C2576A">
        <w:rPr>
          <w:lang w:val="en-US"/>
        </w:rPr>
        <w:t>processMuseDataRelative</w:t>
      </w:r>
      <w:r w:rsidR="00C2576A" w:rsidRPr="00C2576A">
        <w:t xml:space="preserve"> </w:t>
      </w:r>
      <w:r w:rsidR="00C2576A">
        <w:t xml:space="preserve">для пакета типа </w:t>
      </w:r>
      <w:r w:rsidR="00C2576A">
        <w:rPr>
          <w:lang w:val="en-US"/>
        </w:rPr>
        <w:t>ALPHA</w:t>
      </w:r>
      <w:r w:rsidR="00C2576A" w:rsidRPr="00C2576A">
        <w:t>_</w:t>
      </w:r>
      <w:r w:rsidR="00C2576A">
        <w:rPr>
          <w:lang w:val="en-US"/>
        </w:rPr>
        <w:t>RELATIVE</w:t>
      </w:r>
      <w:r w:rsidR="00C2576A" w:rsidRPr="00C2576A">
        <w:t xml:space="preserve"> </w:t>
      </w:r>
      <w:r w:rsidR="00C2576A">
        <w:t xml:space="preserve">или </w:t>
      </w:r>
      <w:r w:rsidR="00C2576A">
        <w:rPr>
          <w:lang w:val="en-US"/>
        </w:rPr>
        <w:t>BETA</w:t>
      </w:r>
      <w:r w:rsidR="00C2576A" w:rsidRPr="00C2576A">
        <w:t>_</w:t>
      </w:r>
      <w:r w:rsidR="00C2576A">
        <w:rPr>
          <w:lang w:val="en-US"/>
        </w:rPr>
        <w:t>RELATIVE</w:t>
      </w:r>
      <w:r w:rsidR="00C2576A" w:rsidRPr="00C2576A">
        <w:t xml:space="preserve">, processMuseDataBattery </w:t>
      </w:r>
      <w:r w:rsidR="00C2576A">
        <w:t xml:space="preserve">для пакета типа </w:t>
      </w:r>
      <w:r w:rsidR="00C2576A">
        <w:rPr>
          <w:lang w:val="en-US"/>
        </w:rPr>
        <w:t>BATTERY</w:t>
      </w:r>
      <w:r w:rsidR="00C2576A" w:rsidRPr="00C2576A">
        <w:t xml:space="preserve">, </w:t>
      </w:r>
      <w:r w:rsidR="00C2576A">
        <w:rPr>
          <w:lang w:val="en-US"/>
        </w:rPr>
        <w:t>processMuseDataSensors</w:t>
      </w:r>
      <w:r w:rsidR="00C2576A" w:rsidRPr="00C2576A">
        <w:t xml:space="preserve"> </w:t>
      </w:r>
      <w:r w:rsidR="00C2576A">
        <w:t xml:space="preserve">для пакета типа </w:t>
      </w:r>
      <w:r w:rsidR="00C2576A">
        <w:rPr>
          <w:lang w:val="en-US"/>
        </w:rPr>
        <w:t>IS</w:t>
      </w:r>
      <w:r w:rsidR="00C2576A" w:rsidRPr="00C2576A">
        <w:t>_</w:t>
      </w:r>
      <w:r w:rsidR="00C2576A">
        <w:rPr>
          <w:lang w:val="en-US"/>
        </w:rPr>
        <w:t>GOOD</w:t>
      </w:r>
      <w:r w:rsidR="00C2576A">
        <w:t>.</w:t>
      </w:r>
    </w:p>
    <w:p w:rsidR="00F676A1" w:rsidRDefault="00F676A1" w:rsidP="00F676A1">
      <w:pPr>
        <w:pStyle w:val="a3"/>
        <w:jc w:val="right"/>
      </w:pPr>
      <w:r>
        <w:t xml:space="preserve">Листинг </w:t>
      </w:r>
      <w:r w:rsidR="00556EC0">
        <w:fldChar w:fldCharType="begin"/>
      </w:r>
      <w:r w:rsidR="00556EC0">
        <w:instrText xml:space="preserve"> STYLEREF 1 \s </w:instrText>
      </w:r>
      <w:r w:rsidR="00556EC0">
        <w:fldChar w:fldCharType="separate"/>
      </w:r>
      <w:r w:rsidR="00475C96">
        <w:rPr>
          <w:noProof/>
        </w:rPr>
        <w:t>3</w:t>
      </w:r>
      <w:r w:rsidR="00556EC0">
        <w:fldChar w:fldCharType="end"/>
      </w:r>
      <w:r w:rsidR="00556EC0">
        <w:t>.</w:t>
      </w:r>
      <w:r w:rsidR="00556EC0">
        <w:fldChar w:fldCharType="begin"/>
      </w:r>
      <w:r w:rsidR="00556EC0">
        <w:instrText xml:space="preserve"> SEQ Листинг \* ARABIC \s 1 </w:instrText>
      </w:r>
      <w:r w:rsidR="00556EC0">
        <w:fldChar w:fldCharType="separate"/>
      </w:r>
      <w:r w:rsidR="00475C96">
        <w:rPr>
          <w:noProof/>
        </w:rPr>
        <w:t>3</w:t>
      </w:r>
      <w:r w:rsidR="00556EC0">
        <w:fldChar w:fldCharType="end"/>
      </w:r>
      <w:r w:rsidRPr="00F676A1">
        <w:t xml:space="preserve">. </w:t>
      </w:r>
      <w:r>
        <w:t xml:space="preserve">Методы класса </w:t>
      </w:r>
      <w:r>
        <w:rPr>
          <w:lang w:val="en-US"/>
        </w:rPr>
        <w:t>MuseActivity</w:t>
      </w:r>
      <w:r w:rsidRPr="00F676A1">
        <w:t xml:space="preserve"> </w:t>
      </w:r>
      <w:r>
        <w:t xml:space="preserve">для обработки данных от гарнитуры </w:t>
      </w:r>
      <w:r>
        <w:rPr>
          <w:lang w:val="en-US"/>
        </w:rPr>
        <w:t>Muse</w:t>
      </w:r>
    </w:p>
    <w:tbl>
      <w:tblPr>
        <w:tblStyle w:val="ae"/>
        <w:tblW w:w="0" w:type="auto"/>
        <w:tblLook w:val="04A0" w:firstRow="1" w:lastRow="0" w:firstColumn="1" w:lastColumn="0" w:noHBand="0" w:noVBand="1"/>
      </w:tblPr>
      <w:tblGrid>
        <w:gridCol w:w="7189"/>
      </w:tblGrid>
      <w:tr w:rsidR="00F676A1" w:rsidTr="00F676A1">
        <w:tc>
          <w:tcPr>
            <w:tcW w:w="7189" w:type="dxa"/>
          </w:tcPr>
          <w:p w:rsidR="00F676A1" w:rsidRPr="00F676A1" w:rsidRDefault="00F676A1" w:rsidP="00F676A1">
            <w:pPr>
              <w:pStyle w:val="a6"/>
            </w:pPr>
            <w:r w:rsidRPr="00F676A1">
              <w:t>public void processMuseDataSensors(ArrayList&lt;Double&gt; packetValues) {</w:t>
            </w:r>
          </w:p>
          <w:p w:rsidR="00F676A1" w:rsidRPr="00F676A1" w:rsidRDefault="00F676A1" w:rsidP="00F676A1">
            <w:pPr>
              <w:pStyle w:val="a6"/>
            </w:pPr>
            <w:r w:rsidRPr="00F676A1">
              <w:t xml:space="preserve">        for (int i = 0; i &lt; CHANNEL_COUNT; i++) {</w:t>
            </w:r>
          </w:p>
          <w:p w:rsidR="00F676A1" w:rsidRPr="00F676A1" w:rsidRDefault="00F676A1" w:rsidP="00F676A1">
            <w:pPr>
              <w:pStyle w:val="a6"/>
            </w:pPr>
            <w:r w:rsidRPr="00F676A1">
              <w:t xml:space="preserve">            sensorsStateBuffer[i] = packetValues.get(i) &gt; 0.5;</w:t>
            </w:r>
          </w:p>
          <w:p w:rsidR="00F676A1" w:rsidRPr="00F676A1" w:rsidRDefault="00F676A1" w:rsidP="00F676A1">
            <w:pPr>
              <w:pStyle w:val="a6"/>
            </w:pPr>
            <w:r w:rsidRPr="00F676A1">
              <w:t xml:space="preserve">        }</w:t>
            </w:r>
          </w:p>
          <w:p w:rsidR="00F676A1" w:rsidRPr="00F676A1" w:rsidRDefault="00F676A1" w:rsidP="00F676A1">
            <w:pPr>
              <w:pStyle w:val="a6"/>
            </w:pPr>
            <w:r w:rsidRPr="00F676A1">
              <w:t xml:space="preserve">        sensorsStale = true;</w:t>
            </w:r>
          </w:p>
          <w:p w:rsidR="00F676A1" w:rsidRPr="00F676A1" w:rsidRDefault="00F676A1" w:rsidP="00F676A1">
            <w:pPr>
              <w:pStyle w:val="a6"/>
            </w:pPr>
            <w:r w:rsidRPr="00F676A1">
              <w:t xml:space="preserve">    }</w:t>
            </w:r>
          </w:p>
          <w:p w:rsidR="00F676A1" w:rsidRPr="00F676A1" w:rsidRDefault="00F676A1" w:rsidP="00F676A1">
            <w:pPr>
              <w:pStyle w:val="a6"/>
            </w:pPr>
          </w:p>
          <w:p w:rsidR="00F676A1" w:rsidRPr="00F676A1" w:rsidRDefault="00F676A1" w:rsidP="00F676A1">
            <w:pPr>
              <w:pStyle w:val="a6"/>
            </w:pPr>
            <w:r w:rsidRPr="00F676A1">
              <w:t xml:space="preserve">    public void processMuseDataBattery(MuseDataPacket p) {</w:t>
            </w:r>
          </w:p>
          <w:p w:rsidR="00F676A1" w:rsidRPr="00F676A1" w:rsidRDefault="00F676A1" w:rsidP="00F676A1">
            <w:pPr>
              <w:pStyle w:val="a6"/>
            </w:pPr>
            <w:r w:rsidRPr="00F676A1">
              <w:t xml:space="preserve">        batteryValue = p.getBatteryValue(Battery.CHARGE_PERCENTAGE_REMAINING);</w:t>
            </w:r>
          </w:p>
          <w:p w:rsidR="00F676A1" w:rsidRPr="00F676A1" w:rsidRDefault="00F676A1" w:rsidP="00F676A1">
            <w:pPr>
              <w:pStyle w:val="a6"/>
            </w:pPr>
            <w:r w:rsidRPr="00F676A1">
              <w:t xml:space="preserve">        batteryStale = true;</w:t>
            </w:r>
          </w:p>
          <w:p w:rsidR="00F676A1" w:rsidRPr="00F676A1" w:rsidRDefault="00F676A1" w:rsidP="00F676A1">
            <w:pPr>
              <w:pStyle w:val="a6"/>
            </w:pPr>
            <w:r w:rsidRPr="00F676A1">
              <w:lastRenderedPageBreak/>
              <w:t xml:space="preserve">    }</w:t>
            </w:r>
          </w:p>
          <w:p w:rsidR="00F676A1" w:rsidRPr="00F676A1" w:rsidRDefault="00F676A1" w:rsidP="00F676A1">
            <w:pPr>
              <w:pStyle w:val="a6"/>
            </w:pPr>
          </w:p>
          <w:p w:rsidR="00F676A1" w:rsidRPr="00F676A1" w:rsidRDefault="00F676A1" w:rsidP="00F676A1">
            <w:pPr>
              <w:pStyle w:val="a6"/>
            </w:pPr>
            <w:r w:rsidRPr="00F676A1">
              <w:t xml:space="preserve">    public void processMuseDataRelative(ArrayList&lt;Double&gt; packetValues, int relativeIndex) {</w:t>
            </w:r>
          </w:p>
          <w:p w:rsidR="00F676A1" w:rsidRPr="00F676A1" w:rsidRDefault="00F676A1" w:rsidP="00F676A1">
            <w:pPr>
              <w:pStyle w:val="a6"/>
            </w:pPr>
            <w:r w:rsidRPr="00F676A1">
              <w:t xml:space="preserve">        fillRelativeBufferWith(relativeIndex, packetValues);</w:t>
            </w:r>
          </w:p>
          <w:p w:rsidR="00F676A1" w:rsidRPr="00F676A1" w:rsidRDefault="00F676A1" w:rsidP="00F676A1">
            <w:pPr>
              <w:pStyle w:val="a6"/>
            </w:pPr>
            <w:r w:rsidRPr="00F676A1">
              <w:t xml:space="preserve">        relativeStale = true;</w:t>
            </w:r>
          </w:p>
          <w:p w:rsidR="00F676A1" w:rsidRDefault="00F676A1" w:rsidP="00F676A1">
            <w:pPr>
              <w:pStyle w:val="a6"/>
            </w:pPr>
            <w:r w:rsidRPr="00F676A1">
              <w:t xml:space="preserve">    }</w:t>
            </w:r>
          </w:p>
        </w:tc>
      </w:tr>
    </w:tbl>
    <w:p w:rsidR="00092F3B" w:rsidRPr="001879C1" w:rsidRDefault="00685F8A" w:rsidP="00D7053C">
      <w:pPr>
        <w:pStyle w:val="2"/>
        <w:numPr>
          <w:ilvl w:val="1"/>
          <w:numId w:val="30"/>
        </w:numPr>
        <w:ind w:left="1134"/>
      </w:pPr>
      <w:bookmarkStart w:id="41" w:name="_Toc483927429"/>
      <w:r w:rsidRPr="001879C1">
        <w:lastRenderedPageBreak/>
        <w:t>Работа</w:t>
      </w:r>
      <w:r w:rsidR="00DD5B28" w:rsidRPr="001879C1">
        <w:t xml:space="preserve"> с администрирующим устройством</w:t>
      </w:r>
      <w:bookmarkEnd w:id="41"/>
    </w:p>
    <w:p w:rsidR="00371F76" w:rsidRPr="00371F76" w:rsidRDefault="00C23E70" w:rsidP="00C8473C">
      <w:r w:rsidRPr="001879C1">
        <w:tab/>
      </w:r>
      <w:r w:rsidR="00BB42AC">
        <w:t xml:space="preserve">Для работы по каналу </w:t>
      </w:r>
      <w:r w:rsidR="00BB42AC">
        <w:rPr>
          <w:lang w:val="en-US"/>
        </w:rPr>
        <w:t>Bluetooth</w:t>
      </w:r>
      <w:r w:rsidR="00BB42AC" w:rsidRPr="00BB42AC">
        <w:t xml:space="preserve"> </w:t>
      </w:r>
      <w:r w:rsidR="00BB42AC">
        <w:t xml:space="preserve">был написан класс </w:t>
      </w:r>
      <w:r w:rsidR="00BB42AC">
        <w:rPr>
          <w:lang w:val="en-US"/>
        </w:rPr>
        <w:t>BluetoothService</w:t>
      </w:r>
      <w:r w:rsidR="00BB42AC" w:rsidRPr="00BB42AC">
        <w:t xml:space="preserve">, </w:t>
      </w:r>
      <w:r w:rsidR="00BB42AC">
        <w:t xml:space="preserve">берущий на себя всю работу по управлению подключением к устройству и передаче пакетов данных. Класс берет на себя как роль сервера, так и роль клиента в подключении по каналу </w:t>
      </w:r>
      <w:r w:rsidR="00BB42AC">
        <w:rPr>
          <w:lang w:val="en-US"/>
        </w:rPr>
        <w:t>Bluetooth</w:t>
      </w:r>
      <w:r w:rsidR="00371F76">
        <w:t>.</w:t>
      </w:r>
    </w:p>
    <w:p w:rsidR="00371F76" w:rsidRDefault="00C23E70" w:rsidP="00847C93">
      <w:r w:rsidRPr="001879C1">
        <w:tab/>
      </w:r>
      <w:r w:rsidR="00371F76">
        <w:t>Для использования класса</w:t>
      </w:r>
      <w:r w:rsidR="00371F76" w:rsidRPr="00371F76">
        <w:t xml:space="preserve"> </w:t>
      </w:r>
      <w:r w:rsidR="00371F76">
        <w:t>вне зависимости от роли необходимо инициализировать экземпляр класса с помощью вызова конструктора, имеющего следующую сигнатуру:</w:t>
      </w:r>
    </w:p>
    <w:p w:rsidR="00162D68" w:rsidRDefault="00162D68" w:rsidP="00162D68">
      <w:pPr>
        <w:pStyle w:val="a3"/>
        <w:jc w:val="right"/>
      </w:pPr>
      <w:r>
        <w:t xml:space="preserve">Листинг </w:t>
      </w:r>
      <w:r w:rsidR="00556EC0">
        <w:fldChar w:fldCharType="begin"/>
      </w:r>
      <w:r w:rsidR="00556EC0">
        <w:instrText xml:space="preserve"> STYLEREF 1 \s </w:instrText>
      </w:r>
      <w:r w:rsidR="00556EC0">
        <w:fldChar w:fldCharType="separate"/>
      </w:r>
      <w:r w:rsidR="00475C96">
        <w:rPr>
          <w:noProof/>
        </w:rPr>
        <w:t>3</w:t>
      </w:r>
      <w:r w:rsidR="00556EC0">
        <w:fldChar w:fldCharType="end"/>
      </w:r>
      <w:r w:rsidR="00556EC0">
        <w:t>.</w:t>
      </w:r>
      <w:r w:rsidR="00556EC0">
        <w:fldChar w:fldCharType="begin"/>
      </w:r>
      <w:r w:rsidR="00556EC0">
        <w:instrText xml:space="preserve"> SEQ Листинг \* ARABIC \s 1 </w:instrText>
      </w:r>
      <w:r w:rsidR="00556EC0">
        <w:fldChar w:fldCharType="separate"/>
      </w:r>
      <w:r w:rsidR="00475C96">
        <w:rPr>
          <w:noProof/>
        </w:rPr>
        <w:t>4</w:t>
      </w:r>
      <w:r w:rsidR="00556EC0">
        <w:fldChar w:fldCharType="end"/>
      </w:r>
      <w:r>
        <w:t xml:space="preserve">. Сигнатура конструктора класса </w:t>
      </w:r>
      <w:r>
        <w:rPr>
          <w:lang w:val="en-US"/>
        </w:rPr>
        <w:t>BluetoothService</w:t>
      </w:r>
    </w:p>
    <w:tbl>
      <w:tblPr>
        <w:tblStyle w:val="ae"/>
        <w:tblW w:w="0" w:type="auto"/>
        <w:tblLook w:val="04A0" w:firstRow="1" w:lastRow="0" w:firstColumn="1" w:lastColumn="0" w:noHBand="0" w:noVBand="1"/>
      </w:tblPr>
      <w:tblGrid>
        <w:gridCol w:w="7189"/>
      </w:tblGrid>
      <w:tr w:rsidR="00162D68" w:rsidRPr="009470A9" w:rsidTr="00162D68">
        <w:tc>
          <w:tcPr>
            <w:tcW w:w="7189" w:type="dxa"/>
          </w:tcPr>
          <w:p w:rsidR="00162D68" w:rsidRDefault="00162D68" w:rsidP="00A33FAC">
            <w:pPr>
              <w:pStyle w:val="a6"/>
            </w:pPr>
            <w:r w:rsidRPr="00162D68">
              <w:t>public BluetoothService(Handler handler</w:t>
            </w:r>
            <w:r w:rsidR="00A33FAC">
              <w:t>, BluetoothAdapter btAdapter</w:t>
            </w:r>
            <w:r w:rsidRPr="00162D68">
              <w:t>);</w:t>
            </w:r>
          </w:p>
        </w:tc>
      </w:tr>
    </w:tbl>
    <w:p w:rsidR="00CF0157" w:rsidRPr="004B48DC" w:rsidRDefault="00371F76" w:rsidP="00371F76">
      <w:r w:rsidRPr="009470A9">
        <w:br/>
      </w:r>
      <w:r w:rsidR="00162D68" w:rsidRPr="009470A9">
        <w:tab/>
      </w:r>
      <w:r>
        <w:t xml:space="preserve">Ссылка на класс типа </w:t>
      </w:r>
      <w:r>
        <w:rPr>
          <w:lang w:val="en-US"/>
        </w:rPr>
        <w:t>Handler</w:t>
      </w:r>
      <w:r w:rsidRPr="00371F76">
        <w:t xml:space="preserve"> </w:t>
      </w:r>
      <w:r>
        <w:t>требуется для обеспечения механизма обратного вызова при изменении состояния соединения, либо обработки полученного пакета.</w:t>
      </w:r>
      <w:r w:rsidR="004B48DC" w:rsidRPr="004B48DC">
        <w:t xml:space="preserve"> </w:t>
      </w:r>
      <w:r w:rsidR="004B48DC">
        <w:t xml:space="preserve">Ссылка на </w:t>
      </w:r>
      <w:r w:rsidR="004B48DC">
        <w:rPr>
          <w:lang w:val="en-US"/>
        </w:rPr>
        <w:t>BluetothAdapter</w:t>
      </w:r>
      <w:r w:rsidR="004B48DC" w:rsidRPr="004B48DC">
        <w:t xml:space="preserve"> </w:t>
      </w:r>
      <w:r w:rsidR="004B48DC">
        <w:t xml:space="preserve">требуется для непосредственно работы с аппаратной частью </w:t>
      </w:r>
      <w:r w:rsidR="004B48DC">
        <w:rPr>
          <w:lang w:val="en-US"/>
        </w:rPr>
        <w:t>Bluetooh</w:t>
      </w:r>
      <w:r w:rsidR="004B48DC">
        <w:t>-компонента</w:t>
      </w:r>
      <w:r w:rsidR="004B48DC" w:rsidRPr="004B48DC">
        <w:t xml:space="preserve"> </w:t>
      </w:r>
      <w:r w:rsidR="004B48DC">
        <w:t>устройства.</w:t>
      </w:r>
    </w:p>
    <w:p w:rsidR="00D16AA8" w:rsidRDefault="00C23E70" w:rsidP="00B720FC">
      <w:r w:rsidRPr="00C23E70">
        <w:tab/>
      </w:r>
      <w:r w:rsidR="00371F76">
        <w:t>Для использования инициализированного экземпляра класса</w:t>
      </w:r>
      <w:r w:rsidR="000B15D2">
        <w:t xml:space="preserve"> </w:t>
      </w:r>
      <w:r w:rsidR="000B15D2">
        <w:rPr>
          <w:lang w:val="en-US"/>
        </w:rPr>
        <w:t>BluetoothService</w:t>
      </w:r>
      <w:r w:rsidR="00371F76">
        <w:t xml:space="preserve"> в роли сервера, вызывается метод </w:t>
      </w:r>
      <w:r w:rsidR="00371F76">
        <w:rPr>
          <w:lang w:val="en-US"/>
        </w:rPr>
        <w:t>start</w:t>
      </w:r>
      <w:r w:rsidR="003A6810">
        <w:rPr>
          <w:lang w:val="en-US"/>
        </w:rPr>
        <w:t>Server</w:t>
      </w:r>
      <w:r w:rsidR="00371F76" w:rsidRPr="00371F76">
        <w:t>()</w:t>
      </w:r>
      <w:r w:rsidR="00FF2BF7" w:rsidRPr="00FF2BF7">
        <w:t xml:space="preserve">, </w:t>
      </w:r>
      <w:r w:rsidR="00FF2BF7">
        <w:t xml:space="preserve">внутри которого производится запуск потока (вложенный класс </w:t>
      </w:r>
      <w:r w:rsidR="00FF2BF7">
        <w:rPr>
          <w:lang w:val="en-US"/>
        </w:rPr>
        <w:t>AcceptThread</w:t>
      </w:r>
      <w:r w:rsidR="00FF2BF7">
        <w:t xml:space="preserve">) для прослушивания запросов на подключение. Работа потока заключается в вызове </w:t>
      </w:r>
      <w:r w:rsidR="00B720FC">
        <w:t xml:space="preserve">блокирующего метода </w:t>
      </w:r>
      <w:r w:rsidR="00B720FC">
        <w:rPr>
          <w:lang w:val="en-US"/>
        </w:rPr>
        <w:t>accept</w:t>
      </w:r>
      <w:r w:rsidR="00B720FC" w:rsidRPr="00B720FC">
        <w:t xml:space="preserve"> </w:t>
      </w:r>
      <w:r w:rsidR="00B720FC">
        <w:t xml:space="preserve">для получения экземпляра сокета подключенного устройства или обработке ошибок, возникших при этом. При успешном </w:t>
      </w:r>
      <w:r w:rsidR="00B720FC">
        <w:lastRenderedPageBreak/>
        <w:t>подключении и получении экземпляра сокета, производится запуск потока для принятия сообщений от устройства</w:t>
      </w:r>
      <w:r w:rsidR="0012179C">
        <w:t xml:space="preserve"> (вложенный класс </w:t>
      </w:r>
      <w:r w:rsidR="0012179C">
        <w:rPr>
          <w:lang w:val="en-US"/>
        </w:rPr>
        <w:t>ConnectedThread</w:t>
      </w:r>
      <w:r w:rsidR="0012179C">
        <w:t>)</w:t>
      </w:r>
      <w:r w:rsidR="00B720FC">
        <w:t>.</w:t>
      </w:r>
    </w:p>
    <w:p w:rsidR="00A33EA5" w:rsidRDefault="00A33EA5" w:rsidP="00A33EA5">
      <w:pPr>
        <w:pStyle w:val="a3"/>
        <w:jc w:val="right"/>
      </w:pPr>
      <w:r>
        <w:t xml:space="preserve">Листинг </w:t>
      </w:r>
      <w:r w:rsidR="00556EC0">
        <w:fldChar w:fldCharType="begin"/>
      </w:r>
      <w:r w:rsidR="00556EC0">
        <w:instrText xml:space="preserve"> STYLEREF 1 \s </w:instrText>
      </w:r>
      <w:r w:rsidR="00556EC0">
        <w:fldChar w:fldCharType="separate"/>
      </w:r>
      <w:r w:rsidR="00475C96">
        <w:rPr>
          <w:noProof/>
        </w:rPr>
        <w:t>3</w:t>
      </w:r>
      <w:r w:rsidR="00556EC0">
        <w:fldChar w:fldCharType="end"/>
      </w:r>
      <w:r w:rsidR="00556EC0">
        <w:t>.</w:t>
      </w:r>
      <w:r w:rsidR="00556EC0">
        <w:fldChar w:fldCharType="begin"/>
      </w:r>
      <w:r w:rsidR="00556EC0">
        <w:instrText xml:space="preserve"> SEQ Листинг \* ARABIC \s 1 </w:instrText>
      </w:r>
      <w:r w:rsidR="00556EC0">
        <w:fldChar w:fldCharType="separate"/>
      </w:r>
      <w:r w:rsidR="00475C96">
        <w:rPr>
          <w:noProof/>
        </w:rPr>
        <w:t>5</w:t>
      </w:r>
      <w:r w:rsidR="00556EC0">
        <w:fldChar w:fldCharType="end"/>
      </w:r>
      <w:r w:rsidRPr="00302FF1">
        <w:t xml:space="preserve">. </w:t>
      </w:r>
      <w:r>
        <w:t xml:space="preserve">Сигнатура метода </w:t>
      </w:r>
      <w:r>
        <w:rPr>
          <w:lang w:val="en-US"/>
        </w:rPr>
        <w:t>start</w:t>
      </w:r>
      <w:r w:rsidRPr="00302FF1">
        <w:t xml:space="preserve"> </w:t>
      </w:r>
      <w:r>
        <w:t xml:space="preserve">класса </w:t>
      </w:r>
      <w:r>
        <w:rPr>
          <w:lang w:val="en-US"/>
        </w:rPr>
        <w:t>BluetoothService</w:t>
      </w:r>
    </w:p>
    <w:tbl>
      <w:tblPr>
        <w:tblStyle w:val="ae"/>
        <w:tblW w:w="0" w:type="auto"/>
        <w:tblLook w:val="04A0" w:firstRow="1" w:lastRow="0" w:firstColumn="1" w:lastColumn="0" w:noHBand="0" w:noVBand="1"/>
      </w:tblPr>
      <w:tblGrid>
        <w:gridCol w:w="7189"/>
      </w:tblGrid>
      <w:tr w:rsidR="00A33EA5" w:rsidTr="00A33EA5">
        <w:tc>
          <w:tcPr>
            <w:tcW w:w="7189" w:type="dxa"/>
          </w:tcPr>
          <w:p w:rsidR="00A33EA5" w:rsidRPr="00A33EA5" w:rsidRDefault="00A33EA5" w:rsidP="00A33EA5">
            <w:pPr>
              <w:pStyle w:val="a6"/>
              <w:rPr>
                <w:color w:val="000000"/>
              </w:rPr>
            </w:pPr>
            <w:r w:rsidRPr="00A33EA5">
              <w:t xml:space="preserve">public synchronized void </w:t>
            </w:r>
            <w:r w:rsidRPr="00A33EA5">
              <w:rPr>
                <w:color w:val="000000"/>
              </w:rPr>
              <w:t>start</w:t>
            </w:r>
            <w:r w:rsidR="003A6810">
              <w:rPr>
                <w:color w:val="000000"/>
              </w:rPr>
              <w:t>Server</w:t>
            </w:r>
            <w:r>
              <w:rPr>
                <w:color w:val="000000"/>
              </w:rPr>
              <w:t>();</w:t>
            </w:r>
          </w:p>
        </w:tc>
      </w:tr>
    </w:tbl>
    <w:p w:rsidR="00A33EA5" w:rsidRPr="00A33EA5" w:rsidRDefault="00A33EA5" w:rsidP="00B720FC">
      <w:pPr>
        <w:rPr>
          <w:lang w:val="en-US"/>
        </w:rPr>
      </w:pPr>
    </w:p>
    <w:p w:rsidR="00371F76" w:rsidRPr="000B15D2" w:rsidRDefault="00C23E70" w:rsidP="000B15D2">
      <w:r w:rsidRPr="001879C1">
        <w:tab/>
      </w:r>
      <w:r w:rsidR="00D16AA8">
        <w:t xml:space="preserve">Класс </w:t>
      </w:r>
      <w:r w:rsidR="00D16AA8">
        <w:rPr>
          <w:lang w:val="en-US"/>
        </w:rPr>
        <w:t>ConnectedThread</w:t>
      </w:r>
      <w:r w:rsidR="00D16AA8" w:rsidRPr="00645D6C">
        <w:t xml:space="preserve"> </w:t>
      </w:r>
      <w:r w:rsidR="00645D6C">
        <w:t xml:space="preserve">получает из сокета ссылки на входной и выходной потоки для связи с устройством, а затем, пока состояние подключения позволяет, считывает из входного потока данные и реализует механизм обратного вызова с помощью ссылки на экземпляр класса </w:t>
      </w:r>
      <w:r w:rsidR="00645D6C">
        <w:rPr>
          <w:lang w:val="en-US"/>
        </w:rPr>
        <w:t>Handler</w:t>
      </w:r>
      <w:r w:rsidR="00645D6C" w:rsidRPr="00645D6C">
        <w:t>,</w:t>
      </w:r>
      <w:r w:rsidR="00645D6C">
        <w:t xml:space="preserve"> переданного ранее в конструкторе класса</w:t>
      </w:r>
      <w:r w:rsidR="00645D6C" w:rsidRPr="00645D6C">
        <w:t xml:space="preserve"> </w:t>
      </w:r>
      <w:r w:rsidR="00645D6C">
        <w:rPr>
          <w:lang w:val="en-US"/>
        </w:rPr>
        <w:t>BluetoothService</w:t>
      </w:r>
      <w:r w:rsidR="00645D6C">
        <w:t>.</w:t>
      </w:r>
      <w:r w:rsidR="00EA7A82" w:rsidRPr="00EA7A82">
        <w:t xml:space="preserve"> </w:t>
      </w:r>
      <w:r w:rsidR="00EA7A82">
        <w:t xml:space="preserve">Кроме того класс </w:t>
      </w:r>
      <w:r w:rsidR="00EA7A82">
        <w:rPr>
          <w:lang w:val="en-US"/>
        </w:rPr>
        <w:t>ConnectedThread</w:t>
      </w:r>
      <w:r w:rsidR="00EA7A82" w:rsidRPr="00B423E4">
        <w:t xml:space="preserve"> </w:t>
      </w:r>
      <w:r w:rsidR="00EA7A82">
        <w:t xml:space="preserve">предоставляет метод </w:t>
      </w:r>
      <w:r w:rsidR="00EA7A82">
        <w:rPr>
          <w:lang w:val="en-US"/>
        </w:rPr>
        <w:t>write</w:t>
      </w:r>
      <w:r w:rsidR="00B423E4" w:rsidRPr="00B423E4">
        <w:t xml:space="preserve"> </w:t>
      </w:r>
      <w:r w:rsidR="00B423E4">
        <w:t>для записи данных в выходной поток сокета подключенного устройства.</w:t>
      </w:r>
    </w:p>
    <w:p w:rsidR="0033131B" w:rsidRDefault="00C23E70" w:rsidP="000B15D2">
      <w:r w:rsidRPr="001879C1">
        <w:tab/>
      </w:r>
      <w:r w:rsidR="000B15D2">
        <w:t xml:space="preserve">Для использования инициализированного экземпляра класса </w:t>
      </w:r>
      <w:r w:rsidR="000B15D2">
        <w:rPr>
          <w:lang w:val="en-US"/>
        </w:rPr>
        <w:t>BluetoothService</w:t>
      </w:r>
      <w:r w:rsidR="000B15D2">
        <w:t xml:space="preserve"> в роли клиента </w:t>
      </w:r>
      <w:r w:rsidR="0033131B">
        <w:t xml:space="preserve">необходимо вызвать метод </w:t>
      </w:r>
      <w:r w:rsidR="0033131B">
        <w:rPr>
          <w:lang w:val="en-US"/>
        </w:rPr>
        <w:t>connect</w:t>
      </w:r>
      <w:r w:rsidR="00F17AF9">
        <w:rPr>
          <w:lang w:val="en-US"/>
        </w:rPr>
        <w:t>ToServer</w:t>
      </w:r>
      <w:r w:rsidR="0033131B">
        <w:t>, имеющий следующую сигнатуру:</w:t>
      </w:r>
    </w:p>
    <w:p w:rsidR="00556EC0" w:rsidRPr="00556EC0" w:rsidRDefault="00556EC0" w:rsidP="00556EC0">
      <w:pPr>
        <w:pStyle w:val="a3"/>
        <w:jc w:val="right"/>
        <w:rPr>
          <w:lang w:val="en-US"/>
        </w:rPr>
      </w:pPr>
      <w:r>
        <w:t xml:space="preserve">Листинг </w:t>
      </w:r>
      <w:r>
        <w:fldChar w:fldCharType="begin"/>
      </w:r>
      <w:r>
        <w:instrText xml:space="preserve"> STYLEREF 1 \s </w:instrText>
      </w:r>
      <w:r>
        <w:fldChar w:fldCharType="separate"/>
      </w:r>
      <w:r w:rsidR="00475C96">
        <w:rPr>
          <w:noProof/>
        </w:rPr>
        <w:t>3</w:t>
      </w:r>
      <w:r>
        <w:fldChar w:fldCharType="end"/>
      </w:r>
      <w:r>
        <w:t>.</w:t>
      </w:r>
      <w:r>
        <w:fldChar w:fldCharType="begin"/>
      </w:r>
      <w:r>
        <w:instrText xml:space="preserve"> SEQ Листинг \* ARABIC \s 1 </w:instrText>
      </w:r>
      <w:r>
        <w:fldChar w:fldCharType="separate"/>
      </w:r>
      <w:r w:rsidR="00475C96">
        <w:rPr>
          <w:noProof/>
        </w:rPr>
        <w:t>6</w:t>
      </w:r>
      <w:r>
        <w:fldChar w:fldCharType="end"/>
      </w:r>
      <w:r>
        <w:t xml:space="preserve">. </w:t>
      </w:r>
      <w:r w:rsidRPr="00D906FF">
        <w:t>Сигнатура метода connect</w:t>
      </w:r>
      <w:r>
        <w:rPr>
          <w:lang w:val="en-US"/>
        </w:rPr>
        <w:t>ToServer</w:t>
      </w:r>
    </w:p>
    <w:tbl>
      <w:tblPr>
        <w:tblStyle w:val="ae"/>
        <w:tblW w:w="0" w:type="auto"/>
        <w:tblLook w:val="04A0" w:firstRow="1" w:lastRow="0" w:firstColumn="1" w:lastColumn="0" w:noHBand="0" w:noVBand="1"/>
      </w:tblPr>
      <w:tblGrid>
        <w:gridCol w:w="7189"/>
      </w:tblGrid>
      <w:tr w:rsidR="003038B8" w:rsidRPr="009470A9" w:rsidTr="003038B8">
        <w:tc>
          <w:tcPr>
            <w:tcW w:w="7189" w:type="dxa"/>
          </w:tcPr>
          <w:p w:rsidR="003038B8" w:rsidRPr="003038B8" w:rsidRDefault="003038B8" w:rsidP="003038B8">
            <w:pPr>
              <w:pStyle w:val="a6"/>
            </w:pPr>
            <w:r w:rsidRPr="0033131B">
              <w:t>public synchronized void connect</w:t>
            </w:r>
            <w:r w:rsidR="00F17AF9">
              <w:t>ToServer</w:t>
            </w:r>
            <w:r w:rsidRPr="0033131B">
              <w:t>(BluetoothDevice device)</w:t>
            </w:r>
            <w:r>
              <w:t>;</w:t>
            </w:r>
          </w:p>
        </w:tc>
      </w:tr>
    </w:tbl>
    <w:p w:rsidR="0033131B" w:rsidRPr="00AD5B65" w:rsidRDefault="003038B8" w:rsidP="00AD5B65">
      <w:r w:rsidRPr="009470A9">
        <w:rPr>
          <w:lang w:val="en-US"/>
        </w:rPr>
        <w:br/>
      </w:r>
      <w:r w:rsidR="00C23E70" w:rsidRPr="009470A9">
        <w:rPr>
          <w:lang w:val="en-US"/>
        </w:rPr>
        <w:tab/>
      </w:r>
      <w:r w:rsidR="005E4D34">
        <w:t xml:space="preserve">Ссылка на устройство для установления подключения затем передается в конструктор вложенного класса </w:t>
      </w:r>
      <w:r w:rsidR="005E4D34">
        <w:rPr>
          <w:lang w:val="en-US"/>
        </w:rPr>
        <w:t>ConnectThread</w:t>
      </w:r>
      <w:r w:rsidR="005E4D34">
        <w:t>, представляющего собой поток для установления подключения. При успешном установлении подключения, далее инициализируется класс</w:t>
      </w:r>
      <w:r w:rsidR="005E4D34" w:rsidRPr="005E4D34">
        <w:t xml:space="preserve"> </w:t>
      </w:r>
      <w:r w:rsidR="005E4D34">
        <w:t xml:space="preserve">экземпляр класса </w:t>
      </w:r>
      <w:r w:rsidR="005E4D34">
        <w:rPr>
          <w:lang w:val="en-US"/>
        </w:rPr>
        <w:t>ConnectedThread</w:t>
      </w:r>
      <w:r w:rsidR="005E4D34">
        <w:t xml:space="preserve">. Работа этого класса описана выше и аналогична случаю с выполнением экземпляра класса </w:t>
      </w:r>
      <w:r w:rsidR="005E4D34">
        <w:rPr>
          <w:lang w:val="en-US"/>
        </w:rPr>
        <w:t>BluetoothService</w:t>
      </w:r>
      <w:r w:rsidR="005E4D34" w:rsidRPr="005E4D34">
        <w:t xml:space="preserve"> </w:t>
      </w:r>
      <w:r w:rsidR="005E4D34">
        <w:t xml:space="preserve">роли сервера: пакеты данных считываются через входной поток, полученный из сокета подключенного устройства, при успешном получении информации из потока, происходит </w:t>
      </w:r>
      <w:r w:rsidR="00AD5B65">
        <w:t xml:space="preserve">уведомление об этом с помощью переданной </w:t>
      </w:r>
      <w:r w:rsidR="00AD5B65">
        <w:lastRenderedPageBreak/>
        <w:t xml:space="preserve">ранее в конструкторе класса </w:t>
      </w:r>
      <w:r w:rsidR="00AD5B65">
        <w:rPr>
          <w:lang w:val="en-US"/>
        </w:rPr>
        <w:t>BluetoothService</w:t>
      </w:r>
      <w:r w:rsidR="00AD5B65" w:rsidRPr="00AD5B65">
        <w:t xml:space="preserve"> </w:t>
      </w:r>
      <w:r w:rsidR="00AD5B65">
        <w:t xml:space="preserve">ссылки на экземпляр класса </w:t>
      </w:r>
      <w:r w:rsidR="00AD5B65">
        <w:rPr>
          <w:lang w:val="en-US"/>
        </w:rPr>
        <w:t>Handler</w:t>
      </w:r>
      <w:r w:rsidR="00AD5B65" w:rsidRPr="00AD5B65">
        <w:t>.</w:t>
      </w:r>
    </w:p>
    <w:p w:rsidR="00B51FB1" w:rsidRDefault="005524E2" w:rsidP="00B51FB1">
      <w:pPr>
        <w:keepNext/>
        <w:jc w:val="center"/>
      </w:pPr>
      <w:r>
        <w:object w:dxaOrig="11423" w:dyaOrig="7936">
          <v:shape id="_x0000_i1031" type="#_x0000_t75" style="width:348.5pt;height:241.5pt" o:ole="">
            <v:imagedata r:id="rId42" o:title=""/>
          </v:shape>
          <o:OLEObject Type="Embed" ProgID="Visio.Drawing.11" ShapeID="_x0000_i1031" DrawAspect="Content" ObjectID="_1557669430" r:id="rId43"/>
        </w:object>
      </w:r>
    </w:p>
    <w:p w:rsidR="00D91A15" w:rsidRPr="001879C1" w:rsidRDefault="00B51FB1" w:rsidP="00B51FB1">
      <w:pPr>
        <w:pStyle w:val="a3"/>
      </w:pPr>
      <w:r>
        <w:t xml:space="preserve">Рисунок </w:t>
      </w:r>
      <w:r w:rsidR="00905E97">
        <w:fldChar w:fldCharType="begin"/>
      </w:r>
      <w:r w:rsidR="00905E97">
        <w:instrText xml:space="preserve"> STYLEREF 1 \s </w:instrText>
      </w:r>
      <w:r w:rsidR="00905E97">
        <w:fldChar w:fldCharType="separate"/>
      </w:r>
      <w:r w:rsidR="00475C96">
        <w:rPr>
          <w:noProof/>
        </w:rPr>
        <w:t>3</w:t>
      </w:r>
      <w:r w:rsidR="00905E97">
        <w:fldChar w:fldCharType="end"/>
      </w:r>
      <w:r w:rsidR="00905E97">
        <w:t>.</w:t>
      </w:r>
      <w:r w:rsidR="00905E97">
        <w:fldChar w:fldCharType="begin"/>
      </w:r>
      <w:r w:rsidR="00905E97">
        <w:instrText xml:space="preserve"> SEQ Рисунок \* ARABIC \s 1 </w:instrText>
      </w:r>
      <w:r w:rsidR="00905E97">
        <w:fldChar w:fldCharType="separate"/>
      </w:r>
      <w:r w:rsidR="00475C96">
        <w:rPr>
          <w:noProof/>
        </w:rPr>
        <w:t>3</w:t>
      </w:r>
      <w:r w:rsidR="00905E97">
        <w:fldChar w:fldCharType="end"/>
      </w:r>
      <w:r w:rsidRPr="00B51FB1">
        <w:t xml:space="preserve">. </w:t>
      </w:r>
      <w:r>
        <w:t xml:space="preserve">Схема работы класса </w:t>
      </w:r>
      <w:r>
        <w:rPr>
          <w:lang w:val="en-US"/>
        </w:rPr>
        <w:t>BluetoothService</w:t>
      </w:r>
    </w:p>
    <w:p w:rsidR="00B51FB1" w:rsidRDefault="00D91A15" w:rsidP="00D7053C">
      <w:pPr>
        <w:pStyle w:val="2"/>
        <w:numPr>
          <w:ilvl w:val="1"/>
          <w:numId w:val="30"/>
        </w:numPr>
        <w:ind w:left="1134"/>
      </w:pPr>
      <w:bookmarkStart w:id="42" w:name="_Toc483927430"/>
      <w:r>
        <w:t>Работа с базой данных</w:t>
      </w:r>
      <w:bookmarkEnd w:id="42"/>
    </w:p>
    <w:p w:rsidR="00C47571" w:rsidRPr="00C47571" w:rsidRDefault="00C47571" w:rsidP="00C47571">
      <w:pPr>
        <w:pStyle w:val="ab"/>
        <w:ind w:left="0"/>
      </w:pPr>
      <w:r>
        <w:tab/>
        <w:t>Библиотека</w:t>
      </w:r>
      <w:r w:rsidRPr="00AD494D">
        <w:t xml:space="preserve"> ORMLite </w:t>
      </w:r>
      <w:r>
        <w:t>предполагает</w:t>
      </w:r>
      <w:r w:rsidRPr="00AD494D">
        <w:t xml:space="preserve"> активно</w:t>
      </w:r>
      <w:r>
        <w:t>е использование</w:t>
      </w:r>
      <w:r w:rsidRPr="00AD494D">
        <w:t xml:space="preserve"> аннотации при объявлении</w:t>
      </w:r>
      <w:r>
        <w:t xml:space="preserve"> классов, хранимых в базе данных</w:t>
      </w:r>
      <w:r w:rsidRPr="00AD494D">
        <w:t>. Через аннотации можно задать и тип данных поля, что очень удобно и не размазывает код, связанный с моделью по проекту. Проект поддерживает множество типов данных и вариантов их хранения. Например, для java.util.Date предусмотрен как числовой, так и строковый вариант. К недостаткам можно отнести необходимость реализовывать OrmLiteSqliteOpenHelper, через который вы сможете получить DAO объект и взаимодействовать с ORM. Использование отдельных DAO объектов избавляет от необходимости наследовать классы ваших сущностей от объектов сторонних библиотек и позволяет гибко управлять кэшем.</w:t>
      </w:r>
    </w:p>
    <w:p w:rsidR="008C10B2" w:rsidRDefault="00C23E70" w:rsidP="004E44C2">
      <w:r w:rsidRPr="001879C1">
        <w:lastRenderedPageBreak/>
        <w:tab/>
      </w:r>
      <w:r w:rsidR="004E44C2">
        <w:t xml:space="preserve">Благодаря использованию библиотеки </w:t>
      </w:r>
      <w:r w:rsidR="004E44C2">
        <w:rPr>
          <w:lang w:val="en-US"/>
        </w:rPr>
        <w:t>ORMlite</w:t>
      </w:r>
      <w:r w:rsidR="004E44C2" w:rsidRPr="004E44C2">
        <w:t xml:space="preserve">, </w:t>
      </w:r>
      <w:r w:rsidR="004E44C2">
        <w:t>работа с базой данных сильно упрощается. Для интеграции библиотеки в систему необходимо аннотировать классы, которые будут храниться в базе данных. Каждый класс будет представлять собой таблицу, строки в которой хранят сериализованную информацию о данных конкретного экземпляра класса.</w:t>
      </w:r>
      <w:r w:rsidR="008C10B2">
        <w:t xml:space="preserve"> </w:t>
      </w:r>
    </w:p>
    <w:p w:rsidR="008C10B2" w:rsidRDefault="00C23E70" w:rsidP="004E44C2">
      <w:r w:rsidRPr="001879C1">
        <w:tab/>
      </w:r>
      <w:r w:rsidR="008C10B2">
        <w:t xml:space="preserve">Аннотация </w:t>
      </w:r>
      <w:r w:rsidR="008C10B2">
        <w:rPr>
          <w:lang w:val="en-US"/>
        </w:rPr>
        <w:t>DatabaseTable</w:t>
      </w:r>
      <w:r w:rsidR="008C10B2" w:rsidRPr="008C10B2">
        <w:t xml:space="preserve"> </w:t>
      </w:r>
      <w:r w:rsidR="008C10B2">
        <w:t xml:space="preserve">используется для указания на то, что класс будет храниться в БД, а также позволяет задать имя таблицы. Чтобы указать, какие поля класса требуется хранить, используется аннотация </w:t>
      </w:r>
      <w:r w:rsidR="008C10B2">
        <w:rPr>
          <w:lang w:val="en-US"/>
        </w:rPr>
        <w:t>DatabaseField</w:t>
      </w:r>
      <w:r w:rsidR="008C10B2" w:rsidRPr="008C10B2">
        <w:t xml:space="preserve">. </w:t>
      </w:r>
      <w:r w:rsidR="00CF50C8">
        <w:t>Для данной аннотации предусмотрен ряд параметров, которые позволяют более гибко сконфигурировать хранимые поля. В разрабатываемо системе используются следующие параметры:</w:t>
      </w:r>
    </w:p>
    <w:p w:rsidR="00CF50C8" w:rsidRDefault="00CF50C8" w:rsidP="00D7053C">
      <w:pPr>
        <w:pStyle w:val="ab"/>
        <w:numPr>
          <w:ilvl w:val="0"/>
          <w:numId w:val="12"/>
        </w:numPr>
      </w:pPr>
      <w:r>
        <w:t>generatedId</w:t>
      </w:r>
    </w:p>
    <w:p w:rsidR="00CF50C8" w:rsidRDefault="00CF50C8" w:rsidP="00CF50C8">
      <w:pPr>
        <w:pStyle w:val="ab"/>
      </w:pPr>
      <w:r>
        <w:t>булевское</w:t>
      </w:r>
      <w:r w:rsidRPr="00122116">
        <w:t xml:space="preserve"> </w:t>
      </w:r>
      <w:r>
        <w:t>значение</w:t>
      </w:r>
      <w:r w:rsidRPr="00122116">
        <w:t xml:space="preserve"> </w:t>
      </w:r>
      <w:r>
        <w:t>для</w:t>
      </w:r>
      <w:r w:rsidRPr="00122116">
        <w:t xml:space="preserve"> </w:t>
      </w:r>
      <w:r>
        <w:t>сп</w:t>
      </w:r>
      <w:r w:rsidR="00122116">
        <w:t>е</w:t>
      </w:r>
      <w:r>
        <w:t>цификации</w:t>
      </w:r>
      <w:r w:rsidRPr="00122116">
        <w:t xml:space="preserve"> </w:t>
      </w:r>
      <w:r>
        <w:t>поля</w:t>
      </w:r>
      <w:r w:rsidRPr="00122116">
        <w:t xml:space="preserve"> </w:t>
      </w:r>
      <w:r>
        <w:t>как</w:t>
      </w:r>
      <w:r w:rsidRPr="00122116">
        <w:t xml:space="preserve"> </w:t>
      </w:r>
      <w:r>
        <w:t>автоматически</w:t>
      </w:r>
      <w:r w:rsidRPr="00122116">
        <w:t xml:space="preserve"> </w:t>
      </w:r>
      <w:r>
        <w:t>генерируемого</w:t>
      </w:r>
      <w:r w:rsidRPr="00122116">
        <w:t xml:space="preserve"> </w:t>
      </w:r>
      <w:r>
        <w:t>идентификатора</w:t>
      </w:r>
      <w:r w:rsidRPr="00122116">
        <w:t xml:space="preserve">. </w:t>
      </w:r>
      <w:r>
        <w:t xml:space="preserve">Значение по умолчанию – </w:t>
      </w:r>
      <w:r>
        <w:rPr>
          <w:lang w:val="en-US"/>
        </w:rPr>
        <w:t>false</w:t>
      </w:r>
      <w:r w:rsidRPr="00CF50C8">
        <w:t xml:space="preserve">. </w:t>
      </w:r>
      <w:r>
        <w:t>Только</w:t>
      </w:r>
      <w:r w:rsidRPr="001879C1">
        <w:t xml:space="preserve"> </w:t>
      </w:r>
      <w:r>
        <w:t>одно</w:t>
      </w:r>
      <w:r w:rsidRPr="001879C1">
        <w:t xml:space="preserve"> </w:t>
      </w:r>
      <w:r>
        <w:t>поле</w:t>
      </w:r>
      <w:r w:rsidRPr="001879C1">
        <w:t xml:space="preserve"> </w:t>
      </w:r>
      <w:r>
        <w:t>в</w:t>
      </w:r>
      <w:r w:rsidRPr="001879C1">
        <w:t xml:space="preserve"> </w:t>
      </w:r>
      <w:r>
        <w:t>классе</w:t>
      </w:r>
      <w:r w:rsidRPr="001879C1">
        <w:t xml:space="preserve"> </w:t>
      </w:r>
      <w:r>
        <w:t>может</w:t>
      </w:r>
      <w:r w:rsidRPr="001879C1">
        <w:t xml:space="preserve"> </w:t>
      </w:r>
      <w:r>
        <w:t>иметь</w:t>
      </w:r>
      <w:r w:rsidRPr="001879C1">
        <w:t xml:space="preserve"> </w:t>
      </w:r>
      <w:r>
        <w:t>значение</w:t>
      </w:r>
      <w:r w:rsidRPr="001879C1">
        <w:t xml:space="preserve"> </w:t>
      </w:r>
      <w:r>
        <w:rPr>
          <w:lang w:val="en-US"/>
        </w:rPr>
        <w:t>true</w:t>
      </w:r>
      <w:r w:rsidRPr="001879C1">
        <w:t xml:space="preserve">. </w:t>
      </w:r>
      <w:r>
        <w:t>Этот</w:t>
      </w:r>
      <w:r w:rsidRPr="00CF50C8">
        <w:t xml:space="preserve"> </w:t>
      </w:r>
      <w:r>
        <w:t>параметр</w:t>
      </w:r>
      <w:r w:rsidRPr="00CF50C8">
        <w:t xml:space="preserve"> </w:t>
      </w:r>
      <w:r>
        <w:t>сообщает</w:t>
      </w:r>
      <w:r w:rsidRPr="00CF50C8">
        <w:t xml:space="preserve"> </w:t>
      </w:r>
      <w:r>
        <w:t>базе</w:t>
      </w:r>
      <w:r w:rsidRPr="00CF50C8">
        <w:t xml:space="preserve"> </w:t>
      </w:r>
      <w:r>
        <w:t>данных, что необходимо автоматически сгенерировать значение для данного поля, когда происходит операция вставки.</w:t>
      </w:r>
      <w:r w:rsidRPr="00CF50C8">
        <w:t xml:space="preserve"> </w:t>
      </w:r>
    </w:p>
    <w:p w:rsidR="00BA668B" w:rsidRDefault="00122116" w:rsidP="00D7053C">
      <w:pPr>
        <w:pStyle w:val="ab"/>
        <w:numPr>
          <w:ilvl w:val="0"/>
          <w:numId w:val="12"/>
        </w:numPr>
      </w:pPr>
      <w:r w:rsidRPr="00BA668B">
        <w:rPr>
          <w:lang w:val="en-US"/>
        </w:rPr>
        <w:t xml:space="preserve">canBeNull </w:t>
      </w:r>
    </w:p>
    <w:p w:rsidR="00122116" w:rsidRPr="00BA668B" w:rsidRDefault="00122116" w:rsidP="00BA668B">
      <w:pPr>
        <w:pStyle w:val="ab"/>
      </w:pPr>
      <w:r w:rsidRPr="00BA668B">
        <w:t xml:space="preserve">булевское значение для спецификации возможности записи значения NULL. По умолчанию true. </w:t>
      </w:r>
    </w:p>
    <w:p w:rsidR="00122116" w:rsidRPr="00122116" w:rsidRDefault="00122116" w:rsidP="00D7053C">
      <w:pPr>
        <w:pStyle w:val="ab"/>
        <w:numPr>
          <w:ilvl w:val="0"/>
          <w:numId w:val="12"/>
        </w:numPr>
        <w:rPr>
          <w:lang w:val="en-US"/>
        </w:rPr>
      </w:pPr>
      <w:r w:rsidRPr="00122116">
        <w:rPr>
          <w:lang w:val="en-US"/>
        </w:rPr>
        <w:t>foreign</w:t>
      </w:r>
    </w:p>
    <w:p w:rsidR="00122116" w:rsidRDefault="00122116" w:rsidP="00122116">
      <w:pPr>
        <w:pStyle w:val="ab"/>
      </w:pPr>
      <w:r>
        <w:t>булевское</w:t>
      </w:r>
      <w:r w:rsidRPr="00122116">
        <w:t xml:space="preserve"> </w:t>
      </w:r>
      <w:r>
        <w:t>значение</w:t>
      </w:r>
      <w:r w:rsidRPr="00122116">
        <w:t xml:space="preserve"> </w:t>
      </w:r>
      <w:r>
        <w:t>для</w:t>
      </w:r>
      <w:r w:rsidRPr="00122116">
        <w:t xml:space="preserve"> </w:t>
      </w:r>
      <w:r>
        <w:t>спецификации</w:t>
      </w:r>
      <w:r w:rsidRPr="00122116">
        <w:t xml:space="preserve"> </w:t>
      </w:r>
      <w:r>
        <w:t>поля</w:t>
      </w:r>
      <w:r w:rsidRPr="00122116">
        <w:t xml:space="preserve"> </w:t>
      </w:r>
      <w:r>
        <w:t>как</w:t>
      </w:r>
      <w:r w:rsidRPr="00122116">
        <w:t xml:space="preserve"> </w:t>
      </w:r>
      <w:r>
        <w:t>внешнего</w:t>
      </w:r>
      <w:r w:rsidRPr="00122116">
        <w:t xml:space="preserve"> </w:t>
      </w:r>
      <w:r>
        <w:t>ключа</w:t>
      </w:r>
      <w:r w:rsidRPr="00122116">
        <w:t xml:space="preserve">. </w:t>
      </w:r>
      <w:r>
        <w:t xml:space="preserve">По умолчанию </w:t>
      </w:r>
      <w:r w:rsidRPr="00122116">
        <w:rPr>
          <w:lang w:val="en-US"/>
        </w:rPr>
        <w:t>is</w:t>
      </w:r>
      <w:r w:rsidRPr="00122116">
        <w:t xml:space="preserve"> </w:t>
      </w:r>
      <w:r w:rsidRPr="00122116">
        <w:rPr>
          <w:lang w:val="en-US"/>
        </w:rPr>
        <w:t>false</w:t>
      </w:r>
      <w:r w:rsidRPr="00122116">
        <w:t xml:space="preserve">. </w:t>
      </w:r>
      <w:r>
        <w:t>Поле</w:t>
      </w:r>
      <w:r w:rsidRPr="001879C1">
        <w:t xml:space="preserve"> </w:t>
      </w:r>
      <w:r>
        <w:t>не</w:t>
      </w:r>
      <w:r w:rsidRPr="001879C1">
        <w:t xml:space="preserve"> </w:t>
      </w:r>
      <w:r>
        <w:t>должно</w:t>
      </w:r>
      <w:r w:rsidRPr="001879C1">
        <w:t xml:space="preserve"> </w:t>
      </w:r>
      <w:r>
        <w:t>быть</w:t>
      </w:r>
      <w:r w:rsidRPr="001879C1">
        <w:t xml:space="preserve"> </w:t>
      </w:r>
      <w:r>
        <w:t>примитивного</w:t>
      </w:r>
      <w:r w:rsidRPr="001879C1">
        <w:t xml:space="preserve"> </w:t>
      </w:r>
      <w:r>
        <w:t>типа</w:t>
      </w:r>
      <w:r w:rsidRPr="001879C1">
        <w:t xml:space="preserve">. </w:t>
      </w:r>
      <w:r>
        <w:t>Тип</w:t>
      </w:r>
      <w:r w:rsidRPr="00122116">
        <w:t xml:space="preserve"> </w:t>
      </w:r>
      <w:r>
        <w:t>поля</w:t>
      </w:r>
      <w:r w:rsidRPr="00122116">
        <w:t xml:space="preserve"> </w:t>
      </w:r>
      <w:r>
        <w:t>должен</w:t>
      </w:r>
      <w:r w:rsidRPr="00122116">
        <w:t xml:space="preserve"> </w:t>
      </w:r>
      <w:r>
        <w:t>иметь</w:t>
      </w:r>
      <w:r w:rsidRPr="00122116">
        <w:t xml:space="preserve"> </w:t>
      </w:r>
      <w:r>
        <w:t>идентификатор, который хранится в данной таблице</w:t>
      </w:r>
      <w:r w:rsidRPr="00122116">
        <w:t>.</w:t>
      </w:r>
      <w:r>
        <w:t xml:space="preserve"> </w:t>
      </w:r>
    </w:p>
    <w:p w:rsidR="00122116" w:rsidRPr="00122116" w:rsidRDefault="00122116" w:rsidP="00D7053C">
      <w:pPr>
        <w:pStyle w:val="ab"/>
        <w:numPr>
          <w:ilvl w:val="0"/>
          <w:numId w:val="12"/>
        </w:numPr>
        <w:rPr>
          <w:lang w:val="en-US"/>
        </w:rPr>
      </w:pPr>
      <w:r>
        <w:rPr>
          <w:lang w:val="en-US"/>
        </w:rPr>
        <w:t>foreignAutoRefresh</w:t>
      </w:r>
    </w:p>
    <w:p w:rsidR="00122116" w:rsidRPr="003A2B96" w:rsidRDefault="001B7C06" w:rsidP="00122116">
      <w:pPr>
        <w:pStyle w:val="ab"/>
      </w:pPr>
      <w:r>
        <w:t>булевское</w:t>
      </w:r>
      <w:r w:rsidRPr="00122116">
        <w:t xml:space="preserve"> </w:t>
      </w:r>
      <w:r>
        <w:t>значение</w:t>
      </w:r>
      <w:r w:rsidRPr="00122116">
        <w:t xml:space="preserve"> </w:t>
      </w:r>
      <w:r>
        <w:t>для</w:t>
      </w:r>
      <w:r w:rsidRPr="00122116">
        <w:t xml:space="preserve"> </w:t>
      </w:r>
      <w:r>
        <w:t>автома</w:t>
      </w:r>
      <w:r w:rsidR="00F118E1">
        <w:t>т</w:t>
      </w:r>
      <w:r>
        <w:t>ического получения всего связанного объекта, а не только идентификатора.</w:t>
      </w:r>
    </w:p>
    <w:p w:rsidR="005524E2" w:rsidRDefault="005524E2" w:rsidP="00122116">
      <w:pPr>
        <w:pStyle w:val="ab"/>
      </w:pPr>
    </w:p>
    <w:p w:rsidR="005524E2" w:rsidRPr="00D913F9" w:rsidRDefault="005524E2" w:rsidP="005524E2">
      <w:pPr>
        <w:pStyle w:val="ab"/>
        <w:ind w:left="0"/>
      </w:pPr>
      <w:r>
        <w:lastRenderedPageBreak/>
        <w:tab/>
        <w:t xml:space="preserve">Приведем пример использования аннотаций на примере класса </w:t>
      </w:r>
      <w:r>
        <w:rPr>
          <w:lang w:val="en-US"/>
        </w:rPr>
        <w:t>User</w:t>
      </w:r>
      <w:r w:rsidR="00DA48AF" w:rsidRPr="00DA48AF">
        <w:t xml:space="preserve">. </w:t>
      </w:r>
      <w:r w:rsidR="00DA48AF">
        <w:t xml:space="preserve">Класс помечены аннотацией </w:t>
      </w:r>
      <w:r w:rsidR="00DA48AF">
        <w:rPr>
          <w:lang w:val="en-US"/>
        </w:rPr>
        <w:t>DatabaseTable</w:t>
      </w:r>
      <w:r w:rsidR="00DA48AF" w:rsidRPr="00DA48AF">
        <w:t xml:space="preserve"> </w:t>
      </w:r>
      <w:r w:rsidR="00DA48AF">
        <w:t>с указанием имени таблицы «</w:t>
      </w:r>
      <w:r w:rsidR="00DA48AF">
        <w:rPr>
          <w:lang w:val="en-US"/>
        </w:rPr>
        <w:t>users</w:t>
      </w:r>
      <w:r w:rsidR="00DA48AF">
        <w:t>»</w:t>
      </w:r>
      <w:r w:rsidR="00DA48AF" w:rsidRPr="00DA48AF">
        <w:t xml:space="preserve">. </w:t>
      </w:r>
      <w:r w:rsidR="00DA48AF">
        <w:t xml:space="preserve">Поле </w:t>
      </w:r>
      <w:r w:rsidR="00DA48AF">
        <w:rPr>
          <w:lang w:val="en-US"/>
        </w:rPr>
        <w:t>id</w:t>
      </w:r>
      <w:r w:rsidR="00DA48AF">
        <w:t>, выполняющее роль идентификатора и первичного ключа для таблицы</w:t>
      </w:r>
      <w:r w:rsidR="00DA48AF" w:rsidRPr="00DA48AF">
        <w:t xml:space="preserve">, </w:t>
      </w:r>
      <w:r w:rsidR="00DA48AF">
        <w:t xml:space="preserve">аннотировано как </w:t>
      </w:r>
      <w:r w:rsidR="00DA48AF">
        <w:rPr>
          <w:lang w:val="en-US"/>
        </w:rPr>
        <w:t>DatabaseField</w:t>
      </w:r>
      <w:r w:rsidR="00DA48AF" w:rsidRPr="00DA48AF">
        <w:t>(</w:t>
      </w:r>
      <w:r w:rsidR="00DA48AF">
        <w:rPr>
          <w:lang w:val="en-US"/>
        </w:rPr>
        <w:t>generatedId</w:t>
      </w:r>
      <w:r w:rsidR="00DA48AF" w:rsidRPr="00DA48AF">
        <w:t xml:space="preserve"> = </w:t>
      </w:r>
      <w:r w:rsidR="00DA48AF">
        <w:rPr>
          <w:lang w:val="en-US"/>
        </w:rPr>
        <w:t>true</w:t>
      </w:r>
      <w:r w:rsidR="00DA48AF">
        <w:t xml:space="preserve">), остальные строковые поля, такие как </w:t>
      </w:r>
      <w:r w:rsidR="00DA48AF">
        <w:rPr>
          <w:lang w:val="en-US"/>
        </w:rPr>
        <w:t>firstName</w:t>
      </w:r>
      <w:r w:rsidR="00DA48AF" w:rsidRPr="00DA48AF">
        <w:t xml:space="preserve">, </w:t>
      </w:r>
      <w:r w:rsidR="00DA48AF">
        <w:rPr>
          <w:lang w:val="en-US"/>
        </w:rPr>
        <w:t>lastName</w:t>
      </w:r>
      <w:r w:rsidR="00DA48AF" w:rsidRPr="00DA48AF">
        <w:t xml:space="preserve">, </w:t>
      </w:r>
      <w:r w:rsidR="00DA48AF">
        <w:rPr>
          <w:lang w:val="en-US"/>
        </w:rPr>
        <w:t>sex</w:t>
      </w:r>
      <w:r w:rsidR="00DA48AF" w:rsidRPr="00DA48AF">
        <w:t xml:space="preserve">, </w:t>
      </w:r>
      <w:r w:rsidR="00DA48AF">
        <w:rPr>
          <w:lang w:val="en-US"/>
        </w:rPr>
        <w:t>birthDateStr</w:t>
      </w:r>
      <w:r w:rsidR="00DA48AF" w:rsidRPr="00DA48AF">
        <w:t xml:space="preserve"> </w:t>
      </w:r>
      <w:r w:rsidR="00DA48AF">
        <w:t xml:space="preserve">аннотированы как </w:t>
      </w:r>
      <w:r w:rsidR="00DA48AF">
        <w:rPr>
          <w:lang w:val="en-US"/>
        </w:rPr>
        <w:t>DatabaseField</w:t>
      </w:r>
      <w:r w:rsidR="00DA48AF" w:rsidRPr="00DA48AF">
        <w:t>(</w:t>
      </w:r>
      <w:r w:rsidR="00DA48AF">
        <w:rPr>
          <w:lang w:val="en-US"/>
        </w:rPr>
        <w:t>canBeNull</w:t>
      </w:r>
      <w:r w:rsidR="00DA48AF" w:rsidRPr="00DA48AF">
        <w:t xml:space="preserve"> = </w:t>
      </w:r>
      <w:r w:rsidR="00DA48AF">
        <w:rPr>
          <w:lang w:val="en-US"/>
        </w:rPr>
        <w:t>false</w:t>
      </w:r>
      <w:r w:rsidR="00DA48AF">
        <w:t>), так как предполагается их наличие в любом</w:t>
      </w:r>
      <w:r w:rsidR="00DA48AF" w:rsidRPr="00DA48AF">
        <w:t xml:space="preserve"> </w:t>
      </w:r>
      <w:r w:rsidR="00DA48AF">
        <w:t xml:space="preserve">хранимом экземпляре класса </w:t>
      </w:r>
      <w:r w:rsidR="00DA48AF">
        <w:rPr>
          <w:lang w:val="en-US"/>
        </w:rPr>
        <w:t>User</w:t>
      </w:r>
      <w:r w:rsidR="00DA48AF">
        <w:t>.</w:t>
      </w:r>
      <w:r w:rsidR="00D913F9">
        <w:t xml:space="preserve"> Поле </w:t>
      </w:r>
      <w:r w:rsidR="00D913F9" w:rsidRPr="00DA48AF">
        <w:t>seances</w:t>
      </w:r>
      <w:r w:rsidR="00D913F9">
        <w:t xml:space="preserve"> помечено как </w:t>
      </w:r>
      <w:r w:rsidR="00D913F9" w:rsidRPr="00DA48AF">
        <w:t>ForeignCollectionField</w:t>
      </w:r>
      <w:r w:rsidR="00D913F9" w:rsidRPr="00391A7D">
        <w:t xml:space="preserve">, </w:t>
      </w:r>
      <w:r w:rsidR="00D913F9">
        <w:t xml:space="preserve">что </w:t>
      </w:r>
      <w:r w:rsidR="00391A7D">
        <w:t xml:space="preserve">позволит извлечь связанные данные, относящиеся к </w:t>
      </w:r>
      <w:r w:rsidR="00EC0CBE">
        <w:t xml:space="preserve">конкретной </w:t>
      </w:r>
      <w:r w:rsidR="00391A7D">
        <w:t>записи</w:t>
      </w:r>
      <w:r w:rsidR="00EC0CBE">
        <w:t>.</w:t>
      </w:r>
    </w:p>
    <w:p w:rsidR="00DA48AF" w:rsidRDefault="00DA48AF" w:rsidP="00DA48AF">
      <w:pPr>
        <w:pStyle w:val="a3"/>
        <w:jc w:val="right"/>
      </w:pPr>
      <w:r>
        <w:t xml:space="preserve">Листинг </w:t>
      </w:r>
      <w:r w:rsidR="00556EC0">
        <w:fldChar w:fldCharType="begin"/>
      </w:r>
      <w:r w:rsidR="00556EC0">
        <w:instrText xml:space="preserve"> STYLEREF 1 \s </w:instrText>
      </w:r>
      <w:r w:rsidR="00556EC0">
        <w:fldChar w:fldCharType="separate"/>
      </w:r>
      <w:r w:rsidR="00475C96">
        <w:rPr>
          <w:noProof/>
        </w:rPr>
        <w:t>3</w:t>
      </w:r>
      <w:r w:rsidR="00556EC0">
        <w:fldChar w:fldCharType="end"/>
      </w:r>
      <w:r w:rsidR="00556EC0">
        <w:t>.</w:t>
      </w:r>
      <w:r w:rsidR="00556EC0">
        <w:fldChar w:fldCharType="begin"/>
      </w:r>
      <w:r w:rsidR="00556EC0">
        <w:instrText xml:space="preserve"> SEQ Листинг \* ARABIC \s 1 </w:instrText>
      </w:r>
      <w:r w:rsidR="00556EC0">
        <w:fldChar w:fldCharType="separate"/>
      </w:r>
      <w:r w:rsidR="00475C96">
        <w:rPr>
          <w:noProof/>
        </w:rPr>
        <w:t>7</w:t>
      </w:r>
      <w:r w:rsidR="00556EC0">
        <w:fldChar w:fldCharType="end"/>
      </w:r>
      <w:r w:rsidRPr="00DA48AF">
        <w:t xml:space="preserve">. </w:t>
      </w:r>
      <w:r>
        <w:t xml:space="preserve">Класс </w:t>
      </w:r>
      <w:r>
        <w:rPr>
          <w:lang w:val="en-US"/>
        </w:rPr>
        <w:t>User</w:t>
      </w:r>
    </w:p>
    <w:tbl>
      <w:tblPr>
        <w:tblStyle w:val="ae"/>
        <w:tblW w:w="0" w:type="auto"/>
        <w:tblLook w:val="04A0" w:firstRow="1" w:lastRow="0" w:firstColumn="1" w:lastColumn="0" w:noHBand="0" w:noVBand="1"/>
      </w:tblPr>
      <w:tblGrid>
        <w:gridCol w:w="7189"/>
      </w:tblGrid>
      <w:tr w:rsidR="00DA48AF" w:rsidRPr="009470A9" w:rsidTr="00DA48AF">
        <w:tc>
          <w:tcPr>
            <w:tcW w:w="7189" w:type="dxa"/>
          </w:tcPr>
          <w:p w:rsidR="00DA48AF" w:rsidRPr="00DA48AF" w:rsidRDefault="00DA48AF" w:rsidP="00DA48AF">
            <w:pPr>
              <w:pStyle w:val="a6"/>
            </w:pPr>
            <w:r w:rsidRPr="00DA48AF">
              <w:t>@DatabaseTable(tableName = "users")</w:t>
            </w:r>
            <w:r w:rsidRPr="00DA48AF">
              <w:br/>
              <w:t>public class User {</w:t>
            </w:r>
            <w:r w:rsidRPr="00DA48AF">
              <w:br/>
            </w:r>
            <w:r w:rsidRPr="00DA48AF">
              <w:br/>
              <w:t xml:space="preserve">    @DatabaseField(generatedId = true)</w:t>
            </w:r>
            <w:r w:rsidRPr="00DA48AF">
              <w:br/>
              <w:t xml:space="preserve">    public int id;</w:t>
            </w:r>
            <w:r w:rsidRPr="00DA48AF">
              <w:br/>
            </w:r>
            <w:r w:rsidRPr="00DA48AF">
              <w:br/>
              <w:t xml:space="preserve">    @DatabaseField(canBeNull = false)</w:t>
            </w:r>
            <w:r w:rsidRPr="00DA48AF">
              <w:br/>
              <w:t xml:space="preserve">    public String firstName;</w:t>
            </w:r>
            <w:r w:rsidRPr="00DA48AF">
              <w:br/>
            </w:r>
            <w:r w:rsidRPr="00DA48AF">
              <w:br/>
              <w:t xml:space="preserve">    @DatabaseField(canBeNull = false)</w:t>
            </w:r>
            <w:r w:rsidRPr="00DA48AF">
              <w:br/>
              <w:t xml:space="preserve">    public String lastName;</w:t>
            </w:r>
            <w:r w:rsidRPr="00DA48AF">
              <w:br/>
            </w:r>
            <w:r w:rsidRPr="00DA48AF">
              <w:br/>
              <w:t xml:space="preserve">    @DatabaseField(canBeNull = false)</w:t>
            </w:r>
            <w:r w:rsidRPr="00DA48AF">
              <w:br/>
              <w:t xml:space="preserve">    public String sex;</w:t>
            </w:r>
            <w:r w:rsidRPr="00DA48AF">
              <w:br/>
            </w:r>
            <w:r w:rsidRPr="00DA48AF">
              <w:br/>
              <w:t xml:space="preserve">    @DatabaseField(canBeNull = false)</w:t>
            </w:r>
            <w:r w:rsidRPr="00DA48AF">
              <w:br/>
              <w:t xml:space="preserve">    public String birthDateStr;</w:t>
            </w:r>
            <w:r w:rsidRPr="00DA48AF">
              <w:br/>
            </w:r>
            <w:r w:rsidRPr="00DA48AF">
              <w:br/>
              <w:t xml:space="preserve">    @ForeignCollectionField()</w:t>
            </w:r>
            <w:r w:rsidRPr="00DA48AF">
              <w:br/>
              <w:t xml:space="preserve">    public ForeignCollection&lt;Seance&gt; seances;</w:t>
            </w:r>
            <w:r w:rsidRPr="00DA48AF">
              <w:br/>
              <w:t>}</w:t>
            </w:r>
          </w:p>
        </w:tc>
      </w:tr>
    </w:tbl>
    <w:p w:rsidR="006E0822" w:rsidRPr="003A2B96" w:rsidRDefault="009D7251" w:rsidP="00C23E70">
      <w:r w:rsidRPr="009470A9">
        <w:br/>
      </w:r>
      <w:r w:rsidR="00CD155F" w:rsidRPr="009470A9">
        <w:tab/>
      </w:r>
      <w:r w:rsidR="004704A2">
        <w:t xml:space="preserve">Когда все классы аннотированы, необходимо описать класс </w:t>
      </w:r>
      <w:r w:rsidR="004704A2" w:rsidRPr="004704A2">
        <w:t>VideoMoodDbHelper</w:t>
      </w:r>
      <w:r w:rsidR="004704A2">
        <w:t xml:space="preserve">, который будет контролировать создание самой базы данных. Он является наследником класса </w:t>
      </w:r>
      <w:r w:rsidR="004704A2" w:rsidRPr="004704A2">
        <w:t xml:space="preserve">OrmLiteSqliteOpenHelper. </w:t>
      </w:r>
      <w:r w:rsidR="004704A2">
        <w:t xml:space="preserve">В нем переопределен метод </w:t>
      </w:r>
      <w:r w:rsidR="004704A2">
        <w:rPr>
          <w:lang w:val="en-US"/>
        </w:rPr>
        <w:t>onCreate</w:t>
      </w:r>
      <w:r w:rsidR="004704A2" w:rsidRPr="004704A2">
        <w:t xml:space="preserve">, </w:t>
      </w:r>
      <w:r w:rsidR="004704A2">
        <w:t xml:space="preserve">который вызывается для БД каждый раз при </w:t>
      </w:r>
      <w:r w:rsidR="004704A2">
        <w:lastRenderedPageBreak/>
        <w:t>создании.</w:t>
      </w:r>
      <w:r w:rsidR="004704A2" w:rsidRPr="004704A2">
        <w:t xml:space="preserve"> </w:t>
      </w:r>
      <w:r w:rsidR="004704A2">
        <w:t xml:space="preserve">В методе необходимо явно создать все требуемые таблицы для всех требуемых классов с помощью статического метода </w:t>
      </w:r>
      <w:r w:rsidR="004704A2">
        <w:rPr>
          <w:lang w:val="en-US"/>
        </w:rPr>
        <w:t>createTable</w:t>
      </w:r>
      <w:r w:rsidR="004704A2" w:rsidRPr="004704A2">
        <w:t xml:space="preserve"> </w:t>
      </w:r>
      <w:r w:rsidR="004704A2">
        <w:t xml:space="preserve">класса </w:t>
      </w:r>
      <w:r w:rsidR="004704A2">
        <w:rPr>
          <w:lang w:val="en-US"/>
        </w:rPr>
        <w:t>TableUtils</w:t>
      </w:r>
      <w:r w:rsidR="004704A2" w:rsidRPr="004704A2">
        <w:t xml:space="preserve"> </w:t>
      </w:r>
      <w:r w:rsidR="004704A2">
        <w:t xml:space="preserve">из библиотеки </w:t>
      </w:r>
      <w:r w:rsidR="004704A2">
        <w:rPr>
          <w:lang w:val="en-US"/>
        </w:rPr>
        <w:t>ORMlite</w:t>
      </w:r>
      <w:r w:rsidR="004704A2" w:rsidRPr="004704A2">
        <w:t xml:space="preserve">. </w:t>
      </w:r>
      <w:r w:rsidR="00C041C4">
        <w:t xml:space="preserve">Все типы, которые будут созданы, хранятся в виде массива значений в поле </w:t>
      </w:r>
      <w:r w:rsidR="00C041C4">
        <w:rPr>
          <w:lang w:val="en-US"/>
        </w:rPr>
        <w:t>entityClasses</w:t>
      </w:r>
      <w:r w:rsidR="00C041C4">
        <w:t>.</w:t>
      </w:r>
      <w:r w:rsidR="006E0822" w:rsidRPr="006E0822">
        <w:t xml:space="preserve"> </w:t>
      </w:r>
    </w:p>
    <w:p w:rsidR="00311E56" w:rsidRPr="00E21078" w:rsidRDefault="00311E56" w:rsidP="00311E56">
      <w:pPr>
        <w:pStyle w:val="a3"/>
        <w:jc w:val="right"/>
      </w:pPr>
      <w:r>
        <w:t>Листинг</w:t>
      </w:r>
      <w:r w:rsidRPr="00E21078">
        <w:t xml:space="preserve"> </w:t>
      </w:r>
      <w:r w:rsidR="00556EC0">
        <w:fldChar w:fldCharType="begin"/>
      </w:r>
      <w:r w:rsidR="00556EC0">
        <w:instrText xml:space="preserve"> STYLEREF 1 \s </w:instrText>
      </w:r>
      <w:r w:rsidR="00556EC0">
        <w:fldChar w:fldCharType="separate"/>
      </w:r>
      <w:r w:rsidR="00475C96">
        <w:rPr>
          <w:noProof/>
        </w:rPr>
        <w:t>3</w:t>
      </w:r>
      <w:r w:rsidR="00556EC0">
        <w:fldChar w:fldCharType="end"/>
      </w:r>
      <w:r w:rsidR="00556EC0">
        <w:t>.</w:t>
      </w:r>
      <w:r w:rsidR="00556EC0">
        <w:fldChar w:fldCharType="begin"/>
      </w:r>
      <w:r w:rsidR="00556EC0">
        <w:instrText xml:space="preserve"> SEQ Листинг \* ARABIC \s 1 </w:instrText>
      </w:r>
      <w:r w:rsidR="00556EC0">
        <w:fldChar w:fldCharType="separate"/>
      </w:r>
      <w:r w:rsidR="00475C96">
        <w:rPr>
          <w:noProof/>
        </w:rPr>
        <w:t>8</w:t>
      </w:r>
      <w:r w:rsidR="00556EC0">
        <w:fldChar w:fldCharType="end"/>
      </w:r>
      <w:r w:rsidRPr="00E21078">
        <w:t xml:space="preserve">. </w:t>
      </w:r>
      <w:r>
        <w:t>Метод</w:t>
      </w:r>
      <w:r w:rsidRPr="00E21078">
        <w:t xml:space="preserve"> </w:t>
      </w:r>
      <w:r>
        <w:rPr>
          <w:lang w:val="en-US"/>
        </w:rPr>
        <w:t>onCreate</w:t>
      </w:r>
      <w:r w:rsidRPr="00E21078">
        <w:t xml:space="preserve"> </w:t>
      </w:r>
      <w:r>
        <w:t>класса</w:t>
      </w:r>
      <w:r w:rsidRPr="00E21078">
        <w:t xml:space="preserve"> </w:t>
      </w:r>
      <w:r>
        <w:rPr>
          <w:lang w:val="en-US"/>
        </w:rPr>
        <w:t>VideoMoodDbHelper</w:t>
      </w:r>
    </w:p>
    <w:tbl>
      <w:tblPr>
        <w:tblStyle w:val="ae"/>
        <w:tblW w:w="0" w:type="auto"/>
        <w:tblLook w:val="04A0" w:firstRow="1" w:lastRow="0" w:firstColumn="1" w:lastColumn="0" w:noHBand="0" w:noVBand="1"/>
      </w:tblPr>
      <w:tblGrid>
        <w:gridCol w:w="7189"/>
      </w:tblGrid>
      <w:tr w:rsidR="00311E56" w:rsidRPr="009470A9" w:rsidTr="00311E56">
        <w:tc>
          <w:tcPr>
            <w:tcW w:w="7189" w:type="dxa"/>
          </w:tcPr>
          <w:p w:rsidR="00311E56" w:rsidRPr="00311E56" w:rsidRDefault="00311E56" w:rsidP="00F171FD">
            <w:pPr>
              <w:pStyle w:val="a6"/>
            </w:pPr>
            <w:r w:rsidRPr="00311E56">
              <w:t>private static final Class[] entityClasses = new Class[]{</w:t>
            </w:r>
            <w:r w:rsidRPr="00311E56">
              <w:br/>
              <w:t xml:space="preserve">    AgeCategory.class,</w:t>
            </w:r>
            <w:r w:rsidRPr="00311E56">
              <w:br/>
              <w:t xml:space="preserve">    Tag.class,</w:t>
            </w:r>
            <w:r w:rsidRPr="00311E56">
              <w:br/>
              <w:t xml:space="preserve">    User.class,</w:t>
            </w:r>
            <w:r w:rsidRPr="00311E56">
              <w:br/>
              <w:t xml:space="preserve">    Video.class,</w:t>
            </w:r>
            <w:r w:rsidRPr="00311E56">
              <w:br/>
              <w:t xml:space="preserve">    VideoTag.class,</w:t>
            </w:r>
            <w:r w:rsidRPr="00311E56">
              <w:br/>
              <w:t xml:space="preserve">    VideoAgeCategory.class,</w:t>
            </w:r>
            <w:r w:rsidRPr="00311E56">
              <w:br/>
              <w:t xml:space="preserve">    Seance.class,</w:t>
            </w:r>
            <w:r w:rsidRPr="00311E56">
              <w:br/>
              <w:t xml:space="preserve">    SeanceVideo.class</w:t>
            </w:r>
            <w:r w:rsidRPr="00311E56">
              <w:br/>
              <w:t>};</w:t>
            </w:r>
            <w:r w:rsidRPr="00311E56">
              <w:br/>
            </w:r>
            <w:r w:rsidRPr="00311E56">
              <w:br/>
              <w:t>@Override</w:t>
            </w:r>
            <w:r w:rsidRPr="00311E56">
              <w:br/>
              <w:t>public void onCreate(SQLiteDatabase database, ConnectionSource connectionSource) {</w:t>
            </w:r>
            <w:r w:rsidRPr="00311E56">
              <w:br/>
              <w:t xml:space="preserve">    try {</w:t>
            </w:r>
            <w:r w:rsidRPr="00311E56">
              <w:br/>
              <w:t xml:space="preserve">        for (int i = 0; i &lt; entityClasses.length; i++) {</w:t>
            </w:r>
            <w:r w:rsidRPr="00311E56">
              <w:br/>
              <w:t xml:space="preserve">            Class entityClass = entityClasses[i];</w:t>
            </w:r>
            <w:r w:rsidRPr="00311E56">
              <w:br/>
              <w:t xml:space="preserve">            TableUtils.createTable(connectionSource, entityClass);</w:t>
            </w:r>
            <w:r w:rsidRPr="00311E56">
              <w:br/>
              <w:t xml:space="preserve">        }</w:t>
            </w:r>
            <w:r w:rsidRPr="00311E56">
              <w:br/>
              <w:t xml:space="preserve">    } catch (SQLException e) {</w:t>
            </w:r>
            <w:r w:rsidRPr="00311E56">
              <w:br/>
              <w:t xml:space="preserve">        Log.e(VideoMoodDbHelper.class.getName(), "Can't create database", e);</w:t>
            </w:r>
            <w:r w:rsidRPr="00311E56">
              <w:br/>
              <w:t xml:space="preserve">        throw new RuntimeException(e);</w:t>
            </w:r>
            <w:r w:rsidRPr="00311E56">
              <w:br/>
              <w:t xml:space="preserve">    }</w:t>
            </w:r>
            <w:r w:rsidRPr="00311E56">
              <w:br/>
              <w:t>}</w:t>
            </w:r>
          </w:p>
        </w:tc>
      </w:tr>
    </w:tbl>
    <w:p w:rsidR="006E0822" w:rsidRPr="003A2B96" w:rsidRDefault="00021921" w:rsidP="00C23E70">
      <w:r w:rsidRPr="009470A9">
        <w:br/>
      </w:r>
      <w:r w:rsidR="006E0822" w:rsidRPr="009470A9">
        <w:tab/>
      </w:r>
      <w:r w:rsidR="006E0822">
        <w:t xml:space="preserve">В классе присутствует поле </w:t>
      </w:r>
      <w:r w:rsidR="006E0822">
        <w:rPr>
          <w:lang w:val="en-US"/>
        </w:rPr>
        <w:t>DATABASE</w:t>
      </w:r>
      <w:r w:rsidR="006E0822" w:rsidRPr="006E0822">
        <w:t>_</w:t>
      </w:r>
      <w:r w:rsidR="006E0822">
        <w:rPr>
          <w:lang w:val="en-US"/>
        </w:rPr>
        <w:t>NAME</w:t>
      </w:r>
      <w:r w:rsidR="006E0822" w:rsidRPr="006E0822">
        <w:t xml:space="preserve"> </w:t>
      </w:r>
      <w:r w:rsidR="006E0822">
        <w:t xml:space="preserve">для указания имени файла хранимой базы данных, а также поле </w:t>
      </w:r>
      <w:r w:rsidR="006E0822">
        <w:rPr>
          <w:lang w:val="en-US"/>
        </w:rPr>
        <w:t>DATABASE</w:t>
      </w:r>
      <w:r w:rsidR="006E0822" w:rsidRPr="006E0822">
        <w:t>_</w:t>
      </w:r>
      <w:r w:rsidR="006E0822">
        <w:rPr>
          <w:lang w:val="en-US"/>
        </w:rPr>
        <w:t>VERSION</w:t>
      </w:r>
      <w:r w:rsidR="006E0822" w:rsidRPr="006E0822">
        <w:t xml:space="preserve"> </w:t>
      </w:r>
      <w:r w:rsidR="006E0822">
        <w:t>для указания текущей версии схемы базы данных. Версия схемы базы данных требуется в случае, если схема был изменена (добавлялись или удалялись новые таблицы, менялись связи между имеющимися таблицами</w:t>
      </w:r>
      <w:r w:rsidR="006E0822" w:rsidRPr="006E0822">
        <w:t xml:space="preserve">, </w:t>
      </w:r>
      <w:r w:rsidR="006E0822">
        <w:t xml:space="preserve">менялся состав хранимых полей </w:t>
      </w:r>
      <w:r w:rsidR="006E0822">
        <w:lastRenderedPageBreak/>
        <w:t xml:space="preserve">какой-либо таблицы). В таком случае различие версий будет выявлено, и с помощью переопределения метода </w:t>
      </w:r>
      <w:r w:rsidR="006E0822">
        <w:rPr>
          <w:lang w:val="en-US"/>
        </w:rPr>
        <w:t>onUpgrade</w:t>
      </w:r>
      <w:r w:rsidR="006E0822" w:rsidRPr="006E0822">
        <w:t xml:space="preserve"> </w:t>
      </w:r>
      <w:r w:rsidR="006E0822">
        <w:t>будут выполнены все требуемые операции по обновлению схемы.</w:t>
      </w:r>
    </w:p>
    <w:p w:rsidR="00C041C4" w:rsidRDefault="00CD155F" w:rsidP="00C23E70">
      <w:r w:rsidRPr="006E0822">
        <w:tab/>
      </w:r>
      <w:r w:rsidR="00C041C4">
        <w:t xml:space="preserve">Описанный класс </w:t>
      </w:r>
      <w:r w:rsidR="00C041C4">
        <w:rPr>
          <w:lang w:val="en-US"/>
        </w:rPr>
        <w:t>VideoMoobDbHelper</w:t>
      </w:r>
      <w:r w:rsidR="00C041C4" w:rsidRPr="00C041C4">
        <w:t xml:space="preserve"> </w:t>
      </w:r>
      <w:r w:rsidR="00C041C4">
        <w:t>затем будет использоваться</w:t>
      </w:r>
      <w:r w:rsidR="00C041C4" w:rsidRPr="00C041C4">
        <w:t xml:space="preserve"> </w:t>
      </w:r>
      <w:r w:rsidR="00C041C4">
        <w:t xml:space="preserve">при объявлении любого класса активности, работающего с базой данных. Такой класс активности будет наследоваться от обобщенного класса </w:t>
      </w:r>
      <w:r w:rsidR="00C041C4" w:rsidRPr="00C041C4">
        <w:t>OrmLiteBaseActivity&lt;</w:t>
      </w:r>
      <w:r w:rsidR="00C041C4">
        <w:rPr>
          <w:lang w:val="en-US"/>
        </w:rPr>
        <w:t>T</w:t>
      </w:r>
      <w:r w:rsidR="00C041C4" w:rsidRPr="00C041C4">
        <w:t>Helper&gt;</w:t>
      </w:r>
      <w:r w:rsidR="00A932B5" w:rsidRPr="00A932B5">
        <w:t xml:space="preserve">. </w:t>
      </w:r>
      <w:r w:rsidR="00A932B5">
        <w:t>В качестве</w:t>
      </w:r>
      <w:r w:rsidR="00A932B5" w:rsidRPr="00A932B5">
        <w:t xml:space="preserve"> </w:t>
      </w:r>
      <w:r w:rsidR="00A932B5">
        <w:t xml:space="preserve">типа </w:t>
      </w:r>
      <w:r w:rsidR="00A932B5">
        <w:rPr>
          <w:lang w:val="en-US"/>
        </w:rPr>
        <w:t>THelper</w:t>
      </w:r>
      <w:r w:rsidR="00A932B5">
        <w:t xml:space="preserve"> будет указан </w:t>
      </w:r>
      <w:r w:rsidR="00A932B5">
        <w:rPr>
          <w:lang w:val="en-US"/>
        </w:rPr>
        <w:t>VideoMoodDbHelper</w:t>
      </w:r>
      <w:r w:rsidR="00A932B5" w:rsidRPr="00A932B5">
        <w:t xml:space="preserve">. </w:t>
      </w:r>
      <w:r w:rsidR="00A932B5">
        <w:t xml:space="preserve">Это позволит активности точно знать, с какой базой данных она работает, и предоставлять объект этого типа при вызове метода </w:t>
      </w:r>
      <w:r w:rsidR="00A932B5">
        <w:rPr>
          <w:lang w:val="en-US"/>
        </w:rPr>
        <w:t>getHelper</w:t>
      </w:r>
      <w:r w:rsidR="00A932B5">
        <w:t xml:space="preserve">. </w:t>
      </w:r>
    </w:p>
    <w:p w:rsidR="009B0078" w:rsidRPr="00A17541" w:rsidRDefault="00443F9F" w:rsidP="00C23E70">
      <w:r>
        <w:tab/>
      </w:r>
      <w:r w:rsidR="009B0078">
        <w:t xml:space="preserve">Пример инициализации </w:t>
      </w:r>
      <w:r w:rsidR="009B0078">
        <w:rPr>
          <w:lang w:val="en-US"/>
        </w:rPr>
        <w:t>DAO</w:t>
      </w:r>
      <w:r w:rsidR="009B0078" w:rsidRPr="00607F31">
        <w:t>-</w:t>
      </w:r>
      <w:r w:rsidR="009B0078">
        <w:t>объекта приведен в листинге ниже.</w:t>
      </w:r>
      <w:r w:rsidR="00C339B5">
        <w:t xml:space="preserve"> В методе</w:t>
      </w:r>
      <w:r w:rsidR="00C339B5" w:rsidRPr="00C339B5">
        <w:t xml:space="preserve"> </w:t>
      </w:r>
      <w:r w:rsidR="00C339B5">
        <w:rPr>
          <w:lang w:val="en-US"/>
        </w:rPr>
        <w:t>onCreate</w:t>
      </w:r>
      <w:r w:rsidR="00C339B5" w:rsidRPr="00C339B5">
        <w:t xml:space="preserve"> </w:t>
      </w:r>
      <w:r w:rsidR="00C339B5">
        <w:t xml:space="preserve">вызывается метод </w:t>
      </w:r>
      <w:r w:rsidR="00C339B5">
        <w:rPr>
          <w:lang w:val="en-US"/>
        </w:rPr>
        <w:t>getHelper</w:t>
      </w:r>
      <w:r w:rsidR="00C339B5" w:rsidRPr="00C339B5">
        <w:t xml:space="preserve"> </w:t>
      </w:r>
      <w:r w:rsidR="00C339B5">
        <w:t xml:space="preserve">класса </w:t>
      </w:r>
      <w:r w:rsidR="00C339B5" w:rsidRPr="00C339B5">
        <w:t xml:space="preserve">OrmLiteBaseActivity, </w:t>
      </w:r>
      <w:r w:rsidR="00C339B5">
        <w:t xml:space="preserve">возвращающий ссылку на класс </w:t>
      </w:r>
      <w:r w:rsidR="00C339B5" w:rsidRPr="00C339B5">
        <w:t>VideoMoodDbHelper</w:t>
      </w:r>
      <w:r w:rsidR="00A17541">
        <w:t xml:space="preserve">. Вызвав затем метод </w:t>
      </w:r>
      <w:r w:rsidR="00A17541">
        <w:rPr>
          <w:lang w:val="en-US"/>
        </w:rPr>
        <w:t>getUserDao</w:t>
      </w:r>
      <w:r w:rsidR="00A17541" w:rsidRPr="00A17541">
        <w:t xml:space="preserve"> </w:t>
      </w:r>
      <w:r w:rsidR="00A17541">
        <w:t xml:space="preserve">определенный в классе </w:t>
      </w:r>
      <w:r w:rsidR="00A17541" w:rsidRPr="00C339B5">
        <w:t>VideoMoodDbHelper</w:t>
      </w:r>
      <w:r w:rsidR="00A17541">
        <w:t xml:space="preserve">, получим </w:t>
      </w:r>
      <w:r w:rsidR="00A17541">
        <w:rPr>
          <w:lang w:val="en-US"/>
        </w:rPr>
        <w:t>DAO</w:t>
      </w:r>
      <w:r w:rsidR="00A17541" w:rsidRPr="00A17541">
        <w:t>-</w:t>
      </w:r>
      <w:r w:rsidR="00A17541">
        <w:t xml:space="preserve">объект для управления записями типа </w:t>
      </w:r>
      <w:r w:rsidR="00A17541">
        <w:rPr>
          <w:lang w:val="en-US"/>
        </w:rPr>
        <w:t>User</w:t>
      </w:r>
      <w:r w:rsidR="00A17541" w:rsidRPr="00A17541">
        <w:t xml:space="preserve"> </w:t>
      </w:r>
      <w:r w:rsidR="00A17541">
        <w:t>в базе данных.</w:t>
      </w:r>
    </w:p>
    <w:p w:rsidR="003C5F38" w:rsidRDefault="003C5F38" w:rsidP="003C5F38">
      <w:pPr>
        <w:pStyle w:val="a3"/>
        <w:jc w:val="right"/>
      </w:pPr>
      <w:r>
        <w:t xml:space="preserve">Листинг </w:t>
      </w:r>
      <w:r w:rsidR="00556EC0">
        <w:fldChar w:fldCharType="begin"/>
      </w:r>
      <w:r w:rsidR="00556EC0">
        <w:instrText xml:space="preserve"> STYLEREF 1 \s </w:instrText>
      </w:r>
      <w:r w:rsidR="00556EC0">
        <w:fldChar w:fldCharType="separate"/>
      </w:r>
      <w:r w:rsidR="00475C96">
        <w:rPr>
          <w:noProof/>
        </w:rPr>
        <w:t>3</w:t>
      </w:r>
      <w:r w:rsidR="00556EC0">
        <w:fldChar w:fldCharType="end"/>
      </w:r>
      <w:r w:rsidR="00556EC0">
        <w:t>.</w:t>
      </w:r>
      <w:r w:rsidR="00556EC0">
        <w:fldChar w:fldCharType="begin"/>
      </w:r>
      <w:r w:rsidR="00556EC0">
        <w:instrText xml:space="preserve"> SEQ Листинг \* ARABIC \s 1 </w:instrText>
      </w:r>
      <w:r w:rsidR="00556EC0">
        <w:fldChar w:fldCharType="separate"/>
      </w:r>
      <w:r w:rsidR="00475C96">
        <w:rPr>
          <w:noProof/>
        </w:rPr>
        <w:t>9</w:t>
      </w:r>
      <w:r w:rsidR="00556EC0">
        <w:fldChar w:fldCharType="end"/>
      </w:r>
      <w:r w:rsidRPr="00C339B5">
        <w:t xml:space="preserve">. </w:t>
      </w:r>
      <w:r w:rsidR="00607F31">
        <w:t xml:space="preserve">Пример инициализации </w:t>
      </w:r>
      <w:r w:rsidR="00607F31">
        <w:rPr>
          <w:lang w:val="en-US"/>
        </w:rPr>
        <w:t>DAO</w:t>
      </w:r>
      <w:r w:rsidR="00607F31" w:rsidRPr="00C339B5">
        <w:t>-</w:t>
      </w:r>
      <w:r w:rsidR="00607F31">
        <w:t>объекта</w:t>
      </w:r>
      <w:r w:rsidR="00607F31" w:rsidRPr="00C339B5">
        <w:t xml:space="preserve"> </w:t>
      </w:r>
      <w:r w:rsidR="00607F31">
        <w:t xml:space="preserve">в классе </w:t>
      </w:r>
      <w:r>
        <w:rPr>
          <w:lang w:val="en-US"/>
        </w:rPr>
        <w:t>UserActivity</w:t>
      </w:r>
    </w:p>
    <w:tbl>
      <w:tblPr>
        <w:tblStyle w:val="ae"/>
        <w:tblW w:w="0" w:type="auto"/>
        <w:tblLook w:val="04A0" w:firstRow="1" w:lastRow="0" w:firstColumn="1" w:lastColumn="0" w:noHBand="0" w:noVBand="1"/>
      </w:tblPr>
      <w:tblGrid>
        <w:gridCol w:w="7189"/>
      </w:tblGrid>
      <w:tr w:rsidR="003C5F38" w:rsidRPr="003C5F38" w:rsidTr="003C5F38">
        <w:tc>
          <w:tcPr>
            <w:tcW w:w="7189" w:type="dxa"/>
          </w:tcPr>
          <w:p w:rsidR="003C5F38" w:rsidRDefault="003C5F38" w:rsidP="003C5F38">
            <w:pPr>
              <w:pStyle w:val="a6"/>
            </w:pPr>
            <w:r w:rsidRPr="003C5F38">
              <w:t>public</w:t>
            </w:r>
            <w:r w:rsidRPr="003A2B96">
              <w:t xml:space="preserve"> </w:t>
            </w:r>
            <w:r w:rsidRPr="003C5F38">
              <w:t>class</w:t>
            </w:r>
            <w:r w:rsidRPr="003A2B96">
              <w:t xml:space="preserve"> </w:t>
            </w:r>
            <w:r w:rsidRPr="003C5F38">
              <w:t>UsersActivity</w:t>
            </w:r>
            <w:r w:rsidRPr="003A2B96">
              <w:t xml:space="preserve"> </w:t>
            </w:r>
            <w:r w:rsidRPr="003C5F38">
              <w:t>extends</w:t>
            </w:r>
            <w:r w:rsidRPr="003A2B96">
              <w:t xml:space="preserve"> </w:t>
            </w:r>
            <w:r w:rsidRPr="003C5F38">
              <w:t>OrmLiteBaseActivity&lt;VideoMoodDbHelper&gt; {</w:t>
            </w:r>
          </w:p>
          <w:p w:rsidR="00B77919" w:rsidRPr="00B77919" w:rsidRDefault="00B77919" w:rsidP="00B77919">
            <w:pPr>
              <w:pStyle w:val="a6"/>
            </w:pPr>
            <w:r w:rsidRPr="00B77919">
              <w:t xml:space="preserve">    private Dao&lt;User, Integer&gt; userDao;</w:t>
            </w:r>
          </w:p>
          <w:p w:rsidR="00B77919" w:rsidRPr="003C5F38" w:rsidRDefault="00B77919" w:rsidP="003C5F38">
            <w:pPr>
              <w:pStyle w:val="a6"/>
            </w:pPr>
          </w:p>
          <w:p w:rsidR="003C5F38" w:rsidRDefault="003C5F38" w:rsidP="003C5F38">
            <w:pPr>
              <w:pStyle w:val="a6"/>
            </w:pPr>
            <w:r w:rsidRPr="003C5F38">
              <w:t xml:space="preserve">    @Override</w:t>
            </w:r>
            <w:r w:rsidRPr="003C5F38">
              <w:br/>
              <w:t xml:space="preserve">    protected void onCreate(@Nullable Bundle savedInstanceState) {</w:t>
            </w:r>
            <w:r w:rsidRPr="003C5F38">
              <w:br/>
              <w:t xml:space="preserve">    super.onCreate(savedInstanceState);</w:t>
            </w:r>
            <w:r w:rsidRPr="003C5F38">
              <w:br/>
            </w:r>
            <w:r w:rsidRPr="003C5F38">
              <w:br/>
              <w:t xml:space="preserve">    try {</w:t>
            </w:r>
            <w:r w:rsidRPr="003C5F38">
              <w:br/>
              <w:t xml:space="preserve">        userDao = getHelper().getUserDao();</w:t>
            </w:r>
            <w:r w:rsidRPr="003C5F38">
              <w:br/>
              <w:t xml:space="preserve">    } catch (SQLException e) {</w:t>
            </w:r>
            <w:r w:rsidRPr="003C5F38">
              <w:br/>
              <w:t xml:space="preserve">        e.printStackTrace();</w:t>
            </w:r>
            <w:r w:rsidRPr="003C5F38">
              <w:br/>
              <w:t xml:space="preserve">    }</w:t>
            </w:r>
          </w:p>
          <w:p w:rsidR="003C5F38" w:rsidRPr="003C5F38" w:rsidRDefault="003C5F38" w:rsidP="003C5F38">
            <w:pPr>
              <w:pStyle w:val="a6"/>
            </w:pPr>
            <w:r>
              <w:t xml:space="preserve">    ...</w:t>
            </w:r>
          </w:p>
          <w:p w:rsidR="003C5F38" w:rsidRPr="003C5F38" w:rsidRDefault="003C5F38" w:rsidP="003C5F38">
            <w:pPr>
              <w:pStyle w:val="a6"/>
            </w:pPr>
            <w:r w:rsidRPr="003C5F38">
              <w:t>}</w:t>
            </w:r>
          </w:p>
        </w:tc>
      </w:tr>
    </w:tbl>
    <w:p w:rsidR="003C5F38" w:rsidRPr="003C5F38" w:rsidRDefault="003C5F38" w:rsidP="00C23E70">
      <w:pPr>
        <w:rPr>
          <w:lang w:val="en-US"/>
        </w:rPr>
      </w:pPr>
    </w:p>
    <w:p w:rsidR="00A932B5" w:rsidRDefault="00C23E70" w:rsidP="00C23E70">
      <w:r w:rsidRPr="003A2B96">
        <w:lastRenderedPageBreak/>
        <w:tab/>
      </w:r>
      <w:r w:rsidR="00A932B5">
        <w:t>Имея экземпляр класса</w:t>
      </w:r>
      <w:r w:rsidR="00A932B5" w:rsidRPr="00A932B5">
        <w:t>-</w:t>
      </w:r>
      <w:r w:rsidR="00A932B5">
        <w:t xml:space="preserve">наследника </w:t>
      </w:r>
      <w:r w:rsidR="00A932B5" w:rsidRPr="00A932B5">
        <w:t xml:space="preserve">OrmLiteSqliteOpenHelper, </w:t>
      </w:r>
      <w:r w:rsidR="00A932B5">
        <w:t xml:space="preserve">можем получить </w:t>
      </w:r>
      <w:r w:rsidR="00A932B5">
        <w:rPr>
          <w:lang w:val="en-US"/>
        </w:rPr>
        <w:t>DAO</w:t>
      </w:r>
      <w:r w:rsidR="00A932B5" w:rsidRPr="00A932B5">
        <w:t xml:space="preserve"> (</w:t>
      </w:r>
      <w:r w:rsidR="00426967">
        <w:rPr>
          <w:lang w:val="en-US"/>
        </w:rPr>
        <w:t>Data</w:t>
      </w:r>
      <w:r w:rsidR="00426967" w:rsidRPr="00426967">
        <w:t xml:space="preserve"> </w:t>
      </w:r>
      <w:r w:rsidR="00426967">
        <w:rPr>
          <w:lang w:val="en-US"/>
        </w:rPr>
        <w:t>Access</w:t>
      </w:r>
      <w:r w:rsidR="00426967" w:rsidRPr="00426967">
        <w:t xml:space="preserve"> </w:t>
      </w:r>
      <w:r w:rsidR="00426967">
        <w:rPr>
          <w:lang w:val="en-US"/>
        </w:rPr>
        <w:t>Object</w:t>
      </w:r>
      <w:r w:rsidR="00A932B5" w:rsidRPr="00A932B5">
        <w:t>)</w:t>
      </w:r>
      <w:r w:rsidR="00426967" w:rsidRPr="00426967">
        <w:t xml:space="preserve"> </w:t>
      </w:r>
      <w:r w:rsidR="00426967">
        <w:t>для конкретного типа, хранимого в базе данных. Например</w:t>
      </w:r>
      <w:r w:rsidR="00426967" w:rsidRPr="00426967">
        <w:t xml:space="preserve"> </w:t>
      </w:r>
      <w:r w:rsidR="00426967">
        <w:t xml:space="preserve">обобщенный тип </w:t>
      </w:r>
      <w:r w:rsidR="00426967" w:rsidRPr="00426967">
        <w:t>Dao&lt;</w:t>
      </w:r>
      <w:r w:rsidR="00426967">
        <w:rPr>
          <w:lang w:val="en-US"/>
        </w:rPr>
        <w:t>TEntity</w:t>
      </w:r>
      <w:r w:rsidR="00426967" w:rsidRPr="00426967">
        <w:t xml:space="preserve">, </w:t>
      </w:r>
      <w:r w:rsidR="00426967">
        <w:rPr>
          <w:lang w:val="en-US"/>
        </w:rPr>
        <w:t>TKey</w:t>
      </w:r>
      <w:r w:rsidR="00426967" w:rsidRPr="00426967">
        <w:t xml:space="preserve">&gt; </w:t>
      </w:r>
      <w:r w:rsidR="00426967">
        <w:t xml:space="preserve">выглядит как </w:t>
      </w:r>
      <w:r w:rsidR="00426967" w:rsidRPr="00426967">
        <w:t>Dao&lt;User, Integer&gt;</w:t>
      </w:r>
      <w:r w:rsidR="00426967">
        <w:t xml:space="preserve"> для случая, когда необходимо получить объекты типа </w:t>
      </w:r>
      <w:r w:rsidR="00426967">
        <w:rPr>
          <w:lang w:val="en-US"/>
        </w:rPr>
        <w:t>User</w:t>
      </w:r>
      <w:r w:rsidR="00426967">
        <w:t xml:space="preserve">, идентификатором которых является поле с целочисленным типом. </w:t>
      </w:r>
      <w:r w:rsidR="00426967">
        <w:rPr>
          <w:lang w:val="en-US"/>
        </w:rPr>
        <w:t>DAO</w:t>
      </w:r>
      <w:r w:rsidR="00426967" w:rsidRPr="00426967">
        <w:t>-</w:t>
      </w:r>
      <w:r w:rsidR="00426967">
        <w:t xml:space="preserve">объекты позволяют производить </w:t>
      </w:r>
      <w:r w:rsidR="00426967">
        <w:rPr>
          <w:lang w:val="en-US"/>
        </w:rPr>
        <w:t>CRUD</w:t>
      </w:r>
      <w:r w:rsidR="00426967" w:rsidRPr="00426967">
        <w:t>-</w:t>
      </w:r>
      <w:r w:rsidR="00426967">
        <w:t>операции</w:t>
      </w:r>
      <w:r w:rsidR="0059112A">
        <w:t xml:space="preserve"> (</w:t>
      </w:r>
      <w:r w:rsidR="0059112A">
        <w:rPr>
          <w:lang w:val="en-US"/>
        </w:rPr>
        <w:t>Create</w:t>
      </w:r>
      <w:r w:rsidR="0059112A" w:rsidRPr="0059112A">
        <w:t xml:space="preserve">, </w:t>
      </w:r>
      <w:r w:rsidR="0059112A">
        <w:rPr>
          <w:lang w:val="en-US"/>
        </w:rPr>
        <w:t>Read</w:t>
      </w:r>
      <w:r w:rsidR="0059112A" w:rsidRPr="0059112A">
        <w:t xml:space="preserve">, </w:t>
      </w:r>
      <w:r w:rsidR="0059112A">
        <w:rPr>
          <w:lang w:val="en-US"/>
        </w:rPr>
        <w:t>Update</w:t>
      </w:r>
      <w:r w:rsidR="0059112A" w:rsidRPr="0059112A">
        <w:t xml:space="preserve">, </w:t>
      </w:r>
      <w:r w:rsidR="0059112A">
        <w:rPr>
          <w:lang w:val="en-US"/>
        </w:rPr>
        <w:t>Delete</w:t>
      </w:r>
      <w:r w:rsidR="0059112A">
        <w:t>)</w:t>
      </w:r>
      <w:r w:rsidR="00426967">
        <w:t xml:space="preserve"> с объектами указанного типа.</w:t>
      </w:r>
      <w:r w:rsidR="0059112A" w:rsidRPr="0059112A">
        <w:t xml:space="preserve"> </w:t>
      </w:r>
    </w:p>
    <w:p w:rsidR="00BC496D" w:rsidRDefault="00C23E70" w:rsidP="00C23E70">
      <w:r w:rsidRPr="001879C1">
        <w:tab/>
      </w:r>
      <w:r w:rsidR="00BC496D">
        <w:t xml:space="preserve">Например, класс </w:t>
      </w:r>
      <w:r w:rsidR="00BC496D">
        <w:rPr>
          <w:lang w:val="en-US"/>
        </w:rPr>
        <w:t>UsersActivity</w:t>
      </w:r>
      <w:r w:rsidR="00BC496D" w:rsidRPr="00BC496D">
        <w:t xml:space="preserve"> </w:t>
      </w:r>
      <w:r w:rsidR="00BC496D">
        <w:t xml:space="preserve">использует </w:t>
      </w:r>
      <w:r w:rsidR="00BC496D">
        <w:rPr>
          <w:lang w:val="en-US"/>
        </w:rPr>
        <w:t>DAO</w:t>
      </w:r>
      <w:r w:rsidR="00BC496D" w:rsidRPr="00BC496D">
        <w:t>-</w:t>
      </w:r>
      <w:r w:rsidR="00BC496D">
        <w:t xml:space="preserve">объект типа </w:t>
      </w:r>
      <w:r w:rsidR="00BC496D" w:rsidRPr="00426967">
        <w:t>Dao&lt;User, Integer&gt;</w:t>
      </w:r>
      <w:r w:rsidR="00BC496D">
        <w:t xml:space="preserve">, ссылка на который сохранена в поле </w:t>
      </w:r>
      <w:r w:rsidR="00BC496D">
        <w:rPr>
          <w:lang w:val="en-US"/>
        </w:rPr>
        <w:t>usersDao</w:t>
      </w:r>
      <w:r w:rsidR="00BC496D" w:rsidRPr="00BC496D">
        <w:t>,</w:t>
      </w:r>
      <w:r w:rsidR="00BC496D">
        <w:t xml:space="preserve"> следующим образом:</w:t>
      </w:r>
    </w:p>
    <w:p w:rsidR="00BC496D" w:rsidRDefault="00BC496D" w:rsidP="00D7053C">
      <w:pPr>
        <w:pStyle w:val="ab"/>
        <w:numPr>
          <w:ilvl w:val="0"/>
          <w:numId w:val="12"/>
        </w:numPr>
      </w:pPr>
      <w:r>
        <w:t>userDao.create(userToCreate) – для создания нового пользователя в БД;</w:t>
      </w:r>
    </w:p>
    <w:p w:rsidR="00BC496D" w:rsidRDefault="00BC496D" w:rsidP="00D7053C">
      <w:pPr>
        <w:pStyle w:val="ab"/>
        <w:numPr>
          <w:ilvl w:val="0"/>
          <w:numId w:val="12"/>
        </w:numPr>
      </w:pPr>
      <w:r w:rsidRPr="00C23E70">
        <w:rPr>
          <w:lang w:val="en-US"/>
        </w:rPr>
        <w:t>userDao</w:t>
      </w:r>
      <w:r w:rsidRPr="00BC496D">
        <w:t>.</w:t>
      </w:r>
      <w:r w:rsidRPr="00C23E70">
        <w:rPr>
          <w:lang w:val="en-US"/>
        </w:rPr>
        <w:t>queryForAll</w:t>
      </w:r>
      <w:r w:rsidRPr="00BC496D">
        <w:t xml:space="preserve">() – </w:t>
      </w:r>
      <w:r>
        <w:t>для получения всех существующих пользователей из БД;</w:t>
      </w:r>
    </w:p>
    <w:p w:rsidR="00BC496D" w:rsidRPr="00440D6F" w:rsidRDefault="00BC496D" w:rsidP="00D7053C">
      <w:pPr>
        <w:pStyle w:val="ab"/>
        <w:numPr>
          <w:ilvl w:val="0"/>
          <w:numId w:val="12"/>
        </w:numPr>
      </w:pPr>
      <w:r w:rsidRPr="00C23E70">
        <w:rPr>
          <w:lang w:val="en-US"/>
        </w:rPr>
        <w:t>userDao</w:t>
      </w:r>
      <w:r w:rsidRPr="00BC496D">
        <w:t>.</w:t>
      </w:r>
      <w:r w:rsidRPr="00C23E70">
        <w:rPr>
          <w:lang w:val="en-US"/>
        </w:rPr>
        <w:t>remove</w:t>
      </w:r>
      <w:r w:rsidRPr="00BC496D">
        <w:t>(</w:t>
      </w:r>
      <w:r w:rsidRPr="00C23E70">
        <w:rPr>
          <w:lang w:val="en-US"/>
        </w:rPr>
        <w:t>userToRemove</w:t>
      </w:r>
      <w:r w:rsidRPr="00BC496D">
        <w:t xml:space="preserve">) – </w:t>
      </w:r>
      <w:r>
        <w:t>для удаления указанного пользователя из БД.</w:t>
      </w:r>
    </w:p>
    <w:p w:rsidR="00440D6F" w:rsidRPr="00440D6F" w:rsidRDefault="00440D6F" w:rsidP="00440D6F">
      <w:r>
        <w:t xml:space="preserve">Пример использования объекта </w:t>
      </w:r>
      <w:r>
        <w:rPr>
          <w:lang w:val="en-US"/>
        </w:rPr>
        <w:t>userDao</w:t>
      </w:r>
      <w:r w:rsidRPr="00440D6F">
        <w:t xml:space="preserve"> </w:t>
      </w:r>
      <w:r>
        <w:t>приведен в листинге ниже.</w:t>
      </w:r>
    </w:p>
    <w:p w:rsidR="00E07C98" w:rsidRDefault="00E07C98" w:rsidP="00440D6F">
      <w:pPr>
        <w:pStyle w:val="a3"/>
        <w:jc w:val="right"/>
      </w:pPr>
      <w:r>
        <w:t xml:space="preserve">Листинг </w:t>
      </w:r>
      <w:r w:rsidR="00556EC0">
        <w:fldChar w:fldCharType="begin"/>
      </w:r>
      <w:r w:rsidR="00556EC0">
        <w:instrText xml:space="preserve"> STYLEREF 1 \s </w:instrText>
      </w:r>
      <w:r w:rsidR="00556EC0">
        <w:fldChar w:fldCharType="separate"/>
      </w:r>
      <w:r w:rsidR="00475C96">
        <w:rPr>
          <w:noProof/>
        </w:rPr>
        <w:t>3</w:t>
      </w:r>
      <w:r w:rsidR="00556EC0">
        <w:fldChar w:fldCharType="end"/>
      </w:r>
      <w:r w:rsidR="00556EC0">
        <w:t>.</w:t>
      </w:r>
      <w:r w:rsidR="00556EC0">
        <w:fldChar w:fldCharType="begin"/>
      </w:r>
      <w:r w:rsidR="00556EC0">
        <w:instrText xml:space="preserve"> SEQ Листинг \* ARABIC \s 1 </w:instrText>
      </w:r>
      <w:r w:rsidR="00556EC0">
        <w:fldChar w:fldCharType="separate"/>
      </w:r>
      <w:r w:rsidR="00475C96">
        <w:rPr>
          <w:noProof/>
        </w:rPr>
        <w:t>10</w:t>
      </w:r>
      <w:r w:rsidR="00556EC0">
        <w:fldChar w:fldCharType="end"/>
      </w:r>
      <w:r>
        <w:rPr>
          <w:lang w:val="en-US"/>
        </w:rPr>
        <w:t xml:space="preserve">. </w:t>
      </w:r>
      <w:r>
        <w:t xml:space="preserve">Метод </w:t>
      </w:r>
      <w:r>
        <w:rPr>
          <w:lang w:val="en-US"/>
        </w:rPr>
        <w:t>confirmCreateUser</w:t>
      </w:r>
    </w:p>
    <w:tbl>
      <w:tblPr>
        <w:tblStyle w:val="ae"/>
        <w:tblW w:w="0" w:type="auto"/>
        <w:tblLook w:val="04A0" w:firstRow="1" w:lastRow="0" w:firstColumn="1" w:lastColumn="0" w:noHBand="0" w:noVBand="1"/>
      </w:tblPr>
      <w:tblGrid>
        <w:gridCol w:w="7189"/>
      </w:tblGrid>
      <w:tr w:rsidR="005E27EB" w:rsidRPr="005E27EB" w:rsidTr="005E27EB">
        <w:tc>
          <w:tcPr>
            <w:tcW w:w="7189" w:type="dxa"/>
          </w:tcPr>
          <w:p w:rsidR="005E27EB" w:rsidRPr="005E27EB" w:rsidRDefault="005E27EB" w:rsidP="005E27EB">
            <w:pPr>
              <w:pStyle w:val="a6"/>
            </w:pPr>
            <w:r w:rsidRPr="005E27EB">
              <w:t>private void confirmCreateUser() {</w:t>
            </w:r>
          </w:p>
          <w:p w:rsidR="005E27EB" w:rsidRPr="005E27EB" w:rsidRDefault="005E27EB" w:rsidP="005E27EB">
            <w:pPr>
              <w:pStyle w:val="a6"/>
            </w:pPr>
            <w:r>
              <w:t xml:space="preserve">    </w:t>
            </w:r>
            <w:r w:rsidRPr="005E27EB">
              <w:t>User userToCreate = new User();</w:t>
            </w:r>
          </w:p>
          <w:p w:rsidR="005E27EB" w:rsidRPr="005E27EB" w:rsidRDefault="005E27EB" w:rsidP="005E27EB">
            <w:pPr>
              <w:pStyle w:val="a6"/>
            </w:pPr>
            <w:r>
              <w:t xml:space="preserve">    </w:t>
            </w:r>
            <w:r w:rsidRPr="005E27EB">
              <w:t>...</w:t>
            </w:r>
          </w:p>
          <w:p w:rsidR="005E27EB" w:rsidRPr="005E27EB" w:rsidRDefault="005E27EB" w:rsidP="005E27EB">
            <w:pPr>
              <w:pStyle w:val="a6"/>
            </w:pPr>
            <w:r>
              <w:t xml:space="preserve">    </w:t>
            </w:r>
            <w:r w:rsidRPr="005E27EB">
              <w:t>try {</w:t>
            </w:r>
            <w:r w:rsidRPr="005E27EB">
              <w:br/>
              <w:t xml:space="preserve">    </w:t>
            </w:r>
            <w:r>
              <w:t xml:space="preserve">    </w:t>
            </w:r>
            <w:r w:rsidRPr="005E27EB">
              <w:t>if (userDao.create(userToCreate) == 0)</w:t>
            </w:r>
            <w:r w:rsidRPr="005E27EB">
              <w:br/>
              <w:t xml:space="preserve">        </w:t>
            </w:r>
            <w:r>
              <w:t xml:space="preserve">    </w:t>
            </w:r>
            <w:r w:rsidRPr="005E27EB">
              <w:t>throw new Exception("No user created");</w:t>
            </w:r>
            <w:r w:rsidRPr="005E27EB">
              <w:br/>
            </w:r>
            <w:r>
              <w:t xml:space="preserve">    </w:t>
            </w:r>
            <w:r w:rsidRPr="005E27EB">
              <w:t xml:space="preserve">    if (userToCreate.id != -1)</w:t>
            </w:r>
            <w:r w:rsidRPr="005E27EB">
              <w:br/>
              <w:t xml:space="preserve">    </w:t>
            </w:r>
            <w:r>
              <w:t xml:space="preserve">    </w:t>
            </w:r>
            <w:r w:rsidRPr="005E27EB">
              <w:t xml:space="preserve">    userAdapter.add(userToCreate);</w:t>
            </w:r>
            <w:r w:rsidRPr="005E27EB">
              <w:br/>
            </w:r>
            <w:r>
              <w:t xml:space="preserve">    </w:t>
            </w:r>
            <w:r w:rsidRPr="005E27EB">
              <w:t xml:space="preserve">    else</w:t>
            </w:r>
            <w:r w:rsidRPr="005E27EB">
              <w:br/>
              <w:t xml:space="preserve">    </w:t>
            </w:r>
            <w:r>
              <w:t xml:space="preserve">    </w:t>
            </w:r>
            <w:r w:rsidRPr="005E27EB">
              <w:t xml:space="preserve">    throw new Exception("No user created");</w:t>
            </w:r>
            <w:r w:rsidRPr="005E27EB">
              <w:br/>
            </w:r>
            <w:r>
              <w:t xml:space="preserve">    </w:t>
            </w:r>
            <w:r w:rsidRPr="005E27EB">
              <w:t>} catch (Exception e) {</w:t>
            </w:r>
            <w:r w:rsidRPr="005E27EB">
              <w:br/>
              <w:t xml:space="preserve">    </w:t>
            </w:r>
            <w:r>
              <w:t xml:space="preserve">    </w:t>
            </w:r>
            <w:r w:rsidRPr="005E27EB">
              <w:t>e.printStackTrace();</w:t>
            </w:r>
            <w:r w:rsidRPr="005E27EB">
              <w:br/>
            </w:r>
            <w:r>
              <w:t xml:space="preserve">    </w:t>
            </w:r>
            <w:r w:rsidRPr="005E27EB">
              <w:t>}</w:t>
            </w:r>
          </w:p>
          <w:p w:rsidR="005E27EB" w:rsidRPr="005E27EB" w:rsidRDefault="005E27EB" w:rsidP="005E27EB">
            <w:pPr>
              <w:pStyle w:val="a6"/>
            </w:pPr>
            <w:r w:rsidRPr="005E27EB">
              <w:t>}</w:t>
            </w:r>
          </w:p>
        </w:tc>
      </w:tr>
    </w:tbl>
    <w:p w:rsidR="005E27EB" w:rsidRPr="005E27EB" w:rsidRDefault="005E27EB" w:rsidP="005E27EB">
      <w:pPr>
        <w:rPr>
          <w:lang w:val="en-US"/>
        </w:rPr>
      </w:pPr>
    </w:p>
    <w:p w:rsidR="00BC496D" w:rsidRDefault="008861B7" w:rsidP="00D7053C">
      <w:pPr>
        <w:pStyle w:val="2"/>
        <w:numPr>
          <w:ilvl w:val="1"/>
          <w:numId w:val="30"/>
        </w:numPr>
        <w:ind w:left="1134"/>
      </w:pPr>
      <w:bookmarkStart w:id="43" w:name="_Toc483927431"/>
      <w:r>
        <w:lastRenderedPageBreak/>
        <w:t>Алгоритм определения состояния</w:t>
      </w:r>
      <w:bookmarkEnd w:id="43"/>
    </w:p>
    <w:p w:rsidR="003A439F" w:rsidRDefault="00C47571" w:rsidP="00295E41">
      <w:r>
        <w:tab/>
      </w:r>
      <w:r w:rsidR="003A439F">
        <w:t xml:space="preserve">Все вычисления, необходимые для определения значения, производятся в методах класса </w:t>
      </w:r>
      <w:r w:rsidR="003A439F">
        <w:rPr>
          <w:lang w:val="en-US"/>
        </w:rPr>
        <w:t>MoodResolver</w:t>
      </w:r>
      <w:r w:rsidR="003A439F" w:rsidRPr="003A439F">
        <w:t xml:space="preserve">. </w:t>
      </w:r>
      <w:r w:rsidR="003A439F">
        <w:t>Его реализация приведена ниже.</w:t>
      </w:r>
      <w:r w:rsidR="003A439F" w:rsidRPr="003A439F">
        <w:t xml:space="preserve"> </w:t>
      </w:r>
      <w:r w:rsidR="003A439F">
        <w:t xml:space="preserve">Класс содержит метод </w:t>
      </w:r>
      <w:r w:rsidR="003A439F">
        <w:rPr>
          <w:lang w:val="en-US"/>
        </w:rPr>
        <w:t>boxCountingDimension</w:t>
      </w:r>
      <w:r w:rsidR="003A439F" w:rsidRPr="003A439F">
        <w:t xml:space="preserve">, </w:t>
      </w:r>
      <w:r w:rsidR="003A439F">
        <w:t xml:space="preserve">который для заданного массива значений </w:t>
      </w:r>
      <w:r w:rsidR="00295E41">
        <w:t xml:space="preserve">в цикле для всего диапазона значений размеров, </w:t>
      </w:r>
      <w:r w:rsidR="003A439F">
        <w:t xml:space="preserve">наносит сетку, маркирует </w:t>
      </w:r>
      <w:r w:rsidR="00295E41">
        <w:t>ячейки этой сетки</w:t>
      </w:r>
      <w:r w:rsidR="003A439F">
        <w:t>, в которых находятся значения массива,</w:t>
      </w:r>
      <w:r w:rsidR="00295E41">
        <w:t xml:space="preserve"> а также вычисляет значения, по которым считается предел. В результате метод вернет хэш-таблицу значений логарифма обратного квадрата площади ячейки сетки на значения количества занятых ячеек.</w:t>
      </w:r>
    </w:p>
    <w:p w:rsidR="00763870" w:rsidRPr="00295E41" w:rsidRDefault="00C47571" w:rsidP="00763870">
      <w:r>
        <w:tab/>
      </w:r>
      <w:r w:rsidR="00295E41">
        <w:t xml:space="preserve">Метод </w:t>
      </w:r>
      <w:r w:rsidR="00295E41">
        <w:rPr>
          <w:lang w:val="en-US"/>
        </w:rPr>
        <w:t>normalEquations</w:t>
      </w:r>
      <w:r w:rsidR="00295E41" w:rsidRPr="00295E41">
        <w:t>2</w:t>
      </w:r>
      <w:r w:rsidR="00295E41">
        <w:rPr>
          <w:lang w:val="en-US"/>
        </w:rPr>
        <w:t>d</w:t>
      </w:r>
      <w:r w:rsidR="00295E41" w:rsidRPr="00295E41">
        <w:t xml:space="preserve"> </w:t>
      </w:r>
      <w:r w:rsidR="00295E41">
        <w:t xml:space="preserve">берет значения хэш-таблицы, интерпретируя их как координаты точек и решает задачу линейной регрессии посредством использования метода наименьших квадратов. В результате метод вернет вектор из двух значений: значение </w:t>
      </w:r>
      <w:r w:rsidR="00763870">
        <w:t>коэффициента прямой линейной регрессии и смещение. Первое значение и является искомым значением размерности Минковского.</w:t>
      </w:r>
    </w:p>
    <w:p w:rsidR="003A439F" w:rsidRDefault="003A439F" w:rsidP="003A439F">
      <w:pPr>
        <w:pStyle w:val="a3"/>
        <w:jc w:val="right"/>
      </w:pPr>
      <w:r>
        <w:t xml:space="preserve">Листинг </w:t>
      </w:r>
      <w:r w:rsidR="00556EC0">
        <w:fldChar w:fldCharType="begin"/>
      </w:r>
      <w:r w:rsidR="00556EC0">
        <w:instrText xml:space="preserve"> STYLEREF 1 \s </w:instrText>
      </w:r>
      <w:r w:rsidR="00556EC0">
        <w:fldChar w:fldCharType="separate"/>
      </w:r>
      <w:r w:rsidR="00475C96">
        <w:rPr>
          <w:noProof/>
        </w:rPr>
        <w:t>3</w:t>
      </w:r>
      <w:r w:rsidR="00556EC0">
        <w:fldChar w:fldCharType="end"/>
      </w:r>
      <w:r w:rsidR="00556EC0">
        <w:t>.</w:t>
      </w:r>
      <w:r w:rsidR="00556EC0">
        <w:fldChar w:fldCharType="begin"/>
      </w:r>
      <w:r w:rsidR="00556EC0">
        <w:instrText xml:space="preserve"> SEQ Листинг \* ARABIC \s 1 </w:instrText>
      </w:r>
      <w:r w:rsidR="00556EC0">
        <w:fldChar w:fldCharType="separate"/>
      </w:r>
      <w:r w:rsidR="00475C96">
        <w:rPr>
          <w:noProof/>
        </w:rPr>
        <w:t>11</w:t>
      </w:r>
      <w:r w:rsidR="00556EC0">
        <w:fldChar w:fldCharType="end"/>
      </w:r>
      <w:r>
        <w:t xml:space="preserve">. Класс </w:t>
      </w:r>
      <w:r>
        <w:rPr>
          <w:lang w:val="en-US"/>
        </w:rPr>
        <w:t>MoodResolver</w:t>
      </w:r>
    </w:p>
    <w:tbl>
      <w:tblPr>
        <w:tblStyle w:val="ae"/>
        <w:tblW w:w="0" w:type="auto"/>
        <w:tblLook w:val="04A0" w:firstRow="1" w:lastRow="0" w:firstColumn="1" w:lastColumn="0" w:noHBand="0" w:noVBand="1"/>
      </w:tblPr>
      <w:tblGrid>
        <w:gridCol w:w="7189"/>
      </w:tblGrid>
      <w:tr w:rsidR="003A439F" w:rsidRPr="009470A9" w:rsidTr="003A439F">
        <w:tc>
          <w:tcPr>
            <w:tcW w:w="9287" w:type="dxa"/>
          </w:tcPr>
          <w:p w:rsidR="003A439F" w:rsidRPr="003A439F" w:rsidRDefault="003A439F" w:rsidP="003A439F">
            <w:pPr>
              <w:pStyle w:val="a6"/>
            </w:pPr>
            <w:r w:rsidRPr="003A439F">
              <w:t>public class MoodResolver {</w:t>
            </w:r>
            <w:r w:rsidRPr="003A439F">
              <w:br/>
            </w:r>
            <w:r w:rsidRPr="003A439F">
              <w:br/>
              <w:t xml:space="preserve">    public static int minY = 0;</w:t>
            </w:r>
            <w:r w:rsidRPr="003A439F">
              <w:br/>
              <w:t xml:space="preserve">    public static int maxY = 1700;</w:t>
            </w:r>
            <w:r w:rsidRPr="003A439F">
              <w:br/>
            </w:r>
            <w:r w:rsidRPr="003A439F">
              <w:br/>
              <w:t xml:space="preserve">    public static double[] normalEquations2d(double[] y, double[] x) {</w:t>
            </w:r>
            <w:r w:rsidRPr="003A439F">
              <w:br/>
              <w:t xml:space="preserve">        // x^t * x</w:t>
            </w:r>
            <w:r w:rsidRPr="003A439F">
              <w:br/>
              <w:t xml:space="preserve">        double[][] xtx = new double[2][2];</w:t>
            </w:r>
            <w:r w:rsidRPr="003A439F">
              <w:br/>
              <w:t xml:space="preserve">        for (int i = 0; (i &lt; x.length); i++) {</w:t>
            </w:r>
            <w:r w:rsidRPr="003A439F">
              <w:br/>
              <w:t xml:space="preserve">            xtx[0][1] = (xtx[0][ 1] + x[i]);</w:t>
            </w:r>
            <w:r w:rsidRPr="003A439F">
              <w:br/>
              <w:t xml:space="preserve">            xtx[0][0] = (xtx[0][ 0] + (x[i] * x[i]));</w:t>
            </w:r>
            <w:r w:rsidRPr="003A439F">
              <w:br/>
              <w:t xml:space="preserve">        }</w:t>
            </w:r>
            <w:r w:rsidRPr="003A439F">
              <w:br/>
            </w:r>
            <w:r w:rsidRPr="003A439F">
              <w:br/>
              <w:t xml:space="preserve">        xtx[1][0] = xtx[0][1];</w:t>
            </w:r>
            <w:r w:rsidRPr="003A439F">
              <w:br/>
              <w:t xml:space="preserve">        xtx[1][1] = x.length;</w:t>
            </w:r>
            <w:r w:rsidRPr="003A439F">
              <w:br/>
            </w:r>
            <w:r w:rsidRPr="003A439F">
              <w:br/>
              <w:t xml:space="preserve">        // inverse</w:t>
            </w:r>
            <w:r w:rsidRPr="003A439F">
              <w:br/>
            </w:r>
            <w:r w:rsidRPr="003A439F">
              <w:lastRenderedPageBreak/>
              <w:t xml:space="preserve">        double[][] xtxInv = new double[2][2];</w:t>
            </w:r>
            <w:r w:rsidRPr="003A439F">
              <w:br/>
              <w:t xml:space="preserve">        double d = (1 / ((xtx[0][0] * xtx[1][1]) - (xtx[1][0] * xtx[0][1])));</w:t>
            </w:r>
            <w:r w:rsidRPr="003A439F">
              <w:br/>
              <w:t xml:space="preserve">        xtxInv[0][0] = (xtx[1][1] * d);</w:t>
            </w:r>
            <w:r w:rsidRPr="003A439F">
              <w:br/>
              <w:t xml:space="preserve">        xtxInv[0][1] = ((xtx[0][1] * d) * -1);</w:t>
            </w:r>
            <w:r w:rsidRPr="003A439F">
              <w:br/>
              <w:t xml:space="preserve">        xtxInv[1][0] = ((xtx[1][0] * d) * -1);</w:t>
            </w:r>
            <w:r w:rsidRPr="003A439F">
              <w:br/>
              <w:t xml:space="preserve">        xtxInv[1][1] = (xtx[0][0] * d);</w:t>
            </w:r>
            <w:r w:rsidRPr="003A439F">
              <w:br/>
            </w:r>
            <w:r w:rsidRPr="003A439F">
              <w:br/>
              <w:t xml:space="preserve">        // times x^t</w:t>
            </w:r>
            <w:r w:rsidRPr="003A439F">
              <w:br/>
              <w:t xml:space="preserve">        double[][] xtxInvxt = new double[2][x.length];</w:t>
            </w:r>
            <w:r w:rsidRPr="003A439F">
              <w:br/>
              <w:t xml:space="preserve">        for (int i = 0; (i &lt; 2); i++) {</w:t>
            </w:r>
            <w:r w:rsidRPr="003A439F">
              <w:br/>
              <w:t xml:space="preserve">            for (int j = 0; (j &lt; x.length); j++) {</w:t>
            </w:r>
            <w:r w:rsidRPr="003A439F">
              <w:br/>
              <w:t xml:space="preserve">                xtxInvxt[i][j] = ((xtxInv[i][0] * x[j]) + xtxInv[i][1]);</w:t>
            </w:r>
            <w:r w:rsidRPr="003A439F">
              <w:br/>
              <w:t xml:space="preserve">            }</w:t>
            </w:r>
            <w:r w:rsidRPr="003A439F">
              <w:br/>
              <w:t xml:space="preserve">        }</w:t>
            </w:r>
            <w:r w:rsidRPr="003A439F">
              <w:br/>
            </w:r>
            <w:r w:rsidRPr="003A439F">
              <w:br/>
              <w:t xml:space="preserve">        // times y</w:t>
            </w:r>
            <w:r w:rsidRPr="003A439F">
              <w:br/>
              <w:t xml:space="preserve">        double[] theta = new double[2];</w:t>
            </w:r>
            <w:r w:rsidRPr="003A439F">
              <w:br/>
              <w:t xml:space="preserve">        for (int i = 0; (i &lt; 2); i++) {</w:t>
            </w:r>
            <w:r w:rsidRPr="003A439F">
              <w:br/>
              <w:t xml:space="preserve">            for (int j = 0; (j &lt; x.length); j++) {</w:t>
            </w:r>
            <w:r w:rsidRPr="003A439F">
              <w:br/>
              <w:t xml:space="preserve">                theta[i] = (theta[i] + (xtxInvxt[i][j] * y[j]));</w:t>
            </w:r>
            <w:r w:rsidRPr="003A439F">
              <w:br/>
              <w:t xml:space="preserve">            }</w:t>
            </w:r>
            <w:r w:rsidRPr="003A439F">
              <w:br/>
              <w:t xml:space="preserve">        }</w:t>
            </w:r>
            <w:r w:rsidRPr="003A439F">
              <w:br/>
            </w:r>
            <w:r w:rsidRPr="003A439F">
              <w:br/>
              <w:t xml:space="preserve">        return theta;</w:t>
            </w:r>
            <w:r w:rsidRPr="003A439F">
              <w:br/>
              <w:t xml:space="preserve">    }</w:t>
            </w:r>
            <w:r w:rsidRPr="003A439F">
              <w:br/>
            </w:r>
            <w:r w:rsidRPr="003A439F">
              <w:br/>
              <w:t xml:space="preserve">    private static boolean isInRange(float value, int left, int right) {</w:t>
            </w:r>
            <w:r w:rsidRPr="003A439F">
              <w:br/>
              <w:t xml:space="preserve">        return value &gt; left &amp;&amp; value &lt;= right;</w:t>
            </w:r>
            <w:r w:rsidRPr="003A439F">
              <w:br/>
              <w:t xml:space="preserve">    }</w:t>
            </w:r>
            <w:r w:rsidRPr="003A439F">
              <w:br/>
            </w:r>
            <w:r w:rsidRPr="003A439F">
              <w:br/>
              <w:t xml:space="preserve">    /**</w:t>
            </w:r>
            <w:r w:rsidRPr="003A439F">
              <w:br/>
              <w:t xml:space="preserve">     * Box-counting algorithm</w:t>
            </w:r>
            <w:r w:rsidRPr="003A439F">
              <w:br/>
              <w:t xml:space="preserve">     * @param plot - timeline of values</w:t>
            </w:r>
            <w:r w:rsidRPr="003A439F">
              <w:br/>
              <w:t xml:space="preserve">     * @param startSize - initial size of square of grid</w:t>
            </w:r>
            <w:r w:rsidRPr="003A439F">
              <w:br/>
              <w:t xml:space="preserve">     * @param finishSize - final size of square of grid</w:t>
            </w:r>
            <w:r w:rsidRPr="003A439F">
              <w:br/>
              <w:t xml:space="preserve">     * @param step - step of changing of the grid</w:t>
            </w:r>
            <w:r w:rsidRPr="003A439F">
              <w:br/>
              <w:t xml:space="preserve">     * @return map Math.Log(1/b) to Math.Log(a) where b is square length size, a is the number of intersection of image with grid squares</w:t>
            </w:r>
            <w:r w:rsidRPr="003A439F">
              <w:br/>
              <w:t xml:space="preserve">     */</w:t>
            </w:r>
            <w:r w:rsidRPr="003A439F">
              <w:br/>
            </w:r>
            <w:r w:rsidRPr="003A439F">
              <w:lastRenderedPageBreak/>
              <w:t xml:space="preserve">    public static HashMap&lt;Double, Double&gt; boxCountingDimension(float[] plot, int startSize, int finishSize, int step)</w:t>
            </w:r>
            <w:r w:rsidRPr="003A439F">
              <w:br/>
              <w:t xml:space="preserve">    {</w:t>
            </w:r>
            <w:r w:rsidRPr="003A439F">
              <w:br/>
              <w:t xml:space="preserve">        //length size - number of boxes</w:t>
            </w:r>
            <w:r w:rsidRPr="003A439F">
              <w:br/>
              <w:t xml:space="preserve">        HashMap&lt;Double, Double&gt; baList = new HashMap&lt;&gt;();</w:t>
            </w:r>
            <w:r w:rsidRPr="003A439F">
              <w:br/>
            </w:r>
            <w:r w:rsidRPr="003A439F">
              <w:br/>
              <w:t xml:space="preserve">        int bwHeight = maxY - minY;</w:t>
            </w:r>
            <w:r w:rsidRPr="003A439F">
              <w:br/>
            </w:r>
            <w:r w:rsidRPr="003A439F">
              <w:br/>
              <w:t xml:space="preserve">        for (int boxSize = startSize; boxSize &lt;= finishSize; boxSize += step)</w:t>
            </w:r>
            <w:r w:rsidRPr="003A439F">
              <w:br/>
              <w:t xml:space="preserve">        {</w:t>
            </w:r>
            <w:r w:rsidRPr="003A439F">
              <w:br/>
              <w:t xml:space="preserve">            boolean[][] filledBoxes = fillBoxes(plot, boxSize, bwHeight);</w:t>
            </w:r>
            <w:r w:rsidRPr="003A439F">
              <w:br/>
            </w:r>
            <w:r w:rsidRPr="003A439F">
              <w:br/>
              <w:t xml:space="preserve">            int a = 0;</w:t>
            </w:r>
            <w:r w:rsidRPr="003A439F">
              <w:br/>
              <w:t xml:space="preserve">            for (int i = 0; i &lt; filledBoxes.length; i++)</w:t>
            </w:r>
            <w:r w:rsidRPr="003A439F">
              <w:br/>
              <w:t xml:space="preserve">                for (int j = 0; j &lt; filledBoxes[0].length; j++)</w:t>
            </w:r>
            <w:r w:rsidRPr="003A439F">
              <w:br/>
              <w:t xml:space="preserve">                    if (filledBoxes[i][j])</w:t>
            </w:r>
            <w:r w:rsidRPr="003A439F">
              <w:br/>
              <w:t xml:space="preserve">                        a++;</w:t>
            </w:r>
            <w:r w:rsidRPr="003A439F">
              <w:br/>
            </w:r>
            <w:r w:rsidRPr="003A439F">
              <w:br/>
              <w:t xml:space="preserve">            baList.put(Math.log(1d/boxSize), Math.log(a));</w:t>
            </w:r>
            <w:r w:rsidRPr="003A439F">
              <w:br/>
              <w:t xml:space="preserve">        }</w:t>
            </w:r>
            <w:r w:rsidRPr="003A439F">
              <w:br/>
            </w:r>
            <w:r w:rsidRPr="003A439F">
              <w:br/>
              <w:t xml:space="preserve">        return baList;</w:t>
            </w:r>
            <w:r w:rsidRPr="003A439F">
              <w:br/>
              <w:t xml:space="preserve">    }</w:t>
            </w:r>
            <w:r w:rsidRPr="003A439F">
              <w:br/>
            </w:r>
            <w:r w:rsidRPr="003A439F">
              <w:br/>
              <w:t xml:space="preserve">    /**</w:t>
            </w:r>
            <w:r w:rsidRPr="003A439F">
              <w:br/>
              <w:t xml:space="preserve">     * create array of boxes depend on timeline plot size and box size, mark boxes where values of plot are presented</w:t>
            </w:r>
            <w:r w:rsidRPr="003A439F">
              <w:br/>
              <w:t xml:space="preserve">     * @param plot - array of timeline plot values</w:t>
            </w:r>
            <w:r w:rsidRPr="003A439F">
              <w:br/>
              <w:t xml:space="preserve">     * @param boxSize - size of box to divide plot</w:t>
            </w:r>
            <w:r w:rsidRPr="003A439F">
              <w:br/>
              <w:t xml:space="preserve">     * @param plotHeight - plot height</w:t>
            </w:r>
            <w:r w:rsidRPr="003A439F">
              <w:br/>
              <w:t xml:space="preserve">     * @return array of marked boxes</w:t>
            </w:r>
            <w:r w:rsidRPr="003A439F">
              <w:br/>
              <w:t xml:space="preserve">     */</w:t>
            </w:r>
            <w:r w:rsidRPr="003A439F">
              <w:br/>
              <w:t xml:space="preserve">    private static boolean[][] fillBoxes(float[] plot, int boxSize, int plotHeight) {</w:t>
            </w:r>
            <w:r w:rsidRPr="003A439F">
              <w:br/>
              <w:t xml:space="preserve">        int plotWidth = plot.length;</w:t>
            </w:r>
            <w:r w:rsidRPr="003A439F">
              <w:br/>
            </w:r>
            <w:r w:rsidRPr="003A439F">
              <w:br/>
              <w:t xml:space="preserve">        int hCount = plotHeight/boxSize;</w:t>
            </w:r>
            <w:r w:rsidRPr="003A439F">
              <w:br/>
              <w:t xml:space="preserve">        int wCount = plotWidth/boxSize;</w:t>
            </w:r>
            <w:r w:rsidRPr="003A439F">
              <w:br/>
            </w:r>
            <w:r w:rsidRPr="003A439F">
              <w:br/>
            </w:r>
            <w:r w:rsidRPr="003A439F">
              <w:lastRenderedPageBreak/>
              <w:t xml:space="preserve">        if (plotWidth &gt; wCount*boxSize)</w:t>
            </w:r>
            <w:r w:rsidRPr="003A439F">
              <w:br/>
              <w:t xml:space="preserve">            wCount += 1;</w:t>
            </w:r>
            <w:r w:rsidRPr="003A439F">
              <w:br/>
              <w:t xml:space="preserve">        if (plotHeight &gt; hCount*boxSize)</w:t>
            </w:r>
            <w:r w:rsidRPr="003A439F">
              <w:br/>
              <w:t xml:space="preserve">            hCount += 1;</w:t>
            </w:r>
            <w:r w:rsidRPr="003A439F">
              <w:br/>
            </w:r>
            <w:r w:rsidRPr="003A439F">
              <w:br/>
              <w:t xml:space="preserve">        boolean[][] filledBoxes = new boolean[wCount][hCount];</w:t>
            </w:r>
            <w:r w:rsidRPr="003A439F">
              <w:br/>
              <w:t xml:space="preserve">        for (int i = 0; i &lt; plot.length; i++) {</w:t>
            </w:r>
            <w:r w:rsidRPr="003A439F">
              <w:br/>
              <w:t xml:space="preserve">            float value = plot[i];</w:t>
            </w:r>
            <w:r w:rsidRPr="003A439F">
              <w:br/>
              <w:t xml:space="preserve">            int yBox = (int) (value/boxSize);</w:t>
            </w:r>
            <w:r w:rsidRPr="003A439F">
              <w:br/>
              <w:t xml:space="preserve">            int left = yBox*boxSize;</w:t>
            </w:r>
            <w:r w:rsidRPr="003A439F">
              <w:br/>
              <w:t xml:space="preserve">            int right = left + boxSize;</w:t>
            </w:r>
            <w:r w:rsidRPr="003A439F">
              <w:br/>
              <w:t xml:space="preserve">            if (isInRange(value, left, right)) {</w:t>
            </w:r>
            <w:r w:rsidRPr="003A439F">
              <w:br/>
              <w:t xml:space="preserve">                int xBox = i/boxSize;</w:t>
            </w:r>
            <w:r w:rsidRPr="003A439F">
              <w:br/>
              <w:t xml:space="preserve">                filledBoxes[xBox][yBox] = true;</w:t>
            </w:r>
            <w:r w:rsidRPr="003A439F">
              <w:br/>
              <w:t xml:space="preserve">            }</w:t>
            </w:r>
            <w:r w:rsidRPr="003A439F">
              <w:br/>
              <w:t xml:space="preserve">        }</w:t>
            </w:r>
            <w:r w:rsidRPr="003A439F">
              <w:br/>
              <w:t xml:space="preserve">        return filledBoxes;</w:t>
            </w:r>
            <w:r w:rsidRPr="003A439F">
              <w:br/>
              <w:t xml:space="preserve">    }</w:t>
            </w:r>
            <w:r w:rsidRPr="003A439F">
              <w:br/>
            </w:r>
            <w:r w:rsidRPr="003A439F">
              <w:br/>
              <w:t xml:space="preserve">    public static double[] getThetaValues(float[] curve, int startSize, int endSize, int step) {</w:t>
            </w:r>
            <w:r w:rsidRPr="003A439F">
              <w:br/>
              <w:t xml:space="preserve">        HashMap&lt;Double, Double&gt; baList = boxCountingDimension(curve, startSize, endSize, step);</w:t>
            </w:r>
            <w:r w:rsidRPr="003A439F">
              <w:br/>
              <w:t xml:space="preserve">        double[] y = new double[baList.size()];</w:t>
            </w:r>
            <w:r w:rsidRPr="003A439F">
              <w:br/>
              <w:t xml:space="preserve">        double[] x = new double[baList.size()];</w:t>
            </w:r>
            <w:r w:rsidRPr="003A439F">
              <w:br/>
              <w:t xml:space="preserve">        int c = 0;</w:t>
            </w:r>
            <w:r w:rsidRPr="003A439F">
              <w:br/>
              <w:t xml:space="preserve">        for (double key : baList.keySet())</w:t>
            </w:r>
            <w:r w:rsidRPr="003A439F">
              <w:br/>
              <w:t xml:space="preserve">        {</w:t>
            </w:r>
            <w:r w:rsidRPr="003A439F">
              <w:br/>
              <w:t xml:space="preserve">            y[c] = baList.get(key);</w:t>
            </w:r>
            <w:r w:rsidRPr="003A439F">
              <w:br/>
              <w:t xml:space="preserve">            x[c] = key;</w:t>
            </w:r>
            <w:r w:rsidRPr="003A439F">
              <w:br/>
              <w:t xml:space="preserve">            c++;</w:t>
            </w:r>
            <w:r w:rsidRPr="003A439F">
              <w:br/>
              <w:t xml:space="preserve">        }</w:t>
            </w:r>
            <w:r w:rsidRPr="003A439F">
              <w:br/>
              <w:t xml:space="preserve">        double[] theta = normalEquations2d(y, x);</w:t>
            </w:r>
            <w:r w:rsidRPr="003A439F">
              <w:br/>
              <w:t xml:space="preserve">        return theta;</w:t>
            </w:r>
            <w:r w:rsidRPr="003A439F">
              <w:br/>
              <w:t xml:space="preserve">    }</w:t>
            </w:r>
            <w:r w:rsidRPr="003A439F">
              <w:br/>
              <w:t>}</w:t>
            </w:r>
          </w:p>
          <w:p w:rsidR="003A439F" w:rsidRPr="003A439F" w:rsidRDefault="003A439F" w:rsidP="003A439F">
            <w:pPr>
              <w:pStyle w:val="a6"/>
            </w:pPr>
          </w:p>
        </w:tc>
      </w:tr>
    </w:tbl>
    <w:p w:rsidR="008861B7" w:rsidRPr="003A439F" w:rsidRDefault="00371F76" w:rsidP="003A439F">
      <w:pPr>
        <w:rPr>
          <w:lang w:val="en-US"/>
        </w:rPr>
      </w:pPr>
      <w:r w:rsidRPr="003A439F">
        <w:rPr>
          <w:lang w:val="en-US"/>
        </w:rPr>
        <w:lastRenderedPageBreak/>
        <w:br w:type="page"/>
      </w:r>
    </w:p>
    <w:p w:rsidR="00073B79" w:rsidRPr="006B1333" w:rsidRDefault="00E01659" w:rsidP="00D7053C">
      <w:pPr>
        <w:pStyle w:val="1"/>
        <w:numPr>
          <w:ilvl w:val="0"/>
          <w:numId w:val="30"/>
        </w:numPr>
        <w:ind w:left="426"/>
        <w:rPr>
          <w:lang w:val="en-US"/>
        </w:rPr>
      </w:pPr>
      <w:bookmarkStart w:id="44" w:name="_Toc483927432"/>
      <w:r>
        <w:lastRenderedPageBreak/>
        <w:t>ТЕСТИРОВАНИЕ</w:t>
      </w:r>
      <w:bookmarkEnd w:id="44"/>
    </w:p>
    <w:p w:rsidR="00C154ED" w:rsidRPr="004C398D" w:rsidRDefault="004F374D" w:rsidP="00C154ED">
      <w:pPr>
        <w:rPr>
          <w:lang w:val="en-US"/>
        </w:rPr>
      </w:pPr>
      <w:r w:rsidRPr="004C398D">
        <w:rPr>
          <w:lang w:val="en-US"/>
        </w:rPr>
        <w:tab/>
      </w:r>
      <w:r w:rsidR="007437D7">
        <w:t>В</w:t>
      </w:r>
      <w:r w:rsidR="007437D7" w:rsidRPr="004C398D">
        <w:rPr>
          <w:lang w:val="en-US"/>
        </w:rPr>
        <w:t xml:space="preserve"> </w:t>
      </w:r>
      <w:r w:rsidR="007437D7">
        <w:t>данной</w:t>
      </w:r>
      <w:r w:rsidR="007437D7" w:rsidRPr="004C398D">
        <w:rPr>
          <w:lang w:val="en-US"/>
        </w:rPr>
        <w:t xml:space="preserve"> </w:t>
      </w:r>
      <w:r w:rsidR="007437D7">
        <w:t>работе</w:t>
      </w:r>
      <w:r w:rsidR="007437D7" w:rsidRPr="004C398D">
        <w:rPr>
          <w:lang w:val="en-US"/>
        </w:rPr>
        <w:t xml:space="preserve"> </w:t>
      </w:r>
      <w:r w:rsidR="007437D7">
        <w:t>под</w:t>
      </w:r>
      <w:r w:rsidR="007437D7" w:rsidRPr="004C398D">
        <w:rPr>
          <w:lang w:val="en-US"/>
        </w:rPr>
        <w:t xml:space="preserve"> </w:t>
      </w:r>
      <w:r w:rsidR="007437D7">
        <w:t>тестированием</w:t>
      </w:r>
      <w:r w:rsidR="007437D7" w:rsidRPr="004C398D">
        <w:rPr>
          <w:lang w:val="en-US"/>
        </w:rPr>
        <w:t xml:space="preserve"> </w:t>
      </w:r>
      <w:r w:rsidR="007437D7">
        <w:t>подразумевается</w:t>
      </w:r>
      <w:r w:rsidR="007437D7" w:rsidRPr="004C398D">
        <w:rPr>
          <w:lang w:val="en-US"/>
        </w:rPr>
        <w:t xml:space="preserve"> </w:t>
      </w:r>
      <w:r w:rsidR="00073B79">
        <w:t>проверка</w:t>
      </w:r>
      <w:r w:rsidR="00073B79" w:rsidRPr="004C398D">
        <w:rPr>
          <w:lang w:val="en-US"/>
        </w:rPr>
        <w:t xml:space="preserve"> </w:t>
      </w:r>
      <w:r w:rsidR="00073B79">
        <w:t>реализации</w:t>
      </w:r>
      <w:r w:rsidR="00073B79" w:rsidRPr="004C398D">
        <w:rPr>
          <w:lang w:val="en-US"/>
        </w:rPr>
        <w:t xml:space="preserve"> </w:t>
      </w:r>
      <w:r w:rsidR="00073B79">
        <w:t>поставленных</w:t>
      </w:r>
      <w:r w:rsidR="00073B79" w:rsidRPr="004C398D">
        <w:rPr>
          <w:lang w:val="en-US"/>
        </w:rPr>
        <w:t xml:space="preserve"> </w:t>
      </w:r>
      <w:r w:rsidR="00073B79">
        <w:t>в</w:t>
      </w:r>
      <w:r w:rsidR="00073B79" w:rsidRPr="004C398D">
        <w:rPr>
          <w:lang w:val="en-US"/>
        </w:rPr>
        <w:t xml:space="preserve"> </w:t>
      </w:r>
      <w:r w:rsidR="00073B79">
        <w:t>разделе</w:t>
      </w:r>
      <w:r w:rsidR="00073B79" w:rsidRPr="004C398D">
        <w:rPr>
          <w:lang w:val="en-US"/>
        </w:rPr>
        <w:t xml:space="preserve"> 2.1 </w:t>
      </w:r>
      <w:r w:rsidR="00073B79">
        <w:t>требований</w:t>
      </w:r>
      <w:r w:rsidR="00073B79" w:rsidRPr="004C398D">
        <w:rPr>
          <w:lang w:val="en-US"/>
        </w:rPr>
        <w:t>.</w:t>
      </w:r>
    </w:p>
    <w:p w:rsidR="00177EF8" w:rsidRPr="004C398D" w:rsidRDefault="00880741" w:rsidP="00880741">
      <w:pPr>
        <w:pStyle w:val="2"/>
        <w:rPr>
          <w:lang w:val="en-US"/>
        </w:rPr>
      </w:pPr>
      <w:bookmarkStart w:id="45" w:name="_Toc483927433"/>
      <w:r w:rsidRPr="004C398D">
        <w:rPr>
          <w:lang w:val="en-US"/>
        </w:rPr>
        <w:t xml:space="preserve">4.1 </w:t>
      </w:r>
      <w:r w:rsidR="00220399">
        <w:t>Тестирование</w:t>
      </w:r>
      <w:r w:rsidR="00220399" w:rsidRPr="004C398D">
        <w:rPr>
          <w:lang w:val="en-US"/>
        </w:rPr>
        <w:t xml:space="preserve"> </w:t>
      </w:r>
      <w:r w:rsidR="00220399">
        <w:t>реализованного</w:t>
      </w:r>
      <w:r w:rsidR="00220399" w:rsidRPr="004C398D">
        <w:rPr>
          <w:lang w:val="en-US"/>
        </w:rPr>
        <w:t xml:space="preserve"> </w:t>
      </w:r>
      <w:r w:rsidR="00220399">
        <w:t>алгоритма</w:t>
      </w:r>
      <w:r w:rsidR="00220399" w:rsidRPr="004C398D">
        <w:rPr>
          <w:lang w:val="en-US"/>
        </w:rPr>
        <w:t xml:space="preserve"> </w:t>
      </w:r>
      <w:r w:rsidR="00220399">
        <w:t>работы</w:t>
      </w:r>
      <w:bookmarkEnd w:id="45"/>
    </w:p>
    <w:p w:rsidR="00220399" w:rsidRDefault="00880741" w:rsidP="00220399">
      <w:r w:rsidRPr="004C398D">
        <w:rPr>
          <w:lang w:val="en-US"/>
        </w:rPr>
        <w:tab/>
      </w:r>
      <w:r w:rsidR="00211053">
        <w:t>Согласно</w:t>
      </w:r>
      <w:r w:rsidR="00211053" w:rsidRPr="004C398D">
        <w:rPr>
          <w:lang w:val="en-US"/>
        </w:rPr>
        <w:t xml:space="preserve"> </w:t>
      </w:r>
      <w:r w:rsidR="00211053">
        <w:t>заданию</w:t>
      </w:r>
      <w:r w:rsidR="00211053" w:rsidRPr="004C398D">
        <w:rPr>
          <w:lang w:val="en-US"/>
        </w:rPr>
        <w:t xml:space="preserve">, </w:t>
      </w:r>
      <w:r w:rsidR="00211053">
        <w:t>основная</w:t>
      </w:r>
      <w:r w:rsidR="00211053" w:rsidRPr="004C398D">
        <w:rPr>
          <w:lang w:val="en-US"/>
        </w:rPr>
        <w:t xml:space="preserve"> </w:t>
      </w:r>
      <w:r w:rsidR="00211053">
        <w:t>программа</w:t>
      </w:r>
      <w:r w:rsidR="00211053" w:rsidRPr="004C398D">
        <w:rPr>
          <w:lang w:val="en-US"/>
        </w:rPr>
        <w:t xml:space="preserve"> </w:t>
      </w:r>
      <w:r w:rsidR="00211053">
        <w:t>должна</w:t>
      </w:r>
      <w:r w:rsidR="00211053" w:rsidRPr="004C398D">
        <w:rPr>
          <w:lang w:val="en-US"/>
        </w:rPr>
        <w:t xml:space="preserve"> </w:t>
      </w:r>
      <w:r w:rsidR="00211053">
        <w:t>автоматически</w:t>
      </w:r>
      <w:r w:rsidR="00211053" w:rsidRPr="004C398D">
        <w:rPr>
          <w:lang w:val="en-US"/>
        </w:rPr>
        <w:t xml:space="preserve"> </w:t>
      </w:r>
      <w:r w:rsidR="00211053">
        <w:t>переключаться</w:t>
      </w:r>
      <w:r w:rsidR="00211053" w:rsidRPr="004C398D">
        <w:rPr>
          <w:lang w:val="en-US"/>
        </w:rPr>
        <w:t xml:space="preserve"> </w:t>
      </w:r>
      <w:r w:rsidR="00211053">
        <w:t>между</w:t>
      </w:r>
      <w:r w:rsidR="00211053" w:rsidRPr="004C398D">
        <w:rPr>
          <w:lang w:val="en-US"/>
        </w:rPr>
        <w:t xml:space="preserve"> </w:t>
      </w:r>
      <w:r w:rsidR="00211053">
        <w:t>двумя</w:t>
      </w:r>
      <w:r w:rsidR="00211053" w:rsidRPr="004C398D">
        <w:rPr>
          <w:lang w:val="en-US"/>
        </w:rPr>
        <w:t xml:space="preserve"> </w:t>
      </w:r>
      <w:r w:rsidR="00211053">
        <w:t>режимами</w:t>
      </w:r>
      <w:r w:rsidR="00211053" w:rsidRPr="004C398D">
        <w:rPr>
          <w:lang w:val="en-US"/>
        </w:rPr>
        <w:t xml:space="preserve"> </w:t>
      </w:r>
      <w:r w:rsidR="00211053">
        <w:t>работы</w:t>
      </w:r>
      <w:r w:rsidR="00211053" w:rsidRPr="004C398D">
        <w:rPr>
          <w:lang w:val="en-US"/>
        </w:rPr>
        <w:t>: «</w:t>
      </w:r>
      <w:r w:rsidR="00211053">
        <w:t>спокойствие</w:t>
      </w:r>
      <w:r w:rsidR="00211053" w:rsidRPr="004C398D">
        <w:rPr>
          <w:lang w:val="en-US"/>
        </w:rPr>
        <w:t xml:space="preserve">» </w:t>
      </w:r>
      <w:r w:rsidR="00211053">
        <w:t>и</w:t>
      </w:r>
      <w:r w:rsidR="00211053" w:rsidRPr="004C398D">
        <w:rPr>
          <w:lang w:val="en-US"/>
        </w:rPr>
        <w:t xml:space="preserve"> «</w:t>
      </w:r>
      <w:r w:rsidR="00211053">
        <w:t>тревога</w:t>
      </w:r>
      <w:r w:rsidR="00211053" w:rsidRPr="004C398D">
        <w:rPr>
          <w:lang w:val="en-US"/>
        </w:rPr>
        <w:t>»</w:t>
      </w:r>
      <w:r w:rsidR="003B5CC9" w:rsidRPr="004C398D">
        <w:rPr>
          <w:lang w:val="en-US"/>
        </w:rPr>
        <w:t xml:space="preserve">. </w:t>
      </w:r>
      <w:r w:rsidR="003B5CC9">
        <w:t>Переключение происходит на основании информации от модуля определения психоэмоционального состояния.</w:t>
      </w:r>
    </w:p>
    <w:p w:rsidR="00CF5F3E" w:rsidRDefault="00880741" w:rsidP="00220399">
      <w:r>
        <w:tab/>
      </w:r>
      <w:r w:rsidR="00CF5F3E">
        <w:t xml:space="preserve">При включении программа автоматически осуществляет поиск доступных для подключения гарнитур </w:t>
      </w:r>
      <w:r w:rsidR="00CF5F3E">
        <w:rPr>
          <w:lang w:val="en-US"/>
        </w:rPr>
        <w:t>Muse</w:t>
      </w:r>
      <w:r w:rsidR="008403B0" w:rsidRPr="008403B0">
        <w:t xml:space="preserve"> (</w:t>
      </w:r>
      <w:r w:rsidR="0006711B">
        <w:fldChar w:fldCharType="begin"/>
      </w:r>
      <w:r w:rsidR="0006711B">
        <w:instrText xml:space="preserve"> REF _Ref483669433 \h </w:instrText>
      </w:r>
      <w:r w:rsidR="0006711B">
        <w:fldChar w:fldCharType="separate"/>
      </w:r>
      <w:r w:rsidR="00475C96">
        <w:t xml:space="preserve">Рисунок </w:t>
      </w:r>
      <w:r w:rsidR="00475C96">
        <w:rPr>
          <w:noProof/>
        </w:rPr>
        <w:t>4</w:t>
      </w:r>
      <w:r w:rsidR="00475C96">
        <w:t>.</w:t>
      </w:r>
      <w:r w:rsidR="00475C96">
        <w:rPr>
          <w:noProof/>
        </w:rPr>
        <w:t>1</w:t>
      </w:r>
      <w:r w:rsidR="0006711B">
        <w:fldChar w:fldCharType="end"/>
      </w:r>
      <w:r w:rsidR="008403B0" w:rsidRPr="008403B0">
        <w:t>)</w:t>
      </w:r>
      <w:r w:rsidR="00CF5F3E">
        <w:t>. В случае если гарнитура одна, к ней осуществляется подключение. Одновременно с этим начинается воспроизведение случайного видео файла</w:t>
      </w:r>
      <w:r w:rsidR="0006711B">
        <w:t xml:space="preserve"> (</w:t>
      </w:r>
      <w:r w:rsidR="0006711B">
        <w:fldChar w:fldCharType="begin"/>
      </w:r>
      <w:r w:rsidR="0006711B">
        <w:instrText xml:space="preserve"> REF _Ref483669449 \h </w:instrText>
      </w:r>
      <w:r w:rsidR="0006711B">
        <w:fldChar w:fldCharType="separate"/>
      </w:r>
      <w:r w:rsidR="00475C96">
        <w:t xml:space="preserve">Рисунок </w:t>
      </w:r>
      <w:r w:rsidR="00475C96">
        <w:rPr>
          <w:noProof/>
        </w:rPr>
        <w:t>4</w:t>
      </w:r>
      <w:r w:rsidR="00475C96">
        <w:t>.</w:t>
      </w:r>
      <w:r w:rsidR="00475C96">
        <w:rPr>
          <w:noProof/>
        </w:rPr>
        <w:t>2</w:t>
      </w:r>
      <w:r w:rsidR="0006711B">
        <w:fldChar w:fldCharType="end"/>
      </w:r>
      <w:r w:rsidR="0006711B">
        <w:t>)</w:t>
      </w:r>
      <w:r w:rsidR="00CF5F3E">
        <w:t xml:space="preserve">. </w:t>
      </w:r>
    </w:p>
    <w:p w:rsidR="008403B0" w:rsidRDefault="008403B0" w:rsidP="00DA28EC">
      <w:pPr>
        <w:keepNext/>
        <w:jc w:val="center"/>
      </w:pPr>
      <w:r>
        <w:rPr>
          <w:noProof/>
          <w:lang w:eastAsia="ru-RU"/>
        </w:rPr>
        <w:drawing>
          <wp:inline distT="0" distB="0" distL="0" distR="0" wp14:anchorId="17B18980" wp14:editId="10F4BEE2">
            <wp:extent cx="3530247" cy="1985606"/>
            <wp:effectExtent l="19050" t="19050" r="13335" b="152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7-05-27-17213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32048" cy="1986619"/>
                    </a:xfrm>
                    <a:prstGeom prst="rect">
                      <a:avLst/>
                    </a:prstGeom>
                    <a:ln>
                      <a:solidFill>
                        <a:schemeClr val="tx1"/>
                      </a:solidFill>
                    </a:ln>
                  </pic:spPr>
                </pic:pic>
              </a:graphicData>
            </a:graphic>
          </wp:inline>
        </w:drawing>
      </w:r>
    </w:p>
    <w:p w:rsidR="00CF5F3E" w:rsidRDefault="008403B0" w:rsidP="008403B0">
      <w:pPr>
        <w:pStyle w:val="a3"/>
      </w:pPr>
      <w:bookmarkStart w:id="46" w:name="_Ref483669433"/>
      <w:bookmarkStart w:id="47" w:name="_Ref483669427"/>
      <w:r>
        <w:t xml:space="preserve">Рисунок </w:t>
      </w:r>
      <w:r w:rsidR="00905E97">
        <w:fldChar w:fldCharType="begin"/>
      </w:r>
      <w:r w:rsidR="00905E97">
        <w:instrText xml:space="preserve"> STYLEREF 1 \s </w:instrText>
      </w:r>
      <w:r w:rsidR="00905E97">
        <w:fldChar w:fldCharType="separate"/>
      </w:r>
      <w:r w:rsidR="00475C96">
        <w:rPr>
          <w:noProof/>
        </w:rPr>
        <w:t>4</w:t>
      </w:r>
      <w:r w:rsidR="00905E97">
        <w:fldChar w:fldCharType="end"/>
      </w:r>
      <w:r w:rsidR="00905E97">
        <w:t>.</w:t>
      </w:r>
      <w:r w:rsidR="00905E97">
        <w:fldChar w:fldCharType="begin"/>
      </w:r>
      <w:r w:rsidR="00905E97">
        <w:instrText xml:space="preserve"> SEQ Рисунок \* ARABIC \s 1 </w:instrText>
      </w:r>
      <w:r w:rsidR="00905E97">
        <w:fldChar w:fldCharType="separate"/>
      </w:r>
      <w:r w:rsidR="00475C96">
        <w:rPr>
          <w:noProof/>
        </w:rPr>
        <w:t>1</w:t>
      </w:r>
      <w:r w:rsidR="00905E97">
        <w:fldChar w:fldCharType="end"/>
      </w:r>
      <w:bookmarkEnd w:id="46"/>
      <w:r>
        <w:t xml:space="preserve">. </w:t>
      </w:r>
      <w:r w:rsidR="003C440C">
        <w:t>Интерфейс программы при попытке подключения к гарнитуре</w:t>
      </w:r>
      <w:r>
        <w:t xml:space="preserve"> </w:t>
      </w:r>
      <w:r>
        <w:rPr>
          <w:lang w:val="en-US"/>
        </w:rPr>
        <w:t>Muse</w:t>
      </w:r>
      <w:bookmarkEnd w:id="47"/>
    </w:p>
    <w:p w:rsidR="00CF5F3E" w:rsidRDefault="00A7370F" w:rsidP="00220399">
      <w:r>
        <w:tab/>
      </w:r>
      <w:r w:rsidR="00CF5F3E">
        <w:t xml:space="preserve">При успешном подключении к гарнитуре </w:t>
      </w:r>
      <w:r w:rsidR="00CF5F3E">
        <w:rPr>
          <w:lang w:val="en-US"/>
        </w:rPr>
        <w:t>Muse</w:t>
      </w:r>
      <w:r w:rsidR="00CF5F3E" w:rsidRPr="00CF5F3E">
        <w:t xml:space="preserve">, </w:t>
      </w:r>
      <w:r w:rsidR="00CF5F3E">
        <w:t>начинается анализ сигнала ЭЭГ, а вместе с ним и отслеживание психоэмоционального состояния</w:t>
      </w:r>
      <w:r w:rsidR="0006711B">
        <w:t xml:space="preserve"> (</w:t>
      </w:r>
      <w:r w:rsidR="0006711B">
        <w:fldChar w:fldCharType="begin"/>
      </w:r>
      <w:r w:rsidR="0006711B">
        <w:instrText xml:space="preserve"> REF _Ref483669463 \h </w:instrText>
      </w:r>
      <w:r w:rsidR="0006711B">
        <w:fldChar w:fldCharType="separate"/>
      </w:r>
      <w:r w:rsidR="00475C96">
        <w:t xml:space="preserve">Рисунок </w:t>
      </w:r>
      <w:r w:rsidR="00475C96">
        <w:rPr>
          <w:noProof/>
        </w:rPr>
        <w:t>4</w:t>
      </w:r>
      <w:r w:rsidR="00475C96">
        <w:t>.</w:t>
      </w:r>
      <w:r w:rsidR="00475C96">
        <w:rPr>
          <w:noProof/>
        </w:rPr>
        <w:t>3</w:t>
      </w:r>
      <w:r w:rsidR="0006711B">
        <w:fldChar w:fldCharType="end"/>
      </w:r>
      <w:r w:rsidR="0006711B">
        <w:t>)</w:t>
      </w:r>
      <w:r w:rsidR="00CF5F3E">
        <w:t xml:space="preserve">. При включении программа находится в режиме «спокойствие». </w:t>
      </w:r>
    </w:p>
    <w:p w:rsidR="00DA28EC" w:rsidRDefault="00DA28EC" w:rsidP="00DA28EC">
      <w:pPr>
        <w:keepNext/>
        <w:jc w:val="center"/>
      </w:pPr>
      <w:r>
        <w:rPr>
          <w:noProof/>
          <w:lang w:eastAsia="ru-RU"/>
        </w:rPr>
        <w:lastRenderedPageBreak/>
        <w:drawing>
          <wp:inline distT="0" distB="0" distL="0" distR="0" wp14:anchorId="184B8D3D" wp14:editId="25762C49">
            <wp:extent cx="3498497" cy="1967748"/>
            <wp:effectExtent l="19050" t="19050" r="26035" b="139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7-05-27-17234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00282" cy="1968752"/>
                    </a:xfrm>
                    <a:prstGeom prst="rect">
                      <a:avLst/>
                    </a:prstGeom>
                    <a:ln>
                      <a:solidFill>
                        <a:schemeClr val="tx1"/>
                      </a:solidFill>
                    </a:ln>
                  </pic:spPr>
                </pic:pic>
              </a:graphicData>
            </a:graphic>
          </wp:inline>
        </w:drawing>
      </w:r>
    </w:p>
    <w:p w:rsidR="00DA28EC" w:rsidRPr="00DA28EC" w:rsidRDefault="00DA28EC" w:rsidP="00DA28EC">
      <w:pPr>
        <w:pStyle w:val="a3"/>
      </w:pPr>
      <w:bookmarkStart w:id="48" w:name="_Ref483669449"/>
      <w:r>
        <w:t xml:space="preserve">Рисунок </w:t>
      </w:r>
      <w:r w:rsidR="00905E97">
        <w:fldChar w:fldCharType="begin"/>
      </w:r>
      <w:r w:rsidR="00905E97">
        <w:instrText xml:space="preserve"> STYLEREF 1 \s </w:instrText>
      </w:r>
      <w:r w:rsidR="00905E97">
        <w:fldChar w:fldCharType="separate"/>
      </w:r>
      <w:r w:rsidR="00475C96">
        <w:rPr>
          <w:noProof/>
        </w:rPr>
        <w:t>4</w:t>
      </w:r>
      <w:r w:rsidR="00905E97">
        <w:fldChar w:fldCharType="end"/>
      </w:r>
      <w:r w:rsidR="00905E97">
        <w:t>.</w:t>
      </w:r>
      <w:r w:rsidR="00905E97">
        <w:fldChar w:fldCharType="begin"/>
      </w:r>
      <w:r w:rsidR="00905E97">
        <w:instrText xml:space="preserve"> SEQ Рисунок \* ARABIC \s 1 </w:instrText>
      </w:r>
      <w:r w:rsidR="00905E97">
        <w:fldChar w:fldCharType="separate"/>
      </w:r>
      <w:r w:rsidR="00475C96">
        <w:rPr>
          <w:noProof/>
        </w:rPr>
        <w:t>2</w:t>
      </w:r>
      <w:r w:rsidR="00905E97">
        <w:fldChar w:fldCharType="end"/>
      </w:r>
      <w:bookmarkEnd w:id="48"/>
      <w:r w:rsidRPr="00DA28EC">
        <w:t xml:space="preserve">. </w:t>
      </w:r>
      <w:r w:rsidR="003C440C">
        <w:t xml:space="preserve">Интерфейс программы </w:t>
      </w:r>
      <w:r>
        <w:t xml:space="preserve">до подключения к гарнитуре </w:t>
      </w:r>
      <w:r>
        <w:rPr>
          <w:lang w:val="en-US"/>
        </w:rPr>
        <w:t>Muse</w:t>
      </w:r>
    </w:p>
    <w:p w:rsidR="00275D06" w:rsidRPr="00DA28EC" w:rsidRDefault="00A7370F" w:rsidP="00220399">
      <w:r>
        <w:tab/>
      </w:r>
      <w:r w:rsidR="00CF5F3E">
        <w:t>Далее раз в секунду происходит анализ переменной, отвечающей за текущее состояние. При ее изменении в значение «тревога», происходит переключение графического интерфейса в соответствующий режим</w:t>
      </w:r>
      <w:r w:rsidR="0006711B">
        <w:t xml:space="preserve"> (</w:t>
      </w:r>
      <w:r w:rsidR="0006711B">
        <w:fldChar w:fldCharType="begin"/>
      </w:r>
      <w:r w:rsidR="0006711B">
        <w:instrText xml:space="preserve"> REF _Ref483669479 \h </w:instrText>
      </w:r>
      <w:r w:rsidR="0006711B">
        <w:fldChar w:fldCharType="separate"/>
      </w:r>
      <w:r w:rsidR="00475C96">
        <w:t xml:space="preserve">Рисунок </w:t>
      </w:r>
      <w:r w:rsidR="00475C96">
        <w:rPr>
          <w:noProof/>
        </w:rPr>
        <w:t>4</w:t>
      </w:r>
      <w:r w:rsidR="00475C96">
        <w:t>.</w:t>
      </w:r>
      <w:r w:rsidR="00475C96">
        <w:rPr>
          <w:noProof/>
        </w:rPr>
        <w:t>4</w:t>
      </w:r>
      <w:r w:rsidR="0006711B">
        <w:fldChar w:fldCharType="end"/>
      </w:r>
      <w:r w:rsidR="0006711B">
        <w:t>)</w:t>
      </w:r>
      <w:r w:rsidR="00CF5F3E">
        <w:t>.</w:t>
      </w:r>
    </w:p>
    <w:p w:rsidR="00DA28EC" w:rsidRDefault="00DA28EC" w:rsidP="00DA28EC">
      <w:pPr>
        <w:keepNext/>
        <w:jc w:val="center"/>
      </w:pPr>
      <w:r>
        <w:rPr>
          <w:noProof/>
          <w:lang w:eastAsia="ru-RU"/>
        </w:rPr>
        <w:drawing>
          <wp:inline distT="0" distB="0" distL="0" distR="0" wp14:anchorId="418DBF2A" wp14:editId="75EB9582">
            <wp:extent cx="3364356" cy="1892300"/>
            <wp:effectExtent l="19050" t="19050" r="26670" b="1270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7-05-27-17190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66897" cy="1893729"/>
                    </a:xfrm>
                    <a:prstGeom prst="rect">
                      <a:avLst/>
                    </a:prstGeom>
                    <a:ln>
                      <a:solidFill>
                        <a:schemeClr val="tx1"/>
                      </a:solidFill>
                    </a:ln>
                  </pic:spPr>
                </pic:pic>
              </a:graphicData>
            </a:graphic>
          </wp:inline>
        </w:drawing>
      </w:r>
    </w:p>
    <w:p w:rsidR="00DA28EC" w:rsidRDefault="00DA28EC" w:rsidP="00DA28EC">
      <w:pPr>
        <w:pStyle w:val="a3"/>
      </w:pPr>
      <w:bookmarkStart w:id="49" w:name="_Ref483669463"/>
      <w:r>
        <w:t xml:space="preserve">Рисунок </w:t>
      </w:r>
      <w:r w:rsidR="00905E97">
        <w:fldChar w:fldCharType="begin"/>
      </w:r>
      <w:r w:rsidR="00905E97">
        <w:instrText xml:space="preserve"> STYLEREF 1 \s </w:instrText>
      </w:r>
      <w:r w:rsidR="00905E97">
        <w:fldChar w:fldCharType="separate"/>
      </w:r>
      <w:r w:rsidR="00475C96">
        <w:rPr>
          <w:noProof/>
        </w:rPr>
        <w:t>4</w:t>
      </w:r>
      <w:r w:rsidR="00905E97">
        <w:fldChar w:fldCharType="end"/>
      </w:r>
      <w:r w:rsidR="00905E97">
        <w:t>.</w:t>
      </w:r>
      <w:r w:rsidR="00905E97">
        <w:fldChar w:fldCharType="begin"/>
      </w:r>
      <w:r w:rsidR="00905E97">
        <w:instrText xml:space="preserve"> SEQ Рисунок \* ARABIC \s 1 </w:instrText>
      </w:r>
      <w:r w:rsidR="00905E97">
        <w:fldChar w:fldCharType="separate"/>
      </w:r>
      <w:r w:rsidR="00475C96">
        <w:rPr>
          <w:noProof/>
        </w:rPr>
        <w:t>3</w:t>
      </w:r>
      <w:r w:rsidR="00905E97">
        <w:fldChar w:fldCharType="end"/>
      </w:r>
      <w:bookmarkEnd w:id="49"/>
      <w:r w:rsidRPr="00DA28EC">
        <w:t xml:space="preserve">. </w:t>
      </w:r>
      <w:r w:rsidR="003C440C">
        <w:t xml:space="preserve">Интерфейс программы </w:t>
      </w:r>
      <w:r>
        <w:t xml:space="preserve">при подключенной гарнитуре </w:t>
      </w:r>
      <w:r>
        <w:rPr>
          <w:lang w:val="en-US"/>
        </w:rPr>
        <w:t>Muse</w:t>
      </w:r>
      <w:r>
        <w:br/>
      </w:r>
      <w:r w:rsidRPr="00DA28EC">
        <w:t xml:space="preserve"> </w:t>
      </w:r>
      <w:r>
        <w:t>и режиме "спокойствие"</w:t>
      </w:r>
    </w:p>
    <w:p w:rsidR="003C440C" w:rsidRDefault="003C440C" w:rsidP="003C440C">
      <w:pPr>
        <w:pStyle w:val="a3"/>
        <w:keepNext/>
      </w:pPr>
      <w:r>
        <w:rPr>
          <w:noProof/>
          <w:lang w:eastAsia="ru-RU"/>
        </w:rPr>
        <w:lastRenderedPageBreak/>
        <w:drawing>
          <wp:inline distT="0" distB="0" distL="0" distR="0" wp14:anchorId="69D3819A" wp14:editId="721FE801">
            <wp:extent cx="3395406" cy="1909764"/>
            <wp:effectExtent l="19050" t="19050" r="14605" b="146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7-05-27-17194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00880" cy="1912843"/>
                    </a:xfrm>
                    <a:prstGeom prst="rect">
                      <a:avLst/>
                    </a:prstGeom>
                    <a:ln>
                      <a:solidFill>
                        <a:schemeClr val="tx1"/>
                      </a:solidFill>
                    </a:ln>
                  </pic:spPr>
                </pic:pic>
              </a:graphicData>
            </a:graphic>
          </wp:inline>
        </w:drawing>
      </w:r>
    </w:p>
    <w:p w:rsidR="003C440C" w:rsidRDefault="003C440C" w:rsidP="003C440C">
      <w:pPr>
        <w:pStyle w:val="a3"/>
      </w:pPr>
      <w:bookmarkStart w:id="50" w:name="_Ref483669479"/>
      <w:r>
        <w:t xml:space="preserve">Рисунок </w:t>
      </w:r>
      <w:r w:rsidR="00905E97">
        <w:fldChar w:fldCharType="begin"/>
      </w:r>
      <w:r w:rsidR="00905E97">
        <w:instrText xml:space="preserve"> STYLEREF 1 \s </w:instrText>
      </w:r>
      <w:r w:rsidR="00905E97">
        <w:fldChar w:fldCharType="separate"/>
      </w:r>
      <w:r w:rsidR="00475C96">
        <w:rPr>
          <w:noProof/>
        </w:rPr>
        <w:t>4</w:t>
      </w:r>
      <w:r w:rsidR="00905E97">
        <w:fldChar w:fldCharType="end"/>
      </w:r>
      <w:r w:rsidR="00905E97">
        <w:t>.</w:t>
      </w:r>
      <w:r w:rsidR="00905E97">
        <w:fldChar w:fldCharType="begin"/>
      </w:r>
      <w:r w:rsidR="00905E97">
        <w:instrText xml:space="preserve"> SEQ Рисунок \* ARABIC \s 1 </w:instrText>
      </w:r>
      <w:r w:rsidR="00905E97">
        <w:fldChar w:fldCharType="separate"/>
      </w:r>
      <w:r w:rsidR="00475C96">
        <w:rPr>
          <w:noProof/>
        </w:rPr>
        <w:t>4</w:t>
      </w:r>
      <w:r w:rsidR="00905E97">
        <w:fldChar w:fldCharType="end"/>
      </w:r>
      <w:bookmarkEnd w:id="50"/>
      <w:r>
        <w:t>. Интерфейс программы в режиме тревоги</w:t>
      </w:r>
    </w:p>
    <w:p w:rsidR="0006711B" w:rsidRDefault="0006711B">
      <w:pPr>
        <w:spacing w:line="276" w:lineRule="auto"/>
        <w:jc w:val="left"/>
        <w:rPr>
          <w:rFonts w:eastAsiaTheme="majorEastAsia" w:cstheme="majorBidi"/>
          <w:bCs/>
          <w:color w:val="000000" w:themeColor="text1"/>
          <w:szCs w:val="26"/>
        </w:rPr>
      </w:pPr>
      <w:r>
        <w:rPr>
          <w:rFonts w:eastAsiaTheme="majorEastAsia" w:cstheme="majorBidi"/>
          <w:bCs/>
          <w:color w:val="000000" w:themeColor="text1"/>
          <w:szCs w:val="26"/>
        </w:rPr>
        <w:tab/>
        <w:t>На рисунках выше можно наблюдать, что требования из технического задания по отображаемой информации выполнены. В режиме «спокойствие» присутствуют:</w:t>
      </w:r>
    </w:p>
    <w:p w:rsidR="0006711B" w:rsidRDefault="0006711B" w:rsidP="00D7053C">
      <w:pPr>
        <w:pStyle w:val="ab"/>
        <w:numPr>
          <w:ilvl w:val="0"/>
          <w:numId w:val="33"/>
        </w:numPr>
      </w:pPr>
      <w:r>
        <w:t>видео контент;</w:t>
      </w:r>
    </w:p>
    <w:p w:rsidR="0006711B" w:rsidRDefault="0006711B" w:rsidP="00D7053C">
      <w:pPr>
        <w:pStyle w:val="ab"/>
        <w:numPr>
          <w:ilvl w:val="0"/>
          <w:numId w:val="33"/>
        </w:numPr>
      </w:pPr>
      <w:r>
        <w:t>значение характеристики, по которой определяется психоэмоциональное состояние (полоски красного и зеленого цвета слева экрана);</w:t>
      </w:r>
    </w:p>
    <w:p w:rsidR="0006711B" w:rsidRPr="007B34EE" w:rsidRDefault="0006711B" w:rsidP="00D7053C">
      <w:pPr>
        <w:pStyle w:val="ab"/>
        <w:numPr>
          <w:ilvl w:val="0"/>
          <w:numId w:val="33"/>
        </w:numPr>
      </w:pPr>
      <w:r>
        <w:t xml:space="preserve">состояние подключения гарнитуры </w:t>
      </w:r>
      <w:r w:rsidRPr="0006711B">
        <w:rPr>
          <w:lang w:val="en-US"/>
        </w:rPr>
        <w:t>MUSE</w:t>
      </w:r>
      <w:r>
        <w:t xml:space="preserve"> в виде надписи «ПОДКЛЮЧЕНО» или «ОТКЛЮЧЕНО» (в правом верхнем углу экрана);</w:t>
      </w:r>
    </w:p>
    <w:p w:rsidR="0006711B" w:rsidRPr="007B34EE" w:rsidRDefault="0006711B" w:rsidP="00D7053C">
      <w:pPr>
        <w:pStyle w:val="ab"/>
        <w:numPr>
          <w:ilvl w:val="0"/>
          <w:numId w:val="33"/>
        </w:numPr>
      </w:pPr>
      <w:r>
        <w:t xml:space="preserve">уровень заряда батареи гарнитуры </w:t>
      </w:r>
      <w:r w:rsidRPr="00083D60">
        <w:rPr>
          <w:lang w:val="en-US"/>
        </w:rPr>
        <w:t>MUSE</w:t>
      </w:r>
      <w:r>
        <w:t xml:space="preserve"> в виде процентов от 1 до 100 (в правой части экрана);</w:t>
      </w:r>
    </w:p>
    <w:p w:rsidR="0006711B" w:rsidRPr="007B34EE" w:rsidRDefault="0006711B" w:rsidP="00D7053C">
      <w:pPr>
        <w:pStyle w:val="ab"/>
        <w:numPr>
          <w:ilvl w:val="0"/>
          <w:numId w:val="33"/>
        </w:numPr>
      </w:pPr>
      <w:r>
        <w:t>качество сигнала с каждого из 4-ех датчиков в виде разноцветных кругов, скрываемых или отображаемых в зависимости от качества сигнала с датчиков (в правой части экрана);</w:t>
      </w:r>
    </w:p>
    <w:p w:rsidR="00192212" w:rsidRDefault="0006711B" w:rsidP="00D7053C">
      <w:pPr>
        <w:pStyle w:val="ab"/>
        <w:numPr>
          <w:ilvl w:val="0"/>
          <w:numId w:val="33"/>
        </w:numPr>
        <w:jc w:val="left"/>
        <w:rPr>
          <w:rFonts w:eastAsiaTheme="majorEastAsia" w:cstheme="majorBidi"/>
          <w:bCs/>
          <w:color w:val="000000" w:themeColor="text1"/>
          <w:szCs w:val="26"/>
        </w:rPr>
      </w:pPr>
      <w:r>
        <w:t>состояние подключения администрирующего устройства в виде надписи «ПОДКЛЮЧЕНО» или «ОТКЛЮЧЕНО» (в правом нижнем углу экрана).</w:t>
      </w:r>
    </w:p>
    <w:p w:rsidR="00D65ABF" w:rsidRDefault="00D65ABF" w:rsidP="00192212">
      <w:pPr>
        <w:pStyle w:val="ab"/>
        <w:ind w:left="0"/>
        <w:jc w:val="left"/>
        <w:rPr>
          <w:rFonts w:eastAsiaTheme="majorEastAsia" w:cstheme="majorBidi"/>
          <w:bCs/>
          <w:color w:val="000000" w:themeColor="text1"/>
          <w:szCs w:val="26"/>
        </w:rPr>
      </w:pPr>
    </w:p>
    <w:p w:rsidR="0006711B" w:rsidRDefault="00D65ABF" w:rsidP="00192212">
      <w:pPr>
        <w:pStyle w:val="ab"/>
        <w:ind w:left="0"/>
        <w:jc w:val="left"/>
        <w:rPr>
          <w:rFonts w:eastAsiaTheme="majorEastAsia" w:cstheme="majorBidi"/>
          <w:bCs/>
          <w:color w:val="000000" w:themeColor="text1"/>
          <w:szCs w:val="26"/>
        </w:rPr>
      </w:pPr>
      <w:r>
        <w:rPr>
          <w:rFonts w:eastAsiaTheme="majorEastAsia" w:cstheme="majorBidi"/>
          <w:bCs/>
          <w:color w:val="000000" w:themeColor="text1"/>
          <w:szCs w:val="26"/>
        </w:rPr>
        <w:lastRenderedPageBreak/>
        <w:tab/>
      </w:r>
      <w:r w:rsidR="00192212" w:rsidRPr="00192212">
        <w:rPr>
          <w:rFonts w:eastAsiaTheme="majorEastAsia" w:cstheme="majorBidi"/>
          <w:bCs/>
          <w:color w:val="000000" w:themeColor="text1"/>
          <w:szCs w:val="26"/>
        </w:rPr>
        <w:t>Кроме того</w:t>
      </w:r>
      <w:r w:rsidR="00192212">
        <w:rPr>
          <w:rFonts w:eastAsiaTheme="majorEastAsia" w:cstheme="majorBidi"/>
          <w:bCs/>
          <w:color w:val="000000" w:themeColor="text1"/>
          <w:szCs w:val="26"/>
        </w:rPr>
        <w:t>, выполнены условия из технического задания по отображению информации в режиме «тревога». На экране отображаются:</w:t>
      </w:r>
    </w:p>
    <w:p w:rsidR="00192212" w:rsidRDefault="00192212" w:rsidP="00D7053C">
      <w:pPr>
        <w:pStyle w:val="ab"/>
        <w:numPr>
          <w:ilvl w:val="0"/>
          <w:numId w:val="26"/>
        </w:numPr>
      </w:pPr>
      <w:r>
        <w:t>значение характеристики, по которой определяется психоэмоциональное состояние (полоски красного и зеленого цвета слева экрана);</w:t>
      </w:r>
    </w:p>
    <w:p w:rsidR="00192212" w:rsidRDefault="00192212" w:rsidP="00D7053C">
      <w:pPr>
        <w:pStyle w:val="ab"/>
        <w:numPr>
          <w:ilvl w:val="0"/>
          <w:numId w:val="26"/>
        </w:numPr>
      </w:pPr>
      <w:r>
        <w:t>заранее выбранное художественное изображение в качестве фона;</w:t>
      </w:r>
    </w:p>
    <w:p w:rsidR="00192212" w:rsidRDefault="00192212" w:rsidP="00D7053C">
      <w:pPr>
        <w:pStyle w:val="ab"/>
        <w:numPr>
          <w:ilvl w:val="0"/>
          <w:numId w:val="26"/>
        </w:numPr>
      </w:pPr>
      <w:r>
        <w:t>надпись с советом по снижению уровня тревожности (в нижней части экрана).</w:t>
      </w:r>
    </w:p>
    <w:p w:rsidR="00192212" w:rsidRPr="00192212" w:rsidRDefault="00192212" w:rsidP="00192212">
      <w:pPr>
        <w:pStyle w:val="ab"/>
        <w:ind w:left="0"/>
        <w:jc w:val="left"/>
        <w:rPr>
          <w:rFonts w:eastAsiaTheme="majorEastAsia" w:cstheme="majorBidi"/>
          <w:bCs/>
          <w:color w:val="000000" w:themeColor="text1"/>
          <w:szCs w:val="26"/>
        </w:rPr>
      </w:pPr>
    </w:p>
    <w:p w:rsidR="00CF5F3E" w:rsidRDefault="00CF5F3E">
      <w:pPr>
        <w:spacing w:line="276" w:lineRule="auto"/>
        <w:jc w:val="left"/>
        <w:rPr>
          <w:rFonts w:eastAsiaTheme="majorEastAsia" w:cstheme="majorBidi"/>
          <w:bCs/>
          <w:color w:val="000000" w:themeColor="text1"/>
          <w:szCs w:val="26"/>
        </w:rPr>
      </w:pPr>
      <w:r>
        <w:rPr>
          <w:rFonts w:eastAsiaTheme="majorEastAsia" w:cstheme="majorBidi"/>
          <w:bCs/>
          <w:color w:val="000000" w:themeColor="text1"/>
          <w:szCs w:val="26"/>
        </w:rPr>
        <w:br w:type="page"/>
      </w:r>
    </w:p>
    <w:p w:rsidR="00220399" w:rsidRPr="00220399" w:rsidRDefault="00A7370F" w:rsidP="00A7370F">
      <w:pPr>
        <w:pStyle w:val="2"/>
      </w:pPr>
      <w:bookmarkStart w:id="51" w:name="_Toc483927434"/>
      <w:r>
        <w:lastRenderedPageBreak/>
        <w:t xml:space="preserve">4.2 </w:t>
      </w:r>
      <w:r w:rsidR="00220399" w:rsidRPr="00220399">
        <w:t xml:space="preserve">Тестирование </w:t>
      </w:r>
      <w:r w:rsidR="00220399">
        <w:t>взаимодействия основной и администрирующей программы</w:t>
      </w:r>
      <w:bookmarkEnd w:id="51"/>
    </w:p>
    <w:p w:rsidR="004E5F22" w:rsidRDefault="008761F9" w:rsidP="004E5F22">
      <w:pPr>
        <w:pStyle w:val="ab"/>
        <w:ind w:left="0"/>
      </w:pPr>
      <w:r w:rsidRPr="008761F9">
        <w:tab/>
      </w:r>
      <w:r w:rsidR="004E5F22">
        <w:t>При запуске администрирующая программа выводит экран, на котором содержится список имеющихся в системе учетных записей (</w:t>
      </w:r>
      <w:r w:rsidR="00875E4A">
        <w:fldChar w:fldCharType="begin"/>
      </w:r>
      <w:r w:rsidR="00875E4A">
        <w:instrText xml:space="preserve"> REF _Ref483672487 \h </w:instrText>
      </w:r>
      <w:r w:rsidR="00875E4A">
        <w:fldChar w:fldCharType="separate"/>
      </w:r>
      <w:r w:rsidR="00475C96">
        <w:t xml:space="preserve">Рисунок </w:t>
      </w:r>
      <w:r w:rsidR="00475C96">
        <w:rPr>
          <w:noProof/>
        </w:rPr>
        <w:t>4</w:t>
      </w:r>
      <w:r w:rsidR="00475C96">
        <w:t>.</w:t>
      </w:r>
      <w:r w:rsidR="00475C96">
        <w:rPr>
          <w:noProof/>
        </w:rPr>
        <w:t>5</w:t>
      </w:r>
      <w:r w:rsidR="00875E4A">
        <w:fldChar w:fldCharType="end"/>
      </w:r>
      <w:r w:rsidR="004E5F22">
        <w:t>), а также имеется возможность создать новую (</w:t>
      </w:r>
      <w:r w:rsidR="00875E4A">
        <w:fldChar w:fldCharType="begin"/>
      </w:r>
      <w:r w:rsidR="00875E4A">
        <w:instrText xml:space="preserve"> REF _Ref483672493 \h </w:instrText>
      </w:r>
      <w:r w:rsidR="00875E4A">
        <w:fldChar w:fldCharType="separate"/>
      </w:r>
      <w:r w:rsidR="00475C96">
        <w:t xml:space="preserve">Рисунок </w:t>
      </w:r>
      <w:r w:rsidR="00475C96">
        <w:rPr>
          <w:noProof/>
        </w:rPr>
        <w:t>4</w:t>
      </w:r>
      <w:r w:rsidR="00475C96">
        <w:t>.</w:t>
      </w:r>
      <w:r w:rsidR="00475C96">
        <w:rPr>
          <w:noProof/>
        </w:rPr>
        <w:t>6</w:t>
      </w:r>
      <w:r w:rsidR="00875E4A">
        <w:fldChar w:fldCharType="end"/>
      </w:r>
      <w:r w:rsidR="004E5F22">
        <w:t>) или удалить имеющуюся</w:t>
      </w:r>
      <w:r>
        <w:rPr>
          <w:lang w:val="en-US"/>
        </w:rPr>
        <w:t xml:space="preserve"> (</w:t>
      </w:r>
      <w:r w:rsidR="00875E4A">
        <w:rPr>
          <w:lang w:val="en-US"/>
        </w:rPr>
        <w:fldChar w:fldCharType="begin"/>
      </w:r>
      <w:r w:rsidR="00875E4A">
        <w:rPr>
          <w:lang w:val="en-US"/>
        </w:rPr>
        <w:instrText xml:space="preserve"> REF _Ref483672502 \h </w:instrText>
      </w:r>
      <w:r w:rsidR="00875E4A">
        <w:rPr>
          <w:lang w:val="en-US"/>
        </w:rPr>
      </w:r>
      <w:r w:rsidR="00875E4A">
        <w:rPr>
          <w:lang w:val="en-US"/>
        </w:rPr>
        <w:fldChar w:fldCharType="separate"/>
      </w:r>
      <w:r w:rsidR="00475C96">
        <w:t xml:space="preserve">Рисунок </w:t>
      </w:r>
      <w:r w:rsidR="00475C96">
        <w:rPr>
          <w:noProof/>
        </w:rPr>
        <w:t>4</w:t>
      </w:r>
      <w:r w:rsidR="00475C96">
        <w:t>.</w:t>
      </w:r>
      <w:r w:rsidR="00475C96">
        <w:rPr>
          <w:noProof/>
        </w:rPr>
        <w:t>7</w:t>
      </w:r>
      <w:r w:rsidR="00875E4A">
        <w:rPr>
          <w:lang w:val="en-US"/>
        </w:rPr>
        <w:fldChar w:fldCharType="end"/>
      </w:r>
      <w:r>
        <w:rPr>
          <w:lang w:val="en-US"/>
        </w:rPr>
        <w:t>)</w:t>
      </w:r>
      <w:r w:rsidR="004E5F22" w:rsidRPr="004E5F22">
        <w:t>.</w:t>
      </w:r>
    </w:p>
    <w:p w:rsidR="004E5F22" w:rsidRDefault="004E5F22" w:rsidP="008761F9">
      <w:pPr>
        <w:pStyle w:val="ab"/>
        <w:keepNext/>
        <w:ind w:left="0"/>
        <w:jc w:val="center"/>
      </w:pPr>
      <w:r>
        <w:rPr>
          <w:noProof/>
          <w:lang w:eastAsia="ru-RU"/>
        </w:rPr>
        <w:drawing>
          <wp:inline distT="0" distB="0" distL="0" distR="0" wp14:anchorId="4D146041" wp14:editId="21BD7B0D">
            <wp:extent cx="3187700" cy="1992255"/>
            <wp:effectExtent l="19050" t="19050" r="12700" b="273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7-05-27-17565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89072" cy="1993112"/>
                    </a:xfrm>
                    <a:prstGeom prst="rect">
                      <a:avLst/>
                    </a:prstGeom>
                    <a:ln>
                      <a:solidFill>
                        <a:schemeClr val="tx1"/>
                      </a:solidFill>
                    </a:ln>
                  </pic:spPr>
                </pic:pic>
              </a:graphicData>
            </a:graphic>
          </wp:inline>
        </w:drawing>
      </w:r>
    </w:p>
    <w:p w:rsidR="004E5F22" w:rsidRDefault="004E5F22" w:rsidP="004E5F22">
      <w:pPr>
        <w:pStyle w:val="a3"/>
      </w:pPr>
      <w:bookmarkStart w:id="52" w:name="_Ref483672487"/>
      <w:r>
        <w:t xml:space="preserve">Рисунок </w:t>
      </w:r>
      <w:r w:rsidR="00905E97">
        <w:fldChar w:fldCharType="begin"/>
      </w:r>
      <w:r w:rsidR="00905E97">
        <w:instrText xml:space="preserve"> STYLEREF 1 \s </w:instrText>
      </w:r>
      <w:r w:rsidR="00905E97">
        <w:fldChar w:fldCharType="separate"/>
      </w:r>
      <w:r w:rsidR="00475C96">
        <w:rPr>
          <w:noProof/>
        </w:rPr>
        <w:t>4</w:t>
      </w:r>
      <w:r w:rsidR="00905E97">
        <w:fldChar w:fldCharType="end"/>
      </w:r>
      <w:r w:rsidR="00905E97">
        <w:t>.</w:t>
      </w:r>
      <w:r w:rsidR="00905E97">
        <w:fldChar w:fldCharType="begin"/>
      </w:r>
      <w:r w:rsidR="00905E97">
        <w:instrText xml:space="preserve"> SEQ Рисунок \* ARABIC \s 1 </w:instrText>
      </w:r>
      <w:r w:rsidR="00905E97">
        <w:fldChar w:fldCharType="separate"/>
      </w:r>
      <w:r w:rsidR="00475C96">
        <w:rPr>
          <w:noProof/>
        </w:rPr>
        <w:t>5</w:t>
      </w:r>
      <w:r w:rsidR="00905E97">
        <w:fldChar w:fldCharType="end"/>
      </w:r>
      <w:bookmarkEnd w:id="52"/>
      <w:r w:rsidR="0041455E">
        <w:t xml:space="preserve">. Интерфейс программы при отображении списка </w:t>
      </w:r>
      <w:r w:rsidR="000D0D66">
        <w:t>учетных записей</w:t>
      </w:r>
    </w:p>
    <w:p w:rsidR="004E5F22" w:rsidRDefault="004E5F22" w:rsidP="004E5F22">
      <w:pPr>
        <w:pStyle w:val="a3"/>
        <w:keepNext/>
      </w:pPr>
      <w:r>
        <w:rPr>
          <w:noProof/>
          <w:lang w:eastAsia="ru-RU"/>
        </w:rPr>
        <w:drawing>
          <wp:inline distT="0" distB="0" distL="0" distR="0" wp14:anchorId="7D26689A" wp14:editId="4587D5B4">
            <wp:extent cx="3190332" cy="1993900"/>
            <wp:effectExtent l="19050" t="19050" r="10160" b="2540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7-05-27-18093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94062" cy="1996231"/>
                    </a:xfrm>
                    <a:prstGeom prst="rect">
                      <a:avLst/>
                    </a:prstGeom>
                    <a:ln>
                      <a:solidFill>
                        <a:schemeClr val="tx1"/>
                      </a:solidFill>
                    </a:ln>
                  </pic:spPr>
                </pic:pic>
              </a:graphicData>
            </a:graphic>
          </wp:inline>
        </w:drawing>
      </w:r>
    </w:p>
    <w:p w:rsidR="004E5F22" w:rsidRPr="000D0D66" w:rsidRDefault="004E5F22" w:rsidP="004E5F22">
      <w:pPr>
        <w:pStyle w:val="a3"/>
      </w:pPr>
      <w:bookmarkStart w:id="53" w:name="_Ref483672493"/>
      <w:r>
        <w:t xml:space="preserve">Рисунок </w:t>
      </w:r>
      <w:r w:rsidR="00905E97">
        <w:fldChar w:fldCharType="begin"/>
      </w:r>
      <w:r w:rsidR="00905E97">
        <w:instrText xml:space="preserve"> STYLEREF 1 \s </w:instrText>
      </w:r>
      <w:r w:rsidR="00905E97">
        <w:fldChar w:fldCharType="separate"/>
      </w:r>
      <w:r w:rsidR="00475C96">
        <w:rPr>
          <w:noProof/>
        </w:rPr>
        <w:t>4</w:t>
      </w:r>
      <w:r w:rsidR="00905E97">
        <w:fldChar w:fldCharType="end"/>
      </w:r>
      <w:r w:rsidR="00905E97">
        <w:t>.</w:t>
      </w:r>
      <w:r w:rsidR="00905E97">
        <w:fldChar w:fldCharType="begin"/>
      </w:r>
      <w:r w:rsidR="00905E97">
        <w:instrText xml:space="preserve"> SEQ Рисунок \* ARABIC \s 1 </w:instrText>
      </w:r>
      <w:r w:rsidR="00905E97">
        <w:fldChar w:fldCharType="separate"/>
      </w:r>
      <w:r w:rsidR="00475C96">
        <w:rPr>
          <w:noProof/>
        </w:rPr>
        <w:t>6</w:t>
      </w:r>
      <w:r w:rsidR="00905E97">
        <w:fldChar w:fldCharType="end"/>
      </w:r>
      <w:bookmarkEnd w:id="53"/>
      <w:r w:rsidR="000D0D66">
        <w:t>. Интерфейс программы при создании новой учетной записи</w:t>
      </w:r>
    </w:p>
    <w:p w:rsidR="008761F9" w:rsidRDefault="008761F9" w:rsidP="008761F9">
      <w:pPr>
        <w:pStyle w:val="ab"/>
        <w:keepNext/>
        <w:ind w:left="0"/>
        <w:jc w:val="center"/>
      </w:pPr>
      <w:r>
        <w:rPr>
          <w:noProof/>
          <w:lang w:eastAsia="ru-RU"/>
        </w:rPr>
        <w:lastRenderedPageBreak/>
        <w:drawing>
          <wp:inline distT="0" distB="0" distL="0" distR="0" wp14:anchorId="071E3AAD" wp14:editId="2DBDC1FC">
            <wp:extent cx="3340100" cy="2087502"/>
            <wp:effectExtent l="19050" t="19050" r="12700" b="273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7-05-27-18134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345034" cy="2090586"/>
                    </a:xfrm>
                    <a:prstGeom prst="rect">
                      <a:avLst/>
                    </a:prstGeom>
                    <a:ln>
                      <a:solidFill>
                        <a:schemeClr val="tx1"/>
                      </a:solidFill>
                    </a:ln>
                  </pic:spPr>
                </pic:pic>
              </a:graphicData>
            </a:graphic>
          </wp:inline>
        </w:drawing>
      </w:r>
    </w:p>
    <w:p w:rsidR="004E5F22" w:rsidRPr="000D0D66" w:rsidRDefault="008761F9" w:rsidP="008761F9">
      <w:pPr>
        <w:pStyle w:val="a3"/>
      </w:pPr>
      <w:bookmarkStart w:id="54" w:name="_Ref483672502"/>
      <w:r>
        <w:t xml:space="preserve">Рисунок </w:t>
      </w:r>
      <w:r w:rsidR="00905E97">
        <w:fldChar w:fldCharType="begin"/>
      </w:r>
      <w:r w:rsidR="00905E97">
        <w:instrText xml:space="preserve"> STYLEREF 1 \s </w:instrText>
      </w:r>
      <w:r w:rsidR="00905E97">
        <w:fldChar w:fldCharType="separate"/>
      </w:r>
      <w:r w:rsidR="00475C96">
        <w:rPr>
          <w:noProof/>
        </w:rPr>
        <w:t>4</w:t>
      </w:r>
      <w:r w:rsidR="00905E97">
        <w:fldChar w:fldCharType="end"/>
      </w:r>
      <w:r w:rsidR="00905E97">
        <w:t>.</w:t>
      </w:r>
      <w:r w:rsidR="00905E97">
        <w:fldChar w:fldCharType="begin"/>
      </w:r>
      <w:r w:rsidR="00905E97">
        <w:instrText xml:space="preserve"> SEQ Рисунок \* ARABIC \s 1 </w:instrText>
      </w:r>
      <w:r w:rsidR="00905E97">
        <w:fldChar w:fldCharType="separate"/>
      </w:r>
      <w:r w:rsidR="00475C96">
        <w:rPr>
          <w:noProof/>
        </w:rPr>
        <w:t>7</w:t>
      </w:r>
      <w:r w:rsidR="00905E97">
        <w:fldChar w:fldCharType="end"/>
      </w:r>
      <w:bookmarkEnd w:id="54"/>
      <w:r w:rsidR="000075DD">
        <w:t>. Интерфейс программы при удалении учетной записи</w:t>
      </w:r>
    </w:p>
    <w:p w:rsidR="00875E4A" w:rsidRDefault="00875E4A" w:rsidP="00875E4A">
      <w:pPr>
        <w:keepNext/>
        <w:jc w:val="center"/>
      </w:pPr>
      <w:r>
        <w:rPr>
          <w:noProof/>
          <w:lang w:eastAsia="ru-RU"/>
        </w:rPr>
        <w:drawing>
          <wp:inline distT="0" distB="0" distL="0" distR="0" wp14:anchorId="63C7B0CB" wp14:editId="7ED64A30">
            <wp:extent cx="3429000" cy="2143064"/>
            <wp:effectExtent l="19050" t="19050" r="19050" b="1016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7-05-27-17575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433923" cy="2146141"/>
                    </a:xfrm>
                    <a:prstGeom prst="rect">
                      <a:avLst/>
                    </a:prstGeom>
                    <a:ln>
                      <a:solidFill>
                        <a:schemeClr val="tx1"/>
                      </a:solidFill>
                    </a:ln>
                  </pic:spPr>
                </pic:pic>
              </a:graphicData>
            </a:graphic>
          </wp:inline>
        </w:drawing>
      </w:r>
    </w:p>
    <w:p w:rsidR="00875E4A" w:rsidRDefault="00875E4A" w:rsidP="00875E4A">
      <w:pPr>
        <w:pStyle w:val="a3"/>
      </w:pPr>
      <w:bookmarkStart w:id="55" w:name="_Ref483672595"/>
      <w:r>
        <w:t xml:space="preserve">Рисунок </w:t>
      </w:r>
      <w:r w:rsidR="00905E97">
        <w:fldChar w:fldCharType="begin"/>
      </w:r>
      <w:r w:rsidR="00905E97">
        <w:instrText xml:space="preserve"> STYLEREF 1 \s </w:instrText>
      </w:r>
      <w:r w:rsidR="00905E97">
        <w:fldChar w:fldCharType="separate"/>
      </w:r>
      <w:r w:rsidR="00475C96">
        <w:rPr>
          <w:noProof/>
        </w:rPr>
        <w:t>4</w:t>
      </w:r>
      <w:r w:rsidR="00905E97">
        <w:fldChar w:fldCharType="end"/>
      </w:r>
      <w:r w:rsidR="00905E97">
        <w:t>.</w:t>
      </w:r>
      <w:r w:rsidR="00905E97">
        <w:fldChar w:fldCharType="begin"/>
      </w:r>
      <w:r w:rsidR="00905E97">
        <w:instrText xml:space="preserve"> SEQ Рисунок \* ARABIC \s 1 </w:instrText>
      </w:r>
      <w:r w:rsidR="00905E97">
        <w:fldChar w:fldCharType="separate"/>
      </w:r>
      <w:r w:rsidR="00475C96">
        <w:rPr>
          <w:noProof/>
        </w:rPr>
        <w:t>8</w:t>
      </w:r>
      <w:r w:rsidR="00905E97">
        <w:fldChar w:fldCharType="end"/>
      </w:r>
      <w:bookmarkEnd w:id="55"/>
      <w:r w:rsidR="002957EF">
        <w:t>. Интерфейс программы при отображении информации об учетной записи</w:t>
      </w:r>
    </w:p>
    <w:p w:rsidR="00875E4A" w:rsidRPr="00875E4A" w:rsidRDefault="00875E4A" w:rsidP="00875E4A">
      <w:r>
        <w:t>После выбора учетной записи, для которой будет проводиться сеанс (</w:t>
      </w:r>
      <w:r>
        <w:fldChar w:fldCharType="begin"/>
      </w:r>
      <w:r>
        <w:instrText xml:space="preserve"> REF _Ref483672595 \h </w:instrText>
      </w:r>
      <w:r>
        <w:fldChar w:fldCharType="separate"/>
      </w:r>
      <w:r w:rsidR="00475C96">
        <w:t xml:space="preserve">Рисунок </w:t>
      </w:r>
      <w:r w:rsidR="00475C96">
        <w:rPr>
          <w:noProof/>
        </w:rPr>
        <w:t>4</w:t>
      </w:r>
      <w:r w:rsidR="00475C96">
        <w:t>.</w:t>
      </w:r>
      <w:r w:rsidR="00475C96">
        <w:rPr>
          <w:noProof/>
        </w:rPr>
        <w:t>8</w:t>
      </w:r>
      <w:r>
        <w:fldChar w:fldCharType="end"/>
      </w:r>
      <w:r>
        <w:t>), появляется экран выбора устройства для подключения (</w:t>
      </w:r>
      <w:r>
        <w:fldChar w:fldCharType="begin"/>
      </w:r>
      <w:r>
        <w:instrText xml:space="preserve"> REF _Ref483672627 \h </w:instrText>
      </w:r>
      <w:r>
        <w:fldChar w:fldCharType="separate"/>
      </w:r>
      <w:r w:rsidR="00475C96">
        <w:t xml:space="preserve">Рисунок </w:t>
      </w:r>
      <w:r w:rsidR="00475C96">
        <w:rPr>
          <w:noProof/>
        </w:rPr>
        <w:t>4</w:t>
      </w:r>
      <w:r w:rsidR="00475C96">
        <w:t>.</w:t>
      </w:r>
      <w:r w:rsidR="00475C96">
        <w:rPr>
          <w:noProof/>
        </w:rPr>
        <w:t>9</w:t>
      </w:r>
      <w:r>
        <w:fldChar w:fldCharType="end"/>
      </w:r>
      <w:r>
        <w:t>).</w:t>
      </w:r>
    </w:p>
    <w:p w:rsidR="008761F9" w:rsidRDefault="008761F9" w:rsidP="008761F9">
      <w:pPr>
        <w:pStyle w:val="a3"/>
        <w:keepNext/>
      </w:pPr>
      <w:r>
        <w:rPr>
          <w:noProof/>
          <w:lang w:eastAsia="ru-RU"/>
        </w:rPr>
        <w:lastRenderedPageBreak/>
        <w:drawing>
          <wp:inline distT="0" distB="0" distL="0" distR="0" wp14:anchorId="7DE90999" wp14:editId="70221DA7">
            <wp:extent cx="3408780" cy="2130426"/>
            <wp:effectExtent l="19050" t="19050" r="20320" b="222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7-05-27-18160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411375" cy="2132048"/>
                    </a:xfrm>
                    <a:prstGeom prst="rect">
                      <a:avLst/>
                    </a:prstGeom>
                    <a:ln>
                      <a:solidFill>
                        <a:schemeClr val="tx1"/>
                      </a:solidFill>
                    </a:ln>
                  </pic:spPr>
                </pic:pic>
              </a:graphicData>
            </a:graphic>
          </wp:inline>
        </w:drawing>
      </w:r>
    </w:p>
    <w:p w:rsidR="008761F9" w:rsidRDefault="008761F9" w:rsidP="008761F9">
      <w:pPr>
        <w:pStyle w:val="a3"/>
      </w:pPr>
      <w:bookmarkStart w:id="56" w:name="_Ref483672627"/>
      <w:r>
        <w:t xml:space="preserve">Рисунок </w:t>
      </w:r>
      <w:r w:rsidR="00905E97">
        <w:fldChar w:fldCharType="begin"/>
      </w:r>
      <w:r w:rsidR="00905E97">
        <w:instrText xml:space="preserve"> STYLEREF 1 \s </w:instrText>
      </w:r>
      <w:r w:rsidR="00905E97">
        <w:fldChar w:fldCharType="separate"/>
      </w:r>
      <w:r w:rsidR="00475C96">
        <w:rPr>
          <w:noProof/>
        </w:rPr>
        <w:t>4</w:t>
      </w:r>
      <w:r w:rsidR="00905E97">
        <w:fldChar w:fldCharType="end"/>
      </w:r>
      <w:r w:rsidR="00905E97">
        <w:t>.</w:t>
      </w:r>
      <w:r w:rsidR="00905E97">
        <w:fldChar w:fldCharType="begin"/>
      </w:r>
      <w:r w:rsidR="00905E97">
        <w:instrText xml:space="preserve"> SEQ Рисунок \* ARABIC \s 1 </w:instrText>
      </w:r>
      <w:r w:rsidR="00905E97">
        <w:fldChar w:fldCharType="separate"/>
      </w:r>
      <w:r w:rsidR="00475C96">
        <w:rPr>
          <w:noProof/>
        </w:rPr>
        <w:t>9</w:t>
      </w:r>
      <w:r w:rsidR="00905E97">
        <w:fldChar w:fldCharType="end"/>
      </w:r>
      <w:bookmarkEnd w:id="56"/>
      <w:r w:rsidR="00C80A95">
        <w:t xml:space="preserve">. Интерфейс программы при выборе устройства </w:t>
      </w:r>
      <w:r w:rsidR="00C80A95">
        <w:br/>
        <w:t>для подключения к основной программе</w:t>
      </w:r>
    </w:p>
    <w:p w:rsidR="00875E4A" w:rsidRPr="00875E4A" w:rsidRDefault="00875E4A" w:rsidP="00875E4A">
      <w:r>
        <w:tab/>
        <w:t>После выбора устройства для подключения открывается основной экран администрирующего приложения, на котором будет содержаться вся информация о сеансе</w:t>
      </w:r>
      <w:r w:rsidR="00E8131E">
        <w:t xml:space="preserve"> (</w:t>
      </w:r>
      <w:r w:rsidR="00E8131E">
        <w:fldChar w:fldCharType="begin"/>
      </w:r>
      <w:r w:rsidR="00E8131E">
        <w:instrText xml:space="preserve"> REF _Ref483672733 \h </w:instrText>
      </w:r>
      <w:r w:rsidR="00E8131E">
        <w:fldChar w:fldCharType="separate"/>
      </w:r>
      <w:r w:rsidR="00475C96">
        <w:t xml:space="preserve">Рисунок </w:t>
      </w:r>
      <w:r w:rsidR="00475C96">
        <w:rPr>
          <w:noProof/>
        </w:rPr>
        <w:t>4</w:t>
      </w:r>
      <w:r w:rsidR="00475C96">
        <w:t>.</w:t>
      </w:r>
      <w:r w:rsidR="00475C96">
        <w:rPr>
          <w:noProof/>
        </w:rPr>
        <w:t>10</w:t>
      </w:r>
      <w:r w:rsidR="00E8131E">
        <w:fldChar w:fldCharType="end"/>
      </w:r>
      <w:r w:rsidR="00E8131E">
        <w:t>)</w:t>
      </w:r>
      <w:r>
        <w:t>.</w:t>
      </w:r>
    </w:p>
    <w:p w:rsidR="008761F9" w:rsidRDefault="008761F9" w:rsidP="008761F9">
      <w:pPr>
        <w:pStyle w:val="a3"/>
        <w:keepNext/>
      </w:pPr>
      <w:r>
        <w:rPr>
          <w:noProof/>
          <w:lang w:eastAsia="ru-RU"/>
        </w:rPr>
        <w:drawing>
          <wp:inline distT="0" distB="0" distL="0" distR="0" wp14:anchorId="67D87F3C" wp14:editId="77960C77">
            <wp:extent cx="3119212" cy="1949450"/>
            <wp:effectExtent l="19050" t="19050" r="24130" b="1270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7-05-27-181609.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126096" cy="1953752"/>
                    </a:xfrm>
                    <a:prstGeom prst="rect">
                      <a:avLst/>
                    </a:prstGeom>
                    <a:ln>
                      <a:solidFill>
                        <a:schemeClr val="tx1"/>
                      </a:solidFill>
                    </a:ln>
                  </pic:spPr>
                </pic:pic>
              </a:graphicData>
            </a:graphic>
          </wp:inline>
        </w:drawing>
      </w:r>
    </w:p>
    <w:p w:rsidR="008761F9" w:rsidRDefault="008761F9" w:rsidP="008761F9">
      <w:pPr>
        <w:pStyle w:val="a3"/>
      </w:pPr>
      <w:bookmarkStart w:id="57" w:name="_Ref483672733"/>
      <w:r>
        <w:t xml:space="preserve">Рисунок </w:t>
      </w:r>
      <w:r w:rsidR="00905E97">
        <w:fldChar w:fldCharType="begin"/>
      </w:r>
      <w:r w:rsidR="00905E97">
        <w:instrText xml:space="preserve"> STYLEREF 1 \s </w:instrText>
      </w:r>
      <w:r w:rsidR="00905E97">
        <w:fldChar w:fldCharType="separate"/>
      </w:r>
      <w:r w:rsidR="00475C96">
        <w:rPr>
          <w:noProof/>
        </w:rPr>
        <w:t>4</w:t>
      </w:r>
      <w:r w:rsidR="00905E97">
        <w:fldChar w:fldCharType="end"/>
      </w:r>
      <w:r w:rsidR="00905E97">
        <w:t>.</w:t>
      </w:r>
      <w:r w:rsidR="00905E97">
        <w:fldChar w:fldCharType="begin"/>
      </w:r>
      <w:r w:rsidR="00905E97">
        <w:instrText xml:space="preserve"> SEQ Рисунок \* ARABIC \s 1 </w:instrText>
      </w:r>
      <w:r w:rsidR="00905E97">
        <w:fldChar w:fldCharType="separate"/>
      </w:r>
      <w:r w:rsidR="00475C96">
        <w:rPr>
          <w:noProof/>
        </w:rPr>
        <w:t>10</w:t>
      </w:r>
      <w:r w:rsidR="00905E97">
        <w:fldChar w:fldCharType="end"/>
      </w:r>
      <w:bookmarkEnd w:id="57"/>
      <w:r w:rsidR="007362BE">
        <w:t>. Интерфейс программы до подключения к основной программе</w:t>
      </w:r>
    </w:p>
    <w:p w:rsidR="00E8131E" w:rsidRDefault="00E8131E" w:rsidP="00E8131E">
      <w:r>
        <w:tab/>
        <w:t xml:space="preserve">При успешном подключении к основной программе, статус подключения меняется на «ПОДКЛЮЧЕНО» (верхний левый угол, под именем и фамилией пользователя, под надписью «ГАРНИТУРА»). Там же отображается </w:t>
      </w:r>
      <w:r>
        <w:lastRenderedPageBreak/>
        <w:t xml:space="preserve">процент заряда батареи устройства, на котором выполняется основная программа. Ниже отображено состояние подключения гарнитуры </w:t>
      </w:r>
      <w:r>
        <w:rPr>
          <w:lang w:val="en-US"/>
        </w:rPr>
        <w:t>Muse</w:t>
      </w:r>
      <w:r w:rsidRPr="00E8131E">
        <w:t xml:space="preserve"> </w:t>
      </w:r>
      <w:r>
        <w:t>(под надписью «</w:t>
      </w:r>
      <w:r>
        <w:rPr>
          <w:lang w:val="en-US"/>
        </w:rPr>
        <w:t>MUSE</w:t>
      </w:r>
      <w:r>
        <w:t>»)</w:t>
      </w:r>
      <w:r w:rsidRPr="00E8131E">
        <w:t xml:space="preserve">, </w:t>
      </w:r>
      <w:r>
        <w:t xml:space="preserve">а также процент заряда батареи гарнитуры </w:t>
      </w:r>
      <w:r>
        <w:rPr>
          <w:lang w:val="en-US"/>
        </w:rPr>
        <w:t>Muse</w:t>
      </w:r>
      <w:r w:rsidRPr="00E8131E">
        <w:t xml:space="preserve">. </w:t>
      </w:r>
      <w:r>
        <w:t>Состояние подключения дублируется цветом для ускорения считывания информации.</w:t>
      </w:r>
    </w:p>
    <w:p w:rsidR="003D0867" w:rsidRDefault="00E8131E" w:rsidP="00E8131E">
      <w:r>
        <w:tab/>
        <w:t>В левом верхнем углу над именем и фамилией пользователя выводится изображение улыбающегося или печального лица для обозначения текущего психоэмоционального состояния пользователя: «спокойствие» или «тревога» соответственно.</w:t>
      </w:r>
      <w:r w:rsidR="003D0867">
        <w:tab/>
      </w:r>
    </w:p>
    <w:p w:rsidR="003D0867" w:rsidRDefault="003D0867" w:rsidP="00E8131E">
      <w:r>
        <w:tab/>
        <w:t>В нижней части экрана присутствуют кнопки управления воспроизведением видео файлов</w:t>
      </w:r>
      <w:r w:rsidR="00736E15">
        <w:t xml:space="preserve"> (предыдущий, проиграть/остановить/ следующий), ползунок для отображения процесса проигрывания текущего видео файла, значения текущего положения проигрывания (слева от ползунка) и общей длительности файла (справа от ползунка). Кроме того отображается название проигрываемого видео файла и кнопка для выбора другого файла.</w:t>
      </w:r>
    </w:p>
    <w:p w:rsidR="00D86A88" w:rsidRDefault="00D86A88" w:rsidP="00E8131E">
      <w:r>
        <w:tab/>
        <w:t>Большую часть экрана занимает график со столбцами значений характеристики, по которой происходит определение психоэмоционального состояния. Столбцы окрашиваются в зеленый или красный цвет в зависимости от текущего психоэмоционального состояния (</w:t>
      </w:r>
      <w:r>
        <w:fldChar w:fldCharType="begin"/>
      </w:r>
      <w:r>
        <w:instrText xml:space="preserve"> REF _Ref483673442 \h </w:instrText>
      </w:r>
      <w:r>
        <w:fldChar w:fldCharType="separate"/>
      </w:r>
      <w:r w:rsidR="00475C96">
        <w:t xml:space="preserve">Рисунок </w:t>
      </w:r>
      <w:r w:rsidR="00475C96">
        <w:rPr>
          <w:noProof/>
        </w:rPr>
        <w:t>4</w:t>
      </w:r>
      <w:r w:rsidR="00475C96">
        <w:t>.</w:t>
      </w:r>
      <w:r w:rsidR="00475C96">
        <w:rPr>
          <w:noProof/>
        </w:rPr>
        <w:t>12</w:t>
      </w:r>
      <w:r>
        <w:fldChar w:fldCharType="end"/>
      </w:r>
      <w:r>
        <w:t>).</w:t>
      </w:r>
    </w:p>
    <w:p w:rsidR="002B0CC8" w:rsidRDefault="002B0CC8" w:rsidP="00E8131E">
      <w:r>
        <w:tab/>
        <w:t>По окончании сеанса становится доступна страница с информацией о проведенном сеансе (</w:t>
      </w:r>
      <w:r>
        <w:fldChar w:fldCharType="begin"/>
      </w:r>
      <w:r>
        <w:instrText xml:space="preserve"> REF _Ref483673725 \h </w:instrText>
      </w:r>
      <w:r>
        <w:fldChar w:fldCharType="separate"/>
      </w:r>
      <w:r w:rsidR="00475C96">
        <w:t xml:space="preserve">Рисунок </w:t>
      </w:r>
      <w:r w:rsidR="00475C96">
        <w:rPr>
          <w:noProof/>
        </w:rPr>
        <w:t>4</w:t>
      </w:r>
      <w:r w:rsidR="00475C96">
        <w:t>.</w:t>
      </w:r>
      <w:r w:rsidR="00475C96">
        <w:rPr>
          <w:noProof/>
        </w:rPr>
        <w:t>13</w:t>
      </w:r>
      <w:r>
        <w:fldChar w:fldCharType="end"/>
      </w:r>
      <w:r>
        <w:t>), в которой отображается вся информация, указанная в соответствующем пункте требований.</w:t>
      </w:r>
    </w:p>
    <w:p w:rsidR="000976A5" w:rsidRDefault="000976A5" w:rsidP="00E8131E">
      <w:r>
        <w:tab/>
        <w:t>В результате тестирования было установлено, что требования к функциональности программ выполнены</w:t>
      </w:r>
      <w:r w:rsidR="00B560DA">
        <w:t>.</w:t>
      </w:r>
    </w:p>
    <w:p w:rsidR="008761F9" w:rsidRDefault="008761F9" w:rsidP="008761F9">
      <w:pPr>
        <w:pStyle w:val="a3"/>
        <w:keepNext/>
      </w:pPr>
      <w:r>
        <w:rPr>
          <w:noProof/>
          <w:lang w:eastAsia="ru-RU"/>
        </w:rPr>
        <w:lastRenderedPageBreak/>
        <w:drawing>
          <wp:inline distT="0" distB="0" distL="0" distR="0" wp14:anchorId="5269321B" wp14:editId="28B41FD5">
            <wp:extent cx="4146550" cy="2591519"/>
            <wp:effectExtent l="19050" t="19050" r="25400" b="184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7-05-27-180147.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162153" cy="2601271"/>
                    </a:xfrm>
                    <a:prstGeom prst="rect">
                      <a:avLst/>
                    </a:prstGeom>
                    <a:ln>
                      <a:solidFill>
                        <a:schemeClr val="tx1"/>
                      </a:solidFill>
                    </a:ln>
                  </pic:spPr>
                </pic:pic>
              </a:graphicData>
            </a:graphic>
          </wp:inline>
        </w:drawing>
      </w:r>
    </w:p>
    <w:p w:rsidR="00736E15" w:rsidRPr="008C1ABB" w:rsidRDefault="008761F9" w:rsidP="008761F9">
      <w:pPr>
        <w:pStyle w:val="a3"/>
      </w:pPr>
      <w:bookmarkStart w:id="58" w:name="_Ref483673429"/>
      <w:r>
        <w:t xml:space="preserve">Рисунок </w:t>
      </w:r>
      <w:r w:rsidR="00905E97">
        <w:fldChar w:fldCharType="begin"/>
      </w:r>
      <w:r w:rsidR="00905E97">
        <w:instrText xml:space="preserve"> STYLEREF 1 \s </w:instrText>
      </w:r>
      <w:r w:rsidR="00905E97">
        <w:fldChar w:fldCharType="separate"/>
      </w:r>
      <w:r w:rsidR="00475C96">
        <w:rPr>
          <w:noProof/>
        </w:rPr>
        <w:t>4</w:t>
      </w:r>
      <w:r w:rsidR="00905E97">
        <w:fldChar w:fldCharType="end"/>
      </w:r>
      <w:r w:rsidR="00905E97">
        <w:t>.</w:t>
      </w:r>
      <w:r w:rsidR="00905E97">
        <w:fldChar w:fldCharType="begin"/>
      </w:r>
      <w:r w:rsidR="00905E97">
        <w:instrText xml:space="preserve"> SEQ Рисунок \* ARABIC \s 1 </w:instrText>
      </w:r>
      <w:r w:rsidR="00905E97">
        <w:fldChar w:fldCharType="separate"/>
      </w:r>
      <w:r w:rsidR="00475C96">
        <w:rPr>
          <w:noProof/>
        </w:rPr>
        <w:t>11</w:t>
      </w:r>
      <w:r w:rsidR="00905E97">
        <w:fldChar w:fldCharType="end"/>
      </w:r>
      <w:bookmarkEnd w:id="58"/>
      <w:r w:rsidR="008C1ABB">
        <w:t>. Интерфейс программы при проведении сеанса</w:t>
      </w:r>
    </w:p>
    <w:p w:rsidR="008761F9" w:rsidRDefault="008761F9" w:rsidP="008761F9">
      <w:pPr>
        <w:pStyle w:val="a3"/>
        <w:keepNext/>
      </w:pPr>
      <w:r>
        <w:rPr>
          <w:noProof/>
          <w:lang w:eastAsia="ru-RU"/>
        </w:rPr>
        <w:drawing>
          <wp:inline distT="0" distB="0" distL="0" distR="0" wp14:anchorId="2136090B" wp14:editId="3105BC98">
            <wp:extent cx="4114919" cy="2571750"/>
            <wp:effectExtent l="19050" t="19050" r="19050" b="190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7-05-27-18043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122256" cy="2576336"/>
                    </a:xfrm>
                    <a:prstGeom prst="rect">
                      <a:avLst/>
                    </a:prstGeom>
                    <a:ln>
                      <a:solidFill>
                        <a:schemeClr val="tx1"/>
                      </a:solidFill>
                    </a:ln>
                  </pic:spPr>
                </pic:pic>
              </a:graphicData>
            </a:graphic>
          </wp:inline>
        </w:drawing>
      </w:r>
    </w:p>
    <w:p w:rsidR="008761F9" w:rsidRPr="008C1ABB" w:rsidRDefault="008761F9" w:rsidP="008761F9">
      <w:pPr>
        <w:pStyle w:val="a3"/>
      </w:pPr>
      <w:bookmarkStart w:id="59" w:name="_Ref483673442"/>
      <w:r>
        <w:t xml:space="preserve">Рисунок </w:t>
      </w:r>
      <w:r w:rsidR="00905E97">
        <w:fldChar w:fldCharType="begin"/>
      </w:r>
      <w:r w:rsidR="00905E97">
        <w:instrText xml:space="preserve"> STYLEREF 1 \s </w:instrText>
      </w:r>
      <w:r w:rsidR="00905E97">
        <w:fldChar w:fldCharType="separate"/>
      </w:r>
      <w:r w:rsidR="00475C96">
        <w:rPr>
          <w:noProof/>
        </w:rPr>
        <w:t>4</w:t>
      </w:r>
      <w:r w:rsidR="00905E97">
        <w:fldChar w:fldCharType="end"/>
      </w:r>
      <w:r w:rsidR="00905E97">
        <w:t>.</w:t>
      </w:r>
      <w:r w:rsidR="00905E97">
        <w:fldChar w:fldCharType="begin"/>
      </w:r>
      <w:r w:rsidR="00905E97">
        <w:instrText xml:space="preserve"> SEQ Рисунок \* ARABIC \s 1 </w:instrText>
      </w:r>
      <w:r w:rsidR="00905E97">
        <w:fldChar w:fldCharType="separate"/>
      </w:r>
      <w:r w:rsidR="00475C96">
        <w:rPr>
          <w:noProof/>
        </w:rPr>
        <w:t>12</w:t>
      </w:r>
      <w:r w:rsidR="00905E97">
        <w:fldChar w:fldCharType="end"/>
      </w:r>
      <w:bookmarkEnd w:id="59"/>
      <w:r w:rsidR="008C1ABB">
        <w:t xml:space="preserve">. Интерфейс программы при переключении основной программы </w:t>
      </w:r>
      <w:r w:rsidR="008C1ABB">
        <w:br/>
        <w:t xml:space="preserve">в режим тревоги </w:t>
      </w:r>
    </w:p>
    <w:p w:rsidR="00905E97" w:rsidRDefault="00905E97" w:rsidP="00905E97">
      <w:pPr>
        <w:pStyle w:val="ab"/>
        <w:keepNext/>
        <w:ind w:left="0"/>
        <w:jc w:val="center"/>
      </w:pPr>
      <w:r>
        <w:rPr>
          <w:noProof/>
          <w:lang w:eastAsia="ru-RU"/>
        </w:rPr>
        <w:lastRenderedPageBreak/>
        <w:drawing>
          <wp:inline distT="0" distB="0" distL="0" distR="0" wp14:anchorId="4420E5A4" wp14:editId="3D1696ED">
            <wp:extent cx="4089400" cy="2555801"/>
            <wp:effectExtent l="19050" t="19050" r="25400" b="165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7-05-27-180529.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00431" cy="2562695"/>
                    </a:xfrm>
                    <a:prstGeom prst="rect">
                      <a:avLst/>
                    </a:prstGeom>
                    <a:ln>
                      <a:solidFill>
                        <a:schemeClr val="tx1"/>
                      </a:solidFill>
                    </a:ln>
                  </pic:spPr>
                </pic:pic>
              </a:graphicData>
            </a:graphic>
          </wp:inline>
        </w:drawing>
      </w:r>
    </w:p>
    <w:p w:rsidR="00905E97" w:rsidRDefault="00905E97" w:rsidP="00905E97">
      <w:pPr>
        <w:pStyle w:val="a3"/>
      </w:pPr>
      <w:bookmarkStart w:id="60" w:name="_Ref483673725"/>
      <w:r>
        <w:t xml:space="preserve">Рисунок </w:t>
      </w:r>
      <w:r>
        <w:fldChar w:fldCharType="begin"/>
      </w:r>
      <w:r>
        <w:instrText xml:space="preserve"> STYLEREF 1 \s </w:instrText>
      </w:r>
      <w:r>
        <w:fldChar w:fldCharType="separate"/>
      </w:r>
      <w:r w:rsidR="00475C96">
        <w:rPr>
          <w:noProof/>
        </w:rPr>
        <w:t>4</w:t>
      </w:r>
      <w:r>
        <w:fldChar w:fldCharType="end"/>
      </w:r>
      <w:r>
        <w:t>.</w:t>
      </w:r>
      <w:r>
        <w:fldChar w:fldCharType="begin"/>
      </w:r>
      <w:r>
        <w:instrText xml:space="preserve"> SEQ Рисунок \* ARABIC \s 1 </w:instrText>
      </w:r>
      <w:r>
        <w:fldChar w:fldCharType="separate"/>
      </w:r>
      <w:r w:rsidR="00475C96">
        <w:rPr>
          <w:noProof/>
        </w:rPr>
        <w:t>13</w:t>
      </w:r>
      <w:r>
        <w:fldChar w:fldCharType="end"/>
      </w:r>
      <w:bookmarkEnd w:id="60"/>
      <w:r w:rsidR="00920771">
        <w:t xml:space="preserve">. Интерфейс программы при отображении информации </w:t>
      </w:r>
      <w:r w:rsidR="00812829">
        <w:br/>
      </w:r>
      <w:r w:rsidR="00920771">
        <w:t>о завершенном сеансе</w:t>
      </w:r>
    </w:p>
    <w:p w:rsidR="00E21078" w:rsidRPr="005873B5" w:rsidRDefault="00E21078" w:rsidP="005873B5">
      <w:pPr>
        <w:pStyle w:val="ab"/>
        <w:ind w:left="0"/>
        <w:rPr>
          <w:rFonts w:eastAsiaTheme="majorEastAsia" w:cstheme="majorBidi"/>
          <w:b/>
          <w:bCs/>
          <w:color w:val="000000" w:themeColor="text1"/>
          <w:szCs w:val="26"/>
        </w:rPr>
      </w:pPr>
      <w:r>
        <w:br w:type="page"/>
      </w:r>
    </w:p>
    <w:p w:rsidR="00201F7F" w:rsidRPr="003A2B96" w:rsidRDefault="00E21078" w:rsidP="00E21078">
      <w:pPr>
        <w:pStyle w:val="1"/>
      </w:pPr>
      <w:bookmarkStart w:id="61" w:name="_Toc483927435"/>
      <w:r>
        <w:lastRenderedPageBreak/>
        <w:t>ЗАКЛЮЧЕНИЕ</w:t>
      </w:r>
      <w:bookmarkEnd w:id="61"/>
    </w:p>
    <w:p w:rsidR="00224EBA" w:rsidRDefault="00015EFD" w:rsidP="00015EFD">
      <w:r>
        <w:tab/>
      </w:r>
      <w:r w:rsidR="000E0144">
        <w:t xml:space="preserve"> </w:t>
      </w:r>
      <w:r>
        <w:t xml:space="preserve">В ходе </w:t>
      </w:r>
      <w:r w:rsidR="007434AD">
        <w:t xml:space="preserve">диссертационного исследования </w:t>
      </w:r>
      <w:r>
        <w:t xml:space="preserve">был выполнен следующий объем работы: обзор </w:t>
      </w:r>
      <w:r w:rsidR="007434AD">
        <w:t>формальных моделей эмоций</w:t>
      </w:r>
      <w:r>
        <w:t>, обзор</w:t>
      </w:r>
      <w:r w:rsidR="007434AD">
        <w:t xml:space="preserve"> алгоритмов для определения эмоций</w:t>
      </w:r>
      <w:r w:rsidR="00FC66B8">
        <w:t xml:space="preserve">. </w:t>
      </w:r>
      <w:r>
        <w:t xml:space="preserve">Также был произведен обзор </w:t>
      </w:r>
      <w:r w:rsidR="00FC66B8">
        <w:t>существующих решений для</w:t>
      </w:r>
      <w:r w:rsidR="007F3F21">
        <w:t xml:space="preserve"> определения психоэмоционального состояния по данным ЭЭГ</w:t>
      </w:r>
      <w:r>
        <w:t xml:space="preserve">. Далее была поставлена </w:t>
      </w:r>
      <w:r w:rsidR="008F57EA">
        <w:t>цель</w:t>
      </w:r>
      <w:r>
        <w:t xml:space="preserve"> по реализации</w:t>
      </w:r>
      <w:r w:rsidR="007F3F21">
        <w:t xml:space="preserve"> </w:t>
      </w:r>
      <w:r w:rsidR="00787528">
        <w:t>системы</w:t>
      </w:r>
      <w:r w:rsidR="007F3F21">
        <w:t xml:space="preserve"> для этого</w:t>
      </w:r>
      <w:r>
        <w:t>. Для достижения поставленной цели были сформулированы задачи и требования, предъявляемые к системе. Согласно поставленным требованиям была сконфигурирована аппаратная платформа</w:t>
      </w:r>
      <w:r w:rsidR="00224EBA">
        <w:t>.</w:t>
      </w:r>
      <w:r w:rsidR="004F09A8">
        <w:t xml:space="preserve"> Среди алгоритмов определения эмоций был выбран алгоритм с использованием фрактальной размерности.</w:t>
      </w:r>
    </w:p>
    <w:p w:rsidR="00E32272" w:rsidRPr="00E32272" w:rsidRDefault="00E32272" w:rsidP="00015EFD">
      <w:r>
        <w:tab/>
        <w:t xml:space="preserve">Следующим этапом стало проектирование программной части системы. Были выделены функциональные компоненты и связи по данным между ними. Кроме того были выбраны средства разработки программной части, исходя из выбранной аппаратной платформы (ОС </w:t>
      </w:r>
      <w:r>
        <w:rPr>
          <w:lang w:val="en-US"/>
        </w:rPr>
        <w:t>Android</w:t>
      </w:r>
      <w:r>
        <w:t>)</w:t>
      </w:r>
      <w:r w:rsidRPr="00E32272">
        <w:t xml:space="preserve">. </w:t>
      </w:r>
      <w:r>
        <w:t>Далее основные функциональные компоненты были спроектированы более детально, учитывая требования к функциональности системы. Был</w:t>
      </w:r>
      <w:r w:rsidR="001539A2">
        <w:t>а</w:t>
      </w:r>
      <w:r w:rsidR="001539A2" w:rsidRPr="001539A2">
        <w:t xml:space="preserve"> </w:t>
      </w:r>
      <w:r w:rsidR="001539A2">
        <w:t>представлена детальная схема</w:t>
      </w:r>
      <w:r>
        <w:t xml:space="preserve"> алгоритм</w:t>
      </w:r>
      <w:r w:rsidR="001539A2">
        <w:t>а</w:t>
      </w:r>
      <w:r>
        <w:t xml:space="preserve"> вычисления фрактальной размерности.</w:t>
      </w:r>
    </w:p>
    <w:p w:rsidR="00224EBA" w:rsidRDefault="00224EBA" w:rsidP="00015EFD">
      <w:r w:rsidRPr="00224EBA">
        <w:tab/>
      </w:r>
      <w:r>
        <w:t xml:space="preserve">Разработка производилась </w:t>
      </w:r>
      <w:r w:rsidR="00E32272">
        <w:t>параллельно во всех компонентах, постепенно реализовывалась требуемая функциональность.</w:t>
      </w:r>
      <w:r w:rsidR="007068FB">
        <w:t xml:space="preserve"> В результате была разработана система классов, абстрактно разделяемая на функциональные компоненты, согласно спроектированной ранее схеме. Исходя из требований, предъявленных к системе ранее, было проведено тестирование функциональности разработанного программного обеспечения. По результатам тестирования было установлено, что программное обеспечение выполняет свои функции согласно техническому заданию.</w:t>
      </w:r>
    </w:p>
    <w:p w:rsidR="002E3B65" w:rsidRDefault="00DB476D" w:rsidP="002E3B65">
      <w:r>
        <w:tab/>
        <w:t xml:space="preserve">Кроме тестирования программного обеспечения согласно техническому заданию, планируется написание автоматизированных модульных тестов для функциональных компонентов системы. Такой подход позволит в будущем </w:t>
      </w:r>
      <w:r>
        <w:lastRenderedPageBreak/>
        <w:t>развивать части программного обеспечения в функциональном плане и в плане производительности, будучи при этом уверенным в правильной работе уже имеющихся частей. Также предстоит разработать тестирующую систему для алгоритма определения эмоционального состояния.</w:t>
      </w:r>
    </w:p>
    <w:p w:rsidR="000E0144" w:rsidRDefault="002E3B65" w:rsidP="002E3B65">
      <w:pPr>
        <w:rPr>
          <w:color w:val="FF0000"/>
        </w:rPr>
      </w:pPr>
      <w:r>
        <w:tab/>
        <w:t>Целью дальнейшего исследования и разработки также является совершенствование алгоритма определения психоэмоционального состояния. Планируется внедрение дополнительных характеристик кривой, внедрение классификаторов и алгоритмов машинного обучения для улучшения качества определения психоэмоционального состояния.</w:t>
      </w:r>
      <w:r w:rsidR="00015EFD">
        <w:tab/>
      </w:r>
    </w:p>
    <w:p w:rsidR="00C478C1" w:rsidRPr="00C478C1" w:rsidRDefault="00C478C1" w:rsidP="00C478C1">
      <w:pPr>
        <w:pStyle w:val="1"/>
        <w:rPr>
          <w:rFonts w:eastAsiaTheme="minorHAnsi" w:cstheme="minorBidi"/>
          <w:color w:val="auto"/>
          <w:szCs w:val="20"/>
        </w:rPr>
      </w:pPr>
      <w:bookmarkStart w:id="62" w:name="_Toc254096356"/>
      <w:bookmarkStart w:id="63" w:name="_Toc356777178"/>
      <w:r>
        <w:br w:type="page"/>
      </w:r>
      <w:bookmarkStart w:id="64" w:name="_Ref483497073"/>
      <w:bookmarkStart w:id="65" w:name="_Ref480396607"/>
      <w:bookmarkStart w:id="66" w:name="_Toc483927436"/>
      <w:r w:rsidRPr="00C478C1">
        <w:rPr>
          <w:szCs w:val="20"/>
        </w:rPr>
        <w:lastRenderedPageBreak/>
        <w:t>СПИСОК ИСПОЛЬЗОВАННЫХ ИСТОЧНИКОВ</w:t>
      </w:r>
      <w:bookmarkEnd w:id="66"/>
      <w:r w:rsidRPr="00C478C1">
        <w:rPr>
          <w:szCs w:val="20"/>
        </w:rPr>
        <w:t xml:space="preserve"> </w:t>
      </w:r>
    </w:p>
    <w:p w:rsidR="00C478C1" w:rsidRPr="00C478C1" w:rsidRDefault="00C478C1" w:rsidP="00D7053C">
      <w:pPr>
        <w:pStyle w:val="ab"/>
        <w:numPr>
          <w:ilvl w:val="0"/>
          <w:numId w:val="9"/>
        </w:numPr>
        <w:rPr>
          <w:szCs w:val="20"/>
          <w:lang w:val="en-US"/>
        </w:rPr>
      </w:pPr>
      <w:bookmarkStart w:id="67" w:name="_Ref483918977"/>
      <w:r w:rsidRPr="00C478C1">
        <w:rPr>
          <w:szCs w:val="20"/>
        </w:rPr>
        <w:t xml:space="preserve">Статья всемирной организации здравоохранения о депрессии. </w:t>
      </w:r>
      <w:r w:rsidRPr="00C478C1">
        <w:rPr>
          <w:szCs w:val="20"/>
        </w:rPr>
        <w:br/>
      </w:r>
      <w:r w:rsidRPr="00C478C1">
        <w:rPr>
          <w:szCs w:val="20"/>
          <w:lang w:val="en-US"/>
        </w:rPr>
        <w:t xml:space="preserve">URL: </w:t>
      </w:r>
      <w:hyperlink r:id="rId57" w:history="1">
        <w:r w:rsidRPr="00C478C1">
          <w:rPr>
            <w:rStyle w:val="af0"/>
            <w:szCs w:val="20"/>
            <w:lang w:val="en-US"/>
          </w:rPr>
          <w:t>http://www.who.int/mediacentre/factsheets/fs369/ru/</w:t>
        </w:r>
      </w:hyperlink>
      <w:bookmarkEnd w:id="64"/>
      <w:bookmarkEnd w:id="67"/>
      <w:r w:rsidRPr="00C478C1">
        <w:rPr>
          <w:szCs w:val="20"/>
          <w:lang w:val="en-US"/>
        </w:rPr>
        <w:t xml:space="preserve"> </w:t>
      </w:r>
    </w:p>
    <w:p w:rsidR="00C478C1" w:rsidRPr="00C478C1" w:rsidRDefault="00C478C1" w:rsidP="00D7053C">
      <w:pPr>
        <w:pStyle w:val="ab"/>
        <w:numPr>
          <w:ilvl w:val="0"/>
          <w:numId w:val="9"/>
        </w:numPr>
        <w:rPr>
          <w:szCs w:val="20"/>
        </w:rPr>
      </w:pPr>
      <w:r w:rsidRPr="00C478C1">
        <w:rPr>
          <w:szCs w:val="20"/>
        </w:rPr>
        <w:t xml:space="preserve">Сайт библиотеки для модульного тестирования ПО на языке </w:t>
      </w:r>
      <w:r w:rsidRPr="00C478C1">
        <w:rPr>
          <w:szCs w:val="20"/>
          <w:lang w:val="en-US"/>
        </w:rPr>
        <w:t>Java</w:t>
      </w:r>
      <w:r w:rsidRPr="00C478C1">
        <w:rPr>
          <w:szCs w:val="20"/>
        </w:rPr>
        <w:t xml:space="preserve"> – </w:t>
      </w:r>
      <w:r w:rsidRPr="00C478C1">
        <w:rPr>
          <w:szCs w:val="20"/>
          <w:lang w:val="en-US"/>
        </w:rPr>
        <w:t>JUnit</w:t>
      </w:r>
      <w:r w:rsidRPr="00C478C1">
        <w:rPr>
          <w:szCs w:val="20"/>
        </w:rPr>
        <w:t xml:space="preserve">. </w:t>
      </w:r>
      <w:r w:rsidRPr="00C478C1">
        <w:rPr>
          <w:szCs w:val="20"/>
          <w:lang w:val="en-US"/>
        </w:rPr>
        <w:t>URL</w:t>
      </w:r>
      <w:r w:rsidRPr="00C478C1">
        <w:rPr>
          <w:szCs w:val="20"/>
        </w:rPr>
        <w:t xml:space="preserve">: </w:t>
      </w:r>
      <w:hyperlink r:id="rId58" w:history="1">
        <w:r w:rsidRPr="00C478C1">
          <w:rPr>
            <w:rStyle w:val="af0"/>
            <w:szCs w:val="20"/>
            <w:lang w:val="en-US"/>
          </w:rPr>
          <w:t>https</w:t>
        </w:r>
        <w:r w:rsidRPr="00C478C1">
          <w:rPr>
            <w:rStyle w:val="af0"/>
            <w:szCs w:val="20"/>
          </w:rPr>
          <w:t>://</w:t>
        </w:r>
        <w:r w:rsidRPr="00C478C1">
          <w:rPr>
            <w:rStyle w:val="af0"/>
            <w:szCs w:val="20"/>
            <w:lang w:val="en-US"/>
          </w:rPr>
          <w:t>github</w:t>
        </w:r>
        <w:r w:rsidRPr="00C478C1">
          <w:rPr>
            <w:rStyle w:val="af0"/>
            <w:szCs w:val="20"/>
          </w:rPr>
          <w:t>.</w:t>
        </w:r>
        <w:r w:rsidRPr="00C478C1">
          <w:rPr>
            <w:rStyle w:val="af0"/>
            <w:szCs w:val="20"/>
            <w:lang w:val="en-US"/>
          </w:rPr>
          <w:t>com</w:t>
        </w:r>
        <w:r w:rsidRPr="00C478C1">
          <w:rPr>
            <w:rStyle w:val="af0"/>
            <w:szCs w:val="20"/>
          </w:rPr>
          <w:t>/</w:t>
        </w:r>
        <w:r w:rsidRPr="00C478C1">
          <w:rPr>
            <w:rStyle w:val="af0"/>
            <w:szCs w:val="20"/>
            <w:lang w:val="en-US"/>
          </w:rPr>
          <w:t>junit</w:t>
        </w:r>
        <w:r w:rsidRPr="00C478C1">
          <w:rPr>
            <w:rStyle w:val="af0"/>
            <w:szCs w:val="20"/>
          </w:rPr>
          <w:t>-</w:t>
        </w:r>
        <w:r w:rsidRPr="00C478C1">
          <w:rPr>
            <w:rStyle w:val="af0"/>
            <w:szCs w:val="20"/>
            <w:lang w:val="en-US"/>
          </w:rPr>
          <w:t>team</w:t>
        </w:r>
        <w:r w:rsidRPr="00C478C1">
          <w:rPr>
            <w:rStyle w:val="af0"/>
            <w:szCs w:val="20"/>
          </w:rPr>
          <w:t>/</w:t>
        </w:r>
        <w:r w:rsidRPr="00C478C1">
          <w:rPr>
            <w:rStyle w:val="af0"/>
            <w:szCs w:val="20"/>
            <w:lang w:val="en-US"/>
          </w:rPr>
          <w:t>junit</w:t>
        </w:r>
        <w:r w:rsidRPr="00C478C1">
          <w:rPr>
            <w:rStyle w:val="af0"/>
            <w:szCs w:val="20"/>
          </w:rPr>
          <w:t>4/</w:t>
        </w:r>
        <w:r w:rsidRPr="00C478C1">
          <w:rPr>
            <w:rStyle w:val="af0"/>
            <w:szCs w:val="20"/>
            <w:lang w:val="en-US"/>
          </w:rPr>
          <w:t>wiki</w:t>
        </w:r>
        <w:r w:rsidRPr="00C478C1">
          <w:rPr>
            <w:rStyle w:val="af0"/>
            <w:szCs w:val="20"/>
          </w:rPr>
          <w:t>/</w:t>
        </w:r>
        <w:r w:rsidRPr="00C478C1">
          <w:rPr>
            <w:rStyle w:val="af0"/>
            <w:szCs w:val="20"/>
            <w:lang w:val="en-US"/>
          </w:rPr>
          <w:t>Getting</w:t>
        </w:r>
        <w:r w:rsidRPr="00C478C1">
          <w:rPr>
            <w:rStyle w:val="af0"/>
            <w:szCs w:val="20"/>
          </w:rPr>
          <w:t>-</w:t>
        </w:r>
        <w:r w:rsidRPr="00C478C1">
          <w:rPr>
            <w:rStyle w:val="af0"/>
            <w:szCs w:val="20"/>
            <w:lang w:val="en-US"/>
          </w:rPr>
          <w:t>started</w:t>
        </w:r>
      </w:hyperlink>
      <w:r w:rsidRPr="00C478C1">
        <w:rPr>
          <w:szCs w:val="20"/>
        </w:rPr>
        <w:t>, на 19.04.2017 г.</w:t>
      </w:r>
      <w:bookmarkEnd w:id="65"/>
    </w:p>
    <w:p w:rsidR="00C478C1" w:rsidRPr="00C478C1" w:rsidRDefault="00C478C1" w:rsidP="00D7053C">
      <w:pPr>
        <w:pStyle w:val="ab"/>
        <w:numPr>
          <w:ilvl w:val="0"/>
          <w:numId w:val="9"/>
        </w:numPr>
        <w:rPr>
          <w:szCs w:val="20"/>
        </w:rPr>
      </w:pPr>
      <w:bookmarkStart w:id="68" w:name="_Ref483566379"/>
      <w:r w:rsidRPr="00C478C1">
        <w:rPr>
          <w:szCs w:val="20"/>
        </w:rPr>
        <w:t xml:space="preserve">Статья «Биологическая обратная связь» на сайте СПб НИПНИ им. В.М. Бехтерева. </w:t>
      </w:r>
      <w:r w:rsidRPr="00C478C1">
        <w:rPr>
          <w:szCs w:val="20"/>
          <w:lang w:val="en-US"/>
        </w:rPr>
        <w:t>URL</w:t>
      </w:r>
      <w:r w:rsidRPr="00C478C1">
        <w:rPr>
          <w:szCs w:val="20"/>
        </w:rPr>
        <w:t xml:space="preserve">: </w:t>
      </w:r>
      <w:hyperlink r:id="rId59" w:history="1">
        <w:r w:rsidRPr="00C478C1">
          <w:rPr>
            <w:rStyle w:val="af0"/>
            <w:szCs w:val="20"/>
          </w:rPr>
          <w:t>http://bekhterev.ru/clinika/fizioterapiya/bos/index.php</w:t>
        </w:r>
      </w:hyperlink>
      <w:bookmarkEnd w:id="68"/>
    </w:p>
    <w:p w:rsidR="00C478C1" w:rsidRPr="00C478C1" w:rsidRDefault="00C478C1" w:rsidP="00D7053C">
      <w:pPr>
        <w:pStyle w:val="ab"/>
        <w:numPr>
          <w:ilvl w:val="0"/>
          <w:numId w:val="9"/>
        </w:numPr>
        <w:rPr>
          <w:szCs w:val="20"/>
          <w:lang w:val="en-US"/>
        </w:rPr>
      </w:pPr>
      <w:bookmarkStart w:id="69" w:name="_Ref480399969"/>
      <w:r w:rsidRPr="00C478C1">
        <w:rPr>
          <w:szCs w:val="20"/>
          <w:lang w:val="en-US"/>
        </w:rPr>
        <w:t>Kwang-Eun Ko, Hyun-Chang Yang, and Kwee-Bo Sim, «Emotion Recognition using EEG Signals with Relative Power Values and</w:t>
      </w:r>
      <w:bookmarkEnd w:id="69"/>
    </w:p>
    <w:p w:rsidR="00C478C1" w:rsidRPr="00C478C1" w:rsidRDefault="00C478C1" w:rsidP="00C478C1">
      <w:pPr>
        <w:pStyle w:val="ab"/>
        <w:rPr>
          <w:szCs w:val="20"/>
          <w:lang w:val="en-US"/>
        </w:rPr>
      </w:pPr>
      <w:r w:rsidRPr="00C478C1">
        <w:rPr>
          <w:szCs w:val="20"/>
          <w:lang w:val="en-US"/>
        </w:rPr>
        <w:t>Bayesian Network», International Journal of Control, Automation, and Systems (2009).</w:t>
      </w:r>
    </w:p>
    <w:p w:rsidR="00C478C1" w:rsidRPr="00C478C1" w:rsidRDefault="00C478C1" w:rsidP="00D7053C">
      <w:pPr>
        <w:pStyle w:val="ab"/>
        <w:numPr>
          <w:ilvl w:val="0"/>
          <w:numId w:val="9"/>
        </w:numPr>
        <w:rPr>
          <w:szCs w:val="20"/>
          <w:lang w:val="en-US"/>
        </w:rPr>
      </w:pPr>
      <w:bookmarkStart w:id="70" w:name="_Ref480404064"/>
      <w:r w:rsidRPr="00C478C1">
        <w:rPr>
          <w:szCs w:val="20"/>
          <w:lang w:val="en-US"/>
        </w:rPr>
        <w:t>Yisi Liu, Olga Sourina, and Minh Khoa Nguyen, «Real-time EEG-based Human Emotion Recognition and Visualization», International Conference on Cyberworlds (2010).</w:t>
      </w:r>
      <w:bookmarkEnd w:id="70"/>
    </w:p>
    <w:p w:rsidR="00C478C1" w:rsidRPr="00C478C1" w:rsidRDefault="00C478C1" w:rsidP="00D7053C">
      <w:pPr>
        <w:pStyle w:val="ab"/>
        <w:numPr>
          <w:ilvl w:val="0"/>
          <w:numId w:val="9"/>
        </w:numPr>
        <w:jc w:val="left"/>
        <w:rPr>
          <w:szCs w:val="20"/>
        </w:rPr>
      </w:pPr>
      <w:bookmarkStart w:id="71" w:name="_Ref468141803"/>
      <w:r w:rsidRPr="00C478C1">
        <w:rPr>
          <w:szCs w:val="20"/>
        </w:rPr>
        <w:t>Экспериментальная психология. / Ред.-сост. П. Фресс, Ж. Пиаже. М.: Прогресс, 1975. С.133–142</w:t>
      </w:r>
      <w:bookmarkEnd w:id="71"/>
    </w:p>
    <w:p w:rsidR="00C478C1" w:rsidRPr="00C478C1" w:rsidRDefault="00C478C1" w:rsidP="00D7053C">
      <w:pPr>
        <w:pStyle w:val="ab"/>
        <w:numPr>
          <w:ilvl w:val="0"/>
          <w:numId w:val="9"/>
        </w:numPr>
        <w:jc w:val="left"/>
        <w:rPr>
          <w:szCs w:val="20"/>
          <w:lang w:val="en-US"/>
        </w:rPr>
      </w:pPr>
      <w:bookmarkStart w:id="72" w:name="_Ref480725523"/>
      <w:r w:rsidRPr="00C478C1">
        <w:rPr>
          <w:szCs w:val="20"/>
          <w:lang w:val="en-US"/>
        </w:rPr>
        <w:t xml:space="preserve">David C. Rubin, Jennifer M. Talarico «A Comparison of Dimensional Models of Emotion: Evidence from Emotions, Prototypical Events, Autobiographical Memories, and Words», 2009,  </w:t>
      </w:r>
      <w:r w:rsidRPr="00C478C1">
        <w:rPr>
          <w:szCs w:val="20"/>
          <w:lang w:val="en-US"/>
        </w:rPr>
        <w:br/>
        <w:t xml:space="preserve">URL: </w:t>
      </w:r>
      <w:hyperlink r:id="rId60" w:history="1">
        <w:r w:rsidRPr="00C478C1">
          <w:rPr>
            <w:rStyle w:val="af0"/>
            <w:szCs w:val="20"/>
            <w:lang w:val="en-US"/>
          </w:rPr>
          <w:t>https://www.ncbi.nlm.nih.gov/pmc/articles/PMC2784275/</w:t>
        </w:r>
      </w:hyperlink>
      <w:bookmarkEnd w:id="72"/>
    </w:p>
    <w:p w:rsidR="00C478C1" w:rsidRPr="00C478C1" w:rsidRDefault="00C478C1" w:rsidP="00D7053C">
      <w:pPr>
        <w:pStyle w:val="ab"/>
        <w:numPr>
          <w:ilvl w:val="0"/>
          <w:numId w:val="9"/>
        </w:numPr>
        <w:jc w:val="left"/>
        <w:rPr>
          <w:szCs w:val="20"/>
          <w:lang w:val="en-US"/>
        </w:rPr>
      </w:pPr>
      <w:bookmarkStart w:id="73" w:name="_Ref480730663"/>
      <w:bookmarkEnd w:id="73"/>
      <w:r w:rsidRPr="00C478C1">
        <w:rPr>
          <w:szCs w:val="20"/>
          <w:lang w:val="en-US"/>
        </w:rPr>
        <w:t>Alexanderson Albers , Alexanderson Gerald L. Benoit Mandelbrot: In his own words // Mathematical people : profiles and interviews. — Wellesley, Mass: AK Peters, 2008. — 214 p.</w:t>
      </w:r>
    </w:p>
    <w:p w:rsidR="00C478C1" w:rsidRPr="00C478C1" w:rsidRDefault="00C478C1" w:rsidP="00D7053C">
      <w:pPr>
        <w:pStyle w:val="ab"/>
        <w:numPr>
          <w:ilvl w:val="0"/>
          <w:numId w:val="9"/>
        </w:numPr>
        <w:jc w:val="left"/>
        <w:rPr>
          <w:szCs w:val="20"/>
          <w:lang w:val="en-US"/>
        </w:rPr>
      </w:pPr>
      <w:bookmarkStart w:id="74" w:name="_Ref480732276"/>
      <w:r w:rsidRPr="00C478C1">
        <w:rPr>
          <w:szCs w:val="20"/>
          <w:lang w:val="en-US"/>
        </w:rPr>
        <w:t>A. Accardo, M. Affinito, M. Carrozzi, and F. Bouquet, «Use of the fractal dimension for the analysis of electroencephalographic time series» Biological Cybernetics, vol. 77, 1997, pp. 339-350.</w:t>
      </w:r>
      <w:bookmarkEnd w:id="74"/>
    </w:p>
    <w:p w:rsidR="00C478C1" w:rsidRPr="00C478C1" w:rsidRDefault="00C478C1" w:rsidP="00D7053C">
      <w:pPr>
        <w:pStyle w:val="ab"/>
        <w:numPr>
          <w:ilvl w:val="0"/>
          <w:numId w:val="9"/>
        </w:numPr>
        <w:jc w:val="left"/>
        <w:rPr>
          <w:szCs w:val="20"/>
          <w:lang w:val="en-US"/>
        </w:rPr>
      </w:pPr>
      <w:bookmarkStart w:id="75" w:name="_Ref480732280"/>
      <w:r w:rsidRPr="00C478C1">
        <w:rPr>
          <w:szCs w:val="20"/>
          <w:lang w:val="en-US"/>
        </w:rPr>
        <w:lastRenderedPageBreak/>
        <w:t>N. Pradhan and D. Narayana Dutt, «Use of running fractal dimension for the analysis of changing patterns in electroencephalograms» Computers in Biology and Medicine, vol. 23, 1993, pp. 381-388</w:t>
      </w:r>
      <w:bookmarkEnd w:id="75"/>
    </w:p>
    <w:p w:rsidR="00C478C1" w:rsidRPr="00C478C1" w:rsidRDefault="00C478C1" w:rsidP="00D7053C">
      <w:pPr>
        <w:pStyle w:val="ab"/>
        <w:numPr>
          <w:ilvl w:val="0"/>
          <w:numId w:val="9"/>
        </w:numPr>
        <w:jc w:val="left"/>
        <w:rPr>
          <w:szCs w:val="20"/>
          <w:lang w:val="en-US"/>
        </w:rPr>
      </w:pPr>
      <w:bookmarkStart w:id="76" w:name="_Ref480732288"/>
      <w:r w:rsidRPr="00C478C1">
        <w:rPr>
          <w:szCs w:val="20"/>
          <w:lang w:val="en-US"/>
        </w:rPr>
        <w:t>W. Lutzenberger, T. Elbert, N. Birbaumer, W. J. Ray, and H. Schupp, «The scalp distribution of the fractal dimension of the EEG and its variation with mental tasks» Brain Topography, vol. 5, 1992, pp. 27-34</w:t>
      </w:r>
      <w:bookmarkEnd w:id="76"/>
    </w:p>
    <w:p w:rsidR="00C478C1" w:rsidRPr="00C478C1" w:rsidRDefault="00C478C1" w:rsidP="00D7053C">
      <w:pPr>
        <w:pStyle w:val="ab"/>
        <w:numPr>
          <w:ilvl w:val="0"/>
          <w:numId w:val="9"/>
        </w:numPr>
        <w:jc w:val="left"/>
        <w:rPr>
          <w:rStyle w:val="af0"/>
          <w:color w:val="auto"/>
          <w:szCs w:val="20"/>
          <w:u w:val="none"/>
          <w:lang w:val="en-US"/>
        </w:rPr>
      </w:pPr>
      <w:bookmarkStart w:id="77" w:name="_Ref480815986"/>
      <w:r w:rsidRPr="00C478C1">
        <w:rPr>
          <w:szCs w:val="20"/>
        </w:rPr>
        <w:t>Сайт</w:t>
      </w:r>
      <w:r w:rsidRPr="00C478C1">
        <w:rPr>
          <w:szCs w:val="20"/>
          <w:lang w:val="en-US"/>
        </w:rPr>
        <w:t xml:space="preserve"> </w:t>
      </w:r>
      <w:r w:rsidRPr="00C478C1">
        <w:rPr>
          <w:szCs w:val="20"/>
        </w:rPr>
        <w:t>библиотеки</w:t>
      </w:r>
      <w:r w:rsidRPr="00C478C1">
        <w:rPr>
          <w:szCs w:val="20"/>
          <w:lang w:val="en-US"/>
        </w:rPr>
        <w:t xml:space="preserve"> ORMlite URL: </w:t>
      </w:r>
      <w:hyperlink r:id="rId61" w:history="1">
        <w:r w:rsidRPr="00C478C1">
          <w:rPr>
            <w:rStyle w:val="af0"/>
            <w:szCs w:val="20"/>
            <w:lang w:val="en-US"/>
          </w:rPr>
          <w:t>http://ormlite.com/</w:t>
        </w:r>
      </w:hyperlink>
      <w:bookmarkEnd w:id="77"/>
    </w:p>
    <w:p w:rsidR="00C478C1" w:rsidRDefault="00C478C1" w:rsidP="00D7053C">
      <w:pPr>
        <w:pStyle w:val="ab"/>
        <w:numPr>
          <w:ilvl w:val="0"/>
          <w:numId w:val="9"/>
        </w:numPr>
        <w:jc w:val="left"/>
        <w:rPr>
          <w:rStyle w:val="af0"/>
          <w:szCs w:val="20"/>
        </w:rPr>
      </w:pPr>
      <w:bookmarkStart w:id="78" w:name="_Ref483055022"/>
      <w:r w:rsidRPr="00C478C1">
        <w:rPr>
          <w:szCs w:val="20"/>
        </w:rPr>
        <w:t xml:space="preserve">Статья «Линейный дискриминантный анализ». </w:t>
      </w:r>
      <w:r w:rsidRPr="00C478C1">
        <w:rPr>
          <w:szCs w:val="20"/>
          <w:lang w:val="en-US"/>
        </w:rPr>
        <w:t>URL</w:t>
      </w:r>
      <w:r w:rsidRPr="00C478C1">
        <w:rPr>
          <w:szCs w:val="20"/>
        </w:rPr>
        <w:t xml:space="preserve">: </w:t>
      </w:r>
      <w:hyperlink r:id="rId62" w:history="1">
        <w:r w:rsidRPr="00C478C1">
          <w:rPr>
            <w:rStyle w:val="af0"/>
            <w:szCs w:val="20"/>
            <w:lang w:val="en-US"/>
          </w:rPr>
          <w:t>http</w:t>
        </w:r>
        <w:r w:rsidRPr="00C478C1">
          <w:rPr>
            <w:rStyle w:val="af0"/>
            <w:szCs w:val="20"/>
          </w:rPr>
          <w:t>://</w:t>
        </w:r>
        <w:r w:rsidRPr="00C478C1">
          <w:rPr>
            <w:rStyle w:val="af0"/>
            <w:szCs w:val="20"/>
            <w:lang w:val="en-US"/>
          </w:rPr>
          <w:t>www</w:t>
        </w:r>
        <w:r w:rsidRPr="00C478C1">
          <w:rPr>
            <w:rStyle w:val="af0"/>
            <w:szCs w:val="20"/>
          </w:rPr>
          <w:t>.</w:t>
        </w:r>
        <w:r w:rsidRPr="00C478C1">
          <w:rPr>
            <w:rStyle w:val="af0"/>
            <w:szCs w:val="20"/>
            <w:lang w:val="en-US"/>
          </w:rPr>
          <w:t>machinelearning</w:t>
        </w:r>
        <w:r w:rsidRPr="00C478C1">
          <w:rPr>
            <w:rStyle w:val="af0"/>
            <w:szCs w:val="20"/>
          </w:rPr>
          <w:t>.</w:t>
        </w:r>
        <w:r w:rsidRPr="00C478C1">
          <w:rPr>
            <w:rStyle w:val="af0"/>
            <w:szCs w:val="20"/>
            <w:lang w:val="en-US"/>
          </w:rPr>
          <w:t>ru</w:t>
        </w:r>
        <w:r w:rsidRPr="00C478C1">
          <w:rPr>
            <w:rStyle w:val="af0"/>
            <w:szCs w:val="20"/>
          </w:rPr>
          <w:t>/</w:t>
        </w:r>
        <w:r w:rsidRPr="00C478C1">
          <w:rPr>
            <w:rStyle w:val="af0"/>
            <w:szCs w:val="20"/>
            <w:lang w:val="en-US"/>
          </w:rPr>
          <w:t>wiki</w:t>
        </w:r>
        <w:r w:rsidRPr="00C478C1">
          <w:rPr>
            <w:rStyle w:val="af0"/>
            <w:szCs w:val="20"/>
          </w:rPr>
          <w:t>/</w:t>
        </w:r>
        <w:r w:rsidRPr="00C478C1">
          <w:rPr>
            <w:rStyle w:val="af0"/>
            <w:szCs w:val="20"/>
            <w:lang w:val="en-US"/>
          </w:rPr>
          <w:t>index</w:t>
        </w:r>
        <w:r w:rsidRPr="00C478C1">
          <w:rPr>
            <w:rStyle w:val="af0"/>
            <w:szCs w:val="20"/>
          </w:rPr>
          <w:t>.</w:t>
        </w:r>
        <w:r w:rsidRPr="00C478C1">
          <w:rPr>
            <w:rStyle w:val="af0"/>
            <w:szCs w:val="20"/>
            <w:lang w:val="en-US"/>
          </w:rPr>
          <w:t>php</w:t>
        </w:r>
        <w:r w:rsidRPr="00C478C1">
          <w:rPr>
            <w:rStyle w:val="af0"/>
            <w:szCs w:val="20"/>
          </w:rPr>
          <w:t>?</w:t>
        </w:r>
        <w:r w:rsidRPr="00C478C1">
          <w:rPr>
            <w:rStyle w:val="af0"/>
            <w:szCs w:val="20"/>
            <w:lang w:val="en-US"/>
          </w:rPr>
          <w:t>title</w:t>
        </w:r>
        <w:r w:rsidRPr="00C478C1">
          <w:rPr>
            <w:rStyle w:val="af0"/>
            <w:szCs w:val="20"/>
          </w:rPr>
          <w:t>=Линейный_дискриминантный_анализ</w:t>
        </w:r>
      </w:hyperlink>
      <w:bookmarkEnd w:id="78"/>
    </w:p>
    <w:p w:rsidR="00C478C1" w:rsidRDefault="00C478C1">
      <w:pPr>
        <w:spacing w:line="276" w:lineRule="auto"/>
        <w:jc w:val="left"/>
        <w:rPr>
          <w:rStyle w:val="af0"/>
          <w:szCs w:val="20"/>
        </w:rPr>
      </w:pPr>
      <w:r>
        <w:rPr>
          <w:rStyle w:val="af0"/>
          <w:szCs w:val="20"/>
        </w:rPr>
        <w:br w:type="page"/>
      </w:r>
    </w:p>
    <w:p w:rsidR="00EA4439" w:rsidRPr="00096FFC" w:rsidRDefault="00EA4439" w:rsidP="00C90C71">
      <w:pPr>
        <w:pStyle w:val="1"/>
        <w:jc w:val="right"/>
      </w:pPr>
      <w:bookmarkStart w:id="79" w:name="_Toc483927437"/>
      <w:r w:rsidRPr="00EA4439">
        <w:lastRenderedPageBreak/>
        <w:t xml:space="preserve">ПРИЛОЖЕНИЕ </w:t>
      </w:r>
      <w:bookmarkEnd w:id="62"/>
      <w:bookmarkEnd w:id="63"/>
      <w:r w:rsidR="00C90C71" w:rsidRPr="00096FFC">
        <w:t>1</w:t>
      </w:r>
      <w:bookmarkEnd w:id="79"/>
    </w:p>
    <w:p w:rsidR="00EA4439" w:rsidRPr="004A4B77" w:rsidRDefault="00EA4439" w:rsidP="00EA4439">
      <w:pPr>
        <w:ind w:right="-10"/>
        <w:rPr>
          <w:szCs w:val="20"/>
        </w:rPr>
      </w:pPr>
    </w:p>
    <w:p w:rsidR="00EA4439" w:rsidRPr="004A4B77" w:rsidRDefault="00EA4439" w:rsidP="00EA4439">
      <w:pPr>
        <w:ind w:right="-10"/>
        <w:rPr>
          <w:szCs w:val="20"/>
        </w:rPr>
      </w:pPr>
    </w:p>
    <w:p w:rsidR="00EA4439" w:rsidRPr="00096FFC" w:rsidRDefault="00EA4439" w:rsidP="00EA4439">
      <w:pPr>
        <w:ind w:right="-10"/>
        <w:rPr>
          <w:szCs w:val="20"/>
        </w:rPr>
      </w:pPr>
    </w:p>
    <w:p w:rsidR="007D5DA2" w:rsidRPr="00096FFC" w:rsidRDefault="007D5DA2" w:rsidP="00EA4439">
      <w:pPr>
        <w:ind w:right="-10"/>
        <w:rPr>
          <w:szCs w:val="20"/>
        </w:rPr>
      </w:pPr>
    </w:p>
    <w:p w:rsidR="007D5DA2" w:rsidRPr="00096FFC" w:rsidRDefault="007D5DA2" w:rsidP="00EA4439">
      <w:pPr>
        <w:ind w:right="-10"/>
        <w:rPr>
          <w:szCs w:val="20"/>
        </w:rPr>
      </w:pPr>
    </w:p>
    <w:p w:rsidR="007D5DA2" w:rsidRPr="00096FFC" w:rsidRDefault="007D5DA2" w:rsidP="00EA4439">
      <w:pPr>
        <w:ind w:right="-10"/>
        <w:rPr>
          <w:szCs w:val="20"/>
        </w:rPr>
      </w:pPr>
    </w:p>
    <w:p w:rsidR="00B00902" w:rsidRPr="004A4B77" w:rsidRDefault="001446CE" w:rsidP="00EA4439">
      <w:pPr>
        <w:jc w:val="center"/>
        <w:rPr>
          <w:bCs/>
          <w:szCs w:val="20"/>
        </w:rPr>
      </w:pPr>
      <w:bookmarkStart w:id="80" w:name="_Toc252458816"/>
      <w:r w:rsidRPr="004A4B77">
        <w:rPr>
          <w:bCs/>
          <w:szCs w:val="20"/>
        </w:rPr>
        <w:t xml:space="preserve">Программное обеспечение системы </w:t>
      </w:r>
    </w:p>
    <w:p w:rsidR="00B00902" w:rsidRPr="004A4B77" w:rsidRDefault="001446CE" w:rsidP="00EA4439">
      <w:pPr>
        <w:jc w:val="center"/>
        <w:rPr>
          <w:bCs/>
          <w:szCs w:val="20"/>
        </w:rPr>
      </w:pPr>
      <w:r w:rsidRPr="004A4B77">
        <w:rPr>
          <w:bCs/>
          <w:szCs w:val="20"/>
        </w:rPr>
        <w:t xml:space="preserve">для определения психоэмоционального состояния по данным ЭЭГ </w:t>
      </w:r>
    </w:p>
    <w:p w:rsidR="00EA4439" w:rsidRPr="004A4B77" w:rsidRDefault="001446CE" w:rsidP="00EA4439">
      <w:pPr>
        <w:jc w:val="center"/>
        <w:rPr>
          <w:bCs/>
          <w:szCs w:val="20"/>
        </w:rPr>
      </w:pPr>
      <w:r w:rsidRPr="004A4B77">
        <w:rPr>
          <w:bCs/>
          <w:szCs w:val="20"/>
        </w:rPr>
        <w:t>с применением биологической обратной связи</w:t>
      </w:r>
    </w:p>
    <w:p w:rsidR="00EA4439" w:rsidRPr="004A4B77" w:rsidRDefault="00EA4439" w:rsidP="00EA4439">
      <w:pPr>
        <w:rPr>
          <w:szCs w:val="20"/>
        </w:rPr>
      </w:pPr>
    </w:p>
    <w:p w:rsidR="00EA4439" w:rsidRPr="00457A91" w:rsidRDefault="00EA4439" w:rsidP="00457A91">
      <w:pPr>
        <w:jc w:val="center"/>
        <w:rPr>
          <w:b/>
        </w:rPr>
      </w:pPr>
      <w:bookmarkStart w:id="81" w:name="_Toc356777179"/>
      <w:bookmarkStart w:id="82" w:name="_Toc252812185"/>
      <w:bookmarkStart w:id="83" w:name="_Toc253044926"/>
      <w:bookmarkStart w:id="84" w:name="_Toc253164979"/>
      <w:bookmarkStart w:id="85" w:name="_Toc253175217"/>
      <w:bookmarkStart w:id="86" w:name="_Toc253323699"/>
      <w:bookmarkStart w:id="87" w:name="_Toc254096357"/>
      <w:r w:rsidRPr="00457A91">
        <w:rPr>
          <w:b/>
        </w:rPr>
        <w:t>СПЕЦИФИКАЦИЯ</w:t>
      </w:r>
      <w:bookmarkEnd w:id="81"/>
    </w:p>
    <w:p w:rsidR="00EA4439" w:rsidRPr="00D94086" w:rsidRDefault="00EA4439" w:rsidP="00EA4439">
      <w:pPr>
        <w:jc w:val="center"/>
        <w:rPr>
          <w:szCs w:val="20"/>
        </w:rPr>
      </w:pPr>
      <w:r w:rsidRPr="00D94086">
        <w:rPr>
          <w:szCs w:val="20"/>
        </w:rPr>
        <w:t>(</w:t>
      </w:r>
      <w:r w:rsidR="005C44D2">
        <w:rPr>
          <w:szCs w:val="20"/>
        </w:rPr>
        <w:t>Р.П.35</w:t>
      </w:r>
      <w:r w:rsidR="005C44D2" w:rsidRPr="004F4FA7">
        <w:rPr>
          <w:szCs w:val="20"/>
        </w:rPr>
        <w:t>1</w:t>
      </w:r>
      <w:r w:rsidR="005C44D2">
        <w:rPr>
          <w:szCs w:val="20"/>
        </w:rPr>
        <w:t>26-01</w:t>
      </w:r>
      <w:r w:rsidRPr="00D94086">
        <w:rPr>
          <w:szCs w:val="20"/>
        </w:rPr>
        <w:t>)</w:t>
      </w:r>
      <w:bookmarkEnd w:id="80"/>
      <w:bookmarkEnd w:id="82"/>
      <w:bookmarkEnd w:id="83"/>
      <w:bookmarkEnd w:id="84"/>
      <w:bookmarkEnd w:id="85"/>
      <w:bookmarkEnd w:id="86"/>
      <w:bookmarkEnd w:id="87"/>
    </w:p>
    <w:p w:rsidR="00EA4439" w:rsidRPr="004A4B77" w:rsidRDefault="00EA4439" w:rsidP="00EA4439">
      <w:pPr>
        <w:ind w:right="-10"/>
        <w:rPr>
          <w:szCs w:val="20"/>
        </w:rPr>
      </w:pPr>
    </w:p>
    <w:p w:rsidR="00EA4439" w:rsidRPr="002B1FF1" w:rsidRDefault="00EA4439" w:rsidP="00EA4439">
      <w:pPr>
        <w:jc w:val="center"/>
        <w:rPr>
          <w:bCs/>
          <w:szCs w:val="20"/>
        </w:rPr>
      </w:pPr>
      <w:r w:rsidRPr="004A4B77">
        <w:rPr>
          <w:bCs/>
          <w:szCs w:val="20"/>
        </w:rPr>
        <w:t xml:space="preserve">Листов </w:t>
      </w:r>
      <w:r w:rsidR="0081445C" w:rsidRPr="002B1FF1">
        <w:rPr>
          <w:bCs/>
          <w:szCs w:val="20"/>
        </w:rPr>
        <w:t>1</w:t>
      </w:r>
    </w:p>
    <w:p w:rsidR="00EA4439" w:rsidRPr="004A4B77" w:rsidRDefault="00EA4439" w:rsidP="00EA4439">
      <w:pPr>
        <w:ind w:right="-10"/>
        <w:rPr>
          <w:szCs w:val="20"/>
        </w:rPr>
      </w:pPr>
    </w:p>
    <w:p w:rsidR="00EA4439" w:rsidRPr="004A4B77" w:rsidRDefault="00EA4439" w:rsidP="00EA4439">
      <w:pPr>
        <w:ind w:right="-10"/>
        <w:rPr>
          <w:szCs w:val="20"/>
        </w:rPr>
      </w:pPr>
    </w:p>
    <w:p w:rsidR="00EA4439" w:rsidRPr="004A4B77" w:rsidRDefault="00EA4439" w:rsidP="00EA4439">
      <w:pPr>
        <w:ind w:right="-10"/>
        <w:jc w:val="center"/>
        <w:rPr>
          <w:szCs w:val="20"/>
        </w:rPr>
      </w:pPr>
      <w:r w:rsidRPr="004A4B77">
        <w:rPr>
          <w:szCs w:val="20"/>
        </w:rPr>
        <w:t>Санкт-Петербург</w:t>
      </w:r>
    </w:p>
    <w:p w:rsidR="00EA4439" w:rsidRDefault="004A4B77" w:rsidP="00EA4439">
      <w:pPr>
        <w:ind w:right="-10"/>
        <w:jc w:val="center"/>
        <w:rPr>
          <w:sz w:val="28"/>
          <w:szCs w:val="28"/>
        </w:rPr>
      </w:pPr>
      <w:r>
        <w:rPr>
          <w:szCs w:val="20"/>
        </w:rPr>
        <w:t>2017</w:t>
      </w:r>
      <w:r w:rsidR="00EA4439">
        <w:rPr>
          <w:sz w:val="28"/>
          <w:szCs w:val="28"/>
        </w:rPr>
        <w:br w:type="page"/>
      </w:r>
    </w:p>
    <w:p w:rsidR="00EA4439" w:rsidRPr="004A4B77" w:rsidRDefault="00EA4439" w:rsidP="00EA4439">
      <w:pPr>
        <w:ind w:right="-10"/>
        <w:jc w:val="center"/>
        <w:rPr>
          <w:szCs w:val="28"/>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31"/>
        <w:gridCol w:w="2354"/>
        <w:gridCol w:w="2604"/>
      </w:tblGrid>
      <w:tr w:rsidR="00EA4439" w:rsidRPr="004A4B77" w:rsidTr="004A4B77">
        <w:trPr>
          <w:trHeight w:val="567"/>
          <w:jc w:val="center"/>
        </w:trPr>
        <w:tc>
          <w:tcPr>
            <w:tcW w:w="1551" w:type="pct"/>
            <w:vAlign w:val="center"/>
          </w:tcPr>
          <w:p w:rsidR="00EA4439" w:rsidRPr="005C44D2" w:rsidRDefault="00EA4439" w:rsidP="00CF6835">
            <w:pPr>
              <w:ind w:right="-10"/>
              <w:jc w:val="center"/>
              <w:rPr>
                <w:b/>
                <w:szCs w:val="28"/>
              </w:rPr>
            </w:pPr>
            <w:r w:rsidRPr="005C44D2">
              <w:rPr>
                <w:b/>
                <w:szCs w:val="28"/>
              </w:rPr>
              <w:t>Обозначение</w:t>
            </w:r>
          </w:p>
        </w:tc>
        <w:tc>
          <w:tcPr>
            <w:tcW w:w="1637" w:type="pct"/>
            <w:vAlign w:val="center"/>
          </w:tcPr>
          <w:p w:rsidR="00EA4439" w:rsidRPr="005C44D2" w:rsidRDefault="00EA4439" w:rsidP="00CF6835">
            <w:pPr>
              <w:ind w:right="-10" w:hanging="8"/>
              <w:jc w:val="center"/>
              <w:rPr>
                <w:b/>
                <w:szCs w:val="28"/>
              </w:rPr>
            </w:pPr>
            <w:r w:rsidRPr="005C44D2">
              <w:rPr>
                <w:b/>
                <w:szCs w:val="28"/>
              </w:rPr>
              <w:t>Наименование</w:t>
            </w:r>
          </w:p>
        </w:tc>
        <w:tc>
          <w:tcPr>
            <w:tcW w:w="1811" w:type="pct"/>
            <w:vAlign w:val="center"/>
          </w:tcPr>
          <w:p w:rsidR="00EA4439" w:rsidRPr="005C44D2" w:rsidRDefault="00EA4439" w:rsidP="00CF6835">
            <w:pPr>
              <w:ind w:right="-10"/>
              <w:jc w:val="center"/>
              <w:rPr>
                <w:b/>
                <w:szCs w:val="28"/>
              </w:rPr>
            </w:pPr>
            <w:r w:rsidRPr="005C44D2">
              <w:rPr>
                <w:b/>
                <w:szCs w:val="28"/>
              </w:rPr>
              <w:t>Примечание</w:t>
            </w:r>
          </w:p>
        </w:tc>
      </w:tr>
      <w:tr w:rsidR="00EA4439" w:rsidRPr="004A4B77" w:rsidTr="004A4B77">
        <w:trPr>
          <w:trHeight w:val="397"/>
          <w:jc w:val="center"/>
        </w:trPr>
        <w:tc>
          <w:tcPr>
            <w:tcW w:w="1551" w:type="pct"/>
            <w:vAlign w:val="center"/>
          </w:tcPr>
          <w:p w:rsidR="00EA4439" w:rsidRPr="004A4B77" w:rsidRDefault="00EA4439" w:rsidP="00CF6835">
            <w:pPr>
              <w:ind w:right="-10" w:firstLine="709"/>
              <w:jc w:val="center"/>
              <w:rPr>
                <w:szCs w:val="28"/>
              </w:rPr>
            </w:pPr>
          </w:p>
        </w:tc>
        <w:tc>
          <w:tcPr>
            <w:tcW w:w="1637" w:type="pct"/>
            <w:vAlign w:val="center"/>
          </w:tcPr>
          <w:p w:rsidR="00EA4439" w:rsidRPr="004A4B77" w:rsidRDefault="00EA4439" w:rsidP="00CF6835">
            <w:pPr>
              <w:ind w:right="-10" w:hanging="13"/>
              <w:jc w:val="center"/>
              <w:rPr>
                <w:szCs w:val="28"/>
              </w:rPr>
            </w:pPr>
            <w:r w:rsidRPr="004A4B77">
              <w:rPr>
                <w:szCs w:val="28"/>
              </w:rPr>
              <w:t>Документация</w:t>
            </w:r>
          </w:p>
        </w:tc>
        <w:tc>
          <w:tcPr>
            <w:tcW w:w="1811" w:type="pct"/>
            <w:vAlign w:val="center"/>
          </w:tcPr>
          <w:p w:rsidR="00EA4439" w:rsidRPr="004A4B77" w:rsidRDefault="00EA4439" w:rsidP="00CF6835">
            <w:pPr>
              <w:ind w:right="-10" w:hanging="13"/>
              <w:jc w:val="center"/>
              <w:rPr>
                <w:szCs w:val="28"/>
              </w:rPr>
            </w:pPr>
          </w:p>
        </w:tc>
      </w:tr>
      <w:tr w:rsidR="00EA4439" w:rsidRPr="004A4B77" w:rsidTr="004A4B77">
        <w:trPr>
          <w:trHeight w:val="397"/>
          <w:jc w:val="center"/>
        </w:trPr>
        <w:tc>
          <w:tcPr>
            <w:tcW w:w="1551" w:type="pct"/>
            <w:vAlign w:val="center"/>
          </w:tcPr>
          <w:p w:rsidR="00EA4439" w:rsidRPr="004F4FA7" w:rsidRDefault="00BB1D34" w:rsidP="00CF6835">
            <w:pPr>
              <w:ind w:right="-10"/>
              <w:jc w:val="center"/>
              <w:rPr>
                <w:szCs w:val="28"/>
              </w:rPr>
            </w:pPr>
            <w:r>
              <w:rPr>
                <w:szCs w:val="20"/>
              </w:rPr>
              <w:t>Р.П.35</w:t>
            </w:r>
            <w:r w:rsidR="001C41DC" w:rsidRPr="004F4FA7">
              <w:rPr>
                <w:szCs w:val="20"/>
              </w:rPr>
              <w:t>1</w:t>
            </w:r>
            <w:r>
              <w:rPr>
                <w:szCs w:val="20"/>
              </w:rPr>
              <w:t>26-01</w:t>
            </w:r>
          </w:p>
        </w:tc>
        <w:tc>
          <w:tcPr>
            <w:tcW w:w="1637" w:type="pct"/>
            <w:vAlign w:val="center"/>
          </w:tcPr>
          <w:p w:rsidR="00EA4439" w:rsidRPr="004A4B77" w:rsidRDefault="00EA4439" w:rsidP="00CF6835">
            <w:pPr>
              <w:ind w:right="-10" w:hanging="13"/>
              <w:jc w:val="center"/>
              <w:rPr>
                <w:szCs w:val="28"/>
              </w:rPr>
            </w:pPr>
            <w:r w:rsidRPr="004A4B77">
              <w:rPr>
                <w:szCs w:val="28"/>
              </w:rPr>
              <w:t>Техническое задание на разработку</w:t>
            </w:r>
          </w:p>
        </w:tc>
        <w:tc>
          <w:tcPr>
            <w:tcW w:w="1811" w:type="pct"/>
            <w:vAlign w:val="center"/>
          </w:tcPr>
          <w:p w:rsidR="00EA4439" w:rsidRPr="004A4B77" w:rsidRDefault="00EA4439" w:rsidP="00CF6835">
            <w:pPr>
              <w:ind w:right="-10" w:hanging="13"/>
              <w:jc w:val="center"/>
              <w:rPr>
                <w:szCs w:val="28"/>
                <w:lang w:val="en-US"/>
              </w:rPr>
            </w:pPr>
            <w:r w:rsidRPr="004A4B77">
              <w:rPr>
                <w:szCs w:val="28"/>
              </w:rPr>
              <w:t xml:space="preserve">Приложение </w:t>
            </w:r>
            <w:r w:rsidRPr="004A4B77">
              <w:rPr>
                <w:szCs w:val="28"/>
                <w:lang w:val="en-US"/>
              </w:rPr>
              <w:t>4</w:t>
            </w:r>
          </w:p>
        </w:tc>
      </w:tr>
      <w:tr w:rsidR="00EA4439" w:rsidRPr="004A4B77" w:rsidTr="004A4B77">
        <w:trPr>
          <w:trHeight w:val="397"/>
          <w:jc w:val="center"/>
        </w:trPr>
        <w:tc>
          <w:tcPr>
            <w:tcW w:w="1551" w:type="pct"/>
            <w:vAlign w:val="center"/>
          </w:tcPr>
          <w:p w:rsidR="00EA4439" w:rsidRPr="004F4FA7" w:rsidRDefault="00BB1D34" w:rsidP="00CF6835">
            <w:pPr>
              <w:ind w:right="-10"/>
              <w:jc w:val="center"/>
              <w:rPr>
                <w:szCs w:val="28"/>
              </w:rPr>
            </w:pPr>
            <w:r>
              <w:rPr>
                <w:szCs w:val="20"/>
              </w:rPr>
              <w:t>Р.П.35</w:t>
            </w:r>
            <w:r w:rsidRPr="004F4FA7">
              <w:rPr>
                <w:szCs w:val="20"/>
              </w:rPr>
              <w:t>1</w:t>
            </w:r>
            <w:r>
              <w:rPr>
                <w:szCs w:val="20"/>
              </w:rPr>
              <w:t>26-01</w:t>
            </w:r>
            <w:r w:rsidR="004F4FA7" w:rsidRPr="004F4FA7">
              <w:rPr>
                <w:szCs w:val="28"/>
              </w:rPr>
              <w:t>.12</w:t>
            </w:r>
            <w:r>
              <w:rPr>
                <w:szCs w:val="28"/>
              </w:rPr>
              <w:t>.01</w:t>
            </w:r>
          </w:p>
        </w:tc>
        <w:tc>
          <w:tcPr>
            <w:tcW w:w="1637" w:type="pct"/>
            <w:vAlign w:val="center"/>
          </w:tcPr>
          <w:p w:rsidR="00EA4439" w:rsidRPr="004A4B77" w:rsidRDefault="00EA4439" w:rsidP="00CF6835">
            <w:pPr>
              <w:ind w:right="-10" w:hanging="13"/>
              <w:jc w:val="center"/>
              <w:rPr>
                <w:szCs w:val="28"/>
              </w:rPr>
            </w:pPr>
            <w:r w:rsidRPr="004A4B77">
              <w:rPr>
                <w:szCs w:val="28"/>
              </w:rPr>
              <w:t>Тексты программы</w:t>
            </w:r>
          </w:p>
        </w:tc>
        <w:tc>
          <w:tcPr>
            <w:tcW w:w="1811" w:type="pct"/>
            <w:vAlign w:val="center"/>
          </w:tcPr>
          <w:p w:rsidR="00EA4439" w:rsidRPr="004A4B77" w:rsidRDefault="00EA4439" w:rsidP="00CF6835">
            <w:pPr>
              <w:ind w:right="-10" w:hanging="13"/>
              <w:jc w:val="center"/>
              <w:rPr>
                <w:szCs w:val="28"/>
                <w:lang w:val="en-US"/>
              </w:rPr>
            </w:pPr>
            <w:r w:rsidRPr="004A4B77">
              <w:rPr>
                <w:szCs w:val="28"/>
              </w:rPr>
              <w:t xml:space="preserve">Приложение </w:t>
            </w:r>
            <w:r w:rsidRPr="004A4B77">
              <w:rPr>
                <w:szCs w:val="28"/>
                <w:lang w:val="en-US"/>
              </w:rPr>
              <w:t>7</w:t>
            </w:r>
          </w:p>
        </w:tc>
      </w:tr>
      <w:tr w:rsidR="00EA4439" w:rsidRPr="004A4B77" w:rsidTr="004A4B77">
        <w:trPr>
          <w:trHeight w:val="397"/>
          <w:jc w:val="center"/>
        </w:trPr>
        <w:tc>
          <w:tcPr>
            <w:tcW w:w="1551" w:type="pct"/>
            <w:vAlign w:val="center"/>
          </w:tcPr>
          <w:p w:rsidR="00EA4439" w:rsidRPr="004F4FA7" w:rsidRDefault="00BB1D34" w:rsidP="00CF6835">
            <w:pPr>
              <w:ind w:right="-10"/>
              <w:jc w:val="center"/>
              <w:rPr>
                <w:szCs w:val="28"/>
              </w:rPr>
            </w:pPr>
            <w:r>
              <w:rPr>
                <w:szCs w:val="20"/>
              </w:rPr>
              <w:t>Р.П.35</w:t>
            </w:r>
            <w:r w:rsidRPr="004F4FA7">
              <w:rPr>
                <w:szCs w:val="20"/>
              </w:rPr>
              <w:t>1</w:t>
            </w:r>
            <w:r>
              <w:rPr>
                <w:szCs w:val="20"/>
              </w:rPr>
              <w:t>26-01</w:t>
            </w:r>
            <w:r w:rsidR="004F4FA7" w:rsidRPr="004F4FA7">
              <w:rPr>
                <w:szCs w:val="28"/>
              </w:rPr>
              <w:t>.13</w:t>
            </w:r>
            <w:r>
              <w:rPr>
                <w:szCs w:val="28"/>
              </w:rPr>
              <w:t>.01</w:t>
            </w:r>
          </w:p>
        </w:tc>
        <w:tc>
          <w:tcPr>
            <w:tcW w:w="1637" w:type="pct"/>
            <w:vAlign w:val="center"/>
          </w:tcPr>
          <w:p w:rsidR="00EA4439" w:rsidRPr="004A4B77" w:rsidRDefault="00EA4439" w:rsidP="00CF6835">
            <w:pPr>
              <w:ind w:right="-10" w:hanging="13"/>
              <w:jc w:val="center"/>
              <w:rPr>
                <w:szCs w:val="28"/>
              </w:rPr>
            </w:pPr>
            <w:r w:rsidRPr="004A4B77">
              <w:rPr>
                <w:szCs w:val="28"/>
              </w:rPr>
              <w:t>Описание программы</w:t>
            </w:r>
          </w:p>
        </w:tc>
        <w:tc>
          <w:tcPr>
            <w:tcW w:w="1811" w:type="pct"/>
            <w:vAlign w:val="center"/>
          </w:tcPr>
          <w:p w:rsidR="00EA4439" w:rsidRPr="004A4B77" w:rsidRDefault="00EA4439" w:rsidP="00CF6835">
            <w:pPr>
              <w:ind w:right="-10" w:hanging="13"/>
              <w:jc w:val="center"/>
              <w:rPr>
                <w:szCs w:val="28"/>
                <w:lang w:val="en-US"/>
              </w:rPr>
            </w:pPr>
            <w:r w:rsidRPr="004A4B77">
              <w:rPr>
                <w:szCs w:val="28"/>
              </w:rPr>
              <w:t xml:space="preserve">Приложение </w:t>
            </w:r>
            <w:r w:rsidRPr="004A4B77">
              <w:rPr>
                <w:szCs w:val="28"/>
                <w:lang w:val="en-US"/>
              </w:rPr>
              <w:t>5</w:t>
            </w:r>
          </w:p>
        </w:tc>
      </w:tr>
      <w:tr w:rsidR="00EA4439" w:rsidRPr="004A4B77" w:rsidTr="004A4B77">
        <w:trPr>
          <w:trHeight w:val="397"/>
          <w:jc w:val="center"/>
        </w:trPr>
        <w:tc>
          <w:tcPr>
            <w:tcW w:w="1551" w:type="pct"/>
            <w:vAlign w:val="center"/>
          </w:tcPr>
          <w:p w:rsidR="00EA4439" w:rsidRPr="004F4FA7" w:rsidRDefault="00BB1D34" w:rsidP="00CF6835">
            <w:pPr>
              <w:ind w:right="-10"/>
              <w:jc w:val="center"/>
              <w:rPr>
                <w:szCs w:val="28"/>
              </w:rPr>
            </w:pPr>
            <w:r>
              <w:rPr>
                <w:szCs w:val="20"/>
              </w:rPr>
              <w:t>Р.П.35</w:t>
            </w:r>
            <w:r w:rsidRPr="004F4FA7">
              <w:rPr>
                <w:szCs w:val="20"/>
              </w:rPr>
              <w:t>1</w:t>
            </w:r>
            <w:r>
              <w:rPr>
                <w:szCs w:val="20"/>
              </w:rPr>
              <w:t>26-01</w:t>
            </w:r>
            <w:r w:rsidR="004F4FA7" w:rsidRPr="004F4FA7">
              <w:rPr>
                <w:szCs w:val="28"/>
              </w:rPr>
              <w:t>.51</w:t>
            </w:r>
            <w:r>
              <w:rPr>
                <w:szCs w:val="28"/>
              </w:rPr>
              <w:t>.01</w:t>
            </w:r>
          </w:p>
        </w:tc>
        <w:tc>
          <w:tcPr>
            <w:tcW w:w="1637" w:type="pct"/>
            <w:vAlign w:val="center"/>
          </w:tcPr>
          <w:p w:rsidR="00EA4439" w:rsidRPr="004A4B77" w:rsidRDefault="00EA4439" w:rsidP="00CF6835">
            <w:pPr>
              <w:ind w:right="-10" w:hanging="13"/>
              <w:jc w:val="center"/>
              <w:rPr>
                <w:szCs w:val="28"/>
              </w:rPr>
            </w:pPr>
            <w:r w:rsidRPr="004A4B77">
              <w:rPr>
                <w:szCs w:val="28"/>
              </w:rPr>
              <w:t>Программа и методика испытаний</w:t>
            </w:r>
          </w:p>
        </w:tc>
        <w:tc>
          <w:tcPr>
            <w:tcW w:w="1811" w:type="pct"/>
            <w:vAlign w:val="center"/>
          </w:tcPr>
          <w:p w:rsidR="00EA4439" w:rsidRPr="004A4B77" w:rsidRDefault="00EA4439" w:rsidP="00CF6835">
            <w:pPr>
              <w:ind w:right="-10" w:hanging="13"/>
              <w:jc w:val="center"/>
              <w:rPr>
                <w:szCs w:val="28"/>
                <w:lang w:val="en-US"/>
              </w:rPr>
            </w:pPr>
            <w:r w:rsidRPr="004A4B77">
              <w:rPr>
                <w:szCs w:val="28"/>
              </w:rPr>
              <w:t xml:space="preserve">Приложение </w:t>
            </w:r>
            <w:r w:rsidRPr="004A4B77">
              <w:rPr>
                <w:szCs w:val="28"/>
                <w:lang w:val="en-US"/>
              </w:rPr>
              <w:t>6</w:t>
            </w:r>
          </w:p>
        </w:tc>
      </w:tr>
      <w:tr w:rsidR="00EA4439" w:rsidRPr="004A4B77" w:rsidTr="004A4B77">
        <w:trPr>
          <w:trHeight w:val="397"/>
          <w:jc w:val="center"/>
        </w:trPr>
        <w:tc>
          <w:tcPr>
            <w:tcW w:w="1551" w:type="pct"/>
            <w:tcBorders>
              <w:top w:val="single" w:sz="4" w:space="0" w:color="auto"/>
              <w:left w:val="single" w:sz="4" w:space="0" w:color="auto"/>
              <w:bottom w:val="single" w:sz="4" w:space="0" w:color="auto"/>
              <w:right w:val="single" w:sz="4" w:space="0" w:color="auto"/>
            </w:tcBorders>
            <w:vAlign w:val="center"/>
          </w:tcPr>
          <w:p w:rsidR="00EA4439" w:rsidRPr="004A4B77" w:rsidRDefault="00EA4439" w:rsidP="00CF6835">
            <w:pPr>
              <w:ind w:right="-10"/>
              <w:jc w:val="center"/>
              <w:rPr>
                <w:szCs w:val="28"/>
              </w:rPr>
            </w:pPr>
          </w:p>
        </w:tc>
        <w:tc>
          <w:tcPr>
            <w:tcW w:w="1637" w:type="pct"/>
            <w:tcBorders>
              <w:top w:val="single" w:sz="4" w:space="0" w:color="auto"/>
              <w:left w:val="single" w:sz="4" w:space="0" w:color="auto"/>
              <w:bottom w:val="single" w:sz="4" w:space="0" w:color="auto"/>
              <w:right w:val="single" w:sz="4" w:space="0" w:color="auto"/>
            </w:tcBorders>
            <w:vAlign w:val="center"/>
          </w:tcPr>
          <w:p w:rsidR="00EA4439" w:rsidRPr="004A4B77" w:rsidRDefault="00EA4439" w:rsidP="00CF6835">
            <w:pPr>
              <w:ind w:right="-10" w:hanging="13"/>
              <w:jc w:val="center"/>
              <w:rPr>
                <w:szCs w:val="28"/>
              </w:rPr>
            </w:pPr>
            <w:r w:rsidRPr="004A4B77">
              <w:rPr>
                <w:szCs w:val="28"/>
              </w:rPr>
              <w:t>Входящие программы</w:t>
            </w:r>
          </w:p>
        </w:tc>
        <w:tc>
          <w:tcPr>
            <w:tcW w:w="1811" w:type="pct"/>
            <w:tcBorders>
              <w:top w:val="single" w:sz="4" w:space="0" w:color="auto"/>
              <w:left w:val="single" w:sz="4" w:space="0" w:color="auto"/>
              <w:bottom w:val="single" w:sz="4" w:space="0" w:color="auto"/>
              <w:right w:val="single" w:sz="4" w:space="0" w:color="auto"/>
            </w:tcBorders>
            <w:vAlign w:val="center"/>
          </w:tcPr>
          <w:p w:rsidR="00EA4439" w:rsidRPr="004A4B77" w:rsidRDefault="00EA4439" w:rsidP="00CF6835">
            <w:pPr>
              <w:ind w:right="-10" w:hanging="13"/>
              <w:jc w:val="center"/>
              <w:rPr>
                <w:szCs w:val="28"/>
              </w:rPr>
            </w:pPr>
          </w:p>
        </w:tc>
      </w:tr>
      <w:tr w:rsidR="00EA4439" w:rsidRPr="004A4B77" w:rsidTr="004A4B77">
        <w:trPr>
          <w:trHeight w:val="397"/>
          <w:jc w:val="center"/>
        </w:trPr>
        <w:tc>
          <w:tcPr>
            <w:tcW w:w="1551" w:type="pct"/>
            <w:tcBorders>
              <w:top w:val="single" w:sz="4" w:space="0" w:color="auto"/>
              <w:left w:val="single" w:sz="4" w:space="0" w:color="auto"/>
              <w:bottom w:val="single" w:sz="4" w:space="0" w:color="auto"/>
              <w:right w:val="single" w:sz="4" w:space="0" w:color="auto"/>
            </w:tcBorders>
            <w:vAlign w:val="center"/>
          </w:tcPr>
          <w:p w:rsidR="00EA4439" w:rsidRPr="004A4B77" w:rsidRDefault="002C41CB" w:rsidP="00CF6835">
            <w:pPr>
              <w:ind w:right="-10"/>
              <w:jc w:val="center"/>
              <w:rPr>
                <w:szCs w:val="28"/>
                <w:lang w:val="en-US"/>
              </w:rPr>
            </w:pPr>
            <w:r>
              <w:rPr>
                <w:szCs w:val="28"/>
                <w:lang w:val="en-US"/>
              </w:rPr>
              <w:t>VideoMood</w:t>
            </w:r>
          </w:p>
        </w:tc>
        <w:tc>
          <w:tcPr>
            <w:tcW w:w="1637" w:type="pct"/>
            <w:tcBorders>
              <w:top w:val="single" w:sz="4" w:space="0" w:color="auto"/>
              <w:left w:val="single" w:sz="4" w:space="0" w:color="auto"/>
              <w:bottom w:val="single" w:sz="4" w:space="0" w:color="auto"/>
              <w:right w:val="single" w:sz="4" w:space="0" w:color="auto"/>
            </w:tcBorders>
            <w:vAlign w:val="center"/>
          </w:tcPr>
          <w:p w:rsidR="00EA4439" w:rsidRPr="004A4B77" w:rsidRDefault="002C41CB" w:rsidP="00CF6835">
            <w:pPr>
              <w:ind w:right="-10" w:hanging="13"/>
              <w:jc w:val="center"/>
              <w:rPr>
                <w:szCs w:val="28"/>
                <w:lang w:val="en-US"/>
              </w:rPr>
            </w:pPr>
            <w:r>
              <w:rPr>
                <w:szCs w:val="28"/>
                <w:lang w:val="en-US"/>
              </w:rPr>
              <w:t>VideoMood</w:t>
            </w:r>
          </w:p>
        </w:tc>
        <w:tc>
          <w:tcPr>
            <w:tcW w:w="1811" w:type="pct"/>
            <w:tcBorders>
              <w:top w:val="single" w:sz="4" w:space="0" w:color="auto"/>
              <w:left w:val="single" w:sz="4" w:space="0" w:color="auto"/>
              <w:bottom w:val="single" w:sz="4" w:space="0" w:color="auto"/>
              <w:right w:val="single" w:sz="4" w:space="0" w:color="auto"/>
            </w:tcBorders>
            <w:vAlign w:val="center"/>
          </w:tcPr>
          <w:p w:rsidR="00EA4439" w:rsidRPr="004A4B77" w:rsidRDefault="002C41CB" w:rsidP="002C41CB">
            <w:pPr>
              <w:jc w:val="center"/>
              <w:rPr>
                <w:szCs w:val="28"/>
              </w:rPr>
            </w:pPr>
            <w:r w:rsidRPr="004A4B77">
              <w:rPr>
                <w:bCs/>
                <w:szCs w:val="20"/>
              </w:rPr>
              <w:t xml:space="preserve">Программное обеспечение системы для определения психоэмоционального состояния по данным ЭЭГ </w:t>
            </w:r>
            <w:r w:rsidRPr="002C41CB">
              <w:rPr>
                <w:bCs/>
                <w:szCs w:val="20"/>
              </w:rPr>
              <w:t xml:space="preserve"> </w:t>
            </w:r>
            <w:r w:rsidRPr="004A4B77">
              <w:rPr>
                <w:bCs/>
                <w:szCs w:val="20"/>
              </w:rPr>
              <w:t>с применением биологической обратной связи</w:t>
            </w:r>
          </w:p>
        </w:tc>
      </w:tr>
    </w:tbl>
    <w:p w:rsidR="00EA4439" w:rsidRPr="002F2663" w:rsidRDefault="00EA4439" w:rsidP="00EA4439">
      <w:pPr>
        <w:ind w:right="-10" w:firstLine="709"/>
        <w:rPr>
          <w:szCs w:val="28"/>
        </w:rPr>
      </w:pPr>
    </w:p>
    <w:p w:rsidR="00EA4439" w:rsidRPr="00096FFC" w:rsidRDefault="00EA4439" w:rsidP="00C90C71">
      <w:pPr>
        <w:pStyle w:val="1"/>
        <w:jc w:val="right"/>
      </w:pPr>
      <w:r w:rsidRPr="002F2663">
        <w:br w:type="page"/>
      </w:r>
      <w:bookmarkStart w:id="88" w:name="_Toc254096358"/>
      <w:bookmarkStart w:id="89" w:name="_Toc252458817"/>
      <w:bookmarkStart w:id="90" w:name="_Toc356777180"/>
      <w:bookmarkStart w:id="91" w:name="_Toc483927438"/>
      <w:r w:rsidRPr="00C478C1">
        <w:lastRenderedPageBreak/>
        <w:t>ПРИЛОЖЕНИЕ</w:t>
      </w:r>
      <w:r w:rsidRPr="00B1094C">
        <w:t xml:space="preserve"> </w:t>
      </w:r>
      <w:bookmarkEnd w:id="88"/>
      <w:bookmarkEnd w:id="89"/>
      <w:bookmarkEnd w:id="90"/>
      <w:r w:rsidR="00C90C71" w:rsidRPr="00096FFC">
        <w:t>2</w:t>
      </w:r>
      <w:bookmarkEnd w:id="91"/>
    </w:p>
    <w:p w:rsidR="007D5DA2" w:rsidRPr="004A4B77" w:rsidRDefault="007D5DA2" w:rsidP="007D5DA2">
      <w:pPr>
        <w:ind w:right="-10"/>
        <w:rPr>
          <w:szCs w:val="20"/>
        </w:rPr>
      </w:pPr>
    </w:p>
    <w:p w:rsidR="007D5DA2" w:rsidRPr="004A4B77" w:rsidRDefault="007D5DA2" w:rsidP="007D5DA2">
      <w:pPr>
        <w:ind w:right="-10"/>
        <w:rPr>
          <w:szCs w:val="20"/>
        </w:rPr>
      </w:pPr>
    </w:p>
    <w:p w:rsidR="007D5DA2" w:rsidRPr="00096FFC" w:rsidRDefault="007D5DA2" w:rsidP="007D5DA2">
      <w:pPr>
        <w:ind w:right="-10"/>
        <w:rPr>
          <w:szCs w:val="20"/>
        </w:rPr>
      </w:pPr>
    </w:p>
    <w:p w:rsidR="007D5DA2" w:rsidRPr="00096FFC" w:rsidRDefault="007D5DA2" w:rsidP="007D5DA2">
      <w:pPr>
        <w:ind w:right="-10"/>
        <w:rPr>
          <w:szCs w:val="20"/>
        </w:rPr>
      </w:pPr>
    </w:p>
    <w:p w:rsidR="007D5DA2" w:rsidRPr="00096FFC" w:rsidRDefault="007D5DA2" w:rsidP="007D5DA2">
      <w:pPr>
        <w:ind w:right="-10"/>
        <w:rPr>
          <w:szCs w:val="20"/>
        </w:rPr>
      </w:pPr>
    </w:p>
    <w:p w:rsidR="007D5DA2" w:rsidRPr="00096FFC" w:rsidRDefault="007D5DA2" w:rsidP="007D5DA2">
      <w:pPr>
        <w:ind w:right="-10"/>
        <w:rPr>
          <w:szCs w:val="20"/>
        </w:rPr>
      </w:pPr>
    </w:p>
    <w:p w:rsidR="002C41CB" w:rsidRPr="004A4B77" w:rsidRDefault="002C41CB" w:rsidP="002C41CB">
      <w:pPr>
        <w:jc w:val="center"/>
        <w:rPr>
          <w:bCs/>
          <w:szCs w:val="20"/>
        </w:rPr>
      </w:pPr>
      <w:r w:rsidRPr="004A4B77">
        <w:rPr>
          <w:bCs/>
          <w:szCs w:val="20"/>
        </w:rPr>
        <w:t xml:space="preserve">Программное обеспечение системы </w:t>
      </w:r>
    </w:p>
    <w:p w:rsidR="002C41CB" w:rsidRPr="004A4B77" w:rsidRDefault="002C41CB" w:rsidP="002C41CB">
      <w:pPr>
        <w:jc w:val="center"/>
        <w:rPr>
          <w:bCs/>
          <w:szCs w:val="20"/>
        </w:rPr>
      </w:pPr>
      <w:r w:rsidRPr="004A4B77">
        <w:rPr>
          <w:bCs/>
          <w:szCs w:val="20"/>
        </w:rPr>
        <w:t xml:space="preserve">для определения психоэмоционального состояния по данным ЭЭГ </w:t>
      </w:r>
    </w:p>
    <w:p w:rsidR="002C41CB" w:rsidRPr="004A4B77" w:rsidRDefault="002C41CB" w:rsidP="002C41CB">
      <w:pPr>
        <w:jc w:val="center"/>
        <w:rPr>
          <w:bCs/>
          <w:szCs w:val="20"/>
        </w:rPr>
      </w:pPr>
      <w:r w:rsidRPr="004A4B77">
        <w:rPr>
          <w:bCs/>
          <w:szCs w:val="20"/>
        </w:rPr>
        <w:t>с применением биологической обратной связи</w:t>
      </w:r>
    </w:p>
    <w:p w:rsidR="00EA4439" w:rsidRPr="00C478C1" w:rsidRDefault="00EA4439" w:rsidP="00EA4439">
      <w:pPr>
        <w:jc w:val="center"/>
        <w:rPr>
          <w:b/>
          <w:bCs/>
          <w:szCs w:val="20"/>
        </w:rPr>
      </w:pPr>
    </w:p>
    <w:p w:rsidR="00EA4439" w:rsidRPr="00457A91" w:rsidRDefault="00EA4439" w:rsidP="00457A91">
      <w:pPr>
        <w:jc w:val="center"/>
        <w:rPr>
          <w:b/>
        </w:rPr>
      </w:pPr>
      <w:bookmarkStart w:id="92" w:name="_Toc252745265"/>
      <w:bookmarkStart w:id="93" w:name="_Toc252812187"/>
      <w:bookmarkStart w:id="94" w:name="_Toc253044928"/>
      <w:bookmarkStart w:id="95" w:name="_Toc253164981"/>
      <w:bookmarkStart w:id="96" w:name="_Toc253175219"/>
      <w:bookmarkStart w:id="97" w:name="_Toc253323701"/>
      <w:bookmarkStart w:id="98" w:name="_Toc254096359"/>
      <w:bookmarkStart w:id="99" w:name="_Toc356777181"/>
      <w:bookmarkStart w:id="100" w:name="_Toc252457398"/>
      <w:bookmarkStart w:id="101" w:name="_Toc252458818"/>
      <w:r w:rsidRPr="00457A91">
        <w:rPr>
          <w:b/>
        </w:rPr>
        <w:t>ТЕХНИЧЕСКОЕ ЗАДАНИЕ</w:t>
      </w:r>
      <w:bookmarkEnd w:id="92"/>
      <w:bookmarkEnd w:id="93"/>
      <w:bookmarkEnd w:id="94"/>
      <w:bookmarkEnd w:id="95"/>
      <w:bookmarkEnd w:id="96"/>
      <w:bookmarkEnd w:id="97"/>
      <w:bookmarkEnd w:id="98"/>
      <w:bookmarkEnd w:id="99"/>
    </w:p>
    <w:p w:rsidR="00EA4439" w:rsidRPr="0071668F" w:rsidRDefault="00EA4439" w:rsidP="00EA4439">
      <w:pPr>
        <w:jc w:val="center"/>
        <w:rPr>
          <w:szCs w:val="20"/>
        </w:rPr>
      </w:pPr>
      <w:bookmarkStart w:id="102" w:name="_Toc252745266"/>
      <w:bookmarkStart w:id="103" w:name="_Toc252812188"/>
      <w:bookmarkStart w:id="104" w:name="_Toc253044929"/>
      <w:bookmarkStart w:id="105" w:name="_Toc253164982"/>
      <w:r w:rsidRPr="0071668F">
        <w:rPr>
          <w:szCs w:val="20"/>
        </w:rPr>
        <w:t>(</w:t>
      </w:r>
      <w:r w:rsidR="006176DC">
        <w:rPr>
          <w:szCs w:val="20"/>
        </w:rPr>
        <w:t>Р.П.35</w:t>
      </w:r>
      <w:r w:rsidR="006176DC" w:rsidRPr="004F4FA7">
        <w:rPr>
          <w:szCs w:val="20"/>
        </w:rPr>
        <w:t>1</w:t>
      </w:r>
      <w:r w:rsidR="006176DC">
        <w:rPr>
          <w:szCs w:val="20"/>
        </w:rPr>
        <w:t>26-01</w:t>
      </w:r>
      <w:r w:rsidRPr="0071668F">
        <w:rPr>
          <w:szCs w:val="20"/>
        </w:rPr>
        <w:t>)</w:t>
      </w:r>
      <w:bookmarkEnd w:id="100"/>
      <w:bookmarkEnd w:id="101"/>
      <w:bookmarkEnd w:id="102"/>
      <w:bookmarkEnd w:id="103"/>
      <w:bookmarkEnd w:id="104"/>
      <w:bookmarkEnd w:id="105"/>
    </w:p>
    <w:p w:rsidR="00EA4439" w:rsidRPr="00C478C1" w:rsidRDefault="00EA4439" w:rsidP="00EA4439">
      <w:pPr>
        <w:ind w:right="-10" w:firstLine="709"/>
        <w:rPr>
          <w:szCs w:val="20"/>
        </w:rPr>
      </w:pPr>
    </w:p>
    <w:p w:rsidR="00EA4439" w:rsidRPr="002B1FF1" w:rsidRDefault="00EA4439" w:rsidP="00EA4439">
      <w:pPr>
        <w:jc w:val="center"/>
        <w:rPr>
          <w:bCs/>
          <w:szCs w:val="20"/>
        </w:rPr>
      </w:pPr>
      <w:r w:rsidRPr="00C478C1">
        <w:rPr>
          <w:bCs/>
          <w:szCs w:val="20"/>
        </w:rPr>
        <w:t xml:space="preserve">Листов </w:t>
      </w:r>
      <w:r w:rsidR="00343A2A" w:rsidRPr="002B1FF1">
        <w:rPr>
          <w:bCs/>
          <w:szCs w:val="20"/>
        </w:rPr>
        <w:t>9</w:t>
      </w:r>
    </w:p>
    <w:p w:rsidR="007D5DA2" w:rsidRPr="00096FFC" w:rsidRDefault="007D5DA2" w:rsidP="00EA4439">
      <w:pPr>
        <w:ind w:right="-10" w:firstLine="709"/>
        <w:rPr>
          <w:szCs w:val="20"/>
        </w:rPr>
      </w:pPr>
    </w:p>
    <w:p w:rsidR="007D5DA2" w:rsidRPr="00096FFC" w:rsidRDefault="007D5DA2" w:rsidP="00EA4439">
      <w:pPr>
        <w:ind w:right="-10" w:firstLine="709"/>
        <w:rPr>
          <w:szCs w:val="20"/>
        </w:rPr>
      </w:pPr>
    </w:p>
    <w:p w:rsidR="00EA4439" w:rsidRPr="00C478C1" w:rsidRDefault="00EA4439" w:rsidP="00EA4439">
      <w:pPr>
        <w:ind w:right="-10"/>
        <w:jc w:val="center"/>
        <w:rPr>
          <w:szCs w:val="20"/>
        </w:rPr>
      </w:pPr>
      <w:r w:rsidRPr="00C478C1">
        <w:rPr>
          <w:szCs w:val="20"/>
        </w:rPr>
        <w:t>Санкт-Петербург</w:t>
      </w:r>
    </w:p>
    <w:p w:rsidR="00EA4439" w:rsidRPr="00C478C1" w:rsidRDefault="00CF5FBE" w:rsidP="00EA4439">
      <w:pPr>
        <w:ind w:right="-10"/>
        <w:jc w:val="center"/>
        <w:rPr>
          <w:szCs w:val="20"/>
        </w:rPr>
      </w:pPr>
      <w:r>
        <w:rPr>
          <w:szCs w:val="20"/>
        </w:rPr>
        <w:t>2017</w:t>
      </w:r>
      <w:r w:rsidR="00EA4439" w:rsidRPr="00C478C1">
        <w:rPr>
          <w:szCs w:val="20"/>
        </w:rPr>
        <w:br w:type="page"/>
      </w:r>
      <w:bookmarkStart w:id="106" w:name="_Toc131843322"/>
      <w:bookmarkStart w:id="107" w:name="_Toc219966717"/>
    </w:p>
    <w:p w:rsidR="00EA4439" w:rsidRPr="00C478C1" w:rsidRDefault="00EA4439" w:rsidP="00EA4439">
      <w:pPr>
        <w:jc w:val="center"/>
        <w:rPr>
          <w:szCs w:val="20"/>
        </w:rPr>
      </w:pPr>
      <w:r w:rsidRPr="00C478C1">
        <w:rPr>
          <w:szCs w:val="20"/>
        </w:rPr>
        <w:lastRenderedPageBreak/>
        <w:t>АННОТАЦИЯ</w:t>
      </w:r>
    </w:p>
    <w:p w:rsidR="00EA4439" w:rsidRPr="00C478C1" w:rsidRDefault="00B726ED" w:rsidP="00182F22">
      <w:pPr>
        <w:rPr>
          <w:szCs w:val="20"/>
        </w:rPr>
      </w:pPr>
      <w:r w:rsidRPr="00096FFC">
        <w:rPr>
          <w:szCs w:val="20"/>
        </w:rPr>
        <w:tab/>
      </w:r>
      <w:r w:rsidR="00EA4439" w:rsidRPr="00C478C1">
        <w:rPr>
          <w:szCs w:val="20"/>
        </w:rPr>
        <w:t>В данном документе представлено техническое задание на программный продукт «</w:t>
      </w:r>
      <w:r w:rsidR="00182F22" w:rsidRPr="004A4B77">
        <w:rPr>
          <w:bCs/>
          <w:szCs w:val="20"/>
        </w:rPr>
        <w:t>Программное обеспечение системы для определения психоэмоционального состояния по данным ЭЭГ с применением биологической обратной связи</w:t>
      </w:r>
      <w:r w:rsidR="00EA4439" w:rsidRPr="00C478C1">
        <w:rPr>
          <w:szCs w:val="20"/>
        </w:rPr>
        <w:t>». Приведены основные требования к программному изделию и программной документации, а также описаны основные стадии и этапы разработки.</w:t>
      </w:r>
    </w:p>
    <w:p w:rsidR="00EA4439" w:rsidRPr="00C478C1" w:rsidRDefault="00EA4439" w:rsidP="00EA4439">
      <w:pPr>
        <w:ind w:right="-10"/>
        <w:jc w:val="center"/>
        <w:rPr>
          <w:szCs w:val="20"/>
        </w:rPr>
      </w:pPr>
      <w:r w:rsidRPr="00C478C1">
        <w:rPr>
          <w:szCs w:val="20"/>
        </w:rPr>
        <w:br w:type="page"/>
      </w:r>
    </w:p>
    <w:p w:rsidR="00EA4439" w:rsidRPr="00C478C1" w:rsidRDefault="00EA4439" w:rsidP="00D7053C">
      <w:pPr>
        <w:pStyle w:val="ab"/>
        <w:numPr>
          <w:ilvl w:val="0"/>
          <w:numId w:val="49"/>
        </w:numPr>
        <w:suppressAutoHyphens/>
        <w:spacing w:after="0"/>
        <w:ind w:right="-10"/>
        <w:jc w:val="left"/>
        <w:rPr>
          <w:szCs w:val="20"/>
        </w:rPr>
      </w:pPr>
      <w:r w:rsidRPr="00C478C1">
        <w:rPr>
          <w:rFonts w:eastAsia="MS Mincho"/>
          <w:b/>
          <w:szCs w:val="20"/>
          <w:lang w:eastAsia="ja-JP"/>
        </w:rPr>
        <w:lastRenderedPageBreak/>
        <w:t>Введение</w:t>
      </w:r>
      <w:bookmarkEnd w:id="106"/>
      <w:bookmarkEnd w:id="107"/>
    </w:p>
    <w:p w:rsidR="00EA4439" w:rsidRPr="00C478C1" w:rsidRDefault="00EA4439" w:rsidP="00D7053C">
      <w:pPr>
        <w:pStyle w:val="ab"/>
        <w:numPr>
          <w:ilvl w:val="1"/>
          <w:numId w:val="49"/>
        </w:numPr>
        <w:spacing w:after="0"/>
        <w:ind w:left="0" w:firstLine="709"/>
        <w:rPr>
          <w:b/>
          <w:szCs w:val="20"/>
        </w:rPr>
      </w:pPr>
      <w:bookmarkStart w:id="108" w:name="_Toc131843323"/>
      <w:bookmarkStart w:id="109" w:name="_Toc219966718"/>
      <w:r w:rsidRPr="00C478C1">
        <w:rPr>
          <w:rFonts w:eastAsia="MS Mincho"/>
          <w:b/>
          <w:szCs w:val="20"/>
          <w:lang w:eastAsia="ja-JP"/>
        </w:rPr>
        <w:t>Наименование программы</w:t>
      </w:r>
      <w:bookmarkEnd w:id="108"/>
      <w:bookmarkEnd w:id="109"/>
    </w:p>
    <w:p w:rsidR="00EA4439" w:rsidRPr="00C478C1" w:rsidRDefault="00EA4439" w:rsidP="00EA4439">
      <w:pPr>
        <w:ind w:right="-10" w:firstLine="709"/>
        <w:rPr>
          <w:szCs w:val="20"/>
        </w:rPr>
      </w:pPr>
      <w:r w:rsidRPr="00C478C1">
        <w:rPr>
          <w:szCs w:val="20"/>
        </w:rPr>
        <w:t>Наименование – «</w:t>
      </w:r>
      <w:r w:rsidR="00146F8E" w:rsidRPr="004A4B77">
        <w:rPr>
          <w:bCs/>
          <w:szCs w:val="20"/>
        </w:rPr>
        <w:t>Программное обеспечение системы для определения психоэмоционального состояния по данным ЭЭГ с применением биологической обратной связи</w:t>
      </w:r>
      <w:r w:rsidRPr="00C478C1">
        <w:rPr>
          <w:szCs w:val="20"/>
        </w:rPr>
        <w:t>».</w:t>
      </w:r>
    </w:p>
    <w:p w:rsidR="00EA4439" w:rsidRPr="00C478C1" w:rsidRDefault="00EA4439" w:rsidP="00D7053C">
      <w:pPr>
        <w:pStyle w:val="ab"/>
        <w:numPr>
          <w:ilvl w:val="1"/>
          <w:numId w:val="49"/>
        </w:numPr>
        <w:spacing w:after="0"/>
        <w:ind w:left="0" w:firstLine="709"/>
        <w:rPr>
          <w:b/>
          <w:szCs w:val="20"/>
          <w:lang w:val="en-US"/>
        </w:rPr>
      </w:pPr>
      <w:bookmarkStart w:id="110" w:name="_Toc131843324"/>
      <w:bookmarkStart w:id="111" w:name="_Toc219966719"/>
      <w:r w:rsidRPr="00C478C1">
        <w:rPr>
          <w:rFonts w:eastAsia="MS Mincho"/>
          <w:b/>
          <w:szCs w:val="20"/>
          <w:lang w:eastAsia="ja-JP"/>
        </w:rPr>
        <w:t xml:space="preserve"> Краткая характеристика области применения</w:t>
      </w:r>
      <w:bookmarkEnd w:id="110"/>
      <w:bookmarkEnd w:id="111"/>
    </w:p>
    <w:p w:rsidR="00EA4439" w:rsidRPr="00C478C1" w:rsidRDefault="00EA4439" w:rsidP="00EA4439">
      <w:pPr>
        <w:ind w:right="-10" w:firstLine="709"/>
        <w:rPr>
          <w:szCs w:val="20"/>
        </w:rPr>
      </w:pPr>
      <w:r w:rsidRPr="00C478C1">
        <w:rPr>
          <w:szCs w:val="20"/>
        </w:rPr>
        <w:t>Программа предназначена к применению</w:t>
      </w:r>
      <w:r w:rsidR="00B1131D">
        <w:rPr>
          <w:szCs w:val="20"/>
        </w:rPr>
        <w:t xml:space="preserve"> в стоматологических клиниках</w:t>
      </w:r>
      <w:r w:rsidR="006F3B5E">
        <w:rPr>
          <w:szCs w:val="20"/>
        </w:rPr>
        <w:t xml:space="preserve"> для снижения уровня тревожности при выполнении медицинских операций</w:t>
      </w:r>
      <w:r w:rsidRPr="00C478C1">
        <w:rPr>
          <w:szCs w:val="20"/>
        </w:rPr>
        <w:t>.</w:t>
      </w:r>
    </w:p>
    <w:p w:rsidR="00EA4439" w:rsidRPr="00C478C1" w:rsidRDefault="00EA4439" w:rsidP="00D7053C">
      <w:pPr>
        <w:pStyle w:val="ab"/>
        <w:numPr>
          <w:ilvl w:val="0"/>
          <w:numId w:val="49"/>
        </w:numPr>
        <w:spacing w:after="0"/>
        <w:ind w:right="-10"/>
        <w:rPr>
          <w:rFonts w:eastAsia="MS Mincho"/>
          <w:b/>
          <w:szCs w:val="20"/>
          <w:lang w:eastAsia="ja-JP"/>
        </w:rPr>
      </w:pPr>
      <w:bookmarkStart w:id="112" w:name="_Toc131843325"/>
      <w:bookmarkStart w:id="113" w:name="_Toc219966720"/>
      <w:r w:rsidRPr="00C478C1">
        <w:rPr>
          <w:rFonts w:eastAsia="MS Mincho"/>
          <w:b/>
          <w:szCs w:val="20"/>
          <w:lang w:eastAsia="ja-JP"/>
        </w:rPr>
        <w:t>Основания для разработки</w:t>
      </w:r>
      <w:bookmarkEnd w:id="112"/>
      <w:bookmarkEnd w:id="113"/>
    </w:p>
    <w:p w:rsidR="00EA4439" w:rsidRPr="00C478C1" w:rsidRDefault="00EA4439" w:rsidP="00D7053C">
      <w:pPr>
        <w:pStyle w:val="ab"/>
        <w:numPr>
          <w:ilvl w:val="1"/>
          <w:numId w:val="49"/>
        </w:numPr>
        <w:spacing w:after="0"/>
        <w:ind w:left="0" w:firstLine="709"/>
        <w:rPr>
          <w:rFonts w:eastAsia="MS Mincho"/>
          <w:b/>
          <w:szCs w:val="20"/>
          <w:lang w:eastAsia="ja-JP"/>
        </w:rPr>
      </w:pPr>
      <w:bookmarkStart w:id="114" w:name="_Toc131843326"/>
      <w:bookmarkStart w:id="115" w:name="_Toc219966721"/>
      <w:r w:rsidRPr="00C478C1">
        <w:rPr>
          <w:rFonts w:eastAsia="MS Mincho"/>
          <w:b/>
          <w:szCs w:val="20"/>
          <w:lang w:eastAsia="ja-JP"/>
        </w:rPr>
        <w:t>Основание для проведения разработки</w:t>
      </w:r>
      <w:bookmarkEnd w:id="114"/>
      <w:bookmarkEnd w:id="115"/>
    </w:p>
    <w:p w:rsidR="00EA4439" w:rsidRPr="00C478C1" w:rsidRDefault="00EA4439" w:rsidP="00EA4439">
      <w:pPr>
        <w:ind w:firstLine="709"/>
        <w:rPr>
          <w:szCs w:val="20"/>
        </w:rPr>
      </w:pPr>
      <w:r w:rsidRPr="00C478C1">
        <w:rPr>
          <w:szCs w:val="20"/>
        </w:rPr>
        <w:t>Основанием для проведения разработки является задание на дипломное проектирование, утвержденное 04 февраля 201</w:t>
      </w:r>
      <w:r w:rsidR="00542902">
        <w:rPr>
          <w:szCs w:val="20"/>
        </w:rPr>
        <w:t>7</w:t>
      </w:r>
      <w:r w:rsidRPr="00C478C1">
        <w:rPr>
          <w:szCs w:val="20"/>
        </w:rPr>
        <w:t xml:space="preserve">г. на кафедре Компьютерных Систем и Программных Технологий </w:t>
      </w:r>
      <w:r w:rsidR="00542902">
        <w:rPr>
          <w:szCs w:val="20"/>
        </w:rPr>
        <w:t>СПб</w:t>
      </w:r>
      <w:r w:rsidRPr="00C478C1">
        <w:rPr>
          <w:szCs w:val="20"/>
        </w:rPr>
        <w:t>ПУ (далее – Заказчик). Задание на дипломное проектирование согласовано с руководителем дипломного проекта М.В. Болсуновской и принято к исполнению 04 февраля 201</w:t>
      </w:r>
      <w:r w:rsidR="00542902">
        <w:rPr>
          <w:szCs w:val="20"/>
        </w:rPr>
        <w:t>7</w:t>
      </w:r>
      <w:r w:rsidRPr="00C478C1">
        <w:rPr>
          <w:szCs w:val="20"/>
        </w:rPr>
        <w:t>г.</w:t>
      </w:r>
    </w:p>
    <w:p w:rsidR="00EA4439" w:rsidRPr="00C478C1" w:rsidRDefault="00EA4439" w:rsidP="00D7053C">
      <w:pPr>
        <w:pStyle w:val="ab"/>
        <w:numPr>
          <w:ilvl w:val="1"/>
          <w:numId w:val="49"/>
        </w:numPr>
        <w:spacing w:after="0"/>
        <w:ind w:left="0" w:firstLine="709"/>
        <w:rPr>
          <w:b/>
          <w:szCs w:val="20"/>
        </w:rPr>
      </w:pPr>
      <w:bookmarkStart w:id="116" w:name="_Toc131843327"/>
      <w:bookmarkStart w:id="117" w:name="_Toc219966722"/>
      <w:r w:rsidRPr="00C478C1">
        <w:rPr>
          <w:rFonts w:eastAsia="MS Mincho"/>
          <w:b/>
          <w:szCs w:val="20"/>
          <w:lang w:eastAsia="ja-JP"/>
        </w:rPr>
        <w:t>Наименование темы разработки</w:t>
      </w:r>
      <w:bookmarkEnd w:id="116"/>
      <w:bookmarkEnd w:id="117"/>
    </w:p>
    <w:p w:rsidR="00EA4439" w:rsidRPr="00C478C1" w:rsidRDefault="00EA4439" w:rsidP="00567A9B">
      <w:pPr>
        <w:ind w:right="-10" w:firstLine="709"/>
        <w:rPr>
          <w:szCs w:val="20"/>
        </w:rPr>
      </w:pPr>
      <w:r w:rsidRPr="00C478C1">
        <w:rPr>
          <w:szCs w:val="20"/>
        </w:rPr>
        <w:t>Наименование темы разработки – «</w:t>
      </w:r>
      <w:r w:rsidR="00567A9B" w:rsidRPr="00567A9B">
        <w:rPr>
          <w:szCs w:val="20"/>
        </w:rPr>
        <w:t>Разработка системы определения психоэмоционального состояния пользователя на основе данных ЭЭГ с использованием биологической обратной связи</w:t>
      </w:r>
      <w:r w:rsidRPr="00C478C1">
        <w:rPr>
          <w:szCs w:val="20"/>
        </w:rPr>
        <w:t>».</w:t>
      </w:r>
    </w:p>
    <w:p w:rsidR="00EA4439" w:rsidRPr="00C478C1" w:rsidRDefault="00EA4439" w:rsidP="00D7053C">
      <w:pPr>
        <w:numPr>
          <w:ilvl w:val="0"/>
          <w:numId w:val="49"/>
        </w:numPr>
        <w:spacing w:after="0"/>
        <w:ind w:right="-10"/>
        <w:rPr>
          <w:rFonts w:eastAsia="MS Mincho"/>
          <w:b/>
          <w:szCs w:val="20"/>
          <w:lang w:eastAsia="ja-JP"/>
        </w:rPr>
      </w:pPr>
      <w:bookmarkStart w:id="118" w:name="_Toc219966723"/>
      <w:r w:rsidRPr="00C478C1">
        <w:rPr>
          <w:rFonts w:eastAsia="MS Mincho"/>
          <w:b/>
          <w:szCs w:val="20"/>
          <w:lang w:eastAsia="ja-JP"/>
        </w:rPr>
        <w:t>Назначение разработки</w:t>
      </w:r>
      <w:bookmarkEnd w:id="118"/>
    </w:p>
    <w:p w:rsidR="00EA4439" w:rsidRPr="00C478C1" w:rsidRDefault="00EA4439" w:rsidP="00D7053C">
      <w:pPr>
        <w:pStyle w:val="ab"/>
        <w:numPr>
          <w:ilvl w:val="1"/>
          <w:numId w:val="49"/>
        </w:numPr>
        <w:spacing w:after="0"/>
        <w:ind w:left="0" w:firstLine="709"/>
        <w:rPr>
          <w:b/>
          <w:szCs w:val="20"/>
        </w:rPr>
      </w:pPr>
      <w:bookmarkStart w:id="119" w:name="_Toc219966724"/>
      <w:r w:rsidRPr="00C478C1">
        <w:rPr>
          <w:rFonts w:eastAsia="MS Mincho"/>
          <w:b/>
          <w:szCs w:val="20"/>
          <w:lang w:eastAsia="ja-JP"/>
        </w:rPr>
        <w:t>Функциональное назначение</w:t>
      </w:r>
      <w:bookmarkEnd w:id="119"/>
    </w:p>
    <w:p w:rsidR="00EA4439" w:rsidRPr="00C478C1" w:rsidRDefault="00EA4439" w:rsidP="00EA4439">
      <w:pPr>
        <w:ind w:right="-10" w:firstLine="709"/>
        <w:rPr>
          <w:szCs w:val="20"/>
        </w:rPr>
      </w:pPr>
      <w:r w:rsidRPr="00C478C1">
        <w:rPr>
          <w:szCs w:val="20"/>
        </w:rPr>
        <w:t xml:space="preserve">Функциональным назначением </w:t>
      </w:r>
      <w:r w:rsidR="00096FFC">
        <w:rPr>
          <w:szCs w:val="20"/>
        </w:rPr>
        <w:t xml:space="preserve">программного обеспечения </w:t>
      </w:r>
      <w:r w:rsidRPr="00C478C1">
        <w:rPr>
          <w:szCs w:val="20"/>
        </w:rPr>
        <w:t xml:space="preserve">является </w:t>
      </w:r>
      <w:r w:rsidR="00096FFC">
        <w:rPr>
          <w:szCs w:val="20"/>
        </w:rPr>
        <w:t>определение психоэмоционального состояния по данным ЭЭГ с использованием биологической обратной связи</w:t>
      </w:r>
      <w:r w:rsidRPr="00C478C1">
        <w:rPr>
          <w:szCs w:val="20"/>
        </w:rPr>
        <w:t>.</w:t>
      </w:r>
    </w:p>
    <w:p w:rsidR="00EA4439" w:rsidRPr="00C478C1" w:rsidRDefault="00EA4439" w:rsidP="00D7053C">
      <w:pPr>
        <w:pStyle w:val="ab"/>
        <w:numPr>
          <w:ilvl w:val="1"/>
          <w:numId w:val="49"/>
        </w:numPr>
        <w:spacing w:after="0"/>
        <w:ind w:left="0" w:firstLine="709"/>
        <w:rPr>
          <w:b/>
          <w:szCs w:val="20"/>
        </w:rPr>
      </w:pPr>
      <w:bookmarkStart w:id="120" w:name="_Toc219966725"/>
      <w:r w:rsidRPr="00C478C1">
        <w:rPr>
          <w:rFonts w:eastAsia="MS Mincho"/>
          <w:b/>
          <w:szCs w:val="20"/>
          <w:lang w:eastAsia="ja-JP"/>
        </w:rPr>
        <w:t>Эксплуатационное назначение</w:t>
      </w:r>
      <w:bookmarkEnd w:id="120"/>
      <w:r w:rsidRPr="00C478C1">
        <w:rPr>
          <w:b/>
          <w:szCs w:val="20"/>
        </w:rPr>
        <w:tab/>
      </w:r>
    </w:p>
    <w:p w:rsidR="00EA4439" w:rsidRPr="00C478C1" w:rsidRDefault="00EA4439" w:rsidP="00EA4439">
      <w:pPr>
        <w:ind w:right="-10" w:firstLine="709"/>
        <w:rPr>
          <w:szCs w:val="20"/>
        </w:rPr>
      </w:pPr>
      <w:r w:rsidRPr="00C478C1">
        <w:rPr>
          <w:szCs w:val="20"/>
        </w:rPr>
        <w:lastRenderedPageBreak/>
        <w:t xml:space="preserve">Программа </w:t>
      </w:r>
      <w:r w:rsidR="00096FFC">
        <w:rPr>
          <w:szCs w:val="20"/>
        </w:rPr>
        <w:t>предполагается к использованию в стоматологических клиниках для обучению пользователей контролю за психоэмоциональным состоянием посредством биологической обратной связи</w:t>
      </w:r>
      <w:r w:rsidRPr="00C478C1">
        <w:rPr>
          <w:szCs w:val="20"/>
        </w:rPr>
        <w:t>.</w:t>
      </w:r>
    </w:p>
    <w:p w:rsidR="00EA4439" w:rsidRPr="00C478C1" w:rsidRDefault="00EA4439" w:rsidP="00D7053C">
      <w:pPr>
        <w:numPr>
          <w:ilvl w:val="0"/>
          <w:numId w:val="49"/>
        </w:numPr>
        <w:spacing w:after="0"/>
        <w:ind w:right="-10"/>
        <w:rPr>
          <w:rFonts w:eastAsia="MS Mincho"/>
          <w:b/>
          <w:szCs w:val="20"/>
          <w:lang w:eastAsia="ja-JP"/>
        </w:rPr>
      </w:pPr>
      <w:bookmarkStart w:id="121" w:name="_Toc131843328"/>
      <w:bookmarkStart w:id="122" w:name="_Toc219966726"/>
      <w:r w:rsidRPr="00C478C1">
        <w:rPr>
          <w:rFonts w:eastAsia="MS Mincho"/>
          <w:b/>
          <w:szCs w:val="20"/>
          <w:lang w:eastAsia="ja-JP"/>
        </w:rPr>
        <w:t xml:space="preserve">Требования к программному </w:t>
      </w:r>
      <w:bookmarkEnd w:id="121"/>
      <w:bookmarkEnd w:id="122"/>
      <w:r w:rsidRPr="00C478C1">
        <w:rPr>
          <w:rFonts w:eastAsia="MS Mincho"/>
          <w:b/>
          <w:szCs w:val="20"/>
          <w:lang w:eastAsia="ja-JP"/>
        </w:rPr>
        <w:t>модулю</w:t>
      </w:r>
    </w:p>
    <w:p w:rsidR="00EA4439" w:rsidRPr="00C478C1" w:rsidRDefault="00EA4439" w:rsidP="00D7053C">
      <w:pPr>
        <w:pStyle w:val="ab"/>
        <w:numPr>
          <w:ilvl w:val="1"/>
          <w:numId w:val="49"/>
        </w:numPr>
        <w:spacing w:after="0"/>
        <w:ind w:left="0" w:firstLine="709"/>
        <w:rPr>
          <w:rFonts w:eastAsia="MS Mincho"/>
          <w:b/>
          <w:szCs w:val="20"/>
          <w:lang w:eastAsia="ja-JP"/>
        </w:rPr>
      </w:pPr>
      <w:bookmarkStart w:id="123" w:name="_Toc131843329"/>
      <w:bookmarkStart w:id="124" w:name="_Toc219966727"/>
      <w:r w:rsidRPr="00C478C1">
        <w:rPr>
          <w:rFonts w:eastAsia="MS Mincho"/>
          <w:b/>
          <w:szCs w:val="20"/>
          <w:lang w:eastAsia="ja-JP"/>
        </w:rPr>
        <w:t>Требования к функциональным характеристикам</w:t>
      </w:r>
      <w:bookmarkEnd w:id="123"/>
      <w:bookmarkEnd w:id="124"/>
    </w:p>
    <w:p w:rsidR="00EA4439" w:rsidRPr="00C478C1" w:rsidRDefault="00EA4439" w:rsidP="00D7053C">
      <w:pPr>
        <w:numPr>
          <w:ilvl w:val="2"/>
          <w:numId w:val="49"/>
        </w:numPr>
        <w:spacing w:after="0"/>
        <w:ind w:left="0" w:right="-10" w:firstLine="698"/>
        <w:rPr>
          <w:b/>
          <w:szCs w:val="20"/>
        </w:rPr>
      </w:pPr>
      <w:bookmarkStart w:id="125" w:name="_Toc131843330"/>
      <w:bookmarkStart w:id="126" w:name="_Toc219966728"/>
      <w:r w:rsidRPr="00C478C1">
        <w:rPr>
          <w:b/>
          <w:szCs w:val="20"/>
        </w:rPr>
        <w:t>Требования к составу выполняемых функций</w:t>
      </w:r>
      <w:bookmarkEnd w:id="125"/>
      <w:bookmarkEnd w:id="126"/>
    </w:p>
    <w:p w:rsidR="00EA4439" w:rsidRDefault="007A431E" w:rsidP="00EA4439">
      <w:pPr>
        <w:ind w:right="-10" w:firstLine="709"/>
        <w:rPr>
          <w:szCs w:val="20"/>
        </w:rPr>
      </w:pPr>
      <w:r>
        <w:rPr>
          <w:szCs w:val="20"/>
        </w:rPr>
        <w:t>Программное обеспечение должно</w:t>
      </w:r>
      <w:r w:rsidR="00EA4439" w:rsidRPr="00C478C1">
        <w:rPr>
          <w:szCs w:val="20"/>
        </w:rPr>
        <w:t xml:space="preserve"> обеспечивать возможность выполнения перечисленных ниже функций:</w:t>
      </w:r>
    </w:p>
    <w:p w:rsidR="007A431E" w:rsidRDefault="007A431E" w:rsidP="007A431E">
      <w:pPr>
        <w:pStyle w:val="ab"/>
        <w:numPr>
          <w:ilvl w:val="0"/>
          <w:numId w:val="52"/>
        </w:numPr>
        <w:ind w:right="-10"/>
        <w:rPr>
          <w:szCs w:val="20"/>
        </w:rPr>
      </w:pPr>
      <w:r>
        <w:rPr>
          <w:szCs w:val="20"/>
        </w:rPr>
        <w:t>Программное соединение компонентов системы</w:t>
      </w:r>
      <w:r w:rsidRPr="007A431E">
        <w:rPr>
          <w:szCs w:val="20"/>
        </w:rPr>
        <w:t xml:space="preserve"> (</w:t>
      </w:r>
      <w:r>
        <w:rPr>
          <w:szCs w:val="20"/>
        </w:rPr>
        <w:t xml:space="preserve">устройств на ОС </w:t>
      </w:r>
      <w:r>
        <w:rPr>
          <w:szCs w:val="20"/>
          <w:lang w:val="en-US"/>
        </w:rPr>
        <w:t>Android</w:t>
      </w:r>
      <w:r w:rsidRPr="007A431E">
        <w:rPr>
          <w:szCs w:val="20"/>
        </w:rPr>
        <w:t>)</w:t>
      </w:r>
      <w:r>
        <w:rPr>
          <w:szCs w:val="20"/>
        </w:rPr>
        <w:t xml:space="preserve"> по каналу связи </w:t>
      </w:r>
      <w:r>
        <w:rPr>
          <w:szCs w:val="20"/>
          <w:lang w:val="en-US"/>
        </w:rPr>
        <w:t>Bluetooth</w:t>
      </w:r>
      <w:r>
        <w:rPr>
          <w:szCs w:val="20"/>
        </w:rPr>
        <w:t>;</w:t>
      </w:r>
    </w:p>
    <w:p w:rsidR="007A431E" w:rsidRPr="007A431E" w:rsidRDefault="007A431E" w:rsidP="007A431E">
      <w:pPr>
        <w:pStyle w:val="ab"/>
        <w:numPr>
          <w:ilvl w:val="0"/>
          <w:numId w:val="52"/>
        </w:numPr>
        <w:ind w:right="-10"/>
        <w:rPr>
          <w:szCs w:val="20"/>
        </w:rPr>
      </w:pPr>
      <w:r>
        <w:rPr>
          <w:szCs w:val="20"/>
        </w:rPr>
        <w:t xml:space="preserve">Воспроизведение видео файлов с файловой системы основного устройства на ОС </w:t>
      </w:r>
      <w:r>
        <w:rPr>
          <w:szCs w:val="20"/>
          <w:lang w:val="en-US"/>
        </w:rPr>
        <w:t>Android</w:t>
      </w:r>
      <w:r w:rsidRPr="007A431E">
        <w:rPr>
          <w:szCs w:val="20"/>
        </w:rPr>
        <w:t>;</w:t>
      </w:r>
    </w:p>
    <w:p w:rsidR="007A431E" w:rsidRDefault="007A431E" w:rsidP="007A431E">
      <w:pPr>
        <w:pStyle w:val="ab"/>
        <w:numPr>
          <w:ilvl w:val="0"/>
          <w:numId w:val="52"/>
        </w:numPr>
        <w:ind w:right="-10"/>
        <w:rPr>
          <w:szCs w:val="20"/>
        </w:rPr>
      </w:pPr>
      <w:r>
        <w:rPr>
          <w:szCs w:val="20"/>
        </w:rPr>
        <w:t xml:space="preserve">Обработка пакетов данных о сигнале ЭЭГ, поступающем от гарнитуры </w:t>
      </w:r>
      <w:r>
        <w:rPr>
          <w:szCs w:val="20"/>
          <w:lang w:val="en-US"/>
        </w:rPr>
        <w:t>MUSE</w:t>
      </w:r>
      <w:r>
        <w:rPr>
          <w:szCs w:val="20"/>
        </w:rPr>
        <w:t>;</w:t>
      </w:r>
    </w:p>
    <w:p w:rsidR="007A431E" w:rsidRDefault="007A431E" w:rsidP="007A431E">
      <w:pPr>
        <w:pStyle w:val="ab"/>
        <w:numPr>
          <w:ilvl w:val="0"/>
          <w:numId w:val="52"/>
        </w:numPr>
        <w:ind w:right="-10"/>
        <w:rPr>
          <w:szCs w:val="20"/>
        </w:rPr>
      </w:pPr>
      <w:r>
        <w:rPr>
          <w:szCs w:val="20"/>
        </w:rPr>
        <w:t>Определение психоэмоционального состояния на основании данных ЭЭГ;</w:t>
      </w:r>
    </w:p>
    <w:p w:rsidR="007A431E" w:rsidRDefault="007A431E" w:rsidP="007A431E">
      <w:pPr>
        <w:pStyle w:val="ab"/>
        <w:numPr>
          <w:ilvl w:val="0"/>
          <w:numId w:val="52"/>
        </w:numPr>
        <w:ind w:right="-10"/>
        <w:rPr>
          <w:szCs w:val="20"/>
        </w:rPr>
      </w:pPr>
      <w:r>
        <w:rPr>
          <w:szCs w:val="20"/>
        </w:rPr>
        <w:t>Вывод на экран основного устройства индикатора психоэмоционального состояния;</w:t>
      </w:r>
    </w:p>
    <w:p w:rsidR="007A431E" w:rsidRDefault="007A431E" w:rsidP="007A431E">
      <w:pPr>
        <w:pStyle w:val="ab"/>
        <w:numPr>
          <w:ilvl w:val="0"/>
          <w:numId w:val="52"/>
        </w:numPr>
        <w:ind w:right="-10"/>
        <w:rPr>
          <w:szCs w:val="20"/>
        </w:rPr>
      </w:pPr>
      <w:r>
        <w:rPr>
          <w:szCs w:val="20"/>
        </w:rPr>
        <w:t>Отслеживание изменения психоэмоционального состояния и отображение советов по снижению тревоги при возникновении соответствующего психоэмоционального состояния;</w:t>
      </w:r>
    </w:p>
    <w:p w:rsidR="007A431E" w:rsidRPr="007A431E" w:rsidRDefault="007A431E" w:rsidP="007A431E">
      <w:pPr>
        <w:pStyle w:val="ab"/>
        <w:numPr>
          <w:ilvl w:val="0"/>
          <w:numId w:val="52"/>
        </w:numPr>
        <w:ind w:right="-10"/>
        <w:rPr>
          <w:szCs w:val="20"/>
        </w:rPr>
      </w:pPr>
      <w:r>
        <w:rPr>
          <w:szCs w:val="20"/>
        </w:rPr>
        <w:t xml:space="preserve">Обмен данными между основным и администрирующим устройством по каналу </w:t>
      </w:r>
      <w:r>
        <w:rPr>
          <w:szCs w:val="20"/>
          <w:lang w:val="en-US"/>
        </w:rPr>
        <w:t>Bluetooth</w:t>
      </w:r>
      <w:r w:rsidRPr="007A431E">
        <w:rPr>
          <w:szCs w:val="20"/>
        </w:rPr>
        <w:t>;</w:t>
      </w:r>
    </w:p>
    <w:p w:rsidR="007A431E" w:rsidRDefault="007A431E" w:rsidP="007A431E">
      <w:pPr>
        <w:pStyle w:val="ab"/>
        <w:numPr>
          <w:ilvl w:val="0"/>
          <w:numId w:val="52"/>
        </w:numPr>
        <w:ind w:right="-10"/>
        <w:rPr>
          <w:szCs w:val="20"/>
        </w:rPr>
      </w:pPr>
      <w:r>
        <w:rPr>
          <w:szCs w:val="20"/>
        </w:rPr>
        <w:t>Отображение данных, полученных с основного устройства на экране администрирующего устройства;</w:t>
      </w:r>
    </w:p>
    <w:p w:rsidR="007A431E" w:rsidRDefault="007A431E" w:rsidP="007A431E">
      <w:pPr>
        <w:pStyle w:val="ab"/>
        <w:numPr>
          <w:ilvl w:val="0"/>
          <w:numId w:val="52"/>
        </w:numPr>
        <w:ind w:right="-10"/>
        <w:rPr>
          <w:szCs w:val="20"/>
        </w:rPr>
      </w:pPr>
      <w:r>
        <w:rPr>
          <w:szCs w:val="20"/>
        </w:rPr>
        <w:t>Обработка и выполнение команд от администрирующего устройства основным устройством</w:t>
      </w:r>
      <w:r w:rsidR="00E818F7">
        <w:rPr>
          <w:szCs w:val="20"/>
        </w:rPr>
        <w:t>:</w:t>
      </w:r>
    </w:p>
    <w:p w:rsidR="00E818F7" w:rsidRDefault="00E818F7" w:rsidP="00E818F7">
      <w:pPr>
        <w:pStyle w:val="ab"/>
        <w:numPr>
          <w:ilvl w:val="1"/>
          <w:numId w:val="52"/>
        </w:numPr>
        <w:ind w:right="-10"/>
        <w:rPr>
          <w:szCs w:val="20"/>
        </w:rPr>
      </w:pPr>
      <w:r>
        <w:rPr>
          <w:szCs w:val="20"/>
        </w:rPr>
        <w:t>Приостановка/воспроизведение текущего видео файла,</w:t>
      </w:r>
    </w:p>
    <w:p w:rsidR="00E818F7" w:rsidRDefault="00E818F7" w:rsidP="00E818F7">
      <w:pPr>
        <w:pStyle w:val="ab"/>
        <w:numPr>
          <w:ilvl w:val="1"/>
          <w:numId w:val="52"/>
        </w:numPr>
        <w:ind w:right="-10"/>
        <w:rPr>
          <w:szCs w:val="20"/>
        </w:rPr>
      </w:pPr>
      <w:r>
        <w:rPr>
          <w:szCs w:val="20"/>
        </w:rPr>
        <w:lastRenderedPageBreak/>
        <w:t>Переключение на следующий/предыдущий видео файл,</w:t>
      </w:r>
    </w:p>
    <w:p w:rsidR="00E818F7" w:rsidRDefault="00E818F7" w:rsidP="00E818F7">
      <w:pPr>
        <w:pStyle w:val="ab"/>
        <w:numPr>
          <w:ilvl w:val="1"/>
          <w:numId w:val="52"/>
        </w:numPr>
        <w:ind w:right="-10"/>
        <w:rPr>
          <w:szCs w:val="20"/>
        </w:rPr>
      </w:pPr>
      <w:r>
        <w:rPr>
          <w:szCs w:val="20"/>
        </w:rPr>
        <w:t>Получение списка доступных видео файлов,</w:t>
      </w:r>
    </w:p>
    <w:p w:rsidR="00E818F7" w:rsidRDefault="00E818F7" w:rsidP="00E818F7">
      <w:pPr>
        <w:pStyle w:val="ab"/>
        <w:numPr>
          <w:ilvl w:val="1"/>
          <w:numId w:val="52"/>
        </w:numPr>
        <w:ind w:right="-10"/>
        <w:rPr>
          <w:szCs w:val="20"/>
        </w:rPr>
      </w:pPr>
      <w:r>
        <w:rPr>
          <w:szCs w:val="20"/>
        </w:rPr>
        <w:t>Воспроизведение выбранного из списка доступных видео файлов,</w:t>
      </w:r>
    </w:p>
    <w:p w:rsidR="00E818F7" w:rsidRDefault="00E818F7" w:rsidP="00E818F7">
      <w:pPr>
        <w:pStyle w:val="ab"/>
        <w:numPr>
          <w:ilvl w:val="0"/>
          <w:numId w:val="52"/>
        </w:numPr>
        <w:ind w:right="-10"/>
        <w:rPr>
          <w:szCs w:val="20"/>
        </w:rPr>
      </w:pPr>
      <w:r>
        <w:rPr>
          <w:szCs w:val="20"/>
        </w:rPr>
        <w:t>Хранение данных об учетных записях пользователей и проводимых сеансах</w:t>
      </w:r>
    </w:p>
    <w:p w:rsidR="00EA4439" w:rsidRPr="00C478C1" w:rsidRDefault="00EA4439" w:rsidP="00D7053C">
      <w:pPr>
        <w:numPr>
          <w:ilvl w:val="2"/>
          <w:numId w:val="49"/>
        </w:numPr>
        <w:spacing w:after="0"/>
        <w:ind w:left="0" w:right="-10" w:firstLine="698"/>
        <w:rPr>
          <w:b/>
          <w:szCs w:val="20"/>
        </w:rPr>
      </w:pPr>
      <w:bookmarkStart w:id="127" w:name="_Toc131843331"/>
      <w:bookmarkStart w:id="128" w:name="_Toc219966729"/>
      <w:r w:rsidRPr="00C478C1">
        <w:rPr>
          <w:b/>
          <w:szCs w:val="20"/>
        </w:rPr>
        <w:t>Требования к организации входных данных</w:t>
      </w:r>
      <w:bookmarkEnd w:id="127"/>
      <w:bookmarkEnd w:id="128"/>
    </w:p>
    <w:p w:rsidR="00EA4439" w:rsidRPr="00E818F7" w:rsidRDefault="00D21D57" w:rsidP="00EA4439">
      <w:pPr>
        <w:ind w:right="-10" w:firstLine="709"/>
        <w:rPr>
          <w:szCs w:val="20"/>
        </w:rPr>
      </w:pPr>
      <w:r>
        <w:rPr>
          <w:szCs w:val="20"/>
        </w:rPr>
        <w:t>Входными данными являются</w:t>
      </w:r>
      <w:r w:rsidR="00E818F7">
        <w:rPr>
          <w:szCs w:val="20"/>
        </w:rPr>
        <w:t xml:space="preserve"> видео файлы с файловой системы основного устройства, а также пакеты данных сигнала ЭЭГ от гарнитуры </w:t>
      </w:r>
      <w:r w:rsidR="00E818F7">
        <w:rPr>
          <w:szCs w:val="20"/>
          <w:lang w:val="en-US"/>
        </w:rPr>
        <w:t>MUSE</w:t>
      </w:r>
      <w:r w:rsidR="00E818F7">
        <w:rPr>
          <w:szCs w:val="20"/>
        </w:rPr>
        <w:t xml:space="preserve">. </w:t>
      </w:r>
    </w:p>
    <w:p w:rsidR="00EA4439" w:rsidRPr="00C478C1" w:rsidRDefault="00EA4439" w:rsidP="00D7053C">
      <w:pPr>
        <w:numPr>
          <w:ilvl w:val="2"/>
          <w:numId w:val="49"/>
        </w:numPr>
        <w:spacing w:after="0"/>
        <w:ind w:left="0" w:right="-10" w:firstLine="698"/>
        <w:rPr>
          <w:b/>
          <w:szCs w:val="20"/>
        </w:rPr>
      </w:pPr>
      <w:bookmarkStart w:id="129" w:name="_Toc131843332"/>
      <w:bookmarkStart w:id="130" w:name="_Toc219966730"/>
      <w:r w:rsidRPr="00C478C1">
        <w:rPr>
          <w:b/>
          <w:szCs w:val="20"/>
        </w:rPr>
        <w:t>Требования к организации выходных данных</w:t>
      </w:r>
      <w:bookmarkEnd w:id="129"/>
      <w:bookmarkEnd w:id="130"/>
    </w:p>
    <w:p w:rsidR="00EA4439" w:rsidRPr="00C478C1" w:rsidRDefault="00EA4439" w:rsidP="00EA4439">
      <w:pPr>
        <w:ind w:right="-10" w:firstLine="709"/>
        <w:rPr>
          <w:szCs w:val="20"/>
        </w:rPr>
      </w:pPr>
      <w:r w:rsidRPr="00C478C1">
        <w:rPr>
          <w:szCs w:val="20"/>
        </w:rPr>
        <w:t xml:space="preserve">Выходными данными </w:t>
      </w:r>
      <w:r w:rsidR="00D21D57">
        <w:rPr>
          <w:szCs w:val="20"/>
        </w:rPr>
        <w:t>являются графический интерфейс с отображаемыми данными о сеансе, либо видео файл с индикатором психоэмоционального состояния. Кроме того выходными данными может считаться база данных с учетными записями пользователей и содержащимися в ней данными о сеансах использования системы.</w:t>
      </w:r>
    </w:p>
    <w:p w:rsidR="00EA4439" w:rsidRPr="00C478C1" w:rsidRDefault="00EA4439" w:rsidP="00D7053C">
      <w:pPr>
        <w:numPr>
          <w:ilvl w:val="2"/>
          <w:numId w:val="49"/>
        </w:numPr>
        <w:spacing w:after="0"/>
        <w:ind w:left="0" w:right="-10" w:firstLine="698"/>
        <w:rPr>
          <w:b/>
          <w:szCs w:val="20"/>
        </w:rPr>
      </w:pPr>
      <w:bookmarkStart w:id="131" w:name="_Toc131843333"/>
      <w:bookmarkStart w:id="132" w:name="_Toc219966731"/>
      <w:r w:rsidRPr="00C478C1">
        <w:rPr>
          <w:b/>
          <w:szCs w:val="20"/>
        </w:rPr>
        <w:t xml:space="preserve"> Требования к временным характеристикам</w:t>
      </w:r>
      <w:bookmarkEnd w:id="131"/>
      <w:bookmarkEnd w:id="132"/>
      <w:r w:rsidRPr="00C478C1">
        <w:rPr>
          <w:b/>
          <w:szCs w:val="20"/>
        </w:rPr>
        <w:t xml:space="preserve"> </w:t>
      </w:r>
    </w:p>
    <w:p w:rsidR="001C295C" w:rsidRPr="001C295C" w:rsidRDefault="001C295C" w:rsidP="001C295C">
      <w:pPr>
        <w:ind w:left="360"/>
        <w:rPr>
          <w:szCs w:val="20"/>
        </w:rPr>
      </w:pPr>
      <w:bookmarkStart w:id="133" w:name="_Toc131843334"/>
      <w:bookmarkStart w:id="134" w:name="_Toc219966732"/>
      <w:r w:rsidRPr="001C295C">
        <w:rPr>
          <w:szCs w:val="20"/>
        </w:rPr>
        <w:t>Требования к временным характеристикам программы не предъявляются.</w:t>
      </w:r>
    </w:p>
    <w:p w:rsidR="00EA4439" w:rsidRPr="00C478C1" w:rsidRDefault="00EA4439" w:rsidP="00D7053C">
      <w:pPr>
        <w:pStyle w:val="ab"/>
        <w:numPr>
          <w:ilvl w:val="1"/>
          <w:numId w:val="49"/>
        </w:numPr>
        <w:spacing w:after="0"/>
        <w:ind w:left="0" w:firstLine="709"/>
        <w:rPr>
          <w:b/>
          <w:szCs w:val="20"/>
        </w:rPr>
      </w:pPr>
      <w:r w:rsidRPr="00C478C1">
        <w:rPr>
          <w:b/>
          <w:szCs w:val="20"/>
        </w:rPr>
        <w:t>Требования к надежности</w:t>
      </w:r>
      <w:bookmarkEnd w:id="133"/>
      <w:bookmarkEnd w:id="134"/>
    </w:p>
    <w:p w:rsidR="00EA4439" w:rsidRPr="00C478C1" w:rsidRDefault="00EA4439" w:rsidP="00D7053C">
      <w:pPr>
        <w:numPr>
          <w:ilvl w:val="2"/>
          <w:numId w:val="49"/>
        </w:numPr>
        <w:spacing w:after="0"/>
        <w:ind w:left="0" w:right="-10" w:firstLine="698"/>
        <w:rPr>
          <w:b/>
          <w:szCs w:val="20"/>
        </w:rPr>
      </w:pPr>
      <w:r w:rsidRPr="00C478C1">
        <w:rPr>
          <w:b/>
          <w:szCs w:val="20"/>
        </w:rPr>
        <w:t>Требования к обеспечению надежного (устойчивого) функционирования программы</w:t>
      </w:r>
    </w:p>
    <w:p w:rsidR="00EA4439" w:rsidRPr="00C478C1" w:rsidRDefault="00EA4439" w:rsidP="00EA4439">
      <w:pPr>
        <w:ind w:right="-10" w:firstLine="709"/>
        <w:rPr>
          <w:szCs w:val="20"/>
        </w:rPr>
      </w:pPr>
      <w:r w:rsidRPr="00C478C1">
        <w:rPr>
          <w:szCs w:val="20"/>
        </w:rPr>
        <w:t>Надежное (устойчивое) функционирование программы должно быть обеспечено выполнением совокупности организационно-технических мероприятий, перечень которых приведен ниже:</w:t>
      </w:r>
    </w:p>
    <w:p w:rsidR="00EA4439" w:rsidRPr="00C478C1" w:rsidRDefault="00EA4439" w:rsidP="00C33802">
      <w:pPr>
        <w:pStyle w:val="ab"/>
        <w:numPr>
          <w:ilvl w:val="0"/>
          <w:numId w:val="45"/>
        </w:numPr>
        <w:suppressAutoHyphens/>
        <w:spacing w:after="0"/>
        <w:ind w:left="1037" w:right="-11" w:hanging="357"/>
        <w:rPr>
          <w:szCs w:val="20"/>
        </w:rPr>
      </w:pPr>
      <w:r w:rsidRPr="00C478C1">
        <w:rPr>
          <w:szCs w:val="20"/>
        </w:rPr>
        <w:t>организацией бесперебойного питания технических средств;</w:t>
      </w:r>
    </w:p>
    <w:p w:rsidR="00EA4439" w:rsidRPr="00C478C1" w:rsidRDefault="00EA4439" w:rsidP="00D7053C">
      <w:pPr>
        <w:pStyle w:val="ab"/>
        <w:numPr>
          <w:ilvl w:val="0"/>
          <w:numId w:val="45"/>
        </w:numPr>
        <w:suppressAutoHyphens/>
        <w:spacing w:after="0"/>
        <w:ind w:left="1037" w:right="-11" w:hanging="357"/>
        <w:rPr>
          <w:szCs w:val="20"/>
        </w:rPr>
      </w:pPr>
      <w:r w:rsidRPr="00C478C1">
        <w:rPr>
          <w:szCs w:val="20"/>
        </w:rPr>
        <w:t xml:space="preserve">регулярным выполнением рекомендаций Министерства труда и социального развития РФ, изложенных в Постановлении от 23 июля </w:t>
      </w:r>
      <w:r w:rsidRPr="00C478C1">
        <w:rPr>
          <w:szCs w:val="20"/>
        </w:rPr>
        <w:lastRenderedPageBreak/>
        <w:t>1998 г. «Об утверждении межотраслевых типовых норм времени на работы по сервисному обслуживанию ПЭВМ и оргтехники и сопровождению программных средств»;</w:t>
      </w:r>
    </w:p>
    <w:p w:rsidR="00EA4439" w:rsidRPr="00C478C1" w:rsidRDefault="00EA4439" w:rsidP="00D7053C">
      <w:pPr>
        <w:pStyle w:val="ab"/>
        <w:numPr>
          <w:ilvl w:val="0"/>
          <w:numId w:val="45"/>
        </w:numPr>
        <w:suppressAutoHyphens/>
        <w:spacing w:after="0"/>
        <w:ind w:left="1037" w:right="-11" w:hanging="357"/>
        <w:rPr>
          <w:szCs w:val="20"/>
        </w:rPr>
      </w:pPr>
      <w:r w:rsidRPr="00C478C1">
        <w:rPr>
          <w:szCs w:val="20"/>
        </w:rPr>
        <w:t>регулярным выполнением требований ГОСТ 51188 – 98 «Испытания программных средств на наличие компьютерных вирусов».</w:t>
      </w:r>
    </w:p>
    <w:p w:rsidR="00EA4439" w:rsidRPr="00C478C1" w:rsidRDefault="00EA4439" w:rsidP="00D7053C">
      <w:pPr>
        <w:numPr>
          <w:ilvl w:val="2"/>
          <w:numId w:val="49"/>
        </w:numPr>
        <w:spacing w:after="0"/>
        <w:ind w:left="0" w:right="-10" w:firstLine="698"/>
        <w:rPr>
          <w:b/>
          <w:szCs w:val="20"/>
        </w:rPr>
      </w:pPr>
      <w:r w:rsidRPr="00C478C1">
        <w:rPr>
          <w:b/>
          <w:szCs w:val="20"/>
        </w:rPr>
        <w:t>Время восстановления после отказа</w:t>
      </w:r>
    </w:p>
    <w:p w:rsidR="00EA4439" w:rsidRPr="00C478C1" w:rsidRDefault="00EA4439" w:rsidP="00EA4439">
      <w:pPr>
        <w:ind w:right="-10" w:firstLine="709"/>
        <w:rPr>
          <w:szCs w:val="20"/>
        </w:rPr>
      </w:pPr>
      <w:r w:rsidRPr="00C478C1">
        <w:rPr>
          <w:szCs w:val="20"/>
        </w:rPr>
        <w:t>Время восстановления после отказа, вызванного сбоем электропитания технических средств (иными внешними факторами), не фатальным сбоем операционной системы, не должно превышать пятнадцати минут при условии соблюдения условий эксплуатации технических и программных средств.</w:t>
      </w:r>
    </w:p>
    <w:p w:rsidR="00EA4439" w:rsidRPr="00C478C1" w:rsidRDefault="00EA4439" w:rsidP="00EA4439">
      <w:pPr>
        <w:ind w:right="-10" w:firstLine="709"/>
        <w:rPr>
          <w:szCs w:val="20"/>
        </w:rPr>
      </w:pPr>
      <w:r w:rsidRPr="00C478C1">
        <w:rPr>
          <w:szCs w:val="20"/>
        </w:rPr>
        <w:t>Время восстановления после отказа, вызванного неисправностью технических средств, фатальным сбоем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rsidR="00EA4439" w:rsidRPr="00C478C1" w:rsidRDefault="00EA4439" w:rsidP="00D7053C">
      <w:pPr>
        <w:numPr>
          <w:ilvl w:val="2"/>
          <w:numId w:val="49"/>
        </w:numPr>
        <w:spacing w:after="0"/>
        <w:ind w:left="0" w:right="-10" w:firstLine="698"/>
        <w:rPr>
          <w:b/>
          <w:szCs w:val="20"/>
        </w:rPr>
      </w:pPr>
      <w:r w:rsidRPr="00C478C1">
        <w:rPr>
          <w:b/>
          <w:szCs w:val="20"/>
        </w:rPr>
        <w:t>Отказы из-за некорректных действий пользователя</w:t>
      </w:r>
    </w:p>
    <w:p w:rsidR="00EA4439" w:rsidRPr="00C478C1" w:rsidRDefault="00EA4439" w:rsidP="00EA4439">
      <w:pPr>
        <w:ind w:right="-10" w:firstLine="709"/>
        <w:rPr>
          <w:szCs w:val="20"/>
        </w:rPr>
      </w:pPr>
      <w:r w:rsidRPr="00C478C1">
        <w:rPr>
          <w:szCs w:val="20"/>
        </w:rPr>
        <w:t xml:space="preserve">Отказы программы возможны вследствие некорректных действий пользователя при взаимодействии с операционной системой. </w:t>
      </w:r>
    </w:p>
    <w:p w:rsidR="00EA4439" w:rsidRPr="00C478C1" w:rsidRDefault="00EA4439" w:rsidP="00D7053C">
      <w:pPr>
        <w:pStyle w:val="ab"/>
        <w:numPr>
          <w:ilvl w:val="1"/>
          <w:numId w:val="49"/>
        </w:numPr>
        <w:spacing w:after="0"/>
        <w:ind w:left="0" w:firstLine="709"/>
        <w:rPr>
          <w:b/>
          <w:szCs w:val="20"/>
        </w:rPr>
      </w:pPr>
      <w:bookmarkStart w:id="135" w:name="_Toc131843335"/>
      <w:bookmarkStart w:id="136" w:name="_Toc219966733"/>
      <w:r w:rsidRPr="00C478C1">
        <w:rPr>
          <w:b/>
          <w:szCs w:val="20"/>
        </w:rPr>
        <w:t>Условия эксплуатации</w:t>
      </w:r>
      <w:bookmarkEnd w:id="135"/>
      <w:bookmarkEnd w:id="136"/>
    </w:p>
    <w:p w:rsidR="00EA4439" w:rsidRPr="00C478C1" w:rsidRDefault="00EA4439" w:rsidP="00D7053C">
      <w:pPr>
        <w:numPr>
          <w:ilvl w:val="2"/>
          <w:numId w:val="49"/>
        </w:numPr>
        <w:spacing w:after="0"/>
        <w:ind w:left="0" w:right="-10" w:firstLine="698"/>
        <w:rPr>
          <w:b/>
          <w:szCs w:val="20"/>
        </w:rPr>
      </w:pPr>
      <w:bookmarkStart w:id="137" w:name="_Toc131843336"/>
      <w:bookmarkStart w:id="138" w:name="_Toc219966734"/>
      <w:r w:rsidRPr="00C478C1">
        <w:rPr>
          <w:b/>
          <w:szCs w:val="20"/>
        </w:rPr>
        <w:t>Климатические условия эксплуатации</w:t>
      </w:r>
      <w:bookmarkEnd w:id="137"/>
      <w:bookmarkEnd w:id="138"/>
    </w:p>
    <w:p w:rsidR="00EA4439" w:rsidRPr="00C478C1" w:rsidRDefault="00EA4439" w:rsidP="00EA4439">
      <w:pPr>
        <w:ind w:right="-10" w:firstLine="709"/>
        <w:rPr>
          <w:szCs w:val="20"/>
        </w:rPr>
      </w:pPr>
      <w:r w:rsidRPr="00C478C1">
        <w:rPr>
          <w:szCs w:val="20"/>
        </w:rPr>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rsidR="00EA4439" w:rsidRPr="00C478C1" w:rsidRDefault="00EA4439" w:rsidP="00D7053C">
      <w:pPr>
        <w:numPr>
          <w:ilvl w:val="2"/>
          <w:numId w:val="49"/>
        </w:numPr>
        <w:spacing w:after="0"/>
        <w:ind w:left="0" w:right="-10" w:firstLine="698"/>
        <w:rPr>
          <w:b/>
          <w:szCs w:val="20"/>
        </w:rPr>
      </w:pPr>
      <w:bookmarkStart w:id="139" w:name="_Toc131843337"/>
      <w:bookmarkStart w:id="140" w:name="_Toc219966735"/>
      <w:r w:rsidRPr="00C478C1">
        <w:rPr>
          <w:b/>
          <w:szCs w:val="20"/>
        </w:rPr>
        <w:t>Требования к видам обслуживания</w:t>
      </w:r>
      <w:bookmarkEnd w:id="139"/>
      <w:bookmarkEnd w:id="140"/>
    </w:p>
    <w:p w:rsidR="00EA4439" w:rsidRPr="00C478C1" w:rsidRDefault="00EA4439" w:rsidP="00EA4439">
      <w:pPr>
        <w:ind w:right="-10" w:firstLine="709"/>
        <w:rPr>
          <w:szCs w:val="20"/>
        </w:rPr>
      </w:pPr>
      <w:r w:rsidRPr="00C478C1">
        <w:rPr>
          <w:szCs w:val="20"/>
        </w:rPr>
        <w:t>См. требования к обеспечению надежного (устойчивого) функционирования программы.</w:t>
      </w:r>
    </w:p>
    <w:p w:rsidR="00EA4439" w:rsidRPr="00C478C1" w:rsidRDefault="00EA4439" w:rsidP="00D7053C">
      <w:pPr>
        <w:numPr>
          <w:ilvl w:val="2"/>
          <w:numId w:val="49"/>
        </w:numPr>
        <w:spacing w:after="0"/>
        <w:ind w:left="0" w:right="-10" w:firstLine="698"/>
        <w:rPr>
          <w:b/>
          <w:szCs w:val="20"/>
        </w:rPr>
      </w:pPr>
      <w:bookmarkStart w:id="141" w:name="_Toc131843338"/>
      <w:bookmarkStart w:id="142" w:name="_Toc219966736"/>
      <w:r w:rsidRPr="00C478C1">
        <w:rPr>
          <w:b/>
          <w:szCs w:val="20"/>
        </w:rPr>
        <w:t>Требования к численности и квалификации персонала</w:t>
      </w:r>
      <w:bookmarkEnd w:id="141"/>
      <w:bookmarkEnd w:id="142"/>
    </w:p>
    <w:p w:rsidR="00EA4439" w:rsidRPr="002B1FF1" w:rsidRDefault="00EA4439" w:rsidP="00EA4439">
      <w:pPr>
        <w:ind w:right="-10" w:firstLine="709"/>
        <w:rPr>
          <w:szCs w:val="20"/>
        </w:rPr>
      </w:pPr>
      <w:r w:rsidRPr="00C478C1">
        <w:rPr>
          <w:szCs w:val="20"/>
        </w:rPr>
        <w:lastRenderedPageBreak/>
        <w:t>Минимальное количество персонала, требуемого для работы программы, должно составлять не менее 2 штатных единиц –</w:t>
      </w:r>
      <w:r w:rsidR="00F91733">
        <w:rPr>
          <w:szCs w:val="20"/>
        </w:rPr>
        <w:t xml:space="preserve"> оператор системы</w:t>
      </w:r>
      <w:r w:rsidR="002733A6">
        <w:rPr>
          <w:szCs w:val="20"/>
        </w:rPr>
        <w:t>,</w:t>
      </w:r>
      <w:r w:rsidR="00F91733">
        <w:rPr>
          <w:szCs w:val="20"/>
        </w:rPr>
        <w:t xml:space="preserve"> при задействовании администрирующего устройства</w:t>
      </w:r>
      <w:r w:rsidR="002733A6">
        <w:rPr>
          <w:szCs w:val="20"/>
        </w:rPr>
        <w:t>,</w:t>
      </w:r>
      <w:r w:rsidR="00F91733">
        <w:rPr>
          <w:szCs w:val="20"/>
        </w:rPr>
        <w:t xml:space="preserve"> </w:t>
      </w:r>
      <w:r w:rsidRPr="00C478C1">
        <w:rPr>
          <w:szCs w:val="20"/>
        </w:rPr>
        <w:t>и к</w:t>
      </w:r>
      <w:r w:rsidR="00F91733">
        <w:rPr>
          <w:szCs w:val="20"/>
        </w:rPr>
        <w:t>онечный пользователь программы</w:t>
      </w:r>
      <w:r w:rsidRPr="00C478C1">
        <w:rPr>
          <w:szCs w:val="20"/>
        </w:rPr>
        <w:t>.</w:t>
      </w:r>
    </w:p>
    <w:p w:rsidR="002733A6" w:rsidRPr="002733A6" w:rsidRDefault="002733A6" w:rsidP="00EA4439">
      <w:pPr>
        <w:ind w:right="-10" w:firstLine="709"/>
        <w:rPr>
          <w:szCs w:val="20"/>
        </w:rPr>
      </w:pPr>
      <w:r>
        <w:rPr>
          <w:szCs w:val="20"/>
        </w:rPr>
        <w:t xml:space="preserve">Оператор системы должен обладать практическими навыками работы с графическим пользовательским интерфейсом операционной системы </w:t>
      </w:r>
      <w:r>
        <w:rPr>
          <w:szCs w:val="20"/>
          <w:lang w:val="en-US"/>
        </w:rPr>
        <w:t>Android</w:t>
      </w:r>
      <w:r w:rsidRPr="002733A6">
        <w:rPr>
          <w:szCs w:val="20"/>
        </w:rPr>
        <w:t xml:space="preserve">, </w:t>
      </w:r>
      <w:r>
        <w:rPr>
          <w:szCs w:val="20"/>
        </w:rPr>
        <w:t xml:space="preserve">а именно: включением устройства, включением передачи сигнала по каналу </w:t>
      </w:r>
      <w:r>
        <w:rPr>
          <w:szCs w:val="20"/>
          <w:lang w:val="en-US"/>
        </w:rPr>
        <w:t>Bluetooth</w:t>
      </w:r>
      <w:r w:rsidRPr="002733A6">
        <w:rPr>
          <w:szCs w:val="20"/>
        </w:rPr>
        <w:t xml:space="preserve">, </w:t>
      </w:r>
      <w:r>
        <w:rPr>
          <w:szCs w:val="20"/>
        </w:rPr>
        <w:t>запуском программ, управлением файлами на файловой системе устройства.</w:t>
      </w:r>
    </w:p>
    <w:p w:rsidR="00EA4439" w:rsidRPr="00C478C1" w:rsidRDefault="00EA4439" w:rsidP="00EA4439">
      <w:pPr>
        <w:ind w:right="-10" w:firstLine="709"/>
        <w:rPr>
          <w:szCs w:val="20"/>
        </w:rPr>
      </w:pPr>
      <w:r w:rsidRPr="00C478C1">
        <w:rPr>
          <w:szCs w:val="20"/>
        </w:rPr>
        <w:t>Конечный п</w:t>
      </w:r>
      <w:r w:rsidR="002733A6">
        <w:rPr>
          <w:szCs w:val="20"/>
        </w:rPr>
        <w:t>ользователь программы</w:t>
      </w:r>
      <w:r w:rsidRPr="00C478C1">
        <w:rPr>
          <w:szCs w:val="20"/>
        </w:rPr>
        <w:t xml:space="preserve"> должен обладать практическими навыками работы с графическим пользовательским интерфейсом операционной системы</w:t>
      </w:r>
      <w:r w:rsidR="002733A6">
        <w:rPr>
          <w:szCs w:val="20"/>
        </w:rPr>
        <w:t xml:space="preserve"> </w:t>
      </w:r>
      <w:r w:rsidR="002733A6">
        <w:rPr>
          <w:szCs w:val="20"/>
          <w:lang w:val="en-US"/>
        </w:rPr>
        <w:t>Android</w:t>
      </w:r>
      <w:r w:rsidRPr="00C478C1">
        <w:rPr>
          <w:szCs w:val="20"/>
        </w:rPr>
        <w:t>.</w:t>
      </w:r>
    </w:p>
    <w:p w:rsidR="00EA4439" w:rsidRPr="00C478C1" w:rsidRDefault="00EA4439" w:rsidP="00D7053C">
      <w:pPr>
        <w:pStyle w:val="ab"/>
        <w:numPr>
          <w:ilvl w:val="1"/>
          <w:numId w:val="49"/>
        </w:numPr>
        <w:spacing w:after="0"/>
        <w:ind w:left="0" w:firstLine="709"/>
        <w:rPr>
          <w:b/>
          <w:szCs w:val="20"/>
        </w:rPr>
      </w:pPr>
      <w:bookmarkStart w:id="143" w:name="_Toc131843339"/>
      <w:bookmarkStart w:id="144" w:name="_Toc219966737"/>
      <w:r w:rsidRPr="00C478C1">
        <w:rPr>
          <w:b/>
          <w:szCs w:val="20"/>
        </w:rPr>
        <w:t>Требования к составу и параметрам технических средств</w:t>
      </w:r>
      <w:bookmarkEnd w:id="143"/>
      <w:bookmarkEnd w:id="144"/>
    </w:p>
    <w:p w:rsidR="00EA4439" w:rsidRPr="00C478C1" w:rsidRDefault="00147DB0" w:rsidP="00147DB0">
      <w:pPr>
        <w:spacing w:after="0"/>
        <w:rPr>
          <w:szCs w:val="20"/>
        </w:rPr>
      </w:pPr>
      <w:r>
        <w:rPr>
          <w:szCs w:val="20"/>
        </w:rPr>
        <w:tab/>
      </w:r>
      <w:r w:rsidR="006F24C7">
        <w:rPr>
          <w:szCs w:val="20"/>
        </w:rPr>
        <w:t>Состав технических средств и их параметры определяются аппаратной частью системы.</w:t>
      </w:r>
    </w:p>
    <w:p w:rsidR="00EA4439" w:rsidRPr="00C478C1" w:rsidRDefault="00EA4439" w:rsidP="00D7053C">
      <w:pPr>
        <w:pStyle w:val="ab"/>
        <w:numPr>
          <w:ilvl w:val="1"/>
          <w:numId w:val="49"/>
        </w:numPr>
        <w:spacing w:after="0"/>
        <w:ind w:left="0" w:firstLine="709"/>
        <w:rPr>
          <w:b/>
          <w:szCs w:val="20"/>
        </w:rPr>
      </w:pPr>
      <w:bookmarkStart w:id="145" w:name="_Toc131843340"/>
      <w:bookmarkStart w:id="146" w:name="_Toc219966738"/>
      <w:r w:rsidRPr="00C478C1">
        <w:rPr>
          <w:b/>
          <w:szCs w:val="20"/>
        </w:rPr>
        <w:t>Требования к информационной и программной совместимости</w:t>
      </w:r>
      <w:bookmarkEnd w:id="145"/>
      <w:bookmarkEnd w:id="146"/>
    </w:p>
    <w:p w:rsidR="00EA4439" w:rsidRPr="00C478C1" w:rsidRDefault="00EA4439" w:rsidP="00D7053C">
      <w:pPr>
        <w:numPr>
          <w:ilvl w:val="2"/>
          <w:numId w:val="49"/>
        </w:numPr>
        <w:spacing w:after="0"/>
        <w:ind w:left="0" w:right="-10" w:firstLine="698"/>
        <w:rPr>
          <w:b/>
          <w:szCs w:val="20"/>
        </w:rPr>
      </w:pPr>
      <w:bookmarkStart w:id="147" w:name="_Toc131843342"/>
      <w:bookmarkStart w:id="148" w:name="_Toc219966740"/>
      <w:r w:rsidRPr="00C478C1">
        <w:rPr>
          <w:b/>
          <w:szCs w:val="20"/>
        </w:rPr>
        <w:t>Требования к исходным кодам и языкам программирования</w:t>
      </w:r>
      <w:bookmarkEnd w:id="147"/>
      <w:bookmarkEnd w:id="148"/>
    </w:p>
    <w:p w:rsidR="00EA4439" w:rsidRPr="00C478C1" w:rsidRDefault="00EA4439" w:rsidP="00EA4439">
      <w:pPr>
        <w:ind w:right="-10" w:firstLine="709"/>
        <w:rPr>
          <w:szCs w:val="20"/>
        </w:rPr>
      </w:pPr>
      <w:r w:rsidRPr="00C478C1">
        <w:rPr>
          <w:szCs w:val="20"/>
        </w:rPr>
        <w:t xml:space="preserve">Исходные коды программы должны быть реализованы на языке </w:t>
      </w:r>
      <w:r w:rsidRPr="00C478C1">
        <w:rPr>
          <w:szCs w:val="20"/>
          <w:lang w:val="en-US"/>
        </w:rPr>
        <w:t>Java</w:t>
      </w:r>
      <w:r w:rsidRPr="00C478C1">
        <w:rPr>
          <w:szCs w:val="20"/>
        </w:rPr>
        <w:t xml:space="preserve">. В качестве интегрированной среды разработки программы должна быть использована среда </w:t>
      </w:r>
      <w:r w:rsidR="00AF79F6">
        <w:rPr>
          <w:szCs w:val="20"/>
          <w:lang w:val="en-US"/>
        </w:rPr>
        <w:t>Android</w:t>
      </w:r>
      <w:r w:rsidR="00AF79F6" w:rsidRPr="00E152A0">
        <w:rPr>
          <w:szCs w:val="20"/>
        </w:rPr>
        <w:t xml:space="preserve"> </w:t>
      </w:r>
      <w:r w:rsidR="00AF79F6">
        <w:rPr>
          <w:szCs w:val="20"/>
          <w:lang w:val="en-US"/>
        </w:rPr>
        <w:t>Studio</w:t>
      </w:r>
      <w:r w:rsidRPr="00C478C1">
        <w:rPr>
          <w:szCs w:val="20"/>
        </w:rPr>
        <w:t>.</w:t>
      </w:r>
    </w:p>
    <w:p w:rsidR="00EA4439" w:rsidRPr="00C478C1" w:rsidRDefault="00EA4439" w:rsidP="00D7053C">
      <w:pPr>
        <w:pStyle w:val="ab"/>
        <w:numPr>
          <w:ilvl w:val="1"/>
          <w:numId w:val="49"/>
        </w:numPr>
        <w:spacing w:after="0"/>
        <w:ind w:left="0" w:firstLine="709"/>
        <w:rPr>
          <w:b/>
          <w:szCs w:val="20"/>
        </w:rPr>
      </w:pPr>
      <w:bookmarkStart w:id="149" w:name="_Toc131843344"/>
      <w:bookmarkStart w:id="150" w:name="_Toc219966742"/>
      <w:r w:rsidRPr="00C478C1">
        <w:rPr>
          <w:b/>
          <w:szCs w:val="20"/>
        </w:rPr>
        <w:t>Требования к маркировке и упаковке</w:t>
      </w:r>
      <w:bookmarkEnd w:id="149"/>
      <w:bookmarkEnd w:id="150"/>
    </w:p>
    <w:p w:rsidR="00EA4439" w:rsidRPr="0011724D" w:rsidRDefault="00EA4439" w:rsidP="00EA4439">
      <w:pPr>
        <w:ind w:right="-10" w:firstLine="709"/>
        <w:rPr>
          <w:szCs w:val="20"/>
        </w:rPr>
      </w:pPr>
      <w:r w:rsidRPr="00C478C1">
        <w:rPr>
          <w:szCs w:val="20"/>
        </w:rPr>
        <w:t>Программа поставляется</w:t>
      </w:r>
      <w:r w:rsidR="00AE25CA">
        <w:rPr>
          <w:szCs w:val="20"/>
        </w:rPr>
        <w:t xml:space="preserve"> </w:t>
      </w:r>
      <w:r w:rsidR="00E86FA2">
        <w:rPr>
          <w:szCs w:val="20"/>
        </w:rPr>
        <w:t>как программная часть программно-аппаратной системы, не поставляется отдельно.</w:t>
      </w:r>
    </w:p>
    <w:p w:rsidR="00EA4439" w:rsidRPr="00C478C1" w:rsidRDefault="00EA4439" w:rsidP="00D7053C">
      <w:pPr>
        <w:numPr>
          <w:ilvl w:val="2"/>
          <w:numId w:val="49"/>
        </w:numPr>
        <w:spacing w:after="0"/>
        <w:ind w:left="0" w:right="-10" w:firstLine="698"/>
        <w:rPr>
          <w:b/>
          <w:szCs w:val="20"/>
        </w:rPr>
      </w:pPr>
      <w:bookmarkStart w:id="151" w:name="_Toc131843345"/>
      <w:bookmarkStart w:id="152" w:name="_Toc219966743"/>
      <w:r w:rsidRPr="00C478C1">
        <w:rPr>
          <w:b/>
          <w:szCs w:val="20"/>
        </w:rPr>
        <w:t>Требование к маркировке</w:t>
      </w:r>
      <w:bookmarkEnd w:id="151"/>
      <w:bookmarkEnd w:id="152"/>
    </w:p>
    <w:p w:rsidR="00EA4439" w:rsidRPr="00C478C1" w:rsidRDefault="00E86FA2" w:rsidP="00EA4439">
      <w:pPr>
        <w:ind w:right="-10" w:firstLine="709"/>
        <w:rPr>
          <w:szCs w:val="20"/>
        </w:rPr>
      </w:pPr>
      <w:r>
        <w:rPr>
          <w:szCs w:val="20"/>
        </w:rPr>
        <w:t>Требований к маркировке не предъявляется.</w:t>
      </w:r>
    </w:p>
    <w:p w:rsidR="00EA4439" w:rsidRPr="00C478C1" w:rsidRDefault="00EA4439" w:rsidP="00D7053C">
      <w:pPr>
        <w:numPr>
          <w:ilvl w:val="2"/>
          <w:numId w:val="49"/>
        </w:numPr>
        <w:spacing w:after="0"/>
        <w:ind w:left="0" w:right="-10" w:firstLine="698"/>
        <w:rPr>
          <w:b/>
          <w:szCs w:val="20"/>
        </w:rPr>
      </w:pPr>
      <w:bookmarkStart w:id="153" w:name="_Toc131843346"/>
      <w:bookmarkStart w:id="154" w:name="_Toc219966744"/>
      <w:r w:rsidRPr="00C478C1">
        <w:rPr>
          <w:b/>
          <w:szCs w:val="20"/>
        </w:rPr>
        <w:lastRenderedPageBreak/>
        <w:t>Требования к упаковке</w:t>
      </w:r>
      <w:bookmarkEnd w:id="153"/>
      <w:bookmarkEnd w:id="154"/>
    </w:p>
    <w:p w:rsidR="00EA4439" w:rsidRPr="00C478C1" w:rsidRDefault="0094174D" w:rsidP="00EA4439">
      <w:pPr>
        <w:ind w:right="-10" w:firstLine="709"/>
        <w:rPr>
          <w:szCs w:val="20"/>
        </w:rPr>
      </w:pPr>
      <w:r>
        <w:rPr>
          <w:szCs w:val="20"/>
        </w:rPr>
        <w:t>Требований по упаковке не предъявляется</w:t>
      </w:r>
    </w:p>
    <w:p w:rsidR="00EA4439" w:rsidRPr="00C478C1" w:rsidRDefault="00EA4439" w:rsidP="00D7053C">
      <w:pPr>
        <w:pStyle w:val="ab"/>
        <w:numPr>
          <w:ilvl w:val="1"/>
          <w:numId w:val="49"/>
        </w:numPr>
        <w:spacing w:after="0"/>
        <w:ind w:left="0" w:firstLine="709"/>
        <w:rPr>
          <w:b/>
          <w:szCs w:val="20"/>
        </w:rPr>
      </w:pPr>
      <w:bookmarkStart w:id="155" w:name="_Toc131843347"/>
      <w:bookmarkStart w:id="156" w:name="_Toc219966745"/>
      <w:r w:rsidRPr="00C478C1">
        <w:rPr>
          <w:b/>
          <w:szCs w:val="20"/>
        </w:rPr>
        <w:t>Требования к транспортированию и хранению</w:t>
      </w:r>
      <w:bookmarkEnd w:id="155"/>
      <w:bookmarkEnd w:id="156"/>
    </w:p>
    <w:p w:rsidR="00EA4439" w:rsidRPr="00C478C1" w:rsidRDefault="00EA4439" w:rsidP="00EA4439">
      <w:pPr>
        <w:ind w:right="-10" w:firstLine="709"/>
        <w:rPr>
          <w:szCs w:val="20"/>
        </w:rPr>
      </w:pPr>
      <w:r w:rsidRPr="00C478C1">
        <w:rPr>
          <w:szCs w:val="20"/>
        </w:rPr>
        <w:t xml:space="preserve">Допускается транспортирование программного изделия в транспортной таре всеми видами транспорта. При транспортировании и хранении программного изделия должна быть предусмотрена защита от попадания пыли и атмосферных осадков. </w:t>
      </w:r>
    </w:p>
    <w:p w:rsidR="00EA4439" w:rsidRPr="00C478C1" w:rsidRDefault="00EA4439" w:rsidP="00D7053C">
      <w:pPr>
        <w:numPr>
          <w:ilvl w:val="0"/>
          <w:numId w:val="49"/>
        </w:numPr>
        <w:spacing w:after="0"/>
        <w:ind w:right="-10"/>
        <w:rPr>
          <w:b/>
          <w:szCs w:val="20"/>
          <w:lang w:val="en-US"/>
        </w:rPr>
      </w:pPr>
      <w:bookmarkStart w:id="157" w:name="_Toc131843349"/>
      <w:bookmarkStart w:id="158" w:name="_Toc219966747"/>
      <w:r w:rsidRPr="00C478C1">
        <w:rPr>
          <w:b/>
          <w:szCs w:val="20"/>
        </w:rPr>
        <w:t>Требования к программной документации</w:t>
      </w:r>
      <w:bookmarkEnd w:id="157"/>
      <w:bookmarkEnd w:id="158"/>
    </w:p>
    <w:p w:rsidR="00EA4439" w:rsidRPr="00C478C1" w:rsidRDefault="00EA4439" w:rsidP="00D7053C">
      <w:pPr>
        <w:pStyle w:val="ab"/>
        <w:numPr>
          <w:ilvl w:val="1"/>
          <w:numId w:val="49"/>
        </w:numPr>
        <w:spacing w:after="0"/>
        <w:ind w:left="0" w:firstLine="709"/>
        <w:rPr>
          <w:b/>
          <w:szCs w:val="20"/>
        </w:rPr>
      </w:pPr>
      <w:bookmarkStart w:id="159" w:name="_Toc131843350"/>
      <w:bookmarkStart w:id="160" w:name="_Toc219966748"/>
      <w:r w:rsidRPr="00C478C1">
        <w:rPr>
          <w:b/>
          <w:szCs w:val="20"/>
        </w:rPr>
        <w:t>Предварительный состав программной документации</w:t>
      </w:r>
      <w:bookmarkEnd w:id="159"/>
      <w:bookmarkEnd w:id="160"/>
    </w:p>
    <w:p w:rsidR="00EA4439" w:rsidRPr="00C478C1" w:rsidRDefault="00EA4439" w:rsidP="00EA4439">
      <w:pPr>
        <w:ind w:right="-10" w:firstLine="709"/>
        <w:rPr>
          <w:szCs w:val="20"/>
        </w:rPr>
      </w:pPr>
      <w:r w:rsidRPr="00C478C1">
        <w:rPr>
          <w:szCs w:val="20"/>
        </w:rPr>
        <w:t>Состав программной документации должен включать в себя:</w:t>
      </w:r>
    </w:p>
    <w:p w:rsidR="00EA4439" w:rsidRPr="00C478C1" w:rsidRDefault="00EA4439" w:rsidP="00D7053C">
      <w:pPr>
        <w:numPr>
          <w:ilvl w:val="0"/>
          <w:numId w:val="44"/>
        </w:numPr>
        <w:tabs>
          <w:tab w:val="clear" w:pos="1260"/>
        </w:tabs>
        <w:spacing w:after="0"/>
        <w:ind w:left="709" w:right="-10" w:hanging="425"/>
        <w:rPr>
          <w:szCs w:val="20"/>
        </w:rPr>
      </w:pPr>
      <w:r w:rsidRPr="00C478C1">
        <w:rPr>
          <w:szCs w:val="20"/>
        </w:rPr>
        <w:t>техническое задание;</w:t>
      </w:r>
    </w:p>
    <w:p w:rsidR="00EA4439" w:rsidRPr="00C478C1" w:rsidRDefault="00EA4439" w:rsidP="00D7053C">
      <w:pPr>
        <w:numPr>
          <w:ilvl w:val="0"/>
          <w:numId w:val="44"/>
        </w:numPr>
        <w:tabs>
          <w:tab w:val="clear" w:pos="1260"/>
        </w:tabs>
        <w:spacing w:after="0"/>
        <w:ind w:left="709" w:right="-10" w:hanging="425"/>
        <w:rPr>
          <w:szCs w:val="20"/>
        </w:rPr>
      </w:pPr>
      <w:r w:rsidRPr="00C478C1">
        <w:rPr>
          <w:szCs w:val="20"/>
        </w:rPr>
        <w:t>спецификацию;</w:t>
      </w:r>
    </w:p>
    <w:p w:rsidR="00EA4439" w:rsidRPr="00C478C1" w:rsidRDefault="00EA4439" w:rsidP="00D7053C">
      <w:pPr>
        <w:numPr>
          <w:ilvl w:val="0"/>
          <w:numId w:val="44"/>
        </w:numPr>
        <w:tabs>
          <w:tab w:val="clear" w:pos="1260"/>
        </w:tabs>
        <w:spacing w:after="0"/>
        <w:ind w:left="709" w:right="-10" w:hanging="425"/>
        <w:rPr>
          <w:szCs w:val="20"/>
        </w:rPr>
      </w:pPr>
      <w:r w:rsidRPr="00C478C1">
        <w:rPr>
          <w:szCs w:val="20"/>
        </w:rPr>
        <w:t>описание применения;</w:t>
      </w:r>
    </w:p>
    <w:p w:rsidR="00EA4439" w:rsidRPr="00C478C1" w:rsidRDefault="00EA4439" w:rsidP="00D7053C">
      <w:pPr>
        <w:numPr>
          <w:ilvl w:val="0"/>
          <w:numId w:val="44"/>
        </w:numPr>
        <w:tabs>
          <w:tab w:val="clear" w:pos="1260"/>
        </w:tabs>
        <w:spacing w:after="0"/>
        <w:ind w:left="709" w:right="-10" w:hanging="425"/>
        <w:rPr>
          <w:szCs w:val="20"/>
        </w:rPr>
      </w:pPr>
      <w:r w:rsidRPr="00C478C1">
        <w:rPr>
          <w:szCs w:val="20"/>
        </w:rPr>
        <w:t>программу и методику испытаний;</w:t>
      </w:r>
    </w:p>
    <w:p w:rsidR="00EA4439" w:rsidRPr="00C478C1" w:rsidRDefault="00EA4439" w:rsidP="00D7053C">
      <w:pPr>
        <w:numPr>
          <w:ilvl w:val="0"/>
          <w:numId w:val="44"/>
        </w:numPr>
        <w:tabs>
          <w:tab w:val="clear" w:pos="1260"/>
        </w:tabs>
        <w:spacing w:after="0"/>
        <w:ind w:left="709" w:right="-10" w:hanging="425"/>
        <w:rPr>
          <w:szCs w:val="20"/>
        </w:rPr>
      </w:pPr>
      <w:r w:rsidRPr="00C478C1">
        <w:rPr>
          <w:szCs w:val="20"/>
        </w:rPr>
        <w:t>текст программы.</w:t>
      </w:r>
    </w:p>
    <w:p w:rsidR="00EA4439" w:rsidRPr="00C478C1" w:rsidRDefault="00EA4439" w:rsidP="00D7053C">
      <w:pPr>
        <w:numPr>
          <w:ilvl w:val="0"/>
          <w:numId w:val="49"/>
        </w:numPr>
        <w:spacing w:after="0"/>
        <w:ind w:right="-10"/>
        <w:rPr>
          <w:b/>
          <w:szCs w:val="20"/>
        </w:rPr>
      </w:pPr>
      <w:bookmarkStart w:id="161" w:name="_Toc131843353"/>
      <w:bookmarkStart w:id="162" w:name="_Toc219966751"/>
      <w:r w:rsidRPr="00C478C1">
        <w:rPr>
          <w:b/>
          <w:szCs w:val="20"/>
        </w:rPr>
        <w:t>Стадии и этапы разработки</w:t>
      </w:r>
      <w:bookmarkEnd w:id="161"/>
      <w:bookmarkEnd w:id="162"/>
    </w:p>
    <w:p w:rsidR="00EA4439" w:rsidRPr="00C478C1" w:rsidRDefault="00EA4439" w:rsidP="00D7053C">
      <w:pPr>
        <w:pStyle w:val="ab"/>
        <w:numPr>
          <w:ilvl w:val="1"/>
          <w:numId w:val="49"/>
        </w:numPr>
        <w:spacing w:after="0"/>
        <w:ind w:left="0" w:firstLine="709"/>
        <w:rPr>
          <w:b/>
          <w:szCs w:val="20"/>
        </w:rPr>
      </w:pPr>
      <w:bookmarkStart w:id="163" w:name="_Toc131843354"/>
      <w:bookmarkStart w:id="164" w:name="_Toc219966752"/>
      <w:r w:rsidRPr="00C478C1">
        <w:rPr>
          <w:b/>
          <w:szCs w:val="20"/>
        </w:rPr>
        <w:t>Стадии разработки</w:t>
      </w:r>
      <w:bookmarkEnd w:id="163"/>
      <w:bookmarkEnd w:id="164"/>
    </w:p>
    <w:p w:rsidR="00EA4439" w:rsidRPr="00C478C1" w:rsidRDefault="00EA4439" w:rsidP="00EA4439">
      <w:pPr>
        <w:ind w:right="-10" w:firstLine="709"/>
        <w:rPr>
          <w:szCs w:val="20"/>
        </w:rPr>
      </w:pPr>
      <w:r w:rsidRPr="00C478C1">
        <w:rPr>
          <w:szCs w:val="20"/>
        </w:rPr>
        <w:t>Разработка должна быть проведена в три стадии:</w:t>
      </w:r>
    </w:p>
    <w:p w:rsidR="00EA4439" w:rsidRPr="00C478C1" w:rsidRDefault="00EA4439" w:rsidP="00D7053C">
      <w:pPr>
        <w:numPr>
          <w:ilvl w:val="0"/>
          <w:numId w:val="44"/>
        </w:numPr>
        <w:tabs>
          <w:tab w:val="clear" w:pos="1260"/>
        </w:tabs>
        <w:spacing w:after="0"/>
        <w:ind w:left="709" w:right="-10" w:hanging="425"/>
        <w:rPr>
          <w:szCs w:val="20"/>
        </w:rPr>
      </w:pPr>
      <w:r w:rsidRPr="00C478C1">
        <w:rPr>
          <w:szCs w:val="20"/>
        </w:rPr>
        <w:t>разработка технического задания;</w:t>
      </w:r>
    </w:p>
    <w:p w:rsidR="00EA4439" w:rsidRPr="00C478C1" w:rsidRDefault="00EA4439" w:rsidP="00D7053C">
      <w:pPr>
        <w:numPr>
          <w:ilvl w:val="0"/>
          <w:numId w:val="44"/>
        </w:numPr>
        <w:tabs>
          <w:tab w:val="clear" w:pos="1260"/>
        </w:tabs>
        <w:spacing w:after="0"/>
        <w:ind w:left="709" w:right="-10" w:hanging="425"/>
        <w:rPr>
          <w:szCs w:val="20"/>
        </w:rPr>
      </w:pPr>
      <w:r w:rsidRPr="00C478C1">
        <w:rPr>
          <w:szCs w:val="20"/>
        </w:rPr>
        <w:t>исследования и рабочее проектирование;</w:t>
      </w:r>
    </w:p>
    <w:p w:rsidR="00EA4439" w:rsidRPr="00C478C1" w:rsidRDefault="00EA4439" w:rsidP="00D7053C">
      <w:pPr>
        <w:numPr>
          <w:ilvl w:val="0"/>
          <w:numId w:val="44"/>
        </w:numPr>
        <w:tabs>
          <w:tab w:val="clear" w:pos="1260"/>
        </w:tabs>
        <w:spacing w:after="0"/>
        <w:ind w:left="709" w:right="-10" w:hanging="425"/>
        <w:rPr>
          <w:szCs w:val="20"/>
        </w:rPr>
      </w:pPr>
      <w:r w:rsidRPr="00C478C1">
        <w:rPr>
          <w:szCs w:val="20"/>
        </w:rPr>
        <w:t>внедрение.</w:t>
      </w:r>
    </w:p>
    <w:p w:rsidR="00EA4439" w:rsidRPr="00C478C1" w:rsidRDefault="00EA4439" w:rsidP="00D7053C">
      <w:pPr>
        <w:pStyle w:val="ab"/>
        <w:numPr>
          <w:ilvl w:val="1"/>
          <w:numId w:val="49"/>
        </w:numPr>
        <w:spacing w:after="0"/>
        <w:ind w:left="0" w:firstLine="709"/>
        <w:rPr>
          <w:b/>
          <w:szCs w:val="20"/>
        </w:rPr>
      </w:pPr>
      <w:bookmarkStart w:id="165" w:name="_Toc131843355"/>
      <w:bookmarkStart w:id="166" w:name="_Toc219966753"/>
      <w:r w:rsidRPr="00C478C1">
        <w:rPr>
          <w:b/>
          <w:szCs w:val="20"/>
        </w:rPr>
        <w:t>Этапы разработки</w:t>
      </w:r>
      <w:bookmarkEnd w:id="165"/>
      <w:bookmarkEnd w:id="166"/>
    </w:p>
    <w:p w:rsidR="00EA4439" w:rsidRPr="00C478C1" w:rsidRDefault="00EA4439" w:rsidP="00EA4439">
      <w:pPr>
        <w:ind w:right="-10" w:firstLine="709"/>
        <w:rPr>
          <w:szCs w:val="20"/>
        </w:rPr>
      </w:pPr>
      <w:r w:rsidRPr="00C478C1">
        <w:rPr>
          <w:szCs w:val="20"/>
        </w:rPr>
        <w:t>На стадии разработки технического задания должен быть выполнен этап разработки, согласования и утверждения настоящего технического задания.</w:t>
      </w:r>
    </w:p>
    <w:p w:rsidR="00EA4439" w:rsidRPr="00C478C1" w:rsidRDefault="00EA4439" w:rsidP="00EA4439">
      <w:pPr>
        <w:ind w:right="-10" w:firstLine="709"/>
        <w:rPr>
          <w:szCs w:val="20"/>
        </w:rPr>
      </w:pPr>
      <w:r w:rsidRPr="00C478C1">
        <w:rPr>
          <w:szCs w:val="20"/>
        </w:rPr>
        <w:t>На стадии исследования и рабочего проектирования должны быть выполнены перечисленные ниже этапы работ:</w:t>
      </w:r>
    </w:p>
    <w:p w:rsidR="00EA4439" w:rsidRPr="00C478C1" w:rsidRDefault="008A62C5" w:rsidP="00D7053C">
      <w:pPr>
        <w:numPr>
          <w:ilvl w:val="0"/>
          <w:numId w:val="44"/>
        </w:numPr>
        <w:tabs>
          <w:tab w:val="clear" w:pos="1260"/>
        </w:tabs>
        <w:spacing w:after="0"/>
        <w:ind w:left="709" w:right="-10" w:hanging="425"/>
        <w:rPr>
          <w:szCs w:val="20"/>
        </w:rPr>
      </w:pPr>
      <w:r>
        <w:rPr>
          <w:szCs w:val="20"/>
        </w:rPr>
        <w:lastRenderedPageBreak/>
        <w:t>И</w:t>
      </w:r>
      <w:r w:rsidR="00EA4439" w:rsidRPr="00C478C1">
        <w:rPr>
          <w:szCs w:val="20"/>
        </w:rPr>
        <w:t>сследование</w:t>
      </w:r>
      <w:r>
        <w:rPr>
          <w:szCs w:val="20"/>
        </w:rPr>
        <w:t xml:space="preserve"> алгоритмов для определения психоэмоционального состояния пользователя по данным ЭЭГ</w:t>
      </w:r>
      <w:r w:rsidR="00EA4439" w:rsidRPr="00C478C1">
        <w:rPr>
          <w:szCs w:val="20"/>
        </w:rPr>
        <w:t>;</w:t>
      </w:r>
    </w:p>
    <w:p w:rsidR="00EA4439" w:rsidRDefault="00EA4439" w:rsidP="00D7053C">
      <w:pPr>
        <w:numPr>
          <w:ilvl w:val="0"/>
          <w:numId w:val="44"/>
        </w:numPr>
        <w:tabs>
          <w:tab w:val="clear" w:pos="1260"/>
        </w:tabs>
        <w:spacing w:after="0"/>
        <w:ind w:left="709" w:right="-10" w:hanging="425"/>
        <w:rPr>
          <w:szCs w:val="20"/>
        </w:rPr>
      </w:pPr>
      <w:r w:rsidRPr="00C478C1">
        <w:rPr>
          <w:szCs w:val="20"/>
        </w:rPr>
        <w:t>Проектирование</w:t>
      </w:r>
      <w:r w:rsidR="006F6670">
        <w:rPr>
          <w:szCs w:val="20"/>
        </w:rPr>
        <w:t xml:space="preserve"> основной программы</w:t>
      </w:r>
      <w:r w:rsidRPr="00C478C1">
        <w:rPr>
          <w:szCs w:val="20"/>
        </w:rPr>
        <w:t xml:space="preserve"> для</w:t>
      </w:r>
      <w:r w:rsidR="006F6670">
        <w:rPr>
          <w:szCs w:val="20"/>
        </w:rPr>
        <w:t xml:space="preserve"> получения и обработки данных ЭЭГ</w:t>
      </w:r>
      <w:r w:rsidRPr="00C478C1">
        <w:rPr>
          <w:szCs w:val="20"/>
        </w:rPr>
        <w:t>;</w:t>
      </w:r>
    </w:p>
    <w:p w:rsidR="006F6670" w:rsidRPr="00C478C1" w:rsidRDefault="006F6670" w:rsidP="00D7053C">
      <w:pPr>
        <w:numPr>
          <w:ilvl w:val="0"/>
          <w:numId w:val="44"/>
        </w:numPr>
        <w:tabs>
          <w:tab w:val="clear" w:pos="1260"/>
        </w:tabs>
        <w:spacing w:after="0"/>
        <w:ind w:left="709" w:right="-10" w:hanging="425"/>
        <w:rPr>
          <w:szCs w:val="20"/>
        </w:rPr>
      </w:pPr>
      <w:r>
        <w:rPr>
          <w:szCs w:val="20"/>
        </w:rPr>
        <w:t>Проектирование программы для администрирования сеанса использования основной программы;</w:t>
      </w:r>
    </w:p>
    <w:p w:rsidR="00EA4439" w:rsidRPr="00C478C1" w:rsidRDefault="00EA4439" w:rsidP="00D7053C">
      <w:pPr>
        <w:numPr>
          <w:ilvl w:val="0"/>
          <w:numId w:val="44"/>
        </w:numPr>
        <w:tabs>
          <w:tab w:val="clear" w:pos="1260"/>
        </w:tabs>
        <w:spacing w:after="0"/>
        <w:ind w:left="709" w:right="-10" w:hanging="425"/>
        <w:rPr>
          <w:szCs w:val="20"/>
        </w:rPr>
      </w:pPr>
      <w:r w:rsidRPr="00C478C1">
        <w:rPr>
          <w:szCs w:val="20"/>
        </w:rPr>
        <w:t>Разработка</w:t>
      </w:r>
      <w:r w:rsidR="00F757A3">
        <w:rPr>
          <w:szCs w:val="20"/>
        </w:rPr>
        <w:t xml:space="preserve"> указанных программ</w:t>
      </w:r>
      <w:r w:rsidRPr="00C478C1">
        <w:rPr>
          <w:szCs w:val="20"/>
        </w:rPr>
        <w:t>;</w:t>
      </w:r>
    </w:p>
    <w:p w:rsidR="00EA4439" w:rsidRPr="00C478C1" w:rsidRDefault="00EA4439" w:rsidP="00D7053C">
      <w:pPr>
        <w:numPr>
          <w:ilvl w:val="0"/>
          <w:numId w:val="44"/>
        </w:numPr>
        <w:tabs>
          <w:tab w:val="clear" w:pos="1260"/>
        </w:tabs>
        <w:spacing w:after="0"/>
        <w:ind w:left="709" w:right="-10" w:hanging="425"/>
        <w:rPr>
          <w:szCs w:val="20"/>
        </w:rPr>
      </w:pPr>
      <w:r w:rsidRPr="00C478C1">
        <w:rPr>
          <w:szCs w:val="20"/>
        </w:rPr>
        <w:t xml:space="preserve">Разработка технической документации на </w:t>
      </w:r>
      <w:r w:rsidR="00F757A3">
        <w:rPr>
          <w:szCs w:val="20"/>
        </w:rPr>
        <w:t>разработанные программы</w:t>
      </w:r>
      <w:r w:rsidRPr="00C478C1">
        <w:rPr>
          <w:szCs w:val="20"/>
        </w:rPr>
        <w:t>;</w:t>
      </w:r>
    </w:p>
    <w:p w:rsidR="00EA4439" w:rsidRPr="00C478C1" w:rsidRDefault="00EA4439" w:rsidP="00D7053C">
      <w:pPr>
        <w:numPr>
          <w:ilvl w:val="0"/>
          <w:numId w:val="44"/>
        </w:numPr>
        <w:tabs>
          <w:tab w:val="clear" w:pos="1260"/>
        </w:tabs>
        <w:spacing w:after="0"/>
        <w:ind w:left="709" w:right="-10" w:hanging="425"/>
        <w:rPr>
          <w:szCs w:val="20"/>
        </w:rPr>
      </w:pPr>
      <w:r w:rsidRPr="00C478C1">
        <w:rPr>
          <w:szCs w:val="20"/>
        </w:rPr>
        <w:t>Тестирование разработанн</w:t>
      </w:r>
      <w:r w:rsidR="00F757A3">
        <w:rPr>
          <w:szCs w:val="20"/>
        </w:rPr>
        <w:t>ых программ</w:t>
      </w:r>
      <w:r w:rsidRPr="00C478C1">
        <w:rPr>
          <w:szCs w:val="20"/>
        </w:rPr>
        <w:t>.</w:t>
      </w:r>
    </w:p>
    <w:p w:rsidR="00EA4439" w:rsidRPr="00C478C1" w:rsidRDefault="00EA4439" w:rsidP="00EA4439">
      <w:pPr>
        <w:ind w:right="-10" w:firstLine="709"/>
        <w:rPr>
          <w:szCs w:val="20"/>
        </w:rPr>
      </w:pPr>
      <w:r w:rsidRPr="00C478C1">
        <w:rPr>
          <w:szCs w:val="20"/>
        </w:rPr>
        <w:t>На стадии внедрения должен быть выполнен этап подготовки и передачи приложения в эксплуатацию.</w:t>
      </w:r>
    </w:p>
    <w:p w:rsidR="00EA4439" w:rsidRPr="00C478C1" w:rsidRDefault="00EA4439" w:rsidP="00D7053C">
      <w:pPr>
        <w:pStyle w:val="ab"/>
        <w:numPr>
          <w:ilvl w:val="1"/>
          <w:numId w:val="49"/>
        </w:numPr>
        <w:spacing w:after="0"/>
        <w:ind w:left="0" w:firstLine="709"/>
        <w:rPr>
          <w:b/>
          <w:szCs w:val="20"/>
        </w:rPr>
      </w:pPr>
      <w:bookmarkStart w:id="167" w:name="_Toc131843356"/>
      <w:bookmarkStart w:id="168" w:name="_Toc219966754"/>
      <w:r w:rsidRPr="00C478C1">
        <w:rPr>
          <w:b/>
          <w:szCs w:val="20"/>
        </w:rPr>
        <w:t>Содержание работ по этапам</w:t>
      </w:r>
      <w:bookmarkEnd w:id="167"/>
      <w:bookmarkEnd w:id="168"/>
    </w:p>
    <w:p w:rsidR="00EA4439" w:rsidRPr="00C478C1" w:rsidRDefault="00EA4439" w:rsidP="00EA4439">
      <w:pPr>
        <w:ind w:right="-10" w:firstLine="709"/>
        <w:rPr>
          <w:szCs w:val="20"/>
        </w:rPr>
      </w:pPr>
      <w:r w:rsidRPr="00C478C1">
        <w:rPr>
          <w:szCs w:val="20"/>
        </w:rPr>
        <w:t>На этапе разработки технического задания должны быть выполнены перечисленные ниже работы:</w:t>
      </w:r>
    </w:p>
    <w:p w:rsidR="00EA4439" w:rsidRPr="00C478C1" w:rsidRDefault="00EA4439" w:rsidP="00D7053C">
      <w:pPr>
        <w:numPr>
          <w:ilvl w:val="0"/>
          <w:numId w:val="44"/>
        </w:numPr>
        <w:tabs>
          <w:tab w:val="clear" w:pos="1260"/>
        </w:tabs>
        <w:spacing w:after="0"/>
        <w:ind w:left="709" w:right="-10" w:hanging="425"/>
        <w:rPr>
          <w:szCs w:val="20"/>
        </w:rPr>
      </w:pPr>
      <w:r w:rsidRPr="00C478C1">
        <w:rPr>
          <w:szCs w:val="20"/>
        </w:rPr>
        <w:t>постановка задачи;</w:t>
      </w:r>
    </w:p>
    <w:p w:rsidR="00EA4439" w:rsidRPr="00C478C1" w:rsidRDefault="00EA4439" w:rsidP="00D7053C">
      <w:pPr>
        <w:numPr>
          <w:ilvl w:val="0"/>
          <w:numId w:val="44"/>
        </w:numPr>
        <w:tabs>
          <w:tab w:val="clear" w:pos="1260"/>
        </w:tabs>
        <w:spacing w:after="0"/>
        <w:ind w:left="709" w:right="-10" w:hanging="425"/>
        <w:rPr>
          <w:szCs w:val="20"/>
        </w:rPr>
      </w:pPr>
      <w:r w:rsidRPr="00C478C1">
        <w:rPr>
          <w:szCs w:val="20"/>
        </w:rPr>
        <w:t>определение общих требований к техническим средствам;</w:t>
      </w:r>
    </w:p>
    <w:p w:rsidR="00EA4439" w:rsidRPr="00C478C1" w:rsidRDefault="00EA4439" w:rsidP="00D7053C">
      <w:pPr>
        <w:numPr>
          <w:ilvl w:val="0"/>
          <w:numId w:val="44"/>
        </w:numPr>
        <w:tabs>
          <w:tab w:val="clear" w:pos="1260"/>
        </w:tabs>
        <w:spacing w:after="0"/>
        <w:ind w:left="709" w:right="-10" w:hanging="425"/>
        <w:rPr>
          <w:szCs w:val="20"/>
        </w:rPr>
      </w:pPr>
      <w:r w:rsidRPr="00C478C1">
        <w:rPr>
          <w:szCs w:val="20"/>
        </w:rPr>
        <w:t>определение общих требований к приложению;</w:t>
      </w:r>
    </w:p>
    <w:p w:rsidR="00EA4439" w:rsidRPr="00C478C1" w:rsidRDefault="00EA4439" w:rsidP="00D7053C">
      <w:pPr>
        <w:numPr>
          <w:ilvl w:val="0"/>
          <w:numId w:val="44"/>
        </w:numPr>
        <w:tabs>
          <w:tab w:val="clear" w:pos="1260"/>
        </w:tabs>
        <w:spacing w:after="0"/>
        <w:ind w:left="709" w:right="-10" w:hanging="425"/>
        <w:rPr>
          <w:szCs w:val="20"/>
        </w:rPr>
      </w:pPr>
      <w:r w:rsidRPr="00C478C1">
        <w:rPr>
          <w:szCs w:val="20"/>
        </w:rPr>
        <w:t>согласование и утверждение технического задания.</w:t>
      </w:r>
    </w:p>
    <w:p w:rsidR="00EA4439" w:rsidRPr="00C478C1" w:rsidRDefault="00EA4439" w:rsidP="00EA4439">
      <w:pPr>
        <w:ind w:right="-10" w:firstLine="709"/>
        <w:rPr>
          <w:szCs w:val="20"/>
        </w:rPr>
      </w:pPr>
      <w:r w:rsidRPr="00C478C1">
        <w:rPr>
          <w:szCs w:val="20"/>
        </w:rPr>
        <w:t>На этапе разработки и исследования концептуальной и логической модели программного модуля должны быть выполнены следующие работы:</w:t>
      </w:r>
    </w:p>
    <w:p w:rsidR="00EA4439" w:rsidRPr="00C478C1" w:rsidRDefault="00EA4439" w:rsidP="00D7053C">
      <w:pPr>
        <w:numPr>
          <w:ilvl w:val="0"/>
          <w:numId w:val="44"/>
        </w:numPr>
        <w:tabs>
          <w:tab w:val="clear" w:pos="1260"/>
        </w:tabs>
        <w:spacing w:after="0"/>
        <w:ind w:left="709" w:right="-10" w:hanging="425"/>
        <w:rPr>
          <w:szCs w:val="20"/>
        </w:rPr>
      </w:pPr>
      <w:r w:rsidRPr="00C478C1">
        <w:rPr>
          <w:szCs w:val="20"/>
        </w:rPr>
        <w:t>выбор инструментальных средств разработки программы;</w:t>
      </w:r>
    </w:p>
    <w:p w:rsidR="00EA4439" w:rsidRPr="00C478C1" w:rsidRDefault="00EA4439" w:rsidP="00D7053C">
      <w:pPr>
        <w:numPr>
          <w:ilvl w:val="0"/>
          <w:numId w:val="44"/>
        </w:numPr>
        <w:tabs>
          <w:tab w:val="clear" w:pos="1260"/>
        </w:tabs>
        <w:spacing w:after="0"/>
        <w:ind w:left="709" w:right="-10" w:hanging="425"/>
        <w:rPr>
          <w:szCs w:val="20"/>
        </w:rPr>
      </w:pPr>
      <w:r w:rsidRPr="00C478C1">
        <w:rPr>
          <w:szCs w:val="20"/>
        </w:rPr>
        <w:t>разработка структуры требований к разрабатываемому модулю;</w:t>
      </w:r>
    </w:p>
    <w:p w:rsidR="00EA4439" w:rsidRPr="00C478C1" w:rsidRDefault="00EA4439" w:rsidP="00D7053C">
      <w:pPr>
        <w:numPr>
          <w:ilvl w:val="0"/>
          <w:numId w:val="44"/>
        </w:numPr>
        <w:tabs>
          <w:tab w:val="clear" w:pos="1260"/>
        </w:tabs>
        <w:spacing w:after="0"/>
        <w:ind w:left="709" w:right="-10" w:hanging="425"/>
        <w:rPr>
          <w:szCs w:val="20"/>
        </w:rPr>
      </w:pPr>
      <w:r w:rsidRPr="00C478C1">
        <w:rPr>
          <w:szCs w:val="20"/>
        </w:rPr>
        <w:t>анализ и выбор методов</w:t>
      </w:r>
      <w:r w:rsidR="00DC5957">
        <w:rPr>
          <w:szCs w:val="20"/>
        </w:rPr>
        <w:t xml:space="preserve"> </w:t>
      </w:r>
      <w:r w:rsidR="00F6720E">
        <w:rPr>
          <w:szCs w:val="20"/>
        </w:rPr>
        <w:t>определения психоэмоционального состояния</w:t>
      </w:r>
      <w:r w:rsidRPr="00C478C1">
        <w:rPr>
          <w:szCs w:val="20"/>
        </w:rPr>
        <w:t>;</w:t>
      </w:r>
    </w:p>
    <w:p w:rsidR="00EA4439" w:rsidRPr="00C478C1" w:rsidRDefault="00EA4439" w:rsidP="00EA4439">
      <w:pPr>
        <w:ind w:right="-10" w:firstLine="709"/>
        <w:rPr>
          <w:szCs w:val="20"/>
        </w:rPr>
      </w:pPr>
      <w:r w:rsidRPr="00C478C1">
        <w:rPr>
          <w:szCs w:val="20"/>
        </w:rPr>
        <w:t xml:space="preserve">На этапе </w:t>
      </w:r>
      <w:r w:rsidRPr="00C478C1">
        <w:rPr>
          <w:snapToGrid w:val="0"/>
          <w:color w:val="000000"/>
          <w:szCs w:val="20"/>
        </w:rPr>
        <w:t xml:space="preserve">разработки </w:t>
      </w:r>
      <w:r w:rsidR="00CF6A5A">
        <w:rPr>
          <w:szCs w:val="20"/>
        </w:rPr>
        <w:t>программ</w:t>
      </w:r>
      <w:r w:rsidRPr="00C478C1">
        <w:rPr>
          <w:szCs w:val="20"/>
        </w:rPr>
        <w:t xml:space="preserve"> должны быть выполнены следующие работы:</w:t>
      </w:r>
    </w:p>
    <w:p w:rsidR="00CF6A5A" w:rsidRPr="00CF6A5A" w:rsidRDefault="00CF6A5A" w:rsidP="00D7053C">
      <w:pPr>
        <w:numPr>
          <w:ilvl w:val="0"/>
          <w:numId w:val="44"/>
        </w:numPr>
        <w:tabs>
          <w:tab w:val="clear" w:pos="1260"/>
        </w:tabs>
        <w:spacing w:after="0"/>
        <w:ind w:left="709" w:right="-10" w:hanging="425"/>
        <w:rPr>
          <w:szCs w:val="20"/>
        </w:rPr>
      </w:pPr>
      <w:r>
        <w:rPr>
          <w:szCs w:val="20"/>
        </w:rPr>
        <w:t xml:space="preserve">реализация связи с гарнитурой </w:t>
      </w:r>
      <w:r>
        <w:rPr>
          <w:szCs w:val="20"/>
          <w:lang w:val="en-US"/>
        </w:rPr>
        <w:t>MUSE</w:t>
      </w:r>
      <w:r w:rsidRPr="00CF6A5A">
        <w:rPr>
          <w:szCs w:val="20"/>
        </w:rPr>
        <w:t>;</w:t>
      </w:r>
    </w:p>
    <w:p w:rsidR="00CF6A5A" w:rsidRDefault="00CF6A5A" w:rsidP="00D7053C">
      <w:pPr>
        <w:numPr>
          <w:ilvl w:val="0"/>
          <w:numId w:val="44"/>
        </w:numPr>
        <w:tabs>
          <w:tab w:val="clear" w:pos="1260"/>
        </w:tabs>
        <w:spacing w:after="0"/>
        <w:ind w:left="709" w:right="-10" w:hanging="425"/>
        <w:rPr>
          <w:szCs w:val="20"/>
        </w:rPr>
      </w:pPr>
      <w:r>
        <w:rPr>
          <w:szCs w:val="20"/>
        </w:rPr>
        <w:lastRenderedPageBreak/>
        <w:t>реализация обработки данных ЭЭГ;</w:t>
      </w:r>
    </w:p>
    <w:p w:rsidR="00EA4439" w:rsidRPr="00C478C1" w:rsidRDefault="00EA4439" w:rsidP="00D7053C">
      <w:pPr>
        <w:numPr>
          <w:ilvl w:val="0"/>
          <w:numId w:val="44"/>
        </w:numPr>
        <w:tabs>
          <w:tab w:val="clear" w:pos="1260"/>
        </w:tabs>
        <w:spacing w:after="0"/>
        <w:ind w:left="709" w:right="-10" w:hanging="425"/>
        <w:rPr>
          <w:szCs w:val="20"/>
        </w:rPr>
      </w:pPr>
      <w:r w:rsidRPr="00C478C1">
        <w:rPr>
          <w:szCs w:val="20"/>
        </w:rPr>
        <w:t xml:space="preserve">реализация алгоритмов </w:t>
      </w:r>
      <w:r w:rsidR="00CF6A5A">
        <w:rPr>
          <w:szCs w:val="20"/>
        </w:rPr>
        <w:t>для определения психоэмоционального состояния</w:t>
      </w:r>
      <w:r w:rsidRPr="00C478C1">
        <w:rPr>
          <w:szCs w:val="20"/>
        </w:rPr>
        <w:t>;</w:t>
      </w:r>
    </w:p>
    <w:p w:rsidR="00EA4439" w:rsidRPr="00C478C1" w:rsidRDefault="00EA4439" w:rsidP="00D7053C">
      <w:pPr>
        <w:numPr>
          <w:ilvl w:val="0"/>
          <w:numId w:val="44"/>
        </w:numPr>
        <w:tabs>
          <w:tab w:val="clear" w:pos="1260"/>
        </w:tabs>
        <w:spacing w:after="0"/>
        <w:ind w:left="709" w:right="-10" w:hanging="425"/>
        <w:rPr>
          <w:szCs w:val="20"/>
        </w:rPr>
      </w:pPr>
      <w:r w:rsidRPr="00C478C1">
        <w:rPr>
          <w:szCs w:val="20"/>
        </w:rPr>
        <w:t>организация пользовательского интерфейса.</w:t>
      </w:r>
    </w:p>
    <w:p w:rsidR="00EA4439" w:rsidRPr="00C478C1" w:rsidRDefault="00EA4439" w:rsidP="00EA4439">
      <w:pPr>
        <w:ind w:right="-10" w:firstLine="709"/>
        <w:rPr>
          <w:szCs w:val="20"/>
        </w:rPr>
      </w:pPr>
      <w:r w:rsidRPr="00C478C1">
        <w:rPr>
          <w:szCs w:val="20"/>
        </w:rPr>
        <w:t>На этапе разработки программной документации на приложение должна быть выполнена разработка программных документов в соответствии с требованиями ГОСТ 19.101-77.</w:t>
      </w:r>
    </w:p>
    <w:p w:rsidR="00EA4439" w:rsidRPr="00C478C1" w:rsidRDefault="00EA4439" w:rsidP="00EA4439">
      <w:pPr>
        <w:ind w:right="-10" w:firstLine="709"/>
        <w:rPr>
          <w:szCs w:val="20"/>
        </w:rPr>
      </w:pPr>
      <w:r w:rsidRPr="00C478C1">
        <w:rPr>
          <w:szCs w:val="20"/>
        </w:rPr>
        <w:t xml:space="preserve">На этапе </w:t>
      </w:r>
      <w:r w:rsidRPr="00C478C1">
        <w:rPr>
          <w:snapToGrid w:val="0"/>
          <w:color w:val="000000"/>
          <w:szCs w:val="20"/>
        </w:rPr>
        <w:t xml:space="preserve">тестирования разработанного </w:t>
      </w:r>
      <w:r w:rsidRPr="00C478C1">
        <w:rPr>
          <w:szCs w:val="20"/>
        </w:rPr>
        <w:t>приложения должны быть выполнены перечисленные ниже виды работ:</w:t>
      </w:r>
    </w:p>
    <w:p w:rsidR="00EA4439" w:rsidRPr="00C478C1" w:rsidRDefault="00EA4439" w:rsidP="00D7053C">
      <w:pPr>
        <w:numPr>
          <w:ilvl w:val="0"/>
          <w:numId w:val="44"/>
        </w:numPr>
        <w:tabs>
          <w:tab w:val="clear" w:pos="1260"/>
        </w:tabs>
        <w:spacing w:after="0"/>
        <w:ind w:left="709" w:right="-10" w:hanging="425"/>
        <w:rPr>
          <w:szCs w:val="20"/>
        </w:rPr>
      </w:pPr>
      <w:r w:rsidRPr="00C478C1">
        <w:rPr>
          <w:szCs w:val="20"/>
        </w:rPr>
        <w:t xml:space="preserve">разработка программы и методики тестовых испытаний </w:t>
      </w:r>
      <w:r w:rsidR="00754345">
        <w:rPr>
          <w:szCs w:val="20"/>
        </w:rPr>
        <w:t>программ</w:t>
      </w:r>
      <w:r w:rsidRPr="00C478C1">
        <w:rPr>
          <w:szCs w:val="20"/>
        </w:rPr>
        <w:t>;</w:t>
      </w:r>
    </w:p>
    <w:p w:rsidR="00EA4439" w:rsidRPr="00C478C1" w:rsidRDefault="00EA4439" w:rsidP="00D7053C">
      <w:pPr>
        <w:numPr>
          <w:ilvl w:val="0"/>
          <w:numId w:val="44"/>
        </w:numPr>
        <w:tabs>
          <w:tab w:val="clear" w:pos="1260"/>
        </w:tabs>
        <w:spacing w:after="0"/>
        <w:ind w:left="709" w:right="-10" w:hanging="425"/>
        <w:rPr>
          <w:szCs w:val="20"/>
        </w:rPr>
      </w:pPr>
      <w:r w:rsidRPr="00C478C1">
        <w:rPr>
          <w:szCs w:val="20"/>
        </w:rPr>
        <w:t>тести</w:t>
      </w:r>
      <w:r w:rsidR="00754345">
        <w:rPr>
          <w:szCs w:val="20"/>
        </w:rPr>
        <w:t>рование и отладка разработанных программ</w:t>
      </w:r>
      <w:r w:rsidRPr="00C478C1">
        <w:rPr>
          <w:szCs w:val="20"/>
        </w:rPr>
        <w:t>;</w:t>
      </w:r>
    </w:p>
    <w:p w:rsidR="00EA4439" w:rsidRPr="00C478C1" w:rsidRDefault="00EA4439" w:rsidP="00EA4439">
      <w:pPr>
        <w:ind w:right="-10" w:firstLine="709"/>
        <w:rPr>
          <w:szCs w:val="20"/>
        </w:rPr>
      </w:pPr>
      <w:r w:rsidRPr="00C478C1">
        <w:rPr>
          <w:szCs w:val="20"/>
        </w:rPr>
        <w:t>На этапе</w:t>
      </w:r>
      <w:r w:rsidR="00E546B5">
        <w:rPr>
          <w:szCs w:val="20"/>
        </w:rPr>
        <w:t xml:space="preserve"> подготовки и передачи программного обеспечения</w:t>
      </w:r>
      <w:r w:rsidRPr="00C478C1">
        <w:rPr>
          <w:szCs w:val="20"/>
        </w:rPr>
        <w:t xml:space="preserve"> должна быть выполнена работа по подготовке и перед</w:t>
      </w:r>
      <w:r w:rsidR="00D43DE1">
        <w:rPr>
          <w:szCs w:val="20"/>
        </w:rPr>
        <w:t>аче программ</w:t>
      </w:r>
      <w:r w:rsidRPr="00C478C1">
        <w:rPr>
          <w:szCs w:val="20"/>
        </w:rPr>
        <w:t xml:space="preserve"> и программной документации в эксплуатацию.</w:t>
      </w:r>
    </w:p>
    <w:p w:rsidR="00EA4439" w:rsidRPr="00C478C1" w:rsidRDefault="00EA4439" w:rsidP="00D7053C">
      <w:pPr>
        <w:numPr>
          <w:ilvl w:val="0"/>
          <w:numId w:val="49"/>
        </w:numPr>
        <w:spacing w:after="0"/>
        <w:ind w:right="-10"/>
        <w:rPr>
          <w:b/>
          <w:szCs w:val="20"/>
        </w:rPr>
      </w:pPr>
      <w:bookmarkStart w:id="169" w:name="_Toc131843357"/>
      <w:bookmarkStart w:id="170" w:name="_Toc219966755"/>
      <w:r w:rsidRPr="00C478C1">
        <w:rPr>
          <w:b/>
          <w:szCs w:val="20"/>
        </w:rPr>
        <w:t>Порядок контроля и приемки</w:t>
      </w:r>
      <w:bookmarkEnd w:id="169"/>
      <w:bookmarkEnd w:id="170"/>
    </w:p>
    <w:p w:rsidR="00EA4439" w:rsidRPr="00C478C1" w:rsidRDefault="00EA4439" w:rsidP="00D7053C">
      <w:pPr>
        <w:pStyle w:val="ab"/>
        <w:numPr>
          <w:ilvl w:val="1"/>
          <w:numId w:val="49"/>
        </w:numPr>
        <w:spacing w:after="0"/>
        <w:ind w:left="0" w:firstLine="709"/>
        <w:rPr>
          <w:b/>
          <w:szCs w:val="20"/>
        </w:rPr>
      </w:pPr>
      <w:bookmarkStart w:id="171" w:name="_Toc131843358"/>
      <w:bookmarkStart w:id="172" w:name="_Toc219966756"/>
      <w:r w:rsidRPr="00C478C1">
        <w:rPr>
          <w:b/>
          <w:szCs w:val="20"/>
        </w:rPr>
        <w:t>Виды испытаний</w:t>
      </w:r>
      <w:bookmarkEnd w:id="171"/>
      <w:bookmarkEnd w:id="172"/>
    </w:p>
    <w:p w:rsidR="00EA4439" w:rsidRPr="00C478C1" w:rsidRDefault="00EA4439" w:rsidP="00EA4439">
      <w:pPr>
        <w:ind w:right="-10" w:firstLine="709"/>
        <w:rPr>
          <w:szCs w:val="20"/>
        </w:rPr>
      </w:pPr>
      <w:r w:rsidRPr="00C478C1">
        <w:rPr>
          <w:szCs w:val="20"/>
        </w:rPr>
        <w:t xml:space="preserve">Приемо-сдаточные испытания программы должны проводиться </w:t>
      </w:r>
      <w:r w:rsidR="00A6258D">
        <w:rPr>
          <w:szCs w:val="20"/>
        </w:rPr>
        <w:t>согласно разработанной программе и методике</w:t>
      </w:r>
      <w:r w:rsidRPr="00C478C1">
        <w:rPr>
          <w:szCs w:val="20"/>
        </w:rPr>
        <w:t xml:space="preserve"> испытаний.</w:t>
      </w:r>
    </w:p>
    <w:p w:rsidR="00EA4439" w:rsidRPr="00C478C1" w:rsidRDefault="00EA4439" w:rsidP="00EA4439">
      <w:pPr>
        <w:ind w:right="-10" w:firstLine="709"/>
        <w:rPr>
          <w:szCs w:val="20"/>
        </w:rPr>
      </w:pPr>
      <w:r w:rsidRPr="00C478C1">
        <w:rPr>
          <w:szCs w:val="20"/>
        </w:rPr>
        <w:t>Ход проведения приемо-сдаточных испытаний должен быть документирован в протоколе проведения испытаний.</w:t>
      </w:r>
    </w:p>
    <w:p w:rsidR="00EA4439" w:rsidRPr="00C478C1" w:rsidRDefault="00EA4439" w:rsidP="00D7053C">
      <w:pPr>
        <w:pStyle w:val="ab"/>
        <w:numPr>
          <w:ilvl w:val="1"/>
          <w:numId w:val="49"/>
        </w:numPr>
        <w:spacing w:after="0"/>
        <w:ind w:left="0" w:firstLine="709"/>
        <w:rPr>
          <w:b/>
          <w:szCs w:val="20"/>
        </w:rPr>
      </w:pPr>
      <w:bookmarkStart w:id="173" w:name="_Toc131843359"/>
      <w:bookmarkStart w:id="174" w:name="_Toc219966757"/>
      <w:r w:rsidRPr="00C478C1">
        <w:rPr>
          <w:b/>
          <w:szCs w:val="20"/>
        </w:rPr>
        <w:t>Общие требования к приемке работы</w:t>
      </w:r>
      <w:bookmarkEnd w:id="173"/>
      <w:bookmarkEnd w:id="174"/>
    </w:p>
    <w:p w:rsidR="00EA4439" w:rsidRPr="00C478C1" w:rsidRDefault="00EA4439" w:rsidP="00EA4439">
      <w:pPr>
        <w:ind w:right="-10" w:firstLine="709"/>
        <w:rPr>
          <w:szCs w:val="20"/>
        </w:rPr>
      </w:pPr>
      <w:r w:rsidRPr="00C478C1">
        <w:rPr>
          <w:szCs w:val="20"/>
        </w:rPr>
        <w:t>На основании Протокола проведения испытаний подписывается акт приемки-сдачи программы в эксплуатацию.</w:t>
      </w:r>
    </w:p>
    <w:p w:rsidR="00EA4439" w:rsidRPr="00096FFC" w:rsidRDefault="00EA4439" w:rsidP="00C90C71">
      <w:pPr>
        <w:pStyle w:val="1"/>
        <w:jc w:val="right"/>
      </w:pPr>
      <w:r w:rsidRPr="00C478C1">
        <w:br w:type="page"/>
      </w:r>
      <w:bookmarkStart w:id="175" w:name="_Toc252458819"/>
      <w:bookmarkStart w:id="176" w:name="_Toc254096360"/>
      <w:bookmarkStart w:id="177" w:name="_Toc356777182"/>
      <w:bookmarkStart w:id="178" w:name="_Toc483927439"/>
      <w:r w:rsidRPr="00C478C1">
        <w:lastRenderedPageBreak/>
        <w:t xml:space="preserve">ПРИЛОЖЕНИЕ </w:t>
      </w:r>
      <w:bookmarkEnd w:id="175"/>
      <w:bookmarkEnd w:id="176"/>
      <w:bookmarkEnd w:id="177"/>
      <w:r w:rsidR="00C90C71" w:rsidRPr="00096FFC">
        <w:t>3</w:t>
      </w:r>
      <w:bookmarkEnd w:id="178"/>
    </w:p>
    <w:p w:rsidR="007D5DA2" w:rsidRPr="004A4B77" w:rsidRDefault="007D5DA2" w:rsidP="007D5DA2">
      <w:pPr>
        <w:ind w:right="-10"/>
        <w:rPr>
          <w:szCs w:val="20"/>
        </w:rPr>
      </w:pPr>
    </w:p>
    <w:p w:rsidR="007D5DA2" w:rsidRPr="004A4B77" w:rsidRDefault="007D5DA2" w:rsidP="007D5DA2">
      <w:pPr>
        <w:ind w:right="-10"/>
        <w:rPr>
          <w:szCs w:val="20"/>
        </w:rPr>
      </w:pPr>
    </w:p>
    <w:p w:rsidR="007D5DA2" w:rsidRPr="00096FFC" w:rsidRDefault="007D5DA2" w:rsidP="007D5DA2">
      <w:pPr>
        <w:ind w:right="-10"/>
        <w:rPr>
          <w:szCs w:val="20"/>
        </w:rPr>
      </w:pPr>
    </w:p>
    <w:p w:rsidR="007D5DA2" w:rsidRPr="00096FFC" w:rsidRDefault="007D5DA2" w:rsidP="007D5DA2">
      <w:pPr>
        <w:ind w:right="-10"/>
        <w:rPr>
          <w:szCs w:val="20"/>
        </w:rPr>
      </w:pPr>
    </w:p>
    <w:p w:rsidR="007D5DA2" w:rsidRPr="00096FFC" w:rsidRDefault="007D5DA2" w:rsidP="007D5DA2">
      <w:pPr>
        <w:ind w:right="-10"/>
        <w:rPr>
          <w:szCs w:val="20"/>
        </w:rPr>
      </w:pPr>
    </w:p>
    <w:p w:rsidR="007D5DA2" w:rsidRPr="00096FFC" w:rsidRDefault="007D5DA2" w:rsidP="00EA4439">
      <w:pPr>
        <w:ind w:right="-10" w:firstLine="709"/>
        <w:rPr>
          <w:szCs w:val="20"/>
        </w:rPr>
      </w:pPr>
    </w:p>
    <w:p w:rsidR="00C90C71" w:rsidRPr="004A4B77" w:rsidRDefault="00C90C71" w:rsidP="00C90C71">
      <w:pPr>
        <w:jc w:val="center"/>
        <w:rPr>
          <w:bCs/>
          <w:szCs w:val="20"/>
        </w:rPr>
      </w:pPr>
      <w:r w:rsidRPr="004A4B77">
        <w:rPr>
          <w:bCs/>
          <w:szCs w:val="20"/>
        </w:rPr>
        <w:t xml:space="preserve">Программное обеспечение системы </w:t>
      </w:r>
    </w:p>
    <w:p w:rsidR="00C90C71" w:rsidRPr="004A4B77" w:rsidRDefault="00C90C71" w:rsidP="00C90C71">
      <w:pPr>
        <w:jc w:val="center"/>
        <w:rPr>
          <w:bCs/>
          <w:szCs w:val="20"/>
        </w:rPr>
      </w:pPr>
      <w:r w:rsidRPr="004A4B77">
        <w:rPr>
          <w:bCs/>
          <w:szCs w:val="20"/>
        </w:rPr>
        <w:t xml:space="preserve">для определения психоэмоционального состояния по данным ЭЭГ </w:t>
      </w:r>
    </w:p>
    <w:p w:rsidR="00C90C71" w:rsidRPr="004A4B77" w:rsidRDefault="00C90C71" w:rsidP="00C90C71">
      <w:pPr>
        <w:jc w:val="center"/>
        <w:rPr>
          <w:bCs/>
          <w:szCs w:val="20"/>
        </w:rPr>
      </w:pPr>
      <w:r w:rsidRPr="004A4B77">
        <w:rPr>
          <w:bCs/>
          <w:szCs w:val="20"/>
        </w:rPr>
        <w:t>с применением биологической обратной связи</w:t>
      </w:r>
    </w:p>
    <w:p w:rsidR="00EA4439" w:rsidRPr="00C478C1" w:rsidRDefault="00EA4439" w:rsidP="00EA4439">
      <w:pPr>
        <w:jc w:val="center"/>
        <w:rPr>
          <w:b/>
          <w:bCs/>
          <w:szCs w:val="20"/>
        </w:rPr>
      </w:pPr>
    </w:p>
    <w:p w:rsidR="00EA4439" w:rsidRPr="008525A3" w:rsidRDefault="00EA4439" w:rsidP="008525A3">
      <w:pPr>
        <w:jc w:val="center"/>
        <w:rPr>
          <w:b/>
        </w:rPr>
      </w:pPr>
      <w:bookmarkStart w:id="179" w:name="_Toc356777183"/>
      <w:bookmarkStart w:id="180" w:name="_Toc252457415"/>
      <w:bookmarkStart w:id="181" w:name="_Toc252458820"/>
      <w:bookmarkStart w:id="182" w:name="_Toc252745268"/>
      <w:bookmarkStart w:id="183" w:name="_Toc252812190"/>
      <w:bookmarkStart w:id="184" w:name="_Toc253044931"/>
      <w:bookmarkStart w:id="185" w:name="_Toc253164984"/>
      <w:bookmarkStart w:id="186" w:name="_Toc253175221"/>
      <w:bookmarkStart w:id="187" w:name="_Toc253323703"/>
      <w:bookmarkStart w:id="188" w:name="_Toc254096361"/>
      <w:r w:rsidRPr="008525A3">
        <w:rPr>
          <w:b/>
        </w:rPr>
        <w:t>ОПИСАНИЕ ПРОГРАММЫ</w:t>
      </w:r>
      <w:bookmarkEnd w:id="179"/>
    </w:p>
    <w:p w:rsidR="00EA4439" w:rsidRPr="00660B02" w:rsidRDefault="00EA4439" w:rsidP="007D5DA2">
      <w:pPr>
        <w:jc w:val="center"/>
        <w:rPr>
          <w:szCs w:val="20"/>
        </w:rPr>
      </w:pPr>
      <w:r w:rsidRPr="00660B02">
        <w:rPr>
          <w:szCs w:val="20"/>
        </w:rPr>
        <w:t>(</w:t>
      </w:r>
      <w:r w:rsidR="00C81DCA">
        <w:rPr>
          <w:szCs w:val="20"/>
        </w:rPr>
        <w:t>Р.П.35</w:t>
      </w:r>
      <w:r w:rsidR="00C81DCA" w:rsidRPr="004F4FA7">
        <w:rPr>
          <w:szCs w:val="20"/>
        </w:rPr>
        <w:t>1</w:t>
      </w:r>
      <w:r w:rsidR="00C81DCA">
        <w:rPr>
          <w:szCs w:val="20"/>
        </w:rPr>
        <w:t>26-01</w:t>
      </w:r>
      <w:r w:rsidRPr="00660B02">
        <w:rPr>
          <w:szCs w:val="20"/>
        </w:rPr>
        <w:t>.13</w:t>
      </w:r>
      <w:r w:rsidR="00437D4E">
        <w:rPr>
          <w:szCs w:val="28"/>
        </w:rPr>
        <w:t>.01</w:t>
      </w:r>
      <w:r w:rsidRPr="00660B02">
        <w:rPr>
          <w:szCs w:val="20"/>
        </w:rPr>
        <w:t>)</w:t>
      </w:r>
      <w:bookmarkEnd w:id="180"/>
      <w:bookmarkEnd w:id="181"/>
      <w:bookmarkEnd w:id="182"/>
      <w:bookmarkEnd w:id="183"/>
      <w:bookmarkEnd w:id="184"/>
      <w:bookmarkEnd w:id="185"/>
      <w:bookmarkEnd w:id="186"/>
      <w:bookmarkEnd w:id="187"/>
      <w:bookmarkEnd w:id="188"/>
    </w:p>
    <w:p w:rsidR="007D5DA2" w:rsidRPr="00096FFC" w:rsidRDefault="007D5DA2" w:rsidP="007D5DA2">
      <w:pPr>
        <w:jc w:val="center"/>
        <w:rPr>
          <w:szCs w:val="20"/>
        </w:rPr>
      </w:pPr>
    </w:p>
    <w:p w:rsidR="00EA4439" w:rsidRPr="002B1FF1" w:rsidRDefault="00EA4439" w:rsidP="007D5DA2">
      <w:pPr>
        <w:ind w:right="-10"/>
        <w:jc w:val="center"/>
        <w:rPr>
          <w:szCs w:val="20"/>
        </w:rPr>
      </w:pPr>
      <w:r w:rsidRPr="00C478C1">
        <w:rPr>
          <w:szCs w:val="20"/>
        </w:rPr>
        <w:t xml:space="preserve">Листов </w:t>
      </w:r>
      <w:r w:rsidR="0070116D" w:rsidRPr="002B1FF1">
        <w:rPr>
          <w:szCs w:val="20"/>
        </w:rPr>
        <w:t>11</w:t>
      </w:r>
    </w:p>
    <w:p w:rsidR="007D5DA2" w:rsidRPr="00096FFC" w:rsidRDefault="007D5DA2" w:rsidP="007D5DA2">
      <w:pPr>
        <w:ind w:right="-10"/>
        <w:jc w:val="center"/>
        <w:rPr>
          <w:szCs w:val="20"/>
        </w:rPr>
      </w:pPr>
    </w:p>
    <w:p w:rsidR="007D5DA2" w:rsidRPr="00096FFC" w:rsidRDefault="007D5DA2" w:rsidP="007D5DA2">
      <w:pPr>
        <w:ind w:right="-10"/>
        <w:jc w:val="center"/>
        <w:rPr>
          <w:szCs w:val="20"/>
        </w:rPr>
      </w:pPr>
    </w:p>
    <w:p w:rsidR="00EA4439" w:rsidRPr="00C478C1" w:rsidRDefault="00EA4439" w:rsidP="00EA4439">
      <w:pPr>
        <w:ind w:right="-11"/>
        <w:jc w:val="center"/>
        <w:rPr>
          <w:szCs w:val="20"/>
        </w:rPr>
      </w:pPr>
      <w:r w:rsidRPr="00C478C1">
        <w:rPr>
          <w:szCs w:val="20"/>
        </w:rPr>
        <w:t>Санкт-Петербург</w:t>
      </w:r>
    </w:p>
    <w:p w:rsidR="00EA4439" w:rsidRPr="00C478C1" w:rsidRDefault="00CF5FBE" w:rsidP="00EA4439">
      <w:pPr>
        <w:ind w:right="-10"/>
        <w:jc w:val="center"/>
        <w:rPr>
          <w:szCs w:val="20"/>
        </w:rPr>
      </w:pPr>
      <w:bookmarkStart w:id="189" w:name="_Toc135149483"/>
      <w:bookmarkStart w:id="190" w:name="_Toc146707138"/>
      <w:bookmarkStart w:id="191" w:name="_Toc220046112"/>
      <w:r>
        <w:rPr>
          <w:szCs w:val="20"/>
        </w:rPr>
        <w:t>2017</w:t>
      </w:r>
      <w:r w:rsidR="00EA4439" w:rsidRPr="00C478C1">
        <w:rPr>
          <w:szCs w:val="20"/>
        </w:rPr>
        <w:br w:type="page"/>
      </w:r>
    </w:p>
    <w:p w:rsidR="00EA4439" w:rsidRDefault="00EA4439" w:rsidP="004D46D9">
      <w:pPr>
        <w:jc w:val="center"/>
        <w:rPr>
          <w:szCs w:val="20"/>
        </w:rPr>
      </w:pPr>
      <w:r w:rsidRPr="00C478C1">
        <w:rPr>
          <w:szCs w:val="20"/>
        </w:rPr>
        <w:lastRenderedPageBreak/>
        <w:t>АННОТАЦИЯ</w:t>
      </w:r>
    </w:p>
    <w:p w:rsidR="00EA4439" w:rsidRPr="00C478C1" w:rsidRDefault="006E0356" w:rsidP="006E0356">
      <w:pPr>
        <w:rPr>
          <w:szCs w:val="20"/>
        </w:rPr>
      </w:pPr>
      <w:r>
        <w:rPr>
          <w:szCs w:val="20"/>
        </w:rPr>
        <w:tab/>
      </w:r>
      <w:r w:rsidR="00EA4439" w:rsidRPr="00C478C1">
        <w:rPr>
          <w:szCs w:val="20"/>
        </w:rPr>
        <w:t>В данном документе представлено описание применения программного  модуля продукта «</w:t>
      </w:r>
      <w:r w:rsidRPr="004A4B77">
        <w:rPr>
          <w:bCs/>
          <w:szCs w:val="20"/>
        </w:rPr>
        <w:t>Программное обеспечение системы для определения психоэмоционального состояния по данным ЭЭГ с применением биологической обратной связи</w:t>
      </w:r>
      <w:r w:rsidR="00EA4439" w:rsidRPr="00C478C1">
        <w:rPr>
          <w:szCs w:val="20"/>
        </w:rPr>
        <w:t>». Приведены общие сведения о модуле, его функциональное назначение, описание логической структуры, описаны используемые технические средства, способ вызова и загрузки, входные и выходные данные.</w:t>
      </w:r>
    </w:p>
    <w:p w:rsidR="00EA4439" w:rsidRPr="00C478C1" w:rsidRDefault="00EA4439" w:rsidP="00D7053C">
      <w:pPr>
        <w:numPr>
          <w:ilvl w:val="0"/>
          <w:numId w:val="50"/>
        </w:numPr>
        <w:spacing w:after="0"/>
        <w:ind w:right="-10"/>
        <w:rPr>
          <w:rFonts w:eastAsia="MS Mincho"/>
          <w:b/>
          <w:szCs w:val="20"/>
          <w:lang w:eastAsia="ja-JP"/>
        </w:rPr>
      </w:pPr>
      <w:r w:rsidRPr="00C478C1">
        <w:rPr>
          <w:szCs w:val="20"/>
        </w:rPr>
        <w:br w:type="page"/>
      </w:r>
      <w:r w:rsidRPr="00C478C1">
        <w:rPr>
          <w:rFonts w:eastAsia="MS Mincho"/>
          <w:b/>
          <w:szCs w:val="20"/>
          <w:lang w:eastAsia="ja-JP"/>
        </w:rPr>
        <w:lastRenderedPageBreak/>
        <w:t>Назначение программы</w:t>
      </w:r>
      <w:bookmarkEnd w:id="189"/>
      <w:bookmarkEnd w:id="190"/>
      <w:bookmarkEnd w:id="191"/>
    </w:p>
    <w:p w:rsidR="00341C0E" w:rsidRPr="00C478C1" w:rsidRDefault="00341C0E" w:rsidP="00341C0E">
      <w:pPr>
        <w:pStyle w:val="ab"/>
        <w:numPr>
          <w:ilvl w:val="1"/>
          <w:numId w:val="50"/>
        </w:numPr>
        <w:spacing w:after="0"/>
        <w:rPr>
          <w:b/>
          <w:szCs w:val="20"/>
        </w:rPr>
      </w:pPr>
      <w:bookmarkStart w:id="192" w:name="_Toc146707141"/>
      <w:bookmarkStart w:id="193" w:name="_Toc220046115"/>
      <w:r w:rsidRPr="00C478C1">
        <w:rPr>
          <w:rFonts w:eastAsia="MS Mincho"/>
          <w:b/>
          <w:szCs w:val="20"/>
          <w:lang w:eastAsia="ja-JP"/>
        </w:rPr>
        <w:t>Функциональное назначение</w:t>
      </w:r>
    </w:p>
    <w:p w:rsidR="00341C0E" w:rsidRPr="00C478C1" w:rsidRDefault="00341C0E" w:rsidP="00341C0E">
      <w:pPr>
        <w:ind w:right="-10" w:firstLine="709"/>
        <w:rPr>
          <w:szCs w:val="20"/>
        </w:rPr>
      </w:pPr>
      <w:r w:rsidRPr="00C478C1">
        <w:rPr>
          <w:szCs w:val="20"/>
        </w:rPr>
        <w:t xml:space="preserve">Функциональным назначением </w:t>
      </w:r>
      <w:r>
        <w:rPr>
          <w:szCs w:val="20"/>
        </w:rPr>
        <w:t xml:space="preserve">программного обеспечения </w:t>
      </w:r>
      <w:r w:rsidRPr="00C478C1">
        <w:rPr>
          <w:szCs w:val="20"/>
        </w:rPr>
        <w:t xml:space="preserve">является </w:t>
      </w:r>
      <w:r>
        <w:rPr>
          <w:szCs w:val="20"/>
        </w:rPr>
        <w:t>определение психоэмоционального состояния по данным ЭЭГ с использованием биологической обратной связи</w:t>
      </w:r>
      <w:r w:rsidRPr="00C478C1">
        <w:rPr>
          <w:szCs w:val="20"/>
        </w:rPr>
        <w:t>.</w:t>
      </w:r>
    </w:p>
    <w:p w:rsidR="00341C0E" w:rsidRPr="00C478C1" w:rsidRDefault="00341C0E" w:rsidP="00341C0E">
      <w:pPr>
        <w:pStyle w:val="ab"/>
        <w:numPr>
          <w:ilvl w:val="1"/>
          <w:numId w:val="50"/>
        </w:numPr>
        <w:spacing w:after="0"/>
        <w:rPr>
          <w:b/>
          <w:szCs w:val="20"/>
        </w:rPr>
      </w:pPr>
      <w:r w:rsidRPr="00C478C1">
        <w:rPr>
          <w:rFonts w:eastAsia="MS Mincho"/>
          <w:b/>
          <w:szCs w:val="20"/>
          <w:lang w:eastAsia="ja-JP"/>
        </w:rPr>
        <w:t>Эксплуатационное назначение</w:t>
      </w:r>
      <w:r w:rsidRPr="00C478C1">
        <w:rPr>
          <w:b/>
          <w:szCs w:val="20"/>
        </w:rPr>
        <w:tab/>
      </w:r>
    </w:p>
    <w:p w:rsidR="00341C0E" w:rsidRPr="00C478C1" w:rsidRDefault="00341C0E" w:rsidP="00341C0E">
      <w:pPr>
        <w:ind w:right="-10" w:firstLine="709"/>
        <w:rPr>
          <w:szCs w:val="20"/>
        </w:rPr>
      </w:pPr>
      <w:r w:rsidRPr="00C478C1">
        <w:rPr>
          <w:szCs w:val="20"/>
        </w:rPr>
        <w:t xml:space="preserve">Программа </w:t>
      </w:r>
      <w:r>
        <w:rPr>
          <w:szCs w:val="20"/>
        </w:rPr>
        <w:t>предполагается к использованию в стоматологических клиниках для обучению пользователей контролю за психоэмоциональным состоянием посредством биологической обратной связи</w:t>
      </w:r>
      <w:r w:rsidRPr="00C478C1">
        <w:rPr>
          <w:szCs w:val="20"/>
        </w:rPr>
        <w:t>.</w:t>
      </w:r>
    </w:p>
    <w:p w:rsidR="00EA4439" w:rsidRPr="00C478C1" w:rsidRDefault="00EA4439" w:rsidP="00D7053C">
      <w:pPr>
        <w:numPr>
          <w:ilvl w:val="0"/>
          <w:numId w:val="50"/>
        </w:numPr>
        <w:spacing w:after="0"/>
        <w:ind w:right="-10"/>
        <w:rPr>
          <w:rFonts w:eastAsia="MS Mincho"/>
          <w:b/>
          <w:szCs w:val="20"/>
          <w:lang w:eastAsia="ja-JP"/>
        </w:rPr>
      </w:pPr>
      <w:r w:rsidRPr="00C478C1">
        <w:rPr>
          <w:rFonts w:eastAsia="MS Mincho"/>
          <w:b/>
          <w:szCs w:val="20"/>
          <w:lang w:eastAsia="ja-JP"/>
        </w:rPr>
        <w:t>Условия применения</w:t>
      </w:r>
      <w:bookmarkEnd w:id="192"/>
      <w:bookmarkEnd w:id="193"/>
    </w:p>
    <w:p w:rsidR="00EA4439" w:rsidRPr="00C478C1" w:rsidRDefault="00EA4439" w:rsidP="00D7053C">
      <w:pPr>
        <w:pStyle w:val="ab"/>
        <w:numPr>
          <w:ilvl w:val="1"/>
          <w:numId w:val="50"/>
        </w:numPr>
        <w:spacing w:after="0"/>
        <w:ind w:left="0" w:firstLine="709"/>
        <w:rPr>
          <w:b/>
          <w:szCs w:val="20"/>
        </w:rPr>
      </w:pPr>
      <w:bookmarkStart w:id="194" w:name="_Toc146707142"/>
      <w:bookmarkStart w:id="195" w:name="_Toc220046116"/>
      <w:r w:rsidRPr="00C478C1">
        <w:rPr>
          <w:rFonts w:eastAsia="MS Mincho"/>
          <w:b/>
          <w:szCs w:val="20"/>
          <w:lang w:eastAsia="ja-JP"/>
        </w:rPr>
        <w:t>Условия, необходимые для функционирования программы</w:t>
      </w:r>
      <w:bookmarkEnd w:id="194"/>
      <w:bookmarkEnd w:id="195"/>
    </w:p>
    <w:p w:rsidR="00EA4439" w:rsidRPr="00C478C1" w:rsidRDefault="008D7760" w:rsidP="00EA4439">
      <w:pPr>
        <w:ind w:right="-10" w:firstLine="709"/>
        <w:rPr>
          <w:szCs w:val="20"/>
        </w:rPr>
      </w:pPr>
      <w:r>
        <w:rPr>
          <w:szCs w:val="20"/>
        </w:rPr>
        <w:t xml:space="preserve">Программное обеспечение </w:t>
      </w:r>
      <w:r w:rsidR="00EA4439" w:rsidRPr="00C478C1">
        <w:rPr>
          <w:szCs w:val="20"/>
        </w:rPr>
        <w:t xml:space="preserve">функционирует на </w:t>
      </w:r>
      <w:r>
        <w:rPr>
          <w:szCs w:val="20"/>
        </w:rPr>
        <w:t xml:space="preserve">операционной системе </w:t>
      </w:r>
      <w:r>
        <w:rPr>
          <w:szCs w:val="20"/>
          <w:lang w:val="en-US"/>
        </w:rPr>
        <w:t>Android</w:t>
      </w:r>
      <w:r w:rsidR="00EA4439" w:rsidRPr="00C478C1">
        <w:rPr>
          <w:szCs w:val="20"/>
        </w:rPr>
        <w:t>.</w:t>
      </w:r>
    </w:p>
    <w:p w:rsidR="00EA4439" w:rsidRPr="00C478C1" w:rsidRDefault="00EA4439" w:rsidP="00D7053C">
      <w:pPr>
        <w:pStyle w:val="ab"/>
        <w:numPr>
          <w:ilvl w:val="1"/>
          <w:numId w:val="50"/>
        </w:numPr>
        <w:spacing w:after="0"/>
        <w:ind w:left="0" w:firstLine="709"/>
        <w:rPr>
          <w:b/>
          <w:szCs w:val="20"/>
        </w:rPr>
      </w:pPr>
      <w:bookmarkStart w:id="196" w:name="_Toc146707143"/>
      <w:bookmarkStart w:id="197" w:name="_Toc220046117"/>
      <w:r w:rsidRPr="00C478C1">
        <w:rPr>
          <w:rFonts w:eastAsia="MS Mincho"/>
          <w:b/>
          <w:szCs w:val="20"/>
          <w:lang w:eastAsia="ja-JP"/>
        </w:rPr>
        <w:t>Требования к программному обеспечению</w:t>
      </w:r>
      <w:bookmarkEnd w:id="196"/>
      <w:bookmarkEnd w:id="197"/>
    </w:p>
    <w:p w:rsidR="00EA4439" w:rsidRPr="00C478C1" w:rsidRDefault="00EA4439" w:rsidP="00EA4439">
      <w:pPr>
        <w:ind w:right="-10" w:firstLine="709"/>
        <w:rPr>
          <w:szCs w:val="20"/>
        </w:rPr>
      </w:pPr>
      <w:r w:rsidRPr="00C478C1">
        <w:rPr>
          <w:szCs w:val="20"/>
        </w:rPr>
        <w:t xml:space="preserve">Системные программные средства, используемые программой, должны быть представлены </w:t>
      </w:r>
      <w:r w:rsidR="00E70D3D">
        <w:rPr>
          <w:szCs w:val="20"/>
        </w:rPr>
        <w:t>операционной системой</w:t>
      </w:r>
      <w:r w:rsidR="00BF3074">
        <w:rPr>
          <w:szCs w:val="20"/>
        </w:rPr>
        <w:t xml:space="preserve"> </w:t>
      </w:r>
      <w:r w:rsidR="00BF3074">
        <w:rPr>
          <w:szCs w:val="20"/>
          <w:lang w:val="en-US"/>
        </w:rPr>
        <w:t>Android</w:t>
      </w:r>
      <w:r w:rsidRPr="00C478C1">
        <w:rPr>
          <w:szCs w:val="20"/>
        </w:rPr>
        <w:t>.</w:t>
      </w:r>
    </w:p>
    <w:p w:rsidR="00EA4439" w:rsidRPr="00C478C1" w:rsidRDefault="00EA4439" w:rsidP="00D7053C">
      <w:pPr>
        <w:pStyle w:val="ab"/>
        <w:numPr>
          <w:ilvl w:val="1"/>
          <w:numId w:val="50"/>
        </w:numPr>
        <w:spacing w:after="0"/>
        <w:ind w:left="0" w:firstLine="709"/>
        <w:rPr>
          <w:b/>
          <w:szCs w:val="20"/>
        </w:rPr>
      </w:pPr>
      <w:bookmarkStart w:id="198" w:name="_Toc146707144"/>
      <w:bookmarkStart w:id="199" w:name="_Toc220046118"/>
      <w:r w:rsidRPr="00C478C1">
        <w:rPr>
          <w:rFonts w:eastAsia="MS Mincho"/>
          <w:b/>
          <w:szCs w:val="20"/>
          <w:lang w:eastAsia="ja-JP"/>
        </w:rPr>
        <w:t>Требования к техническим средствам</w:t>
      </w:r>
      <w:bookmarkEnd w:id="198"/>
      <w:bookmarkEnd w:id="199"/>
      <w:r w:rsidRPr="00C478C1">
        <w:rPr>
          <w:rFonts w:eastAsia="MS Mincho"/>
          <w:b/>
          <w:szCs w:val="20"/>
          <w:lang w:eastAsia="ja-JP"/>
        </w:rPr>
        <w:t xml:space="preserve"> </w:t>
      </w:r>
    </w:p>
    <w:p w:rsidR="00EA4439" w:rsidRDefault="00A4687A" w:rsidP="00EA4439">
      <w:pPr>
        <w:ind w:right="-10" w:firstLine="709"/>
        <w:rPr>
          <w:szCs w:val="20"/>
        </w:rPr>
      </w:pPr>
      <w:r>
        <w:rPr>
          <w:szCs w:val="20"/>
        </w:rPr>
        <w:t>Технические средства системы</w:t>
      </w:r>
      <w:r w:rsidR="00EA4439" w:rsidRPr="00C478C1">
        <w:rPr>
          <w:szCs w:val="20"/>
        </w:rPr>
        <w:t>:</w:t>
      </w:r>
    </w:p>
    <w:p w:rsidR="00A4687A" w:rsidRDefault="00A4687A" w:rsidP="00EA4439">
      <w:pPr>
        <w:ind w:right="-10" w:firstLine="709"/>
        <w:rPr>
          <w:szCs w:val="20"/>
        </w:rPr>
      </w:pPr>
      <w:r>
        <w:rPr>
          <w:szCs w:val="20"/>
        </w:rPr>
        <w:t xml:space="preserve">- Устройство на ОС </w:t>
      </w:r>
      <w:r>
        <w:rPr>
          <w:szCs w:val="20"/>
          <w:lang w:val="en-US"/>
        </w:rPr>
        <w:t>Android</w:t>
      </w:r>
      <w:r w:rsidRPr="004716BF">
        <w:rPr>
          <w:szCs w:val="20"/>
        </w:rPr>
        <w:t xml:space="preserve"> </w:t>
      </w:r>
      <w:r>
        <w:rPr>
          <w:szCs w:val="20"/>
        </w:rPr>
        <w:t xml:space="preserve">не ниже версии </w:t>
      </w:r>
      <w:r w:rsidR="004716BF">
        <w:rPr>
          <w:szCs w:val="20"/>
        </w:rPr>
        <w:t>5.0</w:t>
      </w:r>
      <w:r w:rsidR="001730DE">
        <w:rPr>
          <w:szCs w:val="20"/>
        </w:rPr>
        <w:t xml:space="preserve"> для работы основного приложения</w:t>
      </w:r>
      <w:r w:rsidR="004716BF">
        <w:rPr>
          <w:szCs w:val="20"/>
        </w:rPr>
        <w:t>;</w:t>
      </w:r>
    </w:p>
    <w:p w:rsidR="001730DE" w:rsidRPr="001730DE" w:rsidRDefault="001730DE" w:rsidP="00EA4439">
      <w:pPr>
        <w:ind w:right="-10" w:firstLine="709"/>
        <w:rPr>
          <w:szCs w:val="20"/>
        </w:rPr>
      </w:pPr>
      <w:r>
        <w:rPr>
          <w:szCs w:val="20"/>
        </w:rPr>
        <w:t xml:space="preserve">- Устройство на ОС </w:t>
      </w:r>
      <w:r>
        <w:rPr>
          <w:szCs w:val="20"/>
          <w:lang w:val="en-US"/>
        </w:rPr>
        <w:t>Android</w:t>
      </w:r>
      <w:r w:rsidRPr="001730DE">
        <w:rPr>
          <w:szCs w:val="20"/>
        </w:rPr>
        <w:t xml:space="preserve"> </w:t>
      </w:r>
      <w:r>
        <w:rPr>
          <w:szCs w:val="20"/>
        </w:rPr>
        <w:t>не ниже версии 4.0 для работы администрирующего приложения;</w:t>
      </w:r>
    </w:p>
    <w:p w:rsidR="004716BF" w:rsidRPr="00EA00F8" w:rsidRDefault="004716BF" w:rsidP="00EA4439">
      <w:pPr>
        <w:ind w:right="-10" w:firstLine="709"/>
        <w:rPr>
          <w:szCs w:val="20"/>
        </w:rPr>
      </w:pPr>
      <w:r>
        <w:rPr>
          <w:szCs w:val="20"/>
        </w:rPr>
        <w:t xml:space="preserve">- </w:t>
      </w:r>
      <w:r w:rsidR="00EA00F8">
        <w:rPr>
          <w:szCs w:val="20"/>
        </w:rPr>
        <w:t xml:space="preserve">Гарнитура </w:t>
      </w:r>
      <w:r w:rsidR="00EA00F8">
        <w:rPr>
          <w:szCs w:val="20"/>
          <w:lang w:val="en-US"/>
        </w:rPr>
        <w:t xml:space="preserve">Muse </w:t>
      </w:r>
      <w:r w:rsidR="00EA00F8">
        <w:rPr>
          <w:szCs w:val="20"/>
        </w:rPr>
        <w:t>любой версии.</w:t>
      </w:r>
    </w:p>
    <w:p w:rsidR="00EA4439" w:rsidRPr="00C478C1" w:rsidRDefault="00EA4439" w:rsidP="00D7053C">
      <w:pPr>
        <w:numPr>
          <w:ilvl w:val="0"/>
          <w:numId w:val="50"/>
        </w:numPr>
        <w:spacing w:after="0"/>
        <w:ind w:right="-10"/>
        <w:rPr>
          <w:rFonts w:eastAsia="MS Mincho"/>
          <w:b/>
          <w:szCs w:val="20"/>
          <w:lang w:eastAsia="ja-JP"/>
        </w:rPr>
      </w:pPr>
      <w:bookmarkStart w:id="200" w:name="_Toc146707145"/>
      <w:bookmarkStart w:id="201" w:name="_Toc220046119"/>
      <w:r w:rsidRPr="00C478C1">
        <w:rPr>
          <w:rFonts w:eastAsia="MS Mincho"/>
          <w:b/>
          <w:szCs w:val="20"/>
          <w:lang w:eastAsia="ja-JP"/>
        </w:rPr>
        <w:t>Описание задачи</w:t>
      </w:r>
      <w:bookmarkEnd w:id="200"/>
      <w:bookmarkEnd w:id="201"/>
    </w:p>
    <w:p w:rsidR="00EA4439" w:rsidRPr="00C478C1" w:rsidRDefault="00EA4439" w:rsidP="00D7053C">
      <w:pPr>
        <w:pStyle w:val="ab"/>
        <w:numPr>
          <w:ilvl w:val="1"/>
          <w:numId w:val="50"/>
        </w:numPr>
        <w:spacing w:after="0"/>
        <w:ind w:left="0" w:firstLine="709"/>
        <w:rPr>
          <w:b/>
          <w:szCs w:val="20"/>
        </w:rPr>
      </w:pPr>
      <w:bookmarkStart w:id="202" w:name="_Toc137521616"/>
      <w:bookmarkStart w:id="203" w:name="_Toc137530926"/>
      <w:bookmarkStart w:id="204" w:name="_Toc137531127"/>
      <w:bookmarkStart w:id="205" w:name="_Toc137531329"/>
      <w:bookmarkStart w:id="206" w:name="_Toc137541040"/>
      <w:bookmarkStart w:id="207" w:name="_Toc137541337"/>
      <w:bookmarkStart w:id="208" w:name="_Toc137541931"/>
      <w:bookmarkStart w:id="209" w:name="_Toc150117510"/>
      <w:r w:rsidRPr="00C478C1">
        <w:rPr>
          <w:b/>
          <w:szCs w:val="20"/>
        </w:rPr>
        <w:t>Используемые методы</w:t>
      </w:r>
      <w:bookmarkEnd w:id="202"/>
      <w:bookmarkEnd w:id="203"/>
      <w:bookmarkEnd w:id="204"/>
      <w:bookmarkEnd w:id="205"/>
      <w:bookmarkEnd w:id="206"/>
      <w:bookmarkEnd w:id="207"/>
      <w:bookmarkEnd w:id="208"/>
      <w:bookmarkEnd w:id="209"/>
    </w:p>
    <w:p w:rsidR="00EA4439" w:rsidRPr="00C478C1" w:rsidRDefault="00EA4439" w:rsidP="00EA4439">
      <w:pPr>
        <w:widowControl w:val="0"/>
        <w:ind w:firstLine="720"/>
        <w:rPr>
          <w:szCs w:val="20"/>
        </w:rPr>
      </w:pPr>
      <w:r w:rsidRPr="00C478C1">
        <w:rPr>
          <w:szCs w:val="20"/>
        </w:rPr>
        <w:lastRenderedPageBreak/>
        <w:t xml:space="preserve">Исходные коды программного продукта реализованы на языке программирования Java. В качестве интегрированной среды разработки использовалась среда </w:t>
      </w:r>
      <w:r w:rsidR="00EB7938">
        <w:rPr>
          <w:szCs w:val="20"/>
          <w:lang w:val="en-US"/>
        </w:rPr>
        <w:t>Android</w:t>
      </w:r>
      <w:r w:rsidR="00EB7938" w:rsidRPr="00EB7938">
        <w:rPr>
          <w:szCs w:val="20"/>
        </w:rPr>
        <w:t xml:space="preserve"> </w:t>
      </w:r>
      <w:r w:rsidR="00EB7938">
        <w:rPr>
          <w:szCs w:val="20"/>
          <w:lang w:val="en-US"/>
        </w:rPr>
        <w:t>Studio</w:t>
      </w:r>
      <w:r w:rsidR="00EB7938" w:rsidRPr="00EB7938">
        <w:rPr>
          <w:szCs w:val="20"/>
        </w:rPr>
        <w:t xml:space="preserve"> 2</w:t>
      </w:r>
      <w:r w:rsidR="00EB7938">
        <w:rPr>
          <w:szCs w:val="20"/>
        </w:rPr>
        <w:t>.</w:t>
      </w:r>
      <w:r w:rsidR="00EB7938" w:rsidRPr="002E5373">
        <w:rPr>
          <w:szCs w:val="20"/>
        </w:rPr>
        <w:t>0</w:t>
      </w:r>
      <w:r w:rsidRPr="00C478C1">
        <w:rPr>
          <w:szCs w:val="20"/>
        </w:rPr>
        <w:t xml:space="preserve">, выпускаемая </w:t>
      </w:r>
      <w:r w:rsidR="002E5373">
        <w:rPr>
          <w:szCs w:val="20"/>
        </w:rPr>
        <w:t xml:space="preserve">компанией </w:t>
      </w:r>
      <w:r w:rsidR="002E5373">
        <w:rPr>
          <w:szCs w:val="20"/>
          <w:lang w:val="en-US"/>
        </w:rPr>
        <w:t>Google</w:t>
      </w:r>
      <w:r w:rsidRPr="00C478C1">
        <w:rPr>
          <w:szCs w:val="20"/>
        </w:rPr>
        <w:t xml:space="preserve">. </w:t>
      </w:r>
      <w:r w:rsidR="00CB465B">
        <w:rPr>
          <w:szCs w:val="20"/>
        </w:rPr>
        <w:t xml:space="preserve">Обе </w:t>
      </w:r>
      <w:r w:rsidR="006E73A2">
        <w:rPr>
          <w:szCs w:val="20"/>
        </w:rPr>
        <w:t xml:space="preserve"> разработанные программы </w:t>
      </w:r>
      <w:r w:rsidR="00CB465B">
        <w:rPr>
          <w:szCs w:val="20"/>
        </w:rPr>
        <w:t>имею</w:t>
      </w:r>
      <w:r w:rsidRPr="00C478C1">
        <w:rPr>
          <w:szCs w:val="20"/>
        </w:rPr>
        <w:t>т графический пользовательский интерфейс.</w:t>
      </w:r>
    </w:p>
    <w:p w:rsidR="000C0531" w:rsidRPr="000C0531" w:rsidRDefault="000C0531" w:rsidP="00EA4439">
      <w:pPr>
        <w:widowControl w:val="0"/>
        <w:ind w:firstLine="720"/>
        <w:rPr>
          <w:szCs w:val="20"/>
        </w:rPr>
      </w:pPr>
      <w:r>
        <w:rPr>
          <w:szCs w:val="20"/>
        </w:rPr>
        <w:t xml:space="preserve">Основная программа состоит из двух экранов: экрана выбора гарнитуры </w:t>
      </w:r>
      <w:r>
        <w:rPr>
          <w:szCs w:val="20"/>
          <w:lang w:val="en-US"/>
        </w:rPr>
        <w:t>Muse</w:t>
      </w:r>
      <w:r w:rsidRPr="000C0531">
        <w:rPr>
          <w:szCs w:val="20"/>
        </w:rPr>
        <w:t xml:space="preserve"> </w:t>
      </w:r>
      <w:r>
        <w:rPr>
          <w:szCs w:val="20"/>
        </w:rPr>
        <w:t>для подключения и основного экрана. Экран выбора гарнитуры для подключения содержит список обнаруженных устройств с возможностью выбора конкретного элемента списка. Основной экран содержит воспроизводимый в данный момент видео файл, индикатор эмоционального состояния для обеспечения биологической обратной связи, а также информацию о подключенных устрой</w:t>
      </w:r>
      <w:r w:rsidR="00CF6835">
        <w:rPr>
          <w:szCs w:val="20"/>
        </w:rPr>
        <w:t>с</w:t>
      </w:r>
      <w:r>
        <w:rPr>
          <w:szCs w:val="20"/>
        </w:rPr>
        <w:t>твах.</w:t>
      </w:r>
    </w:p>
    <w:p w:rsidR="00EA4439" w:rsidRPr="00C478C1" w:rsidRDefault="00EA4439" w:rsidP="00ED408A">
      <w:pPr>
        <w:widowControl w:val="0"/>
        <w:ind w:firstLine="720"/>
        <w:rPr>
          <w:szCs w:val="20"/>
        </w:rPr>
      </w:pPr>
      <w:r w:rsidRPr="00C478C1">
        <w:rPr>
          <w:szCs w:val="20"/>
        </w:rPr>
        <w:t>В программе используются стандартные</w:t>
      </w:r>
      <w:r w:rsidR="00CF6835" w:rsidRPr="00CF6835">
        <w:rPr>
          <w:szCs w:val="20"/>
        </w:rPr>
        <w:t xml:space="preserve"> </w:t>
      </w:r>
      <w:r w:rsidR="00CF6835">
        <w:rPr>
          <w:szCs w:val="20"/>
        </w:rPr>
        <w:t xml:space="preserve">классы </w:t>
      </w:r>
      <w:r w:rsidRPr="00C478C1">
        <w:rPr>
          <w:szCs w:val="20"/>
        </w:rPr>
        <w:t xml:space="preserve">библиотеки визуальных компонентов </w:t>
      </w:r>
      <w:r w:rsidR="00CF6835">
        <w:rPr>
          <w:szCs w:val="20"/>
          <w:lang w:val="en-US"/>
        </w:rPr>
        <w:t>Android</w:t>
      </w:r>
      <w:r w:rsidR="00846FAD" w:rsidRPr="00983209">
        <w:rPr>
          <w:szCs w:val="20"/>
        </w:rPr>
        <w:t xml:space="preserve"> </w:t>
      </w:r>
      <w:r w:rsidR="00846FAD">
        <w:rPr>
          <w:szCs w:val="20"/>
          <w:lang w:val="en-US"/>
        </w:rPr>
        <w:t>SDK</w:t>
      </w:r>
      <w:r w:rsidRPr="00C478C1">
        <w:rPr>
          <w:szCs w:val="20"/>
        </w:rPr>
        <w:t>, включающие в себя стандартные объекты построения пользовательского интерфейса, простые кнопки, п</w:t>
      </w:r>
      <w:r w:rsidR="00983209">
        <w:rPr>
          <w:szCs w:val="20"/>
        </w:rPr>
        <w:t>оля ввода, информационные поля,</w:t>
      </w:r>
      <w:r w:rsidRPr="00C478C1">
        <w:rPr>
          <w:szCs w:val="20"/>
        </w:rPr>
        <w:t xml:space="preserve"> что необходимо для организации взаимодействия с пользователем. Для реализации </w:t>
      </w:r>
      <w:r w:rsidR="00983209">
        <w:rPr>
          <w:szCs w:val="20"/>
        </w:rPr>
        <w:t xml:space="preserve">отображения графиков подключается библиотека </w:t>
      </w:r>
      <w:r w:rsidR="00983209">
        <w:rPr>
          <w:szCs w:val="20"/>
          <w:lang w:val="en-US"/>
        </w:rPr>
        <w:t>MPAndroidChart</w:t>
      </w:r>
      <w:r w:rsidRPr="00C478C1">
        <w:rPr>
          <w:szCs w:val="20"/>
        </w:rPr>
        <w:t xml:space="preserve">. Библиотека </w:t>
      </w:r>
      <w:r w:rsidR="00ED408A">
        <w:rPr>
          <w:szCs w:val="20"/>
        </w:rPr>
        <w:t>предоставляет классы для отображения различных типов графиков</w:t>
      </w:r>
      <w:r w:rsidRPr="00C478C1">
        <w:rPr>
          <w:szCs w:val="20"/>
        </w:rPr>
        <w:t>.</w:t>
      </w:r>
    </w:p>
    <w:p w:rsidR="00EA4439" w:rsidRPr="00FC35F8" w:rsidRDefault="00EA4439" w:rsidP="00D7053C">
      <w:pPr>
        <w:pStyle w:val="ab"/>
        <w:numPr>
          <w:ilvl w:val="1"/>
          <w:numId w:val="50"/>
        </w:numPr>
        <w:spacing w:after="0"/>
        <w:ind w:left="0" w:firstLine="709"/>
        <w:rPr>
          <w:szCs w:val="20"/>
        </w:rPr>
      </w:pPr>
      <w:bookmarkStart w:id="210" w:name="_Toc137521620"/>
      <w:bookmarkStart w:id="211" w:name="_Toc137530930"/>
      <w:bookmarkStart w:id="212" w:name="_Toc137531131"/>
      <w:bookmarkStart w:id="213" w:name="_Toc137531333"/>
      <w:bookmarkStart w:id="214" w:name="_Toc137541044"/>
      <w:bookmarkStart w:id="215" w:name="_Toc137541341"/>
      <w:bookmarkStart w:id="216" w:name="_Toc137541935"/>
      <w:bookmarkStart w:id="217" w:name="_Toc150117511"/>
      <w:r w:rsidRPr="00C478C1">
        <w:rPr>
          <w:b/>
          <w:szCs w:val="20"/>
        </w:rPr>
        <w:t>Вызов и загрузка</w:t>
      </w:r>
      <w:bookmarkEnd w:id="210"/>
      <w:bookmarkEnd w:id="211"/>
      <w:bookmarkEnd w:id="212"/>
      <w:bookmarkEnd w:id="213"/>
      <w:bookmarkEnd w:id="214"/>
      <w:bookmarkEnd w:id="215"/>
      <w:bookmarkEnd w:id="216"/>
      <w:bookmarkEnd w:id="217"/>
    </w:p>
    <w:p w:rsidR="00FC35F8" w:rsidRPr="00FC35F8" w:rsidRDefault="00FC35F8" w:rsidP="00FC35F8">
      <w:pPr>
        <w:pStyle w:val="ab"/>
        <w:numPr>
          <w:ilvl w:val="2"/>
          <w:numId w:val="50"/>
        </w:numPr>
        <w:spacing w:after="0"/>
        <w:rPr>
          <w:b/>
          <w:szCs w:val="20"/>
        </w:rPr>
      </w:pPr>
      <w:r w:rsidRPr="00FC35F8">
        <w:rPr>
          <w:b/>
          <w:szCs w:val="20"/>
        </w:rPr>
        <w:t>Основная программа</w:t>
      </w:r>
    </w:p>
    <w:p w:rsidR="00377D29" w:rsidRDefault="00EA4439" w:rsidP="00EA4439">
      <w:pPr>
        <w:widowControl w:val="0"/>
        <w:ind w:firstLine="720"/>
        <w:rPr>
          <w:szCs w:val="20"/>
        </w:rPr>
      </w:pPr>
      <w:r w:rsidRPr="00C478C1">
        <w:rPr>
          <w:szCs w:val="20"/>
        </w:rPr>
        <w:t>Для загрузки</w:t>
      </w:r>
      <w:r w:rsidR="00FC35F8">
        <w:rPr>
          <w:szCs w:val="20"/>
        </w:rPr>
        <w:t xml:space="preserve"> программы </w:t>
      </w:r>
      <w:r w:rsidRPr="00C478C1">
        <w:rPr>
          <w:szCs w:val="20"/>
        </w:rPr>
        <w:t>необходимо</w:t>
      </w:r>
      <w:r w:rsidR="00377D29">
        <w:rPr>
          <w:szCs w:val="20"/>
        </w:rPr>
        <w:t xml:space="preserve"> запустить его из главного меню ОС, нажав на значок</w:t>
      </w:r>
      <w:r w:rsidRPr="00C478C1">
        <w:rPr>
          <w:szCs w:val="20"/>
        </w:rPr>
        <w:t>.</w:t>
      </w:r>
      <w:r w:rsidR="00377D29" w:rsidRPr="00C478C1">
        <w:rPr>
          <w:szCs w:val="20"/>
        </w:rPr>
        <w:t xml:space="preserve"> </w:t>
      </w:r>
    </w:p>
    <w:p w:rsidR="00496088" w:rsidRDefault="00496088" w:rsidP="00496088">
      <w:bookmarkStart w:id="218" w:name="_Toc137521617"/>
      <w:bookmarkStart w:id="219" w:name="_Toc137530927"/>
      <w:bookmarkStart w:id="220" w:name="_Toc137531128"/>
      <w:bookmarkStart w:id="221" w:name="_Toc137531330"/>
      <w:bookmarkStart w:id="222" w:name="_Toc137541041"/>
      <w:bookmarkStart w:id="223" w:name="_Toc137541338"/>
      <w:bookmarkStart w:id="224" w:name="_Toc137541932"/>
      <w:bookmarkStart w:id="225" w:name="_Toc150117512"/>
      <w:r>
        <w:tab/>
        <w:t xml:space="preserve">При включении программа автоматически осуществляет поиск доступных для подключения гарнитур </w:t>
      </w:r>
      <w:r w:rsidRPr="00496088">
        <w:rPr>
          <w:lang w:val="en-US"/>
        </w:rPr>
        <w:t>Muse</w:t>
      </w:r>
      <w:r w:rsidRPr="008403B0">
        <w:t xml:space="preserve"> (</w:t>
      </w:r>
      <w:r>
        <w:fldChar w:fldCharType="begin"/>
      </w:r>
      <w:r>
        <w:instrText xml:space="preserve"> REF _Ref483669433 \h </w:instrText>
      </w:r>
      <w:r>
        <w:fldChar w:fldCharType="separate"/>
      </w:r>
      <w:r w:rsidR="00475C96">
        <w:t xml:space="preserve">Рисунок </w:t>
      </w:r>
      <w:r w:rsidR="00475C96">
        <w:rPr>
          <w:noProof/>
        </w:rPr>
        <w:t>4</w:t>
      </w:r>
      <w:r w:rsidR="00475C96">
        <w:t>.</w:t>
      </w:r>
      <w:r w:rsidR="00475C96">
        <w:rPr>
          <w:noProof/>
        </w:rPr>
        <w:t>1</w:t>
      </w:r>
      <w:r>
        <w:fldChar w:fldCharType="end"/>
      </w:r>
      <w:r w:rsidRPr="008403B0">
        <w:t>)</w:t>
      </w:r>
      <w:r>
        <w:t>. В случае если гарнитура одна, к ней осуществляется подключение. Одновременно с этим начинается воспроизведение случайного видео файла (</w:t>
      </w:r>
      <w:r>
        <w:fldChar w:fldCharType="begin"/>
      </w:r>
      <w:r>
        <w:instrText xml:space="preserve"> REF _Ref483669449 \h </w:instrText>
      </w:r>
      <w:r>
        <w:fldChar w:fldCharType="separate"/>
      </w:r>
      <w:r w:rsidR="00475C96">
        <w:t xml:space="preserve">Рисунок </w:t>
      </w:r>
      <w:r w:rsidR="00475C96">
        <w:rPr>
          <w:noProof/>
        </w:rPr>
        <w:t>4</w:t>
      </w:r>
      <w:r w:rsidR="00475C96">
        <w:t>.</w:t>
      </w:r>
      <w:r w:rsidR="00475C96">
        <w:rPr>
          <w:noProof/>
        </w:rPr>
        <w:t>2</w:t>
      </w:r>
      <w:r>
        <w:fldChar w:fldCharType="end"/>
      </w:r>
      <w:r>
        <w:t xml:space="preserve">). </w:t>
      </w:r>
    </w:p>
    <w:p w:rsidR="00496088" w:rsidRDefault="00496088" w:rsidP="00496088">
      <w:pPr>
        <w:keepNext/>
        <w:ind w:left="360"/>
        <w:jc w:val="center"/>
      </w:pPr>
      <w:r>
        <w:rPr>
          <w:noProof/>
          <w:lang w:eastAsia="ru-RU"/>
        </w:rPr>
        <w:lastRenderedPageBreak/>
        <w:drawing>
          <wp:inline distT="0" distB="0" distL="0" distR="0" wp14:anchorId="591CF49F" wp14:editId="46E16BC0">
            <wp:extent cx="3530247" cy="1985606"/>
            <wp:effectExtent l="19050" t="19050" r="13335" b="152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7-05-27-17213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32048" cy="1986619"/>
                    </a:xfrm>
                    <a:prstGeom prst="rect">
                      <a:avLst/>
                    </a:prstGeom>
                    <a:ln>
                      <a:solidFill>
                        <a:schemeClr val="tx1"/>
                      </a:solidFill>
                    </a:ln>
                  </pic:spPr>
                </pic:pic>
              </a:graphicData>
            </a:graphic>
          </wp:inline>
        </w:drawing>
      </w:r>
    </w:p>
    <w:p w:rsidR="00496088" w:rsidRDefault="00496088" w:rsidP="00496088">
      <w:pPr>
        <w:pStyle w:val="a3"/>
        <w:ind w:left="360"/>
      </w:pPr>
      <w:r>
        <w:t>Рисунок П3.</w:t>
      </w:r>
      <w:r>
        <w:fldChar w:fldCharType="begin"/>
      </w:r>
      <w:r>
        <w:instrText xml:space="preserve"> SEQ Рисунок \* ARABIC \s 1 </w:instrText>
      </w:r>
      <w:r>
        <w:fldChar w:fldCharType="separate"/>
      </w:r>
      <w:r w:rsidR="00475C96">
        <w:rPr>
          <w:noProof/>
        </w:rPr>
        <w:t>1</w:t>
      </w:r>
      <w:r>
        <w:fldChar w:fldCharType="end"/>
      </w:r>
      <w:r>
        <w:t xml:space="preserve">. Интерфейс программы при попытке подключения к гарнитуре </w:t>
      </w:r>
      <w:r>
        <w:rPr>
          <w:lang w:val="en-US"/>
        </w:rPr>
        <w:t>Muse</w:t>
      </w:r>
    </w:p>
    <w:p w:rsidR="00496088" w:rsidRDefault="00496088" w:rsidP="00496088">
      <w:pPr>
        <w:ind w:left="360"/>
      </w:pPr>
      <w:r>
        <w:t xml:space="preserve">При успешном подключении к гарнитуре </w:t>
      </w:r>
      <w:r w:rsidRPr="00496088">
        <w:rPr>
          <w:lang w:val="en-US"/>
        </w:rPr>
        <w:t>Muse</w:t>
      </w:r>
      <w:r w:rsidRPr="00CF5F3E">
        <w:t xml:space="preserve">, </w:t>
      </w:r>
      <w:r>
        <w:t>начинается анализ сигнала ЭЭГ, а вместе с ним и отслеживание психоэмоционального состояния (</w:t>
      </w:r>
      <w:r>
        <w:fldChar w:fldCharType="begin"/>
      </w:r>
      <w:r>
        <w:instrText xml:space="preserve"> REF _Ref483669463 \h </w:instrText>
      </w:r>
      <w:r>
        <w:fldChar w:fldCharType="separate"/>
      </w:r>
      <w:r w:rsidR="00475C96">
        <w:t xml:space="preserve">Рисунок </w:t>
      </w:r>
      <w:r w:rsidR="00475C96">
        <w:rPr>
          <w:noProof/>
        </w:rPr>
        <w:t>4</w:t>
      </w:r>
      <w:r w:rsidR="00475C96">
        <w:t>.</w:t>
      </w:r>
      <w:r w:rsidR="00475C96">
        <w:rPr>
          <w:noProof/>
        </w:rPr>
        <w:t>3</w:t>
      </w:r>
      <w:r>
        <w:fldChar w:fldCharType="end"/>
      </w:r>
      <w:r>
        <w:t xml:space="preserve">). При включении программа находится в режиме «спокойствие». </w:t>
      </w:r>
    </w:p>
    <w:p w:rsidR="00496088" w:rsidRDefault="00496088" w:rsidP="00496088">
      <w:pPr>
        <w:keepNext/>
        <w:ind w:left="360"/>
        <w:jc w:val="center"/>
      </w:pPr>
      <w:r>
        <w:rPr>
          <w:noProof/>
          <w:lang w:eastAsia="ru-RU"/>
        </w:rPr>
        <w:drawing>
          <wp:inline distT="0" distB="0" distL="0" distR="0" wp14:anchorId="50EF857B" wp14:editId="0FE0ACA2">
            <wp:extent cx="3498497" cy="1967748"/>
            <wp:effectExtent l="19050" t="19050" r="26035" b="139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7-05-27-17234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00282" cy="1968752"/>
                    </a:xfrm>
                    <a:prstGeom prst="rect">
                      <a:avLst/>
                    </a:prstGeom>
                    <a:ln>
                      <a:solidFill>
                        <a:schemeClr val="tx1"/>
                      </a:solidFill>
                    </a:ln>
                  </pic:spPr>
                </pic:pic>
              </a:graphicData>
            </a:graphic>
          </wp:inline>
        </w:drawing>
      </w:r>
    </w:p>
    <w:p w:rsidR="00496088" w:rsidRPr="00DA28EC" w:rsidRDefault="00496088" w:rsidP="00496088">
      <w:pPr>
        <w:pStyle w:val="a3"/>
        <w:ind w:left="360"/>
      </w:pPr>
      <w:r>
        <w:t xml:space="preserve">Рисунок </w:t>
      </w:r>
      <w:r w:rsidR="00E46C35">
        <w:t>П3</w:t>
      </w:r>
      <w:r>
        <w:t>.</w:t>
      </w:r>
      <w:r>
        <w:fldChar w:fldCharType="begin"/>
      </w:r>
      <w:r>
        <w:instrText xml:space="preserve"> SEQ Рисунок \* ARABIC \s 1 </w:instrText>
      </w:r>
      <w:r>
        <w:fldChar w:fldCharType="separate"/>
      </w:r>
      <w:r w:rsidR="00475C96">
        <w:rPr>
          <w:noProof/>
        </w:rPr>
        <w:t>2</w:t>
      </w:r>
      <w:r>
        <w:fldChar w:fldCharType="end"/>
      </w:r>
      <w:r w:rsidRPr="00DA28EC">
        <w:t xml:space="preserve">. </w:t>
      </w:r>
      <w:r>
        <w:t xml:space="preserve">Интерфейс программы до подключения к гарнитуре </w:t>
      </w:r>
      <w:r>
        <w:rPr>
          <w:lang w:val="en-US"/>
        </w:rPr>
        <w:t>Muse</w:t>
      </w:r>
    </w:p>
    <w:p w:rsidR="00496088" w:rsidRPr="00DA28EC" w:rsidRDefault="00496088" w:rsidP="00496088">
      <w:pPr>
        <w:ind w:left="360"/>
      </w:pPr>
      <w:r>
        <w:t xml:space="preserve">Далее раз в секунду происходит анализ переменной, отвечающей за текущее состояние. При ее изменении в значение «тревога», происходит </w:t>
      </w:r>
      <w:r>
        <w:lastRenderedPageBreak/>
        <w:t>переключение графического интерфейса в соответствующий режим (</w:t>
      </w:r>
      <w:r>
        <w:fldChar w:fldCharType="begin"/>
      </w:r>
      <w:r>
        <w:instrText xml:space="preserve"> REF _Ref483669479 \h </w:instrText>
      </w:r>
      <w:r>
        <w:fldChar w:fldCharType="separate"/>
      </w:r>
      <w:r w:rsidR="00475C96">
        <w:t xml:space="preserve">Рисунок </w:t>
      </w:r>
      <w:r w:rsidR="00475C96">
        <w:rPr>
          <w:noProof/>
        </w:rPr>
        <w:t>4</w:t>
      </w:r>
      <w:r w:rsidR="00475C96">
        <w:t>.</w:t>
      </w:r>
      <w:r w:rsidR="00475C96">
        <w:rPr>
          <w:noProof/>
        </w:rPr>
        <w:t>4</w:t>
      </w:r>
      <w:r>
        <w:fldChar w:fldCharType="end"/>
      </w:r>
      <w:r>
        <w:t>).</w:t>
      </w:r>
    </w:p>
    <w:p w:rsidR="00496088" w:rsidRDefault="00496088" w:rsidP="00496088">
      <w:pPr>
        <w:keepNext/>
        <w:ind w:left="360"/>
        <w:jc w:val="center"/>
      </w:pPr>
      <w:r>
        <w:rPr>
          <w:noProof/>
          <w:lang w:eastAsia="ru-RU"/>
        </w:rPr>
        <w:drawing>
          <wp:inline distT="0" distB="0" distL="0" distR="0" wp14:anchorId="394B7A60" wp14:editId="1FA27F35">
            <wp:extent cx="3364356" cy="1892300"/>
            <wp:effectExtent l="19050" t="19050" r="26670" b="1270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7-05-27-17190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66897" cy="1893729"/>
                    </a:xfrm>
                    <a:prstGeom prst="rect">
                      <a:avLst/>
                    </a:prstGeom>
                    <a:ln>
                      <a:solidFill>
                        <a:schemeClr val="tx1"/>
                      </a:solidFill>
                    </a:ln>
                  </pic:spPr>
                </pic:pic>
              </a:graphicData>
            </a:graphic>
          </wp:inline>
        </w:drawing>
      </w:r>
    </w:p>
    <w:p w:rsidR="00496088" w:rsidRDefault="00496088" w:rsidP="00496088">
      <w:pPr>
        <w:pStyle w:val="a3"/>
        <w:ind w:left="360"/>
      </w:pPr>
      <w:r>
        <w:t xml:space="preserve">Рисунок </w:t>
      </w:r>
      <w:r w:rsidR="004859D5">
        <w:t>П3</w:t>
      </w:r>
      <w:r>
        <w:t>.</w:t>
      </w:r>
      <w:r>
        <w:fldChar w:fldCharType="begin"/>
      </w:r>
      <w:r>
        <w:instrText xml:space="preserve"> SEQ Рисунок \* ARABIC \s 1 </w:instrText>
      </w:r>
      <w:r>
        <w:fldChar w:fldCharType="separate"/>
      </w:r>
      <w:r w:rsidR="00475C96">
        <w:rPr>
          <w:noProof/>
        </w:rPr>
        <w:t>3</w:t>
      </w:r>
      <w:r>
        <w:fldChar w:fldCharType="end"/>
      </w:r>
      <w:r w:rsidRPr="00DA28EC">
        <w:t xml:space="preserve">. </w:t>
      </w:r>
      <w:r>
        <w:t xml:space="preserve">Интерфейс программы при подключенной гарнитуре </w:t>
      </w:r>
      <w:r>
        <w:rPr>
          <w:lang w:val="en-US"/>
        </w:rPr>
        <w:t>Muse</w:t>
      </w:r>
      <w:r>
        <w:br/>
      </w:r>
      <w:r w:rsidRPr="00DA28EC">
        <w:t xml:space="preserve"> </w:t>
      </w:r>
      <w:r>
        <w:t>и режиме "спокойствие"</w:t>
      </w:r>
    </w:p>
    <w:p w:rsidR="00496088" w:rsidRDefault="00496088" w:rsidP="00496088">
      <w:pPr>
        <w:pStyle w:val="a3"/>
        <w:keepNext/>
        <w:ind w:left="360"/>
      </w:pPr>
      <w:r>
        <w:rPr>
          <w:noProof/>
          <w:lang w:eastAsia="ru-RU"/>
        </w:rPr>
        <w:drawing>
          <wp:inline distT="0" distB="0" distL="0" distR="0" wp14:anchorId="37F6CEEC" wp14:editId="126D1631">
            <wp:extent cx="3395406" cy="1909764"/>
            <wp:effectExtent l="19050" t="19050" r="14605" b="146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7-05-27-17194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00880" cy="1912843"/>
                    </a:xfrm>
                    <a:prstGeom prst="rect">
                      <a:avLst/>
                    </a:prstGeom>
                    <a:ln>
                      <a:solidFill>
                        <a:schemeClr val="tx1"/>
                      </a:solidFill>
                    </a:ln>
                  </pic:spPr>
                </pic:pic>
              </a:graphicData>
            </a:graphic>
          </wp:inline>
        </w:drawing>
      </w:r>
    </w:p>
    <w:p w:rsidR="00496088" w:rsidRDefault="00496088" w:rsidP="00496088">
      <w:pPr>
        <w:pStyle w:val="a3"/>
        <w:ind w:left="360"/>
      </w:pPr>
      <w:r>
        <w:t xml:space="preserve">Рисунок </w:t>
      </w:r>
      <w:r w:rsidR="004859D5">
        <w:t>П3</w:t>
      </w:r>
      <w:r>
        <w:t>.</w:t>
      </w:r>
      <w:r>
        <w:fldChar w:fldCharType="begin"/>
      </w:r>
      <w:r>
        <w:instrText xml:space="preserve"> SEQ Рисунок \* ARABIC \s 1 </w:instrText>
      </w:r>
      <w:r>
        <w:fldChar w:fldCharType="separate"/>
      </w:r>
      <w:r w:rsidR="00475C96">
        <w:rPr>
          <w:noProof/>
        </w:rPr>
        <w:t>4</w:t>
      </w:r>
      <w:r>
        <w:fldChar w:fldCharType="end"/>
      </w:r>
      <w:r>
        <w:t>. Интерфейс программы в режиме тревоги</w:t>
      </w:r>
    </w:p>
    <w:p w:rsidR="0013496A" w:rsidRDefault="0013496A">
      <w:pPr>
        <w:spacing w:line="276" w:lineRule="auto"/>
        <w:jc w:val="left"/>
        <w:rPr>
          <w:b/>
        </w:rPr>
      </w:pPr>
      <w:r>
        <w:rPr>
          <w:b/>
        </w:rPr>
        <w:br w:type="page"/>
      </w:r>
    </w:p>
    <w:p w:rsidR="00FC35F8" w:rsidRDefault="00850FD5" w:rsidP="00850FD5">
      <w:pPr>
        <w:pStyle w:val="ab"/>
        <w:numPr>
          <w:ilvl w:val="2"/>
          <w:numId w:val="50"/>
        </w:numPr>
        <w:rPr>
          <w:b/>
        </w:rPr>
      </w:pPr>
      <w:r w:rsidRPr="00850FD5">
        <w:rPr>
          <w:b/>
        </w:rPr>
        <w:lastRenderedPageBreak/>
        <w:t>Администрирующая программа</w:t>
      </w:r>
    </w:p>
    <w:p w:rsidR="00850FD5" w:rsidRDefault="00CF7B0F" w:rsidP="00850FD5">
      <w:pPr>
        <w:ind w:left="360"/>
      </w:pPr>
      <w:r>
        <w:tab/>
      </w:r>
      <w:r w:rsidR="00850FD5">
        <w:t>При запуске администрирующая программа выводит экран, на котором содержится список имеющихся в системе учетных записей (</w:t>
      </w:r>
      <w:r w:rsidR="00850FD5">
        <w:fldChar w:fldCharType="begin"/>
      </w:r>
      <w:r w:rsidR="00850FD5">
        <w:instrText xml:space="preserve"> REF _Ref483672487 \h </w:instrText>
      </w:r>
      <w:r w:rsidR="00850FD5">
        <w:fldChar w:fldCharType="separate"/>
      </w:r>
      <w:r w:rsidR="00475C96">
        <w:t xml:space="preserve">Рисунок </w:t>
      </w:r>
      <w:r w:rsidR="0013496A">
        <w:t>П</w:t>
      </w:r>
      <w:r w:rsidR="0013496A">
        <w:rPr>
          <w:noProof/>
        </w:rPr>
        <w:t>3</w:t>
      </w:r>
      <w:r w:rsidR="00475C96">
        <w:t>.</w:t>
      </w:r>
      <w:r w:rsidR="00475C96">
        <w:rPr>
          <w:noProof/>
        </w:rPr>
        <w:t>5</w:t>
      </w:r>
      <w:r w:rsidR="00850FD5">
        <w:fldChar w:fldCharType="end"/>
      </w:r>
      <w:r w:rsidR="00850FD5">
        <w:t>), а также имеется возможность создать новую (</w:t>
      </w:r>
      <w:r w:rsidR="00850FD5">
        <w:fldChar w:fldCharType="begin"/>
      </w:r>
      <w:r w:rsidR="00850FD5">
        <w:instrText xml:space="preserve"> REF _Ref483672493 \h </w:instrText>
      </w:r>
      <w:r w:rsidR="00850FD5">
        <w:fldChar w:fldCharType="separate"/>
      </w:r>
      <w:r w:rsidR="00475C96">
        <w:t xml:space="preserve">Рисунок </w:t>
      </w:r>
      <w:r w:rsidR="0013496A">
        <w:t>П3</w:t>
      </w:r>
      <w:r w:rsidR="00475C96">
        <w:t>.</w:t>
      </w:r>
      <w:r w:rsidR="00475C96">
        <w:rPr>
          <w:noProof/>
        </w:rPr>
        <w:t>6</w:t>
      </w:r>
      <w:r w:rsidR="00850FD5">
        <w:fldChar w:fldCharType="end"/>
      </w:r>
      <w:r w:rsidR="00850FD5">
        <w:t>) или удалить имеющуюся</w:t>
      </w:r>
      <w:r w:rsidR="00850FD5" w:rsidRPr="00850FD5">
        <w:rPr>
          <w:lang w:val="en-US"/>
        </w:rPr>
        <w:t xml:space="preserve"> (</w:t>
      </w:r>
      <w:r w:rsidR="00850FD5" w:rsidRPr="00850FD5">
        <w:rPr>
          <w:lang w:val="en-US"/>
        </w:rPr>
        <w:fldChar w:fldCharType="begin"/>
      </w:r>
      <w:r w:rsidR="00850FD5" w:rsidRPr="00850FD5">
        <w:rPr>
          <w:lang w:val="en-US"/>
        </w:rPr>
        <w:instrText xml:space="preserve"> REF _Ref483672502 \h </w:instrText>
      </w:r>
      <w:r w:rsidR="00850FD5" w:rsidRPr="00850FD5">
        <w:rPr>
          <w:lang w:val="en-US"/>
        </w:rPr>
      </w:r>
      <w:r w:rsidR="00850FD5" w:rsidRPr="00850FD5">
        <w:rPr>
          <w:lang w:val="en-US"/>
        </w:rPr>
        <w:fldChar w:fldCharType="separate"/>
      </w:r>
      <w:r w:rsidR="00475C96">
        <w:t xml:space="preserve">Рисунок </w:t>
      </w:r>
      <w:r w:rsidR="0013496A">
        <w:rPr>
          <w:noProof/>
        </w:rPr>
        <w:t>П3</w:t>
      </w:r>
      <w:r w:rsidR="00475C96">
        <w:t>.</w:t>
      </w:r>
      <w:r w:rsidR="00475C96">
        <w:rPr>
          <w:noProof/>
        </w:rPr>
        <w:t>7</w:t>
      </w:r>
      <w:r w:rsidR="00850FD5" w:rsidRPr="00850FD5">
        <w:rPr>
          <w:lang w:val="en-US"/>
        </w:rPr>
        <w:fldChar w:fldCharType="end"/>
      </w:r>
      <w:r w:rsidR="00850FD5" w:rsidRPr="00850FD5">
        <w:rPr>
          <w:lang w:val="en-US"/>
        </w:rPr>
        <w:t>)</w:t>
      </w:r>
      <w:r w:rsidR="00850FD5" w:rsidRPr="004E5F22">
        <w:t>.</w:t>
      </w:r>
    </w:p>
    <w:p w:rsidR="00850FD5" w:rsidRDefault="00850FD5" w:rsidP="00850FD5">
      <w:pPr>
        <w:keepNext/>
        <w:ind w:left="360"/>
        <w:jc w:val="center"/>
      </w:pPr>
      <w:r>
        <w:rPr>
          <w:noProof/>
          <w:lang w:eastAsia="ru-RU"/>
        </w:rPr>
        <w:drawing>
          <wp:inline distT="0" distB="0" distL="0" distR="0" wp14:anchorId="7DF92333" wp14:editId="59C84DB8">
            <wp:extent cx="3187700" cy="1992255"/>
            <wp:effectExtent l="19050" t="19050" r="12700" b="273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7-05-27-17565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89072" cy="1993112"/>
                    </a:xfrm>
                    <a:prstGeom prst="rect">
                      <a:avLst/>
                    </a:prstGeom>
                    <a:ln>
                      <a:solidFill>
                        <a:schemeClr val="tx1"/>
                      </a:solidFill>
                    </a:ln>
                  </pic:spPr>
                </pic:pic>
              </a:graphicData>
            </a:graphic>
          </wp:inline>
        </w:drawing>
      </w:r>
    </w:p>
    <w:p w:rsidR="00850FD5" w:rsidRDefault="00850FD5" w:rsidP="00850FD5">
      <w:pPr>
        <w:pStyle w:val="a3"/>
        <w:ind w:left="360"/>
      </w:pPr>
      <w:r>
        <w:t xml:space="preserve">Рисунок </w:t>
      </w:r>
      <w:r w:rsidR="005754A5">
        <w:t>П</w:t>
      </w:r>
      <w:r w:rsidR="005754A5">
        <w:rPr>
          <w:noProof/>
        </w:rPr>
        <w:t>3</w:t>
      </w:r>
      <w:r>
        <w:t>.</w:t>
      </w:r>
      <w:r>
        <w:fldChar w:fldCharType="begin"/>
      </w:r>
      <w:r>
        <w:instrText xml:space="preserve"> SEQ Рисунок \* ARABIC \s 1 </w:instrText>
      </w:r>
      <w:r>
        <w:fldChar w:fldCharType="separate"/>
      </w:r>
      <w:r w:rsidR="00475C96">
        <w:rPr>
          <w:noProof/>
        </w:rPr>
        <w:t>5</w:t>
      </w:r>
      <w:r>
        <w:fldChar w:fldCharType="end"/>
      </w:r>
    </w:p>
    <w:p w:rsidR="00850FD5" w:rsidRDefault="00850FD5" w:rsidP="00850FD5">
      <w:pPr>
        <w:pStyle w:val="a3"/>
        <w:keepNext/>
        <w:ind w:left="360"/>
      </w:pPr>
      <w:r>
        <w:rPr>
          <w:noProof/>
          <w:lang w:eastAsia="ru-RU"/>
        </w:rPr>
        <w:drawing>
          <wp:inline distT="0" distB="0" distL="0" distR="0" wp14:anchorId="745A5EC9" wp14:editId="49F34825">
            <wp:extent cx="3190332" cy="1993900"/>
            <wp:effectExtent l="19050" t="19050" r="10160" b="2540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7-05-27-18093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94062" cy="1996231"/>
                    </a:xfrm>
                    <a:prstGeom prst="rect">
                      <a:avLst/>
                    </a:prstGeom>
                    <a:ln>
                      <a:solidFill>
                        <a:schemeClr val="tx1"/>
                      </a:solidFill>
                    </a:ln>
                  </pic:spPr>
                </pic:pic>
              </a:graphicData>
            </a:graphic>
          </wp:inline>
        </w:drawing>
      </w:r>
    </w:p>
    <w:p w:rsidR="00850FD5" w:rsidRPr="008761F9" w:rsidRDefault="00850FD5" w:rsidP="00850FD5">
      <w:pPr>
        <w:pStyle w:val="a3"/>
        <w:ind w:left="360"/>
        <w:rPr>
          <w:lang w:val="en-US"/>
        </w:rPr>
      </w:pPr>
      <w:r>
        <w:t xml:space="preserve">Рисунок </w:t>
      </w:r>
      <w:r w:rsidR="005754A5">
        <w:t>П</w:t>
      </w:r>
      <w:r w:rsidR="005754A5">
        <w:rPr>
          <w:noProof/>
        </w:rPr>
        <w:t>3</w:t>
      </w:r>
      <w:r>
        <w:t>.</w:t>
      </w:r>
      <w:r>
        <w:fldChar w:fldCharType="begin"/>
      </w:r>
      <w:r>
        <w:instrText xml:space="preserve"> SEQ Рисунок \* ARABIC \s 1 </w:instrText>
      </w:r>
      <w:r>
        <w:fldChar w:fldCharType="separate"/>
      </w:r>
      <w:r w:rsidR="00475C96">
        <w:rPr>
          <w:noProof/>
        </w:rPr>
        <w:t>6</w:t>
      </w:r>
      <w:r>
        <w:fldChar w:fldCharType="end"/>
      </w:r>
    </w:p>
    <w:p w:rsidR="00850FD5" w:rsidRDefault="00850FD5" w:rsidP="00850FD5">
      <w:pPr>
        <w:keepNext/>
        <w:ind w:left="360"/>
        <w:jc w:val="center"/>
      </w:pPr>
      <w:r>
        <w:rPr>
          <w:noProof/>
          <w:lang w:eastAsia="ru-RU"/>
        </w:rPr>
        <w:lastRenderedPageBreak/>
        <w:drawing>
          <wp:inline distT="0" distB="0" distL="0" distR="0" wp14:anchorId="1523887D" wp14:editId="0F37DD1C">
            <wp:extent cx="3340100" cy="2087502"/>
            <wp:effectExtent l="19050" t="19050" r="12700" b="273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7-05-27-18134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345034" cy="2090586"/>
                    </a:xfrm>
                    <a:prstGeom prst="rect">
                      <a:avLst/>
                    </a:prstGeom>
                    <a:ln>
                      <a:solidFill>
                        <a:schemeClr val="tx1"/>
                      </a:solidFill>
                    </a:ln>
                  </pic:spPr>
                </pic:pic>
              </a:graphicData>
            </a:graphic>
          </wp:inline>
        </w:drawing>
      </w:r>
    </w:p>
    <w:p w:rsidR="00850FD5" w:rsidRDefault="00850FD5" w:rsidP="00850FD5">
      <w:pPr>
        <w:pStyle w:val="a3"/>
        <w:ind w:left="360"/>
        <w:rPr>
          <w:lang w:val="en-US"/>
        </w:rPr>
      </w:pPr>
      <w:r>
        <w:t xml:space="preserve">Рисунок </w:t>
      </w:r>
      <w:r w:rsidR="005754A5">
        <w:t>П</w:t>
      </w:r>
      <w:r w:rsidR="005754A5">
        <w:rPr>
          <w:noProof/>
        </w:rPr>
        <w:t>3</w:t>
      </w:r>
      <w:r>
        <w:t>.</w:t>
      </w:r>
      <w:r>
        <w:fldChar w:fldCharType="begin"/>
      </w:r>
      <w:r>
        <w:instrText xml:space="preserve"> SEQ Рисунок \* ARABIC \s 1 </w:instrText>
      </w:r>
      <w:r>
        <w:fldChar w:fldCharType="separate"/>
      </w:r>
      <w:r w:rsidR="00475C96">
        <w:rPr>
          <w:noProof/>
        </w:rPr>
        <w:t>7</w:t>
      </w:r>
      <w:r>
        <w:fldChar w:fldCharType="end"/>
      </w:r>
    </w:p>
    <w:p w:rsidR="00850FD5" w:rsidRDefault="00850FD5" w:rsidP="00850FD5">
      <w:pPr>
        <w:keepNext/>
        <w:ind w:left="360"/>
        <w:jc w:val="center"/>
      </w:pPr>
      <w:r>
        <w:rPr>
          <w:noProof/>
          <w:lang w:eastAsia="ru-RU"/>
        </w:rPr>
        <w:drawing>
          <wp:inline distT="0" distB="0" distL="0" distR="0" wp14:anchorId="6D2A2966" wp14:editId="05833109">
            <wp:extent cx="3429000" cy="2143064"/>
            <wp:effectExtent l="19050" t="19050" r="19050" b="1016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7-05-27-17575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433923" cy="2146141"/>
                    </a:xfrm>
                    <a:prstGeom prst="rect">
                      <a:avLst/>
                    </a:prstGeom>
                    <a:ln>
                      <a:solidFill>
                        <a:schemeClr val="tx1"/>
                      </a:solidFill>
                    </a:ln>
                  </pic:spPr>
                </pic:pic>
              </a:graphicData>
            </a:graphic>
          </wp:inline>
        </w:drawing>
      </w:r>
    </w:p>
    <w:p w:rsidR="00850FD5" w:rsidRDefault="00850FD5" w:rsidP="00850FD5">
      <w:pPr>
        <w:pStyle w:val="a3"/>
        <w:ind w:left="360"/>
      </w:pPr>
      <w:r>
        <w:t xml:space="preserve">Рисунок </w:t>
      </w:r>
      <w:r w:rsidR="005754A5">
        <w:t>П</w:t>
      </w:r>
      <w:r w:rsidR="005754A5">
        <w:rPr>
          <w:noProof/>
        </w:rPr>
        <w:t>3</w:t>
      </w:r>
      <w:r>
        <w:t>.</w:t>
      </w:r>
      <w:r>
        <w:fldChar w:fldCharType="begin"/>
      </w:r>
      <w:r>
        <w:instrText xml:space="preserve"> SEQ Рисунок \* ARABIC \s 1 </w:instrText>
      </w:r>
      <w:r>
        <w:fldChar w:fldCharType="separate"/>
      </w:r>
      <w:r w:rsidR="00475C96">
        <w:rPr>
          <w:noProof/>
        </w:rPr>
        <w:t>8</w:t>
      </w:r>
      <w:r>
        <w:fldChar w:fldCharType="end"/>
      </w:r>
    </w:p>
    <w:p w:rsidR="00850FD5" w:rsidRPr="00875E4A" w:rsidRDefault="00B82E24" w:rsidP="00850FD5">
      <w:pPr>
        <w:ind w:left="360"/>
      </w:pPr>
      <w:r>
        <w:tab/>
      </w:r>
      <w:r w:rsidR="00850FD5">
        <w:t>После выбора учетной записи, для которой будет проводиться сеанс (</w:t>
      </w:r>
      <w:r w:rsidR="00850FD5">
        <w:fldChar w:fldCharType="begin"/>
      </w:r>
      <w:r w:rsidR="00850FD5">
        <w:instrText xml:space="preserve"> REF _Ref483672595 \h </w:instrText>
      </w:r>
      <w:r w:rsidR="00850FD5">
        <w:fldChar w:fldCharType="separate"/>
      </w:r>
      <w:r w:rsidR="00475C96">
        <w:t xml:space="preserve">Рисунок </w:t>
      </w:r>
      <w:r w:rsidR="00475C96">
        <w:rPr>
          <w:noProof/>
        </w:rPr>
        <w:t>4</w:t>
      </w:r>
      <w:r w:rsidR="00475C96">
        <w:t>.</w:t>
      </w:r>
      <w:r w:rsidR="00475C96">
        <w:rPr>
          <w:noProof/>
        </w:rPr>
        <w:t>8</w:t>
      </w:r>
      <w:r w:rsidR="00850FD5">
        <w:fldChar w:fldCharType="end"/>
      </w:r>
      <w:r w:rsidR="00850FD5">
        <w:t>), появляется экран выбора устройства для подключения (</w:t>
      </w:r>
      <w:r w:rsidR="00850FD5">
        <w:fldChar w:fldCharType="begin"/>
      </w:r>
      <w:r w:rsidR="00850FD5">
        <w:instrText xml:space="preserve"> REF _Ref483672627 \h </w:instrText>
      </w:r>
      <w:r w:rsidR="00850FD5">
        <w:fldChar w:fldCharType="separate"/>
      </w:r>
      <w:r w:rsidR="00475C96">
        <w:t xml:space="preserve">Рисунок </w:t>
      </w:r>
      <w:r w:rsidR="00475C96">
        <w:rPr>
          <w:noProof/>
        </w:rPr>
        <w:t>4</w:t>
      </w:r>
      <w:r w:rsidR="00475C96">
        <w:t>.</w:t>
      </w:r>
      <w:r w:rsidR="00475C96">
        <w:rPr>
          <w:noProof/>
        </w:rPr>
        <w:t>9</w:t>
      </w:r>
      <w:r w:rsidR="00850FD5">
        <w:fldChar w:fldCharType="end"/>
      </w:r>
      <w:r w:rsidR="00850FD5">
        <w:t>).</w:t>
      </w:r>
    </w:p>
    <w:p w:rsidR="00850FD5" w:rsidRDefault="00850FD5" w:rsidP="00850FD5">
      <w:pPr>
        <w:pStyle w:val="a3"/>
        <w:keepNext/>
        <w:ind w:left="360"/>
      </w:pPr>
      <w:r>
        <w:rPr>
          <w:noProof/>
          <w:lang w:eastAsia="ru-RU"/>
        </w:rPr>
        <w:lastRenderedPageBreak/>
        <w:drawing>
          <wp:inline distT="0" distB="0" distL="0" distR="0" wp14:anchorId="14FCC6DE" wp14:editId="4065E6A6">
            <wp:extent cx="3408780" cy="2130426"/>
            <wp:effectExtent l="19050" t="19050" r="20320" b="222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7-05-27-18160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411375" cy="2132048"/>
                    </a:xfrm>
                    <a:prstGeom prst="rect">
                      <a:avLst/>
                    </a:prstGeom>
                    <a:ln>
                      <a:solidFill>
                        <a:schemeClr val="tx1"/>
                      </a:solidFill>
                    </a:ln>
                  </pic:spPr>
                </pic:pic>
              </a:graphicData>
            </a:graphic>
          </wp:inline>
        </w:drawing>
      </w:r>
    </w:p>
    <w:p w:rsidR="00850FD5" w:rsidRDefault="00850FD5" w:rsidP="00850FD5">
      <w:pPr>
        <w:pStyle w:val="a3"/>
        <w:ind w:left="360"/>
      </w:pPr>
      <w:r>
        <w:t xml:space="preserve">Рисунок </w:t>
      </w:r>
      <w:r w:rsidR="00130193">
        <w:t>П</w:t>
      </w:r>
      <w:r w:rsidR="00130193">
        <w:rPr>
          <w:noProof/>
        </w:rPr>
        <w:t>3</w:t>
      </w:r>
      <w:r>
        <w:t>.</w:t>
      </w:r>
      <w:r>
        <w:fldChar w:fldCharType="begin"/>
      </w:r>
      <w:r>
        <w:instrText xml:space="preserve"> SEQ Рисунок \* ARABIC \s 1 </w:instrText>
      </w:r>
      <w:r>
        <w:fldChar w:fldCharType="separate"/>
      </w:r>
      <w:r w:rsidR="00475C96">
        <w:rPr>
          <w:noProof/>
        </w:rPr>
        <w:t>9</w:t>
      </w:r>
      <w:r>
        <w:fldChar w:fldCharType="end"/>
      </w:r>
    </w:p>
    <w:p w:rsidR="00850FD5" w:rsidRPr="00875E4A" w:rsidRDefault="00850FD5" w:rsidP="00850FD5">
      <w:pPr>
        <w:ind w:left="360"/>
      </w:pPr>
      <w:r>
        <w:tab/>
        <w:t>После выбора устройства для подключения открывается основной экран администрирующего приложения, на котором будет содержаться вся информация о сеансе (</w:t>
      </w:r>
      <w:r>
        <w:fldChar w:fldCharType="begin"/>
      </w:r>
      <w:r>
        <w:instrText xml:space="preserve"> REF _Ref483672733 \h </w:instrText>
      </w:r>
      <w:r>
        <w:fldChar w:fldCharType="separate"/>
      </w:r>
      <w:r w:rsidR="00475C96">
        <w:t xml:space="preserve">Рисунок </w:t>
      </w:r>
      <w:r w:rsidR="00475C96">
        <w:rPr>
          <w:noProof/>
        </w:rPr>
        <w:t>4</w:t>
      </w:r>
      <w:r w:rsidR="00475C96">
        <w:t>.</w:t>
      </w:r>
      <w:r w:rsidR="00475C96">
        <w:rPr>
          <w:noProof/>
        </w:rPr>
        <w:t>10</w:t>
      </w:r>
      <w:r>
        <w:fldChar w:fldCharType="end"/>
      </w:r>
      <w:r>
        <w:t>).</w:t>
      </w:r>
    </w:p>
    <w:p w:rsidR="00850FD5" w:rsidRDefault="00850FD5" w:rsidP="00850FD5">
      <w:pPr>
        <w:pStyle w:val="a3"/>
        <w:keepNext/>
        <w:ind w:left="360"/>
      </w:pPr>
      <w:r>
        <w:rPr>
          <w:noProof/>
          <w:lang w:eastAsia="ru-RU"/>
        </w:rPr>
        <w:drawing>
          <wp:inline distT="0" distB="0" distL="0" distR="0" wp14:anchorId="204E4A65" wp14:editId="7688C13B">
            <wp:extent cx="3119212" cy="1949450"/>
            <wp:effectExtent l="19050" t="19050" r="24130" b="1270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7-05-27-181609.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126096" cy="1953752"/>
                    </a:xfrm>
                    <a:prstGeom prst="rect">
                      <a:avLst/>
                    </a:prstGeom>
                    <a:ln>
                      <a:solidFill>
                        <a:schemeClr val="tx1"/>
                      </a:solidFill>
                    </a:ln>
                  </pic:spPr>
                </pic:pic>
              </a:graphicData>
            </a:graphic>
          </wp:inline>
        </w:drawing>
      </w:r>
    </w:p>
    <w:p w:rsidR="00850FD5" w:rsidRDefault="00850FD5" w:rsidP="00850FD5">
      <w:pPr>
        <w:pStyle w:val="a3"/>
        <w:ind w:left="360"/>
      </w:pPr>
      <w:r>
        <w:t xml:space="preserve">Рисунок </w:t>
      </w:r>
      <w:r w:rsidR="00130193">
        <w:t>П</w:t>
      </w:r>
      <w:r w:rsidR="00130193">
        <w:rPr>
          <w:noProof/>
        </w:rPr>
        <w:t>3</w:t>
      </w:r>
      <w:r>
        <w:t>.</w:t>
      </w:r>
      <w:r>
        <w:fldChar w:fldCharType="begin"/>
      </w:r>
      <w:r>
        <w:instrText xml:space="preserve"> SEQ Рисунок \* ARABIC \s 1 </w:instrText>
      </w:r>
      <w:r>
        <w:fldChar w:fldCharType="separate"/>
      </w:r>
      <w:r w:rsidR="00475C96">
        <w:rPr>
          <w:noProof/>
        </w:rPr>
        <w:t>10</w:t>
      </w:r>
      <w:r>
        <w:fldChar w:fldCharType="end"/>
      </w:r>
    </w:p>
    <w:p w:rsidR="00850FD5" w:rsidRDefault="00850FD5" w:rsidP="00850FD5">
      <w:pPr>
        <w:ind w:left="360"/>
      </w:pPr>
      <w:r>
        <w:tab/>
        <w:t xml:space="preserve">При успешном подключении к основной программе, статус подключения меняется на «ПОДКЛЮЧЕНО» (верхний левый угол, под именем и фамилией пользователя, под надписью «ГАРНИТУРА»). Там же </w:t>
      </w:r>
      <w:r>
        <w:lastRenderedPageBreak/>
        <w:t xml:space="preserve">отображается процент заряда батареи устройства, на котором выполняется основная программа. Ниже отображено состояние подключения гарнитуры </w:t>
      </w:r>
      <w:r w:rsidRPr="00850FD5">
        <w:rPr>
          <w:lang w:val="en-US"/>
        </w:rPr>
        <w:t>Muse</w:t>
      </w:r>
      <w:r w:rsidRPr="00E8131E">
        <w:t xml:space="preserve"> </w:t>
      </w:r>
      <w:r>
        <w:t>(под надписью «</w:t>
      </w:r>
      <w:r w:rsidRPr="00850FD5">
        <w:rPr>
          <w:lang w:val="en-US"/>
        </w:rPr>
        <w:t>MUSE</w:t>
      </w:r>
      <w:r>
        <w:t>»)</w:t>
      </w:r>
      <w:r w:rsidRPr="00E8131E">
        <w:t xml:space="preserve">, </w:t>
      </w:r>
      <w:r>
        <w:t xml:space="preserve">а также процент заряда батареи гарнитуры </w:t>
      </w:r>
      <w:r w:rsidRPr="00850FD5">
        <w:rPr>
          <w:lang w:val="en-US"/>
        </w:rPr>
        <w:t>Muse</w:t>
      </w:r>
      <w:r w:rsidRPr="00E8131E">
        <w:t xml:space="preserve">. </w:t>
      </w:r>
      <w:r>
        <w:t>Состояние подключения дублируется цветом для ускорения считывания информации.</w:t>
      </w:r>
    </w:p>
    <w:p w:rsidR="00850FD5" w:rsidRDefault="00850FD5" w:rsidP="00850FD5">
      <w:pPr>
        <w:ind w:left="360"/>
      </w:pPr>
      <w:r>
        <w:tab/>
        <w:t>В левом верхнем углу над именем и фамилией пользователя выводится изображение улыбающегося или печального лица для обозначения текущего психоэмоционального состояния пользователя: «спокойствие» или «тревога» соответственно.</w:t>
      </w:r>
      <w:r>
        <w:tab/>
      </w:r>
    </w:p>
    <w:p w:rsidR="00850FD5" w:rsidRDefault="00850FD5" w:rsidP="00850FD5">
      <w:pPr>
        <w:ind w:left="360"/>
      </w:pPr>
      <w:r>
        <w:tab/>
        <w:t>В нижней части экрана присутствуют кнопки управления воспроизведением видео файлов (предыдущий, проиграть/остановить/ следующий), ползунок для отображения процесса проигрывания текущего видео файла, значения текущего положения проигрывания (слева от ползунка) и общей длительности файла (справа от ползунка). Кроме того отображается название проигрываемого видео файла и кнопка для выбора другого файла.</w:t>
      </w:r>
    </w:p>
    <w:p w:rsidR="00850FD5" w:rsidRDefault="00850FD5" w:rsidP="00850FD5">
      <w:pPr>
        <w:ind w:left="360"/>
      </w:pPr>
      <w:r>
        <w:tab/>
        <w:t>Большую часть экрана занимает график со столбцами значений характеристики, по которой происходит определение психоэмоционального состояния. Столбцы окрашиваются в зеленый или красный цвет в зависимости от текущего психоэмоционального состояния (</w:t>
      </w:r>
      <w:r>
        <w:fldChar w:fldCharType="begin"/>
      </w:r>
      <w:r>
        <w:instrText xml:space="preserve"> REF _Ref483673442 \h </w:instrText>
      </w:r>
      <w:r>
        <w:fldChar w:fldCharType="separate"/>
      </w:r>
      <w:r w:rsidR="003B6A39">
        <w:t>Рисунок П</w:t>
      </w:r>
      <w:r w:rsidR="003B6A39">
        <w:rPr>
          <w:noProof/>
        </w:rPr>
        <w:t>3</w:t>
      </w:r>
      <w:r w:rsidR="003B6A39">
        <w:t>.</w:t>
      </w:r>
      <w:r w:rsidR="003B6A39">
        <w:rPr>
          <w:noProof/>
        </w:rPr>
        <w:t>12</w:t>
      </w:r>
      <w:r>
        <w:fldChar w:fldCharType="end"/>
      </w:r>
      <w:r>
        <w:t>).</w:t>
      </w:r>
    </w:p>
    <w:p w:rsidR="00850FD5" w:rsidRDefault="00850FD5" w:rsidP="00850FD5">
      <w:pPr>
        <w:ind w:left="360"/>
      </w:pPr>
      <w:r>
        <w:tab/>
        <w:t>По окончании сеанса становится доступна страница с информацией о проведенном сеансе (</w:t>
      </w:r>
      <w:r>
        <w:fldChar w:fldCharType="begin"/>
      </w:r>
      <w:r>
        <w:instrText xml:space="preserve"> REF _Ref483673725 \h </w:instrText>
      </w:r>
      <w:r>
        <w:fldChar w:fldCharType="separate"/>
      </w:r>
      <w:r w:rsidR="00475C96">
        <w:t xml:space="preserve">Рисунок </w:t>
      </w:r>
      <w:r w:rsidR="003B6A39">
        <w:t>П3</w:t>
      </w:r>
      <w:r w:rsidR="00475C96">
        <w:t>.</w:t>
      </w:r>
      <w:r w:rsidR="00475C96">
        <w:rPr>
          <w:noProof/>
        </w:rPr>
        <w:t>13</w:t>
      </w:r>
      <w:r>
        <w:fldChar w:fldCharType="end"/>
      </w:r>
      <w:r>
        <w:t>), в которой отображается вся информация, указанная в соответствующем пункте требований.</w:t>
      </w:r>
    </w:p>
    <w:p w:rsidR="00850FD5" w:rsidRDefault="00850FD5" w:rsidP="00850FD5">
      <w:pPr>
        <w:ind w:left="360"/>
      </w:pPr>
      <w:r>
        <w:tab/>
        <w:t>В результате тестирования было установлено, что требования к функциональности программ выполнены.</w:t>
      </w:r>
    </w:p>
    <w:p w:rsidR="00850FD5" w:rsidRDefault="00850FD5" w:rsidP="00850FD5">
      <w:pPr>
        <w:pStyle w:val="a3"/>
        <w:keepNext/>
        <w:ind w:left="360"/>
      </w:pPr>
      <w:r>
        <w:rPr>
          <w:noProof/>
          <w:lang w:eastAsia="ru-RU"/>
        </w:rPr>
        <w:lastRenderedPageBreak/>
        <w:drawing>
          <wp:inline distT="0" distB="0" distL="0" distR="0" wp14:anchorId="7769EBA4" wp14:editId="3581F27B">
            <wp:extent cx="4146550" cy="2591519"/>
            <wp:effectExtent l="19050" t="19050" r="25400" b="1841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7-05-27-180147.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162153" cy="2601271"/>
                    </a:xfrm>
                    <a:prstGeom prst="rect">
                      <a:avLst/>
                    </a:prstGeom>
                    <a:ln>
                      <a:solidFill>
                        <a:schemeClr val="tx1"/>
                      </a:solidFill>
                    </a:ln>
                  </pic:spPr>
                </pic:pic>
              </a:graphicData>
            </a:graphic>
          </wp:inline>
        </w:drawing>
      </w:r>
    </w:p>
    <w:p w:rsidR="00850FD5" w:rsidRDefault="00850FD5" w:rsidP="00850FD5">
      <w:pPr>
        <w:pStyle w:val="a3"/>
        <w:ind w:left="360"/>
        <w:rPr>
          <w:lang w:val="en-US"/>
        </w:rPr>
      </w:pPr>
      <w:r>
        <w:t xml:space="preserve">Рисунок </w:t>
      </w:r>
      <w:r w:rsidR="002C7206">
        <w:t>П</w:t>
      </w:r>
      <w:r w:rsidR="002C7206">
        <w:rPr>
          <w:noProof/>
        </w:rPr>
        <w:t>3</w:t>
      </w:r>
      <w:r>
        <w:t>.</w:t>
      </w:r>
      <w:r>
        <w:fldChar w:fldCharType="begin"/>
      </w:r>
      <w:r>
        <w:instrText xml:space="preserve"> SEQ Рисунок \* ARABIC \s 1 </w:instrText>
      </w:r>
      <w:r>
        <w:fldChar w:fldCharType="separate"/>
      </w:r>
      <w:r w:rsidR="00475C96">
        <w:rPr>
          <w:noProof/>
        </w:rPr>
        <w:t>11</w:t>
      </w:r>
      <w:r>
        <w:fldChar w:fldCharType="end"/>
      </w:r>
    </w:p>
    <w:p w:rsidR="00850FD5" w:rsidRDefault="00850FD5" w:rsidP="00850FD5">
      <w:pPr>
        <w:pStyle w:val="a3"/>
        <w:keepNext/>
        <w:ind w:left="360"/>
      </w:pPr>
      <w:r>
        <w:rPr>
          <w:noProof/>
          <w:lang w:eastAsia="ru-RU"/>
        </w:rPr>
        <w:drawing>
          <wp:inline distT="0" distB="0" distL="0" distR="0" wp14:anchorId="554034EB" wp14:editId="1B3B0C37">
            <wp:extent cx="4114919" cy="2571750"/>
            <wp:effectExtent l="19050" t="19050" r="19050" b="190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7-05-27-18043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122256" cy="2576336"/>
                    </a:xfrm>
                    <a:prstGeom prst="rect">
                      <a:avLst/>
                    </a:prstGeom>
                    <a:ln>
                      <a:solidFill>
                        <a:schemeClr val="tx1"/>
                      </a:solidFill>
                    </a:ln>
                  </pic:spPr>
                </pic:pic>
              </a:graphicData>
            </a:graphic>
          </wp:inline>
        </w:drawing>
      </w:r>
    </w:p>
    <w:p w:rsidR="00850FD5" w:rsidRPr="008761F9" w:rsidRDefault="00850FD5" w:rsidP="00850FD5">
      <w:pPr>
        <w:pStyle w:val="a3"/>
        <w:ind w:left="360"/>
        <w:rPr>
          <w:lang w:val="en-US"/>
        </w:rPr>
      </w:pPr>
      <w:r>
        <w:t xml:space="preserve">Рисунок </w:t>
      </w:r>
      <w:r w:rsidR="002C7206">
        <w:t>П</w:t>
      </w:r>
      <w:r w:rsidR="002C7206">
        <w:rPr>
          <w:noProof/>
        </w:rPr>
        <w:t>3</w:t>
      </w:r>
      <w:r>
        <w:t>.</w:t>
      </w:r>
      <w:r>
        <w:fldChar w:fldCharType="begin"/>
      </w:r>
      <w:r>
        <w:instrText xml:space="preserve"> SEQ Рисунок \* ARABIC \s 1 </w:instrText>
      </w:r>
      <w:r>
        <w:fldChar w:fldCharType="separate"/>
      </w:r>
      <w:r w:rsidR="00475C96">
        <w:rPr>
          <w:noProof/>
        </w:rPr>
        <w:t>12</w:t>
      </w:r>
      <w:r>
        <w:fldChar w:fldCharType="end"/>
      </w:r>
    </w:p>
    <w:p w:rsidR="00850FD5" w:rsidRDefault="00850FD5" w:rsidP="00850FD5">
      <w:pPr>
        <w:keepNext/>
        <w:ind w:left="360"/>
        <w:jc w:val="center"/>
      </w:pPr>
      <w:r>
        <w:rPr>
          <w:noProof/>
          <w:lang w:eastAsia="ru-RU"/>
        </w:rPr>
        <w:lastRenderedPageBreak/>
        <w:drawing>
          <wp:inline distT="0" distB="0" distL="0" distR="0" wp14:anchorId="43506296" wp14:editId="7DE2EEB4">
            <wp:extent cx="4089400" cy="2555801"/>
            <wp:effectExtent l="19050" t="19050" r="25400" b="165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7-05-27-180529.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00431" cy="2562695"/>
                    </a:xfrm>
                    <a:prstGeom prst="rect">
                      <a:avLst/>
                    </a:prstGeom>
                    <a:ln>
                      <a:solidFill>
                        <a:schemeClr val="tx1"/>
                      </a:solidFill>
                    </a:ln>
                  </pic:spPr>
                </pic:pic>
              </a:graphicData>
            </a:graphic>
          </wp:inline>
        </w:drawing>
      </w:r>
    </w:p>
    <w:p w:rsidR="00EA4439" w:rsidRPr="002C7206" w:rsidRDefault="00850FD5" w:rsidP="002C7206">
      <w:pPr>
        <w:pStyle w:val="a3"/>
        <w:ind w:left="360"/>
      </w:pPr>
      <w:r>
        <w:t xml:space="preserve">Рисунок </w:t>
      </w:r>
      <w:r w:rsidR="002C7206">
        <w:t>П</w:t>
      </w:r>
      <w:r w:rsidR="002C7206">
        <w:rPr>
          <w:noProof/>
        </w:rPr>
        <w:t>3</w:t>
      </w:r>
      <w:r>
        <w:t>.</w:t>
      </w:r>
      <w:r>
        <w:fldChar w:fldCharType="begin"/>
      </w:r>
      <w:r>
        <w:instrText xml:space="preserve"> SEQ Рисунок \* ARABIC \s 1 </w:instrText>
      </w:r>
      <w:r>
        <w:fldChar w:fldCharType="separate"/>
      </w:r>
      <w:r w:rsidR="00475C96">
        <w:rPr>
          <w:noProof/>
        </w:rPr>
        <w:t>13</w:t>
      </w:r>
      <w:r>
        <w:fldChar w:fldCharType="end"/>
      </w:r>
      <w:bookmarkEnd w:id="218"/>
      <w:bookmarkEnd w:id="219"/>
      <w:bookmarkEnd w:id="220"/>
      <w:bookmarkEnd w:id="221"/>
      <w:bookmarkEnd w:id="222"/>
      <w:bookmarkEnd w:id="223"/>
      <w:bookmarkEnd w:id="224"/>
      <w:bookmarkEnd w:id="225"/>
    </w:p>
    <w:p w:rsidR="00EA4439" w:rsidRPr="00C478C1" w:rsidRDefault="00EA4439" w:rsidP="00D7053C">
      <w:pPr>
        <w:numPr>
          <w:ilvl w:val="0"/>
          <w:numId w:val="50"/>
        </w:numPr>
        <w:spacing w:after="0"/>
        <w:ind w:right="-10"/>
        <w:rPr>
          <w:rFonts w:eastAsia="MS Mincho"/>
          <w:b/>
          <w:szCs w:val="20"/>
          <w:lang w:eastAsia="ja-JP"/>
        </w:rPr>
      </w:pPr>
      <w:bookmarkStart w:id="226" w:name="_Toc146707146"/>
      <w:bookmarkStart w:id="227" w:name="_Toc220046120"/>
      <w:r w:rsidRPr="00C478C1">
        <w:rPr>
          <w:rFonts w:eastAsia="MS Mincho"/>
          <w:b/>
          <w:szCs w:val="20"/>
          <w:lang w:eastAsia="ja-JP"/>
        </w:rPr>
        <w:t>Входные и выходные данные</w:t>
      </w:r>
      <w:bookmarkEnd w:id="226"/>
      <w:bookmarkEnd w:id="227"/>
    </w:p>
    <w:p w:rsidR="008A5441" w:rsidRPr="00E818F7" w:rsidRDefault="008A5441" w:rsidP="008A5441">
      <w:pPr>
        <w:ind w:right="-10" w:firstLine="709"/>
        <w:rPr>
          <w:szCs w:val="20"/>
        </w:rPr>
      </w:pPr>
      <w:r>
        <w:rPr>
          <w:szCs w:val="20"/>
        </w:rPr>
        <w:t xml:space="preserve">Входными данными являются видео файлы с файловой системы основного устройства, а также пакеты данных сигнала ЭЭГ от гарнитуры </w:t>
      </w:r>
      <w:r>
        <w:rPr>
          <w:szCs w:val="20"/>
          <w:lang w:val="en-US"/>
        </w:rPr>
        <w:t>MUSE</w:t>
      </w:r>
      <w:r>
        <w:rPr>
          <w:szCs w:val="20"/>
        </w:rPr>
        <w:t xml:space="preserve">. </w:t>
      </w:r>
    </w:p>
    <w:p w:rsidR="008A5441" w:rsidRPr="00C478C1" w:rsidRDefault="008A5441" w:rsidP="008A5441">
      <w:pPr>
        <w:ind w:right="-10" w:firstLine="709"/>
        <w:rPr>
          <w:szCs w:val="20"/>
        </w:rPr>
      </w:pPr>
      <w:r w:rsidRPr="00C478C1">
        <w:rPr>
          <w:szCs w:val="20"/>
        </w:rPr>
        <w:t xml:space="preserve">Выходными данными </w:t>
      </w:r>
      <w:r>
        <w:rPr>
          <w:szCs w:val="20"/>
        </w:rPr>
        <w:t>являются графический интерфейс с отображаемыми данными о сеансе, либо видео файл с индикатором психоэмоционального состояния. Кроме того выходными данными может считаться база данных с учетными записями пользователей и содержащимися в ней данными о сеансах использования системы.</w:t>
      </w:r>
    </w:p>
    <w:p w:rsidR="00EA4439" w:rsidRPr="00C478C1" w:rsidRDefault="00EA4439" w:rsidP="00EA4439">
      <w:pPr>
        <w:ind w:firstLine="720"/>
        <w:rPr>
          <w:szCs w:val="20"/>
        </w:rPr>
      </w:pPr>
      <w:r w:rsidRPr="00C478C1">
        <w:rPr>
          <w:rFonts w:eastAsia="MS Mincho"/>
          <w:szCs w:val="20"/>
          <w:lang w:eastAsia="ja-JP"/>
        </w:rPr>
        <w:br w:type="page"/>
      </w:r>
    </w:p>
    <w:p w:rsidR="00EA4439" w:rsidRPr="00C478C1" w:rsidRDefault="00EA4439" w:rsidP="00F514A7">
      <w:pPr>
        <w:pStyle w:val="1"/>
        <w:spacing w:before="0"/>
        <w:jc w:val="right"/>
        <w:rPr>
          <w:szCs w:val="20"/>
        </w:rPr>
      </w:pPr>
      <w:bookmarkStart w:id="228" w:name="_Toc356777184"/>
      <w:bookmarkStart w:id="229" w:name="_Toc252457422"/>
      <w:bookmarkStart w:id="230" w:name="_Toc252458822"/>
      <w:bookmarkStart w:id="231" w:name="_Toc252745270"/>
      <w:bookmarkStart w:id="232" w:name="_Toc252812192"/>
      <w:bookmarkStart w:id="233" w:name="_Toc253044933"/>
      <w:bookmarkStart w:id="234" w:name="_Toc253164986"/>
      <w:bookmarkStart w:id="235" w:name="_Toc253175223"/>
      <w:bookmarkStart w:id="236" w:name="_Toc253323705"/>
      <w:bookmarkStart w:id="237" w:name="_Toc254096363"/>
      <w:bookmarkStart w:id="238" w:name="_Toc483927440"/>
      <w:r w:rsidRPr="00C478C1">
        <w:rPr>
          <w:rFonts w:cs="Times New Roman"/>
          <w:szCs w:val="20"/>
        </w:rPr>
        <w:lastRenderedPageBreak/>
        <w:t xml:space="preserve">ПРИЛОЖЕНИЕ </w:t>
      </w:r>
      <w:bookmarkEnd w:id="228"/>
      <w:r w:rsidR="00C90C71" w:rsidRPr="00F514A7">
        <w:rPr>
          <w:rFonts w:cs="Times New Roman"/>
          <w:szCs w:val="20"/>
        </w:rPr>
        <w:t>4</w:t>
      </w:r>
      <w:bookmarkEnd w:id="238"/>
    </w:p>
    <w:p w:rsidR="002A0AD7" w:rsidRPr="004A4B77" w:rsidRDefault="002A0AD7" w:rsidP="002A0AD7">
      <w:pPr>
        <w:ind w:right="-10"/>
        <w:rPr>
          <w:szCs w:val="20"/>
        </w:rPr>
      </w:pPr>
    </w:p>
    <w:p w:rsidR="002A0AD7" w:rsidRPr="004A4B77" w:rsidRDefault="002A0AD7" w:rsidP="002A0AD7">
      <w:pPr>
        <w:ind w:right="-10"/>
        <w:rPr>
          <w:szCs w:val="20"/>
        </w:rPr>
      </w:pPr>
    </w:p>
    <w:p w:rsidR="002A0AD7" w:rsidRPr="00096FFC" w:rsidRDefault="002A0AD7" w:rsidP="002A0AD7">
      <w:pPr>
        <w:ind w:right="-10"/>
        <w:rPr>
          <w:szCs w:val="20"/>
        </w:rPr>
      </w:pPr>
    </w:p>
    <w:p w:rsidR="002A0AD7" w:rsidRPr="00096FFC" w:rsidRDefault="002A0AD7" w:rsidP="002A0AD7">
      <w:pPr>
        <w:ind w:right="-10"/>
        <w:rPr>
          <w:szCs w:val="20"/>
        </w:rPr>
      </w:pPr>
    </w:p>
    <w:p w:rsidR="002A0AD7" w:rsidRPr="00096FFC" w:rsidRDefault="002A0AD7" w:rsidP="00F514A7">
      <w:pPr>
        <w:jc w:val="center"/>
        <w:rPr>
          <w:bCs/>
          <w:szCs w:val="20"/>
        </w:rPr>
      </w:pPr>
    </w:p>
    <w:p w:rsidR="002A0AD7" w:rsidRPr="00096FFC" w:rsidRDefault="002A0AD7" w:rsidP="00F514A7">
      <w:pPr>
        <w:jc w:val="center"/>
        <w:rPr>
          <w:bCs/>
          <w:szCs w:val="20"/>
        </w:rPr>
      </w:pPr>
    </w:p>
    <w:p w:rsidR="00F514A7" w:rsidRPr="004A4B77" w:rsidRDefault="00F514A7" w:rsidP="00F514A7">
      <w:pPr>
        <w:jc w:val="center"/>
        <w:rPr>
          <w:bCs/>
          <w:szCs w:val="20"/>
        </w:rPr>
      </w:pPr>
      <w:r w:rsidRPr="004A4B77">
        <w:rPr>
          <w:bCs/>
          <w:szCs w:val="20"/>
        </w:rPr>
        <w:t xml:space="preserve">Программное обеспечение системы </w:t>
      </w:r>
    </w:p>
    <w:p w:rsidR="00F514A7" w:rsidRPr="004A4B77" w:rsidRDefault="00F514A7" w:rsidP="00F514A7">
      <w:pPr>
        <w:jc w:val="center"/>
        <w:rPr>
          <w:bCs/>
          <w:szCs w:val="20"/>
        </w:rPr>
      </w:pPr>
      <w:r w:rsidRPr="004A4B77">
        <w:rPr>
          <w:bCs/>
          <w:szCs w:val="20"/>
        </w:rPr>
        <w:t xml:space="preserve">для определения психоэмоционального состояния по данным ЭЭГ </w:t>
      </w:r>
    </w:p>
    <w:p w:rsidR="00EA4439" w:rsidRPr="00096FFC" w:rsidRDefault="00F514A7" w:rsidP="00EA4439">
      <w:pPr>
        <w:jc w:val="center"/>
        <w:rPr>
          <w:bCs/>
          <w:szCs w:val="20"/>
        </w:rPr>
      </w:pPr>
      <w:r w:rsidRPr="004A4B77">
        <w:rPr>
          <w:bCs/>
          <w:szCs w:val="20"/>
        </w:rPr>
        <w:t>с применением биологической обратной связи</w:t>
      </w:r>
    </w:p>
    <w:p w:rsidR="00DA0FF1" w:rsidRPr="00096FFC" w:rsidRDefault="00DA0FF1" w:rsidP="00EA4439">
      <w:pPr>
        <w:jc w:val="center"/>
        <w:rPr>
          <w:szCs w:val="20"/>
        </w:rPr>
      </w:pPr>
    </w:p>
    <w:p w:rsidR="00EA4439" w:rsidRPr="00393720" w:rsidRDefault="00EA4439" w:rsidP="00393720">
      <w:pPr>
        <w:jc w:val="center"/>
        <w:rPr>
          <w:b/>
        </w:rPr>
      </w:pPr>
      <w:bookmarkStart w:id="239" w:name="_Toc356777185"/>
      <w:r w:rsidRPr="00393720">
        <w:rPr>
          <w:b/>
        </w:rPr>
        <w:t>ПРОГРАММА И МЕТОДИКА ИСПЫТАНИЙ</w:t>
      </w:r>
      <w:bookmarkEnd w:id="239"/>
    </w:p>
    <w:p w:rsidR="00F514A7" w:rsidRPr="008F0FB8" w:rsidRDefault="00EA4439" w:rsidP="00EA4439">
      <w:pPr>
        <w:jc w:val="center"/>
        <w:rPr>
          <w:szCs w:val="20"/>
        </w:rPr>
      </w:pPr>
      <w:r w:rsidRPr="008F0FB8">
        <w:rPr>
          <w:szCs w:val="20"/>
        </w:rPr>
        <w:t>(</w:t>
      </w:r>
      <w:r w:rsidR="00A128C9">
        <w:rPr>
          <w:szCs w:val="20"/>
        </w:rPr>
        <w:t>Р.П.35</w:t>
      </w:r>
      <w:r w:rsidR="00A128C9" w:rsidRPr="004F4FA7">
        <w:rPr>
          <w:szCs w:val="20"/>
        </w:rPr>
        <w:t>1</w:t>
      </w:r>
      <w:r w:rsidR="00A128C9">
        <w:rPr>
          <w:szCs w:val="20"/>
        </w:rPr>
        <w:t>26-01</w:t>
      </w:r>
      <w:r w:rsidR="008F0FB8" w:rsidRPr="008F0FB8">
        <w:rPr>
          <w:szCs w:val="20"/>
        </w:rPr>
        <w:t>.51</w:t>
      </w:r>
      <w:r w:rsidR="00437D4E">
        <w:rPr>
          <w:szCs w:val="28"/>
        </w:rPr>
        <w:t>.01</w:t>
      </w:r>
      <w:r w:rsidRPr="008F0FB8">
        <w:rPr>
          <w:szCs w:val="20"/>
        </w:rPr>
        <w:t>)</w:t>
      </w:r>
      <w:bookmarkEnd w:id="229"/>
      <w:bookmarkEnd w:id="230"/>
      <w:bookmarkEnd w:id="231"/>
      <w:bookmarkEnd w:id="232"/>
      <w:bookmarkEnd w:id="233"/>
      <w:bookmarkEnd w:id="234"/>
      <w:bookmarkEnd w:id="235"/>
      <w:bookmarkEnd w:id="236"/>
      <w:bookmarkEnd w:id="237"/>
    </w:p>
    <w:p w:rsidR="002A0AD7" w:rsidRPr="00096FFC" w:rsidRDefault="002A0AD7" w:rsidP="00EA4439">
      <w:pPr>
        <w:jc w:val="center"/>
        <w:rPr>
          <w:szCs w:val="20"/>
        </w:rPr>
      </w:pPr>
    </w:p>
    <w:p w:rsidR="00F514A7" w:rsidRPr="002B1FF1" w:rsidRDefault="00F514A7" w:rsidP="00EA4439">
      <w:pPr>
        <w:jc w:val="center"/>
        <w:rPr>
          <w:bCs/>
          <w:szCs w:val="20"/>
        </w:rPr>
      </w:pPr>
      <w:r w:rsidRPr="00C478C1">
        <w:rPr>
          <w:bCs/>
          <w:szCs w:val="20"/>
        </w:rPr>
        <w:t xml:space="preserve"> </w:t>
      </w:r>
      <w:r w:rsidR="00EA4439" w:rsidRPr="00C478C1">
        <w:rPr>
          <w:bCs/>
          <w:szCs w:val="20"/>
        </w:rPr>
        <w:t xml:space="preserve">Листов </w:t>
      </w:r>
      <w:r w:rsidR="008B7A28" w:rsidRPr="008B7A28">
        <w:rPr>
          <w:bCs/>
          <w:szCs w:val="20"/>
        </w:rPr>
        <w:t>1</w:t>
      </w:r>
      <w:r w:rsidR="008B7A28" w:rsidRPr="002B1FF1">
        <w:rPr>
          <w:bCs/>
          <w:szCs w:val="20"/>
        </w:rPr>
        <w:t>1</w:t>
      </w:r>
    </w:p>
    <w:p w:rsidR="002A0AD7" w:rsidRPr="00096FFC" w:rsidRDefault="002A0AD7" w:rsidP="00EA4439">
      <w:pPr>
        <w:jc w:val="center"/>
        <w:rPr>
          <w:bCs/>
          <w:szCs w:val="20"/>
        </w:rPr>
      </w:pPr>
    </w:p>
    <w:p w:rsidR="00DA0FF1" w:rsidRPr="00096FFC" w:rsidRDefault="00DA0FF1" w:rsidP="00EA4439">
      <w:pPr>
        <w:jc w:val="center"/>
        <w:rPr>
          <w:bCs/>
          <w:szCs w:val="20"/>
        </w:rPr>
      </w:pPr>
    </w:p>
    <w:p w:rsidR="00EA4439" w:rsidRPr="00C478C1" w:rsidRDefault="00EA4439" w:rsidP="00EA4439">
      <w:pPr>
        <w:jc w:val="center"/>
        <w:rPr>
          <w:bCs/>
          <w:szCs w:val="20"/>
        </w:rPr>
      </w:pPr>
      <w:r w:rsidRPr="00C478C1">
        <w:rPr>
          <w:bCs/>
          <w:szCs w:val="20"/>
        </w:rPr>
        <w:t>Санкт-Петербург</w:t>
      </w:r>
    </w:p>
    <w:p w:rsidR="00EA4439" w:rsidRPr="00C478C1" w:rsidRDefault="00916352" w:rsidP="00EA4439">
      <w:pPr>
        <w:jc w:val="center"/>
        <w:rPr>
          <w:b/>
          <w:bCs/>
          <w:szCs w:val="20"/>
        </w:rPr>
      </w:pPr>
      <w:r>
        <w:rPr>
          <w:szCs w:val="20"/>
        </w:rPr>
        <w:t>2017</w:t>
      </w:r>
      <w:r w:rsidR="00EA4439" w:rsidRPr="00C478C1">
        <w:rPr>
          <w:b/>
          <w:bCs/>
          <w:szCs w:val="20"/>
        </w:rPr>
        <w:br w:type="page"/>
      </w:r>
    </w:p>
    <w:p w:rsidR="00EA4439" w:rsidRPr="00C478C1" w:rsidRDefault="00EA4439" w:rsidP="00EA4439">
      <w:pPr>
        <w:jc w:val="center"/>
        <w:rPr>
          <w:b/>
          <w:bCs/>
          <w:szCs w:val="20"/>
        </w:rPr>
      </w:pPr>
      <w:r w:rsidRPr="00C478C1">
        <w:rPr>
          <w:b/>
          <w:bCs/>
          <w:szCs w:val="20"/>
        </w:rPr>
        <w:lastRenderedPageBreak/>
        <w:t>АННОТАЦИЯ</w:t>
      </w:r>
    </w:p>
    <w:p w:rsidR="00EA4439" w:rsidRPr="00C478C1" w:rsidRDefault="00645BDC" w:rsidP="00645BDC">
      <w:pPr>
        <w:rPr>
          <w:szCs w:val="20"/>
        </w:rPr>
      </w:pPr>
      <w:r>
        <w:rPr>
          <w:szCs w:val="20"/>
        </w:rPr>
        <w:tab/>
      </w:r>
      <w:r w:rsidR="00EA4439" w:rsidRPr="00C478C1">
        <w:rPr>
          <w:szCs w:val="20"/>
        </w:rPr>
        <w:t xml:space="preserve">В данном документе представлена программа и методика испытаний на </w:t>
      </w:r>
      <w:r>
        <w:rPr>
          <w:bCs/>
          <w:szCs w:val="20"/>
        </w:rPr>
        <w:t>п</w:t>
      </w:r>
      <w:r w:rsidRPr="004A4B77">
        <w:rPr>
          <w:bCs/>
          <w:szCs w:val="20"/>
        </w:rPr>
        <w:t>рограммное обеспечение системы для определения психоэмоционального состояния по данным ЭЭГ с применением биологической обратной связи</w:t>
      </w:r>
      <w:r w:rsidR="00EA4439" w:rsidRPr="00C478C1">
        <w:rPr>
          <w:szCs w:val="20"/>
        </w:rPr>
        <w:t>. Приведены основные требования к программному изделию и программной документации, а также описаны средства и порядок проведения испытаний.</w:t>
      </w:r>
    </w:p>
    <w:p w:rsidR="00EA4439" w:rsidRPr="00C478C1" w:rsidRDefault="00EA4439" w:rsidP="00D7053C">
      <w:pPr>
        <w:numPr>
          <w:ilvl w:val="0"/>
          <w:numId w:val="41"/>
        </w:numPr>
        <w:spacing w:after="0"/>
        <w:ind w:left="0" w:firstLine="709"/>
        <w:jc w:val="left"/>
        <w:rPr>
          <w:rFonts w:eastAsia="MS Mincho"/>
          <w:b/>
          <w:bCs/>
          <w:szCs w:val="20"/>
          <w:lang w:eastAsia="ja-JP"/>
        </w:rPr>
      </w:pPr>
      <w:r w:rsidRPr="00C478C1">
        <w:rPr>
          <w:color w:val="3366FF"/>
          <w:szCs w:val="20"/>
        </w:rPr>
        <w:br w:type="page"/>
      </w:r>
      <w:bookmarkStart w:id="240" w:name="_Toc157391720"/>
      <w:bookmarkStart w:id="241" w:name="_Toc220130267"/>
      <w:r w:rsidRPr="00C478C1">
        <w:rPr>
          <w:rFonts w:eastAsia="MS Mincho"/>
          <w:b/>
          <w:bCs/>
          <w:szCs w:val="20"/>
          <w:lang w:eastAsia="ja-JP"/>
        </w:rPr>
        <w:lastRenderedPageBreak/>
        <w:t>Объект испытаний</w:t>
      </w:r>
      <w:bookmarkEnd w:id="240"/>
      <w:bookmarkEnd w:id="241"/>
    </w:p>
    <w:p w:rsidR="00EA4439" w:rsidRPr="00C478C1" w:rsidRDefault="00EA4439" w:rsidP="00D7053C">
      <w:pPr>
        <w:pStyle w:val="ab"/>
        <w:numPr>
          <w:ilvl w:val="1"/>
          <w:numId w:val="41"/>
        </w:numPr>
        <w:tabs>
          <w:tab w:val="num" w:pos="1418"/>
          <w:tab w:val="num" w:pos="1701"/>
        </w:tabs>
        <w:spacing w:after="0"/>
        <w:ind w:left="0" w:firstLine="709"/>
        <w:rPr>
          <w:b/>
          <w:bCs/>
          <w:szCs w:val="20"/>
        </w:rPr>
      </w:pPr>
      <w:bookmarkStart w:id="242" w:name="_Toc157391721"/>
      <w:bookmarkStart w:id="243" w:name="_Toc220130268"/>
      <w:r w:rsidRPr="00C478C1">
        <w:rPr>
          <w:rFonts w:eastAsia="MS Mincho"/>
          <w:b/>
          <w:bCs/>
          <w:szCs w:val="20"/>
          <w:lang w:eastAsia="ja-JP"/>
        </w:rPr>
        <w:t>Наименование программы</w:t>
      </w:r>
      <w:bookmarkEnd w:id="242"/>
      <w:bookmarkEnd w:id="243"/>
    </w:p>
    <w:p w:rsidR="00EA4439" w:rsidRPr="00C478C1" w:rsidRDefault="00742A40" w:rsidP="0061455C">
      <w:pPr>
        <w:rPr>
          <w:szCs w:val="20"/>
        </w:rPr>
      </w:pPr>
      <w:r>
        <w:rPr>
          <w:szCs w:val="20"/>
        </w:rPr>
        <w:tab/>
      </w:r>
      <w:r w:rsidR="00EA4439" w:rsidRPr="00C478C1">
        <w:rPr>
          <w:szCs w:val="20"/>
        </w:rPr>
        <w:t>Наименование – «</w:t>
      </w:r>
      <w:r w:rsidR="0061455C" w:rsidRPr="004A4B77">
        <w:rPr>
          <w:bCs/>
          <w:szCs w:val="20"/>
        </w:rPr>
        <w:t>Программное обеспечение системы для определения психоэмоционального состояния по данным ЭЭГ с применением биологической обратной связи</w:t>
      </w:r>
      <w:r w:rsidR="00EA4439" w:rsidRPr="00C478C1">
        <w:rPr>
          <w:szCs w:val="20"/>
        </w:rPr>
        <w:t>».</w:t>
      </w:r>
    </w:p>
    <w:p w:rsidR="00EA4439" w:rsidRPr="00C478C1" w:rsidRDefault="00EA4439" w:rsidP="00D7053C">
      <w:pPr>
        <w:pStyle w:val="ab"/>
        <w:numPr>
          <w:ilvl w:val="1"/>
          <w:numId w:val="41"/>
        </w:numPr>
        <w:tabs>
          <w:tab w:val="num" w:pos="1418"/>
          <w:tab w:val="num" w:pos="1701"/>
        </w:tabs>
        <w:spacing w:after="0"/>
        <w:ind w:left="0" w:firstLine="709"/>
        <w:rPr>
          <w:rFonts w:eastAsia="MS Mincho"/>
          <w:b/>
          <w:bCs/>
          <w:szCs w:val="20"/>
          <w:lang w:eastAsia="ja-JP"/>
        </w:rPr>
      </w:pPr>
      <w:bookmarkStart w:id="244" w:name="_Toc157391722"/>
      <w:bookmarkStart w:id="245" w:name="_Toc220130269"/>
      <w:r w:rsidRPr="00C478C1">
        <w:rPr>
          <w:rFonts w:eastAsia="MS Mincho"/>
          <w:b/>
          <w:bCs/>
          <w:szCs w:val="20"/>
          <w:lang w:eastAsia="ja-JP"/>
        </w:rPr>
        <w:t>Область применения</w:t>
      </w:r>
      <w:bookmarkEnd w:id="244"/>
      <w:bookmarkEnd w:id="245"/>
    </w:p>
    <w:p w:rsidR="00DC6707" w:rsidRPr="00DC6707" w:rsidRDefault="00DC6707" w:rsidP="00DC6707">
      <w:pPr>
        <w:pStyle w:val="ab"/>
        <w:ind w:left="0" w:right="-10"/>
        <w:rPr>
          <w:szCs w:val="20"/>
        </w:rPr>
      </w:pPr>
      <w:bookmarkStart w:id="246" w:name="_Toc157391723"/>
      <w:bookmarkStart w:id="247" w:name="_Toc220130270"/>
      <w:r>
        <w:rPr>
          <w:szCs w:val="20"/>
        </w:rPr>
        <w:tab/>
      </w:r>
      <w:r w:rsidRPr="00DC6707">
        <w:rPr>
          <w:szCs w:val="20"/>
        </w:rPr>
        <w:t>Программа предполагается к использованию в стоматологических клиниках для обучению пользователей контролю за психоэмоциональным состоянием посредством биологической обратной связи.</w:t>
      </w:r>
    </w:p>
    <w:p w:rsidR="00EA4439" w:rsidRPr="00C478C1" w:rsidRDefault="00EA4439" w:rsidP="00D7053C">
      <w:pPr>
        <w:pStyle w:val="ab"/>
        <w:numPr>
          <w:ilvl w:val="1"/>
          <w:numId w:val="41"/>
        </w:numPr>
        <w:tabs>
          <w:tab w:val="num" w:pos="1418"/>
          <w:tab w:val="num" w:pos="1701"/>
        </w:tabs>
        <w:spacing w:after="0"/>
        <w:ind w:left="0" w:firstLine="709"/>
        <w:rPr>
          <w:rFonts w:eastAsia="MS Mincho"/>
          <w:b/>
          <w:bCs/>
          <w:szCs w:val="20"/>
          <w:lang w:eastAsia="ja-JP"/>
        </w:rPr>
      </w:pPr>
      <w:r w:rsidRPr="00C478C1">
        <w:rPr>
          <w:rFonts w:eastAsia="MS Mincho"/>
          <w:b/>
          <w:bCs/>
          <w:szCs w:val="20"/>
          <w:lang w:eastAsia="ja-JP"/>
        </w:rPr>
        <w:t>Обозначение программы</w:t>
      </w:r>
      <w:bookmarkEnd w:id="246"/>
      <w:bookmarkEnd w:id="247"/>
    </w:p>
    <w:p w:rsidR="00EA4439" w:rsidRPr="00C478C1" w:rsidRDefault="00A80061" w:rsidP="00A80061">
      <w:pPr>
        <w:rPr>
          <w:szCs w:val="20"/>
        </w:rPr>
      </w:pPr>
      <w:r>
        <w:rPr>
          <w:szCs w:val="20"/>
        </w:rPr>
        <w:tab/>
      </w:r>
      <w:r w:rsidR="00EA4439" w:rsidRPr="00C478C1">
        <w:rPr>
          <w:szCs w:val="20"/>
        </w:rPr>
        <w:t>Наименование темы разработки – «</w:t>
      </w:r>
      <w:r w:rsidRPr="004A4B77">
        <w:rPr>
          <w:bCs/>
          <w:szCs w:val="20"/>
        </w:rPr>
        <w:t>Программное обеспечение системы для определения психоэмоционального состояния по данным ЭЭГ с применением биологической обратной связи</w:t>
      </w:r>
      <w:r w:rsidR="00EA4439" w:rsidRPr="00C478C1">
        <w:rPr>
          <w:szCs w:val="20"/>
        </w:rPr>
        <w:t>».</w:t>
      </w:r>
    </w:p>
    <w:p w:rsidR="00EA4439" w:rsidRPr="00C478C1" w:rsidRDefault="00EA4439" w:rsidP="00D7053C">
      <w:pPr>
        <w:numPr>
          <w:ilvl w:val="0"/>
          <w:numId w:val="41"/>
        </w:numPr>
        <w:spacing w:after="0"/>
        <w:ind w:left="0" w:firstLine="709"/>
        <w:jc w:val="left"/>
        <w:rPr>
          <w:rFonts w:eastAsia="MS Mincho"/>
          <w:b/>
          <w:bCs/>
          <w:szCs w:val="20"/>
          <w:lang w:eastAsia="ja-JP"/>
        </w:rPr>
      </w:pPr>
      <w:bookmarkStart w:id="248" w:name="_Toc157391724"/>
      <w:bookmarkStart w:id="249" w:name="_Toc220130271"/>
      <w:r w:rsidRPr="00C478C1">
        <w:rPr>
          <w:rFonts w:eastAsia="MS Mincho"/>
          <w:b/>
          <w:bCs/>
          <w:szCs w:val="20"/>
          <w:lang w:eastAsia="ja-JP"/>
        </w:rPr>
        <w:t>Цель испытаний</w:t>
      </w:r>
      <w:bookmarkEnd w:id="248"/>
      <w:bookmarkEnd w:id="249"/>
    </w:p>
    <w:p w:rsidR="00EA4439" w:rsidRPr="00C478C1" w:rsidRDefault="00EA4439" w:rsidP="00EA4439">
      <w:pPr>
        <w:ind w:firstLine="720"/>
        <w:rPr>
          <w:szCs w:val="20"/>
        </w:rPr>
      </w:pPr>
      <w:r w:rsidRPr="00C478C1">
        <w:rPr>
          <w:szCs w:val="20"/>
        </w:rPr>
        <w:t>Цель проведения испытаний – проверка соответствия характеристик разработанной программы (программного изделия) функциональным и отдельным иным видам требований, изложенных в документе «Техническое задание».</w:t>
      </w:r>
    </w:p>
    <w:p w:rsidR="00EA4439" w:rsidRPr="00C478C1" w:rsidRDefault="00EA4439" w:rsidP="00D7053C">
      <w:pPr>
        <w:numPr>
          <w:ilvl w:val="0"/>
          <w:numId w:val="41"/>
        </w:numPr>
        <w:spacing w:after="0"/>
        <w:ind w:left="0" w:firstLine="709"/>
        <w:jc w:val="left"/>
        <w:rPr>
          <w:rFonts w:eastAsia="MS Mincho"/>
          <w:b/>
          <w:bCs/>
          <w:szCs w:val="20"/>
          <w:lang w:eastAsia="ja-JP"/>
        </w:rPr>
      </w:pPr>
      <w:bookmarkStart w:id="250" w:name="_Toc157391725"/>
      <w:bookmarkStart w:id="251" w:name="_Toc220130272"/>
      <w:r w:rsidRPr="00C478C1">
        <w:rPr>
          <w:rFonts w:eastAsia="MS Mincho"/>
          <w:b/>
          <w:bCs/>
          <w:szCs w:val="20"/>
          <w:lang w:eastAsia="ja-JP"/>
        </w:rPr>
        <w:t>Требования к программе</w:t>
      </w:r>
      <w:bookmarkEnd w:id="250"/>
      <w:bookmarkEnd w:id="251"/>
    </w:p>
    <w:p w:rsidR="00EA4439" w:rsidRPr="00C478C1" w:rsidRDefault="00EA4439" w:rsidP="00D7053C">
      <w:pPr>
        <w:pStyle w:val="ab"/>
        <w:numPr>
          <w:ilvl w:val="1"/>
          <w:numId w:val="41"/>
        </w:numPr>
        <w:tabs>
          <w:tab w:val="num" w:pos="1418"/>
          <w:tab w:val="num" w:pos="1701"/>
        </w:tabs>
        <w:spacing w:after="0"/>
        <w:ind w:left="0" w:firstLine="709"/>
        <w:rPr>
          <w:rFonts w:eastAsia="MS Mincho"/>
          <w:b/>
          <w:bCs/>
          <w:szCs w:val="20"/>
          <w:lang w:eastAsia="ja-JP"/>
        </w:rPr>
      </w:pPr>
      <w:bookmarkStart w:id="252" w:name="_Toc157391726"/>
      <w:bookmarkStart w:id="253" w:name="_Toc220130273"/>
      <w:r w:rsidRPr="00C478C1">
        <w:rPr>
          <w:rFonts w:eastAsia="MS Mincho"/>
          <w:b/>
          <w:bCs/>
          <w:szCs w:val="20"/>
          <w:lang w:eastAsia="ja-JP"/>
        </w:rPr>
        <w:t>Требования к функциональным характеристикам</w:t>
      </w:r>
      <w:bookmarkEnd w:id="252"/>
      <w:bookmarkEnd w:id="253"/>
    </w:p>
    <w:p w:rsidR="001C295C" w:rsidRDefault="001C295C" w:rsidP="001C295C">
      <w:pPr>
        <w:ind w:right="-10" w:firstLine="709"/>
        <w:rPr>
          <w:szCs w:val="20"/>
        </w:rPr>
      </w:pPr>
      <w:bookmarkStart w:id="254" w:name="_Toc157391730"/>
      <w:bookmarkStart w:id="255" w:name="_Toc220130277"/>
      <w:r>
        <w:rPr>
          <w:szCs w:val="20"/>
        </w:rPr>
        <w:t>Программное обеспечение должно</w:t>
      </w:r>
      <w:r w:rsidRPr="00C478C1">
        <w:rPr>
          <w:szCs w:val="20"/>
        </w:rPr>
        <w:t xml:space="preserve"> обеспечивать возможность выполнения перечисленных ниже функций:</w:t>
      </w:r>
    </w:p>
    <w:p w:rsidR="001C295C" w:rsidRDefault="001C295C" w:rsidP="001C295C">
      <w:pPr>
        <w:pStyle w:val="ab"/>
        <w:numPr>
          <w:ilvl w:val="0"/>
          <w:numId w:val="52"/>
        </w:numPr>
        <w:ind w:right="-10"/>
        <w:rPr>
          <w:szCs w:val="20"/>
        </w:rPr>
      </w:pPr>
      <w:r>
        <w:rPr>
          <w:szCs w:val="20"/>
        </w:rPr>
        <w:t>Программное соединение компонентов системы</w:t>
      </w:r>
      <w:r w:rsidRPr="007A431E">
        <w:rPr>
          <w:szCs w:val="20"/>
        </w:rPr>
        <w:t xml:space="preserve"> (</w:t>
      </w:r>
      <w:r>
        <w:rPr>
          <w:szCs w:val="20"/>
        </w:rPr>
        <w:t xml:space="preserve">устройств на ОС </w:t>
      </w:r>
      <w:r>
        <w:rPr>
          <w:szCs w:val="20"/>
          <w:lang w:val="en-US"/>
        </w:rPr>
        <w:t>Android</w:t>
      </w:r>
      <w:r w:rsidRPr="007A431E">
        <w:rPr>
          <w:szCs w:val="20"/>
        </w:rPr>
        <w:t>)</w:t>
      </w:r>
      <w:r>
        <w:rPr>
          <w:szCs w:val="20"/>
        </w:rPr>
        <w:t xml:space="preserve"> по каналу связи </w:t>
      </w:r>
      <w:r>
        <w:rPr>
          <w:szCs w:val="20"/>
          <w:lang w:val="en-US"/>
        </w:rPr>
        <w:t>Bluetooth</w:t>
      </w:r>
      <w:r>
        <w:rPr>
          <w:szCs w:val="20"/>
        </w:rPr>
        <w:t>;</w:t>
      </w:r>
    </w:p>
    <w:p w:rsidR="001C295C" w:rsidRPr="007A431E" w:rsidRDefault="001C295C" w:rsidP="001C295C">
      <w:pPr>
        <w:pStyle w:val="ab"/>
        <w:numPr>
          <w:ilvl w:val="0"/>
          <w:numId w:val="52"/>
        </w:numPr>
        <w:ind w:right="-10"/>
        <w:rPr>
          <w:szCs w:val="20"/>
        </w:rPr>
      </w:pPr>
      <w:r>
        <w:rPr>
          <w:szCs w:val="20"/>
        </w:rPr>
        <w:t xml:space="preserve">Воспроизведение видео файлов с файловой системы основного устройства на ОС </w:t>
      </w:r>
      <w:r>
        <w:rPr>
          <w:szCs w:val="20"/>
          <w:lang w:val="en-US"/>
        </w:rPr>
        <w:t>Android</w:t>
      </w:r>
      <w:r w:rsidRPr="007A431E">
        <w:rPr>
          <w:szCs w:val="20"/>
        </w:rPr>
        <w:t>;</w:t>
      </w:r>
    </w:p>
    <w:p w:rsidR="001C295C" w:rsidRDefault="001C295C" w:rsidP="001C295C">
      <w:pPr>
        <w:pStyle w:val="ab"/>
        <w:numPr>
          <w:ilvl w:val="0"/>
          <w:numId w:val="52"/>
        </w:numPr>
        <w:ind w:right="-10"/>
        <w:rPr>
          <w:szCs w:val="20"/>
        </w:rPr>
      </w:pPr>
      <w:r>
        <w:rPr>
          <w:szCs w:val="20"/>
        </w:rPr>
        <w:lastRenderedPageBreak/>
        <w:t xml:space="preserve">Обработка пакетов данных о сигнале ЭЭГ, поступающем от гарнитуры </w:t>
      </w:r>
      <w:r>
        <w:rPr>
          <w:szCs w:val="20"/>
          <w:lang w:val="en-US"/>
        </w:rPr>
        <w:t>MUSE</w:t>
      </w:r>
      <w:r>
        <w:rPr>
          <w:szCs w:val="20"/>
        </w:rPr>
        <w:t>;</w:t>
      </w:r>
    </w:p>
    <w:p w:rsidR="001C295C" w:rsidRDefault="001C295C" w:rsidP="001C295C">
      <w:pPr>
        <w:pStyle w:val="ab"/>
        <w:numPr>
          <w:ilvl w:val="0"/>
          <w:numId w:val="52"/>
        </w:numPr>
        <w:ind w:right="-10"/>
        <w:rPr>
          <w:szCs w:val="20"/>
        </w:rPr>
      </w:pPr>
      <w:r>
        <w:rPr>
          <w:szCs w:val="20"/>
        </w:rPr>
        <w:t>Определение психоэмоционального состояния на основании данных ЭЭГ;</w:t>
      </w:r>
    </w:p>
    <w:p w:rsidR="001C295C" w:rsidRDefault="001C295C" w:rsidP="001C295C">
      <w:pPr>
        <w:pStyle w:val="ab"/>
        <w:numPr>
          <w:ilvl w:val="0"/>
          <w:numId w:val="52"/>
        </w:numPr>
        <w:ind w:right="-10"/>
        <w:rPr>
          <w:szCs w:val="20"/>
        </w:rPr>
      </w:pPr>
      <w:r>
        <w:rPr>
          <w:szCs w:val="20"/>
        </w:rPr>
        <w:t>Вывод на экран основного устройства индикатора психоэмоционального состояния;</w:t>
      </w:r>
    </w:p>
    <w:p w:rsidR="001C295C" w:rsidRDefault="001C295C" w:rsidP="001C295C">
      <w:pPr>
        <w:pStyle w:val="ab"/>
        <w:numPr>
          <w:ilvl w:val="0"/>
          <w:numId w:val="52"/>
        </w:numPr>
        <w:ind w:right="-10"/>
        <w:rPr>
          <w:szCs w:val="20"/>
        </w:rPr>
      </w:pPr>
      <w:r>
        <w:rPr>
          <w:szCs w:val="20"/>
        </w:rPr>
        <w:t>Отслеживание изменения психоэмоционального состояния и отображение советов по снижению тревоги при возникновении соответствующего психоэмоционального состояния;</w:t>
      </w:r>
    </w:p>
    <w:p w:rsidR="001C295C" w:rsidRPr="007A431E" w:rsidRDefault="001C295C" w:rsidP="001C295C">
      <w:pPr>
        <w:pStyle w:val="ab"/>
        <w:numPr>
          <w:ilvl w:val="0"/>
          <w:numId w:val="52"/>
        </w:numPr>
        <w:ind w:right="-10"/>
        <w:rPr>
          <w:szCs w:val="20"/>
        </w:rPr>
      </w:pPr>
      <w:r>
        <w:rPr>
          <w:szCs w:val="20"/>
        </w:rPr>
        <w:t xml:space="preserve">Обмен данными между основным и администрирующим устройством по каналу </w:t>
      </w:r>
      <w:r>
        <w:rPr>
          <w:szCs w:val="20"/>
          <w:lang w:val="en-US"/>
        </w:rPr>
        <w:t>Bluetooth</w:t>
      </w:r>
      <w:r w:rsidRPr="007A431E">
        <w:rPr>
          <w:szCs w:val="20"/>
        </w:rPr>
        <w:t>;</w:t>
      </w:r>
    </w:p>
    <w:p w:rsidR="001C295C" w:rsidRDefault="001C295C" w:rsidP="001C295C">
      <w:pPr>
        <w:pStyle w:val="ab"/>
        <w:numPr>
          <w:ilvl w:val="0"/>
          <w:numId w:val="52"/>
        </w:numPr>
        <w:ind w:right="-10"/>
        <w:rPr>
          <w:szCs w:val="20"/>
        </w:rPr>
      </w:pPr>
      <w:r>
        <w:rPr>
          <w:szCs w:val="20"/>
        </w:rPr>
        <w:t>Отображение данных, полученных с основного устройства на экране администрирующего устройства;</w:t>
      </w:r>
    </w:p>
    <w:p w:rsidR="001C295C" w:rsidRDefault="001C295C" w:rsidP="001C295C">
      <w:pPr>
        <w:pStyle w:val="ab"/>
        <w:numPr>
          <w:ilvl w:val="0"/>
          <w:numId w:val="52"/>
        </w:numPr>
        <w:ind w:right="-10"/>
        <w:rPr>
          <w:szCs w:val="20"/>
        </w:rPr>
      </w:pPr>
      <w:r>
        <w:rPr>
          <w:szCs w:val="20"/>
        </w:rPr>
        <w:t>Обработка и выполнение команд от администрирующего устройства основным устройством:</w:t>
      </w:r>
    </w:p>
    <w:p w:rsidR="001C295C" w:rsidRDefault="001C295C" w:rsidP="001C295C">
      <w:pPr>
        <w:pStyle w:val="ab"/>
        <w:numPr>
          <w:ilvl w:val="1"/>
          <w:numId w:val="52"/>
        </w:numPr>
        <w:ind w:right="-10"/>
        <w:rPr>
          <w:szCs w:val="20"/>
        </w:rPr>
      </w:pPr>
      <w:r>
        <w:rPr>
          <w:szCs w:val="20"/>
        </w:rPr>
        <w:t>Приостановка/воспроизведение текущего видео файла,</w:t>
      </w:r>
    </w:p>
    <w:p w:rsidR="001C295C" w:rsidRDefault="001C295C" w:rsidP="001C295C">
      <w:pPr>
        <w:pStyle w:val="ab"/>
        <w:numPr>
          <w:ilvl w:val="1"/>
          <w:numId w:val="52"/>
        </w:numPr>
        <w:ind w:right="-10"/>
        <w:rPr>
          <w:szCs w:val="20"/>
        </w:rPr>
      </w:pPr>
      <w:r>
        <w:rPr>
          <w:szCs w:val="20"/>
        </w:rPr>
        <w:t>Переключение на следующий/предыдущий видео файл,</w:t>
      </w:r>
    </w:p>
    <w:p w:rsidR="001C295C" w:rsidRDefault="001C295C" w:rsidP="001C295C">
      <w:pPr>
        <w:pStyle w:val="ab"/>
        <w:numPr>
          <w:ilvl w:val="1"/>
          <w:numId w:val="52"/>
        </w:numPr>
        <w:ind w:right="-10"/>
        <w:rPr>
          <w:szCs w:val="20"/>
        </w:rPr>
      </w:pPr>
      <w:r>
        <w:rPr>
          <w:szCs w:val="20"/>
        </w:rPr>
        <w:t>Получение списка доступных видео файлов,</w:t>
      </w:r>
    </w:p>
    <w:p w:rsidR="001C295C" w:rsidRDefault="001C295C" w:rsidP="001C295C">
      <w:pPr>
        <w:pStyle w:val="ab"/>
        <w:numPr>
          <w:ilvl w:val="1"/>
          <w:numId w:val="52"/>
        </w:numPr>
        <w:ind w:right="-10"/>
        <w:rPr>
          <w:szCs w:val="20"/>
        </w:rPr>
      </w:pPr>
      <w:r>
        <w:rPr>
          <w:szCs w:val="20"/>
        </w:rPr>
        <w:t>Воспроизведение выбранного из списка доступных видео файлов,</w:t>
      </w:r>
    </w:p>
    <w:p w:rsidR="001C295C" w:rsidRDefault="001C295C" w:rsidP="001C295C">
      <w:pPr>
        <w:pStyle w:val="ab"/>
        <w:numPr>
          <w:ilvl w:val="0"/>
          <w:numId w:val="52"/>
        </w:numPr>
        <w:ind w:right="-10"/>
        <w:rPr>
          <w:szCs w:val="20"/>
        </w:rPr>
      </w:pPr>
      <w:r>
        <w:rPr>
          <w:szCs w:val="20"/>
        </w:rPr>
        <w:t>Хранение данных об учетных записях пользователей и проводимых сеансах</w:t>
      </w:r>
    </w:p>
    <w:p w:rsidR="001C295C" w:rsidRPr="00C104AB" w:rsidRDefault="001C295C" w:rsidP="00C104AB">
      <w:pPr>
        <w:pStyle w:val="ab"/>
        <w:numPr>
          <w:ilvl w:val="2"/>
          <w:numId w:val="10"/>
        </w:numPr>
        <w:spacing w:after="0"/>
        <w:ind w:right="-10"/>
        <w:rPr>
          <w:b/>
          <w:szCs w:val="20"/>
        </w:rPr>
      </w:pPr>
      <w:r w:rsidRPr="00C104AB">
        <w:rPr>
          <w:b/>
          <w:szCs w:val="20"/>
        </w:rPr>
        <w:t>Требования к организации входных данных</w:t>
      </w:r>
    </w:p>
    <w:p w:rsidR="001C295C" w:rsidRPr="00E818F7" w:rsidRDefault="001C295C" w:rsidP="001C295C">
      <w:pPr>
        <w:ind w:right="-10" w:firstLine="709"/>
        <w:rPr>
          <w:szCs w:val="20"/>
        </w:rPr>
      </w:pPr>
      <w:r>
        <w:rPr>
          <w:szCs w:val="20"/>
        </w:rPr>
        <w:t xml:space="preserve">Входными данными являются видео файлы с файловой системы основного устройства, а также пакеты данных сигнала ЭЭГ от гарнитуры </w:t>
      </w:r>
      <w:r>
        <w:rPr>
          <w:szCs w:val="20"/>
          <w:lang w:val="en-US"/>
        </w:rPr>
        <w:t>MUSE</w:t>
      </w:r>
      <w:r>
        <w:rPr>
          <w:szCs w:val="20"/>
        </w:rPr>
        <w:t xml:space="preserve">. </w:t>
      </w:r>
    </w:p>
    <w:p w:rsidR="001C295C" w:rsidRPr="00C104AB" w:rsidRDefault="001C295C" w:rsidP="00C104AB">
      <w:pPr>
        <w:pStyle w:val="ab"/>
        <w:numPr>
          <w:ilvl w:val="2"/>
          <w:numId w:val="10"/>
        </w:numPr>
        <w:spacing w:after="0"/>
        <w:ind w:right="-10"/>
        <w:rPr>
          <w:b/>
          <w:szCs w:val="20"/>
        </w:rPr>
      </w:pPr>
      <w:r w:rsidRPr="00C104AB">
        <w:rPr>
          <w:b/>
          <w:szCs w:val="20"/>
        </w:rPr>
        <w:t>Требования к организации выходных данных</w:t>
      </w:r>
    </w:p>
    <w:p w:rsidR="001C295C" w:rsidRPr="00C478C1" w:rsidRDefault="001C295C" w:rsidP="001C295C">
      <w:pPr>
        <w:ind w:right="-10" w:firstLine="709"/>
        <w:rPr>
          <w:szCs w:val="20"/>
        </w:rPr>
      </w:pPr>
      <w:r w:rsidRPr="00C478C1">
        <w:rPr>
          <w:szCs w:val="20"/>
        </w:rPr>
        <w:t xml:space="preserve">Выходными данными </w:t>
      </w:r>
      <w:r>
        <w:rPr>
          <w:szCs w:val="20"/>
        </w:rPr>
        <w:t xml:space="preserve">являются графический интерфейс с отображаемыми данными о сеансе, либо видео файл с индикатором </w:t>
      </w:r>
      <w:r>
        <w:rPr>
          <w:szCs w:val="20"/>
        </w:rPr>
        <w:lastRenderedPageBreak/>
        <w:t>психоэмоционального состояния. Кроме того выходными данными может считаться база данных с учетными записями пользователей и содержащимися в ней данными о сеансах использования системы.</w:t>
      </w:r>
    </w:p>
    <w:p w:rsidR="00EA4439" w:rsidRPr="00DF74DF" w:rsidRDefault="00EA4439" w:rsidP="00DF74DF">
      <w:pPr>
        <w:pStyle w:val="ab"/>
        <w:numPr>
          <w:ilvl w:val="2"/>
          <w:numId w:val="54"/>
        </w:numPr>
        <w:spacing w:after="0"/>
        <w:ind w:left="1134"/>
        <w:rPr>
          <w:rFonts w:eastAsia="MS Mincho"/>
          <w:b/>
          <w:szCs w:val="20"/>
          <w:lang w:eastAsia="ja-JP"/>
        </w:rPr>
      </w:pPr>
      <w:r w:rsidRPr="00DF74DF">
        <w:rPr>
          <w:rFonts w:eastAsia="MS Mincho"/>
          <w:b/>
          <w:szCs w:val="20"/>
          <w:lang w:eastAsia="ja-JP"/>
        </w:rPr>
        <w:t>Требования к временным характеристикам</w:t>
      </w:r>
      <w:bookmarkEnd w:id="254"/>
      <w:bookmarkEnd w:id="255"/>
      <w:r w:rsidRPr="00DF74DF">
        <w:rPr>
          <w:rFonts w:eastAsia="MS Mincho"/>
          <w:b/>
          <w:szCs w:val="20"/>
          <w:lang w:eastAsia="ja-JP"/>
        </w:rPr>
        <w:t xml:space="preserve"> </w:t>
      </w:r>
    </w:p>
    <w:p w:rsidR="00EA4439" w:rsidRPr="00C478C1" w:rsidRDefault="00EA4439" w:rsidP="00EA4439">
      <w:pPr>
        <w:ind w:firstLine="720"/>
        <w:rPr>
          <w:szCs w:val="20"/>
        </w:rPr>
      </w:pPr>
      <w:r w:rsidRPr="00C478C1">
        <w:rPr>
          <w:szCs w:val="20"/>
        </w:rPr>
        <w:t>Требования к временным характеристикам программы не предъявляются.</w:t>
      </w:r>
    </w:p>
    <w:p w:rsidR="00EA4439" w:rsidRPr="00C478C1" w:rsidRDefault="00EA4439" w:rsidP="00DF74DF">
      <w:pPr>
        <w:numPr>
          <w:ilvl w:val="1"/>
          <w:numId w:val="54"/>
        </w:numPr>
        <w:tabs>
          <w:tab w:val="num" w:pos="1418"/>
          <w:tab w:val="num" w:pos="1701"/>
        </w:tabs>
        <w:spacing w:after="0"/>
        <w:ind w:left="1134" w:hanging="425"/>
        <w:rPr>
          <w:rFonts w:eastAsia="MS Mincho"/>
          <w:b/>
          <w:bCs/>
          <w:szCs w:val="20"/>
          <w:lang w:eastAsia="ja-JP"/>
        </w:rPr>
      </w:pPr>
      <w:bookmarkStart w:id="256" w:name="_Toc157391731"/>
      <w:bookmarkStart w:id="257" w:name="_Toc220130278"/>
      <w:r w:rsidRPr="00C478C1">
        <w:rPr>
          <w:rFonts w:eastAsia="MS Mincho"/>
          <w:b/>
          <w:bCs/>
          <w:szCs w:val="20"/>
          <w:lang w:eastAsia="ja-JP"/>
        </w:rPr>
        <w:t>Требования к надежности</w:t>
      </w:r>
      <w:bookmarkEnd w:id="256"/>
      <w:bookmarkEnd w:id="257"/>
    </w:p>
    <w:p w:rsidR="00EA4439" w:rsidRPr="00C478C1" w:rsidRDefault="00EA4439" w:rsidP="00FB5904">
      <w:pPr>
        <w:numPr>
          <w:ilvl w:val="2"/>
          <w:numId w:val="54"/>
        </w:numPr>
        <w:spacing w:after="0"/>
        <w:ind w:left="1134"/>
        <w:rPr>
          <w:rFonts w:eastAsia="MS Mincho"/>
          <w:szCs w:val="20"/>
          <w:lang w:eastAsia="ja-JP"/>
        </w:rPr>
      </w:pPr>
      <w:bookmarkStart w:id="258" w:name="_Toc157391732"/>
      <w:bookmarkStart w:id="259" w:name="_Toc220130279"/>
      <w:r w:rsidRPr="00C478C1">
        <w:rPr>
          <w:rFonts w:eastAsia="MS Mincho"/>
          <w:szCs w:val="20"/>
          <w:lang w:eastAsia="ja-JP"/>
        </w:rPr>
        <w:t>Требования к обеспечению надежного (устойчивого) функционирования программы</w:t>
      </w:r>
      <w:bookmarkEnd w:id="258"/>
      <w:bookmarkEnd w:id="259"/>
    </w:p>
    <w:p w:rsidR="00EA4439" w:rsidRPr="00C478C1" w:rsidRDefault="00EA4439" w:rsidP="00EA4439">
      <w:pPr>
        <w:ind w:firstLine="720"/>
        <w:rPr>
          <w:szCs w:val="20"/>
        </w:rPr>
      </w:pPr>
      <w:r w:rsidRPr="00C478C1">
        <w:rPr>
          <w:szCs w:val="20"/>
        </w:rPr>
        <w:t>Надежное (устойчивое) функционирование программы должно быть обеспечено выполнением совокупности организационно-технических мероприятий, перечень которых приведен ниже:</w:t>
      </w:r>
    </w:p>
    <w:p w:rsidR="00EA4439" w:rsidRPr="00C478C1" w:rsidRDefault="00EA4439" w:rsidP="00D7053C">
      <w:pPr>
        <w:numPr>
          <w:ilvl w:val="0"/>
          <w:numId w:val="38"/>
        </w:numPr>
        <w:tabs>
          <w:tab w:val="clear" w:pos="1287"/>
          <w:tab w:val="num" w:pos="709"/>
        </w:tabs>
        <w:spacing w:after="0"/>
        <w:ind w:left="709" w:hanging="709"/>
        <w:rPr>
          <w:szCs w:val="20"/>
        </w:rPr>
      </w:pPr>
      <w:r w:rsidRPr="00C478C1">
        <w:rPr>
          <w:szCs w:val="20"/>
        </w:rPr>
        <w:t>Организацией бесперебойного питания технических средств;</w:t>
      </w:r>
    </w:p>
    <w:p w:rsidR="00EA4439" w:rsidRPr="00C478C1" w:rsidRDefault="00EA4439" w:rsidP="00D7053C">
      <w:pPr>
        <w:numPr>
          <w:ilvl w:val="0"/>
          <w:numId w:val="38"/>
        </w:numPr>
        <w:tabs>
          <w:tab w:val="clear" w:pos="1287"/>
          <w:tab w:val="num" w:pos="709"/>
        </w:tabs>
        <w:spacing w:after="0"/>
        <w:ind w:left="709" w:hanging="709"/>
        <w:rPr>
          <w:szCs w:val="20"/>
        </w:rPr>
      </w:pPr>
      <w:r w:rsidRPr="00C478C1">
        <w:rPr>
          <w:szCs w:val="20"/>
        </w:rPr>
        <w:t>Регулярным выполнением рекомендаций Министерства труда и социального развития РФ, изложенных в Постановлении от 23 июля 1998 г. «Об утверждении межотраслевых типовых норм времени на работы по сервисному обслуживанию ПЭВМ и оргтехники и сопровождению программных средств»;</w:t>
      </w:r>
    </w:p>
    <w:p w:rsidR="00EA4439" w:rsidRPr="00C478C1" w:rsidRDefault="00EA4439" w:rsidP="00D7053C">
      <w:pPr>
        <w:numPr>
          <w:ilvl w:val="0"/>
          <w:numId w:val="38"/>
        </w:numPr>
        <w:tabs>
          <w:tab w:val="clear" w:pos="1287"/>
          <w:tab w:val="num" w:pos="709"/>
        </w:tabs>
        <w:spacing w:after="0"/>
        <w:ind w:left="709" w:hanging="709"/>
        <w:rPr>
          <w:szCs w:val="20"/>
        </w:rPr>
      </w:pPr>
      <w:r w:rsidRPr="00C478C1">
        <w:rPr>
          <w:szCs w:val="20"/>
        </w:rPr>
        <w:t>Регулярным выполнением требований ГОСТ 51188 – 98 «Испытания программных средств на наличие компьютерных вирусов».</w:t>
      </w:r>
    </w:p>
    <w:p w:rsidR="00EA4439" w:rsidRPr="00360223" w:rsidRDefault="00EA4439" w:rsidP="00DF74DF">
      <w:pPr>
        <w:numPr>
          <w:ilvl w:val="2"/>
          <w:numId w:val="54"/>
        </w:numPr>
        <w:spacing w:after="0"/>
        <w:rPr>
          <w:rFonts w:eastAsia="MS Mincho"/>
          <w:b/>
          <w:szCs w:val="20"/>
          <w:lang w:eastAsia="ja-JP"/>
        </w:rPr>
      </w:pPr>
      <w:bookmarkStart w:id="260" w:name="_Toc157391733"/>
      <w:bookmarkStart w:id="261" w:name="_Toc220130280"/>
      <w:r w:rsidRPr="00360223">
        <w:rPr>
          <w:rFonts w:eastAsia="MS Mincho"/>
          <w:b/>
          <w:szCs w:val="20"/>
          <w:lang w:eastAsia="ja-JP"/>
        </w:rPr>
        <w:t>Время восстановления после отказа</w:t>
      </w:r>
      <w:bookmarkEnd w:id="260"/>
      <w:bookmarkEnd w:id="261"/>
    </w:p>
    <w:p w:rsidR="00EA4439" w:rsidRPr="00C478C1" w:rsidRDefault="00EA4439" w:rsidP="00EA4439">
      <w:pPr>
        <w:ind w:firstLine="720"/>
        <w:rPr>
          <w:szCs w:val="20"/>
        </w:rPr>
      </w:pPr>
      <w:r w:rsidRPr="00C478C1">
        <w:rPr>
          <w:szCs w:val="20"/>
        </w:rPr>
        <w:t>Время восстановления после отказа, вызванного сбоем электропитания технических средств (иными внешними факторами), не фатальным сбоем операционной системы, не должно превышать пятнадцати минут при условии соблюдения условий эксплуатации технических и программных средств.</w:t>
      </w:r>
    </w:p>
    <w:p w:rsidR="00EA4439" w:rsidRPr="00C478C1" w:rsidRDefault="00EA4439" w:rsidP="00EA4439">
      <w:pPr>
        <w:ind w:firstLine="720"/>
        <w:rPr>
          <w:szCs w:val="20"/>
        </w:rPr>
      </w:pPr>
      <w:r w:rsidRPr="00C478C1">
        <w:rPr>
          <w:szCs w:val="20"/>
        </w:rPr>
        <w:t xml:space="preserve">Время восстановления после отказа, вызванного неисправностью технических средств, фатальным сбоем операционной системы, не должно </w:t>
      </w:r>
      <w:r w:rsidRPr="00C478C1">
        <w:rPr>
          <w:szCs w:val="20"/>
        </w:rPr>
        <w:lastRenderedPageBreak/>
        <w:t>превышать времени, требуемого на устранение неисправностей технических средств и переустановки программных средств.</w:t>
      </w:r>
    </w:p>
    <w:p w:rsidR="00EA4439" w:rsidRPr="00360223" w:rsidRDefault="00EA4439" w:rsidP="00DF74DF">
      <w:pPr>
        <w:numPr>
          <w:ilvl w:val="2"/>
          <w:numId w:val="54"/>
        </w:numPr>
        <w:spacing w:after="0"/>
        <w:rPr>
          <w:rFonts w:eastAsia="MS Mincho"/>
          <w:b/>
          <w:szCs w:val="20"/>
          <w:lang w:eastAsia="ja-JP"/>
        </w:rPr>
      </w:pPr>
      <w:bookmarkStart w:id="262" w:name="_Toc157391734"/>
      <w:bookmarkStart w:id="263" w:name="_Toc220130281"/>
      <w:r w:rsidRPr="00360223">
        <w:rPr>
          <w:rFonts w:eastAsia="MS Mincho"/>
          <w:b/>
          <w:szCs w:val="20"/>
          <w:lang w:eastAsia="ja-JP"/>
        </w:rPr>
        <w:t>Отказы из-за некорректных действий оператора</w:t>
      </w:r>
      <w:bookmarkEnd w:id="262"/>
      <w:bookmarkEnd w:id="263"/>
    </w:p>
    <w:p w:rsidR="00EA4439" w:rsidRPr="00C478C1" w:rsidRDefault="00EA4439" w:rsidP="00EA4439">
      <w:pPr>
        <w:ind w:firstLine="720"/>
        <w:rPr>
          <w:szCs w:val="20"/>
        </w:rPr>
      </w:pPr>
      <w:r w:rsidRPr="00C478C1">
        <w:rPr>
          <w:szCs w:val="20"/>
        </w:rPr>
        <w:t xml:space="preserve">Отказы программы возможны вследствие некорректных действий оператора (пользователя) при взаимодействии с операционной системой. </w:t>
      </w:r>
    </w:p>
    <w:p w:rsidR="00EA4439" w:rsidRPr="00C478C1" w:rsidRDefault="00EA4439" w:rsidP="00DF74DF">
      <w:pPr>
        <w:keepNext/>
        <w:numPr>
          <w:ilvl w:val="1"/>
          <w:numId w:val="54"/>
        </w:numPr>
        <w:tabs>
          <w:tab w:val="num" w:pos="1418"/>
          <w:tab w:val="num" w:pos="1701"/>
        </w:tabs>
        <w:spacing w:after="0"/>
        <w:ind w:left="1134" w:hanging="425"/>
        <w:rPr>
          <w:rFonts w:eastAsia="MS Mincho"/>
          <w:b/>
          <w:bCs/>
          <w:szCs w:val="20"/>
          <w:lang w:eastAsia="ja-JP"/>
        </w:rPr>
      </w:pPr>
      <w:bookmarkStart w:id="264" w:name="_Toc157391735"/>
      <w:bookmarkStart w:id="265" w:name="_Toc220130282"/>
      <w:r w:rsidRPr="00C478C1">
        <w:rPr>
          <w:rFonts w:eastAsia="MS Mincho"/>
          <w:b/>
          <w:bCs/>
          <w:szCs w:val="20"/>
          <w:lang w:eastAsia="ja-JP"/>
        </w:rPr>
        <w:t>Условия эксплуатации</w:t>
      </w:r>
      <w:bookmarkEnd w:id="264"/>
      <w:bookmarkEnd w:id="265"/>
    </w:p>
    <w:p w:rsidR="00EA4439" w:rsidRPr="00C478C1" w:rsidRDefault="00EA4439" w:rsidP="00DF74DF">
      <w:pPr>
        <w:keepNext/>
        <w:numPr>
          <w:ilvl w:val="2"/>
          <w:numId w:val="54"/>
        </w:numPr>
        <w:spacing w:after="0"/>
        <w:rPr>
          <w:rFonts w:eastAsia="MS Mincho"/>
          <w:szCs w:val="20"/>
          <w:lang w:eastAsia="ja-JP"/>
        </w:rPr>
      </w:pPr>
      <w:bookmarkStart w:id="266" w:name="_Toc157391736"/>
      <w:bookmarkStart w:id="267" w:name="_Toc220130283"/>
      <w:r w:rsidRPr="00C478C1">
        <w:rPr>
          <w:rFonts w:eastAsia="MS Mincho"/>
          <w:szCs w:val="20"/>
          <w:lang w:eastAsia="ja-JP"/>
        </w:rPr>
        <w:t>Климатические условия эксплуатации</w:t>
      </w:r>
      <w:bookmarkEnd w:id="266"/>
      <w:bookmarkEnd w:id="267"/>
    </w:p>
    <w:p w:rsidR="00EA4439" w:rsidRPr="00C478C1" w:rsidRDefault="00EA4439" w:rsidP="00EA4439">
      <w:pPr>
        <w:ind w:firstLine="720"/>
        <w:rPr>
          <w:szCs w:val="20"/>
        </w:rPr>
      </w:pPr>
      <w:r w:rsidRPr="00C478C1">
        <w:rPr>
          <w:szCs w:val="20"/>
        </w:rPr>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rsidR="00EA4439" w:rsidRPr="00360223" w:rsidRDefault="00EA4439" w:rsidP="00DF74DF">
      <w:pPr>
        <w:keepNext/>
        <w:numPr>
          <w:ilvl w:val="2"/>
          <w:numId w:val="54"/>
        </w:numPr>
        <w:spacing w:after="0"/>
        <w:rPr>
          <w:rFonts w:eastAsia="MS Mincho"/>
          <w:b/>
          <w:szCs w:val="20"/>
          <w:lang w:eastAsia="ja-JP"/>
        </w:rPr>
      </w:pPr>
      <w:bookmarkStart w:id="268" w:name="_Toc157391737"/>
      <w:bookmarkStart w:id="269" w:name="_Toc220130284"/>
      <w:r w:rsidRPr="00360223">
        <w:rPr>
          <w:rFonts w:eastAsia="MS Mincho"/>
          <w:b/>
          <w:szCs w:val="20"/>
          <w:lang w:eastAsia="ja-JP"/>
        </w:rPr>
        <w:t>Требования к видам обслуживания</w:t>
      </w:r>
      <w:bookmarkEnd w:id="268"/>
      <w:bookmarkEnd w:id="269"/>
    </w:p>
    <w:p w:rsidR="00EA4439" w:rsidRPr="00C478C1" w:rsidRDefault="00EA4439" w:rsidP="00EA4439">
      <w:pPr>
        <w:ind w:firstLine="720"/>
        <w:rPr>
          <w:szCs w:val="20"/>
        </w:rPr>
      </w:pPr>
      <w:r w:rsidRPr="00C478C1">
        <w:rPr>
          <w:szCs w:val="20"/>
        </w:rPr>
        <w:t>См. требования к обеспечению надежного (устойчивого) функционирования программы.</w:t>
      </w:r>
    </w:p>
    <w:p w:rsidR="00EA4439" w:rsidRPr="00360223" w:rsidRDefault="00EA4439" w:rsidP="00DF74DF">
      <w:pPr>
        <w:keepNext/>
        <w:numPr>
          <w:ilvl w:val="2"/>
          <w:numId w:val="54"/>
        </w:numPr>
        <w:spacing w:after="0"/>
        <w:rPr>
          <w:rFonts w:eastAsia="MS Mincho"/>
          <w:b/>
          <w:szCs w:val="20"/>
          <w:lang w:eastAsia="ja-JP"/>
        </w:rPr>
      </w:pPr>
      <w:bookmarkStart w:id="270" w:name="_Toc157391738"/>
      <w:bookmarkStart w:id="271" w:name="_Toc220130285"/>
      <w:r w:rsidRPr="00360223">
        <w:rPr>
          <w:rFonts w:eastAsia="MS Mincho"/>
          <w:b/>
          <w:szCs w:val="20"/>
          <w:lang w:eastAsia="ja-JP"/>
        </w:rPr>
        <w:t>Требования к численности и квалификации персонала</w:t>
      </w:r>
      <w:bookmarkEnd w:id="270"/>
      <w:bookmarkEnd w:id="271"/>
    </w:p>
    <w:p w:rsidR="00243BDA" w:rsidRPr="00243BDA" w:rsidRDefault="00147DB0" w:rsidP="00243BDA">
      <w:pPr>
        <w:ind w:right="-10"/>
        <w:rPr>
          <w:szCs w:val="20"/>
        </w:rPr>
      </w:pPr>
      <w:bookmarkStart w:id="272" w:name="_Toc157391739"/>
      <w:bookmarkStart w:id="273" w:name="_Toc220130286"/>
      <w:r>
        <w:rPr>
          <w:szCs w:val="20"/>
        </w:rPr>
        <w:tab/>
      </w:r>
      <w:r w:rsidR="00243BDA" w:rsidRPr="00243BDA">
        <w:rPr>
          <w:szCs w:val="20"/>
        </w:rPr>
        <w:t>Минимальное количество персонала, требуемого для работы программы, должно составлять не менее 2 штатных единиц – оператор системы, при задействовании администрирующего устройства, и конечный пользователь программы.</w:t>
      </w:r>
    </w:p>
    <w:p w:rsidR="00243BDA" w:rsidRPr="00243BDA" w:rsidRDefault="00147DB0" w:rsidP="00243BDA">
      <w:pPr>
        <w:ind w:right="-10"/>
        <w:rPr>
          <w:szCs w:val="20"/>
        </w:rPr>
      </w:pPr>
      <w:r>
        <w:rPr>
          <w:szCs w:val="20"/>
        </w:rPr>
        <w:tab/>
      </w:r>
      <w:r w:rsidR="00243BDA" w:rsidRPr="00243BDA">
        <w:rPr>
          <w:szCs w:val="20"/>
        </w:rPr>
        <w:t xml:space="preserve">Оператор системы должен обладать практическими навыками работы с графическим пользовательским интерфейсом операционной системы </w:t>
      </w:r>
      <w:r w:rsidR="00243BDA" w:rsidRPr="00243BDA">
        <w:rPr>
          <w:szCs w:val="20"/>
          <w:lang w:val="en-US"/>
        </w:rPr>
        <w:t>Android</w:t>
      </w:r>
      <w:r w:rsidR="00243BDA" w:rsidRPr="00243BDA">
        <w:rPr>
          <w:szCs w:val="20"/>
        </w:rPr>
        <w:t xml:space="preserve">, а именно: включением устройства, включением передачи сигнала по каналу </w:t>
      </w:r>
      <w:r w:rsidR="00243BDA" w:rsidRPr="00243BDA">
        <w:rPr>
          <w:szCs w:val="20"/>
          <w:lang w:val="en-US"/>
        </w:rPr>
        <w:t>Bluetooth</w:t>
      </w:r>
      <w:r w:rsidR="00243BDA" w:rsidRPr="00243BDA">
        <w:rPr>
          <w:szCs w:val="20"/>
        </w:rPr>
        <w:t>, запуском программ, управлением файлами на файловой системе устройства.</w:t>
      </w:r>
    </w:p>
    <w:p w:rsidR="00243BDA" w:rsidRPr="00243BDA" w:rsidRDefault="00147DB0" w:rsidP="00243BDA">
      <w:pPr>
        <w:ind w:right="-10"/>
        <w:rPr>
          <w:szCs w:val="20"/>
        </w:rPr>
      </w:pPr>
      <w:r>
        <w:rPr>
          <w:szCs w:val="20"/>
        </w:rPr>
        <w:tab/>
      </w:r>
      <w:r w:rsidR="00243BDA" w:rsidRPr="00243BDA">
        <w:rPr>
          <w:szCs w:val="20"/>
        </w:rPr>
        <w:t xml:space="preserve">Конечный пользователь программы должен обладать практическими навыками работы с графическим пользовательским интерфейсом операционной системы </w:t>
      </w:r>
      <w:r w:rsidR="00243BDA" w:rsidRPr="00243BDA">
        <w:rPr>
          <w:szCs w:val="20"/>
          <w:lang w:val="en-US"/>
        </w:rPr>
        <w:t>Android</w:t>
      </w:r>
      <w:r w:rsidR="00243BDA" w:rsidRPr="00243BDA">
        <w:rPr>
          <w:szCs w:val="20"/>
        </w:rPr>
        <w:t>.</w:t>
      </w:r>
    </w:p>
    <w:p w:rsidR="00EA4439" w:rsidRPr="00C478C1" w:rsidRDefault="00EA4439" w:rsidP="00DF74DF">
      <w:pPr>
        <w:keepNext/>
        <w:numPr>
          <w:ilvl w:val="1"/>
          <w:numId w:val="54"/>
        </w:numPr>
        <w:tabs>
          <w:tab w:val="num" w:pos="1418"/>
          <w:tab w:val="num" w:pos="1701"/>
        </w:tabs>
        <w:spacing w:after="0"/>
        <w:ind w:left="1134" w:hanging="425"/>
        <w:rPr>
          <w:rFonts w:eastAsia="MS Mincho"/>
          <w:b/>
          <w:bCs/>
          <w:szCs w:val="20"/>
          <w:lang w:eastAsia="ja-JP"/>
        </w:rPr>
      </w:pPr>
      <w:r w:rsidRPr="00C478C1">
        <w:rPr>
          <w:rFonts w:eastAsia="MS Mincho"/>
          <w:b/>
          <w:bCs/>
          <w:szCs w:val="20"/>
          <w:lang w:eastAsia="ja-JP"/>
        </w:rPr>
        <w:lastRenderedPageBreak/>
        <w:t>Требования к составу и параметрам технических средств</w:t>
      </w:r>
      <w:bookmarkEnd w:id="272"/>
      <w:bookmarkEnd w:id="273"/>
    </w:p>
    <w:p w:rsidR="007641BC" w:rsidRPr="007641BC" w:rsidRDefault="007641BC" w:rsidP="007641BC">
      <w:pPr>
        <w:spacing w:after="0"/>
        <w:rPr>
          <w:szCs w:val="20"/>
        </w:rPr>
      </w:pPr>
      <w:bookmarkStart w:id="274" w:name="_Toc157391740"/>
      <w:bookmarkStart w:id="275" w:name="_Toc220130287"/>
      <w:r>
        <w:rPr>
          <w:szCs w:val="20"/>
        </w:rPr>
        <w:tab/>
      </w:r>
      <w:r w:rsidRPr="007641BC">
        <w:rPr>
          <w:szCs w:val="20"/>
        </w:rPr>
        <w:t>Состав технических средств и их параметры определяются аппаратной частью системы.</w:t>
      </w:r>
    </w:p>
    <w:p w:rsidR="00EA4439" w:rsidRPr="00C478C1" w:rsidRDefault="00EA4439" w:rsidP="00DF74DF">
      <w:pPr>
        <w:keepNext/>
        <w:numPr>
          <w:ilvl w:val="1"/>
          <w:numId w:val="54"/>
        </w:numPr>
        <w:tabs>
          <w:tab w:val="num" w:pos="1418"/>
          <w:tab w:val="num" w:pos="1701"/>
        </w:tabs>
        <w:spacing w:after="0"/>
        <w:ind w:left="1134" w:hanging="425"/>
        <w:rPr>
          <w:rFonts w:eastAsia="MS Mincho"/>
          <w:b/>
          <w:bCs/>
          <w:szCs w:val="20"/>
          <w:lang w:eastAsia="ja-JP"/>
        </w:rPr>
      </w:pPr>
      <w:r w:rsidRPr="00C478C1">
        <w:rPr>
          <w:rFonts w:eastAsia="MS Mincho"/>
          <w:b/>
          <w:bCs/>
          <w:szCs w:val="20"/>
          <w:lang w:eastAsia="ja-JP"/>
        </w:rPr>
        <w:t>Требования к информационной и программной совместимости</w:t>
      </w:r>
      <w:bookmarkEnd w:id="274"/>
      <w:bookmarkEnd w:id="275"/>
    </w:p>
    <w:p w:rsidR="00EA4439" w:rsidRPr="003B4818" w:rsidRDefault="00EA4439" w:rsidP="00592F68">
      <w:pPr>
        <w:pStyle w:val="ab"/>
        <w:keepNext/>
        <w:numPr>
          <w:ilvl w:val="2"/>
          <w:numId w:val="55"/>
        </w:numPr>
        <w:spacing w:after="0"/>
        <w:ind w:left="1134"/>
        <w:rPr>
          <w:rFonts w:eastAsia="MS Mincho"/>
          <w:b/>
          <w:szCs w:val="20"/>
          <w:lang w:eastAsia="ja-JP"/>
        </w:rPr>
      </w:pPr>
      <w:bookmarkStart w:id="276" w:name="_Toc157391742"/>
      <w:bookmarkStart w:id="277" w:name="_Toc220130289"/>
      <w:r w:rsidRPr="003B4818">
        <w:rPr>
          <w:rFonts w:eastAsia="MS Mincho"/>
          <w:b/>
          <w:szCs w:val="20"/>
          <w:lang w:eastAsia="ja-JP"/>
        </w:rPr>
        <w:t>Требования к исходным кодам и языкам программирования</w:t>
      </w:r>
      <w:bookmarkEnd w:id="276"/>
      <w:bookmarkEnd w:id="277"/>
    </w:p>
    <w:p w:rsidR="00EA4439" w:rsidRPr="00C478C1" w:rsidRDefault="00EA4439" w:rsidP="00EA4439">
      <w:pPr>
        <w:ind w:firstLine="720"/>
        <w:rPr>
          <w:szCs w:val="20"/>
        </w:rPr>
      </w:pPr>
      <w:r w:rsidRPr="00C478C1">
        <w:rPr>
          <w:szCs w:val="20"/>
        </w:rPr>
        <w:t xml:space="preserve">Исходные коды программы должны быть реализованы на языке Java. В качестве интегрированной среды разработки программы должна быть использована среда </w:t>
      </w:r>
      <w:r w:rsidR="001E5CAA">
        <w:rPr>
          <w:szCs w:val="20"/>
          <w:lang w:val="en-US"/>
        </w:rPr>
        <w:t>Android</w:t>
      </w:r>
      <w:r w:rsidR="001E5CAA" w:rsidRPr="00F2573D">
        <w:rPr>
          <w:szCs w:val="20"/>
        </w:rPr>
        <w:t xml:space="preserve"> </w:t>
      </w:r>
      <w:r w:rsidR="001E5CAA">
        <w:rPr>
          <w:szCs w:val="20"/>
          <w:lang w:val="en-US"/>
        </w:rPr>
        <w:t>Studio</w:t>
      </w:r>
      <w:r w:rsidRPr="00C478C1">
        <w:rPr>
          <w:szCs w:val="20"/>
        </w:rPr>
        <w:t>.</w:t>
      </w:r>
    </w:p>
    <w:p w:rsidR="00EA4439" w:rsidRPr="003B4818" w:rsidRDefault="00EA4439" w:rsidP="00592F68">
      <w:pPr>
        <w:pStyle w:val="ab"/>
        <w:keepNext/>
        <w:numPr>
          <w:ilvl w:val="2"/>
          <w:numId w:val="55"/>
        </w:numPr>
        <w:spacing w:after="0"/>
        <w:ind w:left="1134"/>
        <w:rPr>
          <w:rFonts w:eastAsia="MS Mincho"/>
          <w:b/>
          <w:szCs w:val="20"/>
          <w:lang w:eastAsia="ja-JP"/>
        </w:rPr>
      </w:pPr>
      <w:bookmarkStart w:id="278" w:name="_Toc157391743"/>
      <w:bookmarkStart w:id="279" w:name="_Toc220130290"/>
      <w:r w:rsidRPr="003B4818">
        <w:rPr>
          <w:rFonts w:eastAsia="MS Mincho"/>
          <w:b/>
          <w:szCs w:val="20"/>
          <w:lang w:eastAsia="ja-JP"/>
        </w:rPr>
        <w:t>Требования к программным средствам, используемым программой.</w:t>
      </w:r>
      <w:bookmarkEnd w:id="278"/>
      <w:bookmarkEnd w:id="279"/>
    </w:p>
    <w:p w:rsidR="00EA4439" w:rsidRPr="00C478C1" w:rsidRDefault="00EA4439" w:rsidP="00EA4439">
      <w:pPr>
        <w:ind w:firstLine="720"/>
        <w:rPr>
          <w:szCs w:val="20"/>
        </w:rPr>
      </w:pPr>
      <w:r w:rsidRPr="00C478C1">
        <w:rPr>
          <w:szCs w:val="20"/>
        </w:rPr>
        <w:t xml:space="preserve">Системные программные средства, используемые программой, должны быть представлены </w:t>
      </w:r>
      <w:r w:rsidR="00B722CA">
        <w:rPr>
          <w:szCs w:val="20"/>
        </w:rPr>
        <w:t xml:space="preserve">операционной системой </w:t>
      </w:r>
      <w:r w:rsidR="00B722CA">
        <w:rPr>
          <w:szCs w:val="20"/>
          <w:lang w:val="en-US"/>
        </w:rPr>
        <w:t>Android</w:t>
      </w:r>
      <w:r w:rsidRPr="00C478C1">
        <w:rPr>
          <w:szCs w:val="20"/>
        </w:rPr>
        <w:t>.</w:t>
      </w:r>
    </w:p>
    <w:p w:rsidR="00EA4439" w:rsidRPr="00C478C1" w:rsidRDefault="00EA4439" w:rsidP="003B4818">
      <w:pPr>
        <w:keepNext/>
        <w:numPr>
          <w:ilvl w:val="1"/>
          <w:numId w:val="55"/>
        </w:numPr>
        <w:tabs>
          <w:tab w:val="num" w:pos="1418"/>
          <w:tab w:val="num" w:pos="1701"/>
        </w:tabs>
        <w:spacing w:after="0"/>
        <w:ind w:left="1134" w:hanging="425"/>
        <w:rPr>
          <w:rFonts w:eastAsia="MS Mincho"/>
          <w:b/>
          <w:bCs/>
          <w:szCs w:val="20"/>
          <w:lang w:eastAsia="ja-JP"/>
        </w:rPr>
      </w:pPr>
      <w:bookmarkStart w:id="280" w:name="_Toc157391745"/>
      <w:bookmarkStart w:id="281" w:name="_Toc220130291"/>
      <w:r w:rsidRPr="00C478C1">
        <w:rPr>
          <w:rFonts w:eastAsia="MS Mincho"/>
          <w:b/>
          <w:bCs/>
          <w:szCs w:val="20"/>
          <w:lang w:eastAsia="ja-JP"/>
        </w:rPr>
        <w:t>Требования к маркировке и упаковке</w:t>
      </w:r>
      <w:bookmarkEnd w:id="280"/>
      <w:bookmarkEnd w:id="281"/>
    </w:p>
    <w:p w:rsidR="00592F68" w:rsidRPr="0011724D" w:rsidRDefault="00592F68" w:rsidP="00592F68">
      <w:pPr>
        <w:ind w:right="-10" w:firstLine="709"/>
        <w:rPr>
          <w:szCs w:val="20"/>
        </w:rPr>
      </w:pPr>
      <w:r w:rsidRPr="00C478C1">
        <w:rPr>
          <w:szCs w:val="20"/>
        </w:rPr>
        <w:t>Программа поставляется</w:t>
      </w:r>
      <w:r>
        <w:rPr>
          <w:szCs w:val="20"/>
        </w:rPr>
        <w:t xml:space="preserve"> как программная часть программно-аппаратной системы, не поставляется отдельно.</w:t>
      </w:r>
    </w:p>
    <w:p w:rsidR="00592F68" w:rsidRPr="00592F68" w:rsidRDefault="00592F68" w:rsidP="00592F68">
      <w:pPr>
        <w:pStyle w:val="ab"/>
        <w:numPr>
          <w:ilvl w:val="2"/>
          <w:numId w:val="55"/>
        </w:numPr>
        <w:spacing w:after="0"/>
        <w:ind w:left="1134" w:right="-10"/>
        <w:rPr>
          <w:b/>
          <w:szCs w:val="20"/>
        </w:rPr>
      </w:pPr>
      <w:r w:rsidRPr="00592F68">
        <w:rPr>
          <w:b/>
          <w:szCs w:val="20"/>
        </w:rPr>
        <w:t>Требование к маркировке</w:t>
      </w:r>
    </w:p>
    <w:p w:rsidR="00592F68" w:rsidRPr="00592F68" w:rsidRDefault="00BE2310" w:rsidP="00592F68">
      <w:pPr>
        <w:ind w:right="-10"/>
        <w:rPr>
          <w:szCs w:val="20"/>
        </w:rPr>
      </w:pPr>
      <w:r>
        <w:rPr>
          <w:szCs w:val="20"/>
        </w:rPr>
        <w:tab/>
      </w:r>
      <w:r w:rsidR="00592F68" w:rsidRPr="00592F68">
        <w:rPr>
          <w:szCs w:val="20"/>
        </w:rPr>
        <w:t>Требований к маркировке не предъявляется.</w:t>
      </w:r>
    </w:p>
    <w:p w:rsidR="00592F68" w:rsidRPr="00592F68" w:rsidRDefault="00592F68" w:rsidP="00592F68">
      <w:pPr>
        <w:pStyle w:val="ab"/>
        <w:numPr>
          <w:ilvl w:val="2"/>
          <w:numId w:val="55"/>
        </w:numPr>
        <w:spacing w:after="0"/>
        <w:ind w:left="1134" w:right="-10"/>
        <w:rPr>
          <w:b/>
          <w:szCs w:val="20"/>
        </w:rPr>
      </w:pPr>
      <w:r w:rsidRPr="00592F68">
        <w:rPr>
          <w:b/>
          <w:szCs w:val="20"/>
        </w:rPr>
        <w:t>Требования к упаковке</w:t>
      </w:r>
    </w:p>
    <w:p w:rsidR="00EA4439" w:rsidRPr="00592F68" w:rsidRDefault="00BE2310" w:rsidP="00592F68">
      <w:pPr>
        <w:rPr>
          <w:szCs w:val="20"/>
        </w:rPr>
      </w:pPr>
      <w:r>
        <w:rPr>
          <w:szCs w:val="20"/>
        </w:rPr>
        <w:tab/>
      </w:r>
      <w:r w:rsidR="00592F68" w:rsidRPr="00592F68">
        <w:rPr>
          <w:szCs w:val="20"/>
        </w:rPr>
        <w:t>Требований по упаковке не предъявляется</w:t>
      </w:r>
    </w:p>
    <w:p w:rsidR="00EA4439" w:rsidRPr="00C478C1" w:rsidRDefault="00EA4439" w:rsidP="003B4818">
      <w:pPr>
        <w:keepNext/>
        <w:numPr>
          <w:ilvl w:val="1"/>
          <w:numId w:val="55"/>
        </w:numPr>
        <w:tabs>
          <w:tab w:val="num" w:pos="1418"/>
          <w:tab w:val="num" w:pos="1701"/>
        </w:tabs>
        <w:spacing w:after="0"/>
        <w:ind w:left="1134" w:hanging="425"/>
        <w:rPr>
          <w:rFonts w:eastAsia="MS Mincho"/>
          <w:b/>
          <w:bCs/>
          <w:szCs w:val="20"/>
          <w:lang w:eastAsia="ja-JP"/>
        </w:rPr>
      </w:pPr>
      <w:bookmarkStart w:id="282" w:name="_Toc157391748"/>
      <w:bookmarkStart w:id="283" w:name="_Toc220130294"/>
      <w:r w:rsidRPr="00C478C1">
        <w:rPr>
          <w:rFonts w:eastAsia="MS Mincho"/>
          <w:b/>
          <w:bCs/>
          <w:szCs w:val="20"/>
          <w:lang w:eastAsia="ja-JP"/>
        </w:rPr>
        <w:t>Требования к транспортированию и хранению</w:t>
      </w:r>
      <w:bookmarkEnd w:id="282"/>
      <w:bookmarkEnd w:id="283"/>
    </w:p>
    <w:p w:rsidR="00EA4439" w:rsidRPr="00C478C1" w:rsidRDefault="00EA4439" w:rsidP="00EA4439">
      <w:pPr>
        <w:ind w:firstLine="720"/>
        <w:rPr>
          <w:szCs w:val="20"/>
        </w:rPr>
      </w:pPr>
      <w:r w:rsidRPr="00C478C1">
        <w:rPr>
          <w:szCs w:val="20"/>
        </w:rPr>
        <w:t xml:space="preserve">Допускается транспортирование программного изделия в транспортной таре всеми видами транспорта. При транспортировании и хранении программного изделия должна быть предусмотрена защита от попадания пыли и атмосферных осадков. </w:t>
      </w:r>
    </w:p>
    <w:p w:rsidR="00EA4439" w:rsidRPr="00C478C1" w:rsidRDefault="00EA4439" w:rsidP="003B4818">
      <w:pPr>
        <w:numPr>
          <w:ilvl w:val="0"/>
          <w:numId w:val="55"/>
        </w:numPr>
        <w:spacing w:after="0"/>
        <w:ind w:left="0" w:firstLine="709"/>
        <w:jc w:val="left"/>
        <w:rPr>
          <w:rFonts w:eastAsia="MS Mincho"/>
          <w:b/>
          <w:bCs/>
          <w:szCs w:val="20"/>
          <w:lang w:eastAsia="ja-JP"/>
        </w:rPr>
      </w:pPr>
      <w:bookmarkStart w:id="284" w:name="_Toc157391750"/>
      <w:bookmarkStart w:id="285" w:name="_Toc220130296"/>
      <w:r w:rsidRPr="00C478C1">
        <w:rPr>
          <w:rFonts w:eastAsia="MS Mincho"/>
          <w:b/>
          <w:bCs/>
          <w:szCs w:val="20"/>
          <w:lang w:eastAsia="ja-JP"/>
        </w:rPr>
        <w:t>Требования к программной документации</w:t>
      </w:r>
      <w:bookmarkEnd w:id="284"/>
      <w:bookmarkEnd w:id="285"/>
    </w:p>
    <w:p w:rsidR="00EA4439" w:rsidRPr="00C478C1" w:rsidRDefault="00EA4439" w:rsidP="00EA4439">
      <w:pPr>
        <w:ind w:firstLine="720"/>
        <w:rPr>
          <w:szCs w:val="20"/>
        </w:rPr>
      </w:pPr>
      <w:r w:rsidRPr="00C478C1">
        <w:rPr>
          <w:szCs w:val="20"/>
        </w:rPr>
        <w:t>Состав программной документации должен включать в себя:</w:t>
      </w:r>
    </w:p>
    <w:p w:rsidR="00EA4439" w:rsidRPr="00C478C1" w:rsidRDefault="00EA4439" w:rsidP="00B028E2">
      <w:pPr>
        <w:numPr>
          <w:ilvl w:val="0"/>
          <w:numId w:val="40"/>
        </w:numPr>
        <w:tabs>
          <w:tab w:val="clear" w:pos="1287"/>
          <w:tab w:val="num" w:pos="709"/>
        </w:tabs>
        <w:spacing w:after="0"/>
        <w:ind w:left="709" w:firstLine="0"/>
        <w:rPr>
          <w:szCs w:val="20"/>
        </w:rPr>
      </w:pPr>
      <w:r w:rsidRPr="00C478C1">
        <w:rPr>
          <w:szCs w:val="20"/>
        </w:rPr>
        <w:lastRenderedPageBreak/>
        <w:t>Техническое задание;</w:t>
      </w:r>
    </w:p>
    <w:p w:rsidR="00EA4439" w:rsidRPr="00C478C1" w:rsidRDefault="00EA4439" w:rsidP="00B028E2">
      <w:pPr>
        <w:numPr>
          <w:ilvl w:val="0"/>
          <w:numId w:val="40"/>
        </w:numPr>
        <w:tabs>
          <w:tab w:val="clear" w:pos="1287"/>
          <w:tab w:val="num" w:pos="709"/>
        </w:tabs>
        <w:spacing w:after="0"/>
        <w:ind w:left="709" w:firstLine="0"/>
        <w:rPr>
          <w:szCs w:val="20"/>
        </w:rPr>
      </w:pPr>
      <w:r w:rsidRPr="00C478C1">
        <w:rPr>
          <w:szCs w:val="20"/>
        </w:rPr>
        <w:t>Спецификацию;</w:t>
      </w:r>
    </w:p>
    <w:p w:rsidR="00EA4439" w:rsidRPr="00C478C1" w:rsidRDefault="00EA4439" w:rsidP="00B028E2">
      <w:pPr>
        <w:numPr>
          <w:ilvl w:val="0"/>
          <w:numId w:val="40"/>
        </w:numPr>
        <w:tabs>
          <w:tab w:val="clear" w:pos="1287"/>
        </w:tabs>
        <w:spacing w:after="0"/>
        <w:ind w:left="709" w:firstLine="0"/>
        <w:rPr>
          <w:szCs w:val="20"/>
        </w:rPr>
      </w:pPr>
      <w:r w:rsidRPr="00C478C1">
        <w:rPr>
          <w:szCs w:val="20"/>
        </w:rPr>
        <w:t>Описание применения;</w:t>
      </w:r>
    </w:p>
    <w:p w:rsidR="00EA4439" w:rsidRDefault="00EA4439" w:rsidP="00B028E2">
      <w:pPr>
        <w:numPr>
          <w:ilvl w:val="0"/>
          <w:numId w:val="40"/>
        </w:numPr>
        <w:tabs>
          <w:tab w:val="clear" w:pos="1287"/>
          <w:tab w:val="num" w:pos="709"/>
        </w:tabs>
        <w:spacing w:after="0"/>
        <w:ind w:left="709" w:firstLine="0"/>
        <w:rPr>
          <w:szCs w:val="20"/>
        </w:rPr>
      </w:pPr>
      <w:r w:rsidRPr="00C478C1">
        <w:rPr>
          <w:szCs w:val="20"/>
        </w:rPr>
        <w:t>Программу и методику испытаний.</w:t>
      </w:r>
    </w:p>
    <w:p w:rsidR="00360223" w:rsidRPr="00C478C1" w:rsidRDefault="00360223" w:rsidP="00360223">
      <w:pPr>
        <w:spacing w:after="0"/>
        <w:ind w:left="709"/>
        <w:rPr>
          <w:szCs w:val="20"/>
        </w:rPr>
      </w:pPr>
    </w:p>
    <w:p w:rsidR="00EA4439" w:rsidRPr="00C478C1" w:rsidRDefault="00EA4439" w:rsidP="003B4818">
      <w:pPr>
        <w:numPr>
          <w:ilvl w:val="0"/>
          <w:numId w:val="55"/>
        </w:numPr>
        <w:spacing w:after="0"/>
        <w:ind w:left="0" w:firstLine="709"/>
        <w:jc w:val="left"/>
        <w:rPr>
          <w:rFonts w:eastAsia="MS Mincho"/>
          <w:b/>
          <w:bCs/>
          <w:szCs w:val="20"/>
          <w:lang w:eastAsia="ja-JP"/>
        </w:rPr>
      </w:pPr>
      <w:bookmarkStart w:id="286" w:name="_Toc157391751"/>
      <w:bookmarkStart w:id="287" w:name="_Toc220130297"/>
      <w:r w:rsidRPr="00C478C1">
        <w:rPr>
          <w:rFonts w:eastAsia="MS Mincho"/>
          <w:b/>
          <w:bCs/>
          <w:szCs w:val="20"/>
          <w:lang w:eastAsia="ja-JP"/>
        </w:rPr>
        <w:t>Средства и порядок испытаний</w:t>
      </w:r>
      <w:bookmarkEnd w:id="286"/>
      <w:bookmarkEnd w:id="287"/>
    </w:p>
    <w:p w:rsidR="00EA4439" w:rsidRPr="00C478C1" w:rsidRDefault="00EA4439" w:rsidP="003B4818">
      <w:pPr>
        <w:keepNext/>
        <w:numPr>
          <w:ilvl w:val="1"/>
          <w:numId w:val="55"/>
        </w:numPr>
        <w:tabs>
          <w:tab w:val="num" w:pos="1418"/>
          <w:tab w:val="num" w:pos="1701"/>
        </w:tabs>
        <w:spacing w:after="0"/>
        <w:ind w:left="1134" w:hanging="425"/>
        <w:rPr>
          <w:rFonts w:eastAsia="MS Mincho"/>
          <w:b/>
          <w:bCs/>
          <w:szCs w:val="20"/>
          <w:lang w:eastAsia="ja-JP"/>
        </w:rPr>
      </w:pPr>
      <w:bookmarkStart w:id="288" w:name="_Toc157391752"/>
      <w:bookmarkStart w:id="289" w:name="_Toc220130298"/>
      <w:r w:rsidRPr="00C478C1">
        <w:rPr>
          <w:rFonts w:eastAsia="MS Mincho"/>
          <w:b/>
          <w:bCs/>
          <w:szCs w:val="20"/>
          <w:lang w:eastAsia="ja-JP"/>
        </w:rPr>
        <w:t>Технические средства, используемые во время испытаний</w:t>
      </w:r>
      <w:bookmarkEnd w:id="288"/>
      <w:bookmarkEnd w:id="289"/>
    </w:p>
    <w:p w:rsidR="00EA4439" w:rsidRDefault="00EA4439" w:rsidP="00E83DBC">
      <w:pPr>
        <w:ind w:firstLine="720"/>
        <w:rPr>
          <w:szCs w:val="20"/>
        </w:rPr>
      </w:pPr>
      <w:r w:rsidRPr="00C478C1">
        <w:rPr>
          <w:szCs w:val="20"/>
        </w:rPr>
        <w:t xml:space="preserve">Испытания проводятся </w:t>
      </w:r>
      <w:r w:rsidR="00E83DBC">
        <w:rPr>
          <w:szCs w:val="20"/>
        </w:rPr>
        <w:t>на аппаратуре, предназначенной для функционирования системы:</w:t>
      </w:r>
    </w:p>
    <w:p w:rsidR="00E0484C" w:rsidRPr="00E0484C" w:rsidRDefault="00E0484C" w:rsidP="00E0484C">
      <w:pPr>
        <w:pStyle w:val="ab"/>
        <w:numPr>
          <w:ilvl w:val="0"/>
          <w:numId w:val="58"/>
        </w:numPr>
        <w:ind w:right="-10"/>
        <w:rPr>
          <w:szCs w:val="20"/>
        </w:rPr>
      </w:pPr>
      <w:r w:rsidRPr="00E0484C">
        <w:rPr>
          <w:szCs w:val="20"/>
        </w:rPr>
        <w:t xml:space="preserve">Устройство на ОС </w:t>
      </w:r>
      <w:r w:rsidRPr="00E0484C">
        <w:rPr>
          <w:szCs w:val="20"/>
          <w:lang w:val="en-US"/>
        </w:rPr>
        <w:t>Android</w:t>
      </w:r>
      <w:r w:rsidRPr="00E0484C">
        <w:rPr>
          <w:szCs w:val="20"/>
        </w:rPr>
        <w:t xml:space="preserve"> не ниже версии 5.0 для работы основного приложения;</w:t>
      </w:r>
    </w:p>
    <w:p w:rsidR="00E0484C" w:rsidRPr="00E0484C" w:rsidRDefault="00E0484C" w:rsidP="00E0484C">
      <w:pPr>
        <w:pStyle w:val="ab"/>
        <w:numPr>
          <w:ilvl w:val="0"/>
          <w:numId w:val="58"/>
        </w:numPr>
        <w:ind w:right="-10"/>
        <w:rPr>
          <w:szCs w:val="20"/>
        </w:rPr>
      </w:pPr>
      <w:r w:rsidRPr="00E0484C">
        <w:rPr>
          <w:szCs w:val="20"/>
        </w:rPr>
        <w:t xml:space="preserve">Устройство на ОС </w:t>
      </w:r>
      <w:r w:rsidRPr="00E0484C">
        <w:rPr>
          <w:szCs w:val="20"/>
          <w:lang w:val="en-US"/>
        </w:rPr>
        <w:t>Android</w:t>
      </w:r>
      <w:r w:rsidRPr="00E0484C">
        <w:rPr>
          <w:szCs w:val="20"/>
        </w:rPr>
        <w:t xml:space="preserve"> не ниже версии 4.0 для работы администрирующего приложения;</w:t>
      </w:r>
    </w:p>
    <w:p w:rsidR="00E0484C" w:rsidRPr="00E0484C" w:rsidRDefault="00E0484C" w:rsidP="00E0484C">
      <w:pPr>
        <w:pStyle w:val="ab"/>
        <w:numPr>
          <w:ilvl w:val="0"/>
          <w:numId w:val="58"/>
        </w:numPr>
        <w:ind w:right="-10"/>
        <w:rPr>
          <w:szCs w:val="20"/>
        </w:rPr>
      </w:pPr>
      <w:r w:rsidRPr="00E0484C">
        <w:rPr>
          <w:szCs w:val="20"/>
        </w:rPr>
        <w:t xml:space="preserve">Гарнитура </w:t>
      </w:r>
      <w:r w:rsidRPr="00E0484C">
        <w:rPr>
          <w:szCs w:val="20"/>
          <w:lang w:val="en-US"/>
        </w:rPr>
        <w:t xml:space="preserve">Muse </w:t>
      </w:r>
      <w:r w:rsidRPr="00E0484C">
        <w:rPr>
          <w:szCs w:val="20"/>
        </w:rPr>
        <w:t>любой версии.</w:t>
      </w:r>
    </w:p>
    <w:p w:rsidR="00EA4439" w:rsidRPr="00C478C1" w:rsidRDefault="00EA4439" w:rsidP="003B4818">
      <w:pPr>
        <w:keepNext/>
        <w:numPr>
          <w:ilvl w:val="1"/>
          <w:numId w:val="55"/>
        </w:numPr>
        <w:tabs>
          <w:tab w:val="num" w:pos="1418"/>
          <w:tab w:val="num" w:pos="1701"/>
        </w:tabs>
        <w:spacing w:after="0"/>
        <w:ind w:left="1134" w:hanging="425"/>
        <w:rPr>
          <w:rFonts w:eastAsia="MS Mincho"/>
          <w:b/>
          <w:bCs/>
          <w:szCs w:val="20"/>
          <w:lang w:eastAsia="ja-JP"/>
        </w:rPr>
      </w:pPr>
      <w:bookmarkStart w:id="290" w:name="_Toc157391753"/>
      <w:bookmarkStart w:id="291" w:name="_Toc220130299"/>
      <w:r w:rsidRPr="00C478C1">
        <w:rPr>
          <w:rFonts w:eastAsia="MS Mincho"/>
          <w:b/>
          <w:bCs/>
          <w:szCs w:val="20"/>
          <w:lang w:eastAsia="ja-JP"/>
        </w:rPr>
        <w:t>Программные средства, используемые во время испытаний</w:t>
      </w:r>
      <w:bookmarkEnd w:id="290"/>
      <w:bookmarkEnd w:id="291"/>
    </w:p>
    <w:p w:rsidR="00EA4439" w:rsidRPr="00C478C1" w:rsidRDefault="00133943" w:rsidP="00016303">
      <w:pPr>
        <w:spacing w:after="0"/>
        <w:rPr>
          <w:szCs w:val="20"/>
        </w:rPr>
      </w:pPr>
      <w:r>
        <w:rPr>
          <w:szCs w:val="20"/>
        </w:rPr>
        <w:tab/>
      </w:r>
      <w:r w:rsidR="00414C17">
        <w:rPr>
          <w:szCs w:val="20"/>
        </w:rPr>
        <w:t>Используется только разработанное для системы программное обеспечение</w:t>
      </w:r>
      <w:r>
        <w:rPr>
          <w:szCs w:val="20"/>
        </w:rPr>
        <w:t>.</w:t>
      </w:r>
    </w:p>
    <w:p w:rsidR="00EA4439" w:rsidRPr="00C478C1" w:rsidRDefault="00EA4439" w:rsidP="003B4818">
      <w:pPr>
        <w:keepNext/>
        <w:numPr>
          <w:ilvl w:val="1"/>
          <w:numId w:val="55"/>
        </w:numPr>
        <w:tabs>
          <w:tab w:val="num" w:pos="1418"/>
          <w:tab w:val="num" w:pos="1701"/>
        </w:tabs>
        <w:spacing w:after="0"/>
        <w:ind w:left="1134" w:hanging="425"/>
        <w:rPr>
          <w:rFonts w:eastAsia="MS Mincho"/>
          <w:b/>
          <w:bCs/>
          <w:szCs w:val="20"/>
          <w:lang w:eastAsia="ja-JP"/>
        </w:rPr>
      </w:pPr>
      <w:bookmarkStart w:id="292" w:name="_Toc157391754"/>
      <w:bookmarkStart w:id="293" w:name="_Toc220130300"/>
      <w:r w:rsidRPr="00C478C1">
        <w:rPr>
          <w:rFonts w:eastAsia="MS Mincho"/>
          <w:b/>
          <w:bCs/>
          <w:szCs w:val="20"/>
          <w:lang w:eastAsia="ja-JP"/>
        </w:rPr>
        <w:t>Порядок проведения испытаний</w:t>
      </w:r>
      <w:bookmarkEnd w:id="292"/>
      <w:bookmarkEnd w:id="293"/>
    </w:p>
    <w:p w:rsidR="00EA4439" w:rsidRPr="00C478C1" w:rsidRDefault="00EA4439" w:rsidP="00EA4439">
      <w:pPr>
        <w:ind w:firstLine="720"/>
        <w:rPr>
          <w:szCs w:val="20"/>
        </w:rPr>
      </w:pPr>
      <w:r w:rsidRPr="00C478C1">
        <w:rPr>
          <w:szCs w:val="20"/>
        </w:rPr>
        <w:t xml:space="preserve">По завершении этапа исследования и рабочего проектирования Исполнитель переходит к функциональному тестированию </w:t>
      </w:r>
      <w:r w:rsidRPr="00C478C1">
        <w:rPr>
          <w:snapToGrid w:val="0"/>
          <w:color w:val="000000"/>
          <w:szCs w:val="20"/>
        </w:rPr>
        <w:t xml:space="preserve">разработанного </w:t>
      </w:r>
      <w:r w:rsidR="002B3691">
        <w:rPr>
          <w:szCs w:val="20"/>
        </w:rPr>
        <w:t>программного обеспечения</w:t>
      </w:r>
      <w:r w:rsidRPr="00C478C1">
        <w:rPr>
          <w:szCs w:val="20"/>
        </w:rPr>
        <w:t>.</w:t>
      </w:r>
    </w:p>
    <w:p w:rsidR="00EA4439" w:rsidRPr="00C478C1" w:rsidRDefault="00EA4439" w:rsidP="00EA4439">
      <w:pPr>
        <w:ind w:firstLine="720"/>
        <w:rPr>
          <w:szCs w:val="20"/>
        </w:rPr>
      </w:pPr>
      <w:r w:rsidRPr="00C478C1">
        <w:rPr>
          <w:szCs w:val="20"/>
        </w:rPr>
        <w:t xml:space="preserve">В ходе проведения испытания осуществляется проверка корректности выполнения всех функций модуля приложения, перечисленных в п.3.1.1 настоящего документа, проверка корректности работы </w:t>
      </w:r>
      <w:r w:rsidR="00CE64C6">
        <w:rPr>
          <w:szCs w:val="20"/>
        </w:rPr>
        <w:t>программного обеспечения</w:t>
      </w:r>
      <w:r w:rsidRPr="00C478C1">
        <w:rPr>
          <w:szCs w:val="20"/>
        </w:rPr>
        <w:t>.</w:t>
      </w:r>
    </w:p>
    <w:p w:rsidR="00EA4439" w:rsidRPr="00C478C1" w:rsidRDefault="00EA4439" w:rsidP="00EA4439">
      <w:pPr>
        <w:ind w:firstLine="720"/>
        <w:rPr>
          <w:szCs w:val="20"/>
        </w:rPr>
      </w:pPr>
      <w:r w:rsidRPr="00C478C1">
        <w:rPr>
          <w:szCs w:val="20"/>
        </w:rPr>
        <w:t>Испытания в соответствии с настоящей Программой и методиками. Результат выполнения каждого испытания фиксируется.</w:t>
      </w:r>
    </w:p>
    <w:p w:rsidR="00EA4439" w:rsidRPr="00C478C1" w:rsidRDefault="00EA4439" w:rsidP="00EA4439">
      <w:pPr>
        <w:ind w:firstLine="720"/>
        <w:rPr>
          <w:szCs w:val="20"/>
        </w:rPr>
      </w:pPr>
    </w:p>
    <w:p w:rsidR="00EA4439" w:rsidRPr="00360223" w:rsidRDefault="00EA4439" w:rsidP="003B4818">
      <w:pPr>
        <w:keepNext/>
        <w:numPr>
          <w:ilvl w:val="0"/>
          <w:numId w:val="55"/>
        </w:numPr>
        <w:spacing w:after="0"/>
        <w:ind w:left="0" w:firstLine="709"/>
        <w:jc w:val="left"/>
        <w:rPr>
          <w:b/>
          <w:bCs/>
          <w:szCs w:val="20"/>
        </w:rPr>
      </w:pPr>
      <w:bookmarkStart w:id="294" w:name="_Toc157391755"/>
      <w:bookmarkStart w:id="295" w:name="_Toc220130301"/>
      <w:r w:rsidRPr="00360223">
        <w:rPr>
          <w:rFonts w:eastAsia="MS Mincho"/>
          <w:b/>
          <w:bCs/>
          <w:szCs w:val="20"/>
          <w:lang w:eastAsia="ja-JP"/>
        </w:rPr>
        <w:t>Методы испытаний</w:t>
      </w:r>
      <w:bookmarkEnd w:id="294"/>
      <w:bookmarkEnd w:id="295"/>
    </w:p>
    <w:p w:rsidR="00EA4439" w:rsidRPr="00C478C1" w:rsidRDefault="00EA4439" w:rsidP="003B4818">
      <w:pPr>
        <w:keepNext/>
        <w:numPr>
          <w:ilvl w:val="1"/>
          <w:numId w:val="55"/>
        </w:numPr>
        <w:tabs>
          <w:tab w:val="num" w:pos="1418"/>
          <w:tab w:val="num" w:pos="1701"/>
        </w:tabs>
        <w:spacing w:after="0"/>
        <w:ind w:left="1134" w:hanging="425"/>
        <w:rPr>
          <w:rFonts w:eastAsia="MS Mincho"/>
          <w:b/>
          <w:bCs/>
          <w:szCs w:val="20"/>
          <w:lang w:eastAsia="ja-JP"/>
        </w:rPr>
      </w:pPr>
      <w:bookmarkStart w:id="296" w:name="_Toc157391756"/>
      <w:bookmarkStart w:id="297" w:name="_Toc220130302"/>
      <w:r w:rsidRPr="00C478C1">
        <w:rPr>
          <w:rFonts w:eastAsia="MS Mincho"/>
          <w:b/>
          <w:bCs/>
          <w:szCs w:val="20"/>
          <w:lang w:eastAsia="ja-JP"/>
        </w:rPr>
        <w:t>Методика проведения проверки комплектности программной документации</w:t>
      </w:r>
      <w:bookmarkEnd w:id="296"/>
      <w:bookmarkEnd w:id="297"/>
    </w:p>
    <w:p w:rsidR="00EA4439" w:rsidRPr="00C478C1" w:rsidRDefault="00EA4439" w:rsidP="00EA4439">
      <w:pPr>
        <w:ind w:firstLine="720"/>
        <w:rPr>
          <w:szCs w:val="20"/>
        </w:rPr>
      </w:pPr>
      <w:r w:rsidRPr="00C478C1">
        <w:rPr>
          <w:szCs w:val="20"/>
        </w:rPr>
        <w:t>Проверка комплектности программной документации на программное изделие производится визуально представителями Заказчика. В ходе проверки сопоставляется состав и комплектность программной документации, представленной Исполнителем, с перечнем программной документации, приведенным в п.4.</w:t>
      </w:r>
    </w:p>
    <w:p w:rsidR="00EA4439" w:rsidRPr="00C478C1" w:rsidRDefault="00EA4439" w:rsidP="00EA4439">
      <w:pPr>
        <w:ind w:firstLine="720"/>
        <w:rPr>
          <w:szCs w:val="20"/>
        </w:rPr>
      </w:pPr>
      <w:r w:rsidRPr="00C478C1">
        <w:rPr>
          <w:szCs w:val="20"/>
        </w:rPr>
        <w:t>Проверка считается завершенной в случае соответствия состава и комплектности программной документации, представленной Исполнителем, перечню программной документации, приведенному в указанном выше пункте.</w:t>
      </w:r>
    </w:p>
    <w:p w:rsidR="00EA4439" w:rsidRPr="00C478C1" w:rsidRDefault="00EA4439" w:rsidP="00EA4439">
      <w:pPr>
        <w:ind w:firstLine="720"/>
        <w:rPr>
          <w:szCs w:val="20"/>
        </w:rPr>
      </w:pPr>
      <w:r w:rsidRPr="00C478C1">
        <w:rPr>
          <w:szCs w:val="20"/>
        </w:rPr>
        <w:t>По результатам проведения проверки представитель Заказчика выносит решение о том, что «Комплектность программной документации соответствует (не соответствует) требованиям п.4».</w:t>
      </w:r>
    </w:p>
    <w:p w:rsidR="00EA4439" w:rsidRPr="00C478C1" w:rsidRDefault="00EA4439" w:rsidP="003B4818">
      <w:pPr>
        <w:keepNext/>
        <w:numPr>
          <w:ilvl w:val="1"/>
          <w:numId w:val="55"/>
        </w:numPr>
        <w:tabs>
          <w:tab w:val="num" w:pos="1418"/>
          <w:tab w:val="num" w:pos="1701"/>
        </w:tabs>
        <w:spacing w:after="0"/>
        <w:ind w:left="1134" w:hanging="425"/>
        <w:rPr>
          <w:rFonts w:eastAsia="MS Mincho"/>
          <w:b/>
          <w:bCs/>
          <w:szCs w:val="20"/>
          <w:lang w:eastAsia="ja-JP"/>
        </w:rPr>
      </w:pPr>
      <w:bookmarkStart w:id="298" w:name="_Toc157391757"/>
      <w:bookmarkStart w:id="299" w:name="_Toc220130303"/>
      <w:r w:rsidRPr="00C478C1">
        <w:rPr>
          <w:rFonts w:eastAsia="MS Mincho"/>
          <w:b/>
          <w:bCs/>
          <w:szCs w:val="20"/>
          <w:lang w:eastAsia="ja-JP"/>
        </w:rPr>
        <w:t>Методика проведения проверки комплектности и состава технических и программных средств</w:t>
      </w:r>
      <w:bookmarkEnd w:id="298"/>
      <w:bookmarkEnd w:id="299"/>
    </w:p>
    <w:p w:rsidR="00EA4439" w:rsidRPr="00C478C1" w:rsidRDefault="00EA4439" w:rsidP="00EA4439">
      <w:pPr>
        <w:ind w:firstLine="720"/>
        <w:rPr>
          <w:szCs w:val="20"/>
        </w:rPr>
      </w:pPr>
      <w:r w:rsidRPr="00C478C1">
        <w:rPr>
          <w:szCs w:val="20"/>
        </w:rPr>
        <w:t>Проверка комплектности и состава технических и программных средств производится визуально представителем Заказчика. В ходе проверки сопоставляется состав и комплектность технических и программных средств, представленных Исполнителем, с перечнем технических и программных средств, приведенным в п.5 настоящего документа.</w:t>
      </w:r>
    </w:p>
    <w:p w:rsidR="00EA4439" w:rsidRPr="00C478C1" w:rsidRDefault="00EA4439" w:rsidP="00EA4439">
      <w:pPr>
        <w:ind w:firstLine="720"/>
        <w:rPr>
          <w:szCs w:val="20"/>
        </w:rPr>
      </w:pPr>
      <w:r w:rsidRPr="00C478C1">
        <w:rPr>
          <w:szCs w:val="20"/>
        </w:rPr>
        <w:t>Комплектность программных средств проводится также визуально.</w:t>
      </w:r>
    </w:p>
    <w:p w:rsidR="00EA4439" w:rsidRPr="00C478C1" w:rsidRDefault="00EA4439" w:rsidP="00EA4439">
      <w:pPr>
        <w:ind w:firstLine="720"/>
        <w:rPr>
          <w:szCs w:val="20"/>
        </w:rPr>
      </w:pPr>
      <w:r w:rsidRPr="00C478C1">
        <w:rPr>
          <w:szCs w:val="20"/>
        </w:rPr>
        <w:t xml:space="preserve">Проверка считается завершенной в случае соответствия состава и комплектности технических и программных средств, представленных </w:t>
      </w:r>
      <w:r w:rsidRPr="00C478C1">
        <w:rPr>
          <w:szCs w:val="20"/>
        </w:rPr>
        <w:lastRenderedPageBreak/>
        <w:t>Исполнителем, с перечнем технических и программных средств, приведенных в п.5</w:t>
      </w:r>
    </w:p>
    <w:p w:rsidR="00EA4439" w:rsidRPr="00C478C1" w:rsidRDefault="00EA4439" w:rsidP="00EA4439">
      <w:pPr>
        <w:ind w:firstLine="720"/>
        <w:rPr>
          <w:szCs w:val="20"/>
        </w:rPr>
      </w:pPr>
      <w:r w:rsidRPr="00C478C1">
        <w:rPr>
          <w:szCs w:val="20"/>
        </w:rPr>
        <w:t>По результатам проведения проверки представитель Заказчика выносит решение о том, что «Комплектность технических и программных средств соответствует (не с</w:t>
      </w:r>
      <w:r w:rsidR="00CE64C6">
        <w:rPr>
          <w:szCs w:val="20"/>
        </w:rPr>
        <w:t>оответствует) требованиям п.5».</w:t>
      </w:r>
    </w:p>
    <w:p w:rsidR="00EA4439" w:rsidRPr="00C478C1" w:rsidRDefault="00EA4439" w:rsidP="003B4818">
      <w:pPr>
        <w:keepNext/>
        <w:numPr>
          <w:ilvl w:val="1"/>
          <w:numId w:val="55"/>
        </w:numPr>
        <w:tabs>
          <w:tab w:val="num" w:pos="1418"/>
          <w:tab w:val="num" w:pos="1701"/>
        </w:tabs>
        <w:spacing w:after="0"/>
        <w:ind w:left="1134" w:hanging="425"/>
        <w:rPr>
          <w:rFonts w:eastAsia="MS Mincho"/>
          <w:b/>
          <w:bCs/>
          <w:szCs w:val="20"/>
          <w:lang w:eastAsia="ja-JP"/>
        </w:rPr>
      </w:pPr>
      <w:bookmarkStart w:id="300" w:name="_Toc157391758"/>
      <w:bookmarkStart w:id="301" w:name="_Toc220130304"/>
      <w:r w:rsidRPr="00C478C1">
        <w:rPr>
          <w:rFonts w:eastAsia="MS Mincho"/>
          <w:b/>
          <w:bCs/>
          <w:szCs w:val="20"/>
          <w:lang w:eastAsia="ja-JP"/>
        </w:rPr>
        <w:t>Метод проверки запуска программы</w:t>
      </w:r>
      <w:bookmarkEnd w:id="300"/>
      <w:bookmarkEnd w:id="301"/>
    </w:p>
    <w:p w:rsidR="00EA4439" w:rsidRPr="00C478C1" w:rsidRDefault="00EA4439" w:rsidP="00EA4439">
      <w:pPr>
        <w:ind w:firstLine="720"/>
        <w:rPr>
          <w:szCs w:val="20"/>
        </w:rPr>
      </w:pPr>
      <w:r w:rsidRPr="00C478C1">
        <w:rPr>
          <w:szCs w:val="20"/>
        </w:rPr>
        <w:t>Проверка запуска программы выполняется загрузкой исполняемого кода на исполнение в операционной системе.</w:t>
      </w:r>
    </w:p>
    <w:p w:rsidR="00EA4439" w:rsidRDefault="00EA4439" w:rsidP="0086350F">
      <w:pPr>
        <w:ind w:firstLine="720"/>
        <w:rPr>
          <w:szCs w:val="20"/>
        </w:rPr>
      </w:pPr>
      <w:r w:rsidRPr="00C478C1">
        <w:rPr>
          <w:szCs w:val="20"/>
        </w:rPr>
        <w:t>Проверка считается завершенной в случае успешной загрузки графического пользовательского интерфейса и перехода к</w:t>
      </w:r>
      <w:r w:rsidR="0086350F">
        <w:rPr>
          <w:szCs w:val="20"/>
        </w:rPr>
        <w:t xml:space="preserve"> одному из экранов основного приложения при запуске основного приложения или одному из экранов администрирующего приложения при запуске администрирующего приложения</w:t>
      </w:r>
      <w:r w:rsidRPr="00C478C1">
        <w:rPr>
          <w:szCs w:val="20"/>
        </w:rPr>
        <w:t>.</w:t>
      </w:r>
    </w:p>
    <w:p w:rsidR="00065F07" w:rsidRPr="00065F07" w:rsidRDefault="00065F07" w:rsidP="00065F07">
      <w:pPr>
        <w:pStyle w:val="ab"/>
        <w:numPr>
          <w:ilvl w:val="1"/>
          <w:numId w:val="55"/>
        </w:numPr>
        <w:spacing w:line="276" w:lineRule="auto"/>
        <w:rPr>
          <w:rFonts w:eastAsia="MS Mincho"/>
          <w:b/>
          <w:bCs/>
          <w:szCs w:val="20"/>
          <w:lang w:eastAsia="ja-JP"/>
        </w:rPr>
      </w:pPr>
      <w:r w:rsidRPr="00065F07">
        <w:rPr>
          <w:rFonts w:eastAsia="MS Mincho"/>
          <w:b/>
          <w:bCs/>
          <w:szCs w:val="20"/>
          <w:lang w:eastAsia="ja-JP"/>
        </w:rPr>
        <w:t xml:space="preserve">Метод проверки </w:t>
      </w:r>
      <w:r>
        <w:rPr>
          <w:rFonts w:eastAsia="MS Mincho"/>
          <w:b/>
          <w:bCs/>
          <w:szCs w:val="20"/>
          <w:lang w:eastAsia="ja-JP"/>
        </w:rPr>
        <w:t xml:space="preserve">соединения с гарнитурой </w:t>
      </w:r>
      <w:r>
        <w:rPr>
          <w:rFonts w:eastAsia="MS Mincho"/>
          <w:b/>
          <w:bCs/>
          <w:szCs w:val="20"/>
          <w:lang w:val="en-US" w:eastAsia="ja-JP"/>
        </w:rPr>
        <w:t>Muse</w:t>
      </w:r>
    </w:p>
    <w:p w:rsidR="00065F07" w:rsidRDefault="00410A63" w:rsidP="0086350F">
      <w:pPr>
        <w:ind w:firstLine="720"/>
        <w:rPr>
          <w:szCs w:val="20"/>
        </w:rPr>
      </w:pPr>
      <w:r>
        <w:rPr>
          <w:szCs w:val="20"/>
        </w:rPr>
        <w:t xml:space="preserve">Проверка соединения с гарнитурой </w:t>
      </w:r>
      <w:r>
        <w:rPr>
          <w:szCs w:val="20"/>
          <w:lang w:val="en-US"/>
        </w:rPr>
        <w:t>Muse</w:t>
      </w:r>
      <w:r w:rsidRPr="00410A63">
        <w:rPr>
          <w:szCs w:val="20"/>
        </w:rPr>
        <w:t xml:space="preserve"> </w:t>
      </w:r>
      <w:r>
        <w:rPr>
          <w:szCs w:val="20"/>
        </w:rPr>
        <w:t xml:space="preserve">выполняется запуском приложения при </w:t>
      </w:r>
      <w:r w:rsidR="000C3980">
        <w:rPr>
          <w:szCs w:val="20"/>
        </w:rPr>
        <w:t xml:space="preserve">одновременно </w:t>
      </w:r>
      <w:r>
        <w:rPr>
          <w:szCs w:val="20"/>
        </w:rPr>
        <w:t xml:space="preserve">включенной гарнитуре </w:t>
      </w:r>
      <w:r w:rsidR="000C3980">
        <w:rPr>
          <w:szCs w:val="20"/>
          <w:lang w:val="en-US"/>
        </w:rPr>
        <w:t>Muse</w:t>
      </w:r>
      <w:r w:rsidR="000C3980">
        <w:rPr>
          <w:szCs w:val="20"/>
        </w:rPr>
        <w:t>.</w:t>
      </w:r>
    </w:p>
    <w:p w:rsidR="000C3980" w:rsidRDefault="000C3980" w:rsidP="0086350F">
      <w:pPr>
        <w:ind w:firstLine="720"/>
        <w:rPr>
          <w:szCs w:val="20"/>
        </w:rPr>
      </w:pPr>
      <w:r>
        <w:rPr>
          <w:szCs w:val="20"/>
        </w:rPr>
        <w:t>Проверка считается завершенной в случае смены надписи в правом верхнем углу экрана основного приложения на «ПОДКЛЮЧЕНО».</w:t>
      </w:r>
    </w:p>
    <w:p w:rsidR="000C3980" w:rsidRDefault="000C3980" w:rsidP="001B3289">
      <w:pPr>
        <w:pStyle w:val="ab"/>
        <w:numPr>
          <w:ilvl w:val="1"/>
          <w:numId w:val="55"/>
        </w:numPr>
        <w:rPr>
          <w:b/>
          <w:szCs w:val="20"/>
        </w:rPr>
      </w:pPr>
      <w:r w:rsidRPr="001B3289">
        <w:rPr>
          <w:b/>
          <w:szCs w:val="20"/>
        </w:rPr>
        <w:t>Метод проверки</w:t>
      </w:r>
      <w:r w:rsidR="001B3289" w:rsidRPr="001B3289">
        <w:rPr>
          <w:b/>
          <w:szCs w:val="20"/>
        </w:rPr>
        <w:t xml:space="preserve"> соединения с администрирующим устройством</w:t>
      </w:r>
    </w:p>
    <w:p w:rsidR="00790E39" w:rsidRPr="00790E39" w:rsidRDefault="00790E39" w:rsidP="00790E39">
      <w:pPr>
        <w:rPr>
          <w:szCs w:val="20"/>
        </w:rPr>
      </w:pPr>
      <w:r w:rsidRPr="00790E39">
        <w:rPr>
          <w:szCs w:val="20"/>
        </w:rPr>
        <w:tab/>
        <w:t>Проверка соединения с администрирующим устройством выполняется на администрирующем устройстве при выборе устройства для подключения во время работы основного приложения.</w:t>
      </w:r>
      <w:r w:rsidR="00B028E2" w:rsidRPr="00B028E2">
        <w:rPr>
          <w:szCs w:val="20"/>
        </w:rPr>
        <w:t xml:space="preserve"> </w:t>
      </w:r>
      <w:r w:rsidRPr="00790E39">
        <w:rPr>
          <w:szCs w:val="20"/>
        </w:rPr>
        <w:t>Проверка считается завершенной в случае смены надписи в правом нижнем углу экрана основного приложения на «ПОДКЛЮЧЕНО» и смены надписи на «ПОДКЛЮЧЕНО» в администрирующем приложении в левой части главного экрана.</w:t>
      </w:r>
    </w:p>
    <w:p w:rsidR="00572741" w:rsidRDefault="00572741" w:rsidP="00572741">
      <w:pPr>
        <w:pStyle w:val="ab"/>
        <w:numPr>
          <w:ilvl w:val="1"/>
          <w:numId w:val="55"/>
        </w:numPr>
        <w:rPr>
          <w:b/>
          <w:szCs w:val="20"/>
        </w:rPr>
      </w:pPr>
      <w:r w:rsidRPr="00572741">
        <w:rPr>
          <w:b/>
          <w:szCs w:val="20"/>
        </w:rPr>
        <w:lastRenderedPageBreak/>
        <w:t>Метод проверки воспроизведения файлов в основном приложении</w:t>
      </w:r>
    </w:p>
    <w:p w:rsidR="00572741" w:rsidRPr="00572741" w:rsidRDefault="00572741" w:rsidP="00572741">
      <w:pPr>
        <w:rPr>
          <w:szCs w:val="20"/>
        </w:rPr>
      </w:pPr>
      <w:r>
        <w:rPr>
          <w:szCs w:val="20"/>
        </w:rPr>
        <w:tab/>
      </w:r>
      <w:r w:rsidRPr="00572741">
        <w:rPr>
          <w:szCs w:val="20"/>
        </w:rPr>
        <w:t>Проверка воспроизведения файлов</w:t>
      </w:r>
      <w:r>
        <w:rPr>
          <w:szCs w:val="20"/>
        </w:rPr>
        <w:t xml:space="preserve"> выполняется при запуске основного приложения.</w:t>
      </w:r>
      <w:r w:rsidR="00B028E2" w:rsidRPr="00B028E2">
        <w:rPr>
          <w:szCs w:val="20"/>
        </w:rPr>
        <w:t xml:space="preserve"> </w:t>
      </w:r>
      <w:r>
        <w:rPr>
          <w:szCs w:val="20"/>
        </w:rPr>
        <w:t>Проверка считается завершенной в случае воспроизведения видео файла при запуске приложения и переходе на главный экран.</w:t>
      </w:r>
    </w:p>
    <w:p w:rsidR="00C7558E" w:rsidRDefault="00572741" w:rsidP="00572741">
      <w:pPr>
        <w:pStyle w:val="ab"/>
        <w:numPr>
          <w:ilvl w:val="1"/>
          <w:numId w:val="55"/>
        </w:numPr>
        <w:rPr>
          <w:b/>
          <w:szCs w:val="20"/>
        </w:rPr>
      </w:pPr>
      <w:r w:rsidRPr="00572741">
        <w:rPr>
          <w:b/>
          <w:szCs w:val="20"/>
        </w:rPr>
        <w:t>Метод проверки обработки пакетов данных о сигнале ЭЭГ</w:t>
      </w:r>
    </w:p>
    <w:p w:rsidR="00C7558E" w:rsidRDefault="00C7558E" w:rsidP="00C7558E">
      <w:pPr>
        <w:rPr>
          <w:szCs w:val="20"/>
        </w:rPr>
      </w:pPr>
      <w:r>
        <w:rPr>
          <w:szCs w:val="20"/>
        </w:rPr>
        <w:tab/>
      </w:r>
      <w:r w:rsidRPr="00C7558E">
        <w:rPr>
          <w:szCs w:val="20"/>
        </w:rPr>
        <w:t xml:space="preserve">Проверка обработки пакетов данных о сигнале ЭЭГ производится после установления соединения с гарнитурой </w:t>
      </w:r>
      <w:r w:rsidRPr="00C7558E">
        <w:rPr>
          <w:szCs w:val="20"/>
          <w:lang w:val="en-US"/>
        </w:rPr>
        <w:t>Muse</w:t>
      </w:r>
      <w:r w:rsidRPr="00C7558E">
        <w:rPr>
          <w:szCs w:val="20"/>
        </w:rPr>
        <w:t>.</w:t>
      </w:r>
      <w:r w:rsidR="00B028E2" w:rsidRPr="00B028E2">
        <w:rPr>
          <w:szCs w:val="20"/>
        </w:rPr>
        <w:t xml:space="preserve"> </w:t>
      </w:r>
      <w:r w:rsidRPr="00C7558E">
        <w:rPr>
          <w:szCs w:val="20"/>
        </w:rPr>
        <w:t>Проверка считается завершенной в случае отображения красной и зеленой полосок в левой части главного экрана основного приложения.</w:t>
      </w:r>
    </w:p>
    <w:p w:rsidR="00C7558E" w:rsidRPr="00C7558E" w:rsidRDefault="00C7558E" w:rsidP="00C7558E">
      <w:pPr>
        <w:pStyle w:val="ab"/>
        <w:numPr>
          <w:ilvl w:val="1"/>
          <w:numId w:val="55"/>
        </w:numPr>
        <w:rPr>
          <w:b/>
          <w:szCs w:val="20"/>
        </w:rPr>
      </w:pPr>
      <w:r w:rsidRPr="00C7558E">
        <w:rPr>
          <w:b/>
          <w:szCs w:val="20"/>
        </w:rPr>
        <w:t>Метод проверки определения</w:t>
      </w:r>
      <w:r w:rsidR="00B1520B" w:rsidRPr="00C7558E">
        <w:rPr>
          <w:b/>
          <w:szCs w:val="20"/>
        </w:rPr>
        <w:t xml:space="preserve"> психоэмоционального со</w:t>
      </w:r>
      <w:r w:rsidRPr="00C7558E">
        <w:rPr>
          <w:b/>
          <w:szCs w:val="20"/>
        </w:rPr>
        <w:t xml:space="preserve">стояния на основании данных ЭЭГ </w:t>
      </w:r>
    </w:p>
    <w:p w:rsidR="00C7558E" w:rsidRDefault="00C7558E" w:rsidP="00C7558E">
      <w:pPr>
        <w:rPr>
          <w:szCs w:val="20"/>
        </w:rPr>
      </w:pPr>
      <w:r>
        <w:rPr>
          <w:szCs w:val="20"/>
        </w:rPr>
        <w:tab/>
        <w:t>Проверка определения психоэмоционального состояния на основании данных ЭЭГ производится после проверки обработки данных о сигнале ЭЭГ.</w:t>
      </w:r>
      <w:r w:rsidR="00B028E2" w:rsidRPr="00B028E2">
        <w:rPr>
          <w:szCs w:val="20"/>
        </w:rPr>
        <w:t xml:space="preserve"> </w:t>
      </w:r>
      <w:r>
        <w:rPr>
          <w:szCs w:val="20"/>
        </w:rPr>
        <w:t>Проверка считается завершенной в случае переключения главного экрана основного приложения в режим тревоги или выходе из него.</w:t>
      </w:r>
    </w:p>
    <w:p w:rsidR="00B1520B" w:rsidRPr="00950C48" w:rsidRDefault="00C7558E" w:rsidP="00C7558E">
      <w:pPr>
        <w:pStyle w:val="ab"/>
        <w:numPr>
          <w:ilvl w:val="1"/>
          <w:numId w:val="55"/>
        </w:numPr>
        <w:rPr>
          <w:b/>
          <w:szCs w:val="20"/>
        </w:rPr>
      </w:pPr>
      <w:r w:rsidRPr="00950C48">
        <w:rPr>
          <w:b/>
          <w:szCs w:val="20"/>
        </w:rPr>
        <w:t>Метод проверки отображения</w:t>
      </w:r>
      <w:r w:rsidR="00B1520B" w:rsidRPr="00950C48">
        <w:rPr>
          <w:b/>
          <w:szCs w:val="20"/>
        </w:rPr>
        <w:t xml:space="preserve"> данных, полученных с основного устройства на экра</w:t>
      </w:r>
      <w:r w:rsidR="00950C48" w:rsidRPr="00950C48">
        <w:rPr>
          <w:b/>
          <w:szCs w:val="20"/>
        </w:rPr>
        <w:t>не администрирующего устройства</w:t>
      </w:r>
    </w:p>
    <w:p w:rsidR="00A64B44" w:rsidRDefault="00C7558E" w:rsidP="00C7558E">
      <w:pPr>
        <w:rPr>
          <w:szCs w:val="20"/>
        </w:rPr>
      </w:pPr>
      <w:r>
        <w:rPr>
          <w:szCs w:val="20"/>
        </w:rPr>
        <w:tab/>
        <w:t xml:space="preserve">Проверка производится после проверки соединения с </w:t>
      </w:r>
      <w:r w:rsidR="00A64B44">
        <w:rPr>
          <w:szCs w:val="20"/>
        </w:rPr>
        <w:t>администрирующим устройством.</w:t>
      </w:r>
    </w:p>
    <w:p w:rsidR="00A64B44" w:rsidRDefault="00A64B44" w:rsidP="00C7558E">
      <w:pPr>
        <w:rPr>
          <w:szCs w:val="20"/>
        </w:rPr>
      </w:pPr>
      <w:r>
        <w:rPr>
          <w:szCs w:val="20"/>
        </w:rPr>
        <w:tab/>
        <w:t>Проверка считается завершенной в случае отображения надписи «ПОДКЛЮЧЕНО» в соответствующей зоне экрана администрирующего приложения.</w:t>
      </w:r>
    </w:p>
    <w:p w:rsidR="00EA4439" w:rsidRPr="00065F07" w:rsidRDefault="00EA4439" w:rsidP="00065F07">
      <w:pPr>
        <w:pStyle w:val="ab"/>
        <w:numPr>
          <w:ilvl w:val="1"/>
          <w:numId w:val="55"/>
        </w:numPr>
        <w:spacing w:line="276" w:lineRule="auto"/>
        <w:rPr>
          <w:rFonts w:eastAsia="MS Mincho"/>
          <w:szCs w:val="20"/>
        </w:rPr>
      </w:pPr>
      <w:r w:rsidRPr="00065F07">
        <w:rPr>
          <w:rFonts w:eastAsia="MS Mincho"/>
          <w:szCs w:val="20"/>
        </w:rPr>
        <w:br w:type="page"/>
      </w:r>
    </w:p>
    <w:p w:rsidR="00EA4439" w:rsidRPr="00096FFC" w:rsidRDefault="00EA4439" w:rsidP="00EA4439">
      <w:pPr>
        <w:pStyle w:val="1"/>
        <w:spacing w:before="0"/>
        <w:jc w:val="right"/>
        <w:rPr>
          <w:rFonts w:cs="Times New Roman"/>
          <w:szCs w:val="20"/>
        </w:rPr>
      </w:pPr>
      <w:bookmarkStart w:id="302" w:name="_Toc356777186"/>
      <w:bookmarkStart w:id="303" w:name="_Toc483927441"/>
      <w:r w:rsidRPr="00C478C1">
        <w:rPr>
          <w:rFonts w:cs="Times New Roman"/>
          <w:szCs w:val="20"/>
        </w:rPr>
        <w:lastRenderedPageBreak/>
        <w:t xml:space="preserve">ПРИЛОЖЕНИЕ </w:t>
      </w:r>
      <w:bookmarkEnd w:id="302"/>
      <w:r w:rsidR="00C90C71" w:rsidRPr="00BE2433">
        <w:rPr>
          <w:rFonts w:cs="Times New Roman"/>
          <w:szCs w:val="20"/>
        </w:rPr>
        <w:t>5</w:t>
      </w:r>
      <w:bookmarkEnd w:id="303"/>
    </w:p>
    <w:p w:rsidR="00274393" w:rsidRPr="00096FFC" w:rsidRDefault="00274393" w:rsidP="00274393"/>
    <w:p w:rsidR="00274393" w:rsidRPr="00096FFC" w:rsidRDefault="00274393" w:rsidP="00274393"/>
    <w:p w:rsidR="00274393" w:rsidRPr="00096FFC" w:rsidRDefault="00274393" w:rsidP="00274393"/>
    <w:p w:rsidR="00274393" w:rsidRPr="00096FFC" w:rsidRDefault="00274393" w:rsidP="00274393"/>
    <w:p w:rsidR="00274393" w:rsidRPr="00096FFC" w:rsidRDefault="00274393" w:rsidP="00274393"/>
    <w:p w:rsidR="00274393" w:rsidRPr="00096FFC" w:rsidRDefault="00274393" w:rsidP="00274393"/>
    <w:p w:rsidR="00BE2433" w:rsidRPr="004A4B77" w:rsidRDefault="00BE2433" w:rsidP="00BE2433">
      <w:pPr>
        <w:jc w:val="center"/>
        <w:rPr>
          <w:bCs/>
          <w:szCs w:val="20"/>
        </w:rPr>
      </w:pPr>
      <w:r w:rsidRPr="004A4B77">
        <w:rPr>
          <w:bCs/>
          <w:szCs w:val="20"/>
        </w:rPr>
        <w:t xml:space="preserve">Программное обеспечение системы </w:t>
      </w:r>
    </w:p>
    <w:p w:rsidR="00BE2433" w:rsidRPr="004A4B77" w:rsidRDefault="00BE2433" w:rsidP="00BE2433">
      <w:pPr>
        <w:jc w:val="center"/>
        <w:rPr>
          <w:bCs/>
          <w:szCs w:val="20"/>
        </w:rPr>
      </w:pPr>
      <w:r w:rsidRPr="004A4B77">
        <w:rPr>
          <w:bCs/>
          <w:szCs w:val="20"/>
        </w:rPr>
        <w:t xml:space="preserve">для определения психоэмоционального состояния по данным ЭЭГ </w:t>
      </w:r>
    </w:p>
    <w:p w:rsidR="00BE2433" w:rsidRPr="00096FFC" w:rsidRDefault="00BE2433" w:rsidP="00BE2433">
      <w:pPr>
        <w:jc w:val="center"/>
        <w:rPr>
          <w:bCs/>
          <w:szCs w:val="20"/>
        </w:rPr>
      </w:pPr>
      <w:r w:rsidRPr="004A4B77">
        <w:rPr>
          <w:bCs/>
          <w:szCs w:val="20"/>
        </w:rPr>
        <w:t>с применением биологической обратной связи</w:t>
      </w:r>
    </w:p>
    <w:p w:rsidR="00274393" w:rsidRPr="00096FFC" w:rsidRDefault="00274393" w:rsidP="00BE2433">
      <w:pPr>
        <w:jc w:val="center"/>
        <w:rPr>
          <w:bCs/>
          <w:szCs w:val="20"/>
        </w:rPr>
      </w:pPr>
    </w:p>
    <w:p w:rsidR="00EA4439" w:rsidRPr="00450D9A" w:rsidRDefault="00EA4439" w:rsidP="00450D9A">
      <w:pPr>
        <w:jc w:val="center"/>
        <w:rPr>
          <w:b/>
        </w:rPr>
      </w:pPr>
      <w:bookmarkStart w:id="304" w:name="_Toc356777187"/>
      <w:r w:rsidRPr="00450D9A">
        <w:rPr>
          <w:b/>
        </w:rPr>
        <w:t>ТЕКСТ ПРОГРАММЫ</w:t>
      </w:r>
      <w:bookmarkEnd w:id="304"/>
    </w:p>
    <w:p w:rsidR="00EA4439" w:rsidRPr="009D281C" w:rsidRDefault="000B3429" w:rsidP="002E3E48">
      <w:pPr>
        <w:ind w:right="-10"/>
        <w:jc w:val="center"/>
        <w:rPr>
          <w:szCs w:val="20"/>
        </w:rPr>
      </w:pPr>
      <w:r>
        <w:rPr>
          <w:szCs w:val="20"/>
        </w:rPr>
        <w:t>(</w:t>
      </w:r>
      <w:r w:rsidR="000F29E8">
        <w:rPr>
          <w:szCs w:val="20"/>
        </w:rPr>
        <w:t>Р.П.35</w:t>
      </w:r>
      <w:r w:rsidR="000F29E8" w:rsidRPr="004F4FA7">
        <w:rPr>
          <w:szCs w:val="20"/>
        </w:rPr>
        <w:t>1</w:t>
      </w:r>
      <w:r w:rsidR="000F29E8">
        <w:rPr>
          <w:szCs w:val="20"/>
        </w:rPr>
        <w:t>26-01</w:t>
      </w:r>
      <w:r w:rsidR="000F29E8" w:rsidRPr="004F4FA7">
        <w:rPr>
          <w:szCs w:val="28"/>
        </w:rPr>
        <w:t>.12</w:t>
      </w:r>
      <w:r w:rsidR="000F29E8">
        <w:rPr>
          <w:szCs w:val="28"/>
        </w:rPr>
        <w:t>.01</w:t>
      </w:r>
      <w:r w:rsidR="00EA4439" w:rsidRPr="009D281C">
        <w:rPr>
          <w:szCs w:val="20"/>
        </w:rPr>
        <w:t>)</w:t>
      </w:r>
    </w:p>
    <w:p w:rsidR="00274393" w:rsidRPr="00096FFC" w:rsidRDefault="00274393" w:rsidP="00BE2433">
      <w:pPr>
        <w:jc w:val="center"/>
        <w:rPr>
          <w:szCs w:val="20"/>
        </w:rPr>
      </w:pPr>
    </w:p>
    <w:p w:rsidR="00EA4439" w:rsidRPr="002B1FF1" w:rsidRDefault="00EA4439" w:rsidP="00BE2433">
      <w:pPr>
        <w:jc w:val="center"/>
        <w:rPr>
          <w:bCs/>
          <w:szCs w:val="20"/>
        </w:rPr>
      </w:pPr>
      <w:r w:rsidRPr="00C478C1">
        <w:rPr>
          <w:bCs/>
          <w:szCs w:val="20"/>
        </w:rPr>
        <w:t xml:space="preserve">Листов </w:t>
      </w:r>
      <w:r w:rsidRPr="009D281C">
        <w:rPr>
          <w:bCs/>
          <w:szCs w:val="20"/>
        </w:rPr>
        <w:t>1</w:t>
      </w:r>
    </w:p>
    <w:p w:rsidR="00274393" w:rsidRPr="00096FFC" w:rsidRDefault="00274393" w:rsidP="00BE2433">
      <w:pPr>
        <w:jc w:val="center"/>
        <w:rPr>
          <w:szCs w:val="20"/>
        </w:rPr>
      </w:pPr>
    </w:p>
    <w:p w:rsidR="00156C2C" w:rsidRPr="00096FFC" w:rsidRDefault="00156C2C" w:rsidP="00BE2433">
      <w:pPr>
        <w:jc w:val="center"/>
        <w:rPr>
          <w:szCs w:val="20"/>
        </w:rPr>
      </w:pPr>
    </w:p>
    <w:p w:rsidR="00EA4439" w:rsidRPr="00C478C1" w:rsidRDefault="00EA4439" w:rsidP="00EA4439">
      <w:pPr>
        <w:jc w:val="center"/>
        <w:rPr>
          <w:bCs/>
          <w:szCs w:val="20"/>
        </w:rPr>
      </w:pPr>
      <w:r w:rsidRPr="00C478C1">
        <w:rPr>
          <w:bCs/>
          <w:szCs w:val="20"/>
        </w:rPr>
        <w:t>Санкт-Петербург</w:t>
      </w:r>
    </w:p>
    <w:p w:rsidR="00EA4439" w:rsidRPr="00C478C1" w:rsidRDefault="00916352" w:rsidP="00EA4439">
      <w:pPr>
        <w:jc w:val="center"/>
        <w:rPr>
          <w:b/>
          <w:bCs/>
          <w:szCs w:val="20"/>
        </w:rPr>
      </w:pPr>
      <w:r>
        <w:rPr>
          <w:szCs w:val="20"/>
        </w:rPr>
        <w:t>2017</w:t>
      </w:r>
      <w:r w:rsidR="00EA4439" w:rsidRPr="00C478C1">
        <w:rPr>
          <w:b/>
          <w:bCs/>
          <w:szCs w:val="20"/>
        </w:rPr>
        <w:br w:type="page"/>
      </w:r>
    </w:p>
    <w:p w:rsidR="00EA4439" w:rsidRPr="00C478C1" w:rsidRDefault="00EA4439" w:rsidP="00EA4439">
      <w:pPr>
        <w:pStyle w:val="12"/>
        <w:ind w:right="-10" w:firstLine="709"/>
        <w:rPr>
          <w:sz w:val="20"/>
          <w:szCs w:val="20"/>
        </w:rPr>
      </w:pPr>
      <w:r w:rsidRPr="00C478C1">
        <w:rPr>
          <w:sz w:val="20"/>
          <w:szCs w:val="20"/>
        </w:rPr>
        <w:lastRenderedPageBreak/>
        <w:t xml:space="preserve">Текст программы приведен на прилагаемом компакт-диске в папке </w:t>
      </w:r>
      <w:r w:rsidR="000859B0">
        <w:rPr>
          <w:sz w:val="20"/>
          <w:szCs w:val="20"/>
          <w:lang w:val="en-US"/>
        </w:rPr>
        <w:t>VideoMood</w:t>
      </w:r>
      <w:r w:rsidRPr="00C478C1">
        <w:rPr>
          <w:sz w:val="20"/>
          <w:szCs w:val="20"/>
        </w:rPr>
        <w:t xml:space="preserve">. Для просмотра может быть использован любой текстовый редактор. </w:t>
      </w:r>
    </w:p>
    <w:sectPr w:rsidR="00EA4439" w:rsidRPr="00C478C1" w:rsidSect="00E26EC3">
      <w:pgSz w:w="8391" w:h="11907" w:code="11"/>
      <w:pgMar w:top="567" w:right="567" w:bottom="567" w:left="85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22BD" w:rsidRDefault="00B322BD" w:rsidP="00D83FF8">
      <w:pPr>
        <w:spacing w:after="0" w:line="240" w:lineRule="auto"/>
      </w:pPr>
      <w:r>
        <w:separator/>
      </w:r>
    </w:p>
  </w:endnote>
  <w:endnote w:type="continuationSeparator" w:id="0">
    <w:p w:rsidR="00B322BD" w:rsidRDefault="00B322BD" w:rsidP="00D83F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F15">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2985661"/>
      <w:docPartObj>
        <w:docPartGallery w:val="Page Numbers (Bottom of Page)"/>
        <w:docPartUnique/>
      </w:docPartObj>
    </w:sdtPr>
    <w:sdtEndPr/>
    <w:sdtContent>
      <w:p w:rsidR="00211FDA" w:rsidRDefault="00211FDA">
        <w:pPr>
          <w:pStyle w:val="a9"/>
          <w:jc w:val="center"/>
        </w:pPr>
        <w:r>
          <w:fldChar w:fldCharType="begin"/>
        </w:r>
        <w:r>
          <w:instrText>PAGE   \* MERGEFORMAT</w:instrText>
        </w:r>
        <w:r>
          <w:fldChar w:fldCharType="separate"/>
        </w:r>
        <w:r w:rsidR="006A6A82">
          <w:rPr>
            <w:noProof/>
          </w:rPr>
          <w:t>10</w:t>
        </w:r>
        <w:r>
          <w:fldChar w:fldCharType="end"/>
        </w:r>
      </w:p>
    </w:sdtContent>
  </w:sdt>
  <w:p w:rsidR="00211FDA" w:rsidRDefault="00211FDA">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4112729"/>
      <w:docPartObj>
        <w:docPartGallery w:val="Page Numbers (Bottom of Page)"/>
        <w:docPartUnique/>
      </w:docPartObj>
    </w:sdtPr>
    <w:sdtEndPr/>
    <w:sdtContent>
      <w:p w:rsidR="00211FDA" w:rsidRDefault="00211FDA">
        <w:pPr>
          <w:pStyle w:val="a9"/>
          <w:jc w:val="center"/>
        </w:pPr>
        <w:r>
          <w:fldChar w:fldCharType="begin"/>
        </w:r>
        <w:r>
          <w:instrText>PAGE   \* MERGEFORMAT</w:instrText>
        </w:r>
        <w:r>
          <w:fldChar w:fldCharType="separate"/>
        </w:r>
        <w:r w:rsidR="006A6A82">
          <w:rPr>
            <w:noProof/>
          </w:rPr>
          <w:t>9</w:t>
        </w:r>
        <w:r>
          <w:fldChar w:fldCharType="end"/>
        </w:r>
      </w:p>
    </w:sdtContent>
  </w:sdt>
  <w:p w:rsidR="00211FDA" w:rsidRDefault="00211FDA">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22BD" w:rsidRDefault="00B322BD" w:rsidP="00D83FF8">
      <w:pPr>
        <w:spacing w:after="0" w:line="240" w:lineRule="auto"/>
      </w:pPr>
      <w:r>
        <w:separator/>
      </w:r>
    </w:p>
  </w:footnote>
  <w:footnote w:type="continuationSeparator" w:id="0">
    <w:p w:rsidR="00B322BD" w:rsidRDefault="00B322BD" w:rsidP="00D83F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C3A876FA"/>
    <w:name w:val="WW8Num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nsid w:val="02243BDC"/>
    <w:multiLevelType w:val="multilevel"/>
    <w:tmpl w:val="0419001F"/>
    <w:styleLink w:val="111111"/>
    <w:lvl w:ilvl="0">
      <w:start w:val="1"/>
      <w:numFmt w:val="decimal"/>
      <w:lvlText w:val="%1."/>
      <w:lvlJc w:val="left"/>
      <w:pPr>
        <w:tabs>
          <w:tab w:val="num" w:pos="3780"/>
        </w:tabs>
        <w:ind w:left="378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
    <w:nsid w:val="04531EF8"/>
    <w:multiLevelType w:val="multilevel"/>
    <w:tmpl w:val="4B603826"/>
    <w:lvl w:ilvl="0">
      <w:start w:val="1"/>
      <w:numFmt w:val="decimal"/>
      <w:lvlText w:val="%1."/>
      <w:lvlJc w:val="left"/>
      <w:pPr>
        <w:ind w:left="720" w:hanging="360"/>
      </w:pPr>
      <w:rPr>
        <w:rFonts w:hint="default"/>
      </w:rPr>
    </w:lvl>
    <w:lvl w:ilvl="1">
      <w:start w:val="2"/>
      <w:numFmt w:val="decimal"/>
      <w:isLgl/>
      <w:lvlText w:val="%1.%2."/>
      <w:lvlJc w:val="left"/>
      <w:pPr>
        <w:ind w:left="50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6495C5E"/>
    <w:multiLevelType w:val="multilevel"/>
    <w:tmpl w:val="FF8EB9F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06DF4F08"/>
    <w:multiLevelType w:val="hybridMultilevel"/>
    <w:tmpl w:val="576C33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82B0EE2"/>
    <w:multiLevelType w:val="hybridMultilevel"/>
    <w:tmpl w:val="C8BA25A6"/>
    <w:lvl w:ilvl="0" w:tplc="AEB03242">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C9E4E05"/>
    <w:multiLevelType w:val="hybridMultilevel"/>
    <w:tmpl w:val="CAA47562"/>
    <w:lvl w:ilvl="0" w:tplc="460821C2">
      <w:start w:val="1"/>
      <w:numFmt w:val="russianLower"/>
      <w:lvlText w:val="%1)"/>
      <w:lvlJc w:val="left"/>
      <w:pPr>
        <w:tabs>
          <w:tab w:val="num" w:pos="720"/>
        </w:tabs>
        <w:ind w:left="720" w:hanging="720"/>
      </w:pPr>
      <w:rPr>
        <w:rFonts w:hint="default"/>
      </w:rPr>
    </w:lvl>
    <w:lvl w:ilvl="1" w:tplc="6750033E">
      <w:start w:val="1"/>
      <w:numFmt w:val="bullet"/>
      <w:lvlText w:val="—"/>
      <w:lvlJc w:val="left"/>
      <w:pPr>
        <w:tabs>
          <w:tab w:val="num" w:pos="720"/>
        </w:tabs>
        <w:ind w:left="720" w:hanging="720"/>
      </w:pPr>
      <w:rPr>
        <w:rFonts w:ascii="Courier New" w:hAnsi="Courier New" w:hint="default"/>
      </w:r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7">
    <w:nsid w:val="0FA267DF"/>
    <w:multiLevelType w:val="hybridMultilevel"/>
    <w:tmpl w:val="41526FF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0400DCC"/>
    <w:multiLevelType w:val="hybridMultilevel"/>
    <w:tmpl w:val="2098C2BE"/>
    <w:lvl w:ilvl="0" w:tplc="94FE58B0">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nsid w:val="12EC24F4"/>
    <w:multiLevelType w:val="hybridMultilevel"/>
    <w:tmpl w:val="E16ECF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70543F3"/>
    <w:multiLevelType w:val="multilevel"/>
    <w:tmpl w:val="E6389B7E"/>
    <w:lvl w:ilvl="0">
      <w:start w:val="3"/>
      <w:numFmt w:val="decimal"/>
      <w:lvlText w:val="%1"/>
      <w:lvlJc w:val="left"/>
      <w:pPr>
        <w:ind w:left="405" w:hanging="405"/>
      </w:pPr>
      <w:rPr>
        <w:rFonts w:hint="default"/>
      </w:rPr>
    </w:lvl>
    <w:lvl w:ilvl="1">
      <w:start w:val="6"/>
      <w:numFmt w:val="decimal"/>
      <w:lvlText w:val="%1.%2"/>
      <w:lvlJc w:val="left"/>
      <w:pPr>
        <w:ind w:left="1017" w:hanging="405"/>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168" w:hanging="72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4752" w:hanging="108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336" w:hanging="1440"/>
      </w:pPr>
      <w:rPr>
        <w:rFonts w:hint="default"/>
      </w:rPr>
    </w:lvl>
  </w:abstractNum>
  <w:abstractNum w:abstractNumId="11">
    <w:nsid w:val="19185214"/>
    <w:multiLevelType w:val="multilevel"/>
    <w:tmpl w:val="4B603826"/>
    <w:lvl w:ilvl="0">
      <w:start w:val="1"/>
      <w:numFmt w:val="decimal"/>
      <w:lvlText w:val="%1."/>
      <w:lvlJc w:val="left"/>
      <w:pPr>
        <w:ind w:left="720" w:hanging="360"/>
      </w:pPr>
      <w:rPr>
        <w:rFonts w:hint="default"/>
      </w:rPr>
    </w:lvl>
    <w:lvl w:ilvl="1">
      <w:start w:val="2"/>
      <w:numFmt w:val="decimal"/>
      <w:isLgl/>
      <w:lvlText w:val="%1.%2."/>
      <w:lvlJc w:val="left"/>
      <w:pPr>
        <w:ind w:left="50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1B507717"/>
    <w:multiLevelType w:val="hybridMultilevel"/>
    <w:tmpl w:val="B8EE10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1BC75EB4"/>
    <w:multiLevelType w:val="hybridMultilevel"/>
    <w:tmpl w:val="BDC6C6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C157C95"/>
    <w:multiLevelType w:val="hybridMultilevel"/>
    <w:tmpl w:val="1408E9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5474313"/>
    <w:multiLevelType w:val="multilevel"/>
    <w:tmpl w:val="59B84C70"/>
    <w:lvl w:ilvl="0">
      <w:start w:val="1"/>
      <w:numFmt w:val="decimal"/>
      <w:lvlText w:val="%1."/>
      <w:lvlJc w:val="left"/>
      <w:pPr>
        <w:ind w:left="720" w:hanging="360"/>
      </w:pPr>
      <w:rPr>
        <w:rFonts w:hint="default"/>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290E2946"/>
    <w:multiLevelType w:val="hybridMultilevel"/>
    <w:tmpl w:val="43E8A878"/>
    <w:lvl w:ilvl="0" w:tplc="37982490">
      <w:start w:val="1"/>
      <w:numFmt w:val="bullet"/>
      <w:lvlText w:val="-"/>
      <w:lvlJc w:val="left"/>
      <w:pPr>
        <w:ind w:left="720" w:hanging="360"/>
      </w:pPr>
      <w:rPr>
        <w:rFonts w:ascii="Times New Roman" w:eastAsiaTheme="minorHAns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9D805E6"/>
    <w:multiLevelType w:val="hybridMultilevel"/>
    <w:tmpl w:val="D55CD6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2C1A1EAC"/>
    <w:multiLevelType w:val="hybridMultilevel"/>
    <w:tmpl w:val="E192490C"/>
    <w:lvl w:ilvl="0" w:tplc="04190011">
      <w:start w:val="1"/>
      <w:numFmt w:val="decimal"/>
      <w:lvlText w:val="%1)"/>
      <w:lvlJc w:val="left"/>
      <w:pPr>
        <w:tabs>
          <w:tab w:val="num" w:pos="1287"/>
        </w:tabs>
        <w:ind w:left="1287" w:hanging="360"/>
      </w:pPr>
    </w:lvl>
    <w:lvl w:ilvl="1" w:tplc="04190019">
      <w:start w:val="1"/>
      <w:numFmt w:val="lowerLetter"/>
      <w:lvlText w:val="%2."/>
      <w:lvlJc w:val="left"/>
      <w:pPr>
        <w:tabs>
          <w:tab w:val="num" w:pos="2007"/>
        </w:tabs>
        <w:ind w:left="2007" w:hanging="360"/>
      </w:pPr>
    </w:lvl>
    <w:lvl w:ilvl="2" w:tplc="0419001B">
      <w:start w:val="1"/>
      <w:numFmt w:val="lowerRoman"/>
      <w:lvlText w:val="%3."/>
      <w:lvlJc w:val="right"/>
      <w:pPr>
        <w:tabs>
          <w:tab w:val="num" w:pos="2727"/>
        </w:tabs>
        <w:ind w:left="2727" w:hanging="180"/>
      </w:pPr>
    </w:lvl>
    <w:lvl w:ilvl="3" w:tplc="0419000F">
      <w:start w:val="1"/>
      <w:numFmt w:val="decimal"/>
      <w:lvlText w:val="%4."/>
      <w:lvlJc w:val="left"/>
      <w:pPr>
        <w:tabs>
          <w:tab w:val="num" w:pos="3447"/>
        </w:tabs>
        <w:ind w:left="3447" w:hanging="360"/>
      </w:pPr>
    </w:lvl>
    <w:lvl w:ilvl="4" w:tplc="04190019">
      <w:start w:val="1"/>
      <w:numFmt w:val="lowerLetter"/>
      <w:lvlText w:val="%5."/>
      <w:lvlJc w:val="left"/>
      <w:pPr>
        <w:tabs>
          <w:tab w:val="num" w:pos="4167"/>
        </w:tabs>
        <w:ind w:left="4167" w:hanging="360"/>
      </w:pPr>
    </w:lvl>
    <w:lvl w:ilvl="5" w:tplc="0419001B">
      <w:start w:val="1"/>
      <w:numFmt w:val="lowerRoman"/>
      <w:lvlText w:val="%6."/>
      <w:lvlJc w:val="right"/>
      <w:pPr>
        <w:tabs>
          <w:tab w:val="num" w:pos="4887"/>
        </w:tabs>
        <w:ind w:left="4887" w:hanging="180"/>
      </w:pPr>
    </w:lvl>
    <w:lvl w:ilvl="6" w:tplc="0419000F">
      <w:start w:val="1"/>
      <w:numFmt w:val="decimal"/>
      <w:lvlText w:val="%7."/>
      <w:lvlJc w:val="left"/>
      <w:pPr>
        <w:tabs>
          <w:tab w:val="num" w:pos="5607"/>
        </w:tabs>
        <w:ind w:left="5607" w:hanging="360"/>
      </w:pPr>
    </w:lvl>
    <w:lvl w:ilvl="7" w:tplc="04190019">
      <w:start w:val="1"/>
      <w:numFmt w:val="lowerLetter"/>
      <w:lvlText w:val="%8."/>
      <w:lvlJc w:val="left"/>
      <w:pPr>
        <w:tabs>
          <w:tab w:val="num" w:pos="6327"/>
        </w:tabs>
        <w:ind w:left="6327" w:hanging="360"/>
      </w:pPr>
    </w:lvl>
    <w:lvl w:ilvl="8" w:tplc="0419001B">
      <w:start w:val="1"/>
      <w:numFmt w:val="lowerRoman"/>
      <w:lvlText w:val="%9."/>
      <w:lvlJc w:val="right"/>
      <w:pPr>
        <w:tabs>
          <w:tab w:val="num" w:pos="7047"/>
        </w:tabs>
        <w:ind w:left="7047" w:hanging="180"/>
      </w:pPr>
    </w:lvl>
  </w:abstractNum>
  <w:abstractNum w:abstractNumId="19">
    <w:nsid w:val="2E360B38"/>
    <w:multiLevelType w:val="hybridMultilevel"/>
    <w:tmpl w:val="BD1EBA18"/>
    <w:lvl w:ilvl="0" w:tplc="460821C2">
      <w:start w:val="1"/>
      <w:numFmt w:val="russianLower"/>
      <w:lvlText w:val="%1)"/>
      <w:lvlJc w:val="left"/>
      <w:pPr>
        <w:tabs>
          <w:tab w:val="num" w:pos="720"/>
        </w:tabs>
        <w:ind w:left="720" w:hanging="720"/>
      </w:pPr>
      <w:rPr>
        <w:rFonts w:hint="default"/>
      </w:rPr>
    </w:lvl>
    <w:lvl w:ilvl="1" w:tplc="C0F4ECA8">
      <w:start w:val="1"/>
      <w:numFmt w:val="russianLower"/>
      <w:lvlText w:val="%2)"/>
      <w:lvlJc w:val="left"/>
      <w:pPr>
        <w:tabs>
          <w:tab w:val="num" w:pos="720"/>
        </w:tabs>
        <w:ind w:left="720" w:hanging="720"/>
      </w:pPr>
      <w:rPr>
        <w:rFonts w:hint="default"/>
      </w:r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0">
    <w:nsid w:val="2F837426"/>
    <w:multiLevelType w:val="hybridMultilevel"/>
    <w:tmpl w:val="6EFAE88E"/>
    <w:lvl w:ilvl="0" w:tplc="04190011">
      <w:start w:val="1"/>
      <w:numFmt w:val="decimal"/>
      <w:lvlText w:val="%1)"/>
      <w:lvlJc w:val="left"/>
      <w:pPr>
        <w:tabs>
          <w:tab w:val="num" w:pos="1287"/>
        </w:tabs>
        <w:ind w:left="1287" w:hanging="360"/>
      </w:pPr>
    </w:lvl>
    <w:lvl w:ilvl="1" w:tplc="04190019">
      <w:start w:val="1"/>
      <w:numFmt w:val="lowerLetter"/>
      <w:lvlText w:val="%2."/>
      <w:lvlJc w:val="left"/>
      <w:pPr>
        <w:tabs>
          <w:tab w:val="num" w:pos="2007"/>
        </w:tabs>
        <w:ind w:left="2007" w:hanging="360"/>
      </w:pPr>
    </w:lvl>
    <w:lvl w:ilvl="2" w:tplc="0419001B">
      <w:start w:val="1"/>
      <w:numFmt w:val="lowerRoman"/>
      <w:lvlText w:val="%3."/>
      <w:lvlJc w:val="right"/>
      <w:pPr>
        <w:tabs>
          <w:tab w:val="num" w:pos="2727"/>
        </w:tabs>
        <w:ind w:left="2727" w:hanging="180"/>
      </w:pPr>
    </w:lvl>
    <w:lvl w:ilvl="3" w:tplc="0419000F">
      <w:start w:val="1"/>
      <w:numFmt w:val="decimal"/>
      <w:lvlText w:val="%4."/>
      <w:lvlJc w:val="left"/>
      <w:pPr>
        <w:tabs>
          <w:tab w:val="num" w:pos="3447"/>
        </w:tabs>
        <w:ind w:left="3447" w:hanging="360"/>
      </w:pPr>
    </w:lvl>
    <w:lvl w:ilvl="4" w:tplc="04190019">
      <w:start w:val="1"/>
      <w:numFmt w:val="lowerLetter"/>
      <w:lvlText w:val="%5."/>
      <w:lvlJc w:val="left"/>
      <w:pPr>
        <w:tabs>
          <w:tab w:val="num" w:pos="4167"/>
        </w:tabs>
        <w:ind w:left="4167" w:hanging="360"/>
      </w:pPr>
    </w:lvl>
    <w:lvl w:ilvl="5" w:tplc="0419001B">
      <w:start w:val="1"/>
      <w:numFmt w:val="lowerRoman"/>
      <w:lvlText w:val="%6."/>
      <w:lvlJc w:val="right"/>
      <w:pPr>
        <w:tabs>
          <w:tab w:val="num" w:pos="4887"/>
        </w:tabs>
        <w:ind w:left="4887" w:hanging="180"/>
      </w:pPr>
    </w:lvl>
    <w:lvl w:ilvl="6" w:tplc="0419000F">
      <w:start w:val="1"/>
      <w:numFmt w:val="decimal"/>
      <w:lvlText w:val="%7."/>
      <w:lvlJc w:val="left"/>
      <w:pPr>
        <w:tabs>
          <w:tab w:val="num" w:pos="5607"/>
        </w:tabs>
        <w:ind w:left="5607" w:hanging="360"/>
      </w:pPr>
    </w:lvl>
    <w:lvl w:ilvl="7" w:tplc="04190019">
      <w:start w:val="1"/>
      <w:numFmt w:val="lowerLetter"/>
      <w:lvlText w:val="%8."/>
      <w:lvlJc w:val="left"/>
      <w:pPr>
        <w:tabs>
          <w:tab w:val="num" w:pos="6327"/>
        </w:tabs>
        <w:ind w:left="6327" w:hanging="360"/>
      </w:pPr>
    </w:lvl>
    <w:lvl w:ilvl="8" w:tplc="0419001B">
      <w:start w:val="1"/>
      <w:numFmt w:val="lowerRoman"/>
      <w:lvlText w:val="%9."/>
      <w:lvlJc w:val="right"/>
      <w:pPr>
        <w:tabs>
          <w:tab w:val="num" w:pos="7047"/>
        </w:tabs>
        <w:ind w:left="7047" w:hanging="180"/>
      </w:pPr>
    </w:lvl>
  </w:abstractNum>
  <w:abstractNum w:abstractNumId="21">
    <w:nsid w:val="30DC295D"/>
    <w:multiLevelType w:val="hybridMultilevel"/>
    <w:tmpl w:val="2814EF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313C1574"/>
    <w:multiLevelType w:val="multilevel"/>
    <w:tmpl w:val="90E8AA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328F4921"/>
    <w:multiLevelType w:val="hybridMultilevel"/>
    <w:tmpl w:val="7A7A291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32F9332C"/>
    <w:multiLevelType w:val="hybridMultilevel"/>
    <w:tmpl w:val="BE00B8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347C3CC6"/>
    <w:multiLevelType w:val="hybridMultilevel"/>
    <w:tmpl w:val="597A10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34DE6230"/>
    <w:multiLevelType w:val="hybridMultilevel"/>
    <w:tmpl w:val="16C0422A"/>
    <w:lvl w:ilvl="0" w:tplc="F176D48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7">
    <w:nsid w:val="361C7D41"/>
    <w:multiLevelType w:val="hybridMultilevel"/>
    <w:tmpl w:val="CFD220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38C636AC"/>
    <w:multiLevelType w:val="multilevel"/>
    <w:tmpl w:val="289A0EAC"/>
    <w:lvl w:ilvl="0">
      <w:start w:val="1"/>
      <w:numFmt w:val="decimal"/>
      <w:lvlText w:val="%1."/>
      <w:lvlJc w:val="left"/>
      <w:pPr>
        <w:ind w:left="720" w:hanging="360"/>
      </w:pPr>
      <w:rPr>
        <w:rFonts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553" w:hanging="720"/>
      </w:pPr>
      <w:rPr>
        <w:rFonts w:hint="default"/>
      </w:rPr>
    </w:lvl>
    <w:lvl w:ilvl="4">
      <w:start w:val="1"/>
      <w:numFmt w:val="decimal"/>
      <w:isLgl/>
      <w:lvlText w:val="%1.%2.%3.%4.%5"/>
      <w:lvlJc w:val="left"/>
      <w:pPr>
        <w:ind w:left="3044" w:hanging="720"/>
      </w:pPr>
      <w:rPr>
        <w:rFonts w:hint="default"/>
      </w:rPr>
    </w:lvl>
    <w:lvl w:ilvl="5">
      <w:start w:val="1"/>
      <w:numFmt w:val="decimal"/>
      <w:isLgl/>
      <w:lvlText w:val="%1.%2.%3.%4.%5.%6"/>
      <w:lvlJc w:val="left"/>
      <w:pPr>
        <w:ind w:left="3895" w:hanging="1080"/>
      </w:pPr>
      <w:rPr>
        <w:rFonts w:hint="default"/>
      </w:rPr>
    </w:lvl>
    <w:lvl w:ilvl="6">
      <w:start w:val="1"/>
      <w:numFmt w:val="decimal"/>
      <w:isLgl/>
      <w:lvlText w:val="%1.%2.%3.%4.%5.%6.%7"/>
      <w:lvlJc w:val="left"/>
      <w:pPr>
        <w:ind w:left="4386" w:hanging="1080"/>
      </w:pPr>
      <w:rPr>
        <w:rFonts w:hint="default"/>
      </w:rPr>
    </w:lvl>
    <w:lvl w:ilvl="7">
      <w:start w:val="1"/>
      <w:numFmt w:val="decimal"/>
      <w:isLgl/>
      <w:lvlText w:val="%1.%2.%3.%4.%5.%6.%7.%8"/>
      <w:lvlJc w:val="left"/>
      <w:pPr>
        <w:ind w:left="5237" w:hanging="1440"/>
      </w:pPr>
      <w:rPr>
        <w:rFonts w:hint="default"/>
      </w:rPr>
    </w:lvl>
    <w:lvl w:ilvl="8">
      <w:start w:val="1"/>
      <w:numFmt w:val="decimal"/>
      <w:isLgl/>
      <w:lvlText w:val="%1.%2.%3.%4.%5.%6.%7.%8.%9"/>
      <w:lvlJc w:val="left"/>
      <w:pPr>
        <w:ind w:left="5728" w:hanging="1440"/>
      </w:pPr>
      <w:rPr>
        <w:rFonts w:hint="default"/>
      </w:rPr>
    </w:lvl>
  </w:abstractNum>
  <w:abstractNum w:abstractNumId="29">
    <w:nsid w:val="3BF61BD3"/>
    <w:multiLevelType w:val="hybridMultilevel"/>
    <w:tmpl w:val="3842C1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3DFB02D7"/>
    <w:multiLevelType w:val="hybridMultilevel"/>
    <w:tmpl w:val="34ACF6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3E503B91"/>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2">
    <w:nsid w:val="4322316E"/>
    <w:multiLevelType w:val="hybridMultilevel"/>
    <w:tmpl w:val="1EBC9E2A"/>
    <w:lvl w:ilvl="0" w:tplc="F1669AE6">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46C365F2"/>
    <w:multiLevelType w:val="hybridMultilevel"/>
    <w:tmpl w:val="6212B7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4CE35D13"/>
    <w:multiLevelType w:val="multilevel"/>
    <w:tmpl w:val="E1AC19B2"/>
    <w:lvl w:ilvl="0">
      <w:start w:val="3"/>
      <w:numFmt w:val="decimal"/>
      <w:lvlText w:val="%1."/>
      <w:lvlJc w:val="left"/>
      <w:pPr>
        <w:ind w:left="450" w:hanging="450"/>
      </w:pPr>
      <w:rPr>
        <w:rFonts w:hint="default"/>
      </w:rPr>
    </w:lvl>
    <w:lvl w:ilvl="1">
      <w:start w:val="2"/>
      <w:numFmt w:val="decimal"/>
      <w:lvlText w:val="%1.%2."/>
      <w:lvlJc w:val="left"/>
      <w:pPr>
        <w:ind w:left="1062" w:hanging="450"/>
      </w:pPr>
      <w:rPr>
        <w:rFonts w:hint="default"/>
      </w:rPr>
    </w:lvl>
    <w:lvl w:ilvl="2">
      <w:start w:val="3"/>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4752" w:hanging="108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336" w:hanging="1440"/>
      </w:pPr>
      <w:rPr>
        <w:rFonts w:hint="default"/>
      </w:rPr>
    </w:lvl>
  </w:abstractNum>
  <w:abstractNum w:abstractNumId="35">
    <w:nsid w:val="4DC372D2"/>
    <w:multiLevelType w:val="hybridMultilevel"/>
    <w:tmpl w:val="7410E3CA"/>
    <w:lvl w:ilvl="0" w:tplc="04190011">
      <w:start w:val="1"/>
      <w:numFmt w:val="decimal"/>
      <w:lvlText w:val="%1)"/>
      <w:lvlJc w:val="left"/>
      <w:pPr>
        <w:tabs>
          <w:tab w:val="num" w:pos="1287"/>
        </w:tabs>
        <w:ind w:left="1287" w:hanging="360"/>
      </w:pPr>
    </w:lvl>
    <w:lvl w:ilvl="1" w:tplc="04190019">
      <w:start w:val="1"/>
      <w:numFmt w:val="lowerLetter"/>
      <w:lvlText w:val="%2."/>
      <w:lvlJc w:val="left"/>
      <w:pPr>
        <w:tabs>
          <w:tab w:val="num" w:pos="2007"/>
        </w:tabs>
        <w:ind w:left="2007" w:hanging="360"/>
      </w:pPr>
    </w:lvl>
    <w:lvl w:ilvl="2" w:tplc="0419001B">
      <w:start w:val="1"/>
      <w:numFmt w:val="lowerRoman"/>
      <w:lvlText w:val="%3."/>
      <w:lvlJc w:val="right"/>
      <w:pPr>
        <w:tabs>
          <w:tab w:val="num" w:pos="2727"/>
        </w:tabs>
        <w:ind w:left="2727" w:hanging="180"/>
      </w:pPr>
    </w:lvl>
    <w:lvl w:ilvl="3" w:tplc="0419000F">
      <w:start w:val="1"/>
      <w:numFmt w:val="decimal"/>
      <w:lvlText w:val="%4."/>
      <w:lvlJc w:val="left"/>
      <w:pPr>
        <w:tabs>
          <w:tab w:val="num" w:pos="3447"/>
        </w:tabs>
        <w:ind w:left="3447" w:hanging="360"/>
      </w:pPr>
    </w:lvl>
    <w:lvl w:ilvl="4" w:tplc="04190019">
      <w:start w:val="1"/>
      <w:numFmt w:val="lowerLetter"/>
      <w:lvlText w:val="%5."/>
      <w:lvlJc w:val="left"/>
      <w:pPr>
        <w:tabs>
          <w:tab w:val="num" w:pos="4167"/>
        </w:tabs>
        <w:ind w:left="4167" w:hanging="360"/>
      </w:pPr>
    </w:lvl>
    <w:lvl w:ilvl="5" w:tplc="0419001B">
      <w:start w:val="1"/>
      <w:numFmt w:val="lowerRoman"/>
      <w:lvlText w:val="%6."/>
      <w:lvlJc w:val="right"/>
      <w:pPr>
        <w:tabs>
          <w:tab w:val="num" w:pos="4887"/>
        </w:tabs>
        <w:ind w:left="4887" w:hanging="180"/>
      </w:pPr>
    </w:lvl>
    <w:lvl w:ilvl="6" w:tplc="0419000F">
      <w:start w:val="1"/>
      <w:numFmt w:val="decimal"/>
      <w:lvlText w:val="%7."/>
      <w:lvlJc w:val="left"/>
      <w:pPr>
        <w:tabs>
          <w:tab w:val="num" w:pos="5607"/>
        </w:tabs>
        <w:ind w:left="5607" w:hanging="360"/>
      </w:pPr>
    </w:lvl>
    <w:lvl w:ilvl="7" w:tplc="04190019">
      <w:start w:val="1"/>
      <w:numFmt w:val="lowerLetter"/>
      <w:lvlText w:val="%8."/>
      <w:lvlJc w:val="left"/>
      <w:pPr>
        <w:tabs>
          <w:tab w:val="num" w:pos="6327"/>
        </w:tabs>
        <w:ind w:left="6327" w:hanging="360"/>
      </w:pPr>
    </w:lvl>
    <w:lvl w:ilvl="8" w:tplc="0419001B">
      <w:start w:val="1"/>
      <w:numFmt w:val="lowerRoman"/>
      <w:lvlText w:val="%9."/>
      <w:lvlJc w:val="right"/>
      <w:pPr>
        <w:tabs>
          <w:tab w:val="num" w:pos="7047"/>
        </w:tabs>
        <w:ind w:left="7047" w:hanging="180"/>
      </w:pPr>
    </w:lvl>
  </w:abstractNum>
  <w:abstractNum w:abstractNumId="36">
    <w:nsid w:val="4E205818"/>
    <w:multiLevelType w:val="hybridMultilevel"/>
    <w:tmpl w:val="BEC2C3EC"/>
    <w:lvl w:ilvl="0" w:tplc="E52C4B4C">
      <w:start w:val="1"/>
      <w:numFmt w:val="decimal"/>
      <w:lvlText w:val="%1)"/>
      <w:lvlJc w:val="left"/>
      <w:pPr>
        <w:tabs>
          <w:tab w:val="num" w:pos="720"/>
        </w:tabs>
        <w:ind w:left="720" w:hanging="720"/>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7">
    <w:nsid w:val="4E6956BF"/>
    <w:multiLevelType w:val="hybridMultilevel"/>
    <w:tmpl w:val="3BAC80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55601125"/>
    <w:multiLevelType w:val="hybridMultilevel"/>
    <w:tmpl w:val="B29A33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56D2700F"/>
    <w:multiLevelType w:val="hybridMultilevel"/>
    <w:tmpl w:val="7BECA82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57453B40"/>
    <w:multiLevelType w:val="hybridMultilevel"/>
    <w:tmpl w:val="7F44B9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5C7544E5"/>
    <w:multiLevelType w:val="hybridMultilevel"/>
    <w:tmpl w:val="3AD4468E"/>
    <w:lvl w:ilvl="0" w:tplc="2EF6D84A">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5CEE660F"/>
    <w:multiLevelType w:val="multilevel"/>
    <w:tmpl w:val="E1BEF22A"/>
    <w:lvl w:ilvl="0">
      <w:start w:val="1"/>
      <w:numFmt w:val="decimal"/>
      <w:lvlText w:val="%1."/>
      <w:lvlJc w:val="left"/>
      <w:pPr>
        <w:ind w:left="720" w:hanging="360"/>
      </w:pPr>
      <w:rPr>
        <w:rFonts w:eastAsia="MS Mincho" w:hint="default"/>
        <w:b/>
      </w:rPr>
    </w:lvl>
    <w:lvl w:ilvl="1">
      <w:start w:val="1"/>
      <w:numFmt w:val="decimal"/>
      <w:isLgl/>
      <w:lvlText w:val="%1.%2."/>
      <w:lvlJc w:val="left"/>
      <w:pPr>
        <w:ind w:left="1080" w:hanging="720"/>
      </w:pPr>
      <w:rPr>
        <w:rFonts w:eastAsia="MS Mincho" w:hint="default"/>
        <w:b/>
      </w:rPr>
    </w:lvl>
    <w:lvl w:ilvl="2">
      <w:start w:val="1"/>
      <w:numFmt w:val="decimal"/>
      <w:isLgl/>
      <w:lvlText w:val="%1.%2.%3."/>
      <w:lvlJc w:val="left"/>
      <w:pPr>
        <w:ind w:left="1080" w:hanging="720"/>
      </w:pPr>
      <w:rPr>
        <w:rFonts w:eastAsia="MS Mincho" w:hint="default"/>
      </w:rPr>
    </w:lvl>
    <w:lvl w:ilvl="3">
      <w:start w:val="1"/>
      <w:numFmt w:val="decimal"/>
      <w:isLgl/>
      <w:lvlText w:val="%1.%2.%3.%4."/>
      <w:lvlJc w:val="left"/>
      <w:pPr>
        <w:ind w:left="1440" w:hanging="1080"/>
      </w:pPr>
      <w:rPr>
        <w:rFonts w:eastAsia="MS Mincho" w:hint="default"/>
      </w:rPr>
    </w:lvl>
    <w:lvl w:ilvl="4">
      <w:start w:val="1"/>
      <w:numFmt w:val="decimal"/>
      <w:isLgl/>
      <w:lvlText w:val="%1.%2.%3.%4.%5."/>
      <w:lvlJc w:val="left"/>
      <w:pPr>
        <w:ind w:left="1440" w:hanging="1080"/>
      </w:pPr>
      <w:rPr>
        <w:rFonts w:eastAsia="MS Mincho" w:hint="default"/>
      </w:rPr>
    </w:lvl>
    <w:lvl w:ilvl="5">
      <w:start w:val="1"/>
      <w:numFmt w:val="decimal"/>
      <w:isLgl/>
      <w:lvlText w:val="%1.%2.%3.%4.%5.%6."/>
      <w:lvlJc w:val="left"/>
      <w:pPr>
        <w:ind w:left="1800" w:hanging="1440"/>
      </w:pPr>
      <w:rPr>
        <w:rFonts w:eastAsia="MS Mincho" w:hint="default"/>
      </w:rPr>
    </w:lvl>
    <w:lvl w:ilvl="6">
      <w:start w:val="1"/>
      <w:numFmt w:val="decimal"/>
      <w:isLgl/>
      <w:lvlText w:val="%1.%2.%3.%4.%5.%6.%7."/>
      <w:lvlJc w:val="left"/>
      <w:pPr>
        <w:ind w:left="2160" w:hanging="1800"/>
      </w:pPr>
      <w:rPr>
        <w:rFonts w:eastAsia="MS Mincho" w:hint="default"/>
      </w:rPr>
    </w:lvl>
    <w:lvl w:ilvl="7">
      <w:start w:val="1"/>
      <w:numFmt w:val="decimal"/>
      <w:isLgl/>
      <w:lvlText w:val="%1.%2.%3.%4.%5.%6.%7.%8."/>
      <w:lvlJc w:val="left"/>
      <w:pPr>
        <w:ind w:left="2160" w:hanging="1800"/>
      </w:pPr>
      <w:rPr>
        <w:rFonts w:eastAsia="MS Mincho" w:hint="default"/>
      </w:rPr>
    </w:lvl>
    <w:lvl w:ilvl="8">
      <w:start w:val="1"/>
      <w:numFmt w:val="decimal"/>
      <w:isLgl/>
      <w:lvlText w:val="%1.%2.%3.%4.%5.%6.%7.%8.%9."/>
      <w:lvlJc w:val="left"/>
      <w:pPr>
        <w:ind w:left="2520" w:hanging="2160"/>
      </w:pPr>
      <w:rPr>
        <w:rFonts w:eastAsia="MS Mincho" w:hint="default"/>
      </w:rPr>
    </w:lvl>
  </w:abstractNum>
  <w:abstractNum w:abstractNumId="43">
    <w:nsid w:val="5D4E348C"/>
    <w:multiLevelType w:val="hybridMultilevel"/>
    <w:tmpl w:val="208640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5E634308"/>
    <w:multiLevelType w:val="hybridMultilevel"/>
    <w:tmpl w:val="93B64900"/>
    <w:lvl w:ilvl="0" w:tplc="15DAC000">
      <w:start w:val="1"/>
      <w:numFmt w:val="bullet"/>
      <w:pStyle w:val="-"/>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5">
    <w:nsid w:val="622E5889"/>
    <w:multiLevelType w:val="hybridMultilevel"/>
    <w:tmpl w:val="9A821468"/>
    <w:lvl w:ilvl="0" w:tplc="04190011">
      <w:start w:val="1"/>
      <w:numFmt w:val="decimal"/>
      <w:lvlText w:val="%1)"/>
      <w:lvlJc w:val="left"/>
      <w:pPr>
        <w:tabs>
          <w:tab w:val="num" w:pos="1287"/>
        </w:tabs>
        <w:ind w:left="1287" w:hanging="360"/>
      </w:pPr>
    </w:lvl>
    <w:lvl w:ilvl="1" w:tplc="04190019">
      <w:start w:val="1"/>
      <w:numFmt w:val="lowerLetter"/>
      <w:lvlText w:val="%2."/>
      <w:lvlJc w:val="left"/>
      <w:pPr>
        <w:tabs>
          <w:tab w:val="num" w:pos="2007"/>
        </w:tabs>
        <w:ind w:left="2007" w:hanging="360"/>
      </w:pPr>
    </w:lvl>
    <w:lvl w:ilvl="2" w:tplc="0419001B">
      <w:start w:val="1"/>
      <w:numFmt w:val="lowerRoman"/>
      <w:lvlText w:val="%3."/>
      <w:lvlJc w:val="right"/>
      <w:pPr>
        <w:tabs>
          <w:tab w:val="num" w:pos="2727"/>
        </w:tabs>
        <w:ind w:left="2727" w:hanging="180"/>
      </w:pPr>
    </w:lvl>
    <w:lvl w:ilvl="3" w:tplc="0419000F">
      <w:start w:val="1"/>
      <w:numFmt w:val="decimal"/>
      <w:lvlText w:val="%4."/>
      <w:lvlJc w:val="left"/>
      <w:pPr>
        <w:tabs>
          <w:tab w:val="num" w:pos="3447"/>
        </w:tabs>
        <w:ind w:left="3447" w:hanging="360"/>
      </w:pPr>
    </w:lvl>
    <w:lvl w:ilvl="4" w:tplc="04190019">
      <w:start w:val="1"/>
      <w:numFmt w:val="lowerLetter"/>
      <w:lvlText w:val="%5."/>
      <w:lvlJc w:val="left"/>
      <w:pPr>
        <w:tabs>
          <w:tab w:val="num" w:pos="4167"/>
        </w:tabs>
        <w:ind w:left="4167" w:hanging="360"/>
      </w:pPr>
    </w:lvl>
    <w:lvl w:ilvl="5" w:tplc="0419001B">
      <w:start w:val="1"/>
      <w:numFmt w:val="lowerRoman"/>
      <w:lvlText w:val="%6."/>
      <w:lvlJc w:val="right"/>
      <w:pPr>
        <w:tabs>
          <w:tab w:val="num" w:pos="4887"/>
        </w:tabs>
        <w:ind w:left="4887" w:hanging="180"/>
      </w:pPr>
    </w:lvl>
    <w:lvl w:ilvl="6" w:tplc="0419000F">
      <w:start w:val="1"/>
      <w:numFmt w:val="decimal"/>
      <w:lvlText w:val="%7."/>
      <w:lvlJc w:val="left"/>
      <w:pPr>
        <w:tabs>
          <w:tab w:val="num" w:pos="5607"/>
        </w:tabs>
        <w:ind w:left="5607" w:hanging="360"/>
      </w:pPr>
    </w:lvl>
    <w:lvl w:ilvl="7" w:tplc="04190019">
      <w:start w:val="1"/>
      <w:numFmt w:val="lowerLetter"/>
      <w:lvlText w:val="%8."/>
      <w:lvlJc w:val="left"/>
      <w:pPr>
        <w:tabs>
          <w:tab w:val="num" w:pos="6327"/>
        </w:tabs>
        <w:ind w:left="6327" w:hanging="360"/>
      </w:pPr>
    </w:lvl>
    <w:lvl w:ilvl="8" w:tplc="0419001B">
      <w:start w:val="1"/>
      <w:numFmt w:val="lowerRoman"/>
      <w:lvlText w:val="%9."/>
      <w:lvlJc w:val="right"/>
      <w:pPr>
        <w:tabs>
          <w:tab w:val="num" w:pos="7047"/>
        </w:tabs>
        <w:ind w:left="7047" w:hanging="180"/>
      </w:pPr>
    </w:lvl>
  </w:abstractNum>
  <w:abstractNum w:abstractNumId="46">
    <w:nsid w:val="63D075A2"/>
    <w:multiLevelType w:val="hybridMultilevel"/>
    <w:tmpl w:val="40429C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6416799E"/>
    <w:multiLevelType w:val="hybridMultilevel"/>
    <w:tmpl w:val="026E8826"/>
    <w:lvl w:ilvl="0" w:tplc="37982490">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nsid w:val="650672A4"/>
    <w:multiLevelType w:val="multilevel"/>
    <w:tmpl w:val="B23E7DFA"/>
    <w:lvl w:ilvl="0">
      <w:start w:val="1"/>
      <w:numFmt w:val="decimal"/>
      <w:lvlText w:val="%1."/>
      <w:lvlJc w:val="left"/>
      <w:pPr>
        <w:ind w:left="720" w:hanging="360"/>
      </w:pPr>
      <w:rPr>
        <w:rFonts w:eastAsia="MS Mincho" w:hint="default"/>
        <w:b/>
      </w:rPr>
    </w:lvl>
    <w:lvl w:ilvl="1">
      <w:start w:val="1"/>
      <w:numFmt w:val="decimal"/>
      <w:isLgl/>
      <w:lvlText w:val="%1.%2."/>
      <w:lvlJc w:val="left"/>
      <w:pPr>
        <w:ind w:left="1080" w:hanging="720"/>
      </w:pPr>
      <w:rPr>
        <w:rFonts w:eastAsia="MS Mincho" w:hint="default"/>
      </w:rPr>
    </w:lvl>
    <w:lvl w:ilvl="2">
      <w:start w:val="1"/>
      <w:numFmt w:val="decimal"/>
      <w:isLgl/>
      <w:lvlText w:val="%1.%2.%3."/>
      <w:lvlJc w:val="left"/>
      <w:pPr>
        <w:ind w:left="1080" w:hanging="720"/>
      </w:pPr>
      <w:rPr>
        <w:rFonts w:eastAsia="MS Mincho" w:hint="default"/>
      </w:rPr>
    </w:lvl>
    <w:lvl w:ilvl="3">
      <w:start w:val="1"/>
      <w:numFmt w:val="decimal"/>
      <w:isLgl/>
      <w:lvlText w:val="%1.%2.%3.%4."/>
      <w:lvlJc w:val="left"/>
      <w:pPr>
        <w:ind w:left="1440" w:hanging="1080"/>
      </w:pPr>
      <w:rPr>
        <w:rFonts w:eastAsia="MS Mincho" w:hint="default"/>
      </w:rPr>
    </w:lvl>
    <w:lvl w:ilvl="4">
      <w:start w:val="1"/>
      <w:numFmt w:val="decimal"/>
      <w:isLgl/>
      <w:lvlText w:val="%1.%2.%3.%4.%5."/>
      <w:lvlJc w:val="left"/>
      <w:pPr>
        <w:ind w:left="1440" w:hanging="1080"/>
      </w:pPr>
      <w:rPr>
        <w:rFonts w:eastAsia="MS Mincho" w:hint="default"/>
      </w:rPr>
    </w:lvl>
    <w:lvl w:ilvl="5">
      <w:start w:val="1"/>
      <w:numFmt w:val="decimal"/>
      <w:isLgl/>
      <w:lvlText w:val="%1.%2.%3.%4.%5.%6."/>
      <w:lvlJc w:val="left"/>
      <w:pPr>
        <w:ind w:left="1800" w:hanging="1440"/>
      </w:pPr>
      <w:rPr>
        <w:rFonts w:eastAsia="MS Mincho" w:hint="default"/>
      </w:rPr>
    </w:lvl>
    <w:lvl w:ilvl="6">
      <w:start w:val="1"/>
      <w:numFmt w:val="decimal"/>
      <w:isLgl/>
      <w:lvlText w:val="%1.%2.%3.%4.%5.%6.%7."/>
      <w:lvlJc w:val="left"/>
      <w:pPr>
        <w:ind w:left="2160" w:hanging="1800"/>
      </w:pPr>
      <w:rPr>
        <w:rFonts w:eastAsia="MS Mincho" w:hint="default"/>
      </w:rPr>
    </w:lvl>
    <w:lvl w:ilvl="7">
      <w:start w:val="1"/>
      <w:numFmt w:val="decimal"/>
      <w:isLgl/>
      <w:lvlText w:val="%1.%2.%3.%4.%5.%6.%7.%8."/>
      <w:lvlJc w:val="left"/>
      <w:pPr>
        <w:ind w:left="2160" w:hanging="1800"/>
      </w:pPr>
      <w:rPr>
        <w:rFonts w:eastAsia="MS Mincho" w:hint="default"/>
      </w:rPr>
    </w:lvl>
    <w:lvl w:ilvl="8">
      <w:start w:val="1"/>
      <w:numFmt w:val="decimal"/>
      <w:isLgl/>
      <w:lvlText w:val="%1.%2.%3.%4.%5.%6.%7.%8.%9."/>
      <w:lvlJc w:val="left"/>
      <w:pPr>
        <w:ind w:left="2520" w:hanging="2160"/>
      </w:pPr>
      <w:rPr>
        <w:rFonts w:eastAsia="MS Mincho" w:hint="default"/>
      </w:rPr>
    </w:lvl>
  </w:abstractNum>
  <w:abstractNum w:abstractNumId="49">
    <w:nsid w:val="693D0BC6"/>
    <w:multiLevelType w:val="hybridMultilevel"/>
    <w:tmpl w:val="CF9AC6B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nsid w:val="6BA263E4"/>
    <w:multiLevelType w:val="hybridMultilevel"/>
    <w:tmpl w:val="FF2021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nsid w:val="6CF1370F"/>
    <w:multiLevelType w:val="multilevel"/>
    <w:tmpl w:val="E18AF016"/>
    <w:lvl w:ilvl="0">
      <w:start w:val="3"/>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1932" w:hanging="108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52">
    <w:nsid w:val="6E6D1FCF"/>
    <w:multiLevelType w:val="hybridMultilevel"/>
    <w:tmpl w:val="BEC2C3EC"/>
    <w:lvl w:ilvl="0" w:tplc="E52C4B4C">
      <w:start w:val="1"/>
      <w:numFmt w:val="decimal"/>
      <w:lvlText w:val="%1)"/>
      <w:lvlJc w:val="left"/>
      <w:pPr>
        <w:tabs>
          <w:tab w:val="num" w:pos="720"/>
        </w:tabs>
        <w:ind w:left="720" w:hanging="720"/>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53">
    <w:nsid w:val="71400173"/>
    <w:multiLevelType w:val="hybridMultilevel"/>
    <w:tmpl w:val="9E6888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nsid w:val="73D2012B"/>
    <w:multiLevelType w:val="hybridMultilevel"/>
    <w:tmpl w:val="BBEE2D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nsid w:val="75D36F41"/>
    <w:multiLevelType w:val="hybridMultilevel"/>
    <w:tmpl w:val="E216E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nsid w:val="78A34D39"/>
    <w:multiLevelType w:val="multilevel"/>
    <w:tmpl w:val="E41217B0"/>
    <w:lvl w:ilvl="0">
      <w:start w:val="1"/>
      <w:numFmt w:val="decimal"/>
      <w:lvlText w:val="%1."/>
      <w:lvlJc w:val="left"/>
      <w:pPr>
        <w:ind w:left="720" w:hanging="360"/>
      </w:pPr>
      <w:rPr>
        <w:rFonts w:hint="default"/>
      </w:rPr>
    </w:lvl>
    <w:lvl w:ilvl="1">
      <w:start w:val="1"/>
      <w:numFmt w:val="decimal"/>
      <w:isLgl/>
      <w:lvlText w:val="%1.%2"/>
      <w:lvlJc w:val="left"/>
      <w:pPr>
        <w:ind w:left="1571" w:hanging="360"/>
      </w:pPr>
      <w:rPr>
        <w:rFonts w:hint="default"/>
      </w:rPr>
    </w:lvl>
    <w:lvl w:ilvl="2">
      <w:start w:val="1"/>
      <w:numFmt w:val="decimal"/>
      <w:isLgl/>
      <w:lvlText w:val="%1.%2.%3"/>
      <w:lvlJc w:val="left"/>
      <w:pPr>
        <w:ind w:left="2782" w:hanging="720"/>
      </w:pPr>
      <w:rPr>
        <w:rFonts w:hint="default"/>
      </w:rPr>
    </w:lvl>
    <w:lvl w:ilvl="3">
      <w:start w:val="1"/>
      <w:numFmt w:val="decimal"/>
      <w:isLgl/>
      <w:lvlText w:val="%1.%2.%3.%4"/>
      <w:lvlJc w:val="left"/>
      <w:pPr>
        <w:ind w:left="3633" w:hanging="720"/>
      </w:pPr>
      <w:rPr>
        <w:rFonts w:hint="default"/>
      </w:rPr>
    </w:lvl>
    <w:lvl w:ilvl="4">
      <w:start w:val="1"/>
      <w:numFmt w:val="decimal"/>
      <w:isLgl/>
      <w:lvlText w:val="%1.%2.%3.%4.%5"/>
      <w:lvlJc w:val="left"/>
      <w:pPr>
        <w:ind w:left="4484" w:hanging="720"/>
      </w:pPr>
      <w:rPr>
        <w:rFonts w:hint="default"/>
      </w:rPr>
    </w:lvl>
    <w:lvl w:ilvl="5">
      <w:start w:val="1"/>
      <w:numFmt w:val="decimal"/>
      <w:isLgl/>
      <w:lvlText w:val="%1.%2.%3.%4.%5.%6"/>
      <w:lvlJc w:val="left"/>
      <w:pPr>
        <w:ind w:left="5695" w:hanging="1080"/>
      </w:pPr>
      <w:rPr>
        <w:rFonts w:hint="default"/>
      </w:rPr>
    </w:lvl>
    <w:lvl w:ilvl="6">
      <w:start w:val="1"/>
      <w:numFmt w:val="decimal"/>
      <w:isLgl/>
      <w:lvlText w:val="%1.%2.%3.%4.%5.%6.%7"/>
      <w:lvlJc w:val="left"/>
      <w:pPr>
        <w:ind w:left="6546" w:hanging="1080"/>
      </w:pPr>
      <w:rPr>
        <w:rFonts w:hint="default"/>
      </w:rPr>
    </w:lvl>
    <w:lvl w:ilvl="7">
      <w:start w:val="1"/>
      <w:numFmt w:val="decimal"/>
      <w:isLgl/>
      <w:lvlText w:val="%1.%2.%3.%4.%5.%6.%7.%8"/>
      <w:lvlJc w:val="left"/>
      <w:pPr>
        <w:ind w:left="7757" w:hanging="1440"/>
      </w:pPr>
      <w:rPr>
        <w:rFonts w:hint="default"/>
      </w:rPr>
    </w:lvl>
    <w:lvl w:ilvl="8">
      <w:start w:val="1"/>
      <w:numFmt w:val="decimal"/>
      <w:isLgl/>
      <w:lvlText w:val="%1.%2.%3.%4.%5.%6.%7.%8.%9"/>
      <w:lvlJc w:val="left"/>
      <w:pPr>
        <w:ind w:left="8608" w:hanging="1440"/>
      </w:pPr>
      <w:rPr>
        <w:rFonts w:hint="default"/>
      </w:rPr>
    </w:lvl>
  </w:abstractNum>
  <w:abstractNum w:abstractNumId="57">
    <w:nsid w:val="7EDD43F9"/>
    <w:multiLevelType w:val="hybridMultilevel"/>
    <w:tmpl w:val="ECFAF3D4"/>
    <w:lvl w:ilvl="0" w:tplc="04190011">
      <w:start w:val="1"/>
      <w:numFmt w:val="decimal"/>
      <w:lvlText w:val="%1)"/>
      <w:lvlJc w:val="left"/>
      <w:pPr>
        <w:tabs>
          <w:tab w:val="num" w:pos="1287"/>
        </w:tabs>
        <w:ind w:left="1287" w:hanging="360"/>
      </w:pPr>
    </w:lvl>
    <w:lvl w:ilvl="1" w:tplc="04190019">
      <w:start w:val="1"/>
      <w:numFmt w:val="lowerLetter"/>
      <w:lvlText w:val="%2."/>
      <w:lvlJc w:val="left"/>
      <w:pPr>
        <w:tabs>
          <w:tab w:val="num" w:pos="2007"/>
        </w:tabs>
        <w:ind w:left="2007" w:hanging="360"/>
      </w:pPr>
    </w:lvl>
    <w:lvl w:ilvl="2" w:tplc="0419001B">
      <w:start w:val="1"/>
      <w:numFmt w:val="lowerRoman"/>
      <w:lvlText w:val="%3."/>
      <w:lvlJc w:val="right"/>
      <w:pPr>
        <w:tabs>
          <w:tab w:val="num" w:pos="2727"/>
        </w:tabs>
        <w:ind w:left="2727" w:hanging="180"/>
      </w:pPr>
    </w:lvl>
    <w:lvl w:ilvl="3" w:tplc="0419000F">
      <w:start w:val="1"/>
      <w:numFmt w:val="decimal"/>
      <w:lvlText w:val="%4."/>
      <w:lvlJc w:val="left"/>
      <w:pPr>
        <w:tabs>
          <w:tab w:val="num" w:pos="3447"/>
        </w:tabs>
        <w:ind w:left="3447" w:hanging="360"/>
      </w:pPr>
    </w:lvl>
    <w:lvl w:ilvl="4" w:tplc="04190019">
      <w:start w:val="1"/>
      <w:numFmt w:val="lowerLetter"/>
      <w:lvlText w:val="%5."/>
      <w:lvlJc w:val="left"/>
      <w:pPr>
        <w:tabs>
          <w:tab w:val="num" w:pos="4167"/>
        </w:tabs>
        <w:ind w:left="4167" w:hanging="360"/>
      </w:pPr>
    </w:lvl>
    <w:lvl w:ilvl="5" w:tplc="0419001B">
      <w:start w:val="1"/>
      <w:numFmt w:val="lowerRoman"/>
      <w:lvlText w:val="%6."/>
      <w:lvlJc w:val="right"/>
      <w:pPr>
        <w:tabs>
          <w:tab w:val="num" w:pos="4887"/>
        </w:tabs>
        <w:ind w:left="4887" w:hanging="180"/>
      </w:pPr>
    </w:lvl>
    <w:lvl w:ilvl="6" w:tplc="0419000F">
      <w:start w:val="1"/>
      <w:numFmt w:val="decimal"/>
      <w:lvlText w:val="%7."/>
      <w:lvlJc w:val="left"/>
      <w:pPr>
        <w:tabs>
          <w:tab w:val="num" w:pos="5607"/>
        </w:tabs>
        <w:ind w:left="5607" w:hanging="360"/>
      </w:pPr>
    </w:lvl>
    <w:lvl w:ilvl="7" w:tplc="04190019">
      <w:start w:val="1"/>
      <w:numFmt w:val="lowerLetter"/>
      <w:lvlText w:val="%8."/>
      <w:lvlJc w:val="left"/>
      <w:pPr>
        <w:tabs>
          <w:tab w:val="num" w:pos="6327"/>
        </w:tabs>
        <w:ind w:left="6327" w:hanging="360"/>
      </w:pPr>
    </w:lvl>
    <w:lvl w:ilvl="8" w:tplc="0419001B">
      <w:start w:val="1"/>
      <w:numFmt w:val="lowerRoman"/>
      <w:lvlText w:val="%9."/>
      <w:lvlJc w:val="right"/>
      <w:pPr>
        <w:tabs>
          <w:tab w:val="num" w:pos="7047"/>
        </w:tabs>
        <w:ind w:left="7047" w:hanging="180"/>
      </w:pPr>
    </w:lvl>
  </w:abstractNum>
  <w:abstractNum w:abstractNumId="58">
    <w:nsid w:val="7FC87C8D"/>
    <w:multiLevelType w:val="hybridMultilevel"/>
    <w:tmpl w:val="F37689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7"/>
  </w:num>
  <w:num w:numId="2">
    <w:abstractNumId w:val="16"/>
  </w:num>
  <w:num w:numId="3">
    <w:abstractNumId w:val="56"/>
  </w:num>
  <w:num w:numId="4">
    <w:abstractNumId w:val="53"/>
  </w:num>
  <w:num w:numId="5">
    <w:abstractNumId w:val="58"/>
  </w:num>
  <w:num w:numId="6">
    <w:abstractNumId w:val="38"/>
  </w:num>
  <w:num w:numId="7">
    <w:abstractNumId w:val="25"/>
  </w:num>
  <w:num w:numId="8">
    <w:abstractNumId w:val="50"/>
  </w:num>
  <w:num w:numId="9">
    <w:abstractNumId w:val="5"/>
  </w:num>
  <w:num w:numId="10">
    <w:abstractNumId w:val="15"/>
  </w:num>
  <w:num w:numId="11">
    <w:abstractNumId w:val="41"/>
  </w:num>
  <w:num w:numId="12">
    <w:abstractNumId w:val="14"/>
  </w:num>
  <w:num w:numId="13">
    <w:abstractNumId w:val="43"/>
  </w:num>
  <w:num w:numId="14">
    <w:abstractNumId w:val="40"/>
  </w:num>
  <w:num w:numId="15">
    <w:abstractNumId w:val="46"/>
  </w:num>
  <w:num w:numId="16">
    <w:abstractNumId w:val="17"/>
  </w:num>
  <w:num w:numId="17">
    <w:abstractNumId w:val="49"/>
  </w:num>
  <w:num w:numId="18">
    <w:abstractNumId w:val="28"/>
  </w:num>
  <w:num w:numId="19">
    <w:abstractNumId w:val="11"/>
  </w:num>
  <w:num w:numId="20">
    <w:abstractNumId w:val="22"/>
  </w:num>
  <w:num w:numId="21">
    <w:abstractNumId w:val="24"/>
  </w:num>
  <w:num w:numId="22">
    <w:abstractNumId w:val="2"/>
  </w:num>
  <w:num w:numId="23">
    <w:abstractNumId w:val="13"/>
  </w:num>
  <w:num w:numId="24">
    <w:abstractNumId w:val="3"/>
  </w:num>
  <w:num w:numId="25">
    <w:abstractNumId w:val="21"/>
  </w:num>
  <w:num w:numId="26">
    <w:abstractNumId w:val="55"/>
  </w:num>
  <w:num w:numId="27">
    <w:abstractNumId w:val="29"/>
  </w:num>
  <w:num w:numId="28">
    <w:abstractNumId w:val="27"/>
  </w:num>
  <w:num w:numId="29">
    <w:abstractNumId w:val="9"/>
  </w:num>
  <w:num w:numId="30">
    <w:abstractNumId w:val="51"/>
  </w:num>
  <w:num w:numId="31">
    <w:abstractNumId w:val="12"/>
  </w:num>
  <w:num w:numId="32">
    <w:abstractNumId w:val="54"/>
  </w:num>
  <w:num w:numId="33">
    <w:abstractNumId w:val="4"/>
  </w:num>
  <w:num w:numId="34">
    <w:abstractNumId w:val="0"/>
  </w:num>
  <w:num w:numId="35">
    <w:abstractNumId w:val="19"/>
  </w:num>
  <w:num w:numId="36">
    <w:abstractNumId w:val="35"/>
  </w:num>
  <w:num w:numId="37">
    <w:abstractNumId w:val="57"/>
  </w:num>
  <w:num w:numId="38">
    <w:abstractNumId w:val="45"/>
  </w:num>
  <w:num w:numId="39">
    <w:abstractNumId w:val="20"/>
  </w:num>
  <w:num w:numId="40">
    <w:abstractNumId w:val="18"/>
  </w:num>
  <w:num w:numId="41">
    <w:abstractNumId w:val="31"/>
  </w:num>
  <w:num w:numId="42">
    <w:abstractNumId w:val="36"/>
  </w:num>
  <w:num w:numId="43">
    <w:abstractNumId w:val="44"/>
  </w:num>
  <w:num w:numId="44">
    <w:abstractNumId w:val="8"/>
  </w:num>
  <w:num w:numId="45">
    <w:abstractNumId w:val="32"/>
  </w:num>
  <w:num w:numId="46">
    <w:abstractNumId w:val="6"/>
  </w:num>
  <w:num w:numId="47">
    <w:abstractNumId w:val="1"/>
  </w:num>
  <w:num w:numId="48">
    <w:abstractNumId w:val="52"/>
  </w:num>
  <w:num w:numId="49">
    <w:abstractNumId w:val="48"/>
  </w:num>
  <w:num w:numId="50">
    <w:abstractNumId w:val="42"/>
  </w:num>
  <w:num w:numId="51">
    <w:abstractNumId w:val="33"/>
  </w:num>
  <w:num w:numId="52">
    <w:abstractNumId w:val="39"/>
  </w:num>
  <w:num w:numId="53">
    <w:abstractNumId w:val="30"/>
  </w:num>
  <w:num w:numId="54">
    <w:abstractNumId w:val="34"/>
  </w:num>
  <w:num w:numId="55">
    <w:abstractNumId w:val="10"/>
  </w:num>
  <w:num w:numId="56">
    <w:abstractNumId w:val="23"/>
  </w:num>
  <w:num w:numId="57">
    <w:abstractNumId w:val="7"/>
  </w:num>
  <w:num w:numId="58">
    <w:abstractNumId w:val="37"/>
  </w:num>
  <w:num w:numId="59">
    <w:abstractNumId w:val="2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1B0"/>
    <w:rsid w:val="000072D2"/>
    <w:rsid w:val="000075DD"/>
    <w:rsid w:val="000111E0"/>
    <w:rsid w:val="000121C4"/>
    <w:rsid w:val="000126A4"/>
    <w:rsid w:val="00013429"/>
    <w:rsid w:val="00013D11"/>
    <w:rsid w:val="00015EFD"/>
    <w:rsid w:val="00016303"/>
    <w:rsid w:val="00017079"/>
    <w:rsid w:val="00021273"/>
    <w:rsid w:val="00021921"/>
    <w:rsid w:val="0002410F"/>
    <w:rsid w:val="000308BA"/>
    <w:rsid w:val="000335B7"/>
    <w:rsid w:val="00035216"/>
    <w:rsid w:val="00036F72"/>
    <w:rsid w:val="0003725D"/>
    <w:rsid w:val="00037A59"/>
    <w:rsid w:val="00041A21"/>
    <w:rsid w:val="00042D0E"/>
    <w:rsid w:val="0004341E"/>
    <w:rsid w:val="0004788B"/>
    <w:rsid w:val="000533FA"/>
    <w:rsid w:val="0005711D"/>
    <w:rsid w:val="0006119F"/>
    <w:rsid w:val="00061CB5"/>
    <w:rsid w:val="00064659"/>
    <w:rsid w:val="00065F07"/>
    <w:rsid w:val="00066319"/>
    <w:rsid w:val="0006711B"/>
    <w:rsid w:val="00070F78"/>
    <w:rsid w:val="00071536"/>
    <w:rsid w:val="00073B79"/>
    <w:rsid w:val="0007689A"/>
    <w:rsid w:val="00077502"/>
    <w:rsid w:val="00080695"/>
    <w:rsid w:val="00080EEE"/>
    <w:rsid w:val="0008289F"/>
    <w:rsid w:val="00083D60"/>
    <w:rsid w:val="00084DDA"/>
    <w:rsid w:val="00085443"/>
    <w:rsid w:val="000859B0"/>
    <w:rsid w:val="00085DEB"/>
    <w:rsid w:val="00092F3B"/>
    <w:rsid w:val="00096DCC"/>
    <w:rsid w:val="00096FFC"/>
    <w:rsid w:val="000976A5"/>
    <w:rsid w:val="000A3C4A"/>
    <w:rsid w:val="000A602B"/>
    <w:rsid w:val="000A689A"/>
    <w:rsid w:val="000A7BDA"/>
    <w:rsid w:val="000B15D2"/>
    <w:rsid w:val="000B3429"/>
    <w:rsid w:val="000B679C"/>
    <w:rsid w:val="000C0531"/>
    <w:rsid w:val="000C17A8"/>
    <w:rsid w:val="000C3980"/>
    <w:rsid w:val="000C5AAE"/>
    <w:rsid w:val="000C7246"/>
    <w:rsid w:val="000D0D66"/>
    <w:rsid w:val="000D5CED"/>
    <w:rsid w:val="000D6BD4"/>
    <w:rsid w:val="000E0144"/>
    <w:rsid w:val="000E034B"/>
    <w:rsid w:val="000E106D"/>
    <w:rsid w:val="000E1504"/>
    <w:rsid w:val="000E19FF"/>
    <w:rsid w:val="000E4CE8"/>
    <w:rsid w:val="000E604E"/>
    <w:rsid w:val="000F12AF"/>
    <w:rsid w:val="000F29E8"/>
    <w:rsid w:val="000F4C08"/>
    <w:rsid w:val="000F559C"/>
    <w:rsid w:val="00100F1E"/>
    <w:rsid w:val="0010654A"/>
    <w:rsid w:val="00106857"/>
    <w:rsid w:val="00110CAD"/>
    <w:rsid w:val="001114B6"/>
    <w:rsid w:val="0011199A"/>
    <w:rsid w:val="001154D2"/>
    <w:rsid w:val="001167BF"/>
    <w:rsid w:val="0011724D"/>
    <w:rsid w:val="00120549"/>
    <w:rsid w:val="00120795"/>
    <w:rsid w:val="0012179C"/>
    <w:rsid w:val="00122116"/>
    <w:rsid w:val="00130193"/>
    <w:rsid w:val="00132ECF"/>
    <w:rsid w:val="00133943"/>
    <w:rsid w:val="0013496A"/>
    <w:rsid w:val="00140A14"/>
    <w:rsid w:val="00142EF9"/>
    <w:rsid w:val="001446CE"/>
    <w:rsid w:val="00146652"/>
    <w:rsid w:val="00146989"/>
    <w:rsid w:val="00146F8E"/>
    <w:rsid w:val="00147DB0"/>
    <w:rsid w:val="001519CF"/>
    <w:rsid w:val="00151D98"/>
    <w:rsid w:val="0015211B"/>
    <w:rsid w:val="00152620"/>
    <w:rsid w:val="0015320C"/>
    <w:rsid w:val="001539A2"/>
    <w:rsid w:val="00154764"/>
    <w:rsid w:val="001568B7"/>
    <w:rsid w:val="00156C2C"/>
    <w:rsid w:val="001615E2"/>
    <w:rsid w:val="0016281F"/>
    <w:rsid w:val="00162D68"/>
    <w:rsid w:val="00164C74"/>
    <w:rsid w:val="00165D0F"/>
    <w:rsid w:val="0017245B"/>
    <w:rsid w:val="001730DE"/>
    <w:rsid w:val="00173E53"/>
    <w:rsid w:val="001765A4"/>
    <w:rsid w:val="0017773C"/>
    <w:rsid w:val="00177EF8"/>
    <w:rsid w:val="00182F22"/>
    <w:rsid w:val="001846DD"/>
    <w:rsid w:val="001879C1"/>
    <w:rsid w:val="00190F3C"/>
    <w:rsid w:val="00192212"/>
    <w:rsid w:val="0019353C"/>
    <w:rsid w:val="0019375D"/>
    <w:rsid w:val="00194F09"/>
    <w:rsid w:val="0019678D"/>
    <w:rsid w:val="00196E63"/>
    <w:rsid w:val="001A038A"/>
    <w:rsid w:val="001A1A1C"/>
    <w:rsid w:val="001A5AC1"/>
    <w:rsid w:val="001A71A7"/>
    <w:rsid w:val="001B2284"/>
    <w:rsid w:val="001B3289"/>
    <w:rsid w:val="001B4F66"/>
    <w:rsid w:val="001B6003"/>
    <w:rsid w:val="001B6D49"/>
    <w:rsid w:val="001B7C06"/>
    <w:rsid w:val="001C295C"/>
    <w:rsid w:val="001C33B4"/>
    <w:rsid w:val="001C41DC"/>
    <w:rsid w:val="001C4AAB"/>
    <w:rsid w:val="001C6BDC"/>
    <w:rsid w:val="001D00E2"/>
    <w:rsid w:val="001D04DE"/>
    <w:rsid w:val="001D3879"/>
    <w:rsid w:val="001D7069"/>
    <w:rsid w:val="001D78EF"/>
    <w:rsid w:val="001E21F4"/>
    <w:rsid w:val="001E2DF2"/>
    <w:rsid w:val="001E5CAA"/>
    <w:rsid w:val="001E65D4"/>
    <w:rsid w:val="001E7DF2"/>
    <w:rsid w:val="001F0E23"/>
    <w:rsid w:val="001F2EC6"/>
    <w:rsid w:val="001F6104"/>
    <w:rsid w:val="001F6FBA"/>
    <w:rsid w:val="002006CE"/>
    <w:rsid w:val="00201F7F"/>
    <w:rsid w:val="00201FC6"/>
    <w:rsid w:val="00204F57"/>
    <w:rsid w:val="00205919"/>
    <w:rsid w:val="00211053"/>
    <w:rsid w:val="00211FDA"/>
    <w:rsid w:val="00214F8D"/>
    <w:rsid w:val="002150C1"/>
    <w:rsid w:val="00220399"/>
    <w:rsid w:val="002207FB"/>
    <w:rsid w:val="00221384"/>
    <w:rsid w:val="00224730"/>
    <w:rsid w:val="00224EBA"/>
    <w:rsid w:val="002309A5"/>
    <w:rsid w:val="00232555"/>
    <w:rsid w:val="00233BF8"/>
    <w:rsid w:val="00240879"/>
    <w:rsid w:val="00241ADB"/>
    <w:rsid w:val="0024245D"/>
    <w:rsid w:val="00243BDA"/>
    <w:rsid w:val="00246776"/>
    <w:rsid w:val="00247551"/>
    <w:rsid w:val="002475B7"/>
    <w:rsid w:val="002510BB"/>
    <w:rsid w:val="00255D27"/>
    <w:rsid w:val="00257C8A"/>
    <w:rsid w:val="00261635"/>
    <w:rsid w:val="002733A6"/>
    <w:rsid w:val="00273CF0"/>
    <w:rsid w:val="00274393"/>
    <w:rsid w:val="0027460C"/>
    <w:rsid w:val="00274880"/>
    <w:rsid w:val="00275D06"/>
    <w:rsid w:val="002776AD"/>
    <w:rsid w:val="002803B1"/>
    <w:rsid w:val="00282D3D"/>
    <w:rsid w:val="0028479C"/>
    <w:rsid w:val="00286716"/>
    <w:rsid w:val="00291912"/>
    <w:rsid w:val="002922C6"/>
    <w:rsid w:val="002949DF"/>
    <w:rsid w:val="00294D54"/>
    <w:rsid w:val="002957EF"/>
    <w:rsid w:val="00295E41"/>
    <w:rsid w:val="002963DB"/>
    <w:rsid w:val="00296DA0"/>
    <w:rsid w:val="00296F84"/>
    <w:rsid w:val="00297CDE"/>
    <w:rsid w:val="002A0AD7"/>
    <w:rsid w:val="002A716F"/>
    <w:rsid w:val="002A7646"/>
    <w:rsid w:val="002B0CC8"/>
    <w:rsid w:val="002B1FF1"/>
    <w:rsid w:val="002B2E7D"/>
    <w:rsid w:val="002B2EE1"/>
    <w:rsid w:val="002B3365"/>
    <w:rsid w:val="002B3691"/>
    <w:rsid w:val="002B380B"/>
    <w:rsid w:val="002B3C5F"/>
    <w:rsid w:val="002B7D55"/>
    <w:rsid w:val="002C3941"/>
    <w:rsid w:val="002C398D"/>
    <w:rsid w:val="002C3D4A"/>
    <w:rsid w:val="002C41CB"/>
    <w:rsid w:val="002C4995"/>
    <w:rsid w:val="002C5AEE"/>
    <w:rsid w:val="002C5D01"/>
    <w:rsid w:val="002C7206"/>
    <w:rsid w:val="002C7FB1"/>
    <w:rsid w:val="002D1E5E"/>
    <w:rsid w:val="002D5009"/>
    <w:rsid w:val="002D545D"/>
    <w:rsid w:val="002D5695"/>
    <w:rsid w:val="002D69EB"/>
    <w:rsid w:val="002E024A"/>
    <w:rsid w:val="002E1761"/>
    <w:rsid w:val="002E1E20"/>
    <w:rsid w:val="002E3B65"/>
    <w:rsid w:val="002E3DBE"/>
    <w:rsid w:val="002E3E48"/>
    <w:rsid w:val="002E45D6"/>
    <w:rsid w:val="002E5373"/>
    <w:rsid w:val="002E5651"/>
    <w:rsid w:val="002F0088"/>
    <w:rsid w:val="002F0F99"/>
    <w:rsid w:val="002F1097"/>
    <w:rsid w:val="002F2A13"/>
    <w:rsid w:val="002F30DA"/>
    <w:rsid w:val="00302FF1"/>
    <w:rsid w:val="003038B8"/>
    <w:rsid w:val="00304B22"/>
    <w:rsid w:val="00310876"/>
    <w:rsid w:val="00310D6D"/>
    <w:rsid w:val="00311106"/>
    <w:rsid w:val="00311E56"/>
    <w:rsid w:val="003123F0"/>
    <w:rsid w:val="00314385"/>
    <w:rsid w:val="00315536"/>
    <w:rsid w:val="00315BF8"/>
    <w:rsid w:val="00320EBF"/>
    <w:rsid w:val="003210BB"/>
    <w:rsid w:val="003214ED"/>
    <w:rsid w:val="003238A5"/>
    <w:rsid w:val="00325EDE"/>
    <w:rsid w:val="0032752D"/>
    <w:rsid w:val="0033131B"/>
    <w:rsid w:val="00341C0E"/>
    <w:rsid w:val="00341E76"/>
    <w:rsid w:val="00343A2A"/>
    <w:rsid w:val="00343DDD"/>
    <w:rsid w:val="00346877"/>
    <w:rsid w:val="00347314"/>
    <w:rsid w:val="003477A2"/>
    <w:rsid w:val="003513D8"/>
    <w:rsid w:val="00351AC3"/>
    <w:rsid w:val="00352E9E"/>
    <w:rsid w:val="00353F15"/>
    <w:rsid w:val="00360223"/>
    <w:rsid w:val="00360504"/>
    <w:rsid w:val="00361900"/>
    <w:rsid w:val="00365663"/>
    <w:rsid w:val="00365E0A"/>
    <w:rsid w:val="00371F76"/>
    <w:rsid w:val="00374062"/>
    <w:rsid w:val="00374349"/>
    <w:rsid w:val="00375A3B"/>
    <w:rsid w:val="00375C8B"/>
    <w:rsid w:val="00377D29"/>
    <w:rsid w:val="00380422"/>
    <w:rsid w:val="0038194E"/>
    <w:rsid w:val="003819F3"/>
    <w:rsid w:val="0038274E"/>
    <w:rsid w:val="00391315"/>
    <w:rsid w:val="003918DE"/>
    <w:rsid w:val="00391A7D"/>
    <w:rsid w:val="00391AC8"/>
    <w:rsid w:val="00393720"/>
    <w:rsid w:val="00394917"/>
    <w:rsid w:val="00397E72"/>
    <w:rsid w:val="00397EE0"/>
    <w:rsid w:val="003A0C3C"/>
    <w:rsid w:val="003A13F5"/>
    <w:rsid w:val="003A2B96"/>
    <w:rsid w:val="003A439F"/>
    <w:rsid w:val="003A6810"/>
    <w:rsid w:val="003B2D1E"/>
    <w:rsid w:val="003B39B0"/>
    <w:rsid w:val="003B4818"/>
    <w:rsid w:val="003B5CC9"/>
    <w:rsid w:val="003B629D"/>
    <w:rsid w:val="003B6A39"/>
    <w:rsid w:val="003B6D48"/>
    <w:rsid w:val="003B6F7F"/>
    <w:rsid w:val="003B7089"/>
    <w:rsid w:val="003B78A0"/>
    <w:rsid w:val="003C0946"/>
    <w:rsid w:val="003C0EEC"/>
    <w:rsid w:val="003C440C"/>
    <w:rsid w:val="003C5C65"/>
    <w:rsid w:val="003C5F38"/>
    <w:rsid w:val="003D0867"/>
    <w:rsid w:val="003D48BF"/>
    <w:rsid w:val="003D4DA4"/>
    <w:rsid w:val="003D6389"/>
    <w:rsid w:val="003E13E2"/>
    <w:rsid w:val="003E3B12"/>
    <w:rsid w:val="003E7A69"/>
    <w:rsid w:val="003F0BE9"/>
    <w:rsid w:val="003F4D85"/>
    <w:rsid w:val="003F7C04"/>
    <w:rsid w:val="004007CC"/>
    <w:rsid w:val="0040156E"/>
    <w:rsid w:val="00405352"/>
    <w:rsid w:val="00406A0B"/>
    <w:rsid w:val="00410A63"/>
    <w:rsid w:val="004119AD"/>
    <w:rsid w:val="0041455E"/>
    <w:rsid w:val="00414C17"/>
    <w:rsid w:val="00420490"/>
    <w:rsid w:val="00421E8E"/>
    <w:rsid w:val="00422235"/>
    <w:rsid w:val="004249F7"/>
    <w:rsid w:val="004251A6"/>
    <w:rsid w:val="0042610D"/>
    <w:rsid w:val="00426967"/>
    <w:rsid w:val="0043181B"/>
    <w:rsid w:val="00431F4D"/>
    <w:rsid w:val="00437D4E"/>
    <w:rsid w:val="00440D6F"/>
    <w:rsid w:val="004413FC"/>
    <w:rsid w:val="004422E8"/>
    <w:rsid w:val="00443F9F"/>
    <w:rsid w:val="00450D9A"/>
    <w:rsid w:val="0045220A"/>
    <w:rsid w:val="00452F31"/>
    <w:rsid w:val="004543E8"/>
    <w:rsid w:val="00455B06"/>
    <w:rsid w:val="00456919"/>
    <w:rsid w:val="00457A91"/>
    <w:rsid w:val="00462502"/>
    <w:rsid w:val="004627FC"/>
    <w:rsid w:val="00462C6E"/>
    <w:rsid w:val="0046459A"/>
    <w:rsid w:val="004704A2"/>
    <w:rsid w:val="004705BF"/>
    <w:rsid w:val="0047090B"/>
    <w:rsid w:val="004716BF"/>
    <w:rsid w:val="00475C96"/>
    <w:rsid w:val="00481FDC"/>
    <w:rsid w:val="00482E24"/>
    <w:rsid w:val="004836F8"/>
    <w:rsid w:val="004859D5"/>
    <w:rsid w:val="00491EFF"/>
    <w:rsid w:val="00496088"/>
    <w:rsid w:val="004967DF"/>
    <w:rsid w:val="004A0994"/>
    <w:rsid w:val="004A112A"/>
    <w:rsid w:val="004A4B77"/>
    <w:rsid w:val="004A4E82"/>
    <w:rsid w:val="004A67FC"/>
    <w:rsid w:val="004A6C7A"/>
    <w:rsid w:val="004A7410"/>
    <w:rsid w:val="004A790E"/>
    <w:rsid w:val="004B151F"/>
    <w:rsid w:val="004B21CB"/>
    <w:rsid w:val="004B3805"/>
    <w:rsid w:val="004B48DC"/>
    <w:rsid w:val="004B4BD8"/>
    <w:rsid w:val="004C000F"/>
    <w:rsid w:val="004C29D8"/>
    <w:rsid w:val="004C398D"/>
    <w:rsid w:val="004C5F74"/>
    <w:rsid w:val="004D0C66"/>
    <w:rsid w:val="004D12D4"/>
    <w:rsid w:val="004D46D9"/>
    <w:rsid w:val="004D5EED"/>
    <w:rsid w:val="004E09A4"/>
    <w:rsid w:val="004E2FED"/>
    <w:rsid w:val="004E44C2"/>
    <w:rsid w:val="004E5F22"/>
    <w:rsid w:val="004F09A8"/>
    <w:rsid w:val="004F374D"/>
    <w:rsid w:val="004F3994"/>
    <w:rsid w:val="004F4054"/>
    <w:rsid w:val="004F4FA7"/>
    <w:rsid w:val="00504AAF"/>
    <w:rsid w:val="0050574E"/>
    <w:rsid w:val="00507B20"/>
    <w:rsid w:val="00511483"/>
    <w:rsid w:val="00511812"/>
    <w:rsid w:val="0051744E"/>
    <w:rsid w:val="00520495"/>
    <w:rsid w:val="00520F6F"/>
    <w:rsid w:val="005210EA"/>
    <w:rsid w:val="00523F09"/>
    <w:rsid w:val="00525C8C"/>
    <w:rsid w:val="00530124"/>
    <w:rsid w:val="0053126D"/>
    <w:rsid w:val="00531F53"/>
    <w:rsid w:val="00534076"/>
    <w:rsid w:val="00537B20"/>
    <w:rsid w:val="00537E58"/>
    <w:rsid w:val="0054210C"/>
    <w:rsid w:val="00542902"/>
    <w:rsid w:val="00544466"/>
    <w:rsid w:val="00547041"/>
    <w:rsid w:val="00547623"/>
    <w:rsid w:val="00552105"/>
    <w:rsid w:val="005524E2"/>
    <w:rsid w:val="00552BD5"/>
    <w:rsid w:val="0055308D"/>
    <w:rsid w:val="00556B18"/>
    <w:rsid w:val="00556EC0"/>
    <w:rsid w:val="00562A69"/>
    <w:rsid w:val="00565209"/>
    <w:rsid w:val="00567A9B"/>
    <w:rsid w:val="0057014A"/>
    <w:rsid w:val="00572741"/>
    <w:rsid w:val="00573F4D"/>
    <w:rsid w:val="005754A5"/>
    <w:rsid w:val="0057596D"/>
    <w:rsid w:val="0057673A"/>
    <w:rsid w:val="005772AB"/>
    <w:rsid w:val="0058450A"/>
    <w:rsid w:val="00584AB9"/>
    <w:rsid w:val="005873B5"/>
    <w:rsid w:val="0059112A"/>
    <w:rsid w:val="00592F68"/>
    <w:rsid w:val="00594C86"/>
    <w:rsid w:val="005957F8"/>
    <w:rsid w:val="005A0A0D"/>
    <w:rsid w:val="005A2D9A"/>
    <w:rsid w:val="005A361C"/>
    <w:rsid w:val="005A667B"/>
    <w:rsid w:val="005B49F4"/>
    <w:rsid w:val="005C093A"/>
    <w:rsid w:val="005C3D83"/>
    <w:rsid w:val="005C3F05"/>
    <w:rsid w:val="005C44D2"/>
    <w:rsid w:val="005C6BC3"/>
    <w:rsid w:val="005D04F3"/>
    <w:rsid w:val="005D20DF"/>
    <w:rsid w:val="005D7531"/>
    <w:rsid w:val="005E124E"/>
    <w:rsid w:val="005E27EB"/>
    <w:rsid w:val="005E3CE5"/>
    <w:rsid w:val="005E4D34"/>
    <w:rsid w:val="005E4DE5"/>
    <w:rsid w:val="005E7541"/>
    <w:rsid w:val="005F18B3"/>
    <w:rsid w:val="005F1EB6"/>
    <w:rsid w:val="005F28C5"/>
    <w:rsid w:val="005F494F"/>
    <w:rsid w:val="005F49AB"/>
    <w:rsid w:val="00604538"/>
    <w:rsid w:val="006052F1"/>
    <w:rsid w:val="00607F31"/>
    <w:rsid w:val="0061194B"/>
    <w:rsid w:val="0061455C"/>
    <w:rsid w:val="006176DC"/>
    <w:rsid w:val="006208A2"/>
    <w:rsid w:val="006214B4"/>
    <w:rsid w:val="00623036"/>
    <w:rsid w:val="00623293"/>
    <w:rsid w:val="0062346C"/>
    <w:rsid w:val="00623652"/>
    <w:rsid w:val="00624CE9"/>
    <w:rsid w:val="0063126B"/>
    <w:rsid w:val="006353F5"/>
    <w:rsid w:val="00640121"/>
    <w:rsid w:val="00645BDC"/>
    <w:rsid w:val="00645D6C"/>
    <w:rsid w:val="00646745"/>
    <w:rsid w:val="006468B5"/>
    <w:rsid w:val="0064779C"/>
    <w:rsid w:val="00653EC7"/>
    <w:rsid w:val="00655B23"/>
    <w:rsid w:val="00655D84"/>
    <w:rsid w:val="00660B02"/>
    <w:rsid w:val="006701F6"/>
    <w:rsid w:val="006703FE"/>
    <w:rsid w:val="00673FEE"/>
    <w:rsid w:val="006773BE"/>
    <w:rsid w:val="00685F8A"/>
    <w:rsid w:val="00690E9D"/>
    <w:rsid w:val="0069154A"/>
    <w:rsid w:val="00691F6F"/>
    <w:rsid w:val="006923A5"/>
    <w:rsid w:val="00696ACB"/>
    <w:rsid w:val="00697AAC"/>
    <w:rsid w:val="006A117E"/>
    <w:rsid w:val="006A18A9"/>
    <w:rsid w:val="006A31B6"/>
    <w:rsid w:val="006A4A50"/>
    <w:rsid w:val="006A6A82"/>
    <w:rsid w:val="006A7D41"/>
    <w:rsid w:val="006B1333"/>
    <w:rsid w:val="006C6080"/>
    <w:rsid w:val="006D1B13"/>
    <w:rsid w:val="006D2AA5"/>
    <w:rsid w:val="006D59CC"/>
    <w:rsid w:val="006E0356"/>
    <w:rsid w:val="006E0822"/>
    <w:rsid w:val="006E1536"/>
    <w:rsid w:val="006E1BC0"/>
    <w:rsid w:val="006E36B9"/>
    <w:rsid w:val="006E661D"/>
    <w:rsid w:val="006E73A2"/>
    <w:rsid w:val="006F083B"/>
    <w:rsid w:val="006F1E4D"/>
    <w:rsid w:val="006F24C7"/>
    <w:rsid w:val="006F2F5B"/>
    <w:rsid w:val="006F3164"/>
    <w:rsid w:val="006F3B5E"/>
    <w:rsid w:val="006F64E2"/>
    <w:rsid w:val="006F6670"/>
    <w:rsid w:val="00700F03"/>
    <w:rsid w:val="0070116D"/>
    <w:rsid w:val="00701301"/>
    <w:rsid w:val="00702655"/>
    <w:rsid w:val="0070551F"/>
    <w:rsid w:val="007068FB"/>
    <w:rsid w:val="00710E42"/>
    <w:rsid w:val="007125D2"/>
    <w:rsid w:val="0071345C"/>
    <w:rsid w:val="00713C74"/>
    <w:rsid w:val="00714F1F"/>
    <w:rsid w:val="0071668F"/>
    <w:rsid w:val="007206AB"/>
    <w:rsid w:val="0072187C"/>
    <w:rsid w:val="00721FA1"/>
    <w:rsid w:val="00725598"/>
    <w:rsid w:val="007342A0"/>
    <w:rsid w:val="00735CC6"/>
    <w:rsid w:val="007362BE"/>
    <w:rsid w:val="00736E15"/>
    <w:rsid w:val="007374FC"/>
    <w:rsid w:val="00737E3E"/>
    <w:rsid w:val="00741118"/>
    <w:rsid w:val="007412A6"/>
    <w:rsid w:val="00741850"/>
    <w:rsid w:val="00742351"/>
    <w:rsid w:val="00742A40"/>
    <w:rsid w:val="007434AD"/>
    <w:rsid w:val="007437D7"/>
    <w:rsid w:val="0074380C"/>
    <w:rsid w:val="00743CD0"/>
    <w:rsid w:val="00746726"/>
    <w:rsid w:val="00747FC7"/>
    <w:rsid w:val="00754345"/>
    <w:rsid w:val="00754650"/>
    <w:rsid w:val="007554EC"/>
    <w:rsid w:val="0075759E"/>
    <w:rsid w:val="0075791B"/>
    <w:rsid w:val="00763870"/>
    <w:rsid w:val="0076412B"/>
    <w:rsid w:val="007641BC"/>
    <w:rsid w:val="00764BE0"/>
    <w:rsid w:val="0077214A"/>
    <w:rsid w:val="007800C4"/>
    <w:rsid w:val="00780AE6"/>
    <w:rsid w:val="00780D35"/>
    <w:rsid w:val="00781002"/>
    <w:rsid w:val="00782E88"/>
    <w:rsid w:val="007841AD"/>
    <w:rsid w:val="00784F05"/>
    <w:rsid w:val="00787528"/>
    <w:rsid w:val="00790E39"/>
    <w:rsid w:val="00795F22"/>
    <w:rsid w:val="0079682F"/>
    <w:rsid w:val="007A1AD9"/>
    <w:rsid w:val="007A2F15"/>
    <w:rsid w:val="007A3AC8"/>
    <w:rsid w:val="007A431E"/>
    <w:rsid w:val="007A748C"/>
    <w:rsid w:val="007B34EE"/>
    <w:rsid w:val="007B4CCA"/>
    <w:rsid w:val="007C05EA"/>
    <w:rsid w:val="007C2885"/>
    <w:rsid w:val="007C4427"/>
    <w:rsid w:val="007C5B9D"/>
    <w:rsid w:val="007D01AC"/>
    <w:rsid w:val="007D203F"/>
    <w:rsid w:val="007D3081"/>
    <w:rsid w:val="007D48CD"/>
    <w:rsid w:val="007D4BEC"/>
    <w:rsid w:val="007D5DA2"/>
    <w:rsid w:val="007E27DE"/>
    <w:rsid w:val="007E3998"/>
    <w:rsid w:val="007E541A"/>
    <w:rsid w:val="007E7076"/>
    <w:rsid w:val="007F3F21"/>
    <w:rsid w:val="007F5A4A"/>
    <w:rsid w:val="007F69DE"/>
    <w:rsid w:val="0080110E"/>
    <w:rsid w:val="008029DB"/>
    <w:rsid w:val="00805110"/>
    <w:rsid w:val="008115D3"/>
    <w:rsid w:val="00812829"/>
    <w:rsid w:val="0081445C"/>
    <w:rsid w:val="00815AD5"/>
    <w:rsid w:val="00816E21"/>
    <w:rsid w:val="0082249F"/>
    <w:rsid w:val="00822747"/>
    <w:rsid w:val="00823D04"/>
    <w:rsid w:val="00825CC7"/>
    <w:rsid w:val="0083308B"/>
    <w:rsid w:val="00835AAB"/>
    <w:rsid w:val="008403B0"/>
    <w:rsid w:val="00841106"/>
    <w:rsid w:val="008468C5"/>
    <w:rsid w:val="00846FAD"/>
    <w:rsid w:val="008476ED"/>
    <w:rsid w:val="00847C93"/>
    <w:rsid w:val="00850FD5"/>
    <w:rsid w:val="008525A3"/>
    <w:rsid w:val="00852E84"/>
    <w:rsid w:val="0085416A"/>
    <w:rsid w:val="00856477"/>
    <w:rsid w:val="00856A61"/>
    <w:rsid w:val="0086350F"/>
    <w:rsid w:val="008660BB"/>
    <w:rsid w:val="00867C27"/>
    <w:rsid w:val="00875498"/>
    <w:rsid w:val="00875E4A"/>
    <w:rsid w:val="008761F9"/>
    <w:rsid w:val="008766C7"/>
    <w:rsid w:val="00877C9F"/>
    <w:rsid w:val="00880741"/>
    <w:rsid w:val="00884331"/>
    <w:rsid w:val="0088437D"/>
    <w:rsid w:val="008861B7"/>
    <w:rsid w:val="00886D28"/>
    <w:rsid w:val="00892651"/>
    <w:rsid w:val="008943C2"/>
    <w:rsid w:val="008A0923"/>
    <w:rsid w:val="008A3AAC"/>
    <w:rsid w:val="008A5441"/>
    <w:rsid w:val="008A576F"/>
    <w:rsid w:val="008A62C5"/>
    <w:rsid w:val="008A6E66"/>
    <w:rsid w:val="008A77F9"/>
    <w:rsid w:val="008B2464"/>
    <w:rsid w:val="008B33C0"/>
    <w:rsid w:val="008B3884"/>
    <w:rsid w:val="008B697E"/>
    <w:rsid w:val="008B7110"/>
    <w:rsid w:val="008B71AC"/>
    <w:rsid w:val="008B7A28"/>
    <w:rsid w:val="008C10B2"/>
    <w:rsid w:val="008C1229"/>
    <w:rsid w:val="008C1984"/>
    <w:rsid w:val="008C1ABB"/>
    <w:rsid w:val="008C50C4"/>
    <w:rsid w:val="008C50D8"/>
    <w:rsid w:val="008D001A"/>
    <w:rsid w:val="008D0383"/>
    <w:rsid w:val="008D0E59"/>
    <w:rsid w:val="008D19F8"/>
    <w:rsid w:val="008D43F5"/>
    <w:rsid w:val="008D4D5F"/>
    <w:rsid w:val="008D6273"/>
    <w:rsid w:val="008D64A9"/>
    <w:rsid w:val="008D7760"/>
    <w:rsid w:val="008E24AA"/>
    <w:rsid w:val="008E4131"/>
    <w:rsid w:val="008E43DD"/>
    <w:rsid w:val="008F095B"/>
    <w:rsid w:val="008F0FB8"/>
    <w:rsid w:val="008F270F"/>
    <w:rsid w:val="008F3652"/>
    <w:rsid w:val="008F3765"/>
    <w:rsid w:val="008F5254"/>
    <w:rsid w:val="008F57EA"/>
    <w:rsid w:val="008F638E"/>
    <w:rsid w:val="00904645"/>
    <w:rsid w:val="009056B9"/>
    <w:rsid w:val="00905E97"/>
    <w:rsid w:val="00906BE9"/>
    <w:rsid w:val="00906CCB"/>
    <w:rsid w:val="0090713A"/>
    <w:rsid w:val="00907775"/>
    <w:rsid w:val="00910DB4"/>
    <w:rsid w:val="009113E5"/>
    <w:rsid w:val="00911B87"/>
    <w:rsid w:val="00911D0C"/>
    <w:rsid w:val="009121B2"/>
    <w:rsid w:val="00916352"/>
    <w:rsid w:val="009174CE"/>
    <w:rsid w:val="00920771"/>
    <w:rsid w:val="00922C4C"/>
    <w:rsid w:val="00922DC7"/>
    <w:rsid w:val="00925923"/>
    <w:rsid w:val="00926CC9"/>
    <w:rsid w:val="00930DDC"/>
    <w:rsid w:val="0093245C"/>
    <w:rsid w:val="00936ACE"/>
    <w:rsid w:val="0094174D"/>
    <w:rsid w:val="0094275B"/>
    <w:rsid w:val="00944D8E"/>
    <w:rsid w:val="00946EF6"/>
    <w:rsid w:val="009470A9"/>
    <w:rsid w:val="00947276"/>
    <w:rsid w:val="009502B0"/>
    <w:rsid w:val="00950C48"/>
    <w:rsid w:val="009538E5"/>
    <w:rsid w:val="00954BC4"/>
    <w:rsid w:val="00954D78"/>
    <w:rsid w:val="009569B3"/>
    <w:rsid w:val="009605CB"/>
    <w:rsid w:val="00960E58"/>
    <w:rsid w:val="00964834"/>
    <w:rsid w:val="00966A03"/>
    <w:rsid w:val="00972375"/>
    <w:rsid w:val="00980EEC"/>
    <w:rsid w:val="00983209"/>
    <w:rsid w:val="00983914"/>
    <w:rsid w:val="00983A2A"/>
    <w:rsid w:val="0099115B"/>
    <w:rsid w:val="00991785"/>
    <w:rsid w:val="0099746E"/>
    <w:rsid w:val="009A0AD7"/>
    <w:rsid w:val="009A2582"/>
    <w:rsid w:val="009B0078"/>
    <w:rsid w:val="009B1389"/>
    <w:rsid w:val="009B322E"/>
    <w:rsid w:val="009B6A59"/>
    <w:rsid w:val="009C0D50"/>
    <w:rsid w:val="009C1661"/>
    <w:rsid w:val="009C3C7A"/>
    <w:rsid w:val="009C6EDB"/>
    <w:rsid w:val="009D281C"/>
    <w:rsid w:val="009D3783"/>
    <w:rsid w:val="009D4287"/>
    <w:rsid w:val="009D4890"/>
    <w:rsid w:val="009D7251"/>
    <w:rsid w:val="009E1C56"/>
    <w:rsid w:val="009E74E2"/>
    <w:rsid w:val="009F22D7"/>
    <w:rsid w:val="009F466D"/>
    <w:rsid w:val="009F68CE"/>
    <w:rsid w:val="00A0264F"/>
    <w:rsid w:val="00A1144A"/>
    <w:rsid w:val="00A128C9"/>
    <w:rsid w:val="00A12F1D"/>
    <w:rsid w:val="00A17541"/>
    <w:rsid w:val="00A20028"/>
    <w:rsid w:val="00A207A8"/>
    <w:rsid w:val="00A216F7"/>
    <w:rsid w:val="00A23815"/>
    <w:rsid w:val="00A30034"/>
    <w:rsid w:val="00A338C5"/>
    <w:rsid w:val="00A338E7"/>
    <w:rsid w:val="00A33E0D"/>
    <w:rsid w:val="00A33EA5"/>
    <w:rsid w:val="00A33FAC"/>
    <w:rsid w:val="00A37627"/>
    <w:rsid w:val="00A41BCB"/>
    <w:rsid w:val="00A446ED"/>
    <w:rsid w:val="00A4687A"/>
    <w:rsid w:val="00A47C4A"/>
    <w:rsid w:val="00A52A44"/>
    <w:rsid w:val="00A6258D"/>
    <w:rsid w:val="00A64B44"/>
    <w:rsid w:val="00A6657E"/>
    <w:rsid w:val="00A71B84"/>
    <w:rsid w:val="00A7370F"/>
    <w:rsid w:val="00A74B97"/>
    <w:rsid w:val="00A75228"/>
    <w:rsid w:val="00A77239"/>
    <w:rsid w:val="00A77640"/>
    <w:rsid w:val="00A80061"/>
    <w:rsid w:val="00A82049"/>
    <w:rsid w:val="00A83FC3"/>
    <w:rsid w:val="00A86CED"/>
    <w:rsid w:val="00A87B62"/>
    <w:rsid w:val="00A932B5"/>
    <w:rsid w:val="00A93D24"/>
    <w:rsid w:val="00A96665"/>
    <w:rsid w:val="00AA4346"/>
    <w:rsid w:val="00AA7E78"/>
    <w:rsid w:val="00AB107C"/>
    <w:rsid w:val="00AB14AA"/>
    <w:rsid w:val="00AB45A0"/>
    <w:rsid w:val="00AB4B00"/>
    <w:rsid w:val="00AC2438"/>
    <w:rsid w:val="00AC2F64"/>
    <w:rsid w:val="00AC66A3"/>
    <w:rsid w:val="00AD0D29"/>
    <w:rsid w:val="00AD494D"/>
    <w:rsid w:val="00AD574B"/>
    <w:rsid w:val="00AD5B65"/>
    <w:rsid w:val="00AD6E69"/>
    <w:rsid w:val="00AE0D17"/>
    <w:rsid w:val="00AE0FD0"/>
    <w:rsid w:val="00AE25CA"/>
    <w:rsid w:val="00AE3CC0"/>
    <w:rsid w:val="00AE6160"/>
    <w:rsid w:val="00AE7D2D"/>
    <w:rsid w:val="00AF0FA5"/>
    <w:rsid w:val="00AF1019"/>
    <w:rsid w:val="00AF1BDD"/>
    <w:rsid w:val="00AF40F9"/>
    <w:rsid w:val="00AF5EE5"/>
    <w:rsid w:val="00AF79F6"/>
    <w:rsid w:val="00B00902"/>
    <w:rsid w:val="00B028E2"/>
    <w:rsid w:val="00B039EC"/>
    <w:rsid w:val="00B06A88"/>
    <w:rsid w:val="00B10C68"/>
    <w:rsid w:val="00B1131D"/>
    <w:rsid w:val="00B1520B"/>
    <w:rsid w:val="00B231D3"/>
    <w:rsid w:val="00B25C57"/>
    <w:rsid w:val="00B322BD"/>
    <w:rsid w:val="00B3296C"/>
    <w:rsid w:val="00B337C1"/>
    <w:rsid w:val="00B416B7"/>
    <w:rsid w:val="00B423E4"/>
    <w:rsid w:val="00B42496"/>
    <w:rsid w:val="00B45BAF"/>
    <w:rsid w:val="00B51FB1"/>
    <w:rsid w:val="00B54A11"/>
    <w:rsid w:val="00B560DA"/>
    <w:rsid w:val="00B5686D"/>
    <w:rsid w:val="00B56DD3"/>
    <w:rsid w:val="00B643B4"/>
    <w:rsid w:val="00B64680"/>
    <w:rsid w:val="00B646B3"/>
    <w:rsid w:val="00B6474A"/>
    <w:rsid w:val="00B65DB2"/>
    <w:rsid w:val="00B701B0"/>
    <w:rsid w:val="00B702D9"/>
    <w:rsid w:val="00B720FC"/>
    <w:rsid w:val="00B722CA"/>
    <w:rsid w:val="00B726ED"/>
    <w:rsid w:val="00B73A54"/>
    <w:rsid w:val="00B73AE3"/>
    <w:rsid w:val="00B74A0C"/>
    <w:rsid w:val="00B77919"/>
    <w:rsid w:val="00B80FD8"/>
    <w:rsid w:val="00B82E24"/>
    <w:rsid w:val="00B854BD"/>
    <w:rsid w:val="00B93B65"/>
    <w:rsid w:val="00B96901"/>
    <w:rsid w:val="00B97A5D"/>
    <w:rsid w:val="00BA001A"/>
    <w:rsid w:val="00BA17C8"/>
    <w:rsid w:val="00BA315F"/>
    <w:rsid w:val="00BA668B"/>
    <w:rsid w:val="00BA718B"/>
    <w:rsid w:val="00BB1D34"/>
    <w:rsid w:val="00BB23DA"/>
    <w:rsid w:val="00BB40CA"/>
    <w:rsid w:val="00BB42AC"/>
    <w:rsid w:val="00BC496D"/>
    <w:rsid w:val="00BC78CF"/>
    <w:rsid w:val="00BD01C6"/>
    <w:rsid w:val="00BD090D"/>
    <w:rsid w:val="00BD0CE7"/>
    <w:rsid w:val="00BD416F"/>
    <w:rsid w:val="00BD52D5"/>
    <w:rsid w:val="00BD52F2"/>
    <w:rsid w:val="00BD799A"/>
    <w:rsid w:val="00BE2310"/>
    <w:rsid w:val="00BE2433"/>
    <w:rsid w:val="00BE3FE8"/>
    <w:rsid w:val="00BE5358"/>
    <w:rsid w:val="00BF0048"/>
    <w:rsid w:val="00BF0B9A"/>
    <w:rsid w:val="00BF2CB5"/>
    <w:rsid w:val="00BF2EAA"/>
    <w:rsid w:val="00BF3074"/>
    <w:rsid w:val="00BF3569"/>
    <w:rsid w:val="00BF370B"/>
    <w:rsid w:val="00BF6386"/>
    <w:rsid w:val="00C041C4"/>
    <w:rsid w:val="00C05599"/>
    <w:rsid w:val="00C0695F"/>
    <w:rsid w:val="00C07FE8"/>
    <w:rsid w:val="00C104AB"/>
    <w:rsid w:val="00C12D28"/>
    <w:rsid w:val="00C1332A"/>
    <w:rsid w:val="00C1448A"/>
    <w:rsid w:val="00C1479B"/>
    <w:rsid w:val="00C154E2"/>
    <w:rsid w:val="00C154ED"/>
    <w:rsid w:val="00C17A44"/>
    <w:rsid w:val="00C17CC2"/>
    <w:rsid w:val="00C221A9"/>
    <w:rsid w:val="00C22E42"/>
    <w:rsid w:val="00C23152"/>
    <w:rsid w:val="00C23E70"/>
    <w:rsid w:val="00C248D6"/>
    <w:rsid w:val="00C2576A"/>
    <w:rsid w:val="00C2768C"/>
    <w:rsid w:val="00C30A1A"/>
    <w:rsid w:val="00C33802"/>
    <w:rsid w:val="00C339B5"/>
    <w:rsid w:val="00C33E80"/>
    <w:rsid w:val="00C34707"/>
    <w:rsid w:val="00C36BCE"/>
    <w:rsid w:val="00C36F1E"/>
    <w:rsid w:val="00C407A2"/>
    <w:rsid w:val="00C41345"/>
    <w:rsid w:val="00C44897"/>
    <w:rsid w:val="00C45F0C"/>
    <w:rsid w:val="00C47571"/>
    <w:rsid w:val="00C478C1"/>
    <w:rsid w:val="00C51052"/>
    <w:rsid w:val="00C5595F"/>
    <w:rsid w:val="00C64781"/>
    <w:rsid w:val="00C64893"/>
    <w:rsid w:val="00C64F15"/>
    <w:rsid w:val="00C667BE"/>
    <w:rsid w:val="00C71CF8"/>
    <w:rsid w:val="00C75474"/>
    <w:rsid w:val="00C7558E"/>
    <w:rsid w:val="00C75EF3"/>
    <w:rsid w:val="00C77AC3"/>
    <w:rsid w:val="00C80A95"/>
    <w:rsid w:val="00C8142B"/>
    <w:rsid w:val="00C81DCA"/>
    <w:rsid w:val="00C8240E"/>
    <w:rsid w:val="00C83817"/>
    <w:rsid w:val="00C8473C"/>
    <w:rsid w:val="00C90C71"/>
    <w:rsid w:val="00C90ED7"/>
    <w:rsid w:val="00C933CF"/>
    <w:rsid w:val="00C938D7"/>
    <w:rsid w:val="00C93D25"/>
    <w:rsid w:val="00C967B9"/>
    <w:rsid w:val="00C974A4"/>
    <w:rsid w:val="00CA0F15"/>
    <w:rsid w:val="00CA4993"/>
    <w:rsid w:val="00CA503E"/>
    <w:rsid w:val="00CA564D"/>
    <w:rsid w:val="00CB0E72"/>
    <w:rsid w:val="00CB3800"/>
    <w:rsid w:val="00CB465B"/>
    <w:rsid w:val="00CB507B"/>
    <w:rsid w:val="00CB699D"/>
    <w:rsid w:val="00CC169B"/>
    <w:rsid w:val="00CC2443"/>
    <w:rsid w:val="00CC7DF9"/>
    <w:rsid w:val="00CD0BB4"/>
    <w:rsid w:val="00CD155F"/>
    <w:rsid w:val="00CD26B9"/>
    <w:rsid w:val="00CD2AD1"/>
    <w:rsid w:val="00CD6BE3"/>
    <w:rsid w:val="00CE1DBA"/>
    <w:rsid w:val="00CE6218"/>
    <w:rsid w:val="00CE64C6"/>
    <w:rsid w:val="00CF0157"/>
    <w:rsid w:val="00CF1537"/>
    <w:rsid w:val="00CF2405"/>
    <w:rsid w:val="00CF50C8"/>
    <w:rsid w:val="00CF5F3E"/>
    <w:rsid w:val="00CF5FBE"/>
    <w:rsid w:val="00CF6835"/>
    <w:rsid w:val="00CF6A5A"/>
    <w:rsid w:val="00CF7B0F"/>
    <w:rsid w:val="00D0131A"/>
    <w:rsid w:val="00D03630"/>
    <w:rsid w:val="00D03C76"/>
    <w:rsid w:val="00D03E55"/>
    <w:rsid w:val="00D04B6D"/>
    <w:rsid w:val="00D04F9D"/>
    <w:rsid w:val="00D14C08"/>
    <w:rsid w:val="00D1636D"/>
    <w:rsid w:val="00D16848"/>
    <w:rsid w:val="00D16AA8"/>
    <w:rsid w:val="00D212B4"/>
    <w:rsid w:val="00D21D57"/>
    <w:rsid w:val="00D23C66"/>
    <w:rsid w:val="00D31869"/>
    <w:rsid w:val="00D33434"/>
    <w:rsid w:val="00D354C5"/>
    <w:rsid w:val="00D373DD"/>
    <w:rsid w:val="00D40EA3"/>
    <w:rsid w:val="00D43373"/>
    <w:rsid w:val="00D43DE1"/>
    <w:rsid w:val="00D43E8E"/>
    <w:rsid w:val="00D5052C"/>
    <w:rsid w:val="00D5789D"/>
    <w:rsid w:val="00D60FAF"/>
    <w:rsid w:val="00D65ABF"/>
    <w:rsid w:val="00D6652D"/>
    <w:rsid w:val="00D7053C"/>
    <w:rsid w:val="00D71061"/>
    <w:rsid w:val="00D73FB3"/>
    <w:rsid w:val="00D76ECA"/>
    <w:rsid w:val="00D81C99"/>
    <w:rsid w:val="00D82B72"/>
    <w:rsid w:val="00D82BE4"/>
    <w:rsid w:val="00D83F5B"/>
    <w:rsid w:val="00D83FF8"/>
    <w:rsid w:val="00D84043"/>
    <w:rsid w:val="00D84677"/>
    <w:rsid w:val="00D859F5"/>
    <w:rsid w:val="00D86A88"/>
    <w:rsid w:val="00D908A9"/>
    <w:rsid w:val="00D913F9"/>
    <w:rsid w:val="00D91A15"/>
    <w:rsid w:val="00D91F87"/>
    <w:rsid w:val="00D937DC"/>
    <w:rsid w:val="00D94086"/>
    <w:rsid w:val="00D95567"/>
    <w:rsid w:val="00DA0371"/>
    <w:rsid w:val="00DA0FF1"/>
    <w:rsid w:val="00DA28EC"/>
    <w:rsid w:val="00DA48AF"/>
    <w:rsid w:val="00DB476D"/>
    <w:rsid w:val="00DC1210"/>
    <w:rsid w:val="00DC13B9"/>
    <w:rsid w:val="00DC2792"/>
    <w:rsid w:val="00DC27BC"/>
    <w:rsid w:val="00DC3906"/>
    <w:rsid w:val="00DC5957"/>
    <w:rsid w:val="00DC6707"/>
    <w:rsid w:val="00DD2CB6"/>
    <w:rsid w:val="00DD319F"/>
    <w:rsid w:val="00DD5B28"/>
    <w:rsid w:val="00DD6C6B"/>
    <w:rsid w:val="00DD6FE7"/>
    <w:rsid w:val="00DE0DA6"/>
    <w:rsid w:val="00DE27A9"/>
    <w:rsid w:val="00DE48BD"/>
    <w:rsid w:val="00DF068B"/>
    <w:rsid w:val="00DF0E30"/>
    <w:rsid w:val="00DF4158"/>
    <w:rsid w:val="00DF67D6"/>
    <w:rsid w:val="00DF74DF"/>
    <w:rsid w:val="00DF7E7A"/>
    <w:rsid w:val="00E01659"/>
    <w:rsid w:val="00E0484C"/>
    <w:rsid w:val="00E07C98"/>
    <w:rsid w:val="00E10034"/>
    <w:rsid w:val="00E101B3"/>
    <w:rsid w:val="00E10224"/>
    <w:rsid w:val="00E152A0"/>
    <w:rsid w:val="00E17A00"/>
    <w:rsid w:val="00E17FED"/>
    <w:rsid w:val="00E21078"/>
    <w:rsid w:val="00E21614"/>
    <w:rsid w:val="00E26EC3"/>
    <w:rsid w:val="00E27C8D"/>
    <w:rsid w:val="00E3178D"/>
    <w:rsid w:val="00E32272"/>
    <w:rsid w:val="00E408E8"/>
    <w:rsid w:val="00E45290"/>
    <w:rsid w:val="00E45410"/>
    <w:rsid w:val="00E46637"/>
    <w:rsid w:val="00E46C35"/>
    <w:rsid w:val="00E46D49"/>
    <w:rsid w:val="00E479CC"/>
    <w:rsid w:val="00E53040"/>
    <w:rsid w:val="00E53479"/>
    <w:rsid w:val="00E546B5"/>
    <w:rsid w:val="00E54E9F"/>
    <w:rsid w:val="00E556A5"/>
    <w:rsid w:val="00E60D82"/>
    <w:rsid w:val="00E62186"/>
    <w:rsid w:val="00E67A52"/>
    <w:rsid w:val="00E700B8"/>
    <w:rsid w:val="00E70D3D"/>
    <w:rsid w:val="00E72CCF"/>
    <w:rsid w:val="00E75C4F"/>
    <w:rsid w:val="00E76939"/>
    <w:rsid w:val="00E8131E"/>
    <w:rsid w:val="00E818F7"/>
    <w:rsid w:val="00E83DBC"/>
    <w:rsid w:val="00E858FF"/>
    <w:rsid w:val="00E86FA2"/>
    <w:rsid w:val="00E874D6"/>
    <w:rsid w:val="00E936C4"/>
    <w:rsid w:val="00E93D0C"/>
    <w:rsid w:val="00EA00F8"/>
    <w:rsid w:val="00EA02F0"/>
    <w:rsid w:val="00EA1614"/>
    <w:rsid w:val="00EA4439"/>
    <w:rsid w:val="00EA7727"/>
    <w:rsid w:val="00EA7A82"/>
    <w:rsid w:val="00EB63F9"/>
    <w:rsid w:val="00EB7938"/>
    <w:rsid w:val="00EC0CBE"/>
    <w:rsid w:val="00EC16D1"/>
    <w:rsid w:val="00EC18F0"/>
    <w:rsid w:val="00EC1C9F"/>
    <w:rsid w:val="00EC1FBD"/>
    <w:rsid w:val="00EC5751"/>
    <w:rsid w:val="00EC5A28"/>
    <w:rsid w:val="00EC6095"/>
    <w:rsid w:val="00EC6C06"/>
    <w:rsid w:val="00ED0CC6"/>
    <w:rsid w:val="00ED1ECC"/>
    <w:rsid w:val="00ED408A"/>
    <w:rsid w:val="00ED5ECB"/>
    <w:rsid w:val="00EE060B"/>
    <w:rsid w:val="00EE4A7C"/>
    <w:rsid w:val="00EE4DDF"/>
    <w:rsid w:val="00EE5DFB"/>
    <w:rsid w:val="00EF247E"/>
    <w:rsid w:val="00EF4823"/>
    <w:rsid w:val="00EF59F2"/>
    <w:rsid w:val="00EF6CE3"/>
    <w:rsid w:val="00F009D3"/>
    <w:rsid w:val="00F01348"/>
    <w:rsid w:val="00F0599F"/>
    <w:rsid w:val="00F07E8D"/>
    <w:rsid w:val="00F108AC"/>
    <w:rsid w:val="00F118E1"/>
    <w:rsid w:val="00F14F89"/>
    <w:rsid w:val="00F167B6"/>
    <w:rsid w:val="00F171FD"/>
    <w:rsid w:val="00F17AF9"/>
    <w:rsid w:val="00F256DC"/>
    <w:rsid w:val="00F2573D"/>
    <w:rsid w:val="00F264C7"/>
    <w:rsid w:val="00F26B2E"/>
    <w:rsid w:val="00F27CB9"/>
    <w:rsid w:val="00F343B2"/>
    <w:rsid w:val="00F34EAA"/>
    <w:rsid w:val="00F35915"/>
    <w:rsid w:val="00F4104A"/>
    <w:rsid w:val="00F410B3"/>
    <w:rsid w:val="00F45B40"/>
    <w:rsid w:val="00F47378"/>
    <w:rsid w:val="00F508FF"/>
    <w:rsid w:val="00F514A7"/>
    <w:rsid w:val="00F54F2F"/>
    <w:rsid w:val="00F564A1"/>
    <w:rsid w:val="00F57139"/>
    <w:rsid w:val="00F61F0C"/>
    <w:rsid w:val="00F6591D"/>
    <w:rsid w:val="00F6720E"/>
    <w:rsid w:val="00F676A1"/>
    <w:rsid w:val="00F678D9"/>
    <w:rsid w:val="00F71561"/>
    <w:rsid w:val="00F7352B"/>
    <w:rsid w:val="00F755EE"/>
    <w:rsid w:val="00F7577C"/>
    <w:rsid w:val="00F757A3"/>
    <w:rsid w:val="00F77DAC"/>
    <w:rsid w:val="00F81D52"/>
    <w:rsid w:val="00F87720"/>
    <w:rsid w:val="00F91733"/>
    <w:rsid w:val="00F92CB0"/>
    <w:rsid w:val="00F9488B"/>
    <w:rsid w:val="00FA08A7"/>
    <w:rsid w:val="00FA182A"/>
    <w:rsid w:val="00FA3CF3"/>
    <w:rsid w:val="00FA5FC7"/>
    <w:rsid w:val="00FB5904"/>
    <w:rsid w:val="00FB7244"/>
    <w:rsid w:val="00FC0B7F"/>
    <w:rsid w:val="00FC2CC9"/>
    <w:rsid w:val="00FC35F8"/>
    <w:rsid w:val="00FC36D9"/>
    <w:rsid w:val="00FC3AB4"/>
    <w:rsid w:val="00FC66B8"/>
    <w:rsid w:val="00FC74DC"/>
    <w:rsid w:val="00FD0499"/>
    <w:rsid w:val="00FD1F67"/>
    <w:rsid w:val="00FD24AC"/>
    <w:rsid w:val="00FD7560"/>
    <w:rsid w:val="00FE0340"/>
    <w:rsid w:val="00FE1428"/>
    <w:rsid w:val="00FE1574"/>
    <w:rsid w:val="00FE59EB"/>
    <w:rsid w:val="00FE6BC2"/>
    <w:rsid w:val="00FF2BF7"/>
    <w:rsid w:val="00FF32E0"/>
    <w:rsid w:val="00FF3798"/>
    <w:rsid w:val="00FF4D41"/>
    <w:rsid w:val="00FF56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zh-C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Outline List 2"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35AAB"/>
    <w:pPr>
      <w:spacing w:line="360" w:lineRule="auto"/>
      <w:jc w:val="both"/>
    </w:pPr>
    <w:rPr>
      <w:rFonts w:ascii="Times New Roman" w:hAnsi="Times New Roman"/>
      <w:sz w:val="20"/>
      <w:lang w:val="ru-RU" w:eastAsia="en-US" w:bidi="ar-SA"/>
    </w:rPr>
  </w:style>
  <w:style w:type="paragraph" w:styleId="1">
    <w:name w:val="heading 1"/>
    <w:basedOn w:val="a"/>
    <w:next w:val="a"/>
    <w:link w:val="10"/>
    <w:qFormat/>
    <w:rsid w:val="00E21078"/>
    <w:pPr>
      <w:keepNext/>
      <w:keepLines/>
      <w:spacing w:before="480" w:after="0"/>
      <w:jc w:val="center"/>
      <w:outlineLvl w:val="0"/>
    </w:pPr>
    <w:rPr>
      <w:rFonts w:eastAsiaTheme="majorEastAsia" w:cstheme="majorBidi"/>
      <w:b/>
      <w:bCs/>
      <w:color w:val="000000" w:themeColor="text1"/>
      <w:szCs w:val="28"/>
    </w:rPr>
  </w:style>
  <w:style w:type="paragraph" w:styleId="2">
    <w:name w:val="heading 2"/>
    <w:basedOn w:val="a"/>
    <w:next w:val="a"/>
    <w:link w:val="20"/>
    <w:unhideWhenUsed/>
    <w:qFormat/>
    <w:rsid w:val="006773BE"/>
    <w:pPr>
      <w:keepNext/>
      <w:keepLines/>
      <w:spacing w:before="200" w:after="0"/>
      <w:outlineLvl w:val="1"/>
    </w:pPr>
    <w:rPr>
      <w:rFonts w:eastAsiaTheme="majorEastAsia" w:cstheme="majorBidi"/>
      <w:b/>
      <w:bCs/>
      <w:color w:val="000000" w:themeColor="text1"/>
      <w:szCs w:val="26"/>
    </w:rPr>
  </w:style>
  <w:style w:type="paragraph" w:styleId="3">
    <w:name w:val="heading 3"/>
    <w:basedOn w:val="a"/>
    <w:next w:val="a"/>
    <w:link w:val="30"/>
    <w:unhideWhenUsed/>
    <w:qFormat/>
    <w:rsid w:val="00C64781"/>
    <w:pPr>
      <w:keepNext/>
      <w:keepLines/>
      <w:spacing w:before="200" w:after="0"/>
      <w:outlineLvl w:val="2"/>
    </w:pPr>
    <w:rPr>
      <w:rFonts w:eastAsiaTheme="majorEastAsia" w:cstheme="majorBidi"/>
      <w:b/>
      <w:bCs/>
      <w:color w:val="000000" w:themeColor="text1"/>
    </w:rPr>
  </w:style>
  <w:style w:type="paragraph" w:styleId="4">
    <w:name w:val="heading 4"/>
    <w:basedOn w:val="a"/>
    <w:next w:val="a"/>
    <w:link w:val="40"/>
    <w:unhideWhenUsed/>
    <w:qFormat/>
    <w:rsid w:val="00655B23"/>
    <w:pPr>
      <w:keepNext/>
      <w:keepLines/>
      <w:spacing w:before="200" w:after="0"/>
      <w:outlineLvl w:val="3"/>
    </w:pPr>
    <w:rPr>
      <w:rFonts w:eastAsiaTheme="majorEastAsia" w:cstheme="majorBidi"/>
      <w:b/>
      <w:bCs/>
      <w:iCs/>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подпись"/>
    <w:basedOn w:val="a4"/>
    <w:link w:val="a5"/>
    <w:qFormat/>
    <w:rsid w:val="008D4D5F"/>
    <w:pPr>
      <w:jc w:val="center"/>
    </w:pPr>
    <w:rPr>
      <w:rFonts w:cs="Times New Roman"/>
      <w:b w:val="0"/>
      <w:i/>
      <w:color w:val="000000" w:themeColor="text1"/>
    </w:rPr>
  </w:style>
  <w:style w:type="character" w:customStyle="1" w:styleId="a5">
    <w:name w:val="подпись Знак"/>
    <w:basedOn w:val="a0"/>
    <w:link w:val="a3"/>
    <w:rsid w:val="008D4D5F"/>
    <w:rPr>
      <w:rFonts w:ascii="Times New Roman" w:hAnsi="Times New Roman" w:cs="Times New Roman"/>
      <w:bCs/>
      <w:i/>
      <w:color w:val="000000" w:themeColor="text1"/>
      <w:sz w:val="18"/>
      <w:szCs w:val="18"/>
    </w:rPr>
  </w:style>
  <w:style w:type="paragraph" w:styleId="a4">
    <w:name w:val="caption"/>
    <w:basedOn w:val="a"/>
    <w:next w:val="a"/>
    <w:uiPriority w:val="35"/>
    <w:unhideWhenUsed/>
    <w:qFormat/>
    <w:rsid w:val="00CA4993"/>
    <w:pPr>
      <w:spacing w:line="240" w:lineRule="auto"/>
    </w:pPr>
    <w:rPr>
      <w:b/>
      <w:bCs/>
      <w:color w:val="4F81BD" w:themeColor="accent1"/>
      <w:sz w:val="18"/>
      <w:szCs w:val="18"/>
    </w:rPr>
  </w:style>
  <w:style w:type="character" w:customStyle="1" w:styleId="10">
    <w:name w:val="Заголовок 1 Знак"/>
    <w:basedOn w:val="a0"/>
    <w:link w:val="1"/>
    <w:rsid w:val="00E21078"/>
    <w:rPr>
      <w:rFonts w:ascii="Times New Roman" w:eastAsiaTheme="majorEastAsia" w:hAnsi="Times New Roman" w:cstheme="majorBidi"/>
      <w:b/>
      <w:bCs/>
      <w:color w:val="000000" w:themeColor="text1"/>
      <w:sz w:val="20"/>
      <w:szCs w:val="28"/>
      <w:lang w:val="ru-RU" w:eastAsia="en-US" w:bidi="ar-SA"/>
    </w:rPr>
  </w:style>
  <w:style w:type="character" w:customStyle="1" w:styleId="20">
    <w:name w:val="Заголовок 2 Знак"/>
    <w:basedOn w:val="a0"/>
    <w:link w:val="2"/>
    <w:rsid w:val="006773BE"/>
    <w:rPr>
      <w:rFonts w:ascii="Times New Roman" w:eastAsiaTheme="majorEastAsia" w:hAnsi="Times New Roman" w:cstheme="majorBidi"/>
      <w:b/>
      <w:bCs/>
      <w:color w:val="000000" w:themeColor="text1"/>
      <w:sz w:val="28"/>
      <w:szCs w:val="26"/>
      <w:lang w:val="ru-RU" w:eastAsia="en-US" w:bidi="ar-SA"/>
    </w:rPr>
  </w:style>
  <w:style w:type="character" w:customStyle="1" w:styleId="30">
    <w:name w:val="Заголовок 3 Знак"/>
    <w:basedOn w:val="a0"/>
    <w:link w:val="3"/>
    <w:uiPriority w:val="9"/>
    <w:rsid w:val="00C64781"/>
    <w:rPr>
      <w:rFonts w:ascii="Times New Roman" w:eastAsiaTheme="majorEastAsia" w:hAnsi="Times New Roman" w:cstheme="majorBidi"/>
      <w:b/>
      <w:bCs/>
      <w:color w:val="000000" w:themeColor="text1"/>
      <w:sz w:val="28"/>
      <w:lang w:val="ru-RU" w:eastAsia="en-US" w:bidi="ar-SA"/>
    </w:rPr>
  </w:style>
  <w:style w:type="character" w:customStyle="1" w:styleId="40">
    <w:name w:val="Заголовок 4 Знак"/>
    <w:basedOn w:val="a0"/>
    <w:link w:val="4"/>
    <w:rsid w:val="00655B23"/>
    <w:rPr>
      <w:rFonts w:ascii="Times New Roman" w:eastAsiaTheme="majorEastAsia" w:hAnsi="Times New Roman" w:cstheme="majorBidi"/>
      <w:b/>
      <w:bCs/>
      <w:iCs/>
      <w:color w:val="000000" w:themeColor="text1"/>
      <w:sz w:val="24"/>
    </w:rPr>
  </w:style>
  <w:style w:type="paragraph" w:styleId="a6">
    <w:name w:val="No Spacing"/>
    <w:uiPriority w:val="1"/>
    <w:qFormat/>
    <w:rsid w:val="00655B23"/>
    <w:pPr>
      <w:spacing w:after="0" w:line="240" w:lineRule="auto"/>
    </w:pPr>
    <w:rPr>
      <w:rFonts w:ascii="Courier New" w:hAnsi="Courier New" w:cs="Mangal"/>
      <w:sz w:val="20"/>
    </w:rPr>
  </w:style>
  <w:style w:type="paragraph" w:styleId="a7">
    <w:name w:val="header"/>
    <w:basedOn w:val="a"/>
    <w:link w:val="a8"/>
    <w:uiPriority w:val="99"/>
    <w:unhideWhenUsed/>
    <w:rsid w:val="00D83FF8"/>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D83FF8"/>
    <w:rPr>
      <w:rFonts w:ascii="Times New Roman" w:hAnsi="Times New Roman"/>
      <w:sz w:val="24"/>
      <w:lang w:val="ru-RU" w:eastAsia="en-US" w:bidi="ar-SA"/>
    </w:rPr>
  </w:style>
  <w:style w:type="paragraph" w:styleId="a9">
    <w:name w:val="footer"/>
    <w:basedOn w:val="a"/>
    <w:link w:val="aa"/>
    <w:uiPriority w:val="99"/>
    <w:unhideWhenUsed/>
    <w:rsid w:val="00D83FF8"/>
    <w:pPr>
      <w:tabs>
        <w:tab w:val="center" w:pos="4677"/>
        <w:tab w:val="right" w:pos="9355"/>
      </w:tabs>
      <w:spacing w:after="0" w:line="240" w:lineRule="auto"/>
    </w:pPr>
  </w:style>
  <w:style w:type="character" w:customStyle="1" w:styleId="aa">
    <w:name w:val="Нижний колонтитул Знак"/>
    <w:basedOn w:val="a0"/>
    <w:link w:val="a9"/>
    <w:uiPriority w:val="99"/>
    <w:rsid w:val="00D83FF8"/>
    <w:rPr>
      <w:rFonts w:ascii="Times New Roman" w:hAnsi="Times New Roman"/>
      <w:sz w:val="24"/>
      <w:lang w:val="ru-RU" w:eastAsia="en-US" w:bidi="ar-SA"/>
    </w:rPr>
  </w:style>
  <w:style w:type="paragraph" w:styleId="ab">
    <w:name w:val="List Paragraph"/>
    <w:basedOn w:val="a"/>
    <w:uiPriority w:val="34"/>
    <w:qFormat/>
    <w:rsid w:val="00A96665"/>
    <w:pPr>
      <w:ind w:left="720"/>
      <w:contextualSpacing/>
    </w:pPr>
  </w:style>
  <w:style w:type="paragraph" w:styleId="ac">
    <w:name w:val="Balloon Text"/>
    <w:basedOn w:val="a"/>
    <w:link w:val="ad"/>
    <w:uiPriority w:val="99"/>
    <w:semiHidden/>
    <w:unhideWhenUsed/>
    <w:rsid w:val="00531F53"/>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531F53"/>
    <w:rPr>
      <w:rFonts w:ascii="Tahoma" w:hAnsi="Tahoma" w:cs="Tahoma"/>
      <w:sz w:val="16"/>
      <w:szCs w:val="16"/>
      <w:lang w:val="ru-RU" w:eastAsia="en-US" w:bidi="ar-SA"/>
    </w:rPr>
  </w:style>
  <w:style w:type="table" w:styleId="ae">
    <w:name w:val="Table Grid"/>
    <w:basedOn w:val="a1"/>
    <w:uiPriority w:val="59"/>
    <w:rsid w:val="00926C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176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ru-RU"/>
    </w:rPr>
  </w:style>
  <w:style w:type="character" w:customStyle="1" w:styleId="HTML0">
    <w:name w:val="Стандартный HTML Знак"/>
    <w:basedOn w:val="a0"/>
    <w:link w:val="HTML"/>
    <w:uiPriority w:val="99"/>
    <w:rsid w:val="001765A4"/>
    <w:rPr>
      <w:rFonts w:ascii="Courier New" w:eastAsia="Times New Roman" w:hAnsi="Courier New" w:cs="Courier New"/>
      <w:sz w:val="20"/>
      <w:szCs w:val="20"/>
      <w:lang w:val="ru-RU" w:eastAsia="ru-RU" w:bidi="ar-SA"/>
    </w:rPr>
  </w:style>
  <w:style w:type="paragraph" w:styleId="af">
    <w:name w:val="TOC Heading"/>
    <w:basedOn w:val="1"/>
    <w:next w:val="a"/>
    <w:uiPriority w:val="39"/>
    <w:semiHidden/>
    <w:unhideWhenUsed/>
    <w:qFormat/>
    <w:rsid w:val="00784F05"/>
    <w:pPr>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rsid w:val="00784F05"/>
    <w:pPr>
      <w:spacing w:after="100"/>
    </w:pPr>
  </w:style>
  <w:style w:type="paragraph" w:styleId="21">
    <w:name w:val="toc 2"/>
    <w:basedOn w:val="a"/>
    <w:next w:val="a"/>
    <w:autoRedefine/>
    <w:uiPriority w:val="39"/>
    <w:unhideWhenUsed/>
    <w:rsid w:val="00784F05"/>
    <w:pPr>
      <w:spacing w:after="100"/>
      <w:ind w:left="280"/>
    </w:pPr>
  </w:style>
  <w:style w:type="character" w:styleId="af0">
    <w:name w:val="Hyperlink"/>
    <w:basedOn w:val="a0"/>
    <w:uiPriority w:val="99"/>
    <w:unhideWhenUsed/>
    <w:rsid w:val="00784F05"/>
    <w:rPr>
      <w:color w:val="0000FF" w:themeColor="hyperlink"/>
      <w:u w:val="single"/>
    </w:rPr>
  </w:style>
  <w:style w:type="paragraph" w:styleId="31">
    <w:name w:val="toc 3"/>
    <w:basedOn w:val="a"/>
    <w:next w:val="a"/>
    <w:autoRedefine/>
    <w:uiPriority w:val="39"/>
    <w:unhideWhenUsed/>
    <w:rsid w:val="00714F1F"/>
    <w:pPr>
      <w:spacing w:after="100"/>
      <w:ind w:left="560"/>
    </w:pPr>
  </w:style>
  <w:style w:type="paragraph" w:styleId="af1">
    <w:name w:val="Normal (Web)"/>
    <w:basedOn w:val="a"/>
    <w:uiPriority w:val="99"/>
    <w:unhideWhenUsed/>
    <w:rsid w:val="00E53479"/>
    <w:pPr>
      <w:spacing w:before="100" w:beforeAutospacing="1" w:after="100" w:afterAutospacing="1" w:line="240" w:lineRule="auto"/>
      <w:jc w:val="left"/>
    </w:pPr>
    <w:rPr>
      <w:rFonts w:eastAsia="Times New Roman" w:cs="Times New Roman"/>
      <w:sz w:val="24"/>
      <w:szCs w:val="24"/>
      <w:lang w:eastAsia="ru-RU"/>
    </w:rPr>
  </w:style>
  <w:style w:type="character" w:customStyle="1" w:styleId="apple-converted-space">
    <w:name w:val="apple-converted-space"/>
    <w:basedOn w:val="a0"/>
    <w:rsid w:val="00B64680"/>
  </w:style>
  <w:style w:type="character" w:customStyle="1" w:styleId="mwe-math-mathml-inline">
    <w:name w:val="mwe-math-mathml-inline"/>
    <w:basedOn w:val="a0"/>
    <w:rsid w:val="00B64680"/>
  </w:style>
  <w:style w:type="paragraph" w:styleId="af2">
    <w:name w:val="Body Text"/>
    <w:basedOn w:val="a"/>
    <w:link w:val="af3"/>
    <w:uiPriority w:val="99"/>
    <w:unhideWhenUsed/>
    <w:rsid w:val="00E10224"/>
    <w:pPr>
      <w:widowControl w:val="0"/>
      <w:spacing w:after="120" w:line="320" w:lineRule="auto"/>
      <w:ind w:firstLine="480"/>
    </w:pPr>
    <w:rPr>
      <w:rFonts w:eastAsia="Times New Roman" w:cs="Times New Roman"/>
      <w:snapToGrid w:val="0"/>
      <w:sz w:val="18"/>
      <w:szCs w:val="20"/>
      <w:lang w:eastAsia="ru-RU"/>
    </w:rPr>
  </w:style>
  <w:style w:type="character" w:customStyle="1" w:styleId="af3">
    <w:name w:val="Основной текст Знак"/>
    <w:basedOn w:val="a0"/>
    <w:link w:val="af2"/>
    <w:uiPriority w:val="99"/>
    <w:rsid w:val="00E10224"/>
    <w:rPr>
      <w:rFonts w:ascii="Times New Roman" w:eastAsia="Times New Roman" w:hAnsi="Times New Roman" w:cs="Times New Roman"/>
      <w:snapToGrid w:val="0"/>
      <w:sz w:val="18"/>
      <w:szCs w:val="20"/>
      <w:lang w:val="ru-RU" w:eastAsia="ru-RU" w:bidi="ar-SA"/>
    </w:rPr>
  </w:style>
  <w:style w:type="paragraph" w:styleId="af4">
    <w:name w:val="Body Text Indent"/>
    <w:basedOn w:val="a"/>
    <w:link w:val="af5"/>
    <w:rsid w:val="00EA4439"/>
    <w:pPr>
      <w:spacing w:after="0" w:line="240" w:lineRule="auto"/>
      <w:ind w:firstLine="708"/>
    </w:pPr>
    <w:rPr>
      <w:rFonts w:eastAsia="Times New Roman" w:cs="Times New Roman"/>
      <w:sz w:val="28"/>
      <w:szCs w:val="28"/>
      <w:lang w:eastAsia="ru-RU"/>
    </w:rPr>
  </w:style>
  <w:style w:type="character" w:customStyle="1" w:styleId="af5">
    <w:name w:val="Основной текст с отступом Знак"/>
    <w:basedOn w:val="a0"/>
    <w:link w:val="af4"/>
    <w:rsid w:val="00EA4439"/>
    <w:rPr>
      <w:rFonts w:ascii="Times New Roman" w:eastAsia="Times New Roman" w:hAnsi="Times New Roman" w:cs="Times New Roman"/>
      <w:sz w:val="28"/>
      <w:szCs w:val="28"/>
      <w:lang w:val="ru-RU" w:eastAsia="ru-RU" w:bidi="ar-SA"/>
    </w:rPr>
  </w:style>
  <w:style w:type="character" w:customStyle="1" w:styleId="af6">
    <w:name w:val="Стиль подчеркивание"/>
    <w:basedOn w:val="a0"/>
    <w:rsid w:val="00EA4439"/>
    <w:rPr>
      <w:u w:val="single"/>
    </w:rPr>
  </w:style>
  <w:style w:type="character" w:styleId="af7">
    <w:name w:val="Placeholder Text"/>
    <w:basedOn w:val="a0"/>
    <w:uiPriority w:val="99"/>
    <w:semiHidden/>
    <w:rsid w:val="00EA4439"/>
    <w:rPr>
      <w:color w:val="808080"/>
    </w:rPr>
  </w:style>
  <w:style w:type="character" w:customStyle="1" w:styleId="2960pt">
    <w:name w:val="Основной текст (296) + Интервал 0 pt"/>
    <w:basedOn w:val="a0"/>
    <w:uiPriority w:val="99"/>
    <w:rsid w:val="00EA4439"/>
    <w:rPr>
      <w:rFonts w:ascii="Arial" w:hAnsi="Arial" w:cs="Arial"/>
      <w:spacing w:val="-10"/>
      <w:sz w:val="19"/>
      <w:szCs w:val="19"/>
      <w:u w:val="none"/>
    </w:rPr>
  </w:style>
  <w:style w:type="character" w:customStyle="1" w:styleId="312Arial">
    <w:name w:val="Основной текст (312) + Arial"/>
    <w:aliases w:val="912,5 pt126,Не полужирный96,Не курсив62,Интервал 0 pt85"/>
    <w:basedOn w:val="a0"/>
    <w:uiPriority w:val="99"/>
    <w:rsid w:val="00EA4439"/>
    <w:rPr>
      <w:rFonts w:ascii="Arial" w:hAnsi="Arial" w:cs="Arial"/>
      <w:spacing w:val="-10"/>
      <w:sz w:val="19"/>
      <w:szCs w:val="19"/>
      <w:u w:val="none"/>
    </w:rPr>
  </w:style>
  <w:style w:type="paragraph" w:customStyle="1" w:styleId="-0">
    <w:name w:val="Приложение - название"/>
    <w:basedOn w:val="1"/>
    <w:rsid w:val="00EA4439"/>
    <w:pPr>
      <w:keepLines w:val="0"/>
      <w:spacing w:before="0" w:after="60"/>
      <w:ind w:firstLine="851"/>
    </w:pPr>
    <w:rPr>
      <w:rFonts w:eastAsia="Times New Roman" w:cs="Times New Roman"/>
      <w:b w:val="0"/>
      <w:bCs w:val="0"/>
      <w:color w:val="auto"/>
      <w:kern w:val="32"/>
      <w:sz w:val="28"/>
      <w:lang w:eastAsia="ru-RU"/>
    </w:rPr>
  </w:style>
  <w:style w:type="character" w:styleId="HTML1">
    <w:name w:val="HTML Typewriter"/>
    <w:basedOn w:val="a0"/>
    <w:uiPriority w:val="99"/>
    <w:semiHidden/>
    <w:unhideWhenUsed/>
    <w:rsid w:val="00EA4439"/>
    <w:rPr>
      <w:rFonts w:ascii="Courier New" w:eastAsia="Times New Roman" w:hAnsi="Courier New" w:cs="Courier New" w:hint="default"/>
      <w:sz w:val="29"/>
      <w:szCs w:val="29"/>
    </w:rPr>
  </w:style>
  <w:style w:type="numbering" w:styleId="111111">
    <w:name w:val="Outline List 2"/>
    <w:basedOn w:val="a2"/>
    <w:rsid w:val="00EA4439"/>
    <w:pPr>
      <w:numPr>
        <w:numId w:val="47"/>
      </w:numPr>
    </w:pPr>
  </w:style>
  <w:style w:type="character" w:styleId="af8">
    <w:name w:val="page number"/>
    <w:basedOn w:val="a0"/>
    <w:rsid w:val="00EA4439"/>
  </w:style>
  <w:style w:type="paragraph" w:customStyle="1" w:styleId="22">
    <w:name w:val="Мой Заголовок 2"/>
    <w:basedOn w:val="2"/>
    <w:link w:val="23"/>
    <w:qFormat/>
    <w:rsid w:val="00EA4439"/>
    <w:pPr>
      <w:keepLines w:val="0"/>
      <w:suppressAutoHyphens/>
      <w:spacing w:before="0"/>
    </w:pPr>
    <w:rPr>
      <w:rFonts w:eastAsia="Times New Roman" w:cs="Times New Roman"/>
      <w:iCs/>
      <w:sz w:val="28"/>
      <w:szCs w:val="28"/>
      <w:lang w:eastAsia="ar-SA"/>
    </w:rPr>
  </w:style>
  <w:style w:type="paragraph" w:customStyle="1" w:styleId="32">
    <w:name w:val="Мой заголовок 3"/>
    <w:basedOn w:val="3"/>
    <w:link w:val="33"/>
    <w:qFormat/>
    <w:rsid w:val="00EA4439"/>
    <w:pPr>
      <w:suppressAutoHyphens/>
      <w:spacing w:before="0"/>
      <w:jc w:val="left"/>
    </w:pPr>
    <w:rPr>
      <w:b w:val="0"/>
      <w:sz w:val="28"/>
      <w:szCs w:val="28"/>
      <w:lang w:eastAsia="ar-SA"/>
    </w:rPr>
  </w:style>
  <w:style w:type="character" w:customStyle="1" w:styleId="23">
    <w:name w:val="Мой Заголовок 2 Знак"/>
    <w:basedOn w:val="20"/>
    <w:link w:val="22"/>
    <w:rsid w:val="00EA4439"/>
    <w:rPr>
      <w:rFonts w:ascii="Times New Roman" w:eastAsia="Times New Roman" w:hAnsi="Times New Roman" w:cs="Times New Roman"/>
      <w:b/>
      <w:bCs/>
      <w:iCs/>
      <w:color w:val="000000" w:themeColor="text1"/>
      <w:sz w:val="28"/>
      <w:szCs w:val="28"/>
      <w:lang w:val="ru-RU" w:eastAsia="ar-SA" w:bidi="ar-SA"/>
    </w:rPr>
  </w:style>
  <w:style w:type="character" w:customStyle="1" w:styleId="33">
    <w:name w:val="Мой заголовок 3 Знак"/>
    <w:basedOn w:val="30"/>
    <w:link w:val="32"/>
    <w:rsid w:val="00EA4439"/>
    <w:rPr>
      <w:rFonts w:ascii="Times New Roman" w:eastAsiaTheme="majorEastAsia" w:hAnsi="Times New Roman" w:cstheme="majorBidi"/>
      <w:b w:val="0"/>
      <w:bCs/>
      <w:color w:val="000000" w:themeColor="text1"/>
      <w:sz w:val="28"/>
      <w:szCs w:val="28"/>
      <w:lang w:val="ru-RU" w:eastAsia="ar-SA" w:bidi="ar-SA"/>
    </w:rPr>
  </w:style>
  <w:style w:type="paragraph" w:customStyle="1" w:styleId="-">
    <w:name w:val="Список -"/>
    <w:basedOn w:val="a"/>
    <w:link w:val="-1"/>
    <w:qFormat/>
    <w:rsid w:val="00EA4439"/>
    <w:pPr>
      <w:numPr>
        <w:numId w:val="43"/>
      </w:numPr>
      <w:spacing w:after="0"/>
      <w:ind w:left="709" w:firstLine="0"/>
    </w:pPr>
    <w:rPr>
      <w:rFonts w:eastAsia="Times New Roman" w:cs="Times New Roman"/>
      <w:sz w:val="28"/>
      <w:szCs w:val="28"/>
      <w:lang w:eastAsia="ar-SA"/>
    </w:rPr>
  </w:style>
  <w:style w:type="character" w:customStyle="1" w:styleId="-1">
    <w:name w:val="Список - Знак"/>
    <w:basedOn w:val="a0"/>
    <w:link w:val="-"/>
    <w:rsid w:val="00EA4439"/>
    <w:rPr>
      <w:rFonts w:ascii="Times New Roman" w:eastAsia="Times New Roman" w:hAnsi="Times New Roman" w:cs="Times New Roman"/>
      <w:sz w:val="28"/>
      <w:szCs w:val="28"/>
      <w:lang w:val="ru-RU" w:eastAsia="ar-SA" w:bidi="ar-SA"/>
    </w:rPr>
  </w:style>
  <w:style w:type="paragraph" w:customStyle="1" w:styleId="af9">
    <w:name w:val="Содержимое таблицы"/>
    <w:basedOn w:val="a"/>
    <w:rsid w:val="00EA4439"/>
    <w:pPr>
      <w:suppressLineNumbers/>
      <w:suppressAutoHyphens/>
      <w:spacing w:after="0" w:line="240" w:lineRule="auto"/>
      <w:jc w:val="left"/>
    </w:pPr>
    <w:rPr>
      <w:rFonts w:eastAsia="Times New Roman" w:cs="Times New Roman"/>
      <w:sz w:val="24"/>
      <w:szCs w:val="24"/>
      <w:lang w:eastAsia="ar-SA"/>
    </w:rPr>
  </w:style>
  <w:style w:type="paragraph" w:customStyle="1" w:styleId="12">
    <w:name w:val="Стиль1"/>
    <w:basedOn w:val="a"/>
    <w:link w:val="13"/>
    <w:rsid w:val="00EA4439"/>
    <w:pPr>
      <w:spacing w:after="0"/>
      <w:ind w:right="284"/>
    </w:pPr>
    <w:rPr>
      <w:rFonts w:eastAsia="Times New Roman" w:cs="Times New Roman"/>
      <w:sz w:val="28"/>
      <w:szCs w:val="24"/>
      <w:lang w:eastAsia="ru-RU"/>
    </w:rPr>
  </w:style>
  <w:style w:type="character" w:customStyle="1" w:styleId="13">
    <w:name w:val="Стиль1 Знак"/>
    <w:basedOn w:val="a0"/>
    <w:link w:val="12"/>
    <w:rsid w:val="00EA4439"/>
    <w:rPr>
      <w:rFonts w:ascii="Times New Roman" w:eastAsia="Times New Roman" w:hAnsi="Times New Roman" w:cs="Times New Roman"/>
      <w:sz w:val="28"/>
      <w:szCs w:val="24"/>
      <w:lang w:val="ru-RU" w:eastAsia="ru-RU" w:bidi="ar-SA"/>
    </w:rPr>
  </w:style>
  <w:style w:type="paragraph" w:customStyle="1" w:styleId="afa">
    <w:name w:val="Мой"/>
    <w:link w:val="afb"/>
    <w:qFormat/>
    <w:rsid w:val="00EA4439"/>
    <w:pPr>
      <w:ind w:firstLine="708"/>
    </w:pPr>
    <w:rPr>
      <w:rFonts w:ascii="Times New Roman" w:eastAsia="Times New Roman" w:hAnsi="Times New Roman" w:cs="Times New Roman"/>
      <w:b/>
      <w:bCs/>
      <w:iCs/>
      <w:color w:val="000000" w:themeColor="text1"/>
      <w:sz w:val="28"/>
      <w:szCs w:val="28"/>
      <w:lang w:val="ru-RU" w:eastAsia="ar-SA" w:bidi="ar-SA"/>
    </w:rPr>
  </w:style>
  <w:style w:type="character" w:customStyle="1" w:styleId="afb">
    <w:name w:val="Мой Знак"/>
    <w:basedOn w:val="a0"/>
    <w:link w:val="afa"/>
    <w:rsid w:val="00EA4439"/>
    <w:rPr>
      <w:rFonts w:ascii="Times New Roman" w:eastAsia="Times New Roman" w:hAnsi="Times New Roman" w:cs="Times New Roman"/>
      <w:b/>
      <w:bCs/>
      <w:iCs/>
      <w:color w:val="000000" w:themeColor="text1"/>
      <w:sz w:val="28"/>
      <w:szCs w:val="28"/>
      <w:lang w:val="ru-RU" w:eastAsia="ar-SA" w:bidi="ar-SA"/>
    </w:rPr>
  </w:style>
  <w:style w:type="character" w:customStyle="1" w:styleId="fontstyle01">
    <w:name w:val="fontstyle01"/>
    <w:basedOn w:val="a0"/>
    <w:rsid w:val="0017773C"/>
    <w:rPr>
      <w:rFonts w:ascii="F15" w:hAnsi="F15" w:hint="default"/>
      <w:b w:val="0"/>
      <w:bCs w:val="0"/>
      <w:i w:val="0"/>
      <w:iCs w:val="0"/>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zh-C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Outline List 2"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35AAB"/>
    <w:pPr>
      <w:spacing w:line="360" w:lineRule="auto"/>
      <w:jc w:val="both"/>
    </w:pPr>
    <w:rPr>
      <w:rFonts w:ascii="Times New Roman" w:hAnsi="Times New Roman"/>
      <w:sz w:val="20"/>
      <w:lang w:val="ru-RU" w:eastAsia="en-US" w:bidi="ar-SA"/>
    </w:rPr>
  </w:style>
  <w:style w:type="paragraph" w:styleId="1">
    <w:name w:val="heading 1"/>
    <w:basedOn w:val="a"/>
    <w:next w:val="a"/>
    <w:link w:val="10"/>
    <w:qFormat/>
    <w:rsid w:val="00E21078"/>
    <w:pPr>
      <w:keepNext/>
      <w:keepLines/>
      <w:spacing w:before="480" w:after="0"/>
      <w:jc w:val="center"/>
      <w:outlineLvl w:val="0"/>
    </w:pPr>
    <w:rPr>
      <w:rFonts w:eastAsiaTheme="majorEastAsia" w:cstheme="majorBidi"/>
      <w:b/>
      <w:bCs/>
      <w:color w:val="000000" w:themeColor="text1"/>
      <w:szCs w:val="28"/>
    </w:rPr>
  </w:style>
  <w:style w:type="paragraph" w:styleId="2">
    <w:name w:val="heading 2"/>
    <w:basedOn w:val="a"/>
    <w:next w:val="a"/>
    <w:link w:val="20"/>
    <w:unhideWhenUsed/>
    <w:qFormat/>
    <w:rsid w:val="006773BE"/>
    <w:pPr>
      <w:keepNext/>
      <w:keepLines/>
      <w:spacing w:before="200" w:after="0"/>
      <w:outlineLvl w:val="1"/>
    </w:pPr>
    <w:rPr>
      <w:rFonts w:eastAsiaTheme="majorEastAsia" w:cstheme="majorBidi"/>
      <w:b/>
      <w:bCs/>
      <w:color w:val="000000" w:themeColor="text1"/>
      <w:szCs w:val="26"/>
    </w:rPr>
  </w:style>
  <w:style w:type="paragraph" w:styleId="3">
    <w:name w:val="heading 3"/>
    <w:basedOn w:val="a"/>
    <w:next w:val="a"/>
    <w:link w:val="30"/>
    <w:unhideWhenUsed/>
    <w:qFormat/>
    <w:rsid w:val="00C64781"/>
    <w:pPr>
      <w:keepNext/>
      <w:keepLines/>
      <w:spacing w:before="200" w:after="0"/>
      <w:outlineLvl w:val="2"/>
    </w:pPr>
    <w:rPr>
      <w:rFonts w:eastAsiaTheme="majorEastAsia" w:cstheme="majorBidi"/>
      <w:b/>
      <w:bCs/>
      <w:color w:val="000000" w:themeColor="text1"/>
    </w:rPr>
  </w:style>
  <w:style w:type="paragraph" w:styleId="4">
    <w:name w:val="heading 4"/>
    <w:basedOn w:val="a"/>
    <w:next w:val="a"/>
    <w:link w:val="40"/>
    <w:unhideWhenUsed/>
    <w:qFormat/>
    <w:rsid w:val="00655B23"/>
    <w:pPr>
      <w:keepNext/>
      <w:keepLines/>
      <w:spacing w:before="200" w:after="0"/>
      <w:outlineLvl w:val="3"/>
    </w:pPr>
    <w:rPr>
      <w:rFonts w:eastAsiaTheme="majorEastAsia" w:cstheme="majorBidi"/>
      <w:b/>
      <w:bCs/>
      <w:iCs/>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подпись"/>
    <w:basedOn w:val="a4"/>
    <w:link w:val="a5"/>
    <w:qFormat/>
    <w:rsid w:val="008D4D5F"/>
    <w:pPr>
      <w:jc w:val="center"/>
    </w:pPr>
    <w:rPr>
      <w:rFonts w:cs="Times New Roman"/>
      <w:b w:val="0"/>
      <w:i/>
      <w:color w:val="000000" w:themeColor="text1"/>
    </w:rPr>
  </w:style>
  <w:style w:type="character" w:customStyle="1" w:styleId="a5">
    <w:name w:val="подпись Знак"/>
    <w:basedOn w:val="a0"/>
    <w:link w:val="a3"/>
    <w:rsid w:val="008D4D5F"/>
    <w:rPr>
      <w:rFonts w:ascii="Times New Roman" w:hAnsi="Times New Roman" w:cs="Times New Roman"/>
      <w:bCs/>
      <w:i/>
      <w:color w:val="000000" w:themeColor="text1"/>
      <w:sz w:val="18"/>
      <w:szCs w:val="18"/>
    </w:rPr>
  </w:style>
  <w:style w:type="paragraph" w:styleId="a4">
    <w:name w:val="caption"/>
    <w:basedOn w:val="a"/>
    <w:next w:val="a"/>
    <w:uiPriority w:val="35"/>
    <w:unhideWhenUsed/>
    <w:qFormat/>
    <w:rsid w:val="00CA4993"/>
    <w:pPr>
      <w:spacing w:line="240" w:lineRule="auto"/>
    </w:pPr>
    <w:rPr>
      <w:b/>
      <w:bCs/>
      <w:color w:val="4F81BD" w:themeColor="accent1"/>
      <w:sz w:val="18"/>
      <w:szCs w:val="18"/>
    </w:rPr>
  </w:style>
  <w:style w:type="character" w:customStyle="1" w:styleId="10">
    <w:name w:val="Заголовок 1 Знак"/>
    <w:basedOn w:val="a0"/>
    <w:link w:val="1"/>
    <w:rsid w:val="00E21078"/>
    <w:rPr>
      <w:rFonts w:ascii="Times New Roman" w:eastAsiaTheme="majorEastAsia" w:hAnsi="Times New Roman" w:cstheme="majorBidi"/>
      <w:b/>
      <w:bCs/>
      <w:color w:val="000000" w:themeColor="text1"/>
      <w:sz w:val="20"/>
      <w:szCs w:val="28"/>
      <w:lang w:val="ru-RU" w:eastAsia="en-US" w:bidi="ar-SA"/>
    </w:rPr>
  </w:style>
  <w:style w:type="character" w:customStyle="1" w:styleId="20">
    <w:name w:val="Заголовок 2 Знак"/>
    <w:basedOn w:val="a0"/>
    <w:link w:val="2"/>
    <w:rsid w:val="006773BE"/>
    <w:rPr>
      <w:rFonts w:ascii="Times New Roman" w:eastAsiaTheme="majorEastAsia" w:hAnsi="Times New Roman" w:cstheme="majorBidi"/>
      <w:b/>
      <w:bCs/>
      <w:color w:val="000000" w:themeColor="text1"/>
      <w:sz w:val="28"/>
      <w:szCs w:val="26"/>
      <w:lang w:val="ru-RU" w:eastAsia="en-US" w:bidi="ar-SA"/>
    </w:rPr>
  </w:style>
  <w:style w:type="character" w:customStyle="1" w:styleId="30">
    <w:name w:val="Заголовок 3 Знак"/>
    <w:basedOn w:val="a0"/>
    <w:link w:val="3"/>
    <w:uiPriority w:val="9"/>
    <w:rsid w:val="00C64781"/>
    <w:rPr>
      <w:rFonts w:ascii="Times New Roman" w:eastAsiaTheme="majorEastAsia" w:hAnsi="Times New Roman" w:cstheme="majorBidi"/>
      <w:b/>
      <w:bCs/>
      <w:color w:val="000000" w:themeColor="text1"/>
      <w:sz w:val="28"/>
      <w:lang w:val="ru-RU" w:eastAsia="en-US" w:bidi="ar-SA"/>
    </w:rPr>
  </w:style>
  <w:style w:type="character" w:customStyle="1" w:styleId="40">
    <w:name w:val="Заголовок 4 Знак"/>
    <w:basedOn w:val="a0"/>
    <w:link w:val="4"/>
    <w:rsid w:val="00655B23"/>
    <w:rPr>
      <w:rFonts w:ascii="Times New Roman" w:eastAsiaTheme="majorEastAsia" w:hAnsi="Times New Roman" w:cstheme="majorBidi"/>
      <w:b/>
      <w:bCs/>
      <w:iCs/>
      <w:color w:val="000000" w:themeColor="text1"/>
      <w:sz w:val="24"/>
    </w:rPr>
  </w:style>
  <w:style w:type="paragraph" w:styleId="a6">
    <w:name w:val="No Spacing"/>
    <w:uiPriority w:val="1"/>
    <w:qFormat/>
    <w:rsid w:val="00655B23"/>
    <w:pPr>
      <w:spacing w:after="0" w:line="240" w:lineRule="auto"/>
    </w:pPr>
    <w:rPr>
      <w:rFonts w:ascii="Courier New" w:hAnsi="Courier New" w:cs="Mangal"/>
      <w:sz w:val="20"/>
    </w:rPr>
  </w:style>
  <w:style w:type="paragraph" w:styleId="a7">
    <w:name w:val="header"/>
    <w:basedOn w:val="a"/>
    <w:link w:val="a8"/>
    <w:uiPriority w:val="99"/>
    <w:unhideWhenUsed/>
    <w:rsid w:val="00D83FF8"/>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D83FF8"/>
    <w:rPr>
      <w:rFonts w:ascii="Times New Roman" w:hAnsi="Times New Roman"/>
      <w:sz w:val="24"/>
      <w:lang w:val="ru-RU" w:eastAsia="en-US" w:bidi="ar-SA"/>
    </w:rPr>
  </w:style>
  <w:style w:type="paragraph" w:styleId="a9">
    <w:name w:val="footer"/>
    <w:basedOn w:val="a"/>
    <w:link w:val="aa"/>
    <w:uiPriority w:val="99"/>
    <w:unhideWhenUsed/>
    <w:rsid w:val="00D83FF8"/>
    <w:pPr>
      <w:tabs>
        <w:tab w:val="center" w:pos="4677"/>
        <w:tab w:val="right" w:pos="9355"/>
      </w:tabs>
      <w:spacing w:after="0" w:line="240" w:lineRule="auto"/>
    </w:pPr>
  </w:style>
  <w:style w:type="character" w:customStyle="1" w:styleId="aa">
    <w:name w:val="Нижний колонтитул Знак"/>
    <w:basedOn w:val="a0"/>
    <w:link w:val="a9"/>
    <w:uiPriority w:val="99"/>
    <w:rsid w:val="00D83FF8"/>
    <w:rPr>
      <w:rFonts w:ascii="Times New Roman" w:hAnsi="Times New Roman"/>
      <w:sz w:val="24"/>
      <w:lang w:val="ru-RU" w:eastAsia="en-US" w:bidi="ar-SA"/>
    </w:rPr>
  </w:style>
  <w:style w:type="paragraph" w:styleId="ab">
    <w:name w:val="List Paragraph"/>
    <w:basedOn w:val="a"/>
    <w:uiPriority w:val="34"/>
    <w:qFormat/>
    <w:rsid w:val="00A96665"/>
    <w:pPr>
      <w:ind w:left="720"/>
      <w:contextualSpacing/>
    </w:pPr>
  </w:style>
  <w:style w:type="paragraph" w:styleId="ac">
    <w:name w:val="Balloon Text"/>
    <w:basedOn w:val="a"/>
    <w:link w:val="ad"/>
    <w:uiPriority w:val="99"/>
    <w:semiHidden/>
    <w:unhideWhenUsed/>
    <w:rsid w:val="00531F53"/>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531F53"/>
    <w:rPr>
      <w:rFonts w:ascii="Tahoma" w:hAnsi="Tahoma" w:cs="Tahoma"/>
      <w:sz w:val="16"/>
      <w:szCs w:val="16"/>
      <w:lang w:val="ru-RU" w:eastAsia="en-US" w:bidi="ar-SA"/>
    </w:rPr>
  </w:style>
  <w:style w:type="table" w:styleId="ae">
    <w:name w:val="Table Grid"/>
    <w:basedOn w:val="a1"/>
    <w:uiPriority w:val="59"/>
    <w:rsid w:val="00926C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176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ru-RU"/>
    </w:rPr>
  </w:style>
  <w:style w:type="character" w:customStyle="1" w:styleId="HTML0">
    <w:name w:val="Стандартный HTML Знак"/>
    <w:basedOn w:val="a0"/>
    <w:link w:val="HTML"/>
    <w:uiPriority w:val="99"/>
    <w:rsid w:val="001765A4"/>
    <w:rPr>
      <w:rFonts w:ascii="Courier New" w:eastAsia="Times New Roman" w:hAnsi="Courier New" w:cs="Courier New"/>
      <w:sz w:val="20"/>
      <w:szCs w:val="20"/>
      <w:lang w:val="ru-RU" w:eastAsia="ru-RU" w:bidi="ar-SA"/>
    </w:rPr>
  </w:style>
  <w:style w:type="paragraph" w:styleId="af">
    <w:name w:val="TOC Heading"/>
    <w:basedOn w:val="1"/>
    <w:next w:val="a"/>
    <w:uiPriority w:val="39"/>
    <w:semiHidden/>
    <w:unhideWhenUsed/>
    <w:qFormat/>
    <w:rsid w:val="00784F05"/>
    <w:pPr>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rsid w:val="00784F05"/>
    <w:pPr>
      <w:spacing w:after="100"/>
    </w:pPr>
  </w:style>
  <w:style w:type="paragraph" w:styleId="21">
    <w:name w:val="toc 2"/>
    <w:basedOn w:val="a"/>
    <w:next w:val="a"/>
    <w:autoRedefine/>
    <w:uiPriority w:val="39"/>
    <w:unhideWhenUsed/>
    <w:rsid w:val="00784F05"/>
    <w:pPr>
      <w:spacing w:after="100"/>
      <w:ind w:left="280"/>
    </w:pPr>
  </w:style>
  <w:style w:type="character" w:styleId="af0">
    <w:name w:val="Hyperlink"/>
    <w:basedOn w:val="a0"/>
    <w:uiPriority w:val="99"/>
    <w:unhideWhenUsed/>
    <w:rsid w:val="00784F05"/>
    <w:rPr>
      <w:color w:val="0000FF" w:themeColor="hyperlink"/>
      <w:u w:val="single"/>
    </w:rPr>
  </w:style>
  <w:style w:type="paragraph" w:styleId="31">
    <w:name w:val="toc 3"/>
    <w:basedOn w:val="a"/>
    <w:next w:val="a"/>
    <w:autoRedefine/>
    <w:uiPriority w:val="39"/>
    <w:unhideWhenUsed/>
    <w:rsid w:val="00714F1F"/>
    <w:pPr>
      <w:spacing w:after="100"/>
      <w:ind w:left="560"/>
    </w:pPr>
  </w:style>
  <w:style w:type="paragraph" w:styleId="af1">
    <w:name w:val="Normal (Web)"/>
    <w:basedOn w:val="a"/>
    <w:uiPriority w:val="99"/>
    <w:unhideWhenUsed/>
    <w:rsid w:val="00E53479"/>
    <w:pPr>
      <w:spacing w:before="100" w:beforeAutospacing="1" w:after="100" w:afterAutospacing="1" w:line="240" w:lineRule="auto"/>
      <w:jc w:val="left"/>
    </w:pPr>
    <w:rPr>
      <w:rFonts w:eastAsia="Times New Roman" w:cs="Times New Roman"/>
      <w:sz w:val="24"/>
      <w:szCs w:val="24"/>
      <w:lang w:eastAsia="ru-RU"/>
    </w:rPr>
  </w:style>
  <w:style w:type="character" w:customStyle="1" w:styleId="apple-converted-space">
    <w:name w:val="apple-converted-space"/>
    <w:basedOn w:val="a0"/>
    <w:rsid w:val="00B64680"/>
  </w:style>
  <w:style w:type="character" w:customStyle="1" w:styleId="mwe-math-mathml-inline">
    <w:name w:val="mwe-math-mathml-inline"/>
    <w:basedOn w:val="a0"/>
    <w:rsid w:val="00B64680"/>
  </w:style>
  <w:style w:type="paragraph" w:styleId="af2">
    <w:name w:val="Body Text"/>
    <w:basedOn w:val="a"/>
    <w:link w:val="af3"/>
    <w:uiPriority w:val="99"/>
    <w:unhideWhenUsed/>
    <w:rsid w:val="00E10224"/>
    <w:pPr>
      <w:widowControl w:val="0"/>
      <w:spacing w:after="120" w:line="320" w:lineRule="auto"/>
      <w:ind w:firstLine="480"/>
    </w:pPr>
    <w:rPr>
      <w:rFonts w:eastAsia="Times New Roman" w:cs="Times New Roman"/>
      <w:snapToGrid w:val="0"/>
      <w:sz w:val="18"/>
      <w:szCs w:val="20"/>
      <w:lang w:eastAsia="ru-RU"/>
    </w:rPr>
  </w:style>
  <w:style w:type="character" w:customStyle="1" w:styleId="af3">
    <w:name w:val="Основной текст Знак"/>
    <w:basedOn w:val="a0"/>
    <w:link w:val="af2"/>
    <w:uiPriority w:val="99"/>
    <w:rsid w:val="00E10224"/>
    <w:rPr>
      <w:rFonts w:ascii="Times New Roman" w:eastAsia="Times New Roman" w:hAnsi="Times New Roman" w:cs="Times New Roman"/>
      <w:snapToGrid w:val="0"/>
      <w:sz w:val="18"/>
      <w:szCs w:val="20"/>
      <w:lang w:val="ru-RU" w:eastAsia="ru-RU" w:bidi="ar-SA"/>
    </w:rPr>
  </w:style>
  <w:style w:type="paragraph" w:styleId="af4">
    <w:name w:val="Body Text Indent"/>
    <w:basedOn w:val="a"/>
    <w:link w:val="af5"/>
    <w:rsid w:val="00EA4439"/>
    <w:pPr>
      <w:spacing w:after="0" w:line="240" w:lineRule="auto"/>
      <w:ind w:firstLine="708"/>
    </w:pPr>
    <w:rPr>
      <w:rFonts w:eastAsia="Times New Roman" w:cs="Times New Roman"/>
      <w:sz w:val="28"/>
      <w:szCs w:val="28"/>
      <w:lang w:eastAsia="ru-RU"/>
    </w:rPr>
  </w:style>
  <w:style w:type="character" w:customStyle="1" w:styleId="af5">
    <w:name w:val="Основной текст с отступом Знак"/>
    <w:basedOn w:val="a0"/>
    <w:link w:val="af4"/>
    <w:rsid w:val="00EA4439"/>
    <w:rPr>
      <w:rFonts w:ascii="Times New Roman" w:eastAsia="Times New Roman" w:hAnsi="Times New Roman" w:cs="Times New Roman"/>
      <w:sz w:val="28"/>
      <w:szCs w:val="28"/>
      <w:lang w:val="ru-RU" w:eastAsia="ru-RU" w:bidi="ar-SA"/>
    </w:rPr>
  </w:style>
  <w:style w:type="character" w:customStyle="1" w:styleId="af6">
    <w:name w:val="Стиль подчеркивание"/>
    <w:basedOn w:val="a0"/>
    <w:rsid w:val="00EA4439"/>
    <w:rPr>
      <w:u w:val="single"/>
    </w:rPr>
  </w:style>
  <w:style w:type="character" w:styleId="af7">
    <w:name w:val="Placeholder Text"/>
    <w:basedOn w:val="a0"/>
    <w:uiPriority w:val="99"/>
    <w:semiHidden/>
    <w:rsid w:val="00EA4439"/>
    <w:rPr>
      <w:color w:val="808080"/>
    </w:rPr>
  </w:style>
  <w:style w:type="character" w:customStyle="1" w:styleId="2960pt">
    <w:name w:val="Основной текст (296) + Интервал 0 pt"/>
    <w:basedOn w:val="a0"/>
    <w:uiPriority w:val="99"/>
    <w:rsid w:val="00EA4439"/>
    <w:rPr>
      <w:rFonts w:ascii="Arial" w:hAnsi="Arial" w:cs="Arial"/>
      <w:spacing w:val="-10"/>
      <w:sz w:val="19"/>
      <w:szCs w:val="19"/>
      <w:u w:val="none"/>
    </w:rPr>
  </w:style>
  <w:style w:type="character" w:customStyle="1" w:styleId="312Arial">
    <w:name w:val="Основной текст (312) + Arial"/>
    <w:aliases w:val="912,5 pt126,Не полужирный96,Не курсив62,Интервал 0 pt85"/>
    <w:basedOn w:val="a0"/>
    <w:uiPriority w:val="99"/>
    <w:rsid w:val="00EA4439"/>
    <w:rPr>
      <w:rFonts w:ascii="Arial" w:hAnsi="Arial" w:cs="Arial"/>
      <w:spacing w:val="-10"/>
      <w:sz w:val="19"/>
      <w:szCs w:val="19"/>
      <w:u w:val="none"/>
    </w:rPr>
  </w:style>
  <w:style w:type="paragraph" w:customStyle="1" w:styleId="-0">
    <w:name w:val="Приложение - название"/>
    <w:basedOn w:val="1"/>
    <w:rsid w:val="00EA4439"/>
    <w:pPr>
      <w:keepLines w:val="0"/>
      <w:spacing w:before="0" w:after="60"/>
      <w:ind w:firstLine="851"/>
    </w:pPr>
    <w:rPr>
      <w:rFonts w:eastAsia="Times New Roman" w:cs="Times New Roman"/>
      <w:b w:val="0"/>
      <w:bCs w:val="0"/>
      <w:color w:val="auto"/>
      <w:kern w:val="32"/>
      <w:sz w:val="28"/>
      <w:lang w:eastAsia="ru-RU"/>
    </w:rPr>
  </w:style>
  <w:style w:type="character" w:styleId="HTML1">
    <w:name w:val="HTML Typewriter"/>
    <w:basedOn w:val="a0"/>
    <w:uiPriority w:val="99"/>
    <w:semiHidden/>
    <w:unhideWhenUsed/>
    <w:rsid w:val="00EA4439"/>
    <w:rPr>
      <w:rFonts w:ascii="Courier New" w:eastAsia="Times New Roman" w:hAnsi="Courier New" w:cs="Courier New" w:hint="default"/>
      <w:sz w:val="29"/>
      <w:szCs w:val="29"/>
    </w:rPr>
  </w:style>
  <w:style w:type="numbering" w:styleId="111111">
    <w:name w:val="Outline List 2"/>
    <w:basedOn w:val="a2"/>
    <w:rsid w:val="00EA4439"/>
    <w:pPr>
      <w:numPr>
        <w:numId w:val="47"/>
      </w:numPr>
    </w:pPr>
  </w:style>
  <w:style w:type="character" w:styleId="af8">
    <w:name w:val="page number"/>
    <w:basedOn w:val="a0"/>
    <w:rsid w:val="00EA4439"/>
  </w:style>
  <w:style w:type="paragraph" w:customStyle="1" w:styleId="22">
    <w:name w:val="Мой Заголовок 2"/>
    <w:basedOn w:val="2"/>
    <w:link w:val="23"/>
    <w:qFormat/>
    <w:rsid w:val="00EA4439"/>
    <w:pPr>
      <w:keepLines w:val="0"/>
      <w:suppressAutoHyphens/>
      <w:spacing w:before="0"/>
    </w:pPr>
    <w:rPr>
      <w:rFonts w:eastAsia="Times New Roman" w:cs="Times New Roman"/>
      <w:iCs/>
      <w:sz w:val="28"/>
      <w:szCs w:val="28"/>
      <w:lang w:eastAsia="ar-SA"/>
    </w:rPr>
  </w:style>
  <w:style w:type="paragraph" w:customStyle="1" w:styleId="32">
    <w:name w:val="Мой заголовок 3"/>
    <w:basedOn w:val="3"/>
    <w:link w:val="33"/>
    <w:qFormat/>
    <w:rsid w:val="00EA4439"/>
    <w:pPr>
      <w:suppressAutoHyphens/>
      <w:spacing w:before="0"/>
      <w:jc w:val="left"/>
    </w:pPr>
    <w:rPr>
      <w:b w:val="0"/>
      <w:sz w:val="28"/>
      <w:szCs w:val="28"/>
      <w:lang w:eastAsia="ar-SA"/>
    </w:rPr>
  </w:style>
  <w:style w:type="character" w:customStyle="1" w:styleId="23">
    <w:name w:val="Мой Заголовок 2 Знак"/>
    <w:basedOn w:val="20"/>
    <w:link w:val="22"/>
    <w:rsid w:val="00EA4439"/>
    <w:rPr>
      <w:rFonts w:ascii="Times New Roman" w:eastAsia="Times New Roman" w:hAnsi="Times New Roman" w:cs="Times New Roman"/>
      <w:b/>
      <w:bCs/>
      <w:iCs/>
      <w:color w:val="000000" w:themeColor="text1"/>
      <w:sz w:val="28"/>
      <w:szCs w:val="28"/>
      <w:lang w:val="ru-RU" w:eastAsia="ar-SA" w:bidi="ar-SA"/>
    </w:rPr>
  </w:style>
  <w:style w:type="character" w:customStyle="1" w:styleId="33">
    <w:name w:val="Мой заголовок 3 Знак"/>
    <w:basedOn w:val="30"/>
    <w:link w:val="32"/>
    <w:rsid w:val="00EA4439"/>
    <w:rPr>
      <w:rFonts w:ascii="Times New Roman" w:eastAsiaTheme="majorEastAsia" w:hAnsi="Times New Roman" w:cstheme="majorBidi"/>
      <w:b w:val="0"/>
      <w:bCs/>
      <w:color w:val="000000" w:themeColor="text1"/>
      <w:sz w:val="28"/>
      <w:szCs w:val="28"/>
      <w:lang w:val="ru-RU" w:eastAsia="ar-SA" w:bidi="ar-SA"/>
    </w:rPr>
  </w:style>
  <w:style w:type="paragraph" w:customStyle="1" w:styleId="-">
    <w:name w:val="Список -"/>
    <w:basedOn w:val="a"/>
    <w:link w:val="-1"/>
    <w:qFormat/>
    <w:rsid w:val="00EA4439"/>
    <w:pPr>
      <w:numPr>
        <w:numId w:val="43"/>
      </w:numPr>
      <w:spacing w:after="0"/>
      <w:ind w:left="709" w:firstLine="0"/>
    </w:pPr>
    <w:rPr>
      <w:rFonts w:eastAsia="Times New Roman" w:cs="Times New Roman"/>
      <w:sz w:val="28"/>
      <w:szCs w:val="28"/>
      <w:lang w:eastAsia="ar-SA"/>
    </w:rPr>
  </w:style>
  <w:style w:type="character" w:customStyle="1" w:styleId="-1">
    <w:name w:val="Список - Знак"/>
    <w:basedOn w:val="a0"/>
    <w:link w:val="-"/>
    <w:rsid w:val="00EA4439"/>
    <w:rPr>
      <w:rFonts w:ascii="Times New Roman" w:eastAsia="Times New Roman" w:hAnsi="Times New Roman" w:cs="Times New Roman"/>
      <w:sz w:val="28"/>
      <w:szCs w:val="28"/>
      <w:lang w:val="ru-RU" w:eastAsia="ar-SA" w:bidi="ar-SA"/>
    </w:rPr>
  </w:style>
  <w:style w:type="paragraph" w:customStyle="1" w:styleId="af9">
    <w:name w:val="Содержимое таблицы"/>
    <w:basedOn w:val="a"/>
    <w:rsid w:val="00EA4439"/>
    <w:pPr>
      <w:suppressLineNumbers/>
      <w:suppressAutoHyphens/>
      <w:spacing w:after="0" w:line="240" w:lineRule="auto"/>
      <w:jc w:val="left"/>
    </w:pPr>
    <w:rPr>
      <w:rFonts w:eastAsia="Times New Roman" w:cs="Times New Roman"/>
      <w:sz w:val="24"/>
      <w:szCs w:val="24"/>
      <w:lang w:eastAsia="ar-SA"/>
    </w:rPr>
  </w:style>
  <w:style w:type="paragraph" w:customStyle="1" w:styleId="12">
    <w:name w:val="Стиль1"/>
    <w:basedOn w:val="a"/>
    <w:link w:val="13"/>
    <w:rsid w:val="00EA4439"/>
    <w:pPr>
      <w:spacing w:after="0"/>
      <w:ind w:right="284"/>
    </w:pPr>
    <w:rPr>
      <w:rFonts w:eastAsia="Times New Roman" w:cs="Times New Roman"/>
      <w:sz w:val="28"/>
      <w:szCs w:val="24"/>
      <w:lang w:eastAsia="ru-RU"/>
    </w:rPr>
  </w:style>
  <w:style w:type="character" w:customStyle="1" w:styleId="13">
    <w:name w:val="Стиль1 Знак"/>
    <w:basedOn w:val="a0"/>
    <w:link w:val="12"/>
    <w:rsid w:val="00EA4439"/>
    <w:rPr>
      <w:rFonts w:ascii="Times New Roman" w:eastAsia="Times New Roman" w:hAnsi="Times New Roman" w:cs="Times New Roman"/>
      <w:sz w:val="28"/>
      <w:szCs w:val="24"/>
      <w:lang w:val="ru-RU" w:eastAsia="ru-RU" w:bidi="ar-SA"/>
    </w:rPr>
  </w:style>
  <w:style w:type="paragraph" w:customStyle="1" w:styleId="afa">
    <w:name w:val="Мой"/>
    <w:link w:val="afb"/>
    <w:qFormat/>
    <w:rsid w:val="00EA4439"/>
    <w:pPr>
      <w:ind w:firstLine="708"/>
    </w:pPr>
    <w:rPr>
      <w:rFonts w:ascii="Times New Roman" w:eastAsia="Times New Roman" w:hAnsi="Times New Roman" w:cs="Times New Roman"/>
      <w:b/>
      <w:bCs/>
      <w:iCs/>
      <w:color w:val="000000" w:themeColor="text1"/>
      <w:sz w:val="28"/>
      <w:szCs w:val="28"/>
      <w:lang w:val="ru-RU" w:eastAsia="ar-SA" w:bidi="ar-SA"/>
    </w:rPr>
  </w:style>
  <w:style w:type="character" w:customStyle="1" w:styleId="afb">
    <w:name w:val="Мой Знак"/>
    <w:basedOn w:val="a0"/>
    <w:link w:val="afa"/>
    <w:rsid w:val="00EA4439"/>
    <w:rPr>
      <w:rFonts w:ascii="Times New Roman" w:eastAsia="Times New Roman" w:hAnsi="Times New Roman" w:cs="Times New Roman"/>
      <w:b/>
      <w:bCs/>
      <w:iCs/>
      <w:color w:val="000000" w:themeColor="text1"/>
      <w:sz w:val="28"/>
      <w:szCs w:val="28"/>
      <w:lang w:val="ru-RU" w:eastAsia="ar-SA" w:bidi="ar-SA"/>
    </w:rPr>
  </w:style>
  <w:style w:type="character" w:customStyle="1" w:styleId="fontstyle01">
    <w:name w:val="fontstyle01"/>
    <w:basedOn w:val="a0"/>
    <w:rsid w:val="0017773C"/>
    <w:rPr>
      <w:rFonts w:ascii="F15" w:hAnsi="F15"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432488">
      <w:bodyDiv w:val="1"/>
      <w:marLeft w:val="0"/>
      <w:marRight w:val="0"/>
      <w:marTop w:val="0"/>
      <w:marBottom w:val="0"/>
      <w:divBdr>
        <w:top w:val="none" w:sz="0" w:space="0" w:color="auto"/>
        <w:left w:val="none" w:sz="0" w:space="0" w:color="auto"/>
        <w:bottom w:val="none" w:sz="0" w:space="0" w:color="auto"/>
        <w:right w:val="none" w:sz="0" w:space="0" w:color="auto"/>
      </w:divBdr>
    </w:div>
    <w:div w:id="82532672">
      <w:bodyDiv w:val="1"/>
      <w:marLeft w:val="0"/>
      <w:marRight w:val="0"/>
      <w:marTop w:val="0"/>
      <w:marBottom w:val="0"/>
      <w:divBdr>
        <w:top w:val="none" w:sz="0" w:space="0" w:color="auto"/>
        <w:left w:val="none" w:sz="0" w:space="0" w:color="auto"/>
        <w:bottom w:val="none" w:sz="0" w:space="0" w:color="auto"/>
        <w:right w:val="none" w:sz="0" w:space="0" w:color="auto"/>
      </w:divBdr>
    </w:div>
    <w:div w:id="105196245">
      <w:bodyDiv w:val="1"/>
      <w:marLeft w:val="0"/>
      <w:marRight w:val="0"/>
      <w:marTop w:val="0"/>
      <w:marBottom w:val="0"/>
      <w:divBdr>
        <w:top w:val="none" w:sz="0" w:space="0" w:color="auto"/>
        <w:left w:val="none" w:sz="0" w:space="0" w:color="auto"/>
        <w:bottom w:val="none" w:sz="0" w:space="0" w:color="auto"/>
        <w:right w:val="none" w:sz="0" w:space="0" w:color="auto"/>
      </w:divBdr>
    </w:div>
    <w:div w:id="202449273">
      <w:bodyDiv w:val="1"/>
      <w:marLeft w:val="0"/>
      <w:marRight w:val="0"/>
      <w:marTop w:val="0"/>
      <w:marBottom w:val="0"/>
      <w:divBdr>
        <w:top w:val="none" w:sz="0" w:space="0" w:color="auto"/>
        <w:left w:val="none" w:sz="0" w:space="0" w:color="auto"/>
        <w:bottom w:val="none" w:sz="0" w:space="0" w:color="auto"/>
        <w:right w:val="none" w:sz="0" w:space="0" w:color="auto"/>
      </w:divBdr>
    </w:div>
    <w:div w:id="207686612">
      <w:bodyDiv w:val="1"/>
      <w:marLeft w:val="0"/>
      <w:marRight w:val="0"/>
      <w:marTop w:val="0"/>
      <w:marBottom w:val="0"/>
      <w:divBdr>
        <w:top w:val="none" w:sz="0" w:space="0" w:color="auto"/>
        <w:left w:val="none" w:sz="0" w:space="0" w:color="auto"/>
        <w:bottom w:val="none" w:sz="0" w:space="0" w:color="auto"/>
        <w:right w:val="none" w:sz="0" w:space="0" w:color="auto"/>
      </w:divBdr>
    </w:div>
    <w:div w:id="221983472">
      <w:bodyDiv w:val="1"/>
      <w:marLeft w:val="0"/>
      <w:marRight w:val="0"/>
      <w:marTop w:val="0"/>
      <w:marBottom w:val="0"/>
      <w:divBdr>
        <w:top w:val="none" w:sz="0" w:space="0" w:color="auto"/>
        <w:left w:val="none" w:sz="0" w:space="0" w:color="auto"/>
        <w:bottom w:val="none" w:sz="0" w:space="0" w:color="auto"/>
        <w:right w:val="none" w:sz="0" w:space="0" w:color="auto"/>
      </w:divBdr>
      <w:divsChild>
        <w:div w:id="1264921560">
          <w:marLeft w:val="0"/>
          <w:marRight w:val="0"/>
          <w:marTop w:val="0"/>
          <w:marBottom w:val="45"/>
          <w:divBdr>
            <w:top w:val="none" w:sz="0" w:space="0" w:color="auto"/>
            <w:left w:val="none" w:sz="0" w:space="0" w:color="auto"/>
            <w:bottom w:val="none" w:sz="0" w:space="0" w:color="auto"/>
            <w:right w:val="none" w:sz="0" w:space="0" w:color="auto"/>
          </w:divBdr>
        </w:div>
      </w:divsChild>
    </w:div>
    <w:div w:id="243954799">
      <w:bodyDiv w:val="1"/>
      <w:marLeft w:val="0"/>
      <w:marRight w:val="0"/>
      <w:marTop w:val="0"/>
      <w:marBottom w:val="0"/>
      <w:divBdr>
        <w:top w:val="none" w:sz="0" w:space="0" w:color="auto"/>
        <w:left w:val="none" w:sz="0" w:space="0" w:color="auto"/>
        <w:bottom w:val="none" w:sz="0" w:space="0" w:color="auto"/>
        <w:right w:val="none" w:sz="0" w:space="0" w:color="auto"/>
      </w:divBdr>
    </w:div>
    <w:div w:id="268005158">
      <w:bodyDiv w:val="1"/>
      <w:marLeft w:val="0"/>
      <w:marRight w:val="0"/>
      <w:marTop w:val="0"/>
      <w:marBottom w:val="0"/>
      <w:divBdr>
        <w:top w:val="none" w:sz="0" w:space="0" w:color="auto"/>
        <w:left w:val="none" w:sz="0" w:space="0" w:color="auto"/>
        <w:bottom w:val="none" w:sz="0" w:space="0" w:color="auto"/>
        <w:right w:val="none" w:sz="0" w:space="0" w:color="auto"/>
      </w:divBdr>
    </w:div>
    <w:div w:id="298538511">
      <w:bodyDiv w:val="1"/>
      <w:marLeft w:val="0"/>
      <w:marRight w:val="0"/>
      <w:marTop w:val="0"/>
      <w:marBottom w:val="0"/>
      <w:divBdr>
        <w:top w:val="none" w:sz="0" w:space="0" w:color="auto"/>
        <w:left w:val="none" w:sz="0" w:space="0" w:color="auto"/>
        <w:bottom w:val="none" w:sz="0" w:space="0" w:color="auto"/>
        <w:right w:val="none" w:sz="0" w:space="0" w:color="auto"/>
      </w:divBdr>
    </w:div>
    <w:div w:id="299922483">
      <w:bodyDiv w:val="1"/>
      <w:marLeft w:val="0"/>
      <w:marRight w:val="0"/>
      <w:marTop w:val="0"/>
      <w:marBottom w:val="0"/>
      <w:divBdr>
        <w:top w:val="none" w:sz="0" w:space="0" w:color="auto"/>
        <w:left w:val="none" w:sz="0" w:space="0" w:color="auto"/>
        <w:bottom w:val="none" w:sz="0" w:space="0" w:color="auto"/>
        <w:right w:val="none" w:sz="0" w:space="0" w:color="auto"/>
      </w:divBdr>
    </w:div>
    <w:div w:id="343436476">
      <w:bodyDiv w:val="1"/>
      <w:marLeft w:val="0"/>
      <w:marRight w:val="0"/>
      <w:marTop w:val="0"/>
      <w:marBottom w:val="0"/>
      <w:divBdr>
        <w:top w:val="none" w:sz="0" w:space="0" w:color="auto"/>
        <w:left w:val="none" w:sz="0" w:space="0" w:color="auto"/>
        <w:bottom w:val="none" w:sz="0" w:space="0" w:color="auto"/>
        <w:right w:val="none" w:sz="0" w:space="0" w:color="auto"/>
      </w:divBdr>
    </w:div>
    <w:div w:id="456025178">
      <w:bodyDiv w:val="1"/>
      <w:marLeft w:val="0"/>
      <w:marRight w:val="0"/>
      <w:marTop w:val="0"/>
      <w:marBottom w:val="0"/>
      <w:divBdr>
        <w:top w:val="none" w:sz="0" w:space="0" w:color="auto"/>
        <w:left w:val="none" w:sz="0" w:space="0" w:color="auto"/>
        <w:bottom w:val="none" w:sz="0" w:space="0" w:color="auto"/>
        <w:right w:val="none" w:sz="0" w:space="0" w:color="auto"/>
      </w:divBdr>
    </w:div>
    <w:div w:id="556622425">
      <w:bodyDiv w:val="1"/>
      <w:marLeft w:val="0"/>
      <w:marRight w:val="0"/>
      <w:marTop w:val="0"/>
      <w:marBottom w:val="0"/>
      <w:divBdr>
        <w:top w:val="none" w:sz="0" w:space="0" w:color="auto"/>
        <w:left w:val="none" w:sz="0" w:space="0" w:color="auto"/>
        <w:bottom w:val="none" w:sz="0" w:space="0" w:color="auto"/>
        <w:right w:val="none" w:sz="0" w:space="0" w:color="auto"/>
      </w:divBdr>
    </w:div>
    <w:div w:id="591354214">
      <w:bodyDiv w:val="1"/>
      <w:marLeft w:val="0"/>
      <w:marRight w:val="0"/>
      <w:marTop w:val="0"/>
      <w:marBottom w:val="0"/>
      <w:divBdr>
        <w:top w:val="none" w:sz="0" w:space="0" w:color="auto"/>
        <w:left w:val="none" w:sz="0" w:space="0" w:color="auto"/>
        <w:bottom w:val="none" w:sz="0" w:space="0" w:color="auto"/>
        <w:right w:val="none" w:sz="0" w:space="0" w:color="auto"/>
      </w:divBdr>
    </w:div>
    <w:div w:id="597253350">
      <w:bodyDiv w:val="1"/>
      <w:marLeft w:val="0"/>
      <w:marRight w:val="0"/>
      <w:marTop w:val="0"/>
      <w:marBottom w:val="0"/>
      <w:divBdr>
        <w:top w:val="none" w:sz="0" w:space="0" w:color="auto"/>
        <w:left w:val="none" w:sz="0" w:space="0" w:color="auto"/>
        <w:bottom w:val="none" w:sz="0" w:space="0" w:color="auto"/>
        <w:right w:val="none" w:sz="0" w:space="0" w:color="auto"/>
      </w:divBdr>
    </w:div>
    <w:div w:id="702246188">
      <w:bodyDiv w:val="1"/>
      <w:marLeft w:val="0"/>
      <w:marRight w:val="0"/>
      <w:marTop w:val="0"/>
      <w:marBottom w:val="0"/>
      <w:divBdr>
        <w:top w:val="none" w:sz="0" w:space="0" w:color="auto"/>
        <w:left w:val="none" w:sz="0" w:space="0" w:color="auto"/>
        <w:bottom w:val="none" w:sz="0" w:space="0" w:color="auto"/>
        <w:right w:val="none" w:sz="0" w:space="0" w:color="auto"/>
      </w:divBdr>
    </w:div>
    <w:div w:id="703293276">
      <w:bodyDiv w:val="1"/>
      <w:marLeft w:val="0"/>
      <w:marRight w:val="0"/>
      <w:marTop w:val="0"/>
      <w:marBottom w:val="0"/>
      <w:divBdr>
        <w:top w:val="none" w:sz="0" w:space="0" w:color="auto"/>
        <w:left w:val="none" w:sz="0" w:space="0" w:color="auto"/>
        <w:bottom w:val="none" w:sz="0" w:space="0" w:color="auto"/>
        <w:right w:val="none" w:sz="0" w:space="0" w:color="auto"/>
      </w:divBdr>
    </w:div>
    <w:div w:id="725035546">
      <w:bodyDiv w:val="1"/>
      <w:marLeft w:val="0"/>
      <w:marRight w:val="0"/>
      <w:marTop w:val="0"/>
      <w:marBottom w:val="0"/>
      <w:divBdr>
        <w:top w:val="none" w:sz="0" w:space="0" w:color="auto"/>
        <w:left w:val="none" w:sz="0" w:space="0" w:color="auto"/>
        <w:bottom w:val="none" w:sz="0" w:space="0" w:color="auto"/>
        <w:right w:val="none" w:sz="0" w:space="0" w:color="auto"/>
      </w:divBdr>
    </w:div>
    <w:div w:id="749545244">
      <w:bodyDiv w:val="1"/>
      <w:marLeft w:val="0"/>
      <w:marRight w:val="0"/>
      <w:marTop w:val="0"/>
      <w:marBottom w:val="0"/>
      <w:divBdr>
        <w:top w:val="none" w:sz="0" w:space="0" w:color="auto"/>
        <w:left w:val="none" w:sz="0" w:space="0" w:color="auto"/>
        <w:bottom w:val="none" w:sz="0" w:space="0" w:color="auto"/>
        <w:right w:val="none" w:sz="0" w:space="0" w:color="auto"/>
      </w:divBdr>
    </w:div>
    <w:div w:id="894706029">
      <w:bodyDiv w:val="1"/>
      <w:marLeft w:val="0"/>
      <w:marRight w:val="0"/>
      <w:marTop w:val="0"/>
      <w:marBottom w:val="0"/>
      <w:divBdr>
        <w:top w:val="none" w:sz="0" w:space="0" w:color="auto"/>
        <w:left w:val="none" w:sz="0" w:space="0" w:color="auto"/>
        <w:bottom w:val="none" w:sz="0" w:space="0" w:color="auto"/>
        <w:right w:val="none" w:sz="0" w:space="0" w:color="auto"/>
      </w:divBdr>
    </w:div>
    <w:div w:id="956177801">
      <w:bodyDiv w:val="1"/>
      <w:marLeft w:val="0"/>
      <w:marRight w:val="0"/>
      <w:marTop w:val="0"/>
      <w:marBottom w:val="0"/>
      <w:divBdr>
        <w:top w:val="none" w:sz="0" w:space="0" w:color="auto"/>
        <w:left w:val="none" w:sz="0" w:space="0" w:color="auto"/>
        <w:bottom w:val="none" w:sz="0" w:space="0" w:color="auto"/>
        <w:right w:val="none" w:sz="0" w:space="0" w:color="auto"/>
      </w:divBdr>
    </w:div>
    <w:div w:id="983120173">
      <w:bodyDiv w:val="1"/>
      <w:marLeft w:val="0"/>
      <w:marRight w:val="0"/>
      <w:marTop w:val="0"/>
      <w:marBottom w:val="0"/>
      <w:divBdr>
        <w:top w:val="none" w:sz="0" w:space="0" w:color="auto"/>
        <w:left w:val="none" w:sz="0" w:space="0" w:color="auto"/>
        <w:bottom w:val="none" w:sz="0" w:space="0" w:color="auto"/>
        <w:right w:val="none" w:sz="0" w:space="0" w:color="auto"/>
      </w:divBdr>
    </w:div>
    <w:div w:id="1169949095">
      <w:bodyDiv w:val="1"/>
      <w:marLeft w:val="0"/>
      <w:marRight w:val="0"/>
      <w:marTop w:val="0"/>
      <w:marBottom w:val="0"/>
      <w:divBdr>
        <w:top w:val="none" w:sz="0" w:space="0" w:color="auto"/>
        <w:left w:val="none" w:sz="0" w:space="0" w:color="auto"/>
        <w:bottom w:val="none" w:sz="0" w:space="0" w:color="auto"/>
        <w:right w:val="none" w:sz="0" w:space="0" w:color="auto"/>
      </w:divBdr>
    </w:div>
    <w:div w:id="1172573006">
      <w:bodyDiv w:val="1"/>
      <w:marLeft w:val="0"/>
      <w:marRight w:val="0"/>
      <w:marTop w:val="0"/>
      <w:marBottom w:val="0"/>
      <w:divBdr>
        <w:top w:val="none" w:sz="0" w:space="0" w:color="auto"/>
        <w:left w:val="none" w:sz="0" w:space="0" w:color="auto"/>
        <w:bottom w:val="none" w:sz="0" w:space="0" w:color="auto"/>
        <w:right w:val="none" w:sz="0" w:space="0" w:color="auto"/>
      </w:divBdr>
    </w:div>
    <w:div w:id="1234587324">
      <w:bodyDiv w:val="1"/>
      <w:marLeft w:val="0"/>
      <w:marRight w:val="0"/>
      <w:marTop w:val="0"/>
      <w:marBottom w:val="0"/>
      <w:divBdr>
        <w:top w:val="none" w:sz="0" w:space="0" w:color="auto"/>
        <w:left w:val="none" w:sz="0" w:space="0" w:color="auto"/>
        <w:bottom w:val="none" w:sz="0" w:space="0" w:color="auto"/>
        <w:right w:val="none" w:sz="0" w:space="0" w:color="auto"/>
      </w:divBdr>
    </w:div>
    <w:div w:id="1353800522">
      <w:bodyDiv w:val="1"/>
      <w:marLeft w:val="0"/>
      <w:marRight w:val="0"/>
      <w:marTop w:val="0"/>
      <w:marBottom w:val="0"/>
      <w:divBdr>
        <w:top w:val="none" w:sz="0" w:space="0" w:color="auto"/>
        <w:left w:val="none" w:sz="0" w:space="0" w:color="auto"/>
        <w:bottom w:val="none" w:sz="0" w:space="0" w:color="auto"/>
        <w:right w:val="none" w:sz="0" w:space="0" w:color="auto"/>
      </w:divBdr>
    </w:div>
    <w:div w:id="1448624708">
      <w:bodyDiv w:val="1"/>
      <w:marLeft w:val="0"/>
      <w:marRight w:val="0"/>
      <w:marTop w:val="0"/>
      <w:marBottom w:val="0"/>
      <w:divBdr>
        <w:top w:val="none" w:sz="0" w:space="0" w:color="auto"/>
        <w:left w:val="none" w:sz="0" w:space="0" w:color="auto"/>
        <w:bottom w:val="none" w:sz="0" w:space="0" w:color="auto"/>
        <w:right w:val="none" w:sz="0" w:space="0" w:color="auto"/>
      </w:divBdr>
    </w:div>
    <w:div w:id="1451819638">
      <w:bodyDiv w:val="1"/>
      <w:marLeft w:val="0"/>
      <w:marRight w:val="0"/>
      <w:marTop w:val="0"/>
      <w:marBottom w:val="0"/>
      <w:divBdr>
        <w:top w:val="none" w:sz="0" w:space="0" w:color="auto"/>
        <w:left w:val="none" w:sz="0" w:space="0" w:color="auto"/>
        <w:bottom w:val="none" w:sz="0" w:space="0" w:color="auto"/>
        <w:right w:val="none" w:sz="0" w:space="0" w:color="auto"/>
      </w:divBdr>
    </w:div>
    <w:div w:id="1452893569">
      <w:bodyDiv w:val="1"/>
      <w:marLeft w:val="0"/>
      <w:marRight w:val="0"/>
      <w:marTop w:val="0"/>
      <w:marBottom w:val="0"/>
      <w:divBdr>
        <w:top w:val="none" w:sz="0" w:space="0" w:color="auto"/>
        <w:left w:val="none" w:sz="0" w:space="0" w:color="auto"/>
        <w:bottom w:val="none" w:sz="0" w:space="0" w:color="auto"/>
        <w:right w:val="none" w:sz="0" w:space="0" w:color="auto"/>
      </w:divBdr>
    </w:div>
    <w:div w:id="1460491969">
      <w:bodyDiv w:val="1"/>
      <w:marLeft w:val="0"/>
      <w:marRight w:val="0"/>
      <w:marTop w:val="0"/>
      <w:marBottom w:val="0"/>
      <w:divBdr>
        <w:top w:val="none" w:sz="0" w:space="0" w:color="auto"/>
        <w:left w:val="none" w:sz="0" w:space="0" w:color="auto"/>
        <w:bottom w:val="none" w:sz="0" w:space="0" w:color="auto"/>
        <w:right w:val="none" w:sz="0" w:space="0" w:color="auto"/>
      </w:divBdr>
    </w:div>
    <w:div w:id="1498378447">
      <w:bodyDiv w:val="1"/>
      <w:marLeft w:val="0"/>
      <w:marRight w:val="0"/>
      <w:marTop w:val="0"/>
      <w:marBottom w:val="0"/>
      <w:divBdr>
        <w:top w:val="none" w:sz="0" w:space="0" w:color="auto"/>
        <w:left w:val="none" w:sz="0" w:space="0" w:color="auto"/>
        <w:bottom w:val="none" w:sz="0" w:space="0" w:color="auto"/>
        <w:right w:val="none" w:sz="0" w:space="0" w:color="auto"/>
      </w:divBdr>
    </w:div>
    <w:div w:id="1529027783">
      <w:bodyDiv w:val="1"/>
      <w:marLeft w:val="0"/>
      <w:marRight w:val="0"/>
      <w:marTop w:val="0"/>
      <w:marBottom w:val="0"/>
      <w:divBdr>
        <w:top w:val="none" w:sz="0" w:space="0" w:color="auto"/>
        <w:left w:val="none" w:sz="0" w:space="0" w:color="auto"/>
        <w:bottom w:val="none" w:sz="0" w:space="0" w:color="auto"/>
        <w:right w:val="none" w:sz="0" w:space="0" w:color="auto"/>
      </w:divBdr>
    </w:div>
    <w:div w:id="1547835439">
      <w:bodyDiv w:val="1"/>
      <w:marLeft w:val="0"/>
      <w:marRight w:val="0"/>
      <w:marTop w:val="0"/>
      <w:marBottom w:val="0"/>
      <w:divBdr>
        <w:top w:val="none" w:sz="0" w:space="0" w:color="auto"/>
        <w:left w:val="none" w:sz="0" w:space="0" w:color="auto"/>
        <w:bottom w:val="none" w:sz="0" w:space="0" w:color="auto"/>
        <w:right w:val="none" w:sz="0" w:space="0" w:color="auto"/>
      </w:divBdr>
    </w:div>
    <w:div w:id="1619602391">
      <w:bodyDiv w:val="1"/>
      <w:marLeft w:val="0"/>
      <w:marRight w:val="0"/>
      <w:marTop w:val="0"/>
      <w:marBottom w:val="0"/>
      <w:divBdr>
        <w:top w:val="none" w:sz="0" w:space="0" w:color="auto"/>
        <w:left w:val="none" w:sz="0" w:space="0" w:color="auto"/>
        <w:bottom w:val="none" w:sz="0" w:space="0" w:color="auto"/>
        <w:right w:val="none" w:sz="0" w:space="0" w:color="auto"/>
      </w:divBdr>
    </w:div>
    <w:div w:id="1767262560">
      <w:bodyDiv w:val="1"/>
      <w:marLeft w:val="0"/>
      <w:marRight w:val="0"/>
      <w:marTop w:val="0"/>
      <w:marBottom w:val="0"/>
      <w:divBdr>
        <w:top w:val="none" w:sz="0" w:space="0" w:color="auto"/>
        <w:left w:val="none" w:sz="0" w:space="0" w:color="auto"/>
        <w:bottom w:val="none" w:sz="0" w:space="0" w:color="auto"/>
        <w:right w:val="none" w:sz="0" w:space="0" w:color="auto"/>
      </w:divBdr>
    </w:div>
    <w:div w:id="1818036297">
      <w:bodyDiv w:val="1"/>
      <w:marLeft w:val="0"/>
      <w:marRight w:val="0"/>
      <w:marTop w:val="0"/>
      <w:marBottom w:val="0"/>
      <w:divBdr>
        <w:top w:val="none" w:sz="0" w:space="0" w:color="auto"/>
        <w:left w:val="none" w:sz="0" w:space="0" w:color="auto"/>
        <w:bottom w:val="none" w:sz="0" w:space="0" w:color="auto"/>
        <w:right w:val="none" w:sz="0" w:space="0" w:color="auto"/>
      </w:divBdr>
    </w:div>
    <w:div w:id="1820881438">
      <w:bodyDiv w:val="1"/>
      <w:marLeft w:val="0"/>
      <w:marRight w:val="0"/>
      <w:marTop w:val="0"/>
      <w:marBottom w:val="0"/>
      <w:divBdr>
        <w:top w:val="none" w:sz="0" w:space="0" w:color="auto"/>
        <w:left w:val="none" w:sz="0" w:space="0" w:color="auto"/>
        <w:bottom w:val="none" w:sz="0" w:space="0" w:color="auto"/>
        <w:right w:val="none" w:sz="0" w:space="0" w:color="auto"/>
      </w:divBdr>
    </w:div>
    <w:div w:id="1866211942">
      <w:bodyDiv w:val="1"/>
      <w:marLeft w:val="0"/>
      <w:marRight w:val="0"/>
      <w:marTop w:val="0"/>
      <w:marBottom w:val="0"/>
      <w:divBdr>
        <w:top w:val="none" w:sz="0" w:space="0" w:color="auto"/>
        <w:left w:val="none" w:sz="0" w:space="0" w:color="auto"/>
        <w:bottom w:val="none" w:sz="0" w:space="0" w:color="auto"/>
        <w:right w:val="none" w:sz="0" w:space="0" w:color="auto"/>
      </w:divBdr>
    </w:div>
    <w:div w:id="1868833369">
      <w:bodyDiv w:val="1"/>
      <w:marLeft w:val="0"/>
      <w:marRight w:val="0"/>
      <w:marTop w:val="0"/>
      <w:marBottom w:val="0"/>
      <w:divBdr>
        <w:top w:val="none" w:sz="0" w:space="0" w:color="auto"/>
        <w:left w:val="none" w:sz="0" w:space="0" w:color="auto"/>
        <w:bottom w:val="none" w:sz="0" w:space="0" w:color="auto"/>
        <w:right w:val="none" w:sz="0" w:space="0" w:color="auto"/>
      </w:divBdr>
    </w:div>
    <w:div w:id="1922324760">
      <w:bodyDiv w:val="1"/>
      <w:marLeft w:val="0"/>
      <w:marRight w:val="0"/>
      <w:marTop w:val="0"/>
      <w:marBottom w:val="0"/>
      <w:divBdr>
        <w:top w:val="none" w:sz="0" w:space="0" w:color="auto"/>
        <w:left w:val="none" w:sz="0" w:space="0" w:color="auto"/>
        <w:bottom w:val="none" w:sz="0" w:space="0" w:color="auto"/>
        <w:right w:val="none" w:sz="0" w:space="0" w:color="auto"/>
      </w:divBdr>
    </w:div>
    <w:div w:id="1984507301">
      <w:bodyDiv w:val="1"/>
      <w:marLeft w:val="0"/>
      <w:marRight w:val="0"/>
      <w:marTop w:val="0"/>
      <w:marBottom w:val="0"/>
      <w:divBdr>
        <w:top w:val="none" w:sz="0" w:space="0" w:color="auto"/>
        <w:left w:val="none" w:sz="0" w:space="0" w:color="auto"/>
        <w:bottom w:val="none" w:sz="0" w:space="0" w:color="auto"/>
        <w:right w:val="none" w:sz="0" w:space="0" w:color="auto"/>
      </w:divBdr>
    </w:div>
    <w:div w:id="1985349799">
      <w:bodyDiv w:val="1"/>
      <w:marLeft w:val="0"/>
      <w:marRight w:val="0"/>
      <w:marTop w:val="0"/>
      <w:marBottom w:val="0"/>
      <w:divBdr>
        <w:top w:val="none" w:sz="0" w:space="0" w:color="auto"/>
        <w:left w:val="none" w:sz="0" w:space="0" w:color="auto"/>
        <w:bottom w:val="none" w:sz="0" w:space="0" w:color="auto"/>
        <w:right w:val="none" w:sz="0" w:space="0" w:color="auto"/>
      </w:divBdr>
    </w:div>
    <w:div w:id="2020617720">
      <w:bodyDiv w:val="1"/>
      <w:marLeft w:val="0"/>
      <w:marRight w:val="0"/>
      <w:marTop w:val="0"/>
      <w:marBottom w:val="0"/>
      <w:divBdr>
        <w:top w:val="none" w:sz="0" w:space="0" w:color="auto"/>
        <w:left w:val="none" w:sz="0" w:space="0" w:color="auto"/>
        <w:bottom w:val="none" w:sz="0" w:space="0" w:color="auto"/>
        <w:right w:val="none" w:sz="0" w:space="0" w:color="auto"/>
      </w:divBdr>
    </w:div>
    <w:div w:id="2029215939">
      <w:bodyDiv w:val="1"/>
      <w:marLeft w:val="0"/>
      <w:marRight w:val="0"/>
      <w:marTop w:val="0"/>
      <w:marBottom w:val="0"/>
      <w:divBdr>
        <w:top w:val="none" w:sz="0" w:space="0" w:color="auto"/>
        <w:left w:val="none" w:sz="0" w:space="0" w:color="auto"/>
        <w:bottom w:val="none" w:sz="0" w:space="0" w:color="auto"/>
        <w:right w:val="none" w:sz="0" w:space="0" w:color="auto"/>
      </w:divBdr>
    </w:div>
    <w:div w:id="2078629691">
      <w:bodyDiv w:val="1"/>
      <w:marLeft w:val="0"/>
      <w:marRight w:val="0"/>
      <w:marTop w:val="0"/>
      <w:marBottom w:val="0"/>
      <w:divBdr>
        <w:top w:val="none" w:sz="0" w:space="0" w:color="auto"/>
        <w:left w:val="none" w:sz="0" w:space="0" w:color="auto"/>
        <w:bottom w:val="none" w:sz="0" w:space="0" w:color="auto"/>
        <w:right w:val="none" w:sz="0" w:space="0" w:color="auto"/>
      </w:divBdr>
    </w:div>
    <w:div w:id="2107142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oleObject" Target="embeddings/oleObject3.bin"/><Relationship Id="rId39" Type="http://schemas.openxmlformats.org/officeDocument/2006/relationships/oleObject" Target="embeddings/oleObject5.bin"/><Relationship Id="rId21" Type="http://schemas.openxmlformats.org/officeDocument/2006/relationships/image" Target="media/image11.emf"/><Relationship Id="rId34" Type="http://schemas.openxmlformats.org/officeDocument/2006/relationships/image" Target="media/image21.gif"/><Relationship Id="rId42" Type="http://schemas.openxmlformats.org/officeDocument/2006/relationships/image" Target="media/image26.emf"/><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gif"/><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oleObject" Target="embeddings/oleObject2.bin"/><Relationship Id="rId32" Type="http://schemas.openxmlformats.org/officeDocument/2006/relationships/image" Target="media/image19.png"/><Relationship Id="rId37" Type="http://schemas.openxmlformats.org/officeDocument/2006/relationships/oleObject" Target="embeddings/oleObject4.bin"/><Relationship Id="rId40" Type="http://schemas.openxmlformats.org/officeDocument/2006/relationships/image" Target="media/image25.emf"/><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github.com/junit-team/junit4/wiki/Getting-started" TargetMode="External"/><Relationship Id="rId5" Type="http://schemas.openxmlformats.org/officeDocument/2006/relationships/settings" Target="settings.xml"/><Relationship Id="rId61" Type="http://schemas.openxmlformats.org/officeDocument/2006/relationships/hyperlink" Target="http://ormlite.com/" TargetMode="Externa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oleObject" Target="embeddings/oleObject1.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oleObject" Target="embeddings/oleObject7.bin"/><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emf"/><Relationship Id="rId33" Type="http://schemas.openxmlformats.org/officeDocument/2006/relationships/image" Target="media/image20.tmp"/><Relationship Id="rId38" Type="http://schemas.openxmlformats.org/officeDocument/2006/relationships/image" Target="media/image24.emf"/><Relationship Id="rId46" Type="http://schemas.openxmlformats.org/officeDocument/2006/relationships/image" Target="media/image29.png"/><Relationship Id="rId59" Type="http://schemas.openxmlformats.org/officeDocument/2006/relationships/hyperlink" Target="http://bekhterev.ru/clinika/fizioterapiya/bos/index.php" TargetMode="External"/><Relationship Id="rId20" Type="http://schemas.openxmlformats.org/officeDocument/2006/relationships/footer" Target="footer2.xml"/><Relationship Id="rId41" Type="http://schemas.openxmlformats.org/officeDocument/2006/relationships/oleObject" Target="embeddings/oleObject6.bin"/><Relationship Id="rId54" Type="http://schemas.openxmlformats.org/officeDocument/2006/relationships/image" Target="media/image37.png"/><Relationship Id="rId62" Type="http://schemas.openxmlformats.org/officeDocument/2006/relationships/hyperlink" Target="http://www.machinelearning.ru/wiki/index.php?title=&#1051;&#1080;&#1085;&#1077;&#1081;&#1085;&#1099;&#1081;_&#1076;&#1080;&#1089;&#1082;&#1088;&#1080;&#1084;&#1080;&#1085;&#1072;&#1085;&#1090;&#1085;&#1099;&#1081;_&#1072;&#1085;&#1072;&#1083;&#1080;&#1079;"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2.png"/><Relationship Id="rId57" Type="http://schemas.openxmlformats.org/officeDocument/2006/relationships/hyperlink" Target="http://www.who.int/mediacentre/factsheets/fs369/ru/"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www.ncbi.nlm.nih.gov/pmc/articles/PMC2784275/" TargetMode="Externa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A36A37-44FC-492A-A46E-F8061B175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3998</TotalTime>
  <Pages>120</Pages>
  <Words>17292</Words>
  <Characters>98568</Characters>
  <Application>Microsoft Office Word</Application>
  <DocSecurity>0</DocSecurity>
  <Lines>821</Lines>
  <Paragraphs>231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Перминов</dc:creator>
  <cp:lastModifiedBy>Александр Перминов</cp:lastModifiedBy>
  <cp:revision>145</cp:revision>
  <cp:lastPrinted>2017-05-30T11:55:00Z</cp:lastPrinted>
  <dcterms:created xsi:type="dcterms:W3CDTF">2017-03-08T13:56:00Z</dcterms:created>
  <dcterms:modified xsi:type="dcterms:W3CDTF">2017-05-30T14:10:00Z</dcterms:modified>
</cp:coreProperties>
</file>