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714" w:rsidRPr="00FD6E55" w:rsidRDefault="004F6714">
      <w:pPr>
        <w:rPr>
          <w:rFonts w:ascii="Tahoma" w:hAnsi="Tahoma" w:cs="Tahoma"/>
          <w:sz w:val="20"/>
          <w:szCs w:val="20"/>
        </w:rPr>
      </w:pPr>
    </w:p>
    <w:p w:rsidR="00D56CC3" w:rsidRPr="00FD6E55" w:rsidRDefault="00D56CC3">
      <w:pPr>
        <w:rPr>
          <w:rFonts w:ascii="Tahoma" w:hAnsi="Tahoma" w:cs="Tahoma"/>
          <w:sz w:val="20"/>
          <w:szCs w:val="20"/>
        </w:rPr>
      </w:pPr>
    </w:p>
    <w:p w:rsidR="00D56CC3" w:rsidRPr="00391789" w:rsidRDefault="00391789">
      <w:pPr>
        <w:rPr>
          <w:rFonts w:ascii="Tahoma" w:hAnsi="Tahoma" w:cs="Tahoma"/>
          <w:sz w:val="20"/>
          <w:szCs w:val="20"/>
          <w:u w:val="single"/>
        </w:rPr>
      </w:pPr>
      <w:r>
        <w:rPr>
          <w:rFonts w:ascii="Times New Roman" w:hAnsi="Times New Roman" w:cs="Times New Roman"/>
          <w:b/>
          <w:bCs/>
          <w:color w:val="000000"/>
          <w:sz w:val="40"/>
          <w:szCs w:val="40"/>
          <w:u w:val="single"/>
        </w:rPr>
        <w:t xml:space="preserve">Data Science with </w:t>
      </w:r>
      <w:proofErr w:type="gramStart"/>
      <w:r>
        <w:rPr>
          <w:rFonts w:ascii="Times New Roman" w:hAnsi="Times New Roman" w:cs="Times New Roman"/>
          <w:b/>
          <w:bCs/>
          <w:color w:val="000000"/>
          <w:sz w:val="40"/>
          <w:szCs w:val="40"/>
          <w:u w:val="single"/>
        </w:rPr>
        <w:t>SAS :</w:t>
      </w:r>
      <w:proofErr w:type="gramEnd"/>
    </w:p>
    <w:p w:rsidR="00FD6E55" w:rsidRPr="00FD6E55" w:rsidRDefault="00FD6E55" w:rsidP="00FD6E55">
      <w:pPr>
        <w:autoSpaceDE w:val="0"/>
        <w:autoSpaceDN w:val="0"/>
        <w:adjustRightInd w:val="0"/>
        <w:spacing w:after="0" w:line="240" w:lineRule="auto"/>
        <w:rPr>
          <w:rFonts w:ascii="Times New Roman" w:hAnsi="Times New Roman" w:cs="Times New Roman"/>
          <w:color w:val="000000"/>
          <w:sz w:val="24"/>
          <w:szCs w:val="24"/>
        </w:rPr>
      </w:pPr>
    </w:p>
    <w:p w:rsidR="00D56CC3" w:rsidRPr="00391789" w:rsidRDefault="00FD6E55" w:rsidP="00FD6E55">
      <w:pPr>
        <w:rPr>
          <w:rFonts w:ascii="Times New Roman" w:hAnsi="Times New Roman" w:cs="Times New Roman"/>
          <w:b/>
          <w:bCs/>
          <w:color w:val="000000"/>
          <w:sz w:val="40"/>
          <w:szCs w:val="40"/>
          <w:u w:val="single"/>
        </w:rPr>
      </w:pPr>
      <w:r w:rsidRPr="00FD6E55">
        <w:rPr>
          <w:rFonts w:ascii="Times New Roman" w:hAnsi="Times New Roman" w:cs="Times New Roman"/>
          <w:color w:val="000000"/>
          <w:sz w:val="24"/>
          <w:szCs w:val="24"/>
        </w:rPr>
        <w:t xml:space="preserve"> </w:t>
      </w:r>
      <w:r w:rsidRPr="00391789">
        <w:rPr>
          <w:rFonts w:ascii="Times New Roman" w:hAnsi="Times New Roman" w:cs="Times New Roman"/>
          <w:b/>
          <w:bCs/>
          <w:color w:val="000000"/>
          <w:sz w:val="40"/>
          <w:szCs w:val="40"/>
          <w:u w:val="single"/>
        </w:rPr>
        <w:t>Comcast Telecom Consumer Complaints</w:t>
      </w:r>
      <w:bookmarkStart w:id="0" w:name="_GoBack"/>
      <w:bookmarkEnd w:id="0"/>
    </w:p>
    <w:p w:rsidR="004239FD" w:rsidRDefault="004239FD" w:rsidP="00FD6E55">
      <w:pPr>
        <w:rPr>
          <w:rFonts w:ascii="Times New Roman" w:hAnsi="Times New Roman" w:cs="Times New Roman"/>
          <w:b/>
          <w:bCs/>
          <w:color w:val="000000"/>
          <w:sz w:val="40"/>
          <w:szCs w:val="40"/>
        </w:rPr>
      </w:pPr>
    </w:p>
    <w:p w:rsidR="004239FD" w:rsidRPr="004239FD" w:rsidRDefault="004239FD" w:rsidP="004239FD">
      <w:pPr>
        <w:shd w:val="clear" w:color="auto" w:fill="FFFFFF"/>
        <w:spacing w:after="180" w:line="240" w:lineRule="auto"/>
        <w:rPr>
          <w:rFonts w:ascii="Helvetica" w:eastAsia="Times New Roman" w:hAnsi="Helvetica" w:cs="Helvetica"/>
          <w:color w:val="292F32"/>
          <w:sz w:val="21"/>
          <w:szCs w:val="21"/>
        </w:rPr>
      </w:pPr>
      <w:r w:rsidRPr="004239FD">
        <w:rPr>
          <w:rFonts w:ascii="Helvetica" w:eastAsia="Times New Roman" w:hAnsi="Helvetica" w:cs="Helvetica"/>
          <w:color w:val="292F32"/>
          <w:sz w:val="21"/>
          <w:szCs w:val="21"/>
        </w:rPr>
        <w:t>DESCRIPTION</w:t>
      </w:r>
    </w:p>
    <w:p w:rsidR="004239FD" w:rsidRPr="004239FD" w:rsidRDefault="004239FD" w:rsidP="004239FD">
      <w:pPr>
        <w:shd w:val="clear" w:color="auto" w:fill="FFFFFF"/>
        <w:spacing w:after="150" w:line="240" w:lineRule="auto"/>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4239FD">
        <w:rPr>
          <w:rFonts w:ascii="Helvetica" w:eastAsia="Times New Roman" w:hAnsi="Helvetica" w:cs="Helvetica"/>
          <w:color w:val="4D575D"/>
          <w:sz w:val="21"/>
          <w:szCs w:val="21"/>
        </w:rPr>
        <w:br/>
        <w:t>The existing database will serve as a repository of public customer complaints filed against Comcast.</w:t>
      </w:r>
      <w:r w:rsidRPr="004239FD">
        <w:rPr>
          <w:rFonts w:ascii="Helvetica" w:eastAsia="Times New Roman" w:hAnsi="Helvetica" w:cs="Helvetica"/>
          <w:color w:val="4D575D"/>
          <w:sz w:val="21"/>
          <w:szCs w:val="21"/>
        </w:rPr>
        <w:br/>
        <w:t>It will help to pin down what is wrong with Comcast's customer service.</w:t>
      </w:r>
    </w:p>
    <w:p w:rsidR="004239FD" w:rsidRPr="004239FD" w:rsidRDefault="004239FD" w:rsidP="004239FD">
      <w:pPr>
        <w:shd w:val="clear" w:color="auto" w:fill="FFFFFF"/>
        <w:spacing w:after="150" w:line="240" w:lineRule="auto"/>
        <w:rPr>
          <w:rFonts w:ascii="Helvetica" w:eastAsia="Times New Roman" w:hAnsi="Helvetica" w:cs="Helvetica"/>
          <w:color w:val="4D575D"/>
          <w:sz w:val="21"/>
          <w:szCs w:val="21"/>
        </w:rPr>
      </w:pPr>
      <w:r w:rsidRPr="004239FD">
        <w:rPr>
          <w:rFonts w:ascii="Helvetica" w:eastAsia="Times New Roman" w:hAnsi="Helvetica" w:cs="Helvetica"/>
          <w:b/>
          <w:bCs/>
          <w:color w:val="4D575D"/>
          <w:sz w:val="21"/>
          <w:szCs w:val="21"/>
          <w:u w:val="single"/>
        </w:rPr>
        <w:t>Data Dictionary</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Ticket #: Ticket number assigned to each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Customer Complaint: Description of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Date: Date of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Time: Time of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Received Via: Mode of communication of the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City: Customer city</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State: Customer state</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sidRPr="004239FD">
        <w:rPr>
          <w:rFonts w:ascii="Helvetica" w:eastAsia="Times New Roman" w:hAnsi="Helvetica" w:cs="Helvetica"/>
          <w:color w:val="4D575D"/>
          <w:sz w:val="21"/>
          <w:szCs w:val="21"/>
        </w:rPr>
        <w:t>Zipcode</w:t>
      </w:r>
      <w:proofErr w:type="spellEnd"/>
      <w:r w:rsidRPr="004239FD">
        <w:rPr>
          <w:rFonts w:ascii="Helvetica" w:eastAsia="Times New Roman" w:hAnsi="Helvetica" w:cs="Helvetica"/>
          <w:color w:val="4D575D"/>
          <w:sz w:val="21"/>
          <w:szCs w:val="21"/>
        </w:rPr>
        <w:t>: Customer zip</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Status: Status of complaint</w:t>
      </w:r>
    </w:p>
    <w:p w:rsidR="004239FD" w:rsidRPr="004239FD" w:rsidRDefault="004239FD" w:rsidP="004239F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239FD">
        <w:rPr>
          <w:rFonts w:ascii="Helvetica" w:eastAsia="Times New Roman" w:hAnsi="Helvetica" w:cs="Helvetica"/>
          <w:color w:val="4D575D"/>
          <w:sz w:val="21"/>
          <w:szCs w:val="21"/>
        </w:rPr>
        <w:t>Filing on behalf of someone</w:t>
      </w:r>
    </w:p>
    <w:p w:rsidR="004239FD" w:rsidRPr="00FD6E55" w:rsidRDefault="004239FD" w:rsidP="00FD6E55">
      <w:pPr>
        <w:rPr>
          <w:rFonts w:ascii="Tahoma" w:hAnsi="Tahoma" w:cs="Tahoma"/>
          <w:sz w:val="20"/>
          <w:szCs w:val="20"/>
        </w:rPr>
      </w:pPr>
    </w:p>
    <w:p w:rsidR="00D56CC3" w:rsidRPr="00FD6E55" w:rsidRDefault="00D56CC3" w:rsidP="00D56CC3">
      <w:pPr>
        <w:pStyle w:val="Default"/>
        <w:rPr>
          <w:rFonts w:ascii="Tahoma" w:hAnsi="Tahoma" w:cs="Tahoma"/>
          <w:sz w:val="20"/>
          <w:szCs w:val="20"/>
        </w:rPr>
      </w:pPr>
    </w:p>
    <w:p w:rsidR="000E71CF" w:rsidRPr="004239FD" w:rsidRDefault="004239FD" w:rsidP="00D56CC3">
      <w:pPr>
        <w:pStyle w:val="Default"/>
        <w:rPr>
          <w:rFonts w:ascii="Tahoma" w:hAnsi="Tahoma" w:cs="Tahoma"/>
          <w:color w:val="auto"/>
          <w:sz w:val="20"/>
          <w:szCs w:val="20"/>
        </w:rPr>
      </w:pPr>
      <w:r w:rsidRPr="004239FD">
        <w:rPr>
          <w:rFonts w:ascii="Tahoma" w:hAnsi="Tahoma" w:cs="Tahoma"/>
          <w:color w:val="auto"/>
          <w:sz w:val="20"/>
          <w:szCs w:val="20"/>
        </w:rPr>
        <w:t xml:space="preserve">Analysis Task – </w:t>
      </w:r>
    </w:p>
    <w:p w:rsidR="004239FD" w:rsidRPr="004239FD" w:rsidRDefault="004239FD" w:rsidP="00D56CC3">
      <w:pPr>
        <w:pStyle w:val="Default"/>
        <w:rPr>
          <w:rFonts w:ascii="Tahoma" w:hAnsi="Tahoma" w:cs="Tahoma"/>
          <w:color w:val="auto"/>
          <w:sz w:val="20"/>
          <w:szCs w:val="20"/>
        </w:rPr>
      </w:pPr>
    </w:p>
    <w:p w:rsidR="000E71CF" w:rsidRPr="004239FD" w:rsidRDefault="004239FD" w:rsidP="00D56CC3">
      <w:pPr>
        <w:pStyle w:val="Default"/>
        <w:rPr>
          <w:rFonts w:ascii="Tahoma" w:hAnsi="Tahoma" w:cs="Tahoma"/>
          <w:b/>
          <w:bCs/>
          <w:color w:val="auto"/>
          <w:sz w:val="20"/>
          <w:szCs w:val="20"/>
        </w:rPr>
      </w:pPr>
      <w:r w:rsidRPr="004239FD">
        <w:rPr>
          <w:rFonts w:ascii="Tahoma" w:hAnsi="Tahoma" w:cs="Tahoma"/>
          <w:b/>
          <w:bCs/>
          <w:color w:val="auto"/>
          <w:sz w:val="20"/>
          <w:szCs w:val="20"/>
        </w:rPr>
        <w:t xml:space="preserve">1. </w:t>
      </w:r>
      <w:r w:rsidRPr="004239FD">
        <w:rPr>
          <w:rFonts w:ascii="Tahoma" w:hAnsi="Tahoma" w:cs="Tahoma"/>
          <w:b/>
          <w:bCs/>
          <w:color w:val="auto"/>
          <w:sz w:val="20"/>
          <w:szCs w:val="20"/>
        </w:rPr>
        <w:t>Import data into SAS environment.</w:t>
      </w:r>
      <w:r w:rsidRPr="004239FD">
        <w:rPr>
          <w:rFonts w:ascii="Tahoma" w:hAnsi="Tahoma" w:cs="Tahoma"/>
          <w:b/>
          <w:bCs/>
          <w:color w:val="auto"/>
          <w:sz w:val="20"/>
          <w:szCs w:val="20"/>
        </w:rPr>
        <w:t xml:space="preserve"> </w:t>
      </w:r>
    </w:p>
    <w:p w:rsidR="000E71CF" w:rsidRPr="00FD6E55" w:rsidRDefault="000E71CF" w:rsidP="00D56CC3">
      <w:pPr>
        <w:pStyle w:val="Default"/>
        <w:rPr>
          <w:rFonts w:ascii="Tahoma" w:hAnsi="Tahoma" w:cs="Tahoma"/>
          <w:sz w:val="20"/>
          <w:szCs w:val="20"/>
        </w:rPr>
      </w:pPr>
    </w:p>
    <w:p w:rsidR="000E71CF" w:rsidRPr="00FD6E55" w:rsidRDefault="000E71CF" w:rsidP="000E71CF">
      <w:pPr>
        <w:pStyle w:val="Default"/>
        <w:rPr>
          <w:rFonts w:ascii="Tahoma" w:hAnsi="Tahoma" w:cs="Tahoma"/>
          <w:sz w:val="20"/>
          <w:szCs w:val="20"/>
        </w:rPr>
      </w:pPr>
      <w:r w:rsidRPr="00FD6E55">
        <w:rPr>
          <w:rFonts w:ascii="Tahoma" w:hAnsi="Tahoma" w:cs="Tahoma"/>
          <w:sz w:val="20"/>
          <w:szCs w:val="20"/>
        </w:rPr>
        <w:t>PROC IMPORT DATAFILE=REFFILE</w:t>
      </w:r>
    </w:p>
    <w:p w:rsidR="000E71CF" w:rsidRPr="00FD6E55" w:rsidRDefault="000E71CF" w:rsidP="000E71CF">
      <w:pPr>
        <w:pStyle w:val="Default"/>
        <w:rPr>
          <w:rFonts w:ascii="Tahoma" w:hAnsi="Tahoma" w:cs="Tahoma"/>
          <w:sz w:val="20"/>
          <w:szCs w:val="20"/>
        </w:rPr>
      </w:pPr>
      <w:r w:rsidRPr="00FD6E55">
        <w:rPr>
          <w:rFonts w:ascii="Tahoma" w:hAnsi="Tahoma" w:cs="Tahoma"/>
          <w:sz w:val="20"/>
          <w:szCs w:val="20"/>
        </w:rPr>
        <w:tab/>
        <w:t>DBMS=XLSX</w:t>
      </w:r>
    </w:p>
    <w:p w:rsidR="000E71CF" w:rsidRPr="00FD6E55" w:rsidRDefault="000E71CF" w:rsidP="000E71CF">
      <w:pPr>
        <w:pStyle w:val="Default"/>
        <w:rPr>
          <w:rFonts w:ascii="Tahoma" w:hAnsi="Tahoma" w:cs="Tahoma"/>
          <w:sz w:val="20"/>
          <w:szCs w:val="20"/>
        </w:rPr>
      </w:pPr>
      <w:r w:rsidRPr="00FD6E55">
        <w:rPr>
          <w:rFonts w:ascii="Tahoma" w:hAnsi="Tahoma" w:cs="Tahoma"/>
          <w:sz w:val="20"/>
          <w:szCs w:val="20"/>
        </w:rPr>
        <w:tab/>
        <w:t>OUT=WORK.IMPORT;</w:t>
      </w:r>
    </w:p>
    <w:p w:rsidR="000E71CF" w:rsidRPr="00FD6E55" w:rsidRDefault="000E71CF" w:rsidP="000E71CF">
      <w:pPr>
        <w:pStyle w:val="Default"/>
        <w:rPr>
          <w:rFonts w:ascii="Tahoma" w:hAnsi="Tahoma" w:cs="Tahoma"/>
          <w:sz w:val="20"/>
          <w:szCs w:val="20"/>
        </w:rPr>
      </w:pPr>
      <w:r w:rsidRPr="00FD6E55">
        <w:rPr>
          <w:rFonts w:ascii="Tahoma" w:hAnsi="Tahoma" w:cs="Tahoma"/>
          <w:sz w:val="20"/>
          <w:szCs w:val="20"/>
        </w:rPr>
        <w:tab/>
        <w:t>GETNAMES=YES;</w:t>
      </w:r>
    </w:p>
    <w:p w:rsidR="000E71CF" w:rsidRPr="00FD6E55" w:rsidRDefault="000E71CF" w:rsidP="00D56CC3">
      <w:pPr>
        <w:pStyle w:val="Default"/>
        <w:rPr>
          <w:rFonts w:ascii="Tahoma" w:hAnsi="Tahoma" w:cs="Tahoma"/>
          <w:sz w:val="20"/>
          <w:szCs w:val="20"/>
        </w:rPr>
      </w:pPr>
    </w:p>
    <w:p w:rsidR="000E71CF" w:rsidRPr="00FD6E55" w:rsidRDefault="000E71CF" w:rsidP="00D56CC3">
      <w:pPr>
        <w:pStyle w:val="Default"/>
        <w:rPr>
          <w:rFonts w:ascii="Tahoma" w:hAnsi="Tahoma" w:cs="Tahoma"/>
          <w:sz w:val="20"/>
          <w:szCs w:val="20"/>
        </w:rPr>
      </w:pPr>
    </w:p>
    <w:p w:rsidR="004239FD" w:rsidRDefault="004239FD" w:rsidP="00D56CC3">
      <w:pPr>
        <w:rPr>
          <w:rFonts w:ascii="Tahoma" w:hAnsi="Tahoma" w:cs="Tahoma"/>
          <w:sz w:val="20"/>
          <w:szCs w:val="20"/>
        </w:rPr>
      </w:pPr>
    </w:p>
    <w:p w:rsidR="004239FD" w:rsidRDefault="004239FD" w:rsidP="00D56CC3">
      <w:pPr>
        <w:rPr>
          <w:rFonts w:ascii="Tahoma" w:hAnsi="Tahoma" w:cs="Tahoma"/>
          <w:sz w:val="20"/>
          <w:szCs w:val="20"/>
        </w:rPr>
      </w:pPr>
    </w:p>
    <w:p w:rsidR="004239FD" w:rsidRDefault="004239FD" w:rsidP="00D56CC3">
      <w:pPr>
        <w:rPr>
          <w:rFonts w:ascii="Tahoma" w:hAnsi="Tahoma" w:cs="Tahoma"/>
          <w:sz w:val="20"/>
          <w:szCs w:val="20"/>
        </w:rPr>
      </w:pPr>
    </w:p>
    <w:p w:rsidR="00D56CC3" w:rsidRPr="00FD6E55" w:rsidRDefault="00D56CC3" w:rsidP="00D56CC3">
      <w:pPr>
        <w:rPr>
          <w:rFonts w:ascii="Tahoma" w:hAnsi="Tahoma" w:cs="Tahoma"/>
          <w:b/>
          <w:bCs/>
          <w:sz w:val="20"/>
          <w:szCs w:val="20"/>
        </w:rPr>
      </w:pPr>
      <w:r w:rsidRPr="00FD6E55">
        <w:rPr>
          <w:rFonts w:ascii="Tahoma" w:hAnsi="Tahoma" w:cs="Tahoma"/>
          <w:sz w:val="20"/>
          <w:szCs w:val="20"/>
        </w:rPr>
        <w:lastRenderedPageBreak/>
        <w:t xml:space="preserve"> </w:t>
      </w:r>
      <w:r w:rsidRPr="00FD6E55">
        <w:rPr>
          <w:rFonts w:ascii="Tahoma" w:hAnsi="Tahoma" w:cs="Tahoma"/>
          <w:b/>
          <w:bCs/>
          <w:sz w:val="20"/>
          <w:szCs w:val="20"/>
        </w:rPr>
        <w:t>2. Provide the trend chart for the number of complaints at monthly and daily granularity levels.</w:t>
      </w:r>
    </w:p>
    <w:p w:rsidR="00D56CC3" w:rsidRPr="00FD6E55" w:rsidRDefault="00D56CC3" w:rsidP="00D56CC3">
      <w:pPr>
        <w:rPr>
          <w:rFonts w:ascii="Tahoma" w:hAnsi="Tahoma" w:cs="Tahoma"/>
          <w:b/>
          <w:bCs/>
          <w:sz w:val="20"/>
          <w:szCs w:val="20"/>
        </w:rPr>
      </w:pPr>
    </w:p>
    <w:p w:rsidR="000E71CF" w:rsidRPr="00FD6E55" w:rsidRDefault="000E71CF" w:rsidP="000E71CF">
      <w:pPr>
        <w:rPr>
          <w:rFonts w:ascii="Tahoma" w:hAnsi="Tahoma" w:cs="Tahoma"/>
          <w:b/>
          <w:bCs/>
          <w:sz w:val="20"/>
          <w:szCs w:val="20"/>
        </w:rPr>
      </w:pPr>
      <w:proofErr w:type="gramStart"/>
      <w:r w:rsidRPr="00FD6E55">
        <w:rPr>
          <w:rFonts w:ascii="Tahoma" w:hAnsi="Tahoma" w:cs="Tahoma"/>
          <w:b/>
          <w:bCs/>
          <w:sz w:val="20"/>
          <w:szCs w:val="20"/>
        </w:rPr>
        <w:t>data</w:t>
      </w:r>
      <w:proofErr w:type="gramEnd"/>
      <w:r w:rsidRPr="00FD6E55">
        <w:rPr>
          <w:rFonts w:ascii="Tahoma" w:hAnsi="Tahoma" w:cs="Tahoma"/>
          <w:b/>
          <w:bCs/>
          <w:sz w:val="20"/>
          <w:szCs w:val="20"/>
        </w:rPr>
        <w:t xml:space="preserve"> </w:t>
      </w:r>
      <w:proofErr w:type="spellStart"/>
      <w:r w:rsidRPr="00FD6E55">
        <w:rPr>
          <w:rFonts w:ascii="Tahoma" w:hAnsi="Tahoma" w:cs="Tahoma"/>
          <w:b/>
          <w:bCs/>
          <w:sz w:val="20"/>
          <w:szCs w:val="20"/>
        </w:rPr>
        <w:t>ansari.comcast</w:t>
      </w:r>
      <w:proofErr w:type="spell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roofErr w:type="gramStart"/>
      <w:r w:rsidRPr="00FD6E55">
        <w:rPr>
          <w:rFonts w:ascii="Tahoma" w:hAnsi="Tahoma" w:cs="Tahoma"/>
          <w:b/>
          <w:bCs/>
          <w:sz w:val="20"/>
          <w:szCs w:val="20"/>
        </w:rPr>
        <w:t>set</w:t>
      </w:r>
      <w:proofErr w:type="gramEnd"/>
      <w:r w:rsidRPr="00FD6E55">
        <w:rPr>
          <w:rFonts w:ascii="Tahoma" w:hAnsi="Tahoma" w:cs="Tahoma"/>
          <w:b/>
          <w:bCs/>
          <w:sz w:val="20"/>
          <w:szCs w:val="20"/>
        </w:rPr>
        <w:t xml:space="preserve"> </w:t>
      </w:r>
      <w:proofErr w:type="spellStart"/>
      <w:r w:rsidRPr="00FD6E55">
        <w:rPr>
          <w:rFonts w:ascii="Tahoma" w:hAnsi="Tahoma" w:cs="Tahoma"/>
          <w:b/>
          <w:bCs/>
          <w:sz w:val="20"/>
          <w:szCs w:val="20"/>
        </w:rPr>
        <w:t>ansari.comcast</w:t>
      </w:r>
      <w:proofErr w:type="spell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
    <w:p w:rsidR="000E71CF" w:rsidRPr="00FD6E55" w:rsidRDefault="000E71CF" w:rsidP="000E71CF">
      <w:pPr>
        <w:rPr>
          <w:rFonts w:ascii="Tahoma" w:hAnsi="Tahoma" w:cs="Tahoma"/>
          <w:b/>
          <w:bCs/>
          <w:sz w:val="20"/>
          <w:szCs w:val="20"/>
        </w:rPr>
      </w:pPr>
      <w:proofErr w:type="spellStart"/>
      <w:r w:rsidRPr="00FD6E55">
        <w:rPr>
          <w:rFonts w:ascii="Tahoma" w:hAnsi="Tahoma" w:cs="Tahoma"/>
          <w:b/>
          <w:bCs/>
          <w:sz w:val="20"/>
          <w:szCs w:val="20"/>
        </w:rPr>
        <w:t>complain_year</w:t>
      </w:r>
      <w:proofErr w:type="spellEnd"/>
      <w:r w:rsidRPr="00FD6E55">
        <w:rPr>
          <w:rFonts w:ascii="Tahoma" w:hAnsi="Tahoma" w:cs="Tahoma"/>
          <w:b/>
          <w:bCs/>
          <w:sz w:val="20"/>
          <w:szCs w:val="20"/>
        </w:rPr>
        <w:t>=</w:t>
      </w:r>
      <w:proofErr w:type="gramStart"/>
      <w:r w:rsidRPr="00FD6E55">
        <w:rPr>
          <w:rFonts w:ascii="Tahoma" w:hAnsi="Tahoma" w:cs="Tahoma"/>
          <w:b/>
          <w:bCs/>
          <w:sz w:val="20"/>
          <w:szCs w:val="20"/>
        </w:rPr>
        <w:t>year(</w:t>
      </w:r>
      <w:proofErr w:type="spellStart"/>
      <w:proofErr w:type="gramEnd"/>
      <w:r w:rsidRPr="00FD6E55">
        <w:rPr>
          <w:rFonts w:ascii="Tahoma" w:hAnsi="Tahoma" w:cs="Tahoma"/>
          <w:b/>
          <w:bCs/>
          <w:sz w:val="20"/>
          <w:szCs w:val="20"/>
        </w:rPr>
        <w:t>Date_month_year</w:t>
      </w:r>
      <w:proofErr w:type="spell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roofErr w:type="spellStart"/>
      <w:r w:rsidRPr="00FD6E55">
        <w:rPr>
          <w:rFonts w:ascii="Tahoma" w:hAnsi="Tahoma" w:cs="Tahoma"/>
          <w:b/>
          <w:bCs/>
          <w:sz w:val="20"/>
          <w:szCs w:val="20"/>
        </w:rPr>
        <w:t>complain_month</w:t>
      </w:r>
      <w:proofErr w:type="spellEnd"/>
      <w:r w:rsidRPr="00FD6E55">
        <w:rPr>
          <w:rFonts w:ascii="Tahoma" w:hAnsi="Tahoma" w:cs="Tahoma"/>
          <w:b/>
          <w:bCs/>
          <w:sz w:val="20"/>
          <w:szCs w:val="20"/>
        </w:rPr>
        <w:t>=</w:t>
      </w:r>
      <w:proofErr w:type="gramStart"/>
      <w:r w:rsidRPr="00FD6E55">
        <w:rPr>
          <w:rFonts w:ascii="Tahoma" w:hAnsi="Tahoma" w:cs="Tahoma"/>
          <w:b/>
          <w:bCs/>
          <w:sz w:val="20"/>
          <w:szCs w:val="20"/>
        </w:rPr>
        <w:t>month(</w:t>
      </w:r>
      <w:proofErr w:type="spellStart"/>
      <w:proofErr w:type="gramEnd"/>
      <w:r w:rsidRPr="00FD6E55">
        <w:rPr>
          <w:rFonts w:ascii="Tahoma" w:hAnsi="Tahoma" w:cs="Tahoma"/>
          <w:b/>
          <w:bCs/>
          <w:sz w:val="20"/>
          <w:szCs w:val="20"/>
        </w:rPr>
        <w:t>Date_month_year</w:t>
      </w:r>
      <w:proofErr w:type="spell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roofErr w:type="spellStart"/>
      <w:r w:rsidRPr="00FD6E55">
        <w:rPr>
          <w:rFonts w:ascii="Tahoma" w:hAnsi="Tahoma" w:cs="Tahoma"/>
          <w:b/>
          <w:bCs/>
          <w:sz w:val="20"/>
          <w:szCs w:val="20"/>
        </w:rPr>
        <w:t>complain_ym</w:t>
      </w:r>
      <w:proofErr w:type="spellEnd"/>
      <w:r w:rsidRPr="00FD6E55">
        <w:rPr>
          <w:rFonts w:ascii="Tahoma" w:hAnsi="Tahoma" w:cs="Tahoma"/>
          <w:b/>
          <w:bCs/>
          <w:sz w:val="20"/>
          <w:szCs w:val="20"/>
        </w:rPr>
        <w:t>=</w:t>
      </w:r>
      <w:proofErr w:type="spellStart"/>
      <w:proofErr w:type="gramStart"/>
      <w:r w:rsidRPr="00FD6E55">
        <w:rPr>
          <w:rFonts w:ascii="Tahoma" w:hAnsi="Tahoma" w:cs="Tahoma"/>
          <w:b/>
          <w:bCs/>
          <w:sz w:val="20"/>
          <w:szCs w:val="20"/>
        </w:rPr>
        <w:t>catx</w:t>
      </w:r>
      <w:proofErr w:type="spellEnd"/>
      <w:r w:rsidRPr="00FD6E55">
        <w:rPr>
          <w:rFonts w:ascii="Tahoma" w:hAnsi="Tahoma" w:cs="Tahoma"/>
          <w:b/>
          <w:bCs/>
          <w:sz w:val="20"/>
          <w:szCs w:val="20"/>
        </w:rPr>
        <w:t>(</w:t>
      </w:r>
      <w:proofErr w:type="gramEnd"/>
      <w:r w:rsidRPr="00FD6E55">
        <w:rPr>
          <w:rFonts w:ascii="Tahoma" w:hAnsi="Tahoma" w:cs="Tahoma"/>
          <w:b/>
          <w:bCs/>
          <w:sz w:val="20"/>
          <w:szCs w:val="20"/>
        </w:rPr>
        <w:t xml:space="preserve">"-", of </w:t>
      </w:r>
      <w:proofErr w:type="spellStart"/>
      <w:r w:rsidRPr="00FD6E55">
        <w:rPr>
          <w:rFonts w:ascii="Tahoma" w:hAnsi="Tahoma" w:cs="Tahoma"/>
          <w:b/>
          <w:bCs/>
          <w:sz w:val="20"/>
          <w:szCs w:val="20"/>
        </w:rPr>
        <w:t>complain_year</w:t>
      </w:r>
      <w:proofErr w:type="spellEnd"/>
      <w:r w:rsidRPr="00FD6E55">
        <w:rPr>
          <w:rFonts w:ascii="Tahoma" w:hAnsi="Tahoma" w:cs="Tahoma"/>
          <w:b/>
          <w:bCs/>
          <w:sz w:val="20"/>
          <w:szCs w:val="20"/>
        </w:rPr>
        <w:t xml:space="preserve"> </w:t>
      </w:r>
      <w:proofErr w:type="spellStart"/>
      <w:r w:rsidRPr="00FD6E55">
        <w:rPr>
          <w:rFonts w:ascii="Tahoma" w:hAnsi="Tahoma" w:cs="Tahoma"/>
          <w:b/>
          <w:bCs/>
          <w:sz w:val="20"/>
          <w:szCs w:val="20"/>
        </w:rPr>
        <w:t>complain_month</w:t>
      </w:r>
      <w:proofErr w:type="spell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roofErr w:type="gramStart"/>
      <w:r w:rsidRPr="00FD6E55">
        <w:rPr>
          <w:rFonts w:ascii="Tahoma" w:hAnsi="Tahoma" w:cs="Tahoma"/>
          <w:b/>
          <w:bCs/>
          <w:sz w:val="20"/>
          <w:szCs w:val="20"/>
        </w:rPr>
        <w:t>run</w:t>
      </w:r>
      <w:proofErr w:type="gramEnd"/>
      <w:r w:rsidRPr="00FD6E55">
        <w:rPr>
          <w:rFonts w:ascii="Tahoma" w:hAnsi="Tahoma" w:cs="Tahoma"/>
          <w:b/>
          <w:bCs/>
          <w:sz w:val="20"/>
          <w:szCs w:val="20"/>
        </w:rPr>
        <w:t>;</w:t>
      </w:r>
    </w:p>
    <w:p w:rsidR="000E71CF" w:rsidRPr="00FD6E55" w:rsidRDefault="000E71CF" w:rsidP="000E71CF">
      <w:pPr>
        <w:rPr>
          <w:rFonts w:ascii="Tahoma" w:hAnsi="Tahoma" w:cs="Tahoma"/>
          <w:b/>
          <w:bCs/>
          <w:sz w:val="20"/>
          <w:szCs w:val="20"/>
        </w:rPr>
      </w:pPr>
    </w:p>
    <w:p w:rsidR="000E71CF" w:rsidRPr="00FD6E55" w:rsidRDefault="000E71CF" w:rsidP="000E71CF">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0E71CF" w:rsidRPr="00FD6E55" w:rsidRDefault="000E71CF" w:rsidP="000E71CF">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complain_year</w:t>
      </w:r>
      <w:proofErr w:type="spellEnd"/>
      <w:r w:rsidRPr="00FD6E55">
        <w:rPr>
          <w:rFonts w:ascii="Tahoma" w:hAnsi="Tahoma" w:cs="Tahoma"/>
          <w:sz w:val="20"/>
          <w:szCs w:val="20"/>
        </w:rPr>
        <w:t xml:space="preserve"> ; </w:t>
      </w:r>
    </w:p>
    <w:p w:rsidR="000E71CF" w:rsidRDefault="000E71CF" w:rsidP="000E71CF">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Pr="00391789" w:rsidRDefault="00391789" w:rsidP="000E71CF">
      <w:pPr>
        <w:rPr>
          <w:rFonts w:ascii="Tahoma" w:hAnsi="Tahoma" w:cs="Tahoma"/>
          <w:b/>
          <w:bCs/>
          <w:i/>
          <w:sz w:val="20"/>
          <w:szCs w:val="20"/>
        </w:rPr>
      </w:pPr>
      <w:r w:rsidRPr="00391789">
        <w:rPr>
          <w:rFonts w:ascii="Tahoma" w:hAnsi="Tahoma" w:cs="Tahoma"/>
          <w:i/>
          <w:sz w:val="20"/>
          <w:szCs w:val="20"/>
        </w:rPr>
        <w:t>Screenshot:</w:t>
      </w:r>
    </w:p>
    <w:p w:rsidR="00D56CC3" w:rsidRPr="00FD6E55" w:rsidRDefault="00D56CC3" w:rsidP="00D56CC3">
      <w:pPr>
        <w:rPr>
          <w:rFonts w:ascii="Tahoma" w:hAnsi="Tahoma" w:cs="Tahoma"/>
          <w:sz w:val="20"/>
          <w:szCs w:val="20"/>
        </w:rPr>
      </w:pPr>
      <w:r w:rsidRPr="00FD6E55">
        <w:rPr>
          <w:rFonts w:ascii="Tahoma" w:hAnsi="Tahoma" w:cs="Tahoma"/>
          <w:noProof/>
          <w:sz w:val="20"/>
          <w:szCs w:val="20"/>
        </w:rPr>
        <w:drawing>
          <wp:inline distT="0" distB="0" distL="0" distR="0" wp14:anchorId="009F55A4" wp14:editId="7BA52474">
            <wp:extent cx="4257675" cy="7626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762635"/>
                    </a:xfrm>
                    <a:prstGeom prst="rect">
                      <a:avLst/>
                    </a:prstGeom>
                    <a:noFill/>
                    <a:ln>
                      <a:noFill/>
                    </a:ln>
                  </pic:spPr>
                </pic:pic>
              </a:graphicData>
            </a:graphic>
          </wp:inline>
        </w:drawing>
      </w:r>
    </w:p>
    <w:p w:rsidR="00D56CC3" w:rsidRPr="004239FD" w:rsidRDefault="00C9370C" w:rsidP="00D56CC3">
      <w:pPr>
        <w:rPr>
          <w:rFonts w:ascii="Tahoma" w:hAnsi="Tahoma" w:cs="Tahoma"/>
          <w:i/>
          <w:sz w:val="20"/>
          <w:szCs w:val="20"/>
        </w:rPr>
      </w:pPr>
      <w:r w:rsidRPr="004239FD">
        <w:rPr>
          <w:rFonts w:ascii="Tahoma" w:hAnsi="Tahoma" w:cs="Tahoma"/>
          <w:i/>
          <w:sz w:val="20"/>
          <w:szCs w:val="20"/>
        </w:rPr>
        <w:t>All records are from the year 2015</w:t>
      </w:r>
    </w:p>
    <w:p w:rsidR="004239FD" w:rsidRDefault="004239FD" w:rsidP="00BA5CC4">
      <w:pPr>
        <w:pStyle w:val="Default"/>
        <w:rPr>
          <w:rFonts w:ascii="Tahoma" w:hAnsi="Tahoma" w:cs="Tahoma"/>
          <w:sz w:val="20"/>
          <w:szCs w:val="20"/>
        </w:rPr>
      </w:pPr>
    </w:p>
    <w:p w:rsidR="00BA5CC4" w:rsidRPr="00FD6E55" w:rsidRDefault="00BA5CC4" w:rsidP="00BA5CC4">
      <w:pPr>
        <w:pStyle w:val="Default"/>
        <w:rPr>
          <w:rFonts w:ascii="Tahoma" w:hAnsi="Tahoma" w:cs="Tahoma"/>
          <w:sz w:val="20"/>
          <w:szCs w:val="20"/>
        </w:rPr>
      </w:pPr>
      <w:proofErr w:type="gramStart"/>
      <w:r w:rsidRPr="00FD6E55">
        <w:rPr>
          <w:rFonts w:ascii="Tahoma" w:hAnsi="Tahoma" w:cs="Tahoma"/>
          <w:sz w:val="20"/>
          <w:szCs w:val="20"/>
        </w:rPr>
        <w:t>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BA5CC4" w:rsidRPr="00FD6E55" w:rsidRDefault="00BA5CC4" w:rsidP="00BA5CC4">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complain_month</w:t>
      </w:r>
      <w:proofErr w:type="spellEnd"/>
      <w:r w:rsidRPr="00FD6E55">
        <w:rPr>
          <w:rFonts w:ascii="Tahoma" w:hAnsi="Tahoma" w:cs="Tahoma"/>
          <w:sz w:val="20"/>
          <w:szCs w:val="20"/>
        </w:rPr>
        <w:t xml:space="preserve"> ; </w:t>
      </w:r>
    </w:p>
    <w:p w:rsidR="00BA5CC4" w:rsidRPr="00FD6E55" w:rsidRDefault="00BA5CC4" w:rsidP="00BA5C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BA5CC4" w:rsidRPr="00FD6E55" w:rsidRDefault="00BA5CC4" w:rsidP="00D56CC3">
      <w:pPr>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D56CC3" w:rsidRPr="00FD6E55" w:rsidRDefault="00C9370C" w:rsidP="00D56CC3">
      <w:pPr>
        <w:rPr>
          <w:rFonts w:ascii="Tahoma" w:hAnsi="Tahoma" w:cs="Tahoma"/>
          <w:sz w:val="20"/>
          <w:szCs w:val="20"/>
        </w:rPr>
      </w:pPr>
      <w:r w:rsidRPr="00FD6E55">
        <w:rPr>
          <w:rFonts w:ascii="Tahoma" w:hAnsi="Tahoma" w:cs="Tahoma"/>
          <w:noProof/>
          <w:sz w:val="20"/>
          <w:szCs w:val="20"/>
        </w:rPr>
        <w:lastRenderedPageBreak/>
        <w:drawing>
          <wp:inline distT="0" distB="0" distL="0" distR="0" wp14:anchorId="097478F8" wp14:editId="545186A7">
            <wp:extent cx="4145915" cy="28949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915" cy="2894965"/>
                    </a:xfrm>
                    <a:prstGeom prst="rect">
                      <a:avLst/>
                    </a:prstGeom>
                    <a:noFill/>
                    <a:ln>
                      <a:noFill/>
                    </a:ln>
                  </pic:spPr>
                </pic:pic>
              </a:graphicData>
            </a:graphic>
          </wp:inline>
        </w:drawing>
      </w:r>
    </w:p>
    <w:p w:rsidR="000451AB" w:rsidRPr="00FD6E55" w:rsidRDefault="000451AB" w:rsidP="000451AB">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0451AB" w:rsidRPr="00FD6E55" w:rsidRDefault="000451AB" w:rsidP="000451AB">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complain_ym</w:t>
      </w:r>
      <w:proofErr w:type="spellEnd"/>
      <w:r w:rsidRPr="00FD6E55">
        <w:rPr>
          <w:rFonts w:ascii="Tahoma" w:hAnsi="Tahoma" w:cs="Tahoma"/>
          <w:sz w:val="20"/>
          <w:szCs w:val="20"/>
        </w:rPr>
        <w:t xml:space="preserve">; </w:t>
      </w:r>
    </w:p>
    <w:p w:rsidR="00C9370C" w:rsidRPr="00FD6E55" w:rsidRDefault="000451AB" w:rsidP="000451AB">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C9370C" w:rsidRPr="00FD6E55" w:rsidRDefault="00C9370C" w:rsidP="00D56CC3">
      <w:pPr>
        <w:rPr>
          <w:rFonts w:ascii="Tahoma" w:hAnsi="Tahoma" w:cs="Tahoma"/>
          <w:sz w:val="20"/>
          <w:szCs w:val="20"/>
        </w:rPr>
      </w:pPr>
      <w:r w:rsidRPr="00FD6E55">
        <w:rPr>
          <w:rFonts w:ascii="Tahoma" w:hAnsi="Tahoma" w:cs="Tahoma"/>
          <w:noProof/>
          <w:sz w:val="20"/>
          <w:szCs w:val="20"/>
        </w:rPr>
        <w:drawing>
          <wp:inline distT="0" distB="0" distL="0" distR="0" wp14:anchorId="56A79639" wp14:editId="763AF593">
            <wp:extent cx="3988435"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35" cy="2917190"/>
                    </a:xfrm>
                    <a:prstGeom prst="rect">
                      <a:avLst/>
                    </a:prstGeom>
                    <a:noFill/>
                    <a:ln>
                      <a:noFill/>
                    </a:ln>
                  </pic:spPr>
                </pic:pic>
              </a:graphicData>
            </a:graphic>
          </wp:inline>
        </w:drawing>
      </w:r>
    </w:p>
    <w:p w:rsidR="0006035D" w:rsidRPr="00FD6E55" w:rsidRDefault="0006035D" w:rsidP="0006035D">
      <w:pPr>
        <w:pStyle w:val="Default"/>
        <w:rPr>
          <w:rFonts w:ascii="Tahoma" w:hAnsi="Tahoma" w:cs="Tahoma"/>
          <w:sz w:val="20"/>
          <w:szCs w:val="20"/>
        </w:rPr>
      </w:pPr>
      <w:proofErr w:type="spellStart"/>
      <w:proofErr w:type="gramStart"/>
      <w:r w:rsidRPr="00FD6E55">
        <w:rPr>
          <w:rFonts w:ascii="Tahoma" w:hAnsi="Tahoma" w:cs="Tahoma"/>
          <w:sz w:val="20"/>
          <w:szCs w:val="20"/>
        </w:rPr>
        <w:t>ods</w:t>
      </w:r>
      <w:proofErr w:type="spellEnd"/>
      <w:proofErr w:type="gramEnd"/>
      <w:r w:rsidRPr="00FD6E55">
        <w:rPr>
          <w:rFonts w:ascii="Tahoma" w:hAnsi="Tahoma" w:cs="Tahoma"/>
          <w:sz w:val="20"/>
          <w:szCs w:val="20"/>
        </w:rPr>
        <w:t xml:space="preserve"> graphics / reset width=8in height=3in </w:t>
      </w:r>
      <w:proofErr w:type="spellStart"/>
      <w:r w:rsidRPr="00FD6E55">
        <w:rPr>
          <w:rFonts w:ascii="Tahoma" w:hAnsi="Tahoma" w:cs="Tahoma"/>
          <w:sz w:val="20"/>
          <w:szCs w:val="20"/>
        </w:rPr>
        <w:t>imagemap</w:t>
      </w:r>
      <w:proofErr w:type="spellEnd"/>
      <w:r w:rsidRPr="00FD6E55">
        <w:rPr>
          <w:rFonts w:ascii="Tahoma" w:hAnsi="Tahoma" w:cs="Tahoma"/>
          <w:sz w:val="20"/>
          <w:szCs w:val="20"/>
        </w:rPr>
        <w:t xml:space="preserve">; </w:t>
      </w:r>
    </w:p>
    <w:p w:rsidR="0006035D" w:rsidRPr="00FD6E55" w:rsidRDefault="0006035D" w:rsidP="0006035D">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06035D" w:rsidRPr="00FD6E55" w:rsidRDefault="0006035D" w:rsidP="0006035D">
      <w:pPr>
        <w:pStyle w:val="Default"/>
        <w:rPr>
          <w:rFonts w:ascii="Tahoma" w:hAnsi="Tahoma" w:cs="Tahoma"/>
          <w:sz w:val="20"/>
          <w:szCs w:val="20"/>
        </w:rPr>
      </w:pPr>
      <w:proofErr w:type="spellStart"/>
      <w:proofErr w:type="gramStart"/>
      <w:r w:rsidRPr="00FD6E55">
        <w:rPr>
          <w:rFonts w:ascii="Tahoma" w:hAnsi="Tahoma" w:cs="Tahoma"/>
          <w:sz w:val="20"/>
          <w:szCs w:val="20"/>
        </w:rPr>
        <w:t>vline</w:t>
      </w:r>
      <w:proofErr w:type="spellEnd"/>
      <w:proofErr w:type="gramEnd"/>
      <w:r w:rsidRPr="00FD6E55">
        <w:rPr>
          <w:rFonts w:ascii="Tahoma" w:hAnsi="Tahoma" w:cs="Tahoma"/>
          <w:sz w:val="20"/>
          <w:szCs w:val="20"/>
        </w:rPr>
        <w:t xml:space="preserve"> </w:t>
      </w:r>
      <w:proofErr w:type="spellStart"/>
      <w:r w:rsidRPr="00FD6E55">
        <w:rPr>
          <w:rFonts w:ascii="Tahoma" w:hAnsi="Tahoma" w:cs="Tahoma"/>
          <w:sz w:val="20"/>
          <w:szCs w:val="20"/>
        </w:rPr>
        <w:t>complain_month</w:t>
      </w:r>
      <w:proofErr w:type="spellEnd"/>
      <w:r w:rsidRPr="00FD6E55">
        <w:rPr>
          <w:rFonts w:ascii="Tahoma" w:hAnsi="Tahoma" w:cs="Tahoma"/>
          <w:sz w:val="20"/>
          <w:szCs w:val="20"/>
        </w:rPr>
        <w:t xml:space="preserve"> /; </w:t>
      </w:r>
    </w:p>
    <w:p w:rsidR="0006035D" w:rsidRPr="00FD6E55" w:rsidRDefault="0006035D" w:rsidP="0006035D">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
    <w:p w:rsidR="00C9370C" w:rsidRPr="00FD6E55" w:rsidRDefault="0006035D" w:rsidP="0006035D">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C9370C" w:rsidRPr="00FD6E55" w:rsidRDefault="00C9370C" w:rsidP="00D56CC3">
      <w:pPr>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lastRenderedPageBreak/>
        <w:t>Screenshot:</w:t>
      </w:r>
    </w:p>
    <w:p w:rsidR="00C9370C" w:rsidRPr="00FD6E55" w:rsidRDefault="00C9370C" w:rsidP="00D56CC3">
      <w:pPr>
        <w:rPr>
          <w:rFonts w:ascii="Tahoma" w:hAnsi="Tahoma" w:cs="Tahoma"/>
          <w:sz w:val="20"/>
          <w:szCs w:val="20"/>
        </w:rPr>
      </w:pPr>
      <w:r w:rsidRPr="00FD6E55">
        <w:rPr>
          <w:rFonts w:ascii="Tahoma" w:hAnsi="Tahoma" w:cs="Tahoma"/>
          <w:noProof/>
          <w:sz w:val="20"/>
          <w:szCs w:val="20"/>
        </w:rPr>
        <w:drawing>
          <wp:inline distT="0" distB="0" distL="0" distR="0" wp14:anchorId="4EEC05AF" wp14:editId="4FA2D906">
            <wp:extent cx="5943600" cy="22282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233"/>
                    </a:xfrm>
                    <a:prstGeom prst="rect">
                      <a:avLst/>
                    </a:prstGeom>
                    <a:noFill/>
                    <a:ln>
                      <a:noFill/>
                    </a:ln>
                  </pic:spPr>
                </pic:pic>
              </a:graphicData>
            </a:graphic>
          </wp:inline>
        </w:drawing>
      </w:r>
    </w:p>
    <w:p w:rsidR="00D24A33" w:rsidRPr="00FD6E55" w:rsidRDefault="00D24A33" w:rsidP="00D24A33">
      <w:pPr>
        <w:pStyle w:val="Default"/>
        <w:rPr>
          <w:rFonts w:ascii="Tahoma" w:hAnsi="Tahoma" w:cs="Tahoma"/>
          <w:i/>
          <w:sz w:val="20"/>
          <w:szCs w:val="20"/>
        </w:rPr>
      </w:pPr>
      <w:r w:rsidRPr="00FD6E55">
        <w:rPr>
          <w:rFonts w:ascii="Tahoma" w:hAnsi="Tahoma" w:cs="Tahoma"/>
          <w:i/>
          <w:sz w:val="20"/>
          <w:szCs w:val="20"/>
        </w:rPr>
        <w:t xml:space="preserve">Result - </w:t>
      </w:r>
      <w:r w:rsidRPr="00FD6E55">
        <w:rPr>
          <w:rFonts w:ascii="Tahoma" w:hAnsi="Tahoma" w:cs="Tahoma"/>
          <w:i/>
          <w:sz w:val="20"/>
          <w:szCs w:val="20"/>
        </w:rPr>
        <w:t>The month of June received t</w:t>
      </w:r>
      <w:r w:rsidR="00DA44C4" w:rsidRPr="00FD6E55">
        <w:rPr>
          <w:rFonts w:ascii="Tahoma" w:hAnsi="Tahoma" w:cs="Tahoma"/>
          <w:i/>
          <w:sz w:val="20"/>
          <w:szCs w:val="20"/>
        </w:rPr>
        <w:t>he maximum number of complaints.</w:t>
      </w:r>
    </w:p>
    <w:p w:rsidR="00C9370C" w:rsidRPr="00FD6E55" w:rsidRDefault="00C9370C" w:rsidP="00D56CC3">
      <w:pPr>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C9370C" w:rsidRPr="00FD6E55" w:rsidRDefault="00C9370C" w:rsidP="00D56CC3">
      <w:pPr>
        <w:rPr>
          <w:rFonts w:ascii="Tahoma" w:hAnsi="Tahoma" w:cs="Tahoma"/>
          <w:sz w:val="20"/>
          <w:szCs w:val="20"/>
        </w:rPr>
      </w:pPr>
      <w:r w:rsidRPr="00FD6E55">
        <w:rPr>
          <w:rFonts w:ascii="Tahoma" w:hAnsi="Tahoma" w:cs="Tahoma"/>
          <w:noProof/>
          <w:sz w:val="20"/>
          <w:szCs w:val="20"/>
        </w:rPr>
        <w:drawing>
          <wp:inline distT="0" distB="0" distL="0" distR="0" wp14:anchorId="356C9BD7" wp14:editId="22A346B9">
            <wp:extent cx="5943600" cy="22212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1237"/>
                    </a:xfrm>
                    <a:prstGeom prst="rect">
                      <a:avLst/>
                    </a:prstGeom>
                    <a:noFill/>
                    <a:ln>
                      <a:noFill/>
                    </a:ln>
                  </pic:spPr>
                </pic:pic>
              </a:graphicData>
            </a:graphic>
          </wp:inline>
        </w:drawing>
      </w:r>
    </w:p>
    <w:p w:rsidR="00D24A33" w:rsidRPr="00FD6E55" w:rsidRDefault="00D24A33" w:rsidP="00D24A33">
      <w:pPr>
        <w:pStyle w:val="Default"/>
        <w:rPr>
          <w:rFonts w:ascii="Tahoma" w:hAnsi="Tahoma" w:cs="Tahoma"/>
          <w:i/>
          <w:sz w:val="20"/>
          <w:szCs w:val="20"/>
        </w:rPr>
      </w:pPr>
      <w:r w:rsidRPr="00FD6E55">
        <w:rPr>
          <w:rFonts w:ascii="Tahoma" w:hAnsi="Tahoma" w:cs="Tahoma"/>
          <w:i/>
          <w:sz w:val="20"/>
          <w:szCs w:val="20"/>
        </w:rPr>
        <w:t xml:space="preserve">Result - June </w:t>
      </w:r>
      <w:r w:rsidR="00DA44C4" w:rsidRPr="00FD6E55">
        <w:rPr>
          <w:rFonts w:ascii="Tahoma" w:hAnsi="Tahoma" w:cs="Tahoma"/>
          <w:i/>
          <w:sz w:val="20"/>
          <w:szCs w:val="20"/>
        </w:rPr>
        <w:t xml:space="preserve">24 </w:t>
      </w:r>
      <w:r w:rsidRPr="00FD6E55">
        <w:rPr>
          <w:rFonts w:ascii="Tahoma" w:hAnsi="Tahoma" w:cs="Tahoma"/>
          <w:i/>
          <w:sz w:val="20"/>
          <w:szCs w:val="20"/>
        </w:rPr>
        <w:t>received t</w:t>
      </w:r>
      <w:r w:rsidR="00DA44C4" w:rsidRPr="00FD6E55">
        <w:rPr>
          <w:rFonts w:ascii="Tahoma" w:hAnsi="Tahoma" w:cs="Tahoma"/>
          <w:i/>
          <w:sz w:val="20"/>
          <w:szCs w:val="20"/>
        </w:rPr>
        <w:t>he maximum number of complaints.</w:t>
      </w:r>
    </w:p>
    <w:p w:rsidR="00C9370C" w:rsidRPr="00FD6E55" w:rsidRDefault="00C9370C" w:rsidP="00D56CC3">
      <w:pPr>
        <w:rPr>
          <w:rFonts w:ascii="Tahoma" w:hAnsi="Tahoma" w:cs="Tahoma"/>
          <w:sz w:val="20"/>
          <w:szCs w:val="20"/>
        </w:rPr>
      </w:pPr>
    </w:p>
    <w:p w:rsidR="00C9370C" w:rsidRPr="00FD6E55" w:rsidRDefault="00C9370C" w:rsidP="00D56CC3">
      <w:pPr>
        <w:rPr>
          <w:rFonts w:ascii="Tahoma" w:hAnsi="Tahoma" w:cs="Tahoma"/>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DA44C4" w:rsidRPr="00FD6E55" w:rsidRDefault="00DA44C4" w:rsidP="00C9370C">
      <w:pPr>
        <w:pStyle w:val="Default"/>
        <w:rPr>
          <w:rFonts w:ascii="Tahoma" w:hAnsi="Tahoma" w:cs="Tahoma"/>
          <w:b/>
          <w:bCs/>
          <w:sz w:val="20"/>
          <w:szCs w:val="20"/>
        </w:rPr>
      </w:pPr>
    </w:p>
    <w:p w:rsidR="00C9370C" w:rsidRPr="00FD6E55" w:rsidRDefault="00C9370C" w:rsidP="00C9370C">
      <w:pPr>
        <w:pStyle w:val="Default"/>
        <w:rPr>
          <w:rFonts w:ascii="Tahoma" w:hAnsi="Tahoma" w:cs="Tahoma"/>
          <w:sz w:val="20"/>
          <w:szCs w:val="20"/>
        </w:rPr>
      </w:pPr>
      <w:r w:rsidRPr="00FD6E55">
        <w:rPr>
          <w:rFonts w:ascii="Tahoma" w:hAnsi="Tahoma" w:cs="Tahoma"/>
          <w:b/>
          <w:bCs/>
          <w:sz w:val="20"/>
          <w:szCs w:val="20"/>
        </w:rPr>
        <w:lastRenderedPageBreak/>
        <w:t xml:space="preserve">3. Provide a table with the frequency of complaint types. </w:t>
      </w:r>
    </w:p>
    <w:p w:rsidR="00C9370C" w:rsidRPr="00FD6E55" w:rsidRDefault="00C9370C" w:rsidP="00C9370C">
      <w:pPr>
        <w:pStyle w:val="Default"/>
        <w:rPr>
          <w:rFonts w:ascii="Tahoma" w:hAnsi="Tahoma" w:cs="Tahoma"/>
          <w:sz w:val="20"/>
          <w:szCs w:val="20"/>
        </w:rPr>
      </w:pPr>
      <w:r w:rsidRPr="00FD6E55">
        <w:rPr>
          <w:rFonts w:ascii="Tahoma" w:hAnsi="Tahoma" w:cs="Tahoma"/>
          <w:b/>
          <w:bCs/>
          <w:sz w:val="20"/>
          <w:szCs w:val="20"/>
        </w:rPr>
        <w:t xml:space="preserve">- </w:t>
      </w:r>
      <w:r w:rsidRPr="00FD6E55">
        <w:rPr>
          <w:rFonts w:ascii="Tahoma" w:hAnsi="Tahoma" w:cs="Tahoma"/>
          <w:b/>
          <w:bCs/>
          <w:sz w:val="20"/>
          <w:szCs w:val="20"/>
        </w:rPr>
        <w:t xml:space="preserve">Which complaint types are maximum i.e., around internet, network issues, or across any other domains. </w:t>
      </w:r>
    </w:p>
    <w:p w:rsidR="00C9370C" w:rsidRPr="00FD6E55" w:rsidRDefault="00C9370C" w:rsidP="00D56CC3">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data</w:t>
      </w:r>
      <w:proofErr w:type="gramEnd"/>
      <w:r w:rsidRPr="00FD6E55">
        <w:rPr>
          <w:rFonts w:ascii="Tahoma" w:hAnsi="Tahoma" w:cs="Tahoma"/>
          <w:sz w:val="20"/>
          <w:szCs w:val="20"/>
        </w:rPr>
        <w:t xml:space="preserve">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set</w:t>
      </w:r>
      <w:proofErr w:type="gramEnd"/>
      <w:r w:rsidRPr="00FD6E55">
        <w:rPr>
          <w:rFonts w:ascii="Tahoma" w:hAnsi="Tahoma" w:cs="Tahoma"/>
          <w:sz w:val="20"/>
          <w:szCs w:val="20"/>
        </w:rPr>
        <w:t xml:space="preserve">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format</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xml:space="preserve"> $60.;</w:t>
      </w:r>
    </w:p>
    <w:p w:rsidR="00DA44C4" w:rsidRPr="00FD6E55" w:rsidRDefault="00DA44C4" w:rsidP="00DA44C4">
      <w:pPr>
        <w:rPr>
          <w:rFonts w:ascii="Tahoma" w:hAnsi="Tahoma" w:cs="Tahoma"/>
          <w:sz w:val="20"/>
          <w:szCs w:val="20"/>
        </w:rPr>
      </w:pPr>
      <w:proofErr w:type="spellStart"/>
      <w:r w:rsidRPr="00FD6E55">
        <w:rPr>
          <w:rFonts w:ascii="Tahoma" w:hAnsi="Tahoma" w:cs="Tahoma"/>
          <w:sz w:val="20"/>
          <w:szCs w:val="20"/>
        </w:rPr>
        <w:t>customer_complaint</w:t>
      </w:r>
      <w:proofErr w:type="spellEnd"/>
      <w:r w:rsidRPr="00FD6E55">
        <w:rPr>
          <w:rFonts w:ascii="Tahoma" w:hAnsi="Tahoma" w:cs="Tahoma"/>
          <w:sz w:val="20"/>
          <w:szCs w:val="20"/>
        </w:rPr>
        <w:t>=</w:t>
      </w:r>
      <w:proofErr w:type="spellStart"/>
      <w:proofErr w:type="gramStart"/>
      <w:r w:rsidRPr="00FD6E55">
        <w:rPr>
          <w:rFonts w:ascii="Tahoma" w:hAnsi="Tahoma" w:cs="Tahoma"/>
          <w:sz w:val="20"/>
          <w:szCs w:val="20"/>
        </w:rPr>
        <w:t>upcase</w:t>
      </w:r>
      <w:proofErr w:type="spellEnd"/>
      <w:r w:rsidRPr="00FD6E55">
        <w:rPr>
          <w:rFonts w:ascii="Tahoma" w:hAnsi="Tahoma" w:cs="Tahoma"/>
          <w:sz w:val="20"/>
          <w:szCs w:val="20"/>
        </w:rPr>
        <w:t>(</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r w:rsidRPr="00FD6E55">
        <w:rPr>
          <w:rFonts w:ascii="Tahoma" w:hAnsi="Tahoma" w:cs="Tahoma"/>
          <w:sz w:val="20"/>
          <w:szCs w:val="20"/>
        </w:rPr>
        <w:t>customer_complaint_v2=</w:t>
      </w:r>
      <w:proofErr w:type="gramStart"/>
      <w:r w:rsidRPr="00FD6E55">
        <w:rPr>
          <w:rFonts w:ascii="Tahoma" w:hAnsi="Tahoma" w:cs="Tahoma"/>
          <w:sz w:val="20"/>
          <w:szCs w:val="20"/>
        </w:rPr>
        <w:t>scan(</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1, 2,' ');</w:t>
      </w:r>
    </w:p>
    <w:p w:rsidR="00DA44C4" w:rsidRPr="00FD6E55" w:rsidRDefault="00DA44C4" w:rsidP="00DA44C4">
      <w:pPr>
        <w:rPr>
          <w:rFonts w:ascii="Tahoma" w:hAnsi="Tahoma" w:cs="Tahoma"/>
          <w:sz w:val="20"/>
          <w:szCs w:val="20"/>
        </w:rPr>
      </w:pPr>
      <w:r w:rsidRPr="00FD6E55">
        <w:rPr>
          <w:rFonts w:ascii="Tahoma" w:hAnsi="Tahoma" w:cs="Tahoma"/>
          <w:sz w:val="20"/>
          <w:szCs w:val="20"/>
        </w:rPr>
        <w:t xml:space="preserve">WORD = </w:t>
      </w:r>
      <w:proofErr w:type="gramStart"/>
      <w:r w:rsidRPr="00FD6E55">
        <w:rPr>
          <w:rFonts w:ascii="Tahoma" w:hAnsi="Tahoma" w:cs="Tahoma"/>
          <w:sz w:val="20"/>
          <w:szCs w:val="20"/>
        </w:rPr>
        <w:t>TRANSLATE(</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',',.?!:&amp;*$%@#_+-=/{}[]|()');</w:t>
      </w:r>
    </w:p>
    <w:p w:rsidR="00DA44C4" w:rsidRPr="00FD6E55" w:rsidRDefault="00DA44C4" w:rsidP="00DA44C4">
      <w:pPr>
        <w:rPr>
          <w:rFonts w:ascii="Tahoma" w:hAnsi="Tahoma" w:cs="Tahoma"/>
          <w:sz w:val="20"/>
          <w:szCs w:val="20"/>
        </w:rPr>
      </w:pPr>
      <w:r w:rsidRPr="00FD6E55">
        <w:rPr>
          <w:rFonts w:ascii="Tahoma" w:hAnsi="Tahoma" w:cs="Tahoma"/>
          <w:sz w:val="20"/>
          <w:szCs w:val="20"/>
        </w:rPr>
        <w:t>IF word in ('IS','ARE','WAS','WERE','THE','I','WE','THEY','THERE',</w:t>
      </w:r>
    </w:p>
    <w:p w:rsidR="00DA44C4" w:rsidRPr="00FD6E55" w:rsidRDefault="00DA44C4" w:rsidP="00DA44C4">
      <w:pPr>
        <w:rPr>
          <w:rFonts w:ascii="Tahoma" w:hAnsi="Tahoma" w:cs="Tahoma"/>
          <w:sz w:val="20"/>
          <w:szCs w:val="20"/>
        </w:rPr>
      </w:pPr>
      <w:r w:rsidRPr="00FD6E55">
        <w:rPr>
          <w:rFonts w:ascii="Tahoma" w:hAnsi="Tahoma" w:cs="Tahoma"/>
          <w:sz w:val="20"/>
          <w:szCs w:val="20"/>
        </w:rPr>
        <w:t>'THESE','IN','A','OF','TO','AND','IT','THAT','THIS', 'CAP', 'cap', 'caps', 'CAPS', 'COMCAST') THEN DELETE;</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"INTERNET")&gt;0 then internet=1;</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"NETWORK")&gt;0 then network=1;</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"PAYMENT" )&gt;0 or</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find(</w:t>
      </w:r>
      <w:proofErr w:type="spellStart"/>
      <w:proofErr w:type="gramEnd"/>
      <w:r w:rsidRPr="00FD6E55">
        <w:rPr>
          <w:rFonts w:ascii="Tahoma" w:hAnsi="Tahoma" w:cs="Tahoma"/>
          <w:sz w:val="20"/>
          <w:szCs w:val="20"/>
        </w:rPr>
        <w:t>customer_complaint</w:t>
      </w:r>
      <w:proofErr w:type="spellEnd"/>
      <w:r w:rsidRPr="00FD6E55">
        <w:rPr>
          <w:rFonts w:ascii="Tahoma" w:hAnsi="Tahoma" w:cs="Tahoma"/>
          <w:sz w:val="20"/>
          <w:szCs w:val="20"/>
        </w:rPr>
        <w:t>, "BILLING")&gt;0 then payment=1;</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find(</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"DATA")&gt;0 then data=1;</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noprint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customer_complaint</w:t>
      </w:r>
      <w:proofErr w:type="spellEnd"/>
      <w:r w:rsidRPr="00FD6E55">
        <w:rPr>
          <w:rFonts w:ascii="Tahoma" w:hAnsi="Tahoma" w:cs="Tahoma"/>
          <w:sz w:val="20"/>
          <w:szCs w:val="20"/>
        </w:rPr>
        <w:t xml:space="preserve"> /out=</w:t>
      </w:r>
      <w:proofErr w:type="spellStart"/>
      <w:r w:rsidRPr="00FD6E55">
        <w:rPr>
          <w:rFonts w:ascii="Tahoma" w:hAnsi="Tahoma" w:cs="Tahoma"/>
          <w:sz w:val="20"/>
          <w:szCs w:val="20"/>
        </w:rPr>
        <w:t>compaint_types</w:t>
      </w:r>
      <w:proofErr w:type="spellEnd"/>
      <w:r w:rsidRPr="00FD6E55">
        <w:rPr>
          <w:rFonts w:ascii="Tahoma" w:hAnsi="Tahoma" w:cs="Tahoma"/>
          <w:sz w:val="20"/>
          <w:szCs w:val="20"/>
        </w:rPr>
        <w:t xml:space="preserve"> ;</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sort data =</w:t>
      </w:r>
      <w:proofErr w:type="spellStart"/>
      <w:r w:rsidRPr="00FD6E55">
        <w:rPr>
          <w:rFonts w:ascii="Tahoma" w:hAnsi="Tahoma" w:cs="Tahoma"/>
          <w:sz w:val="20"/>
          <w:szCs w:val="20"/>
        </w:rPr>
        <w:t>compaint_types</w:t>
      </w:r>
      <w:proofErr w:type="spellEnd"/>
      <w:r w:rsidRPr="00FD6E55">
        <w:rPr>
          <w:rFonts w:ascii="Tahoma" w:hAnsi="Tahoma" w:cs="Tahoma"/>
          <w:sz w:val="20"/>
          <w:szCs w:val="20"/>
        </w:rPr>
        <w:t xml:space="preserve">; by descending count; </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noprint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WORD / out=</w:t>
      </w:r>
      <w:proofErr w:type="spellStart"/>
      <w:r w:rsidRPr="00FD6E55">
        <w:rPr>
          <w:rFonts w:ascii="Tahoma" w:hAnsi="Tahoma" w:cs="Tahoma"/>
          <w:sz w:val="20"/>
          <w:szCs w:val="20"/>
        </w:rPr>
        <w:t>complaint_types</w:t>
      </w:r>
      <w:proofErr w:type="spellEnd"/>
      <w:r w:rsidRPr="00FD6E55">
        <w:rPr>
          <w:rFonts w:ascii="Tahoma" w:hAnsi="Tahoma" w:cs="Tahoma"/>
          <w:sz w:val="20"/>
          <w:szCs w:val="20"/>
        </w:rPr>
        <w:t xml:space="preserve"> ;</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sort data =</w:t>
      </w:r>
      <w:proofErr w:type="spellStart"/>
      <w:r w:rsidRPr="00FD6E55">
        <w:rPr>
          <w:rFonts w:ascii="Tahoma" w:hAnsi="Tahoma" w:cs="Tahoma"/>
          <w:sz w:val="20"/>
          <w:szCs w:val="20"/>
        </w:rPr>
        <w:t>complaint_types</w:t>
      </w:r>
      <w:proofErr w:type="spellEnd"/>
      <w:r w:rsidRPr="00FD6E55">
        <w:rPr>
          <w:rFonts w:ascii="Tahoma" w:hAnsi="Tahoma" w:cs="Tahoma"/>
          <w:sz w:val="20"/>
          <w:szCs w:val="20"/>
        </w:rPr>
        <w:t>; by descending count;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r w:rsidRPr="00FD6E55">
        <w:rPr>
          <w:rFonts w:ascii="Tahoma" w:hAnsi="Tahoma" w:cs="Tahoma"/>
          <w:sz w:val="20"/>
          <w:szCs w:val="20"/>
        </w:rPr>
        <w:t>PROC SQL NOPRINT;</w:t>
      </w:r>
    </w:p>
    <w:p w:rsidR="00DA44C4" w:rsidRPr="00FD6E55" w:rsidRDefault="00DA44C4" w:rsidP="00DA44C4">
      <w:pPr>
        <w:rPr>
          <w:rFonts w:ascii="Tahoma" w:hAnsi="Tahoma" w:cs="Tahoma"/>
          <w:sz w:val="20"/>
          <w:szCs w:val="20"/>
        </w:rPr>
      </w:pPr>
      <w:r w:rsidRPr="00FD6E55">
        <w:rPr>
          <w:rFonts w:ascii="Tahoma" w:hAnsi="Tahoma" w:cs="Tahoma"/>
          <w:sz w:val="20"/>
          <w:szCs w:val="20"/>
        </w:rPr>
        <w:t xml:space="preserve">CREATE TABLE WORDLIST AS SELECT WORD AS WORD, </w:t>
      </w:r>
      <w:proofErr w:type="gramStart"/>
      <w:r w:rsidRPr="00FD6E55">
        <w:rPr>
          <w:rFonts w:ascii="Tahoma" w:hAnsi="Tahoma" w:cs="Tahoma"/>
          <w:sz w:val="20"/>
          <w:szCs w:val="20"/>
        </w:rPr>
        <w:t>COUNT(</w:t>
      </w:r>
      <w:proofErr w:type="gramEnd"/>
      <w:r w:rsidRPr="00FD6E55">
        <w:rPr>
          <w:rFonts w:ascii="Tahoma" w:hAnsi="Tahoma" w:cs="Tahoma"/>
          <w:sz w:val="20"/>
          <w:szCs w:val="20"/>
        </w:rPr>
        <w:t>*) AS COUNT FROM</w:t>
      </w:r>
    </w:p>
    <w:p w:rsidR="00DA44C4" w:rsidRPr="00FD6E55" w:rsidRDefault="00DA44C4" w:rsidP="00DA44C4">
      <w:pPr>
        <w:rPr>
          <w:rFonts w:ascii="Tahoma" w:hAnsi="Tahoma" w:cs="Tahoma"/>
          <w:sz w:val="20"/>
          <w:szCs w:val="20"/>
        </w:rPr>
      </w:pPr>
      <w:proofErr w:type="spellStart"/>
      <w:proofErr w:type="gramStart"/>
      <w:r w:rsidRPr="00FD6E55">
        <w:rPr>
          <w:rFonts w:ascii="Tahoma" w:hAnsi="Tahoma" w:cs="Tahoma"/>
          <w:sz w:val="20"/>
          <w:szCs w:val="20"/>
        </w:rPr>
        <w:t>ansari.comcast</w:t>
      </w:r>
      <w:proofErr w:type="spellEnd"/>
      <w:proofErr w:type="gramEnd"/>
      <w:r w:rsidRPr="00FD6E55">
        <w:rPr>
          <w:rFonts w:ascii="Tahoma" w:hAnsi="Tahoma" w:cs="Tahoma"/>
          <w:sz w:val="20"/>
          <w:szCs w:val="20"/>
        </w:rPr>
        <w:t xml:space="preserve"> GROUP BY WORD ORDER BY COUNT DESCENDING;</w:t>
      </w:r>
    </w:p>
    <w:p w:rsidR="00DA44C4" w:rsidRPr="00FD6E55" w:rsidRDefault="00DA44C4" w:rsidP="00DA44C4">
      <w:pPr>
        <w:rPr>
          <w:rFonts w:ascii="Tahoma" w:hAnsi="Tahoma" w:cs="Tahoma"/>
          <w:sz w:val="20"/>
          <w:szCs w:val="20"/>
        </w:rPr>
      </w:pPr>
      <w:r w:rsidRPr="00FD6E55">
        <w:rPr>
          <w:rFonts w:ascii="Tahoma" w:hAnsi="Tahoma" w:cs="Tahoma"/>
          <w:sz w:val="20"/>
          <w:szCs w:val="20"/>
        </w:rPr>
        <w:t>QUIT;</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means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sum;</w:t>
      </w:r>
    </w:p>
    <w:p w:rsidR="00DA44C4" w:rsidRPr="00FD6E55" w:rsidRDefault="00DA44C4" w:rsidP="00DA44C4">
      <w:pPr>
        <w:rPr>
          <w:rFonts w:ascii="Tahoma" w:hAnsi="Tahoma" w:cs="Tahoma"/>
          <w:sz w:val="20"/>
          <w:szCs w:val="20"/>
        </w:rPr>
      </w:pPr>
      <w:proofErr w:type="spellStart"/>
      <w:proofErr w:type="gramStart"/>
      <w:r w:rsidRPr="00FD6E55">
        <w:rPr>
          <w:rFonts w:ascii="Tahoma" w:hAnsi="Tahoma" w:cs="Tahoma"/>
          <w:sz w:val="20"/>
          <w:szCs w:val="20"/>
        </w:rPr>
        <w:t>var</w:t>
      </w:r>
      <w:proofErr w:type="spellEnd"/>
      <w:proofErr w:type="gramEnd"/>
      <w:r w:rsidRPr="00FD6E55">
        <w:rPr>
          <w:rFonts w:ascii="Tahoma" w:hAnsi="Tahoma" w:cs="Tahoma"/>
          <w:sz w:val="20"/>
          <w:szCs w:val="20"/>
        </w:rPr>
        <w:t xml:space="preserve"> internet network payment data;</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output</w:t>
      </w:r>
      <w:proofErr w:type="gramEnd"/>
      <w:r w:rsidRPr="00FD6E55">
        <w:rPr>
          <w:rFonts w:ascii="Tahoma" w:hAnsi="Tahoma" w:cs="Tahoma"/>
          <w:sz w:val="20"/>
          <w:szCs w:val="20"/>
        </w:rPr>
        <w:t xml:space="preserve"> out=</w:t>
      </w:r>
      <w:proofErr w:type="spellStart"/>
      <w:r w:rsidRPr="00FD6E55">
        <w:rPr>
          <w:rFonts w:ascii="Tahoma" w:hAnsi="Tahoma" w:cs="Tahoma"/>
          <w:sz w:val="20"/>
          <w:szCs w:val="20"/>
        </w:rPr>
        <w:t>total_complaints</w:t>
      </w:r>
      <w:proofErr w:type="spellEnd"/>
      <w:r w:rsidRPr="00FD6E55">
        <w:rPr>
          <w:rFonts w:ascii="Tahoma" w:hAnsi="Tahoma" w:cs="Tahoma"/>
          <w:sz w:val="20"/>
          <w:szCs w:val="20"/>
        </w:rPr>
        <w:t>;</w:t>
      </w: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DA44C4" w:rsidRPr="00FD6E55" w:rsidRDefault="002521CB" w:rsidP="00DA44C4">
      <w:pPr>
        <w:rPr>
          <w:rFonts w:ascii="Tahoma" w:hAnsi="Tahoma" w:cs="Tahoma"/>
          <w:sz w:val="20"/>
          <w:szCs w:val="20"/>
        </w:rPr>
      </w:pPr>
      <w:r w:rsidRPr="00FD6E55">
        <w:rPr>
          <w:rFonts w:ascii="Tahoma" w:hAnsi="Tahoma" w:cs="Tahoma"/>
          <w:noProof/>
          <w:sz w:val="20"/>
          <w:szCs w:val="20"/>
        </w:rPr>
        <w:drawing>
          <wp:inline distT="0" distB="0" distL="0" distR="0" wp14:anchorId="6CDCE2D9" wp14:editId="70F78F26">
            <wp:extent cx="4330778" cy="2518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612" cy="2518711"/>
                    </a:xfrm>
                    <a:prstGeom prst="rect">
                      <a:avLst/>
                    </a:prstGeom>
                    <a:noFill/>
                    <a:ln>
                      <a:noFill/>
                    </a:ln>
                  </pic:spPr>
                </pic:pic>
              </a:graphicData>
            </a:graphic>
          </wp:inline>
        </w:drawing>
      </w:r>
    </w:p>
    <w:p w:rsidR="00DA44C4" w:rsidRPr="00FD6E55" w:rsidRDefault="00DA44C4" w:rsidP="00DA44C4">
      <w:pPr>
        <w:pStyle w:val="Default"/>
        <w:rPr>
          <w:rFonts w:ascii="Tahoma" w:hAnsi="Tahoma" w:cs="Tahoma"/>
          <w:i/>
          <w:sz w:val="20"/>
          <w:szCs w:val="20"/>
        </w:rPr>
      </w:pPr>
      <w:r w:rsidRPr="00FD6E55">
        <w:rPr>
          <w:rFonts w:ascii="Tahoma" w:hAnsi="Tahoma" w:cs="Tahoma"/>
          <w:i/>
          <w:sz w:val="20"/>
          <w:szCs w:val="20"/>
        </w:rPr>
        <w:t xml:space="preserve">Results - </w:t>
      </w:r>
      <w:r w:rsidRPr="00FD6E55">
        <w:rPr>
          <w:rFonts w:ascii="Tahoma" w:hAnsi="Tahoma" w:cs="Tahoma"/>
          <w:i/>
          <w:sz w:val="20"/>
          <w:szCs w:val="20"/>
        </w:rPr>
        <w:t>The top 10 types of complaints indicate that Data, Internet and Billing issues maybe the top complaint reasons</w:t>
      </w:r>
      <w:r w:rsidRPr="00FD6E55">
        <w:rPr>
          <w:rFonts w:ascii="Tahoma" w:hAnsi="Tahoma" w:cs="Tahoma"/>
          <w:b/>
          <w:bCs/>
          <w:i/>
          <w:sz w:val="20"/>
          <w:szCs w:val="20"/>
        </w:rPr>
        <w:t xml:space="preserve">. </w:t>
      </w: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sz w:val="20"/>
          <w:szCs w:val="20"/>
        </w:rPr>
      </w:pPr>
    </w:p>
    <w:p w:rsidR="00391789" w:rsidRDefault="00391789" w:rsidP="00391789">
      <w:pPr>
        <w:rPr>
          <w:rFonts w:ascii="Tahoma" w:hAnsi="Tahoma" w:cs="Tahoma"/>
          <w:i/>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lastRenderedPageBreak/>
        <w:t>Screenshot:</w:t>
      </w:r>
    </w:p>
    <w:p w:rsidR="00DA44C4" w:rsidRPr="00FD6E55" w:rsidRDefault="00D810A1" w:rsidP="00DA44C4">
      <w:pPr>
        <w:rPr>
          <w:rFonts w:ascii="Tahoma" w:hAnsi="Tahoma" w:cs="Tahoma"/>
          <w:sz w:val="20"/>
          <w:szCs w:val="20"/>
        </w:rPr>
      </w:pPr>
      <w:r>
        <w:rPr>
          <w:rFonts w:ascii="Tahoma" w:hAnsi="Tahoma" w:cs="Tahoma"/>
          <w:noProof/>
          <w:sz w:val="20"/>
          <w:szCs w:val="20"/>
        </w:rPr>
        <w:drawing>
          <wp:inline distT="0" distB="0" distL="0" distR="0">
            <wp:extent cx="1278890" cy="847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847090"/>
                    </a:xfrm>
                    <a:prstGeom prst="rect">
                      <a:avLst/>
                    </a:prstGeom>
                    <a:noFill/>
                    <a:ln>
                      <a:noFill/>
                    </a:ln>
                  </pic:spPr>
                </pic:pic>
              </a:graphicData>
            </a:graphic>
          </wp:inline>
        </w:drawing>
      </w:r>
    </w:p>
    <w:p w:rsidR="00DA44C4" w:rsidRPr="00FD6E55" w:rsidRDefault="00DA44C4" w:rsidP="00DA44C4">
      <w:pPr>
        <w:pStyle w:val="Default"/>
        <w:rPr>
          <w:rFonts w:ascii="Tahoma" w:hAnsi="Tahoma" w:cs="Tahoma"/>
          <w:i/>
          <w:sz w:val="20"/>
          <w:szCs w:val="20"/>
        </w:rPr>
      </w:pPr>
      <w:r w:rsidRPr="00FD6E55">
        <w:rPr>
          <w:rFonts w:ascii="Tahoma" w:hAnsi="Tahoma" w:cs="Tahoma"/>
          <w:i/>
          <w:sz w:val="20"/>
          <w:szCs w:val="20"/>
        </w:rPr>
        <w:t xml:space="preserve">Results - </w:t>
      </w:r>
      <w:r w:rsidRPr="00FD6E55">
        <w:rPr>
          <w:rFonts w:ascii="Tahoma" w:hAnsi="Tahoma" w:cs="Tahoma"/>
          <w:i/>
          <w:sz w:val="20"/>
          <w:szCs w:val="20"/>
        </w:rPr>
        <w:t xml:space="preserve">most common complaints are around: Internet, service, and payment related issues. </w:t>
      </w:r>
    </w:p>
    <w:p w:rsidR="00DA44C4" w:rsidRPr="00FD6E55" w:rsidRDefault="00DA44C4" w:rsidP="00DA44C4">
      <w:pPr>
        <w:pStyle w:val="Default"/>
        <w:rPr>
          <w:rFonts w:ascii="Tahoma" w:hAnsi="Tahoma" w:cs="Tahoma"/>
          <w:i/>
          <w:sz w:val="20"/>
          <w:szCs w:val="20"/>
        </w:rPr>
      </w:pPr>
    </w:p>
    <w:p w:rsidR="00DA44C4" w:rsidRPr="00FD6E55" w:rsidRDefault="00DA44C4" w:rsidP="00DA44C4">
      <w:pPr>
        <w:pStyle w:val="Default"/>
        <w:rPr>
          <w:rFonts w:ascii="Tahoma" w:hAnsi="Tahoma" w:cs="Tahoma"/>
          <w:sz w:val="20"/>
          <w:szCs w:val="20"/>
        </w:rPr>
      </w:pPr>
    </w:p>
    <w:p w:rsidR="00DA44C4" w:rsidRPr="00FD6E55" w:rsidRDefault="00DA44C4" w:rsidP="00DA44C4">
      <w:pPr>
        <w:pStyle w:val="Default"/>
        <w:rPr>
          <w:rFonts w:ascii="Tahoma" w:hAnsi="Tahoma" w:cs="Tahoma"/>
          <w:sz w:val="20"/>
          <w:szCs w:val="20"/>
        </w:rPr>
      </w:pPr>
    </w:p>
    <w:p w:rsidR="00DA44C4" w:rsidRPr="00FD6E55" w:rsidRDefault="00DA44C4" w:rsidP="00DA44C4">
      <w:pPr>
        <w:rPr>
          <w:rFonts w:ascii="Tahoma" w:hAnsi="Tahoma" w:cs="Tahoma"/>
          <w:sz w:val="20"/>
          <w:szCs w:val="20"/>
        </w:rPr>
      </w:pPr>
    </w:p>
    <w:p w:rsidR="00DA44C4" w:rsidRPr="00FD6E55" w:rsidRDefault="00DA44C4" w:rsidP="00DA44C4">
      <w:pPr>
        <w:rPr>
          <w:rFonts w:ascii="Tahoma" w:hAnsi="Tahoma" w:cs="Tahoma"/>
          <w:b/>
          <w:bCs/>
          <w:sz w:val="20"/>
          <w:szCs w:val="20"/>
        </w:rPr>
      </w:pPr>
      <w:r w:rsidRPr="00FD6E55">
        <w:rPr>
          <w:rFonts w:ascii="Tahoma" w:hAnsi="Tahoma" w:cs="Tahoma"/>
          <w:b/>
          <w:bCs/>
          <w:sz w:val="20"/>
          <w:szCs w:val="20"/>
        </w:rPr>
        <w:t>4. Create a new categorical variable with value as Open and Closed. Open &amp; Pending is to be categorized as Open and Closed &amp; Solved is to be categorized as Closed.</w:t>
      </w:r>
    </w:p>
    <w:p w:rsidR="00DA44C4" w:rsidRPr="00FD6E55" w:rsidRDefault="00DA44C4" w:rsidP="00DA44C4">
      <w:pPr>
        <w:rPr>
          <w:rFonts w:ascii="Tahoma" w:hAnsi="Tahoma" w:cs="Tahoma"/>
          <w:b/>
          <w:bCs/>
          <w:sz w:val="20"/>
          <w:szCs w:val="20"/>
        </w:rPr>
      </w:pP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DA44C4" w:rsidRPr="00FD6E55" w:rsidRDefault="00DA44C4" w:rsidP="00DA44C4">
      <w:pPr>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Status;</w:t>
      </w:r>
    </w:p>
    <w:p w:rsidR="00DA44C4" w:rsidRDefault="00DA44C4" w:rsidP="00DA44C4">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362DF8" w:rsidRPr="00FD6E55" w:rsidRDefault="005D4A2C" w:rsidP="00DA44C4">
      <w:pPr>
        <w:rPr>
          <w:rFonts w:ascii="Tahoma" w:hAnsi="Tahoma" w:cs="Tahoma"/>
          <w:sz w:val="20"/>
          <w:szCs w:val="20"/>
        </w:rPr>
      </w:pPr>
      <w:r w:rsidRPr="00FD6E55">
        <w:rPr>
          <w:rFonts w:ascii="Tahoma" w:hAnsi="Tahoma" w:cs="Tahoma"/>
          <w:noProof/>
          <w:sz w:val="20"/>
          <w:szCs w:val="20"/>
        </w:rPr>
        <w:drawing>
          <wp:inline distT="0" distB="0" distL="0" distR="0" wp14:anchorId="32C43D8D" wp14:editId="2D7A23EA">
            <wp:extent cx="3192145" cy="166624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145" cy="1666240"/>
                    </a:xfrm>
                    <a:prstGeom prst="rect">
                      <a:avLst/>
                    </a:prstGeom>
                    <a:noFill/>
                    <a:ln>
                      <a:noFill/>
                    </a:ln>
                  </pic:spPr>
                </pic:pic>
              </a:graphicData>
            </a:graphic>
          </wp:inline>
        </w:drawing>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data</w:t>
      </w:r>
      <w:proofErr w:type="gramEnd"/>
      <w:r w:rsidRPr="00FD6E55">
        <w:rPr>
          <w:rFonts w:ascii="Tahoma" w:hAnsi="Tahoma" w:cs="Tahoma"/>
          <w:sz w:val="20"/>
          <w:szCs w:val="20"/>
        </w:rPr>
        <w:t xml:space="preserve">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set</w:t>
      </w:r>
      <w:proofErr w:type="gramEnd"/>
      <w:r w:rsidRPr="00FD6E55">
        <w:rPr>
          <w:rFonts w:ascii="Tahoma" w:hAnsi="Tahoma" w:cs="Tahoma"/>
          <w:sz w:val="20"/>
          <w:szCs w:val="20"/>
        </w:rPr>
        <w:t xml:space="preserve">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5D4A2C" w:rsidRPr="00FD6E55" w:rsidRDefault="005D4A2C" w:rsidP="005D4A2C">
      <w:pPr>
        <w:rPr>
          <w:rFonts w:ascii="Tahoma" w:hAnsi="Tahoma" w:cs="Tahoma"/>
          <w:sz w:val="20"/>
          <w:szCs w:val="20"/>
        </w:rPr>
      </w:pPr>
      <w:r w:rsidRPr="00FD6E55">
        <w:rPr>
          <w:rFonts w:ascii="Tahoma" w:hAnsi="Tahoma" w:cs="Tahoma"/>
          <w:sz w:val="20"/>
          <w:szCs w:val="20"/>
        </w:rPr>
        <w:t xml:space="preserve">Format </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gramStart"/>
      <w:r w:rsidRPr="00FD6E55">
        <w:rPr>
          <w:rFonts w:ascii="Tahoma" w:hAnsi="Tahoma" w:cs="Tahoma"/>
          <w:sz w:val="20"/>
          <w:szCs w:val="20"/>
        </w:rPr>
        <w:t>12.;</w:t>
      </w:r>
      <w:proofErr w:type="gramEnd"/>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if</w:t>
      </w:r>
      <w:proofErr w:type="gramEnd"/>
      <w:r w:rsidRPr="00FD6E55">
        <w:rPr>
          <w:rFonts w:ascii="Tahoma" w:hAnsi="Tahoma" w:cs="Tahoma"/>
          <w:sz w:val="20"/>
          <w:szCs w:val="20"/>
        </w:rPr>
        <w:t xml:space="preserve"> status in ("Open", "Pending") then </w:t>
      </w:r>
      <w:proofErr w:type="spellStart"/>
      <w:r w:rsidRPr="00FD6E55">
        <w:rPr>
          <w:rFonts w:ascii="Tahoma" w:hAnsi="Tahoma" w:cs="Tahoma"/>
          <w:sz w:val="20"/>
          <w:szCs w:val="20"/>
        </w:rPr>
        <w:t>new_status</w:t>
      </w:r>
      <w:proofErr w:type="spellEnd"/>
      <w:r w:rsidRPr="00FD6E55">
        <w:rPr>
          <w:rFonts w:ascii="Tahoma" w:hAnsi="Tahoma" w:cs="Tahoma"/>
          <w:sz w:val="20"/>
          <w:szCs w:val="20"/>
        </w:rPr>
        <w:t>="Open";</w:t>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else</w:t>
      </w:r>
      <w:proofErr w:type="gramEnd"/>
      <w:r w:rsidRPr="00FD6E55">
        <w:rPr>
          <w:rFonts w:ascii="Tahoma" w:hAnsi="Tahoma" w:cs="Tahoma"/>
          <w:sz w:val="20"/>
          <w:szCs w:val="20"/>
        </w:rPr>
        <w:t xml:space="preserve"> if status in ("Closed", "Solved") then </w:t>
      </w:r>
      <w:proofErr w:type="spellStart"/>
      <w:r w:rsidRPr="00FD6E55">
        <w:rPr>
          <w:rFonts w:ascii="Tahoma" w:hAnsi="Tahoma" w:cs="Tahoma"/>
          <w:sz w:val="20"/>
          <w:szCs w:val="20"/>
        </w:rPr>
        <w:t>new_status</w:t>
      </w:r>
      <w:proofErr w:type="spellEnd"/>
      <w:r w:rsidRPr="00FD6E55">
        <w:rPr>
          <w:rFonts w:ascii="Tahoma" w:hAnsi="Tahoma" w:cs="Tahoma"/>
          <w:sz w:val="20"/>
          <w:szCs w:val="20"/>
        </w:rPr>
        <w:t>="Closed";</w:t>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5D4A2C" w:rsidRPr="00FD6E55" w:rsidRDefault="005D4A2C" w:rsidP="005D4A2C">
      <w:pPr>
        <w:rPr>
          <w:rFonts w:ascii="Tahoma" w:hAnsi="Tahoma" w:cs="Tahoma"/>
          <w:sz w:val="20"/>
          <w:szCs w:val="20"/>
        </w:rPr>
      </w:pPr>
      <w:proofErr w:type="gramStart"/>
      <w:r w:rsidRPr="00FD6E55">
        <w:rPr>
          <w:rFonts w:ascii="Tahoma" w:hAnsi="Tahoma" w:cs="Tahoma"/>
          <w:sz w:val="20"/>
          <w:szCs w:val="20"/>
        </w:rPr>
        <w:lastRenderedPageBreak/>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w:t>
      </w:r>
    </w:p>
    <w:p w:rsidR="005D4A2C" w:rsidRDefault="005D4A2C" w:rsidP="005D4A2C">
      <w:pPr>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5D4A2C" w:rsidRPr="00FD6E55" w:rsidRDefault="005D4A2C" w:rsidP="00DA44C4">
      <w:pPr>
        <w:rPr>
          <w:rFonts w:ascii="Tahoma" w:hAnsi="Tahoma" w:cs="Tahoma"/>
          <w:sz w:val="20"/>
          <w:szCs w:val="20"/>
        </w:rPr>
      </w:pPr>
      <w:r w:rsidRPr="00FD6E55">
        <w:rPr>
          <w:rFonts w:ascii="Tahoma" w:hAnsi="Tahoma" w:cs="Tahoma"/>
          <w:noProof/>
          <w:sz w:val="20"/>
          <w:szCs w:val="20"/>
        </w:rPr>
        <w:drawing>
          <wp:inline distT="0" distB="0" distL="0" distR="0" wp14:anchorId="41C08BBE" wp14:editId="12BDD9A8">
            <wp:extent cx="3422015" cy="133540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15" cy="1335405"/>
                    </a:xfrm>
                    <a:prstGeom prst="rect">
                      <a:avLst/>
                    </a:prstGeom>
                    <a:noFill/>
                    <a:ln>
                      <a:noFill/>
                    </a:ln>
                  </pic:spPr>
                </pic:pic>
              </a:graphicData>
            </a:graphic>
          </wp:inline>
        </w:drawing>
      </w:r>
    </w:p>
    <w:p w:rsidR="005D4A2C" w:rsidRPr="00FD6E55" w:rsidRDefault="005D4A2C" w:rsidP="005D4A2C">
      <w:pPr>
        <w:pStyle w:val="Default"/>
        <w:rPr>
          <w:rFonts w:ascii="Tahoma" w:hAnsi="Tahoma" w:cs="Tahoma"/>
          <w:i/>
          <w:sz w:val="20"/>
          <w:szCs w:val="20"/>
        </w:rPr>
      </w:pPr>
      <w:r w:rsidRPr="00FD6E55">
        <w:rPr>
          <w:rFonts w:ascii="Tahoma" w:hAnsi="Tahoma" w:cs="Tahoma"/>
          <w:i/>
          <w:sz w:val="20"/>
          <w:szCs w:val="20"/>
        </w:rPr>
        <w:t xml:space="preserve">Results - </w:t>
      </w:r>
      <w:r w:rsidRPr="00FD6E55">
        <w:rPr>
          <w:rFonts w:ascii="Tahoma" w:hAnsi="Tahoma" w:cs="Tahoma"/>
          <w:i/>
          <w:sz w:val="20"/>
          <w:szCs w:val="20"/>
        </w:rPr>
        <w:t>We have categorized the variable status into new categories. According to the new categories of status, around 7</w:t>
      </w:r>
      <w:r w:rsidR="00236C72">
        <w:rPr>
          <w:rFonts w:ascii="Tahoma" w:hAnsi="Tahoma" w:cs="Tahoma"/>
          <w:i/>
          <w:sz w:val="20"/>
          <w:szCs w:val="20"/>
        </w:rPr>
        <w:t>6</w:t>
      </w:r>
      <w:r w:rsidRPr="00FD6E55">
        <w:rPr>
          <w:rFonts w:ascii="Tahoma" w:hAnsi="Tahoma" w:cs="Tahoma"/>
          <w:i/>
          <w:sz w:val="20"/>
          <w:szCs w:val="20"/>
        </w:rPr>
        <w:t xml:space="preserve">% of the tickets are closed. </w:t>
      </w:r>
    </w:p>
    <w:p w:rsidR="00D24741" w:rsidRPr="00FD6E55" w:rsidRDefault="00D24741" w:rsidP="005D4A2C">
      <w:pPr>
        <w:pStyle w:val="Default"/>
        <w:rPr>
          <w:rFonts w:ascii="Tahoma" w:hAnsi="Tahoma" w:cs="Tahoma"/>
          <w:i/>
          <w:sz w:val="20"/>
          <w:szCs w:val="20"/>
        </w:rPr>
      </w:pPr>
    </w:p>
    <w:p w:rsidR="00E3792B" w:rsidRPr="00FD6E55" w:rsidRDefault="00E3792B" w:rsidP="00E3792B">
      <w:pPr>
        <w:pStyle w:val="Default"/>
        <w:rPr>
          <w:rFonts w:ascii="Tahoma" w:hAnsi="Tahoma" w:cs="Tahoma"/>
          <w:sz w:val="20"/>
          <w:szCs w:val="20"/>
        </w:rPr>
      </w:pPr>
      <w:r w:rsidRPr="00FD6E55">
        <w:rPr>
          <w:rFonts w:ascii="Tahoma" w:hAnsi="Tahoma" w:cs="Tahoma"/>
          <w:b/>
          <w:bCs/>
          <w:sz w:val="20"/>
          <w:szCs w:val="20"/>
        </w:rPr>
        <w:t xml:space="preserve">5. Provide state wise status of complaints in a stacked bar chart. Use the categorized variable from Q3. Provide insights on: </w:t>
      </w:r>
    </w:p>
    <w:p w:rsidR="00E3792B" w:rsidRPr="00FD6E55" w:rsidRDefault="00E3792B" w:rsidP="00E3792B">
      <w:pPr>
        <w:pStyle w:val="Default"/>
        <w:spacing w:after="27"/>
        <w:rPr>
          <w:rFonts w:ascii="Tahoma" w:hAnsi="Tahoma" w:cs="Tahoma"/>
          <w:sz w:val="20"/>
          <w:szCs w:val="20"/>
        </w:rPr>
      </w:pPr>
      <w:r w:rsidRPr="00FD6E55">
        <w:rPr>
          <w:rFonts w:ascii="Tahoma" w:hAnsi="Tahoma" w:cs="Tahoma"/>
          <w:sz w:val="20"/>
          <w:szCs w:val="20"/>
        </w:rPr>
        <w:t>-</w:t>
      </w:r>
      <w:r w:rsidRPr="00FD6E55">
        <w:rPr>
          <w:rFonts w:ascii="Tahoma" w:hAnsi="Tahoma" w:cs="Tahoma"/>
          <w:sz w:val="20"/>
          <w:szCs w:val="20"/>
        </w:rPr>
        <w:t xml:space="preserve"> </w:t>
      </w:r>
      <w:r w:rsidRPr="00FD6E55">
        <w:rPr>
          <w:rFonts w:ascii="Tahoma" w:hAnsi="Tahoma" w:cs="Tahoma"/>
          <w:b/>
          <w:bCs/>
          <w:sz w:val="20"/>
          <w:szCs w:val="20"/>
        </w:rPr>
        <w:t xml:space="preserve">Which state has the maximum </w:t>
      </w:r>
      <w:proofErr w:type="gramStart"/>
      <w:r w:rsidRPr="00FD6E55">
        <w:rPr>
          <w:rFonts w:ascii="Tahoma" w:hAnsi="Tahoma" w:cs="Tahoma"/>
          <w:b/>
          <w:bCs/>
          <w:sz w:val="20"/>
          <w:szCs w:val="20"/>
        </w:rPr>
        <w:t>complaints</w:t>
      </w:r>
      <w:proofErr w:type="gramEnd"/>
      <w:r w:rsidRPr="00FD6E55">
        <w:rPr>
          <w:rFonts w:ascii="Tahoma" w:hAnsi="Tahoma" w:cs="Tahoma"/>
          <w:b/>
          <w:bCs/>
          <w:sz w:val="20"/>
          <w:szCs w:val="20"/>
        </w:rPr>
        <w:t xml:space="preserve"> </w:t>
      </w:r>
    </w:p>
    <w:p w:rsidR="00E3792B" w:rsidRPr="00FD6E55" w:rsidRDefault="00E3792B" w:rsidP="00E3792B">
      <w:pPr>
        <w:pStyle w:val="Default"/>
        <w:rPr>
          <w:rFonts w:ascii="Tahoma" w:hAnsi="Tahoma" w:cs="Tahoma"/>
          <w:b/>
          <w:bCs/>
          <w:sz w:val="20"/>
          <w:szCs w:val="20"/>
        </w:rPr>
      </w:pPr>
      <w:r w:rsidRPr="00FD6E55">
        <w:rPr>
          <w:rFonts w:ascii="Tahoma" w:hAnsi="Tahoma" w:cs="Tahoma"/>
          <w:sz w:val="20"/>
          <w:szCs w:val="20"/>
        </w:rPr>
        <w:t>-</w:t>
      </w:r>
      <w:r w:rsidRPr="00FD6E55">
        <w:rPr>
          <w:rFonts w:ascii="Tahoma" w:hAnsi="Tahoma" w:cs="Tahoma"/>
          <w:sz w:val="20"/>
          <w:szCs w:val="20"/>
        </w:rPr>
        <w:t xml:space="preserve"> </w:t>
      </w:r>
      <w:r w:rsidRPr="00FD6E55">
        <w:rPr>
          <w:rFonts w:ascii="Tahoma" w:hAnsi="Tahoma" w:cs="Tahoma"/>
          <w:b/>
          <w:bCs/>
          <w:sz w:val="20"/>
          <w:szCs w:val="20"/>
        </w:rPr>
        <w:t xml:space="preserve">Which state has the highest percentage of unresolved </w:t>
      </w:r>
      <w:proofErr w:type="gramStart"/>
      <w:r w:rsidRPr="00FD6E55">
        <w:rPr>
          <w:rFonts w:ascii="Tahoma" w:hAnsi="Tahoma" w:cs="Tahoma"/>
          <w:b/>
          <w:bCs/>
          <w:sz w:val="20"/>
          <w:szCs w:val="20"/>
        </w:rPr>
        <w:t>complaints</w:t>
      </w:r>
      <w:proofErr w:type="gramEnd"/>
      <w:r w:rsidRPr="00FD6E55">
        <w:rPr>
          <w:rFonts w:ascii="Tahoma" w:hAnsi="Tahoma" w:cs="Tahoma"/>
          <w:b/>
          <w:bCs/>
          <w:sz w:val="20"/>
          <w:szCs w:val="20"/>
        </w:rPr>
        <w:t xml:space="preserve"> </w:t>
      </w:r>
    </w:p>
    <w:p w:rsidR="00E3792B" w:rsidRPr="00FD6E55" w:rsidRDefault="00E3792B" w:rsidP="00E3792B">
      <w:pPr>
        <w:pStyle w:val="Default"/>
        <w:rPr>
          <w:rFonts w:ascii="Tahoma" w:hAnsi="Tahoma" w:cs="Tahoma"/>
          <w:b/>
          <w:bCs/>
          <w:sz w:val="20"/>
          <w:szCs w:val="20"/>
        </w:rPr>
      </w:pPr>
    </w:p>
    <w:p w:rsidR="00E3792B" w:rsidRPr="00FD6E55" w:rsidRDefault="00E3792B" w:rsidP="00E3792B">
      <w:pPr>
        <w:pStyle w:val="Default"/>
        <w:rPr>
          <w:rFonts w:ascii="Tahoma" w:hAnsi="Tahoma" w:cs="Tahoma"/>
          <w:sz w:val="20"/>
          <w:szCs w:val="20"/>
        </w:rPr>
      </w:pPr>
      <w:proofErr w:type="spellStart"/>
      <w:proofErr w:type="gramStart"/>
      <w:r w:rsidRPr="00FD6E55">
        <w:rPr>
          <w:rFonts w:ascii="Tahoma" w:hAnsi="Tahoma" w:cs="Tahoma"/>
          <w:sz w:val="20"/>
          <w:szCs w:val="20"/>
        </w:rPr>
        <w:t>ods</w:t>
      </w:r>
      <w:proofErr w:type="spellEnd"/>
      <w:proofErr w:type="gramEnd"/>
      <w:r w:rsidRPr="00FD6E55">
        <w:rPr>
          <w:rFonts w:ascii="Tahoma" w:hAnsi="Tahoma" w:cs="Tahoma"/>
          <w:sz w:val="20"/>
          <w:szCs w:val="20"/>
        </w:rPr>
        <w:t xml:space="preserve"> graphics / reset width=8in height=4.8in </w:t>
      </w:r>
      <w:proofErr w:type="spellStart"/>
      <w:r w:rsidRPr="00FD6E55">
        <w:rPr>
          <w:rFonts w:ascii="Tahoma" w:hAnsi="Tahoma" w:cs="Tahoma"/>
          <w:sz w:val="20"/>
          <w:szCs w:val="20"/>
        </w:rPr>
        <w:t>imagemap</w:t>
      </w:r>
      <w:proofErr w:type="spellEnd"/>
      <w:r w:rsidRPr="00FD6E55">
        <w:rPr>
          <w:rFonts w:ascii="Tahoma" w:hAnsi="Tahoma" w:cs="Tahoma"/>
          <w:sz w:val="20"/>
          <w:szCs w:val="20"/>
        </w:rPr>
        <w:t>;</w:t>
      </w:r>
    </w:p>
    <w:p w:rsidR="00E3792B" w:rsidRPr="00FD6E55" w:rsidRDefault="00E3792B" w:rsidP="00E3792B">
      <w:pPr>
        <w:pStyle w:val="Default"/>
        <w:rPr>
          <w:rFonts w:ascii="Tahoma" w:hAnsi="Tahoma" w:cs="Tahoma"/>
          <w:sz w:val="20"/>
          <w:szCs w:val="20"/>
        </w:rPr>
      </w:pPr>
      <w:proofErr w:type="gramStart"/>
      <w:r w:rsidRPr="00FD6E55">
        <w:rPr>
          <w:rFonts w:ascii="Tahoma" w:hAnsi="Tahoma" w:cs="Tahoma"/>
          <w:sz w:val="20"/>
          <w:szCs w:val="20"/>
        </w:rPr>
        <w:t>title</w:t>
      </w:r>
      <w:proofErr w:type="gramEnd"/>
      <w:r w:rsidRPr="00FD6E55">
        <w:rPr>
          <w:rFonts w:ascii="Tahoma" w:hAnsi="Tahoma" w:cs="Tahoma"/>
          <w:sz w:val="20"/>
          <w:szCs w:val="20"/>
        </w:rPr>
        <w:t xml:space="preserve"> 'States by status of the complaint (Frequency)';</w:t>
      </w:r>
    </w:p>
    <w:p w:rsidR="00E3792B" w:rsidRPr="00FD6E55" w:rsidRDefault="00E3792B" w:rsidP="00E3792B">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 </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E3792B" w:rsidRPr="00FD6E55" w:rsidRDefault="00E3792B" w:rsidP="00E3792B">
      <w:pPr>
        <w:pStyle w:val="Default"/>
        <w:rPr>
          <w:rFonts w:ascii="Tahoma" w:hAnsi="Tahoma" w:cs="Tahoma"/>
          <w:sz w:val="20"/>
          <w:szCs w:val="20"/>
        </w:rPr>
      </w:pPr>
      <w:proofErr w:type="spellStart"/>
      <w:proofErr w:type="gramStart"/>
      <w:r w:rsidRPr="00FD6E55">
        <w:rPr>
          <w:rFonts w:ascii="Tahoma" w:hAnsi="Tahoma" w:cs="Tahoma"/>
          <w:sz w:val="20"/>
          <w:szCs w:val="20"/>
        </w:rPr>
        <w:t>vbar</w:t>
      </w:r>
      <w:proofErr w:type="spellEnd"/>
      <w:proofErr w:type="gramEnd"/>
      <w:r w:rsidRPr="00FD6E55">
        <w:rPr>
          <w:rFonts w:ascii="Tahoma" w:hAnsi="Tahoma" w:cs="Tahoma"/>
          <w:sz w:val="20"/>
          <w:szCs w:val="20"/>
        </w:rPr>
        <w:t xml:space="preserve"> State / group=</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groupdisplay</w:t>
      </w:r>
      <w:proofErr w:type="spellEnd"/>
      <w:r w:rsidRPr="00FD6E55">
        <w:rPr>
          <w:rFonts w:ascii="Tahoma" w:hAnsi="Tahoma" w:cs="Tahoma"/>
          <w:sz w:val="20"/>
          <w:szCs w:val="20"/>
        </w:rPr>
        <w:t>=stack DATALABELFITPOLICY=NONE;</w:t>
      </w:r>
    </w:p>
    <w:p w:rsidR="00E3792B" w:rsidRPr="00FD6E55" w:rsidRDefault="00E3792B" w:rsidP="00E3792B">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roofErr w:type="spellStart"/>
      <w:r w:rsidRPr="00FD6E55">
        <w:rPr>
          <w:rFonts w:ascii="Tahoma" w:hAnsi="Tahoma" w:cs="Tahoma"/>
          <w:sz w:val="20"/>
          <w:szCs w:val="20"/>
        </w:rPr>
        <w:t>discreteorder</w:t>
      </w:r>
      <w:proofErr w:type="spellEnd"/>
      <w:r w:rsidRPr="00FD6E55">
        <w:rPr>
          <w:rFonts w:ascii="Tahoma" w:hAnsi="Tahoma" w:cs="Tahoma"/>
          <w:sz w:val="20"/>
          <w:szCs w:val="20"/>
        </w:rPr>
        <w:t>= data;</w:t>
      </w:r>
    </w:p>
    <w:p w:rsidR="00E3792B" w:rsidRDefault="00E3792B" w:rsidP="00E3792B">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Default="00391789" w:rsidP="00E3792B">
      <w:pPr>
        <w:pStyle w:val="Default"/>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E3792B" w:rsidRDefault="00E3792B" w:rsidP="00E3792B">
      <w:pPr>
        <w:pStyle w:val="Default"/>
        <w:rPr>
          <w:rFonts w:ascii="Tahoma" w:hAnsi="Tahoma" w:cs="Tahoma"/>
          <w:sz w:val="20"/>
          <w:szCs w:val="20"/>
        </w:rPr>
      </w:pPr>
    </w:p>
    <w:p w:rsidR="00391789" w:rsidRPr="00FD6E55" w:rsidRDefault="00391789"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r w:rsidRPr="00FD6E55">
        <w:rPr>
          <w:rFonts w:ascii="Tahoma" w:hAnsi="Tahoma" w:cs="Tahoma"/>
          <w:noProof/>
          <w:sz w:val="20"/>
          <w:szCs w:val="20"/>
        </w:rPr>
        <w:lastRenderedPageBreak/>
        <w:drawing>
          <wp:inline distT="0" distB="0" distL="0" distR="0" wp14:anchorId="1853CF83" wp14:editId="624C8105">
            <wp:extent cx="5941060" cy="41903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190365"/>
                    </a:xfrm>
                    <a:prstGeom prst="rect">
                      <a:avLst/>
                    </a:prstGeom>
                    <a:noFill/>
                    <a:ln>
                      <a:noFill/>
                    </a:ln>
                  </pic:spPr>
                </pic:pic>
              </a:graphicData>
            </a:graphic>
          </wp:inline>
        </w:drawing>
      </w: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roofErr w:type="gramStart"/>
      <w:r w:rsidRPr="00FD6E55">
        <w:rPr>
          <w:rFonts w:ascii="Tahoma" w:hAnsi="Tahoma" w:cs="Tahoma"/>
          <w:sz w:val="20"/>
          <w:szCs w:val="20"/>
        </w:rPr>
        <w:t>title</w:t>
      </w:r>
      <w:proofErr w:type="gramEnd"/>
      <w:r w:rsidRPr="00FD6E55">
        <w:rPr>
          <w:rFonts w:ascii="Tahoma" w:hAnsi="Tahoma" w:cs="Tahoma"/>
          <w:sz w:val="20"/>
          <w:szCs w:val="20"/>
        </w:rPr>
        <w:t xml:space="preserve"> 'States by status of the complaint (Proportion)';</w:t>
      </w:r>
    </w:p>
    <w:p w:rsidR="00E3792B" w:rsidRPr="00FD6E55" w:rsidRDefault="00E3792B" w:rsidP="00E3792B">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sgplot</w:t>
      </w:r>
      <w:proofErr w:type="spellEnd"/>
      <w:r w:rsidRPr="00FD6E55">
        <w:rPr>
          <w:rFonts w:ascii="Tahoma" w:hAnsi="Tahoma" w:cs="Tahoma"/>
          <w:sz w:val="20"/>
          <w:szCs w:val="20"/>
        </w:rPr>
        <w:t xml:space="preserve"> data=</w:t>
      </w:r>
      <w:proofErr w:type="spellStart"/>
      <w:r w:rsidRPr="00FD6E55">
        <w:rPr>
          <w:rFonts w:ascii="Tahoma" w:hAnsi="Tahoma" w:cs="Tahoma"/>
          <w:sz w:val="20"/>
          <w:szCs w:val="20"/>
        </w:rPr>
        <w:t>ansari.comcast</w:t>
      </w:r>
      <w:proofErr w:type="spellEnd"/>
      <w:r w:rsidRPr="00FD6E55">
        <w:rPr>
          <w:rFonts w:ascii="Tahoma" w:hAnsi="Tahoma" w:cs="Tahoma"/>
          <w:sz w:val="20"/>
          <w:szCs w:val="20"/>
        </w:rPr>
        <w:t>;</w:t>
      </w:r>
    </w:p>
    <w:p w:rsidR="00E3792B" w:rsidRPr="00FD6E55" w:rsidRDefault="00E3792B" w:rsidP="00E3792B">
      <w:pPr>
        <w:pStyle w:val="Default"/>
        <w:rPr>
          <w:rFonts w:ascii="Tahoma" w:hAnsi="Tahoma" w:cs="Tahoma"/>
          <w:sz w:val="20"/>
          <w:szCs w:val="20"/>
        </w:rPr>
      </w:pPr>
      <w:proofErr w:type="spellStart"/>
      <w:proofErr w:type="gramStart"/>
      <w:r w:rsidRPr="00FD6E55">
        <w:rPr>
          <w:rFonts w:ascii="Tahoma" w:hAnsi="Tahoma" w:cs="Tahoma"/>
          <w:sz w:val="20"/>
          <w:szCs w:val="20"/>
        </w:rPr>
        <w:t>vbar</w:t>
      </w:r>
      <w:proofErr w:type="spellEnd"/>
      <w:proofErr w:type="gramEnd"/>
      <w:r w:rsidRPr="00FD6E55">
        <w:rPr>
          <w:rFonts w:ascii="Tahoma" w:hAnsi="Tahoma" w:cs="Tahoma"/>
          <w:sz w:val="20"/>
          <w:szCs w:val="20"/>
        </w:rPr>
        <w:t xml:space="preserve"> State / group=</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w:t>
      </w:r>
      <w:proofErr w:type="spellStart"/>
      <w:r w:rsidRPr="00FD6E55">
        <w:rPr>
          <w:rFonts w:ascii="Tahoma" w:hAnsi="Tahoma" w:cs="Tahoma"/>
          <w:sz w:val="20"/>
          <w:szCs w:val="20"/>
        </w:rPr>
        <w:t>groupdisplay</w:t>
      </w:r>
      <w:proofErr w:type="spellEnd"/>
      <w:r w:rsidRPr="00FD6E55">
        <w:rPr>
          <w:rFonts w:ascii="Tahoma" w:hAnsi="Tahoma" w:cs="Tahoma"/>
          <w:sz w:val="20"/>
          <w:szCs w:val="20"/>
        </w:rPr>
        <w:t xml:space="preserve">=stack </w:t>
      </w:r>
      <w:proofErr w:type="spellStart"/>
      <w:r w:rsidRPr="00FD6E55">
        <w:rPr>
          <w:rFonts w:ascii="Tahoma" w:hAnsi="Tahoma" w:cs="Tahoma"/>
          <w:sz w:val="20"/>
          <w:szCs w:val="20"/>
        </w:rPr>
        <w:t>datalabel</w:t>
      </w:r>
      <w:proofErr w:type="spellEnd"/>
      <w:r w:rsidRPr="00FD6E55">
        <w:rPr>
          <w:rFonts w:ascii="Tahoma" w:hAnsi="Tahoma" w:cs="Tahoma"/>
          <w:sz w:val="20"/>
          <w:szCs w:val="20"/>
        </w:rPr>
        <w:t xml:space="preserve"> stat=percent DATALABELFITPOLICY=NONE;</w:t>
      </w:r>
    </w:p>
    <w:p w:rsidR="00E3792B" w:rsidRPr="00FD6E55" w:rsidRDefault="00E3792B" w:rsidP="00E3792B">
      <w:pPr>
        <w:pStyle w:val="Default"/>
        <w:rPr>
          <w:rFonts w:ascii="Tahoma" w:hAnsi="Tahoma" w:cs="Tahoma"/>
          <w:sz w:val="20"/>
          <w:szCs w:val="20"/>
        </w:rPr>
      </w:pPr>
      <w:proofErr w:type="spellStart"/>
      <w:proofErr w:type="gramStart"/>
      <w:r w:rsidRPr="00FD6E55">
        <w:rPr>
          <w:rFonts w:ascii="Tahoma" w:hAnsi="Tahoma" w:cs="Tahoma"/>
          <w:sz w:val="20"/>
          <w:szCs w:val="20"/>
        </w:rPr>
        <w:t>yaxis</w:t>
      </w:r>
      <w:proofErr w:type="spellEnd"/>
      <w:proofErr w:type="gramEnd"/>
      <w:r w:rsidRPr="00FD6E55">
        <w:rPr>
          <w:rFonts w:ascii="Tahoma" w:hAnsi="Tahoma" w:cs="Tahoma"/>
          <w:sz w:val="20"/>
          <w:szCs w:val="20"/>
        </w:rPr>
        <w:t xml:space="preserve"> grid </w:t>
      </w:r>
      <w:proofErr w:type="spellStart"/>
      <w:r w:rsidRPr="00FD6E55">
        <w:rPr>
          <w:rFonts w:ascii="Tahoma" w:hAnsi="Tahoma" w:cs="Tahoma"/>
          <w:sz w:val="20"/>
          <w:szCs w:val="20"/>
        </w:rPr>
        <w:t>discreteorder</w:t>
      </w:r>
      <w:proofErr w:type="spellEnd"/>
      <w:r w:rsidRPr="00FD6E55">
        <w:rPr>
          <w:rFonts w:ascii="Tahoma" w:hAnsi="Tahoma" w:cs="Tahoma"/>
          <w:sz w:val="20"/>
          <w:szCs w:val="20"/>
        </w:rPr>
        <w:t>= data ;</w:t>
      </w:r>
    </w:p>
    <w:p w:rsidR="00E3792B" w:rsidRPr="00FD6E55" w:rsidRDefault="00E3792B" w:rsidP="00E3792B">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Default="00391789" w:rsidP="00391789">
      <w:pPr>
        <w:rPr>
          <w:rFonts w:ascii="Tahoma" w:hAnsi="Tahoma" w:cs="Tahoma"/>
          <w:i/>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r w:rsidRPr="00FD6E55">
        <w:rPr>
          <w:rFonts w:ascii="Tahoma" w:hAnsi="Tahoma" w:cs="Tahoma"/>
          <w:noProof/>
          <w:sz w:val="20"/>
          <w:szCs w:val="20"/>
        </w:rPr>
        <w:lastRenderedPageBreak/>
        <w:drawing>
          <wp:inline distT="0" distB="0" distL="0" distR="0" wp14:anchorId="2BFE9201" wp14:editId="60340D7F">
            <wp:extent cx="5941060" cy="40557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4055745"/>
                    </a:xfrm>
                    <a:prstGeom prst="rect">
                      <a:avLst/>
                    </a:prstGeom>
                    <a:noFill/>
                    <a:ln>
                      <a:noFill/>
                    </a:ln>
                  </pic:spPr>
                </pic:pic>
              </a:graphicData>
            </a:graphic>
          </wp:inline>
        </w:drawing>
      </w:r>
    </w:p>
    <w:p w:rsidR="00E3792B" w:rsidRPr="00FD6E55" w:rsidRDefault="00E3792B" w:rsidP="00E3792B">
      <w:pPr>
        <w:pStyle w:val="Default"/>
        <w:rPr>
          <w:rFonts w:ascii="Tahoma" w:hAnsi="Tahoma" w:cs="Tahoma"/>
          <w:sz w:val="20"/>
          <w:szCs w:val="20"/>
        </w:rPr>
      </w:pPr>
    </w:p>
    <w:p w:rsidR="00E3792B" w:rsidRPr="00FD6E55" w:rsidRDefault="005D62A1" w:rsidP="00E3792B">
      <w:pPr>
        <w:pStyle w:val="Default"/>
        <w:rPr>
          <w:rFonts w:ascii="Tahoma" w:hAnsi="Tahoma" w:cs="Tahoma"/>
          <w:i/>
          <w:sz w:val="20"/>
          <w:szCs w:val="20"/>
        </w:rPr>
      </w:pPr>
      <w:r w:rsidRPr="00FD6E55">
        <w:rPr>
          <w:rFonts w:ascii="Tahoma" w:hAnsi="Tahoma" w:cs="Tahoma"/>
          <w:i/>
          <w:sz w:val="20"/>
          <w:szCs w:val="20"/>
        </w:rPr>
        <w:t xml:space="preserve">Results - </w:t>
      </w:r>
      <w:r w:rsidRPr="00FD6E55">
        <w:rPr>
          <w:rFonts w:ascii="Tahoma" w:hAnsi="Tahoma" w:cs="Tahoma"/>
          <w:i/>
          <w:sz w:val="20"/>
          <w:szCs w:val="20"/>
        </w:rPr>
        <w:t>Georgia has the highest number/proportion of complaints, around 12.9% of complaints came from the state of Georgia.</w:t>
      </w:r>
    </w:p>
    <w:p w:rsidR="00391789" w:rsidRDefault="00391789" w:rsidP="00391789">
      <w:pPr>
        <w:rPr>
          <w:rFonts w:ascii="Tahoma" w:hAnsi="Tahoma" w:cs="Tahoma"/>
          <w:i/>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5D62A1" w:rsidRPr="00FD6E55" w:rsidRDefault="005D62A1" w:rsidP="00E3792B">
      <w:pPr>
        <w:pStyle w:val="Default"/>
        <w:rPr>
          <w:rFonts w:ascii="Tahoma" w:hAnsi="Tahoma" w:cs="Tahoma"/>
          <w:sz w:val="20"/>
          <w:szCs w:val="20"/>
        </w:rPr>
      </w:pPr>
      <w:r w:rsidRPr="00FD6E55">
        <w:rPr>
          <w:rFonts w:ascii="Tahoma" w:hAnsi="Tahoma" w:cs="Tahoma"/>
          <w:noProof/>
          <w:sz w:val="20"/>
          <w:szCs w:val="20"/>
        </w:rPr>
        <w:drawing>
          <wp:inline distT="0" distB="0" distL="0" distR="0" wp14:anchorId="47F6B8DF" wp14:editId="5F1F26E4">
            <wp:extent cx="5941060" cy="2238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2238375"/>
                    </a:xfrm>
                    <a:prstGeom prst="rect">
                      <a:avLst/>
                    </a:prstGeom>
                    <a:noFill/>
                    <a:ln>
                      <a:noFill/>
                    </a:ln>
                  </pic:spPr>
                </pic:pic>
              </a:graphicData>
            </a:graphic>
          </wp:inline>
        </w:drawing>
      </w:r>
    </w:p>
    <w:p w:rsidR="005D62A1" w:rsidRPr="00FD6E55" w:rsidRDefault="005D62A1" w:rsidP="00E3792B">
      <w:pPr>
        <w:pStyle w:val="Default"/>
        <w:rPr>
          <w:rFonts w:ascii="Tahoma" w:hAnsi="Tahoma" w:cs="Tahoma"/>
          <w:sz w:val="20"/>
          <w:szCs w:val="20"/>
        </w:rPr>
      </w:pPr>
    </w:p>
    <w:p w:rsidR="005D62A1" w:rsidRPr="00FD6E55" w:rsidRDefault="005D62A1" w:rsidP="005D62A1">
      <w:pPr>
        <w:pStyle w:val="Default"/>
        <w:rPr>
          <w:rFonts w:ascii="Tahoma" w:hAnsi="Tahoma" w:cs="Tahoma"/>
          <w:i/>
          <w:sz w:val="20"/>
          <w:szCs w:val="20"/>
        </w:rPr>
      </w:pPr>
      <w:r w:rsidRPr="00FD6E55">
        <w:rPr>
          <w:rFonts w:ascii="Tahoma" w:hAnsi="Tahoma" w:cs="Tahoma"/>
          <w:b/>
          <w:bCs/>
          <w:i/>
          <w:sz w:val="20"/>
          <w:szCs w:val="20"/>
        </w:rPr>
        <w:t>Results</w:t>
      </w:r>
      <w:r w:rsidRPr="00FD6E55">
        <w:rPr>
          <w:rFonts w:ascii="Tahoma" w:hAnsi="Tahoma" w:cs="Tahoma"/>
          <w:b/>
          <w:bCs/>
          <w:i/>
          <w:sz w:val="20"/>
          <w:szCs w:val="20"/>
        </w:rPr>
        <w:t xml:space="preserve">: </w:t>
      </w:r>
    </w:p>
    <w:p w:rsidR="005D62A1" w:rsidRPr="00FD6E55" w:rsidRDefault="005D62A1" w:rsidP="005D62A1">
      <w:pPr>
        <w:pStyle w:val="Default"/>
        <w:spacing w:after="27"/>
        <w:rPr>
          <w:rFonts w:ascii="Tahoma" w:hAnsi="Tahoma" w:cs="Tahoma"/>
          <w:i/>
          <w:sz w:val="20"/>
          <w:szCs w:val="20"/>
        </w:rPr>
      </w:pPr>
      <w:r w:rsidRPr="00FD6E55">
        <w:rPr>
          <w:rFonts w:ascii="Tahoma" w:hAnsi="Tahoma" w:cs="Tahoma"/>
          <w:i/>
          <w:sz w:val="20"/>
          <w:szCs w:val="20"/>
        </w:rPr>
        <w:t>-</w:t>
      </w:r>
      <w:r w:rsidRPr="00FD6E55">
        <w:rPr>
          <w:rFonts w:ascii="Tahoma" w:hAnsi="Tahoma" w:cs="Tahoma"/>
          <w:i/>
          <w:sz w:val="20"/>
          <w:szCs w:val="20"/>
        </w:rPr>
        <w:t xml:space="preserve"> Kansas has the highest number and proportion of unresolved cases. </w:t>
      </w:r>
    </w:p>
    <w:p w:rsidR="005D62A1" w:rsidRPr="00FD6E55" w:rsidRDefault="005D62A1" w:rsidP="005D62A1">
      <w:pPr>
        <w:pStyle w:val="Default"/>
        <w:rPr>
          <w:rFonts w:ascii="Tahoma" w:hAnsi="Tahoma" w:cs="Tahoma"/>
          <w:i/>
          <w:sz w:val="20"/>
          <w:szCs w:val="20"/>
        </w:rPr>
      </w:pPr>
      <w:r w:rsidRPr="00FD6E55">
        <w:rPr>
          <w:rFonts w:ascii="Tahoma" w:hAnsi="Tahoma" w:cs="Tahoma"/>
          <w:i/>
          <w:sz w:val="20"/>
          <w:szCs w:val="20"/>
        </w:rPr>
        <w:t>-</w:t>
      </w:r>
      <w:r w:rsidRPr="00FD6E55">
        <w:rPr>
          <w:rFonts w:ascii="Tahoma" w:hAnsi="Tahoma" w:cs="Tahoma"/>
          <w:i/>
          <w:sz w:val="20"/>
          <w:szCs w:val="20"/>
        </w:rPr>
        <w:t xml:space="preserve"> Around 50% of tickets originated from the state of Kansas are still open. </w:t>
      </w:r>
    </w:p>
    <w:p w:rsidR="005D62A1" w:rsidRPr="00FD6E55" w:rsidRDefault="005D62A1" w:rsidP="005D62A1">
      <w:pPr>
        <w:pStyle w:val="Default"/>
        <w:rPr>
          <w:rFonts w:ascii="Tahoma" w:hAnsi="Tahoma" w:cs="Tahoma"/>
          <w:i/>
          <w:sz w:val="20"/>
          <w:szCs w:val="20"/>
        </w:rPr>
      </w:pPr>
    </w:p>
    <w:p w:rsidR="005D62A1" w:rsidRPr="00FD6E55" w:rsidRDefault="007E75BC" w:rsidP="005D62A1">
      <w:pPr>
        <w:pStyle w:val="Default"/>
        <w:rPr>
          <w:rFonts w:ascii="Tahoma" w:hAnsi="Tahoma" w:cs="Tahoma"/>
          <w:b/>
          <w:bCs/>
          <w:sz w:val="20"/>
          <w:szCs w:val="20"/>
        </w:rPr>
      </w:pPr>
      <w:r w:rsidRPr="00FD6E55">
        <w:rPr>
          <w:rFonts w:ascii="Tahoma" w:hAnsi="Tahoma" w:cs="Tahoma"/>
          <w:b/>
          <w:bCs/>
          <w:sz w:val="20"/>
          <w:szCs w:val="20"/>
        </w:rPr>
        <w:lastRenderedPageBreak/>
        <w:t>6. Provide the percentage of complaints resolved till date, which were received through the Internet and customer care calls.</w:t>
      </w:r>
    </w:p>
    <w:p w:rsidR="007E75BC" w:rsidRPr="00FD6E55" w:rsidRDefault="007E75BC" w:rsidP="005D62A1">
      <w:pPr>
        <w:pStyle w:val="Default"/>
        <w:rPr>
          <w:rFonts w:ascii="Tahoma" w:hAnsi="Tahoma" w:cs="Tahoma"/>
          <w:b/>
          <w:bCs/>
          <w:sz w:val="20"/>
          <w:szCs w:val="20"/>
        </w:rPr>
      </w:pP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received_via</w:t>
      </w:r>
      <w:proofErr w:type="spellEnd"/>
      <w:r w:rsidRPr="00FD6E55">
        <w:rPr>
          <w:rFonts w:ascii="Tahoma" w:hAnsi="Tahoma" w:cs="Tahoma"/>
          <w:sz w:val="20"/>
          <w:szCs w:val="20"/>
        </w:rPr>
        <w:t xml:space="preserve"> ;</w:t>
      </w: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 xml:space="preserve">; </w:t>
      </w:r>
    </w:p>
    <w:p w:rsidR="007E75BC" w:rsidRPr="00FD6E55" w:rsidRDefault="007E75BC" w:rsidP="007E75BC">
      <w:pPr>
        <w:pStyle w:val="Default"/>
        <w:rPr>
          <w:rFonts w:ascii="Tahoma" w:hAnsi="Tahoma" w:cs="Tahoma"/>
          <w:sz w:val="20"/>
          <w:szCs w:val="20"/>
        </w:rPr>
      </w:pP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 xml:space="preserve"> / out=</w:t>
      </w:r>
      <w:proofErr w:type="spellStart"/>
      <w:r w:rsidRPr="00FD6E55">
        <w:rPr>
          <w:rFonts w:ascii="Tahoma" w:hAnsi="Tahoma" w:cs="Tahoma"/>
          <w:sz w:val="20"/>
          <w:szCs w:val="20"/>
        </w:rPr>
        <w:t>complains_status</w:t>
      </w:r>
      <w:proofErr w:type="spellEnd"/>
      <w:r w:rsidRPr="00FD6E55">
        <w:rPr>
          <w:rFonts w:ascii="Tahoma" w:hAnsi="Tahoma" w:cs="Tahoma"/>
          <w:sz w:val="20"/>
          <w:szCs w:val="20"/>
        </w:rPr>
        <w:t xml:space="preserve"> ;</w:t>
      </w:r>
    </w:p>
    <w:p w:rsidR="007E75BC" w:rsidRPr="00FD6E55" w:rsidRDefault="007E75BC" w:rsidP="007E75BC">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7E75BC" w:rsidRDefault="007E75BC" w:rsidP="007E75BC">
      <w:pPr>
        <w:pStyle w:val="Default"/>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7E75BC" w:rsidRPr="00FD6E55" w:rsidRDefault="007E75BC" w:rsidP="007E75BC">
      <w:pPr>
        <w:pStyle w:val="Default"/>
        <w:rPr>
          <w:rFonts w:ascii="Tahoma" w:hAnsi="Tahoma" w:cs="Tahoma"/>
          <w:sz w:val="20"/>
          <w:szCs w:val="20"/>
        </w:rPr>
      </w:pPr>
      <w:r w:rsidRPr="00FD6E55">
        <w:rPr>
          <w:rFonts w:ascii="Tahoma" w:hAnsi="Tahoma" w:cs="Tahoma"/>
          <w:noProof/>
          <w:sz w:val="20"/>
          <w:szCs w:val="20"/>
        </w:rPr>
        <w:drawing>
          <wp:inline distT="0" distB="0" distL="0" distR="0" wp14:anchorId="4923D78A" wp14:editId="7F109362">
            <wp:extent cx="3422015" cy="13354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15" cy="1335405"/>
                    </a:xfrm>
                    <a:prstGeom prst="rect">
                      <a:avLst/>
                    </a:prstGeom>
                    <a:noFill/>
                    <a:ln>
                      <a:noFill/>
                    </a:ln>
                  </pic:spPr>
                </pic:pic>
              </a:graphicData>
            </a:graphic>
          </wp:inline>
        </w:drawing>
      </w:r>
    </w:p>
    <w:p w:rsidR="00AA51E9" w:rsidRPr="00FD6E55" w:rsidRDefault="00AA51E9" w:rsidP="007E75BC">
      <w:pPr>
        <w:pStyle w:val="Default"/>
        <w:rPr>
          <w:rFonts w:ascii="Tahoma" w:hAnsi="Tahoma" w:cs="Tahoma"/>
          <w:sz w:val="20"/>
          <w:szCs w:val="20"/>
        </w:rPr>
      </w:pPr>
    </w:p>
    <w:p w:rsidR="000E4402" w:rsidRPr="00FD6E55" w:rsidRDefault="000E4402" w:rsidP="000E4402">
      <w:pPr>
        <w:pStyle w:val="Default"/>
        <w:rPr>
          <w:rFonts w:ascii="Tahoma" w:hAnsi="Tahoma" w:cs="Tahoma"/>
          <w:sz w:val="20"/>
          <w:szCs w:val="20"/>
        </w:rPr>
      </w:pPr>
      <w:r w:rsidRPr="00FD6E55">
        <w:rPr>
          <w:rFonts w:ascii="Tahoma" w:hAnsi="Tahoma" w:cs="Tahoma"/>
          <w:sz w:val="20"/>
          <w:szCs w:val="20"/>
        </w:rPr>
        <w:t xml:space="preserve">Results - </w:t>
      </w:r>
      <w:r w:rsidRPr="00FD6E55">
        <w:rPr>
          <w:rFonts w:ascii="Tahoma" w:hAnsi="Tahoma" w:cs="Tahoma"/>
          <w:sz w:val="20"/>
          <w:szCs w:val="20"/>
        </w:rPr>
        <w:t>In the total of 2,</w:t>
      </w:r>
      <w:r w:rsidRPr="00FD6E55">
        <w:rPr>
          <w:rFonts w:ascii="Tahoma" w:hAnsi="Tahoma" w:cs="Tahoma"/>
          <w:sz w:val="20"/>
          <w:szCs w:val="20"/>
        </w:rPr>
        <w:t>1</w:t>
      </w:r>
      <w:r w:rsidRPr="00FD6E55">
        <w:rPr>
          <w:rFonts w:ascii="Tahoma" w:hAnsi="Tahoma" w:cs="Tahoma"/>
          <w:sz w:val="20"/>
          <w:szCs w:val="20"/>
        </w:rPr>
        <w:t>2</w:t>
      </w:r>
      <w:r w:rsidRPr="00FD6E55">
        <w:rPr>
          <w:rFonts w:ascii="Tahoma" w:hAnsi="Tahoma" w:cs="Tahoma"/>
          <w:sz w:val="20"/>
          <w:szCs w:val="20"/>
        </w:rPr>
        <w:t>0</w:t>
      </w:r>
      <w:r w:rsidRPr="00FD6E55">
        <w:rPr>
          <w:rFonts w:ascii="Tahoma" w:hAnsi="Tahoma" w:cs="Tahoma"/>
          <w:sz w:val="20"/>
          <w:szCs w:val="20"/>
        </w:rPr>
        <w:t xml:space="preserve"> tickets, around 1,</w:t>
      </w:r>
      <w:r w:rsidRPr="00FD6E55">
        <w:rPr>
          <w:rFonts w:ascii="Tahoma" w:hAnsi="Tahoma" w:cs="Tahoma"/>
          <w:sz w:val="20"/>
          <w:szCs w:val="20"/>
        </w:rPr>
        <w:t>621</w:t>
      </w:r>
      <w:r w:rsidRPr="00FD6E55">
        <w:rPr>
          <w:rFonts w:ascii="Tahoma" w:hAnsi="Tahoma" w:cs="Tahoma"/>
          <w:sz w:val="20"/>
          <w:szCs w:val="20"/>
        </w:rPr>
        <w:t xml:space="preserve"> (77%) tickets are closed. </w:t>
      </w:r>
    </w:p>
    <w:p w:rsidR="00B62FD8" w:rsidRPr="00FD6E55" w:rsidRDefault="00B62FD8" w:rsidP="000E4402">
      <w:pPr>
        <w:pStyle w:val="Default"/>
        <w:rPr>
          <w:rFonts w:ascii="Tahoma" w:hAnsi="Tahoma" w:cs="Tahoma"/>
          <w:sz w:val="20"/>
          <w:szCs w:val="20"/>
        </w:rPr>
      </w:pPr>
    </w:p>
    <w:p w:rsidR="00B62FD8" w:rsidRPr="00FD6E55" w:rsidRDefault="00B62FD8" w:rsidP="00B62FD8">
      <w:pPr>
        <w:pStyle w:val="Default"/>
        <w:rPr>
          <w:rFonts w:ascii="Tahoma" w:hAnsi="Tahoma" w:cs="Tahoma"/>
          <w:sz w:val="20"/>
          <w:szCs w:val="20"/>
        </w:rPr>
      </w:pPr>
      <w:proofErr w:type="gramStart"/>
      <w:r w:rsidRPr="00FD6E55">
        <w:rPr>
          <w:rFonts w:ascii="Tahoma" w:hAnsi="Tahoma" w:cs="Tahoma"/>
          <w:sz w:val="20"/>
          <w:szCs w:val="20"/>
        </w:rPr>
        <w:t>proc</w:t>
      </w:r>
      <w:proofErr w:type="gramEnd"/>
      <w:r w:rsidRPr="00FD6E55">
        <w:rPr>
          <w:rFonts w:ascii="Tahoma" w:hAnsi="Tahoma" w:cs="Tahoma"/>
          <w:sz w:val="20"/>
          <w:szCs w:val="20"/>
        </w:rPr>
        <w:t xml:space="preserve"> </w:t>
      </w:r>
      <w:proofErr w:type="spellStart"/>
      <w:r w:rsidRPr="00FD6E55">
        <w:rPr>
          <w:rFonts w:ascii="Tahoma" w:hAnsi="Tahoma" w:cs="Tahoma"/>
          <w:sz w:val="20"/>
          <w:szCs w:val="20"/>
        </w:rPr>
        <w:t>freq</w:t>
      </w:r>
      <w:proofErr w:type="spellEnd"/>
      <w:r w:rsidRPr="00FD6E55">
        <w:rPr>
          <w:rFonts w:ascii="Tahoma" w:hAnsi="Tahoma" w:cs="Tahoma"/>
          <w:sz w:val="20"/>
          <w:szCs w:val="20"/>
        </w:rPr>
        <w:t xml:space="preserve"> data=</w:t>
      </w:r>
      <w:proofErr w:type="spellStart"/>
      <w:r w:rsidRPr="00FD6E55">
        <w:rPr>
          <w:rFonts w:ascii="Tahoma" w:hAnsi="Tahoma" w:cs="Tahoma"/>
          <w:sz w:val="20"/>
          <w:szCs w:val="20"/>
        </w:rPr>
        <w:t>ansari.comcast</w:t>
      </w:r>
      <w:proofErr w:type="spellEnd"/>
      <w:r w:rsidRPr="00FD6E55">
        <w:rPr>
          <w:rFonts w:ascii="Tahoma" w:hAnsi="Tahoma" w:cs="Tahoma"/>
          <w:sz w:val="20"/>
          <w:szCs w:val="20"/>
        </w:rPr>
        <w:t xml:space="preserve"> ;</w:t>
      </w:r>
    </w:p>
    <w:p w:rsidR="00B62FD8" w:rsidRPr="00FD6E55" w:rsidRDefault="00B62FD8" w:rsidP="00B62FD8">
      <w:pPr>
        <w:pStyle w:val="Default"/>
        <w:rPr>
          <w:rFonts w:ascii="Tahoma" w:hAnsi="Tahoma" w:cs="Tahoma"/>
          <w:sz w:val="20"/>
          <w:szCs w:val="20"/>
        </w:rPr>
      </w:pPr>
      <w:proofErr w:type="gramStart"/>
      <w:r w:rsidRPr="00FD6E55">
        <w:rPr>
          <w:rFonts w:ascii="Tahoma" w:hAnsi="Tahoma" w:cs="Tahoma"/>
          <w:sz w:val="20"/>
          <w:szCs w:val="20"/>
        </w:rPr>
        <w:t>tables</w:t>
      </w:r>
      <w:proofErr w:type="gramEnd"/>
      <w:r w:rsidRPr="00FD6E55">
        <w:rPr>
          <w:rFonts w:ascii="Tahoma" w:hAnsi="Tahoma" w:cs="Tahoma"/>
          <w:sz w:val="20"/>
          <w:szCs w:val="20"/>
        </w:rPr>
        <w:t xml:space="preserve"> </w:t>
      </w:r>
      <w:proofErr w:type="spellStart"/>
      <w:r w:rsidRPr="00FD6E55">
        <w:rPr>
          <w:rFonts w:ascii="Tahoma" w:hAnsi="Tahoma" w:cs="Tahoma"/>
          <w:sz w:val="20"/>
          <w:szCs w:val="20"/>
        </w:rPr>
        <w:t>new_status</w:t>
      </w:r>
      <w:proofErr w:type="spellEnd"/>
      <w:r w:rsidRPr="00FD6E55">
        <w:rPr>
          <w:rFonts w:ascii="Tahoma" w:hAnsi="Tahoma" w:cs="Tahoma"/>
          <w:sz w:val="20"/>
          <w:szCs w:val="20"/>
        </w:rPr>
        <w:t>*</w:t>
      </w:r>
      <w:proofErr w:type="spellStart"/>
      <w:r w:rsidRPr="00FD6E55">
        <w:rPr>
          <w:rFonts w:ascii="Tahoma" w:hAnsi="Tahoma" w:cs="Tahoma"/>
          <w:sz w:val="20"/>
          <w:szCs w:val="20"/>
        </w:rPr>
        <w:t>received_via</w:t>
      </w:r>
      <w:proofErr w:type="spellEnd"/>
      <w:r w:rsidRPr="00FD6E55">
        <w:rPr>
          <w:rFonts w:ascii="Tahoma" w:hAnsi="Tahoma" w:cs="Tahoma"/>
          <w:sz w:val="20"/>
          <w:szCs w:val="20"/>
        </w:rPr>
        <w:t xml:space="preserve"> ;</w:t>
      </w:r>
    </w:p>
    <w:p w:rsidR="00B62FD8" w:rsidRDefault="00B62FD8" w:rsidP="00B62FD8">
      <w:pPr>
        <w:pStyle w:val="Default"/>
        <w:rPr>
          <w:rFonts w:ascii="Tahoma" w:hAnsi="Tahoma" w:cs="Tahoma"/>
          <w:sz w:val="20"/>
          <w:szCs w:val="20"/>
        </w:rPr>
      </w:pPr>
      <w:proofErr w:type="gramStart"/>
      <w:r w:rsidRPr="00FD6E55">
        <w:rPr>
          <w:rFonts w:ascii="Tahoma" w:hAnsi="Tahoma" w:cs="Tahoma"/>
          <w:sz w:val="20"/>
          <w:szCs w:val="20"/>
        </w:rPr>
        <w:t>run</w:t>
      </w:r>
      <w:proofErr w:type="gramEnd"/>
      <w:r w:rsidRPr="00FD6E55">
        <w:rPr>
          <w:rFonts w:ascii="Tahoma" w:hAnsi="Tahoma" w:cs="Tahoma"/>
          <w:sz w:val="20"/>
          <w:szCs w:val="20"/>
        </w:rPr>
        <w:t>;</w:t>
      </w:r>
    </w:p>
    <w:p w:rsidR="00391789" w:rsidRPr="00FD6E55" w:rsidRDefault="00391789" w:rsidP="00B62FD8">
      <w:pPr>
        <w:pStyle w:val="Default"/>
        <w:rPr>
          <w:rFonts w:ascii="Tahoma" w:hAnsi="Tahoma" w:cs="Tahoma"/>
          <w:sz w:val="20"/>
          <w:szCs w:val="20"/>
        </w:rPr>
      </w:pPr>
    </w:p>
    <w:p w:rsidR="00391789" w:rsidRPr="00391789" w:rsidRDefault="00391789" w:rsidP="00391789">
      <w:pPr>
        <w:rPr>
          <w:rFonts w:ascii="Tahoma" w:hAnsi="Tahoma" w:cs="Tahoma"/>
          <w:b/>
          <w:bCs/>
          <w:i/>
          <w:sz w:val="20"/>
          <w:szCs w:val="20"/>
        </w:rPr>
      </w:pPr>
      <w:r w:rsidRPr="00391789">
        <w:rPr>
          <w:rFonts w:ascii="Tahoma" w:hAnsi="Tahoma" w:cs="Tahoma"/>
          <w:i/>
          <w:sz w:val="20"/>
          <w:szCs w:val="20"/>
        </w:rPr>
        <w:t>Screenshot:</w:t>
      </w:r>
    </w:p>
    <w:p w:rsidR="00B62FD8" w:rsidRPr="00FD6E55" w:rsidRDefault="00B62FD8" w:rsidP="00B62FD8">
      <w:pPr>
        <w:pStyle w:val="Default"/>
        <w:rPr>
          <w:rFonts w:ascii="Tahoma" w:hAnsi="Tahoma" w:cs="Tahoma"/>
          <w:sz w:val="20"/>
          <w:szCs w:val="20"/>
        </w:rPr>
      </w:pPr>
      <w:r w:rsidRPr="00FD6E55">
        <w:rPr>
          <w:rFonts w:ascii="Tahoma" w:hAnsi="Tahoma" w:cs="Tahoma"/>
          <w:noProof/>
          <w:sz w:val="20"/>
          <w:szCs w:val="20"/>
        </w:rPr>
        <w:drawing>
          <wp:inline distT="0" distB="0" distL="0" distR="0" wp14:anchorId="39F31708" wp14:editId="3DC74E45">
            <wp:extent cx="2597150" cy="1963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150" cy="1963420"/>
                    </a:xfrm>
                    <a:prstGeom prst="rect">
                      <a:avLst/>
                    </a:prstGeom>
                    <a:noFill/>
                    <a:ln>
                      <a:noFill/>
                    </a:ln>
                  </pic:spPr>
                </pic:pic>
              </a:graphicData>
            </a:graphic>
          </wp:inline>
        </w:drawing>
      </w:r>
    </w:p>
    <w:p w:rsidR="00B62FD8" w:rsidRPr="00FD6E55" w:rsidRDefault="00B62FD8" w:rsidP="00B62FD8">
      <w:pPr>
        <w:pStyle w:val="Default"/>
        <w:rPr>
          <w:rFonts w:ascii="Tahoma" w:hAnsi="Tahoma" w:cs="Tahoma"/>
          <w:sz w:val="20"/>
          <w:szCs w:val="20"/>
        </w:rPr>
      </w:pPr>
    </w:p>
    <w:p w:rsidR="00602A4E" w:rsidRPr="00FD6E55" w:rsidRDefault="00602A4E" w:rsidP="00602A4E">
      <w:pPr>
        <w:pStyle w:val="Default"/>
        <w:rPr>
          <w:rFonts w:ascii="Tahoma" w:hAnsi="Tahoma" w:cs="Tahoma"/>
          <w:i/>
          <w:sz w:val="20"/>
          <w:szCs w:val="20"/>
        </w:rPr>
      </w:pPr>
      <w:r w:rsidRPr="00FD6E55">
        <w:rPr>
          <w:rFonts w:ascii="Tahoma" w:hAnsi="Tahoma" w:cs="Tahoma"/>
          <w:b/>
          <w:bCs/>
          <w:i/>
          <w:sz w:val="20"/>
          <w:szCs w:val="20"/>
        </w:rPr>
        <w:t>Results</w:t>
      </w:r>
      <w:r w:rsidRPr="00FD6E55">
        <w:rPr>
          <w:rFonts w:ascii="Tahoma" w:hAnsi="Tahoma" w:cs="Tahoma"/>
          <w:b/>
          <w:bCs/>
          <w:i/>
          <w:sz w:val="20"/>
          <w:szCs w:val="20"/>
        </w:rPr>
        <w:t xml:space="preserve">: </w:t>
      </w:r>
    </w:p>
    <w:p w:rsidR="00602A4E" w:rsidRPr="00FD6E55" w:rsidRDefault="00602A4E" w:rsidP="00602A4E">
      <w:pPr>
        <w:pStyle w:val="Default"/>
        <w:spacing w:after="27"/>
        <w:rPr>
          <w:rFonts w:ascii="Tahoma" w:hAnsi="Tahoma" w:cs="Tahoma"/>
          <w:i/>
          <w:sz w:val="20"/>
          <w:szCs w:val="20"/>
        </w:rPr>
      </w:pPr>
      <w:r w:rsidRPr="00FD6E55">
        <w:rPr>
          <w:rFonts w:ascii="Tahoma" w:hAnsi="Tahoma" w:cs="Tahoma"/>
          <w:i/>
          <w:sz w:val="20"/>
          <w:szCs w:val="20"/>
        </w:rPr>
        <w:t>-</w:t>
      </w:r>
      <w:r w:rsidRPr="00FD6E55">
        <w:rPr>
          <w:rFonts w:ascii="Tahoma" w:hAnsi="Tahoma" w:cs="Tahoma"/>
          <w:i/>
          <w:sz w:val="20"/>
          <w:szCs w:val="20"/>
        </w:rPr>
        <w:t xml:space="preserve"> Resolution rate is 7</w:t>
      </w:r>
      <w:r w:rsidR="004821BF" w:rsidRPr="00FD6E55">
        <w:rPr>
          <w:rFonts w:ascii="Tahoma" w:hAnsi="Tahoma" w:cs="Tahoma"/>
          <w:i/>
          <w:sz w:val="20"/>
          <w:szCs w:val="20"/>
        </w:rPr>
        <w:t>6</w:t>
      </w:r>
      <w:r w:rsidRPr="00FD6E55">
        <w:rPr>
          <w:rFonts w:ascii="Tahoma" w:hAnsi="Tahoma" w:cs="Tahoma"/>
          <w:i/>
          <w:sz w:val="20"/>
          <w:szCs w:val="20"/>
        </w:rPr>
        <w:t>% for the complaints received through Int</w:t>
      </w:r>
      <w:r w:rsidR="00C51181" w:rsidRPr="00FD6E55">
        <w:rPr>
          <w:rFonts w:ascii="Tahoma" w:hAnsi="Tahoma" w:cs="Tahoma"/>
          <w:i/>
          <w:sz w:val="20"/>
          <w:szCs w:val="20"/>
        </w:rPr>
        <w:t>ernet and customer care calls</w:t>
      </w:r>
    </w:p>
    <w:p w:rsidR="00602A4E" w:rsidRPr="00FD6E55" w:rsidRDefault="00602A4E" w:rsidP="00602A4E">
      <w:pPr>
        <w:pStyle w:val="Default"/>
        <w:rPr>
          <w:rFonts w:ascii="Tahoma" w:hAnsi="Tahoma" w:cs="Tahoma"/>
          <w:sz w:val="20"/>
          <w:szCs w:val="20"/>
        </w:rPr>
      </w:pPr>
      <w:r w:rsidRPr="00FD6E55">
        <w:rPr>
          <w:rFonts w:ascii="Tahoma" w:hAnsi="Tahoma" w:cs="Tahoma"/>
          <w:i/>
          <w:sz w:val="20"/>
          <w:szCs w:val="20"/>
        </w:rPr>
        <w:t>-</w:t>
      </w:r>
      <w:r w:rsidRPr="00FD6E55">
        <w:rPr>
          <w:rFonts w:ascii="Tahoma" w:hAnsi="Tahoma" w:cs="Tahoma"/>
          <w:i/>
          <w:sz w:val="20"/>
          <w:szCs w:val="20"/>
        </w:rPr>
        <w:t xml:space="preserve"> In the total of 1,</w:t>
      </w:r>
      <w:r w:rsidR="004821BF" w:rsidRPr="00FD6E55">
        <w:rPr>
          <w:rFonts w:ascii="Tahoma" w:hAnsi="Tahoma" w:cs="Tahoma"/>
          <w:i/>
          <w:sz w:val="20"/>
          <w:szCs w:val="20"/>
        </w:rPr>
        <w:t>067</w:t>
      </w:r>
      <w:r w:rsidRPr="00FD6E55">
        <w:rPr>
          <w:rFonts w:ascii="Tahoma" w:hAnsi="Tahoma" w:cs="Tahoma"/>
          <w:i/>
          <w:sz w:val="20"/>
          <w:szCs w:val="20"/>
        </w:rPr>
        <w:t xml:space="preserve"> tickets received via Customer Care Call, around 7</w:t>
      </w:r>
      <w:r w:rsidR="004821BF" w:rsidRPr="00FD6E55">
        <w:rPr>
          <w:rFonts w:ascii="Tahoma" w:hAnsi="Tahoma" w:cs="Tahoma"/>
          <w:i/>
          <w:sz w:val="20"/>
          <w:szCs w:val="20"/>
        </w:rPr>
        <w:t>6</w:t>
      </w:r>
      <w:r w:rsidRPr="00FD6E55">
        <w:rPr>
          <w:rFonts w:ascii="Tahoma" w:hAnsi="Tahoma" w:cs="Tahoma"/>
          <w:i/>
          <w:sz w:val="20"/>
          <w:szCs w:val="20"/>
        </w:rPr>
        <w:t>% (n=8</w:t>
      </w:r>
      <w:r w:rsidR="004821BF" w:rsidRPr="00FD6E55">
        <w:rPr>
          <w:rFonts w:ascii="Tahoma" w:hAnsi="Tahoma" w:cs="Tahoma"/>
          <w:i/>
          <w:sz w:val="20"/>
          <w:szCs w:val="20"/>
        </w:rPr>
        <w:t>22</w:t>
      </w:r>
      <w:r w:rsidRPr="00FD6E55">
        <w:rPr>
          <w:rFonts w:ascii="Tahoma" w:hAnsi="Tahoma" w:cs="Tahoma"/>
          <w:i/>
          <w:sz w:val="20"/>
          <w:szCs w:val="20"/>
        </w:rPr>
        <w:t xml:space="preserve">) were resolved. </w:t>
      </w:r>
    </w:p>
    <w:p w:rsidR="00B62FD8" w:rsidRPr="00FD6E55" w:rsidRDefault="00B62FD8" w:rsidP="00B62FD8">
      <w:pPr>
        <w:pStyle w:val="Default"/>
        <w:rPr>
          <w:rFonts w:ascii="Tahoma" w:hAnsi="Tahoma" w:cs="Tahoma"/>
          <w:sz w:val="20"/>
          <w:szCs w:val="20"/>
        </w:rPr>
      </w:pPr>
    </w:p>
    <w:p w:rsidR="00AA51E9" w:rsidRPr="00FD6E55" w:rsidRDefault="00AA51E9" w:rsidP="007E75BC">
      <w:pPr>
        <w:pStyle w:val="Default"/>
        <w:rPr>
          <w:rFonts w:ascii="Tahoma" w:hAnsi="Tahoma" w:cs="Tahoma"/>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5D62A1">
      <w:pPr>
        <w:pStyle w:val="Default"/>
        <w:rPr>
          <w:rFonts w:ascii="Tahoma" w:hAnsi="Tahoma" w:cs="Tahoma"/>
          <w:i/>
          <w:sz w:val="20"/>
          <w:szCs w:val="20"/>
        </w:rPr>
      </w:pPr>
    </w:p>
    <w:p w:rsidR="005D62A1" w:rsidRPr="00FD6E55" w:rsidRDefault="005D62A1"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E3792B" w:rsidRPr="00FD6E55" w:rsidRDefault="00E3792B" w:rsidP="00E3792B">
      <w:pPr>
        <w:pStyle w:val="Default"/>
        <w:rPr>
          <w:rFonts w:ascii="Tahoma" w:hAnsi="Tahoma" w:cs="Tahoma"/>
          <w:sz w:val="20"/>
          <w:szCs w:val="20"/>
        </w:rPr>
      </w:pPr>
    </w:p>
    <w:p w:rsidR="00D24741" w:rsidRPr="00FD6E55" w:rsidRDefault="00D24741" w:rsidP="005D4A2C">
      <w:pPr>
        <w:pStyle w:val="Default"/>
        <w:rPr>
          <w:rFonts w:ascii="Tahoma" w:hAnsi="Tahoma" w:cs="Tahoma"/>
          <w:sz w:val="20"/>
          <w:szCs w:val="20"/>
        </w:rPr>
      </w:pPr>
    </w:p>
    <w:p w:rsidR="005D4A2C" w:rsidRPr="00FD6E55" w:rsidRDefault="005D4A2C" w:rsidP="00DA44C4">
      <w:pPr>
        <w:rPr>
          <w:rFonts w:ascii="Tahoma" w:hAnsi="Tahoma" w:cs="Tahoma"/>
          <w:sz w:val="20"/>
          <w:szCs w:val="20"/>
        </w:rPr>
      </w:pPr>
    </w:p>
    <w:p w:rsidR="005D4A2C" w:rsidRPr="00FD6E55" w:rsidRDefault="005D4A2C" w:rsidP="00DA44C4">
      <w:pPr>
        <w:rPr>
          <w:rFonts w:ascii="Tahoma" w:hAnsi="Tahoma" w:cs="Tahoma"/>
          <w:sz w:val="20"/>
          <w:szCs w:val="20"/>
        </w:rPr>
      </w:pPr>
    </w:p>
    <w:p w:rsidR="005D4A2C" w:rsidRPr="00FD6E55" w:rsidRDefault="005D4A2C" w:rsidP="00DA44C4">
      <w:pPr>
        <w:rPr>
          <w:rFonts w:ascii="Tahoma" w:hAnsi="Tahoma" w:cs="Tahoma"/>
          <w:sz w:val="20"/>
          <w:szCs w:val="20"/>
        </w:rPr>
      </w:pPr>
    </w:p>
    <w:p w:rsidR="005D4A2C" w:rsidRPr="00FD6E55" w:rsidRDefault="005D4A2C" w:rsidP="00DA44C4">
      <w:pPr>
        <w:rPr>
          <w:rFonts w:ascii="Tahoma" w:hAnsi="Tahoma" w:cs="Tahoma"/>
          <w:sz w:val="20"/>
          <w:szCs w:val="20"/>
        </w:rPr>
      </w:pPr>
    </w:p>
    <w:p w:rsidR="005D4A2C" w:rsidRPr="00FD6E55" w:rsidRDefault="005D4A2C" w:rsidP="00DA44C4">
      <w:pPr>
        <w:rPr>
          <w:rFonts w:ascii="Tahoma" w:hAnsi="Tahoma" w:cs="Tahoma"/>
          <w:sz w:val="20"/>
          <w:szCs w:val="20"/>
        </w:rPr>
      </w:pPr>
    </w:p>
    <w:sectPr w:rsidR="005D4A2C" w:rsidRPr="00FD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C5207"/>
    <w:multiLevelType w:val="multilevel"/>
    <w:tmpl w:val="5AA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C3"/>
    <w:rsid w:val="00034944"/>
    <w:rsid w:val="000451AB"/>
    <w:rsid w:val="0006035D"/>
    <w:rsid w:val="000E4402"/>
    <w:rsid w:val="000E71CF"/>
    <w:rsid w:val="00102EDB"/>
    <w:rsid w:val="001031FC"/>
    <w:rsid w:val="00127CD6"/>
    <w:rsid w:val="001720B6"/>
    <w:rsid w:val="00174934"/>
    <w:rsid w:val="001B490C"/>
    <w:rsid w:val="00202863"/>
    <w:rsid w:val="00236C72"/>
    <w:rsid w:val="002521CB"/>
    <w:rsid w:val="00254DB4"/>
    <w:rsid w:val="00260B40"/>
    <w:rsid w:val="002C1403"/>
    <w:rsid w:val="00300358"/>
    <w:rsid w:val="00315FB8"/>
    <w:rsid w:val="003603B4"/>
    <w:rsid w:val="00361E88"/>
    <w:rsid w:val="00362DF8"/>
    <w:rsid w:val="00390502"/>
    <w:rsid w:val="00391789"/>
    <w:rsid w:val="00400AA9"/>
    <w:rsid w:val="004239FD"/>
    <w:rsid w:val="004446A0"/>
    <w:rsid w:val="004821BF"/>
    <w:rsid w:val="00482398"/>
    <w:rsid w:val="004F6714"/>
    <w:rsid w:val="00542C10"/>
    <w:rsid w:val="005958A3"/>
    <w:rsid w:val="005D4A2C"/>
    <w:rsid w:val="005D62A1"/>
    <w:rsid w:val="005F7C92"/>
    <w:rsid w:val="00602A4E"/>
    <w:rsid w:val="00636BE1"/>
    <w:rsid w:val="006F7D44"/>
    <w:rsid w:val="00720FE8"/>
    <w:rsid w:val="00773084"/>
    <w:rsid w:val="007A1612"/>
    <w:rsid w:val="007A545E"/>
    <w:rsid w:val="007A7CCD"/>
    <w:rsid w:val="007C10CC"/>
    <w:rsid w:val="007C1599"/>
    <w:rsid w:val="007C1DE3"/>
    <w:rsid w:val="007D7A22"/>
    <w:rsid w:val="007E75BC"/>
    <w:rsid w:val="008052F5"/>
    <w:rsid w:val="00883DB3"/>
    <w:rsid w:val="008A7559"/>
    <w:rsid w:val="008E0F6C"/>
    <w:rsid w:val="008E211F"/>
    <w:rsid w:val="008F209D"/>
    <w:rsid w:val="0097449B"/>
    <w:rsid w:val="009F340C"/>
    <w:rsid w:val="00A15060"/>
    <w:rsid w:val="00AA51E9"/>
    <w:rsid w:val="00B42E9E"/>
    <w:rsid w:val="00B62FD8"/>
    <w:rsid w:val="00BA5CC4"/>
    <w:rsid w:val="00BC15FC"/>
    <w:rsid w:val="00C1636E"/>
    <w:rsid w:val="00C51181"/>
    <w:rsid w:val="00C87252"/>
    <w:rsid w:val="00C9370C"/>
    <w:rsid w:val="00CE57E5"/>
    <w:rsid w:val="00D24741"/>
    <w:rsid w:val="00D24A33"/>
    <w:rsid w:val="00D518A0"/>
    <w:rsid w:val="00D56CC3"/>
    <w:rsid w:val="00D810A1"/>
    <w:rsid w:val="00DA44C4"/>
    <w:rsid w:val="00E007DF"/>
    <w:rsid w:val="00E261DF"/>
    <w:rsid w:val="00E3792B"/>
    <w:rsid w:val="00E87E1D"/>
    <w:rsid w:val="00E92EE8"/>
    <w:rsid w:val="00EB1A72"/>
    <w:rsid w:val="00ED40EE"/>
    <w:rsid w:val="00F032D0"/>
    <w:rsid w:val="00F22EE6"/>
    <w:rsid w:val="00F71E34"/>
    <w:rsid w:val="00F8174A"/>
    <w:rsid w:val="00FD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C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6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C3"/>
    <w:rPr>
      <w:rFonts w:ascii="Tahoma" w:hAnsi="Tahoma" w:cs="Tahoma"/>
      <w:sz w:val="16"/>
      <w:szCs w:val="16"/>
    </w:rPr>
  </w:style>
  <w:style w:type="paragraph" w:styleId="NormalWeb">
    <w:name w:val="Normal (Web)"/>
    <w:basedOn w:val="Normal"/>
    <w:uiPriority w:val="99"/>
    <w:semiHidden/>
    <w:unhideWhenUsed/>
    <w:rsid w:val="00423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9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C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6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C3"/>
    <w:rPr>
      <w:rFonts w:ascii="Tahoma" w:hAnsi="Tahoma" w:cs="Tahoma"/>
      <w:sz w:val="16"/>
      <w:szCs w:val="16"/>
    </w:rPr>
  </w:style>
  <w:style w:type="paragraph" w:styleId="NormalWeb">
    <w:name w:val="Normal (Web)"/>
    <w:basedOn w:val="Normal"/>
    <w:uiPriority w:val="99"/>
    <w:semiHidden/>
    <w:unhideWhenUsed/>
    <w:rsid w:val="00423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20954">
      <w:bodyDiv w:val="1"/>
      <w:marLeft w:val="0"/>
      <w:marRight w:val="0"/>
      <w:marTop w:val="0"/>
      <w:marBottom w:val="0"/>
      <w:divBdr>
        <w:top w:val="none" w:sz="0" w:space="0" w:color="auto"/>
        <w:left w:val="none" w:sz="0" w:space="0" w:color="auto"/>
        <w:bottom w:val="none" w:sz="0" w:space="0" w:color="auto"/>
        <w:right w:val="none" w:sz="0" w:space="0" w:color="auto"/>
      </w:divBdr>
      <w:divsChild>
        <w:div w:id="1522665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21</cp:revision>
  <dcterms:created xsi:type="dcterms:W3CDTF">2019-12-20T09:54:00Z</dcterms:created>
  <dcterms:modified xsi:type="dcterms:W3CDTF">2019-12-20T11:45:00Z</dcterms:modified>
</cp:coreProperties>
</file>