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4"/>
          <w:szCs w:val="24"/>
        </w:rPr>
        <w:id w:val="1889911489"/>
        <w:docPartObj>
          <w:docPartGallery w:val="Cover Pages"/>
          <w:docPartUnique/>
        </w:docPartObj>
      </w:sdtPr>
      <w:sdtContent>
        <w:p w:rsidR="00E54989" w:rsidRPr="007972DB" w:rsidRDefault="00E54989" w:rsidP="007972DB">
          <w:pPr>
            <w:spacing w:line="360" w:lineRule="auto"/>
            <w:rPr>
              <w:rFonts w:cstheme="minorHAnsi"/>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54989" w:rsidRPr="007972DB">
            <w:sdt>
              <w:sdtPr>
                <w:rPr>
                  <w:rFonts w:cstheme="minorHAnsi"/>
                  <w:color w:val="2F5496" w:themeColor="accent1" w:themeShade="BF"/>
                  <w:sz w:val="24"/>
                  <w:szCs w:val="24"/>
                </w:rPr>
                <w:alias w:val="Company"/>
                <w:id w:val="13406915"/>
                <w:placeholder>
                  <w:docPart w:val="966066B5662E4BAA8CF52C1CFA45AA5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54989" w:rsidRPr="007972DB" w:rsidRDefault="00E54989" w:rsidP="007972DB">
                    <w:pPr>
                      <w:pStyle w:val="NoSpacing"/>
                      <w:spacing w:line="360" w:lineRule="auto"/>
                      <w:rPr>
                        <w:rFonts w:cstheme="minorHAnsi"/>
                        <w:color w:val="2F5496" w:themeColor="accent1" w:themeShade="BF"/>
                        <w:sz w:val="24"/>
                        <w:szCs w:val="24"/>
                      </w:rPr>
                    </w:pPr>
                    <w:r w:rsidRPr="007972DB">
                      <w:rPr>
                        <w:rFonts w:cstheme="minorHAnsi"/>
                        <w:color w:val="2F5496" w:themeColor="accent1" w:themeShade="BF"/>
                        <w:sz w:val="24"/>
                        <w:szCs w:val="24"/>
                      </w:rPr>
                      <w:t>Sheridan College Institute of Advanced Learning and Technology</w:t>
                    </w:r>
                  </w:p>
                </w:tc>
              </w:sdtContent>
            </w:sdt>
          </w:tr>
          <w:tr w:rsidR="00E54989" w:rsidRPr="007972DB">
            <w:tc>
              <w:tcPr>
                <w:tcW w:w="7672" w:type="dxa"/>
              </w:tcPr>
              <w:sdt>
                <w:sdtPr>
                  <w:rPr>
                    <w:rFonts w:eastAsiaTheme="majorEastAsia" w:cstheme="minorHAnsi"/>
                    <w:color w:val="4472C4" w:themeColor="accent1"/>
                    <w:sz w:val="72"/>
                    <w:szCs w:val="72"/>
                  </w:rPr>
                  <w:alias w:val="Title"/>
                  <w:id w:val="13406919"/>
                  <w:placeholder>
                    <w:docPart w:val="C60A0ED7C5E14BBEADD26B2D6FB051EC"/>
                  </w:placeholder>
                  <w:dataBinding w:prefixMappings="xmlns:ns0='http://schemas.openxmlformats.org/package/2006/metadata/core-properties' xmlns:ns1='http://purl.org/dc/elements/1.1/'" w:xpath="/ns0:coreProperties[1]/ns1:title[1]" w:storeItemID="{6C3C8BC8-F283-45AE-878A-BAB7291924A1}"/>
                  <w:text/>
                </w:sdtPr>
                <w:sdtContent>
                  <w:p w:rsidR="00E54989" w:rsidRPr="007972DB" w:rsidRDefault="00CD1A77" w:rsidP="007972DB">
                    <w:pPr>
                      <w:pStyle w:val="NoSpacing"/>
                      <w:spacing w:line="360" w:lineRule="auto"/>
                      <w:rPr>
                        <w:rFonts w:eastAsiaTheme="majorEastAsia" w:cstheme="minorHAnsi"/>
                        <w:color w:val="4472C4" w:themeColor="accent1"/>
                        <w:sz w:val="24"/>
                        <w:szCs w:val="24"/>
                      </w:rPr>
                    </w:pPr>
                    <w:r w:rsidRPr="007972DB">
                      <w:rPr>
                        <w:rFonts w:eastAsiaTheme="majorEastAsia" w:cstheme="minorHAnsi"/>
                        <w:color w:val="4472C4" w:themeColor="accent1"/>
                        <w:sz w:val="72"/>
                        <w:szCs w:val="72"/>
                      </w:rPr>
                      <w:t>Assignment 4 Report</w:t>
                    </w:r>
                  </w:p>
                </w:sdtContent>
              </w:sdt>
            </w:tc>
          </w:tr>
          <w:tr w:rsidR="00E54989" w:rsidRPr="007972DB">
            <w:sdt>
              <w:sdtPr>
                <w:rPr>
                  <w:rFonts w:cstheme="minorHAnsi"/>
                  <w:color w:val="2F5496" w:themeColor="accent1" w:themeShade="BF"/>
                  <w:sz w:val="24"/>
                  <w:szCs w:val="24"/>
                </w:rPr>
                <w:alias w:val="Subtitle"/>
                <w:id w:val="13406923"/>
                <w:placeholder>
                  <w:docPart w:val="C4BAF11FB8D44516ADB47910F243E75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54989" w:rsidRPr="007972DB" w:rsidRDefault="00B06BE6" w:rsidP="007972DB">
                    <w:pPr>
                      <w:pStyle w:val="NoSpacing"/>
                      <w:spacing w:line="360" w:lineRule="auto"/>
                      <w:rPr>
                        <w:rFonts w:cstheme="minorHAnsi"/>
                        <w:color w:val="2F5496" w:themeColor="accent1" w:themeShade="BF"/>
                        <w:sz w:val="24"/>
                        <w:szCs w:val="24"/>
                      </w:rPr>
                    </w:pPr>
                    <w:r w:rsidRPr="007972DB">
                      <w:rPr>
                        <w:rFonts w:cstheme="minorHAnsi"/>
                        <w:color w:val="2F5496" w:themeColor="accent1" w:themeShade="BF"/>
                        <w:sz w:val="24"/>
                        <w:szCs w:val="24"/>
                      </w:rPr>
                      <w:t>Winter 2019-PROG23672 Data Structures and Algorithms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E54989" w:rsidRPr="007972DB">
            <w:tc>
              <w:tcPr>
                <w:tcW w:w="7221" w:type="dxa"/>
                <w:tcMar>
                  <w:top w:w="216" w:type="dxa"/>
                  <w:left w:w="115" w:type="dxa"/>
                  <w:bottom w:w="216" w:type="dxa"/>
                  <w:right w:w="115" w:type="dxa"/>
                </w:tcMar>
              </w:tcPr>
              <w:sdt>
                <w:sdtPr>
                  <w:rPr>
                    <w:rFonts w:cstheme="minorHAnsi"/>
                    <w:color w:val="4472C4" w:themeColor="accent1"/>
                    <w:sz w:val="24"/>
                    <w:szCs w:val="24"/>
                  </w:rPr>
                  <w:alias w:val="Author"/>
                  <w:id w:val="13406928"/>
                  <w:placeholder>
                    <w:docPart w:val="8358ACC1FCB544F581A994FBD839370A"/>
                  </w:placeholder>
                  <w:dataBinding w:prefixMappings="xmlns:ns0='http://schemas.openxmlformats.org/package/2006/metadata/core-properties' xmlns:ns1='http://purl.org/dc/elements/1.1/'" w:xpath="/ns0:coreProperties[1]/ns1:creator[1]" w:storeItemID="{6C3C8BC8-F283-45AE-878A-BAB7291924A1}"/>
                  <w:text/>
                </w:sdtPr>
                <w:sdtContent>
                  <w:p w:rsidR="00E54989" w:rsidRPr="007972DB" w:rsidRDefault="00E54989" w:rsidP="007972DB">
                    <w:pPr>
                      <w:pStyle w:val="NoSpacing"/>
                      <w:spacing w:line="360" w:lineRule="auto"/>
                      <w:rPr>
                        <w:rFonts w:cstheme="minorHAnsi"/>
                        <w:color w:val="4472C4" w:themeColor="accent1"/>
                        <w:sz w:val="24"/>
                        <w:szCs w:val="24"/>
                      </w:rPr>
                    </w:pPr>
                    <w:r w:rsidRPr="007972DB">
                      <w:rPr>
                        <w:rFonts w:cstheme="minorHAnsi"/>
                        <w:color w:val="4472C4" w:themeColor="accent1"/>
                        <w:sz w:val="24"/>
                        <w:szCs w:val="24"/>
                      </w:rPr>
                      <w:t>Richard</w:t>
                    </w:r>
                    <w:r w:rsidR="00B06BE6" w:rsidRPr="007972DB">
                      <w:rPr>
                        <w:rFonts w:cstheme="minorHAnsi"/>
                        <w:color w:val="4472C4" w:themeColor="accent1"/>
                        <w:sz w:val="24"/>
                        <w:szCs w:val="24"/>
                      </w:rPr>
                      <w:t xml:space="preserve"> </w:t>
                    </w:r>
                    <w:proofErr w:type="spellStart"/>
                    <w:r w:rsidR="00B06BE6" w:rsidRPr="007972DB">
                      <w:rPr>
                        <w:rFonts w:cstheme="minorHAnsi"/>
                        <w:color w:val="4472C4" w:themeColor="accent1"/>
                        <w:sz w:val="24"/>
                        <w:szCs w:val="24"/>
                      </w:rPr>
                      <w:t>Perocho</w:t>
                    </w:r>
                    <w:proofErr w:type="spellEnd"/>
                  </w:p>
                </w:sdtContent>
              </w:sdt>
              <w:sdt>
                <w:sdtPr>
                  <w:rPr>
                    <w:rFonts w:cstheme="minorHAnsi"/>
                    <w:color w:val="4472C4" w:themeColor="accent1"/>
                    <w:sz w:val="24"/>
                    <w:szCs w:val="24"/>
                  </w:rPr>
                  <w:alias w:val="Date"/>
                  <w:tag w:val="Date"/>
                  <w:id w:val="13406932"/>
                  <w:placeholder>
                    <w:docPart w:val="C2065F8807DD49FABA5F88B2D99BFED9"/>
                  </w:placeholder>
                  <w:dataBinding w:prefixMappings="xmlns:ns0='http://schemas.microsoft.com/office/2006/coverPageProps'" w:xpath="/ns0:CoverPageProperties[1]/ns0:PublishDate[1]" w:storeItemID="{55AF091B-3C7A-41E3-B477-F2FDAA23CFDA}"/>
                  <w:date w:fullDate="2019-04-07T00:00:00Z">
                    <w:dateFormat w:val="M-d-yyyy"/>
                    <w:lid w:val="en-US"/>
                    <w:storeMappedDataAs w:val="dateTime"/>
                    <w:calendar w:val="gregorian"/>
                  </w:date>
                </w:sdtPr>
                <w:sdtContent>
                  <w:p w:rsidR="00E54989" w:rsidRPr="007972DB" w:rsidRDefault="001C3AE5" w:rsidP="007972DB">
                    <w:pPr>
                      <w:pStyle w:val="NoSpacing"/>
                      <w:spacing w:line="360" w:lineRule="auto"/>
                      <w:rPr>
                        <w:rFonts w:cstheme="minorHAnsi"/>
                        <w:color w:val="4472C4" w:themeColor="accent1"/>
                        <w:sz w:val="24"/>
                        <w:szCs w:val="24"/>
                      </w:rPr>
                    </w:pPr>
                    <w:r w:rsidRPr="007972DB">
                      <w:rPr>
                        <w:rFonts w:cstheme="minorHAnsi"/>
                        <w:color w:val="4472C4" w:themeColor="accent1"/>
                        <w:sz w:val="24"/>
                        <w:szCs w:val="24"/>
                      </w:rPr>
                      <w:t>4-7-2019</w:t>
                    </w:r>
                  </w:p>
                </w:sdtContent>
              </w:sdt>
              <w:p w:rsidR="00E54989" w:rsidRPr="007972DB" w:rsidRDefault="00E54989" w:rsidP="007972DB">
                <w:pPr>
                  <w:pStyle w:val="NoSpacing"/>
                  <w:spacing w:line="360" w:lineRule="auto"/>
                  <w:rPr>
                    <w:rFonts w:cstheme="minorHAnsi"/>
                    <w:color w:val="4472C4" w:themeColor="accent1"/>
                    <w:sz w:val="24"/>
                    <w:szCs w:val="24"/>
                  </w:rPr>
                </w:pPr>
              </w:p>
            </w:tc>
          </w:tr>
        </w:tbl>
        <w:p w:rsidR="00E54989" w:rsidRPr="007972DB" w:rsidRDefault="00E54989" w:rsidP="007972DB">
          <w:pPr>
            <w:spacing w:line="360" w:lineRule="auto"/>
            <w:rPr>
              <w:rFonts w:cstheme="minorHAnsi"/>
              <w:sz w:val="24"/>
              <w:szCs w:val="24"/>
            </w:rPr>
          </w:pPr>
          <w:r w:rsidRPr="007972DB">
            <w:rPr>
              <w:rFonts w:cstheme="minorHAnsi"/>
              <w:sz w:val="24"/>
              <w:szCs w:val="24"/>
            </w:rPr>
            <w:br w:type="page"/>
          </w:r>
        </w:p>
      </w:sdtContent>
    </w:sdt>
    <w:p w:rsidR="00E54989" w:rsidRPr="007972DB" w:rsidRDefault="001C3AE5" w:rsidP="007972DB">
      <w:pPr>
        <w:pStyle w:val="Heading1"/>
        <w:spacing w:line="360" w:lineRule="auto"/>
        <w:rPr>
          <w:rFonts w:asciiTheme="minorHAnsi" w:hAnsiTheme="minorHAnsi" w:cstheme="minorHAnsi"/>
          <w:sz w:val="24"/>
          <w:szCs w:val="24"/>
        </w:rPr>
      </w:pPr>
      <w:r w:rsidRPr="007972DB">
        <w:rPr>
          <w:rFonts w:asciiTheme="minorHAnsi" w:hAnsiTheme="minorHAnsi" w:cstheme="minorHAnsi"/>
          <w:sz w:val="24"/>
          <w:szCs w:val="24"/>
        </w:rPr>
        <w:lastRenderedPageBreak/>
        <w:t>Problem Definition</w:t>
      </w:r>
    </w:p>
    <w:p w:rsidR="001C3AE5" w:rsidRPr="007972DB" w:rsidRDefault="001C3AE5" w:rsidP="007972DB">
      <w:pPr>
        <w:spacing w:line="360" w:lineRule="auto"/>
        <w:rPr>
          <w:rFonts w:cstheme="minorHAnsi"/>
          <w:sz w:val="24"/>
          <w:szCs w:val="24"/>
        </w:rPr>
      </w:pPr>
      <w:r w:rsidRPr="007972DB">
        <w:rPr>
          <w:rFonts w:cstheme="minorHAnsi"/>
          <w:sz w:val="24"/>
          <w:szCs w:val="24"/>
        </w:rPr>
        <w:t xml:space="preserve">The problem addressed was online bank account storage. This </w:t>
      </w:r>
      <w:r w:rsidR="00935C08" w:rsidRPr="007972DB">
        <w:rPr>
          <w:rFonts w:cstheme="minorHAnsi"/>
          <w:sz w:val="24"/>
          <w:szCs w:val="24"/>
        </w:rPr>
        <w:t>particular case is an administrative level of access on bank accounts. The administrator is able to manipulate online accounts, updating balance, searching for specific accounts, and setting up new ones.</w:t>
      </w:r>
    </w:p>
    <w:p w:rsidR="00236F71" w:rsidRPr="007972DB" w:rsidRDefault="00236F71" w:rsidP="007972DB">
      <w:pPr>
        <w:pStyle w:val="Heading1"/>
        <w:spacing w:line="360" w:lineRule="auto"/>
        <w:rPr>
          <w:rFonts w:asciiTheme="minorHAnsi" w:hAnsiTheme="minorHAnsi" w:cstheme="minorHAnsi"/>
          <w:sz w:val="24"/>
          <w:szCs w:val="24"/>
        </w:rPr>
      </w:pPr>
      <w:r w:rsidRPr="007972DB">
        <w:rPr>
          <w:rFonts w:asciiTheme="minorHAnsi" w:hAnsiTheme="minorHAnsi" w:cstheme="minorHAnsi"/>
          <w:sz w:val="24"/>
          <w:szCs w:val="24"/>
        </w:rPr>
        <w:t>Data Structure and Operations</w:t>
      </w:r>
    </w:p>
    <w:p w:rsidR="00AC6FA5" w:rsidRPr="007972DB" w:rsidRDefault="00236F71" w:rsidP="007972DB">
      <w:pPr>
        <w:spacing w:line="360" w:lineRule="auto"/>
        <w:rPr>
          <w:rFonts w:cstheme="minorHAnsi"/>
          <w:sz w:val="24"/>
          <w:szCs w:val="24"/>
        </w:rPr>
      </w:pPr>
      <w:r w:rsidRPr="007972DB">
        <w:rPr>
          <w:rFonts w:cstheme="minorHAnsi"/>
          <w:sz w:val="24"/>
          <w:szCs w:val="24"/>
        </w:rPr>
        <w:t>The data structure used was modeled after linked lists, as it allows for easy insertion and removals of any given account. This application used double linked lists as it would make deletion much quicker</w:t>
      </w:r>
      <w:r w:rsidR="00AC6FA5" w:rsidRPr="007972DB">
        <w:rPr>
          <w:rFonts w:cstheme="minorHAnsi"/>
          <w:sz w:val="24"/>
          <w:szCs w:val="24"/>
        </w:rPr>
        <w:t xml:space="preserve"> than singly linked list application.</w:t>
      </w:r>
    </w:p>
    <w:p w:rsidR="00CB5A95" w:rsidRPr="007972DB" w:rsidRDefault="00355C31" w:rsidP="007972DB">
      <w:pPr>
        <w:pStyle w:val="Heading2"/>
        <w:spacing w:line="360" w:lineRule="auto"/>
        <w:rPr>
          <w:rFonts w:asciiTheme="minorHAnsi" w:hAnsiTheme="minorHAnsi" w:cstheme="minorHAnsi"/>
          <w:sz w:val="24"/>
          <w:szCs w:val="24"/>
        </w:rPr>
      </w:pPr>
      <w:r w:rsidRPr="007972DB">
        <w:rPr>
          <w:rFonts w:asciiTheme="minorHAnsi" w:hAnsiTheme="minorHAnsi" w:cstheme="minorHAnsi"/>
          <w:sz w:val="24"/>
          <w:szCs w:val="24"/>
        </w:rPr>
        <w:t xml:space="preserve">Data </w:t>
      </w:r>
      <w:r w:rsidR="002876BE" w:rsidRPr="007972DB">
        <w:rPr>
          <w:rFonts w:asciiTheme="minorHAnsi" w:hAnsiTheme="minorHAnsi" w:cstheme="minorHAnsi"/>
          <w:sz w:val="24"/>
          <w:szCs w:val="24"/>
        </w:rPr>
        <w:t>Operations</w:t>
      </w:r>
    </w:p>
    <w:p w:rsidR="001130BA" w:rsidRPr="007972DB" w:rsidRDefault="002876BE" w:rsidP="007972DB">
      <w:pPr>
        <w:pStyle w:val="ListParagraph"/>
        <w:numPr>
          <w:ilvl w:val="0"/>
          <w:numId w:val="1"/>
        </w:numPr>
        <w:spacing w:line="360" w:lineRule="auto"/>
        <w:rPr>
          <w:rFonts w:cstheme="minorHAnsi"/>
          <w:sz w:val="24"/>
          <w:szCs w:val="24"/>
        </w:rPr>
      </w:pPr>
      <w:r w:rsidRPr="007972DB">
        <w:rPr>
          <w:rFonts w:cstheme="minorHAnsi"/>
          <w:b/>
          <w:sz w:val="24"/>
          <w:szCs w:val="24"/>
          <w:highlight w:val="yellow"/>
        </w:rPr>
        <w:t>Add</w:t>
      </w:r>
      <w:r w:rsidRPr="007972DB">
        <w:rPr>
          <w:rFonts w:cstheme="minorHAnsi"/>
          <w:sz w:val="24"/>
          <w:szCs w:val="24"/>
        </w:rPr>
        <w:t xml:space="preserve">: the data structure is able to add new accounts in </w:t>
      </w:r>
      <w:proofErr w:type="gramStart"/>
      <w:r w:rsidRPr="007972DB">
        <w:rPr>
          <w:rFonts w:cstheme="minorHAnsi"/>
          <w:sz w:val="24"/>
          <w:szCs w:val="24"/>
        </w:rPr>
        <w:t>O(</w:t>
      </w:r>
      <w:proofErr w:type="gramEnd"/>
      <w:r w:rsidRPr="007972DB">
        <w:rPr>
          <w:rFonts w:cstheme="minorHAnsi"/>
          <w:sz w:val="24"/>
          <w:szCs w:val="24"/>
        </w:rPr>
        <w:t>1) time complexity. The adding is similar to that of a stack, where most recent elements are inserted at the front.</w:t>
      </w:r>
    </w:p>
    <w:p w:rsidR="001130BA" w:rsidRPr="007972DB" w:rsidRDefault="001130BA" w:rsidP="007972DB">
      <w:pPr>
        <w:pStyle w:val="ListParagraph"/>
        <w:numPr>
          <w:ilvl w:val="0"/>
          <w:numId w:val="1"/>
        </w:numPr>
        <w:spacing w:line="360" w:lineRule="auto"/>
        <w:rPr>
          <w:rFonts w:cstheme="minorHAnsi"/>
          <w:sz w:val="24"/>
          <w:szCs w:val="24"/>
        </w:rPr>
      </w:pPr>
      <w:r w:rsidRPr="007972DB">
        <w:rPr>
          <w:rFonts w:cstheme="minorHAnsi"/>
          <w:b/>
          <w:sz w:val="24"/>
          <w:szCs w:val="24"/>
          <w:highlight w:val="yellow"/>
        </w:rPr>
        <w:t>Retrieve</w:t>
      </w:r>
      <w:r w:rsidRPr="007972DB">
        <w:rPr>
          <w:rFonts w:cstheme="minorHAnsi"/>
          <w:sz w:val="24"/>
          <w:szCs w:val="24"/>
        </w:rPr>
        <w:t xml:space="preserve">: accounts are retrievable in the data structure. Originally, I had implemented a balanced search tree algorithm that would re-structure the doubly linked list to be a balanced tree, however, I discovered that I would need to switch between the balanced search tree order and sorted order very frequently, therefore decided to remove it and choose to use a linear search instead. With the balanced search tree implementation, searching would only take O(h) worst case time complexity, where h is the height of the tree. However, converting from sorted to balanced search tree took O(n) time. Currently, worst case search time complexity is O(n) instead of O(h), however, there is no overhead of creating a search tree as it is a linear search. </w:t>
      </w:r>
    </w:p>
    <w:p w:rsidR="001130BA" w:rsidRPr="007972DB" w:rsidRDefault="001130BA" w:rsidP="007972DB">
      <w:pPr>
        <w:pStyle w:val="ListParagraph"/>
        <w:numPr>
          <w:ilvl w:val="0"/>
          <w:numId w:val="1"/>
        </w:numPr>
        <w:spacing w:line="360" w:lineRule="auto"/>
        <w:rPr>
          <w:rFonts w:cstheme="minorHAnsi"/>
          <w:sz w:val="24"/>
          <w:szCs w:val="24"/>
        </w:rPr>
      </w:pPr>
      <w:r w:rsidRPr="007972DB">
        <w:rPr>
          <w:rFonts w:cstheme="minorHAnsi"/>
          <w:b/>
          <w:sz w:val="24"/>
          <w:szCs w:val="24"/>
          <w:highlight w:val="yellow"/>
        </w:rPr>
        <w:t>Delete</w:t>
      </w:r>
      <w:r w:rsidRPr="007972DB">
        <w:rPr>
          <w:rFonts w:cstheme="minorHAnsi"/>
          <w:sz w:val="24"/>
          <w:szCs w:val="24"/>
        </w:rPr>
        <w:t xml:space="preserve">: accounts are able to be removed from the list using the username as a key. Since all usernames are unique in the list, there will be no duplicate deletions. </w:t>
      </w:r>
      <w:r w:rsidR="00721580" w:rsidRPr="007972DB">
        <w:rPr>
          <w:rFonts w:cstheme="minorHAnsi"/>
          <w:sz w:val="24"/>
          <w:szCs w:val="24"/>
        </w:rPr>
        <w:t>This operation is the reason I chose doubly linked lists, as it is easy to re-connect the list after removing the target node.</w:t>
      </w:r>
    </w:p>
    <w:p w:rsidR="00721580" w:rsidRPr="007972DB" w:rsidRDefault="00721580" w:rsidP="007972DB">
      <w:pPr>
        <w:pStyle w:val="ListParagraph"/>
        <w:numPr>
          <w:ilvl w:val="0"/>
          <w:numId w:val="1"/>
        </w:numPr>
        <w:spacing w:line="360" w:lineRule="auto"/>
        <w:rPr>
          <w:rFonts w:cstheme="minorHAnsi"/>
          <w:sz w:val="24"/>
          <w:szCs w:val="24"/>
        </w:rPr>
      </w:pPr>
      <w:r w:rsidRPr="007972DB">
        <w:rPr>
          <w:rFonts w:cstheme="minorHAnsi"/>
          <w:b/>
          <w:sz w:val="24"/>
          <w:szCs w:val="24"/>
          <w:highlight w:val="yellow"/>
        </w:rPr>
        <w:t>Save</w:t>
      </w:r>
      <w:r w:rsidRPr="007972DB">
        <w:rPr>
          <w:rFonts w:cstheme="minorHAnsi"/>
          <w:sz w:val="24"/>
          <w:szCs w:val="24"/>
        </w:rPr>
        <w:t>: accounts are able to be saved to a text file in JSON format.</w:t>
      </w:r>
      <w:r w:rsidR="00355C31" w:rsidRPr="007972DB">
        <w:rPr>
          <w:rFonts w:cstheme="minorHAnsi"/>
          <w:sz w:val="24"/>
          <w:szCs w:val="24"/>
        </w:rPr>
        <w:t xml:space="preserve"> This was done by opening the input/output streams to read and write from a text file saved in the resources folder of the project.</w:t>
      </w:r>
    </w:p>
    <w:p w:rsidR="00721580" w:rsidRPr="007972DB" w:rsidRDefault="00721580" w:rsidP="007972DB">
      <w:pPr>
        <w:pStyle w:val="ListParagraph"/>
        <w:numPr>
          <w:ilvl w:val="0"/>
          <w:numId w:val="1"/>
        </w:numPr>
        <w:spacing w:line="360" w:lineRule="auto"/>
        <w:rPr>
          <w:rFonts w:cstheme="minorHAnsi"/>
          <w:sz w:val="24"/>
          <w:szCs w:val="24"/>
        </w:rPr>
      </w:pPr>
      <w:r w:rsidRPr="007972DB">
        <w:rPr>
          <w:rFonts w:cstheme="minorHAnsi"/>
          <w:b/>
          <w:sz w:val="24"/>
          <w:szCs w:val="24"/>
          <w:highlight w:val="yellow"/>
        </w:rPr>
        <w:lastRenderedPageBreak/>
        <w:t>Sort</w:t>
      </w:r>
      <w:r w:rsidRPr="007972DB">
        <w:rPr>
          <w:rFonts w:cstheme="minorHAnsi"/>
          <w:sz w:val="24"/>
          <w:szCs w:val="24"/>
        </w:rPr>
        <w:t>: Accounts in the list are able to be sorted based on the alphanumeric values of their usernames, in ascending order. One challenge I came across was comparing lowercase alpha values and upper-case alpha values. This is an unfair comparison because for instance: “a” &gt; “Z”. I was able to solve this by creating a function (</w:t>
      </w:r>
      <w:proofErr w:type="spellStart"/>
      <w:r w:rsidRPr="007972DB">
        <w:rPr>
          <w:rFonts w:cstheme="minorHAnsi"/>
          <w:sz w:val="24"/>
          <w:szCs w:val="24"/>
        </w:rPr>
        <w:t>normalizeAscii</w:t>
      </w:r>
      <w:proofErr w:type="spellEnd"/>
      <w:r w:rsidRPr="007972DB">
        <w:rPr>
          <w:rFonts w:cstheme="minorHAnsi"/>
          <w:sz w:val="24"/>
          <w:szCs w:val="24"/>
        </w:rPr>
        <w:t>) that takes the string and returns a version that has all lower-case letters, making the comparison fair. It does not change the original username, it only uses the modified version for comparisons. The sorting algorithm I chose is merge sort. This is because of its consistent time complexity of O(</w:t>
      </w:r>
      <w:proofErr w:type="spellStart"/>
      <w:r w:rsidRPr="007972DB">
        <w:rPr>
          <w:rFonts w:cstheme="minorHAnsi"/>
          <w:sz w:val="24"/>
          <w:szCs w:val="24"/>
        </w:rPr>
        <w:t>nlogn</w:t>
      </w:r>
      <w:proofErr w:type="spellEnd"/>
      <w:r w:rsidRPr="007972DB">
        <w:rPr>
          <w:rFonts w:cstheme="minorHAnsi"/>
          <w:sz w:val="24"/>
          <w:szCs w:val="24"/>
        </w:rPr>
        <w:t>). The merge consisted of 3 parts: 1. Find the center of the subtree 2. Recursively create left and right subtrees 3. Recursively merge and sort subtrees. At the end of the sort, the head node is returned.</w:t>
      </w:r>
    </w:p>
    <w:p w:rsidR="00355C31" w:rsidRPr="007972DB" w:rsidRDefault="00355C31" w:rsidP="007972DB">
      <w:pPr>
        <w:pStyle w:val="Heading2"/>
        <w:spacing w:line="360" w:lineRule="auto"/>
        <w:rPr>
          <w:rFonts w:asciiTheme="minorHAnsi" w:hAnsiTheme="minorHAnsi" w:cstheme="minorHAnsi"/>
          <w:sz w:val="24"/>
          <w:szCs w:val="24"/>
        </w:rPr>
      </w:pPr>
      <w:r w:rsidRPr="007972DB">
        <w:rPr>
          <w:rFonts w:asciiTheme="minorHAnsi" w:hAnsiTheme="minorHAnsi" w:cstheme="minorHAnsi"/>
          <w:sz w:val="24"/>
          <w:szCs w:val="24"/>
        </w:rPr>
        <w:t>Account Operations</w:t>
      </w:r>
    </w:p>
    <w:p w:rsidR="007972DB" w:rsidRDefault="00355C31" w:rsidP="007972DB">
      <w:pPr>
        <w:spacing w:line="360" w:lineRule="auto"/>
        <w:rPr>
          <w:rFonts w:cstheme="minorHAnsi"/>
          <w:sz w:val="24"/>
          <w:szCs w:val="24"/>
        </w:rPr>
      </w:pPr>
      <w:r w:rsidRPr="007972DB">
        <w:rPr>
          <w:rFonts w:cstheme="minorHAnsi"/>
          <w:sz w:val="24"/>
          <w:szCs w:val="24"/>
        </w:rPr>
        <w:t xml:space="preserve">In this application, I created functionality that allowed for administrative operations like logging into accounts, updating balance and changing password. These operations are possible because the data each Node in the data structure carries is a </w:t>
      </w:r>
      <w:proofErr w:type="spellStart"/>
      <w:r w:rsidRPr="007972DB">
        <w:rPr>
          <w:rFonts w:cstheme="minorHAnsi"/>
          <w:sz w:val="24"/>
          <w:szCs w:val="24"/>
        </w:rPr>
        <w:t>UserAccount</w:t>
      </w:r>
      <w:proofErr w:type="spellEnd"/>
      <w:r w:rsidRPr="007972DB">
        <w:rPr>
          <w:rFonts w:cstheme="minorHAnsi"/>
          <w:sz w:val="24"/>
          <w:szCs w:val="24"/>
        </w:rPr>
        <w:t xml:space="preserve"> object, that have getters and setters for its properties. </w:t>
      </w:r>
      <w:r w:rsidR="007972DB">
        <w:rPr>
          <w:rFonts w:cstheme="minorHAnsi"/>
          <w:sz w:val="24"/>
          <w:szCs w:val="24"/>
        </w:rPr>
        <w:t>In the application, there is also a function that generates accounts for testing.</w:t>
      </w:r>
    </w:p>
    <w:p w:rsidR="007972DB" w:rsidRDefault="007972DB">
      <w:pPr>
        <w:rPr>
          <w:rFonts w:cstheme="minorHAnsi"/>
          <w:sz w:val="24"/>
          <w:szCs w:val="24"/>
        </w:rPr>
      </w:pPr>
      <w:r>
        <w:rPr>
          <w:rFonts w:cstheme="minorHAnsi"/>
          <w:sz w:val="24"/>
          <w:szCs w:val="24"/>
        </w:rPr>
        <w:br w:type="page"/>
      </w:r>
    </w:p>
    <w:p w:rsidR="00355C31" w:rsidRPr="007972DB" w:rsidRDefault="00355C31" w:rsidP="007972DB">
      <w:pPr>
        <w:spacing w:line="360" w:lineRule="auto"/>
        <w:rPr>
          <w:rFonts w:cstheme="minorHAnsi"/>
          <w:sz w:val="24"/>
          <w:szCs w:val="24"/>
        </w:rPr>
      </w:pPr>
    </w:p>
    <w:p w:rsidR="00642078" w:rsidRPr="007972DB" w:rsidRDefault="00642078" w:rsidP="007972DB">
      <w:pPr>
        <w:pStyle w:val="Heading1"/>
        <w:spacing w:line="360" w:lineRule="auto"/>
        <w:jc w:val="center"/>
        <w:rPr>
          <w:rFonts w:asciiTheme="minorHAnsi" w:hAnsiTheme="minorHAnsi" w:cstheme="minorHAnsi"/>
          <w:sz w:val="24"/>
          <w:szCs w:val="24"/>
        </w:rPr>
      </w:pPr>
      <w:r w:rsidRPr="007972DB">
        <w:rPr>
          <w:rFonts w:asciiTheme="minorHAnsi" w:hAnsiTheme="minorHAnsi" w:cstheme="minorHAnsi"/>
          <w:sz w:val="24"/>
          <w:szCs w:val="24"/>
        </w:rPr>
        <w:t>Application</w:t>
      </w:r>
    </w:p>
    <w:p w:rsidR="00642078" w:rsidRPr="007972DB" w:rsidRDefault="00642078" w:rsidP="007972DB">
      <w:pPr>
        <w:spacing w:line="360" w:lineRule="auto"/>
        <w:jc w:val="center"/>
        <w:rPr>
          <w:rFonts w:cstheme="minorHAnsi"/>
          <w:noProof/>
          <w:sz w:val="24"/>
          <w:szCs w:val="24"/>
        </w:rPr>
      </w:pPr>
      <w:r w:rsidRPr="007972DB">
        <w:rPr>
          <w:rFonts w:cstheme="minorHAnsi"/>
          <w:noProof/>
          <w:sz w:val="24"/>
          <w:szCs w:val="24"/>
        </w:rPr>
        <w:t>Main menu (available operation)</w:t>
      </w:r>
    </w:p>
    <w:p w:rsidR="007972DB" w:rsidRPr="007972DB" w:rsidRDefault="00642078" w:rsidP="007972DB">
      <w:pPr>
        <w:spacing w:line="360" w:lineRule="auto"/>
        <w:jc w:val="center"/>
        <w:rPr>
          <w:rFonts w:cstheme="minorHAnsi"/>
          <w:sz w:val="24"/>
          <w:szCs w:val="24"/>
        </w:rPr>
      </w:pPr>
      <w:r w:rsidRPr="007972DB">
        <w:rPr>
          <w:rFonts w:cstheme="minorHAnsi"/>
          <w:noProof/>
          <w:sz w:val="24"/>
          <w:szCs w:val="24"/>
        </w:rPr>
        <w:drawing>
          <wp:inline distT="0" distB="0" distL="0" distR="0" wp14:anchorId="7DF1EAB5" wp14:editId="7EB7FEDD">
            <wp:extent cx="3495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2943225"/>
                    </a:xfrm>
                    <a:prstGeom prst="rect">
                      <a:avLst/>
                    </a:prstGeom>
                  </pic:spPr>
                </pic:pic>
              </a:graphicData>
            </a:graphic>
          </wp:inline>
        </w:drawing>
      </w:r>
    </w:p>
    <w:p w:rsidR="00642078" w:rsidRPr="007972DB" w:rsidRDefault="00642078" w:rsidP="007972DB">
      <w:pPr>
        <w:spacing w:line="360" w:lineRule="auto"/>
        <w:rPr>
          <w:rFonts w:cstheme="minorHAnsi"/>
          <w:noProof/>
          <w:sz w:val="24"/>
          <w:szCs w:val="24"/>
        </w:rPr>
      </w:pPr>
    </w:p>
    <w:p w:rsidR="00D319F0" w:rsidRDefault="00D319F0">
      <w:pPr>
        <w:rPr>
          <w:rFonts w:cstheme="minorHAnsi"/>
          <w:noProof/>
          <w:sz w:val="24"/>
          <w:szCs w:val="24"/>
        </w:rPr>
      </w:pPr>
      <w:r>
        <w:rPr>
          <w:rFonts w:cstheme="minorHAnsi"/>
          <w:noProof/>
          <w:sz w:val="24"/>
          <w:szCs w:val="24"/>
        </w:rPr>
        <w:br w:type="page"/>
      </w:r>
    </w:p>
    <w:p w:rsidR="00642078" w:rsidRPr="007972DB" w:rsidRDefault="00642078" w:rsidP="007972DB">
      <w:pPr>
        <w:spacing w:line="360" w:lineRule="auto"/>
        <w:rPr>
          <w:rFonts w:cstheme="minorHAnsi"/>
          <w:noProof/>
          <w:sz w:val="24"/>
          <w:szCs w:val="24"/>
        </w:rPr>
      </w:pPr>
    </w:p>
    <w:tbl>
      <w:tblPr>
        <w:tblStyle w:val="TableGrid"/>
        <w:tblW w:w="0" w:type="auto"/>
        <w:tblLook w:val="04A0" w:firstRow="1" w:lastRow="0" w:firstColumn="1" w:lastColumn="0" w:noHBand="0" w:noVBand="1"/>
      </w:tblPr>
      <w:tblGrid>
        <w:gridCol w:w="4675"/>
        <w:gridCol w:w="4675"/>
      </w:tblGrid>
      <w:tr w:rsidR="00642078" w:rsidRPr="007972DB" w:rsidTr="00642078">
        <w:tc>
          <w:tcPr>
            <w:tcW w:w="4675" w:type="dxa"/>
          </w:tcPr>
          <w:p w:rsidR="00642078" w:rsidRPr="007972DB" w:rsidRDefault="00642078" w:rsidP="007972DB">
            <w:pPr>
              <w:spacing w:line="360" w:lineRule="auto"/>
              <w:jc w:val="center"/>
              <w:rPr>
                <w:rFonts w:cstheme="minorHAnsi"/>
                <w:b/>
                <w:noProof/>
                <w:sz w:val="24"/>
                <w:szCs w:val="24"/>
              </w:rPr>
            </w:pPr>
            <w:r w:rsidRPr="007972DB">
              <w:rPr>
                <w:rFonts w:cstheme="minorHAnsi"/>
                <w:b/>
                <w:noProof/>
                <w:sz w:val="24"/>
                <w:szCs w:val="24"/>
              </w:rPr>
              <w:t>Before Sorting</w:t>
            </w:r>
          </w:p>
        </w:tc>
        <w:tc>
          <w:tcPr>
            <w:tcW w:w="4675" w:type="dxa"/>
          </w:tcPr>
          <w:p w:rsidR="00642078" w:rsidRPr="007972DB" w:rsidRDefault="00642078" w:rsidP="007972DB">
            <w:pPr>
              <w:spacing w:line="360" w:lineRule="auto"/>
              <w:jc w:val="center"/>
              <w:rPr>
                <w:rFonts w:cstheme="minorHAnsi"/>
                <w:b/>
                <w:noProof/>
                <w:sz w:val="24"/>
                <w:szCs w:val="24"/>
              </w:rPr>
            </w:pPr>
            <w:r w:rsidRPr="007972DB">
              <w:rPr>
                <w:rFonts w:cstheme="minorHAnsi"/>
                <w:b/>
                <w:noProof/>
                <w:sz w:val="24"/>
                <w:szCs w:val="24"/>
              </w:rPr>
              <w:t>After Sorting</w:t>
            </w:r>
          </w:p>
        </w:tc>
      </w:tr>
      <w:tr w:rsidR="00642078" w:rsidRPr="007972DB" w:rsidTr="00642078">
        <w:tc>
          <w:tcPr>
            <w:tcW w:w="4675" w:type="dxa"/>
          </w:tcPr>
          <w:p w:rsidR="00642078" w:rsidRPr="007972DB" w:rsidRDefault="00642078" w:rsidP="007972DB">
            <w:pPr>
              <w:spacing w:line="360" w:lineRule="auto"/>
              <w:jc w:val="center"/>
              <w:rPr>
                <w:rFonts w:cstheme="minorHAnsi"/>
                <w:b/>
                <w:noProof/>
                <w:sz w:val="24"/>
                <w:szCs w:val="24"/>
              </w:rPr>
            </w:pPr>
            <w:r w:rsidRPr="007972DB">
              <w:rPr>
                <w:rFonts w:cstheme="minorHAnsi"/>
                <w:b/>
                <w:noProof/>
                <w:sz w:val="24"/>
                <w:szCs w:val="24"/>
              </w:rPr>
              <w:drawing>
                <wp:inline distT="0" distB="0" distL="0" distR="0" wp14:anchorId="76E824BA" wp14:editId="42D5F5DF">
                  <wp:extent cx="2571115" cy="700405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115" cy="7004050"/>
                          </a:xfrm>
                          <a:prstGeom prst="rect">
                            <a:avLst/>
                          </a:prstGeom>
                        </pic:spPr>
                      </pic:pic>
                    </a:graphicData>
                  </a:graphic>
                </wp:inline>
              </w:drawing>
            </w:r>
          </w:p>
        </w:tc>
        <w:tc>
          <w:tcPr>
            <w:tcW w:w="4675" w:type="dxa"/>
          </w:tcPr>
          <w:p w:rsidR="00642078" w:rsidRPr="007972DB" w:rsidRDefault="00642078" w:rsidP="007972DB">
            <w:pPr>
              <w:spacing w:line="360" w:lineRule="auto"/>
              <w:jc w:val="center"/>
              <w:rPr>
                <w:rFonts w:cstheme="minorHAnsi"/>
                <w:b/>
                <w:noProof/>
                <w:sz w:val="24"/>
                <w:szCs w:val="24"/>
              </w:rPr>
            </w:pPr>
            <w:r w:rsidRPr="007972DB">
              <w:rPr>
                <w:rFonts w:cstheme="minorHAnsi"/>
                <w:b/>
                <w:noProof/>
                <w:sz w:val="24"/>
                <w:szCs w:val="24"/>
              </w:rPr>
              <w:drawing>
                <wp:inline distT="0" distB="0" distL="0" distR="0" wp14:anchorId="5E5131DC" wp14:editId="6BF2AE58">
                  <wp:extent cx="2503170" cy="701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3170" cy="7016750"/>
                          </a:xfrm>
                          <a:prstGeom prst="rect">
                            <a:avLst/>
                          </a:prstGeom>
                        </pic:spPr>
                      </pic:pic>
                    </a:graphicData>
                  </a:graphic>
                </wp:inline>
              </w:drawing>
            </w:r>
          </w:p>
        </w:tc>
      </w:tr>
    </w:tbl>
    <w:p w:rsidR="004C5810" w:rsidRPr="007972DB" w:rsidRDefault="004C5810" w:rsidP="007972DB">
      <w:pPr>
        <w:spacing w:line="36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642078" w:rsidRPr="007972DB" w:rsidTr="00EF3DDD">
        <w:tc>
          <w:tcPr>
            <w:tcW w:w="9350" w:type="dxa"/>
          </w:tcPr>
          <w:p w:rsidR="00642078" w:rsidRPr="007972DB" w:rsidRDefault="00642078" w:rsidP="007972DB">
            <w:pPr>
              <w:spacing w:line="360" w:lineRule="auto"/>
              <w:jc w:val="center"/>
              <w:rPr>
                <w:rFonts w:cstheme="minorHAnsi"/>
                <w:b/>
                <w:noProof/>
                <w:sz w:val="24"/>
                <w:szCs w:val="24"/>
              </w:rPr>
            </w:pPr>
            <w:r w:rsidRPr="007972DB">
              <w:rPr>
                <w:rFonts w:cstheme="minorHAnsi"/>
                <w:b/>
                <w:noProof/>
                <w:sz w:val="24"/>
                <w:szCs w:val="24"/>
              </w:rPr>
              <w:lastRenderedPageBreak/>
              <w:t>Logging in</w:t>
            </w:r>
          </w:p>
        </w:tc>
      </w:tr>
      <w:tr w:rsidR="004C5810" w:rsidRPr="007972DB" w:rsidTr="00EF3DDD">
        <w:tc>
          <w:tcPr>
            <w:tcW w:w="9350" w:type="dxa"/>
          </w:tcPr>
          <w:p w:rsidR="004C5810" w:rsidRPr="007972DB" w:rsidRDefault="004C5810"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03918542" wp14:editId="39C52D03">
                  <wp:extent cx="4219575" cy="3686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3686175"/>
                          </a:xfrm>
                          <a:prstGeom prst="rect">
                            <a:avLst/>
                          </a:prstGeom>
                        </pic:spPr>
                      </pic:pic>
                    </a:graphicData>
                  </a:graphic>
                </wp:inline>
              </w:drawing>
            </w:r>
          </w:p>
          <w:p w:rsidR="004C5810" w:rsidRPr="007972DB" w:rsidRDefault="004C5810"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764BD280" wp14:editId="0476D2A9">
                  <wp:extent cx="41910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3286125"/>
                          </a:xfrm>
                          <a:prstGeom prst="rect">
                            <a:avLst/>
                          </a:prstGeom>
                        </pic:spPr>
                      </pic:pic>
                    </a:graphicData>
                  </a:graphic>
                </wp:inline>
              </w:drawing>
            </w:r>
          </w:p>
        </w:tc>
      </w:tr>
    </w:tbl>
    <w:p w:rsidR="007972DB" w:rsidRPr="007972DB" w:rsidRDefault="007972DB" w:rsidP="007972DB">
      <w:pPr>
        <w:spacing w:line="360" w:lineRule="auto"/>
        <w:rPr>
          <w:rFonts w:cstheme="minorHAnsi"/>
          <w:sz w:val="24"/>
          <w:szCs w:val="24"/>
        </w:rPr>
      </w:pPr>
      <w:r w:rsidRPr="007972DB">
        <w:rPr>
          <w:rFonts w:cstheme="minorHAnsi"/>
          <w:sz w:val="24"/>
          <w:szCs w:val="24"/>
        </w:rPr>
        <w:br w:type="page"/>
      </w:r>
    </w:p>
    <w:tbl>
      <w:tblPr>
        <w:tblStyle w:val="TableGrid"/>
        <w:tblW w:w="0" w:type="auto"/>
        <w:tblLook w:val="04A0" w:firstRow="1" w:lastRow="0" w:firstColumn="1" w:lastColumn="0" w:noHBand="0" w:noVBand="1"/>
      </w:tblPr>
      <w:tblGrid>
        <w:gridCol w:w="9350"/>
      </w:tblGrid>
      <w:tr w:rsidR="004C5810" w:rsidRPr="007972DB" w:rsidTr="00EF3DDD">
        <w:tc>
          <w:tcPr>
            <w:tcW w:w="9350" w:type="dxa"/>
          </w:tcPr>
          <w:p w:rsidR="004C5810" w:rsidRPr="007972DB" w:rsidRDefault="007972DB" w:rsidP="007972DB">
            <w:pPr>
              <w:spacing w:line="360" w:lineRule="auto"/>
              <w:jc w:val="center"/>
              <w:rPr>
                <w:rFonts w:cstheme="minorHAnsi"/>
                <w:b/>
                <w:noProof/>
                <w:sz w:val="24"/>
                <w:szCs w:val="24"/>
              </w:rPr>
            </w:pPr>
            <w:r w:rsidRPr="007972DB">
              <w:rPr>
                <w:rFonts w:cstheme="minorHAnsi"/>
                <w:b/>
                <w:noProof/>
                <w:sz w:val="24"/>
                <w:szCs w:val="24"/>
              </w:rPr>
              <w:lastRenderedPageBreak/>
              <w:t>Saving to file</w:t>
            </w:r>
          </w:p>
        </w:tc>
      </w:tr>
      <w:tr w:rsidR="007972DB" w:rsidRPr="007972DB" w:rsidTr="00EF3DDD">
        <w:tc>
          <w:tcPr>
            <w:tcW w:w="9350" w:type="dxa"/>
          </w:tcPr>
          <w:p w:rsidR="007972DB" w:rsidRPr="007972DB" w:rsidRDefault="007972DB"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5E0BC1CA" wp14:editId="63C38BDE">
                  <wp:extent cx="40005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123950"/>
                          </a:xfrm>
                          <a:prstGeom prst="rect">
                            <a:avLst/>
                          </a:prstGeom>
                        </pic:spPr>
                      </pic:pic>
                    </a:graphicData>
                  </a:graphic>
                </wp:inline>
              </w:drawing>
            </w:r>
          </w:p>
          <w:p w:rsidR="007972DB" w:rsidRPr="007972DB" w:rsidRDefault="007972DB"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3F20834D" wp14:editId="0AC003AD">
                  <wp:extent cx="4908550" cy="6129919"/>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6969" cy="6140433"/>
                          </a:xfrm>
                          <a:prstGeom prst="rect">
                            <a:avLst/>
                          </a:prstGeom>
                        </pic:spPr>
                      </pic:pic>
                    </a:graphicData>
                  </a:graphic>
                </wp:inline>
              </w:drawing>
            </w:r>
          </w:p>
        </w:tc>
      </w:tr>
    </w:tbl>
    <w:p w:rsidR="007972DB" w:rsidRPr="007972DB" w:rsidRDefault="007972DB" w:rsidP="007972DB">
      <w:pPr>
        <w:spacing w:line="360" w:lineRule="auto"/>
        <w:rPr>
          <w:rFonts w:cstheme="minorHAnsi"/>
          <w:sz w:val="24"/>
          <w:szCs w:val="24"/>
        </w:rPr>
      </w:pPr>
      <w:r w:rsidRPr="007972DB">
        <w:rPr>
          <w:rFonts w:cstheme="minorHAnsi"/>
          <w:sz w:val="24"/>
          <w:szCs w:val="24"/>
        </w:rPr>
        <w:br w:type="page"/>
      </w:r>
    </w:p>
    <w:tbl>
      <w:tblPr>
        <w:tblStyle w:val="TableGrid"/>
        <w:tblW w:w="0" w:type="auto"/>
        <w:tblLook w:val="04A0" w:firstRow="1" w:lastRow="0" w:firstColumn="1" w:lastColumn="0" w:noHBand="0" w:noVBand="1"/>
      </w:tblPr>
      <w:tblGrid>
        <w:gridCol w:w="9350"/>
      </w:tblGrid>
      <w:tr w:rsidR="007972DB" w:rsidRPr="007972DB" w:rsidTr="00EF3DDD">
        <w:tc>
          <w:tcPr>
            <w:tcW w:w="9350" w:type="dxa"/>
          </w:tcPr>
          <w:p w:rsidR="007972DB" w:rsidRPr="007972DB" w:rsidRDefault="007972DB" w:rsidP="007972DB">
            <w:pPr>
              <w:spacing w:line="360" w:lineRule="auto"/>
              <w:jc w:val="center"/>
              <w:rPr>
                <w:rFonts w:cstheme="minorHAnsi"/>
                <w:b/>
                <w:noProof/>
                <w:sz w:val="24"/>
                <w:szCs w:val="24"/>
              </w:rPr>
            </w:pPr>
            <w:r w:rsidRPr="007972DB">
              <w:rPr>
                <w:rFonts w:cstheme="minorHAnsi"/>
                <w:b/>
                <w:noProof/>
                <w:sz w:val="24"/>
                <w:szCs w:val="24"/>
              </w:rPr>
              <w:lastRenderedPageBreak/>
              <w:t>Deleting account</w:t>
            </w:r>
          </w:p>
        </w:tc>
      </w:tr>
      <w:tr w:rsidR="007972DB" w:rsidRPr="007972DB" w:rsidTr="00EF3DDD">
        <w:tc>
          <w:tcPr>
            <w:tcW w:w="9350" w:type="dxa"/>
          </w:tcPr>
          <w:p w:rsidR="007972DB" w:rsidRPr="007972DB" w:rsidRDefault="007972DB"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4F226578" wp14:editId="2BD1782F">
                  <wp:extent cx="3476625" cy="1885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625" cy="1885950"/>
                          </a:xfrm>
                          <a:prstGeom prst="rect">
                            <a:avLst/>
                          </a:prstGeom>
                        </pic:spPr>
                      </pic:pic>
                    </a:graphicData>
                  </a:graphic>
                </wp:inline>
              </w:drawing>
            </w:r>
          </w:p>
          <w:p w:rsidR="007972DB" w:rsidRPr="007972DB" w:rsidRDefault="007972DB"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310675C2" wp14:editId="3D3FA65C">
                  <wp:extent cx="3498850" cy="14763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8850" cy="1476375"/>
                          </a:xfrm>
                          <a:prstGeom prst="rect">
                            <a:avLst/>
                          </a:prstGeom>
                        </pic:spPr>
                      </pic:pic>
                    </a:graphicData>
                  </a:graphic>
                </wp:inline>
              </w:drawing>
            </w:r>
          </w:p>
          <w:p w:rsidR="007972DB" w:rsidRPr="007972DB" w:rsidRDefault="007972DB" w:rsidP="007972DB">
            <w:pPr>
              <w:spacing w:line="360" w:lineRule="auto"/>
              <w:jc w:val="center"/>
              <w:rPr>
                <w:rFonts w:cstheme="minorHAnsi"/>
                <w:b/>
                <w:noProof/>
                <w:sz w:val="24"/>
                <w:szCs w:val="24"/>
              </w:rPr>
            </w:pPr>
            <w:r w:rsidRPr="007972DB">
              <w:rPr>
                <w:rFonts w:cstheme="minorHAnsi"/>
                <w:noProof/>
                <w:sz w:val="24"/>
                <w:szCs w:val="24"/>
              </w:rPr>
              <w:drawing>
                <wp:inline distT="0" distB="0" distL="0" distR="0" wp14:anchorId="2959318B" wp14:editId="2DCC5CDA">
                  <wp:extent cx="3486018" cy="34975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8343" cy="3530012"/>
                          </a:xfrm>
                          <a:prstGeom prst="rect">
                            <a:avLst/>
                          </a:prstGeom>
                        </pic:spPr>
                      </pic:pic>
                    </a:graphicData>
                  </a:graphic>
                </wp:inline>
              </w:drawing>
            </w:r>
          </w:p>
        </w:tc>
      </w:tr>
    </w:tbl>
    <w:p w:rsidR="00642078" w:rsidRPr="007972DB" w:rsidRDefault="00642078" w:rsidP="007972DB">
      <w:pPr>
        <w:spacing w:line="360" w:lineRule="auto"/>
        <w:rPr>
          <w:rFonts w:cstheme="minorHAnsi"/>
          <w:noProof/>
          <w:sz w:val="24"/>
          <w:szCs w:val="24"/>
        </w:rPr>
      </w:pPr>
    </w:p>
    <w:p w:rsidR="007972DB" w:rsidRPr="007972DB" w:rsidRDefault="007972DB" w:rsidP="007972DB">
      <w:pPr>
        <w:spacing w:line="360" w:lineRule="auto"/>
        <w:rPr>
          <w:rFonts w:cstheme="minorHAnsi"/>
          <w:sz w:val="24"/>
          <w:szCs w:val="24"/>
        </w:rPr>
      </w:pPr>
      <w:r w:rsidRPr="007972DB">
        <w:rPr>
          <w:rFonts w:cstheme="minorHAnsi"/>
          <w:sz w:val="24"/>
          <w:szCs w:val="24"/>
        </w:rPr>
        <w:br w:type="page"/>
      </w:r>
    </w:p>
    <w:p w:rsidR="007972DB" w:rsidRPr="007972DB" w:rsidRDefault="007972DB" w:rsidP="007972DB">
      <w:pPr>
        <w:pStyle w:val="Heading1"/>
        <w:spacing w:line="360" w:lineRule="auto"/>
        <w:rPr>
          <w:rFonts w:asciiTheme="minorHAnsi" w:hAnsiTheme="minorHAnsi" w:cstheme="minorHAnsi"/>
          <w:sz w:val="24"/>
          <w:szCs w:val="24"/>
        </w:rPr>
      </w:pPr>
      <w:r w:rsidRPr="007972DB">
        <w:rPr>
          <w:rFonts w:asciiTheme="minorHAnsi" w:hAnsiTheme="minorHAnsi" w:cstheme="minorHAnsi"/>
          <w:sz w:val="24"/>
          <w:szCs w:val="24"/>
        </w:rPr>
        <w:lastRenderedPageBreak/>
        <w:t>Reflection</w:t>
      </w:r>
    </w:p>
    <w:p w:rsidR="007972DB" w:rsidRPr="007972DB" w:rsidRDefault="007972DB" w:rsidP="007972DB">
      <w:pPr>
        <w:spacing w:line="360" w:lineRule="auto"/>
        <w:rPr>
          <w:rFonts w:cstheme="minorHAnsi"/>
          <w:sz w:val="24"/>
          <w:szCs w:val="24"/>
        </w:rPr>
      </w:pPr>
      <w:r w:rsidRPr="007972DB">
        <w:rPr>
          <w:rFonts w:cstheme="minorHAnsi"/>
          <w:sz w:val="24"/>
          <w:szCs w:val="24"/>
        </w:rPr>
        <w:t>I believe double linked lists and merge sort were the best options for this specific application. Another sorting algorithm I could have used is quicksort, however, its worst-case is O(n^2), unlike merge sort’s worst case O(</w:t>
      </w:r>
      <w:proofErr w:type="spellStart"/>
      <w:r w:rsidRPr="007972DB">
        <w:rPr>
          <w:rFonts w:cstheme="minorHAnsi"/>
          <w:sz w:val="24"/>
          <w:szCs w:val="24"/>
        </w:rPr>
        <w:t>nlogn</w:t>
      </w:r>
      <w:proofErr w:type="spellEnd"/>
      <w:r w:rsidRPr="007972DB">
        <w:rPr>
          <w:rFonts w:cstheme="minorHAnsi"/>
          <w:sz w:val="24"/>
          <w:szCs w:val="24"/>
        </w:rPr>
        <w:t>). One advantage of using quicksort, however, is that its space complexity worst-case is O(</w:t>
      </w:r>
      <w:proofErr w:type="spellStart"/>
      <w:r w:rsidRPr="007972DB">
        <w:rPr>
          <w:rFonts w:cstheme="minorHAnsi"/>
          <w:sz w:val="24"/>
          <w:szCs w:val="24"/>
        </w:rPr>
        <w:t>logn</w:t>
      </w:r>
      <w:proofErr w:type="spellEnd"/>
      <w:r w:rsidRPr="007972DB">
        <w:rPr>
          <w:rFonts w:cstheme="minorHAnsi"/>
          <w:sz w:val="24"/>
          <w:szCs w:val="24"/>
        </w:rPr>
        <w:t>) compared to merge sort’s space complexity worst case of O(n). This factor should be considered in the future. I would choose quicksort if storage was limited. One algorithm I considered was Heapsort, because its time complexity worst-case is O(</w:t>
      </w:r>
      <w:proofErr w:type="spellStart"/>
      <w:r w:rsidRPr="007972DB">
        <w:rPr>
          <w:rFonts w:cstheme="minorHAnsi"/>
          <w:sz w:val="24"/>
          <w:szCs w:val="24"/>
        </w:rPr>
        <w:t>nlogn</w:t>
      </w:r>
      <w:proofErr w:type="spellEnd"/>
      <w:r w:rsidRPr="007972DB">
        <w:rPr>
          <w:rFonts w:cstheme="minorHAnsi"/>
          <w:sz w:val="24"/>
          <w:szCs w:val="24"/>
        </w:rPr>
        <w:t xml:space="preserve">) similar to merge sort. Not only that, but heapsort’s space complexity is a linear </w:t>
      </w:r>
      <w:proofErr w:type="gramStart"/>
      <w:r w:rsidRPr="007972DB">
        <w:rPr>
          <w:rFonts w:cstheme="minorHAnsi"/>
          <w:sz w:val="24"/>
          <w:szCs w:val="24"/>
        </w:rPr>
        <w:t>O(</w:t>
      </w:r>
      <w:proofErr w:type="gramEnd"/>
      <w:r w:rsidRPr="007972DB">
        <w:rPr>
          <w:rFonts w:cstheme="minorHAnsi"/>
          <w:sz w:val="24"/>
          <w:szCs w:val="24"/>
        </w:rPr>
        <w:t>1). However, I realized that implementing heapsort on a doubly-linked list is very difficult, since heapsort relies on indexing to be able to traverse the data structure. Heapsort would be better to implement on array-based structures instead.</w:t>
      </w:r>
      <w:r w:rsidR="00B91ABB">
        <w:rPr>
          <w:rFonts w:cstheme="minorHAnsi"/>
          <w:sz w:val="24"/>
          <w:szCs w:val="24"/>
        </w:rPr>
        <w:t xml:space="preserve"> </w:t>
      </w:r>
      <w:r w:rsidR="00B91ABB" w:rsidRPr="007972DB">
        <w:rPr>
          <w:rFonts w:cstheme="minorHAnsi"/>
          <w:sz w:val="24"/>
          <w:szCs w:val="24"/>
        </w:rPr>
        <w:t>This assignment was much more challenging than others before it.</w:t>
      </w:r>
      <w:r w:rsidR="00B91ABB">
        <w:rPr>
          <w:rFonts w:cstheme="minorHAnsi"/>
          <w:sz w:val="24"/>
          <w:szCs w:val="24"/>
        </w:rPr>
        <w:t xml:space="preserve"> I could have improved it in many aspects, for instance, properly implementing the BST such that I would not need to switch between BST and sorted-list forms would have made searching elements much quicker. I also believe I could have implemented heapsort to an extent. Since I was able to create a balanced tree from the doubly linked list, I may have been able to use that to implement methods such as </w:t>
      </w:r>
      <w:proofErr w:type="spellStart"/>
      <w:r w:rsidR="00B91ABB">
        <w:rPr>
          <w:rFonts w:cstheme="minorHAnsi"/>
          <w:sz w:val="24"/>
          <w:szCs w:val="24"/>
        </w:rPr>
        <w:t>heapify</w:t>
      </w:r>
      <w:proofErr w:type="spellEnd"/>
      <w:r w:rsidR="00B91ABB">
        <w:rPr>
          <w:rFonts w:cstheme="minorHAnsi"/>
          <w:sz w:val="24"/>
          <w:szCs w:val="24"/>
        </w:rPr>
        <w:t>, since the data structure was transformed into a tree.</w:t>
      </w:r>
      <w:r w:rsidR="00461838">
        <w:rPr>
          <w:rFonts w:cstheme="minorHAnsi"/>
          <w:sz w:val="24"/>
          <w:szCs w:val="24"/>
        </w:rPr>
        <w:t xml:space="preserve"> This would have made deletion and search much faster, since their worst case time complexities would only be O(h) h=tree height.</w:t>
      </w:r>
      <w:r w:rsidR="00FC157D">
        <w:rPr>
          <w:rFonts w:cstheme="minorHAnsi"/>
          <w:sz w:val="24"/>
          <w:szCs w:val="24"/>
        </w:rPr>
        <w:t xml:space="preserve"> Overall, I am satisfied with</w:t>
      </w:r>
      <w:r w:rsidR="00FC157D">
        <w:t xml:space="preserve"> the implementation, and I was able to learn a lot from this assignment.</w:t>
      </w:r>
      <w:bookmarkStart w:id="0" w:name="_GoBack"/>
      <w:bookmarkEnd w:id="0"/>
      <w:r w:rsidR="00461838">
        <w:rPr>
          <w:rFonts w:cstheme="minorHAnsi"/>
          <w:sz w:val="24"/>
          <w:szCs w:val="24"/>
        </w:rPr>
        <w:t xml:space="preserve"> </w:t>
      </w:r>
    </w:p>
    <w:p w:rsidR="00642078" w:rsidRPr="007972DB" w:rsidRDefault="00642078" w:rsidP="007972DB">
      <w:pPr>
        <w:spacing w:line="360" w:lineRule="auto"/>
        <w:rPr>
          <w:rFonts w:cstheme="minorHAnsi"/>
          <w:sz w:val="24"/>
          <w:szCs w:val="24"/>
        </w:rPr>
      </w:pPr>
    </w:p>
    <w:sectPr w:rsidR="00642078" w:rsidRPr="007972DB" w:rsidSect="00E54989">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2E9" w:rsidRDefault="003D62E9" w:rsidP="009F3EC7">
      <w:pPr>
        <w:spacing w:after="0" w:line="240" w:lineRule="auto"/>
      </w:pPr>
      <w:r>
        <w:separator/>
      </w:r>
    </w:p>
  </w:endnote>
  <w:endnote w:type="continuationSeparator" w:id="0">
    <w:p w:rsidR="003D62E9" w:rsidRDefault="003D62E9" w:rsidP="009F3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467443"/>
      <w:docPartObj>
        <w:docPartGallery w:val="Page Numbers (Bottom of Page)"/>
        <w:docPartUnique/>
      </w:docPartObj>
    </w:sdtPr>
    <w:sdtContent>
      <w:p w:rsidR="009F3EC7" w:rsidRDefault="009F3EC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9F3EC7" w:rsidRDefault="009F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2E9" w:rsidRDefault="003D62E9" w:rsidP="009F3EC7">
      <w:pPr>
        <w:spacing w:after="0" w:line="240" w:lineRule="auto"/>
      </w:pPr>
      <w:r>
        <w:separator/>
      </w:r>
    </w:p>
  </w:footnote>
  <w:footnote w:type="continuationSeparator" w:id="0">
    <w:p w:rsidR="003D62E9" w:rsidRDefault="003D62E9" w:rsidP="009F3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EC7" w:rsidRDefault="00B91ABB">
    <w:pPr>
      <w:pStyle w:val="Header"/>
    </w:pPr>
    <w:r>
      <w:t xml:space="preserve">PROG23672 </w:t>
    </w:r>
    <w:r w:rsidR="009F3EC7">
      <w:ptab w:relativeTo="margin" w:alignment="center" w:leader="none"/>
    </w:r>
    <w:r w:rsidR="009F3EC7">
      <w:ptab w:relativeTo="margin" w:alignment="right" w:leader="none"/>
    </w:r>
    <w:r>
      <w:t>991454906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F3838"/>
    <w:multiLevelType w:val="hybridMultilevel"/>
    <w:tmpl w:val="6B5E4CBC"/>
    <w:lvl w:ilvl="0" w:tplc="1B2CA6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89"/>
    <w:rsid w:val="00007B57"/>
    <w:rsid w:val="000720F9"/>
    <w:rsid w:val="001130BA"/>
    <w:rsid w:val="001C3AE5"/>
    <w:rsid w:val="00236F71"/>
    <w:rsid w:val="002876BE"/>
    <w:rsid w:val="00355C31"/>
    <w:rsid w:val="003D62E9"/>
    <w:rsid w:val="00461838"/>
    <w:rsid w:val="004C5810"/>
    <w:rsid w:val="00642078"/>
    <w:rsid w:val="00721580"/>
    <w:rsid w:val="007972DB"/>
    <w:rsid w:val="00854F80"/>
    <w:rsid w:val="00935C08"/>
    <w:rsid w:val="009A6402"/>
    <w:rsid w:val="009F3EC7"/>
    <w:rsid w:val="00AC6FA5"/>
    <w:rsid w:val="00B06BE6"/>
    <w:rsid w:val="00B169E4"/>
    <w:rsid w:val="00B91ABB"/>
    <w:rsid w:val="00CB5A95"/>
    <w:rsid w:val="00CD1A77"/>
    <w:rsid w:val="00D319F0"/>
    <w:rsid w:val="00E54989"/>
    <w:rsid w:val="00FC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18BD"/>
  <w15:chartTrackingRefBased/>
  <w15:docId w15:val="{8A97C192-7220-4D75-BD40-798F85B7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4989"/>
    <w:pPr>
      <w:spacing w:after="0" w:line="240" w:lineRule="auto"/>
    </w:pPr>
    <w:rPr>
      <w:rFonts w:eastAsiaTheme="minorEastAsia"/>
    </w:rPr>
  </w:style>
  <w:style w:type="character" w:customStyle="1" w:styleId="NoSpacingChar">
    <w:name w:val="No Spacing Char"/>
    <w:basedOn w:val="DefaultParagraphFont"/>
    <w:link w:val="NoSpacing"/>
    <w:uiPriority w:val="1"/>
    <w:rsid w:val="00E54989"/>
    <w:rPr>
      <w:rFonts w:eastAsiaTheme="minorEastAsia"/>
    </w:rPr>
  </w:style>
  <w:style w:type="character" w:customStyle="1" w:styleId="Heading1Char">
    <w:name w:val="Heading 1 Char"/>
    <w:basedOn w:val="DefaultParagraphFont"/>
    <w:link w:val="Heading1"/>
    <w:uiPriority w:val="9"/>
    <w:rsid w:val="001C3A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76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76BE"/>
    <w:pPr>
      <w:ind w:left="720"/>
      <w:contextualSpacing/>
    </w:pPr>
  </w:style>
  <w:style w:type="table" w:styleId="TableGrid">
    <w:name w:val="Table Grid"/>
    <w:basedOn w:val="TableNormal"/>
    <w:uiPriority w:val="39"/>
    <w:rsid w:val="00642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3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C7"/>
  </w:style>
  <w:style w:type="paragraph" w:styleId="Footer">
    <w:name w:val="footer"/>
    <w:basedOn w:val="Normal"/>
    <w:link w:val="FooterChar"/>
    <w:uiPriority w:val="99"/>
    <w:unhideWhenUsed/>
    <w:rsid w:val="009F3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6066B5662E4BAA8CF52C1CFA45AA5B"/>
        <w:category>
          <w:name w:val="General"/>
          <w:gallery w:val="placeholder"/>
        </w:category>
        <w:types>
          <w:type w:val="bbPlcHdr"/>
        </w:types>
        <w:behaviors>
          <w:behavior w:val="content"/>
        </w:behaviors>
        <w:guid w:val="{61A6A616-C728-49A3-8ABB-392FD4728410}"/>
      </w:docPartPr>
      <w:docPartBody>
        <w:p w:rsidR="00000000" w:rsidRDefault="00362024" w:rsidP="00362024">
          <w:pPr>
            <w:pStyle w:val="966066B5662E4BAA8CF52C1CFA45AA5B"/>
          </w:pPr>
          <w:r>
            <w:rPr>
              <w:color w:val="2F5496" w:themeColor="accent1" w:themeShade="BF"/>
              <w:sz w:val="24"/>
              <w:szCs w:val="24"/>
            </w:rPr>
            <w:t>[Company name]</w:t>
          </w:r>
        </w:p>
      </w:docPartBody>
    </w:docPart>
    <w:docPart>
      <w:docPartPr>
        <w:name w:val="C60A0ED7C5E14BBEADD26B2D6FB051EC"/>
        <w:category>
          <w:name w:val="General"/>
          <w:gallery w:val="placeholder"/>
        </w:category>
        <w:types>
          <w:type w:val="bbPlcHdr"/>
        </w:types>
        <w:behaviors>
          <w:behavior w:val="content"/>
        </w:behaviors>
        <w:guid w:val="{88827F90-19C2-4173-A699-C0283D97B93D}"/>
      </w:docPartPr>
      <w:docPartBody>
        <w:p w:rsidR="00000000" w:rsidRDefault="00362024" w:rsidP="00362024">
          <w:pPr>
            <w:pStyle w:val="C60A0ED7C5E14BBEADD26B2D6FB051EC"/>
          </w:pPr>
          <w:r>
            <w:rPr>
              <w:rFonts w:asciiTheme="majorHAnsi" w:eastAsiaTheme="majorEastAsia" w:hAnsiTheme="majorHAnsi" w:cstheme="majorBidi"/>
              <w:color w:val="4472C4" w:themeColor="accent1"/>
              <w:sz w:val="88"/>
              <w:szCs w:val="88"/>
            </w:rPr>
            <w:t>[Document title]</w:t>
          </w:r>
        </w:p>
      </w:docPartBody>
    </w:docPart>
    <w:docPart>
      <w:docPartPr>
        <w:name w:val="C4BAF11FB8D44516ADB47910F243E75D"/>
        <w:category>
          <w:name w:val="General"/>
          <w:gallery w:val="placeholder"/>
        </w:category>
        <w:types>
          <w:type w:val="bbPlcHdr"/>
        </w:types>
        <w:behaviors>
          <w:behavior w:val="content"/>
        </w:behaviors>
        <w:guid w:val="{C6162762-3C35-4379-8B9B-58EFE49B619F}"/>
      </w:docPartPr>
      <w:docPartBody>
        <w:p w:rsidR="00000000" w:rsidRDefault="00362024" w:rsidP="00362024">
          <w:pPr>
            <w:pStyle w:val="C4BAF11FB8D44516ADB47910F243E75D"/>
          </w:pPr>
          <w:r>
            <w:rPr>
              <w:color w:val="2F5496" w:themeColor="accent1" w:themeShade="BF"/>
              <w:sz w:val="24"/>
              <w:szCs w:val="24"/>
            </w:rPr>
            <w:t>[Document subtitle]</w:t>
          </w:r>
        </w:p>
      </w:docPartBody>
    </w:docPart>
    <w:docPart>
      <w:docPartPr>
        <w:name w:val="8358ACC1FCB544F581A994FBD839370A"/>
        <w:category>
          <w:name w:val="General"/>
          <w:gallery w:val="placeholder"/>
        </w:category>
        <w:types>
          <w:type w:val="bbPlcHdr"/>
        </w:types>
        <w:behaviors>
          <w:behavior w:val="content"/>
        </w:behaviors>
        <w:guid w:val="{48F9119F-D0CA-4F05-9519-37AD6C03223E}"/>
      </w:docPartPr>
      <w:docPartBody>
        <w:p w:rsidR="00000000" w:rsidRDefault="00362024" w:rsidP="00362024">
          <w:pPr>
            <w:pStyle w:val="8358ACC1FCB544F581A994FBD839370A"/>
          </w:pPr>
          <w:r>
            <w:rPr>
              <w:color w:val="4472C4" w:themeColor="accent1"/>
              <w:sz w:val="28"/>
              <w:szCs w:val="28"/>
            </w:rPr>
            <w:t>[Author name]</w:t>
          </w:r>
        </w:p>
      </w:docPartBody>
    </w:docPart>
    <w:docPart>
      <w:docPartPr>
        <w:name w:val="C2065F8807DD49FABA5F88B2D99BFED9"/>
        <w:category>
          <w:name w:val="General"/>
          <w:gallery w:val="placeholder"/>
        </w:category>
        <w:types>
          <w:type w:val="bbPlcHdr"/>
        </w:types>
        <w:behaviors>
          <w:behavior w:val="content"/>
        </w:behaviors>
        <w:guid w:val="{583A740D-F265-45A4-803C-B3C81823AF33}"/>
      </w:docPartPr>
      <w:docPartBody>
        <w:p w:rsidR="00000000" w:rsidRDefault="00362024" w:rsidP="00362024">
          <w:pPr>
            <w:pStyle w:val="C2065F8807DD49FABA5F88B2D99BFED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24"/>
    <w:rsid w:val="00362024"/>
    <w:rsid w:val="00F3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6066B5662E4BAA8CF52C1CFA45AA5B">
    <w:name w:val="966066B5662E4BAA8CF52C1CFA45AA5B"/>
    <w:rsid w:val="00362024"/>
  </w:style>
  <w:style w:type="paragraph" w:customStyle="1" w:styleId="C60A0ED7C5E14BBEADD26B2D6FB051EC">
    <w:name w:val="C60A0ED7C5E14BBEADD26B2D6FB051EC"/>
    <w:rsid w:val="00362024"/>
  </w:style>
  <w:style w:type="paragraph" w:customStyle="1" w:styleId="C4BAF11FB8D44516ADB47910F243E75D">
    <w:name w:val="C4BAF11FB8D44516ADB47910F243E75D"/>
    <w:rsid w:val="00362024"/>
  </w:style>
  <w:style w:type="paragraph" w:customStyle="1" w:styleId="8358ACC1FCB544F581A994FBD839370A">
    <w:name w:val="8358ACC1FCB544F581A994FBD839370A"/>
    <w:rsid w:val="00362024"/>
  </w:style>
  <w:style w:type="paragraph" w:customStyle="1" w:styleId="C2065F8807DD49FABA5F88B2D99BFED9">
    <w:name w:val="C2065F8807DD49FABA5F88B2D99BFED9"/>
    <w:rsid w:val="00362024"/>
  </w:style>
  <w:style w:type="paragraph" w:customStyle="1" w:styleId="AD6D8EB73AC74557B0D48692EAB79D9E">
    <w:name w:val="AD6D8EB73AC74557B0D48692EAB79D9E"/>
    <w:rsid w:val="003620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Sheridan College Institute of Advanced Learning and Technology</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Report</dc:title>
  <dc:subject>Winter 2019-PROG23672 Data Structures and Algorithms</dc:subject>
  <dc:creator>Richard Perocho</dc:creator>
  <cp:keywords/>
  <dc:description/>
  <cp:lastModifiedBy>Richard</cp:lastModifiedBy>
  <cp:revision>24</cp:revision>
  <dcterms:created xsi:type="dcterms:W3CDTF">2019-04-07T19:53:00Z</dcterms:created>
  <dcterms:modified xsi:type="dcterms:W3CDTF">2019-04-07T21:21:00Z</dcterms:modified>
</cp:coreProperties>
</file>