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80454F" w14:textId="4C58FB3D" w:rsidR="00A77955" w:rsidRPr="007228D8" w:rsidRDefault="00BC58DE" w:rsidP="00BC58DE">
      <w:pPr>
        <w:pStyle w:val="Ttulo1"/>
        <w:rPr>
          <w:color w:val="auto"/>
        </w:rPr>
      </w:pPr>
      <w:bookmarkStart w:id="0" w:name="_Toc147908259"/>
      <w:r w:rsidRPr="007228D8">
        <w:rPr>
          <w:noProof/>
          <w:color w:val="auto"/>
        </w:rPr>
        <w:drawing>
          <wp:anchor distT="0" distB="0" distL="0" distR="0" simplePos="0" relativeHeight="251659264" behindDoc="1" locked="0" layoutInCell="1" hidden="0" allowOverlap="1" wp14:anchorId="62936D54" wp14:editId="736AEE23">
            <wp:simplePos x="0" y="0"/>
            <wp:positionH relativeFrom="margin">
              <wp:posOffset>533400</wp:posOffset>
            </wp:positionH>
            <wp:positionV relativeFrom="paragraph">
              <wp:posOffset>645795</wp:posOffset>
            </wp:positionV>
            <wp:extent cx="4953000" cy="1066800"/>
            <wp:effectExtent l="0" t="0" r="0" b="0"/>
            <wp:wrapNone/>
            <wp:docPr id="180" name="image1.png" descr="Uma imagem contendo For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1.png" descr="Uma imagem contendo Forma&#10;&#10;Descrição gerada automaticamente"/>
                    <pic:cNvPicPr preferRelativeResize="0"/>
                  </pic:nvPicPr>
                  <pic:blipFill>
                    <a:blip r:embed="rId8">
                      <a:duotone>
                        <a:prstClr val="black"/>
                        <a:srgbClr val="923147">
                          <a:tint val="45000"/>
                          <a:satMod val="400000"/>
                        </a:srgbClr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955" w:rsidRPr="007228D8">
        <w:rPr>
          <w:color w:val="auto"/>
        </w:rPr>
        <w:t>PLANO DE EMERGÊNCIA CONTRA INCÊNDIO</w:t>
      </w:r>
    </w:p>
    <w:p w14:paraId="6FCFC4C6" w14:textId="497E62FD" w:rsidR="00CE4358" w:rsidRPr="000B4ABF" w:rsidRDefault="00BC58DE" w:rsidP="002839B3">
      <w:pPr>
        <w:pStyle w:val="PargrafodaLista"/>
        <w:numPr>
          <w:ilvl w:val="0"/>
          <w:numId w:val="4"/>
        </w:numPr>
        <w:spacing w:before="240" w:line="276" w:lineRule="auto"/>
        <w:ind w:left="851" w:right="524" w:firstLine="0"/>
        <w:rPr>
          <w:color w:val="auto"/>
          <w:sz w:val="24"/>
          <w:szCs w:val="24"/>
        </w:rPr>
      </w:pPr>
      <w:r w:rsidRPr="000B4ABF">
        <w:rPr>
          <w:b/>
          <w:bCs/>
          <w:color w:val="auto"/>
          <w:sz w:val="24"/>
          <w:szCs w:val="24"/>
        </w:rPr>
        <w:t>Obra:</w:t>
      </w:r>
      <w:r w:rsidRPr="000B4ABF">
        <w:rPr>
          <w:color w:val="auto"/>
          <w:sz w:val="24"/>
          <w:szCs w:val="24"/>
        </w:rPr>
        <w:t xml:space="preserve"> </w:t>
      </w:r>
      <w:r w:rsidR="000B4ABF" w:rsidRPr="000B4ABF">
        <w:rPr>
          <w:color w:val="auto"/>
          <w:sz w:val="24"/>
          <w:szCs w:val="24"/>
        </w:rPr>
        <w:t>Unidade de Transbordo Lar – Missal</w:t>
      </w:r>
    </w:p>
    <w:p w14:paraId="3407C2B5" w14:textId="53D3CA73" w:rsidR="002F013B" w:rsidRPr="000B4ABF" w:rsidRDefault="00BC58DE" w:rsidP="002F013B">
      <w:pPr>
        <w:pStyle w:val="PargrafodaLista"/>
        <w:numPr>
          <w:ilvl w:val="0"/>
          <w:numId w:val="4"/>
        </w:numPr>
        <w:spacing w:before="240" w:line="276" w:lineRule="auto"/>
        <w:ind w:left="851" w:right="524" w:firstLine="0"/>
        <w:rPr>
          <w:color w:val="auto"/>
          <w:sz w:val="24"/>
          <w:szCs w:val="24"/>
        </w:rPr>
      </w:pPr>
      <w:bookmarkStart w:id="1" w:name="_Hlk156983361"/>
      <w:r w:rsidRPr="000B4ABF">
        <w:rPr>
          <w:b/>
          <w:bCs/>
          <w:color w:val="auto"/>
          <w:sz w:val="24"/>
          <w:szCs w:val="24"/>
        </w:rPr>
        <w:t>Proprietário:</w:t>
      </w:r>
      <w:r w:rsidR="002839B3" w:rsidRPr="000B4ABF">
        <w:rPr>
          <w:color w:val="auto"/>
          <w:sz w:val="24"/>
          <w:szCs w:val="24"/>
        </w:rPr>
        <w:t xml:space="preserve"> </w:t>
      </w:r>
      <w:r w:rsidR="000B4ABF" w:rsidRPr="000B4ABF">
        <w:rPr>
          <w:sz w:val="24"/>
          <w:szCs w:val="24"/>
        </w:rPr>
        <w:t>LAR COOPERATIVA AGROINDUSTRIAL</w:t>
      </w:r>
    </w:p>
    <w:bookmarkEnd w:id="1"/>
    <w:p w14:paraId="19618D54" w14:textId="25C74872" w:rsidR="000B4ABF" w:rsidRPr="000B4ABF" w:rsidRDefault="000B4ABF" w:rsidP="00CE4358">
      <w:pPr>
        <w:pStyle w:val="PargrafodaLista"/>
        <w:numPr>
          <w:ilvl w:val="0"/>
          <w:numId w:val="4"/>
        </w:numPr>
        <w:spacing w:before="240" w:line="276" w:lineRule="auto"/>
        <w:ind w:left="851" w:right="524" w:firstLine="0"/>
        <w:rPr>
          <w:color w:val="auto"/>
          <w:sz w:val="24"/>
          <w:szCs w:val="24"/>
        </w:rPr>
      </w:pPr>
      <w:r w:rsidRPr="000B4ABF">
        <w:rPr>
          <w:b/>
          <w:bCs/>
          <w:sz w:val="24"/>
          <w:szCs w:val="24"/>
        </w:rPr>
        <w:t xml:space="preserve">CNPJ: </w:t>
      </w:r>
      <w:r w:rsidR="00AD1C72">
        <w:rPr>
          <w:sz w:val="24"/>
          <w:szCs w:val="24"/>
        </w:rPr>
        <w:t>77.752.293/0216-08</w:t>
      </w:r>
    </w:p>
    <w:p w14:paraId="556BF697" w14:textId="7510D9A3" w:rsidR="00BC58DE" w:rsidRPr="000B4ABF" w:rsidRDefault="00BC58DE" w:rsidP="00CE4358">
      <w:pPr>
        <w:pStyle w:val="PargrafodaLista"/>
        <w:numPr>
          <w:ilvl w:val="0"/>
          <w:numId w:val="4"/>
        </w:numPr>
        <w:spacing w:before="240" w:line="276" w:lineRule="auto"/>
        <w:ind w:left="851" w:right="524" w:firstLine="0"/>
        <w:rPr>
          <w:color w:val="auto"/>
          <w:sz w:val="24"/>
          <w:szCs w:val="24"/>
        </w:rPr>
      </w:pPr>
      <w:r w:rsidRPr="000B4ABF">
        <w:rPr>
          <w:b/>
          <w:bCs/>
          <w:color w:val="auto"/>
          <w:sz w:val="24"/>
          <w:szCs w:val="24"/>
        </w:rPr>
        <w:t>Localização:</w:t>
      </w:r>
      <w:r w:rsidRPr="000B4ABF">
        <w:rPr>
          <w:color w:val="auto"/>
          <w:sz w:val="24"/>
          <w:szCs w:val="24"/>
        </w:rPr>
        <w:t xml:space="preserve"> </w:t>
      </w:r>
      <w:r w:rsidR="000B4ABF" w:rsidRPr="000B4ABF">
        <w:rPr>
          <w:color w:val="auto"/>
          <w:sz w:val="24"/>
          <w:szCs w:val="24"/>
        </w:rPr>
        <w:t xml:space="preserve">LOTE RURAL N° 376, </w:t>
      </w:r>
      <w:proofErr w:type="spellStart"/>
      <w:r w:rsidR="000B4ABF" w:rsidRPr="000B4ABF">
        <w:rPr>
          <w:color w:val="auto"/>
          <w:sz w:val="24"/>
          <w:szCs w:val="24"/>
        </w:rPr>
        <w:t>sub-divisão</w:t>
      </w:r>
      <w:proofErr w:type="spellEnd"/>
      <w:r w:rsidR="000B4ABF" w:rsidRPr="000B4ABF">
        <w:rPr>
          <w:color w:val="auto"/>
          <w:sz w:val="24"/>
          <w:szCs w:val="24"/>
        </w:rPr>
        <w:t xml:space="preserve"> dos Lotes </w:t>
      </w:r>
      <w:proofErr w:type="spellStart"/>
      <w:r w:rsidR="000B4ABF" w:rsidRPr="000B4ABF">
        <w:rPr>
          <w:color w:val="auto"/>
          <w:sz w:val="24"/>
          <w:szCs w:val="24"/>
        </w:rPr>
        <w:t>n°s</w:t>
      </w:r>
      <w:proofErr w:type="spellEnd"/>
      <w:r w:rsidR="000B4ABF" w:rsidRPr="000B4ABF">
        <w:rPr>
          <w:color w:val="auto"/>
          <w:sz w:val="24"/>
          <w:szCs w:val="24"/>
        </w:rPr>
        <w:t xml:space="preserve"> 1, 2 e 3, da Gleba n° 05, Colônia Rio Quarto, Missal - PR</w:t>
      </w:r>
    </w:p>
    <w:p w14:paraId="5067D6E3" w14:textId="6A288BBA" w:rsidR="00A77955" w:rsidRPr="002839B3" w:rsidRDefault="00A77955" w:rsidP="002839B3">
      <w:pPr>
        <w:pStyle w:val="Ttulo2"/>
        <w:spacing w:after="0" w:line="276" w:lineRule="auto"/>
        <w:ind w:left="0" w:firstLine="851"/>
        <w:jc w:val="both"/>
        <w:rPr>
          <w:color w:val="auto"/>
        </w:rPr>
      </w:pPr>
      <w:r w:rsidRPr="002839B3">
        <w:rPr>
          <w:color w:val="auto"/>
        </w:rPr>
        <w:t>DESCRIÇÃO DA EDIFICAÇÃO OU ÁREA DE RISCO</w:t>
      </w:r>
      <w:bookmarkEnd w:id="0"/>
    </w:p>
    <w:p w14:paraId="0394196F" w14:textId="0BDAC12B" w:rsidR="00A77955" w:rsidRPr="002839B3" w:rsidRDefault="003D1E8F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2839B3">
        <w:rPr>
          <w:color w:val="auto"/>
        </w:rPr>
        <w:t>Características da l</w:t>
      </w:r>
      <w:r w:rsidR="00A77955" w:rsidRPr="002839B3">
        <w:rPr>
          <w:color w:val="auto"/>
        </w:rPr>
        <w:t>ocalização</w:t>
      </w:r>
    </w:p>
    <w:p w14:paraId="50C8FCB7" w14:textId="163D744F" w:rsidR="00B239A6" w:rsidRPr="002839B3" w:rsidRDefault="00BC58DE" w:rsidP="002839B3">
      <w:pPr>
        <w:pStyle w:val="PargrafodaLista"/>
        <w:numPr>
          <w:ilvl w:val="0"/>
          <w:numId w:val="5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2839B3">
        <w:rPr>
          <w:color w:val="auto"/>
          <w:sz w:val="24"/>
          <w:szCs w:val="24"/>
        </w:rPr>
        <w:t>Rural</w:t>
      </w:r>
    </w:p>
    <w:p w14:paraId="78A882A7" w14:textId="672DA9AD" w:rsidR="00BC58DE" w:rsidRPr="002839B3" w:rsidRDefault="003D1E8F" w:rsidP="002839B3">
      <w:pPr>
        <w:pStyle w:val="PargrafodaLista"/>
        <w:numPr>
          <w:ilvl w:val="0"/>
          <w:numId w:val="5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2839B3">
        <w:rPr>
          <w:color w:val="auto"/>
          <w:sz w:val="24"/>
          <w:szCs w:val="24"/>
        </w:rPr>
        <w:t>Características da vizinhança: Baixa concentração de edificações comerciais e residenciais</w:t>
      </w:r>
      <w:bookmarkStart w:id="2" w:name="_GoBack"/>
      <w:bookmarkEnd w:id="2"/>
    </w:p>
    <w:p w14:paraId="0CB53FC9" w14:textId="4E7AD614" w:rsidR="003D1E8F" w:rsidRPr="002839B3" w:rsidRDefault="003D1E8F" w:rsidP="002839B3">
      <w:pPr>
        <w:pStyle w:val="PargrafodaLista"/>
        <w:numPr>
          <w:ilvl w:val="0"/>
          <w:numId w:val="5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2839B3">
        <w:rPr>
          <w:color w:val="auto"/>
          <w:sz w:val="24"/>
          <w:szCs w:val="24"/>
        </w:rPr>
        <w:t>Distância do corpo de bombeiros:</w:t>
      </w:r>
      <w:r w:rsidR="00562E38" w:rsidRPr="002839B3">
        <w:rPr>
          <w:color w:val="auto"/>
          <w:sz w:val="24"/>
          <w:szCs w:val="24"/>
        </w:rPr>
        <w:t xml:space="preserve"> </w:t>
      </w:r>
      <w:r w:rsidR="000B4ABF">
        <w:rPr>
          <w:color w:val="auto"/>
          <w:sz w:val="24"/>
          <w:szCs w:val="24"/>
        </w:rPr>
        <w:t>34,8</w:t>
      </w:r>
      <w:r w:rsidR="009923B6" w:rsidRPr="0035377F">
        <w:rPr>
          <w:color w:val="auto"/>
          <w:sz w:val="24"/>
          <w:szCs w:val="24"/>
        </w:rPr>
        <w:t xml:space="preserve"> km</w:t>
      </w:r>
    </w:p>
    <w:p w14:paraId="6A4E7848" w14:textId="59E37396" w:rsidR="003D1E8F" w:rsidRPr="002839B3" w:rsidRDefault="003D1E8F" w:rsidP="002839B3">
      <w:pPr>
        <w:pStyle w:val="PargrafodaLista"/>
        <w:numPr>
          <w:ilvl w:val="0"/>
          <w:numId w:val="5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2839B3">
        <w:rPr>
          <w:color w:val="auto"/>
          <w:sz w:val="24"/>
          <w:szCs w:val="24"/>
        </w:rPr>
        <w:t>Meios de ajuda externa:</w:t>
      </w:r>
      <w:r w:rsidR="00562E38" w:rsidRPr="002839B3">
        <w:rPr>
          <w:color w:val="auto"/>
          <w:sz w:val="24"/>
          <w:szCs w:val="24"/>
        </w:rPr>
        <w:t xml:space="preserve"> </w:t>
      </w:r>
      <w:r w:rsidR="00F0249B" w:rsidRPr="00522EDD">
        <w:rPr>
          <w:color w:val="auto"/>
          <w:sz w:val="24"/>
          <w:szCs w:val="24"/>
        </w:rPr>
        <w:t xml:space="preserve">Corpo de Bombeiros de </w:t>
      </w:r>
      <w:r w:rsidR="00522EDD" w:rsidRPr="00522EDD">
        <w:rPr>
          <w:color w:val="auto"/>
          <w:sz w:val="24"/>
          <w:szCs w:val="24"/>
        </w:rPr>
        <w:t>Medianeira</w:t>
      </w:r>
      <w:r w:rsidR="00F0249B" w:rsidRPr="00522EDD">
        <w:rPr>
          <w:color w:val="auto"/>
          <w:sz w:val="24"/>
          <w:szCs w:val="24"/>
        </w:rPr>
        <w:t>,</w:t>
      </w:r>
      <w:r w:rsidR="00F0249B" w:rsidRPr="00522EDD">
        <w:rPr>
          <w:sz w:val="24"/>
          <w:szCs w:val="24"/>
        </w:rPr>
        <w:t xml:space="preserve"> </w:t>
      </w:r>
      <w:r w:rsidR="00522EDD" w:rsidRPr="00522EDD">
        <w:rPr>
          <w:color w:val="auto"/>
          <w:sz w:val="24"/>
          <w:szCs w:val="24"/>
        </w:rPr>
        <w:t xml:space="preserve">R. Amazonas, 2877 - São </w:t>
      </w:r>
      <w:proofErr w:type="spellStart"/>
      <w:r w:rsidR="00522EDD" w:rsidRPr="00522EDD">
        <w:rPr>
          <w:color w:val="auto"/>
          <w:sz w:val="24"/>
          <w:szCs w:val="24"/>
        </w:rPr>
        <w:t>Cristovão</w:t>
      </w:r>
      <w:proofErr w:type="spellEnd"/>
      <w:r w:rsidR="00522EDD" w:rsidRPr="00522EDD">
        <w:rPr>
          <w:color w:val="auto"/>
          <w:sz w:val="24"/>
          <w:szCs w:val="24"/>
        </w:rPr>
        <w:t>, Medianeira - PR, 85884-000</w:t>
      </w:r>
    </w:p>
    <w:p w14:paraId="68AECAB3" w14:textId="77777777" w:rsidR="000B4ABF" w:rsidRDefault="000B4ABF" w:rsidP="000B4ABF">
      <w:pPr>
        <w:pStyle w:val="SemEspaamento"/>
      </w:pPr>
    </w:p>
    <w:p w14:paraId="0FEA7096" w14:textId="7BEA5AEA" w:rsidR="000B4ABF" w:rsidRPr="000B4ABF" w:rsidRDefault="000B4ABF" w:rsidP="000B4ABF">
      <w:pPr>
        <w:pStyle w:val="SemEspaamento"/>
      </w:pPr>
      <w:r w:rsidRPr="000B4ABF">
        <w:rPr>
          <w:noProof/>
        </w:rPr>
        <w:drawing>
          <wp:inline distT="0" distB="0" distL="0" distR="0" wp14:anchorId="35ADA099" wp14:editId="502BA55A">
            <wp:extent cx="2880360" cy="3592975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604" cy="360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DE0B" w14:textId="147E0A66" w:rsidR="000B4ABF" w:rsidRPr="000B4ABF" w:rsidRDefault="000B4ABF" w:rsidP="000B4ABF">
      <w:pPr>
        <w:pStyle w:val="SemEspaamento"/>
      </w:pPr>
      <w:r w:rsidRPr="000B4ABF">
        <w:t xml:space="preserve">Figura </w:t>
      </w:r>
      <w:fldSimple w:instr=" SEQ Figura \* ARABIC ">
        <w:r w:rsidR="00AD1C72">
          <w:rPr>
            <w:noProof/>
          </w:rPr>
          <w:t>1</w:t>
        </w:r>
      </w:fldSimple>
      <w:r w:rsidRPr="000B4ABF">
        <w:t xml:space="preserve"> - Distância da unidade ao corpo de bombeiros</w:t>
      </w:r>
    </w:p>
    <w:p w14:paraId="05A6FBCE" w14:textId="5636D085" w:rsidR="00775413" w:rsidRDefault="00775413" w:rsidP="000611C2">
      <w:pPr>
        <w:spacing w:line="276" w:lineRule="auto"/>
        <w:ind w:firstLine="0"/>
        <w:jc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br w:type="page"/>
      </w:r>
    </w:p>
    <w:p w14:paraId="69F9557C" w14:textId="22BC2A7D" w:rsidR="00A77955" w:rsidRPr="00522EDD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522EDD">
        <w:rPr>
          <w:color w:val="auto"/>
        </w:rPr>
        <w:lastRenderedPageBreak/>
        <w:t>Estrutura</w:t>
      </w:r>
    </w:p>
    <w:p w14:paraId="149981B6" w14:textId="0B2C546F" w:rsidR="009923B6" w:rsidRPr="00522EDD" w:rsidRDefault="009923B6" w:rsidP="002839B3">
      <w:pPr>
        <w:pStyle w:val="PargrafodaLista"/>
        <w:numPr>
          <w:ilvl w:val="0"/>
          <w:numId w:val="10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522EDD">
        <w:rPr>
          <w:color w:val="auto"/>
          <w:sz w:val="24"/>
          <w:szCs w:val="24"/>
        </w:rPr>
        <w:t xml:space="preserve">Estrutura metálica e alvenaria convencional. </w:t>
      </w:r>
    </w:p>
    <w:p w14:paraId="483400B2" w14:textId="786F1F41" w:rsidR="00BC58DE" w:rsidRDefault="009923B6" w:rsidP="002839B3">
      <w:pPr>
        <w:pStyle w:val="PargrafodaLista"/>
        <w:numPr>
          <w:ilvl w:val="0"/>
          <w:numId w:val="10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522EDD">
        <w:rPr>
          <w:color w:val="auto"/>
          <w:sz w:val="24"/>
          <w:szCs w:val="24"/>
        </w:rPr>
        <w:t>Piso cerâmico e concreto polido.</w:t>
      </w:r>
    </w:p>
    <w:p w14:paraId="2AA3787C" w14:textId="5D0BD19B" w:rsidR="00A77955" w:rsidRPr="00522EDD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522EDD">
        <w:rPr>
          <w:color w:val="auto"/>
        </w:rPr>
        <w:t>Dimensões</w:t>
      </w:r>
      <w:r w:rsidR="009923B6" w:rsidRPr="00522EDD">
        <w:rPr>
          <w:color w:val="auto"/>
        </w:rPr>
        <w:t>/Ocupações</w:t>
      </w:r>
    </w:p>
    <w:p w14:paraId="113BBE7F" w14:textId="7CE6B39E" w:rsidR="003D1E8F" w:rsidRPr="00522EDD" w:rsidRDefault="003D1E8F" w:rsidP="002839B3">
      <w:pPr>
        <w:spacing w:before="360" w:line="276" w:lineRule="auto"/>
        <w:rPr>
          <w:color w:val="auto"/>
          <w:sz w:val="24"/>
          <w:szCs w:val="24"/>
        </w:rPr>
      </w:pPr>
      <w:r w:rsidRPr="00522EDD">
        <w:rPr>
          <w:color w:val="auto"/>
          <w:sz w:val="24"/>
          <w:szCs w:val="24"/>
        </w:rPr>
        <w:t>Edificação térrea, de área total</w:t>
      </w:r>
      <w:r w:rsidR="00522EDD" w:rsidRPr="00522EDD">
        <w:rPr>
          <w:color w:val="auto"/>
          <w:sz w:val="24"/>
          <w:szCs w:val="24"/>
        </w:rPr>
        <w:t xml:space="preserve"> </w:t>
      </w:r>
      <w:r w:rsidR="00FD3260" w:rsidRPr="00522EDD">
        <w:rPr>
          <w:color w:val="auto"/>
          <w:sz w:val="24"/>
          <w:szCs w:val="24"/>
        </w:rPr>
        <w:t>construída</w:t>
      </w:r>
      <w:r w:rsidRPr="00522EDD">
        <w:rPr>
          <w:color w:val="auto"/>
          <w:sz w:val="24"/>
          <w:szCs w:val="24"/>
        </w:rPr>
        <w:t xml:space="preserve"> </w:t>
      </w:r>
      <w:r w:rsidR="00FD3260">
        <w:rPr>
          <w:color w:val="auto"/>
          <w:sz w:val="24"/>
          <w:szCs w:val="24"/>
        </w:rPr>
        <w:t xml:space="preserve">é de </w:t>
      </w:r>
      <w:r w:rsidR="00B051B5">
        <w:rPr>
          <w:color w:val="auto"/>
          <w:sz w:val="24"/>
          <w:szCs w:val="24"/>
        </w:rPr>
        <w:t>2.546,30</w:t>
      </w:r>
      <w:r w:rsidR="00B722AB">
        <w:rPr>
          <w:color w:val="auto"/>
          <w:sz w:val="24"/>
          <w:szCs w:val="24"/>
        </w:rPr>
        <w:t xml:space="preserve"> </w:t>
      </w:r>
      <w:r w:rsidR="00522EDD" w:rsidRPr="00522EDD">
        <w:rPr>
          <w:color w:val="auto"/>
          <w:sz w:val="24"/>
          <w:szCs w:val="24"/>
        </w:rPr>
        <w:t>m²</w:t>
      </w:r>
      <w:r w:rsidRPr="00522EDD">
        <w:rPr>
          <w:color w:val="auto"/>
          <w:sz w:val="24"/>
          <w:szCs w:val="24"/>
        </w:rPr>
        <w:t>, dividida em:</w:t>
      </w:r>
    </w:p>
    <w:p w14:paraId="623ECF61" w14:textId="2CE21866" w:rsidR="003D1E8F" w:rsidRPr="00522EDD" w:rsidRDefault="00522EDD" w:rsidP="002839B3">
      <w:pPr>
        <w:pStyle w:val="PargrafodaLista"/>
        <w:numPr>
          <w:ilvl w:val="0"/>
          <w:numId w:val="7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522EDD">
        <w:rPr>
          <w:color w:val="auto"/>
          <w:sz w:val="24"/>
          <w:szCs w:val="24"/>
        </w:rPr>
        <w:t>Edifício</w:t>
      </w:r>
      <w:r w:rsidR="003D1E8F" w:rsidRPr="00522EDD">
        <w:rPr>
          <w:color w:val="auto"/>
          <w:sz w:val="24"/>
          <w:szCs w:val="24"/>
        </w:rPr>
        <w:t xml:space="preserve"> 1: </w:t>
      </w:r>
      <w:r w:rsidR="000611C2" w:rsidRPr="000611C2">
        <w:rPr>
          <w:color w:val="auto"/>
          <w:sz w:val="24"/>
          <w:szCs w:val="24"/>
        </w:rPr>
        <w:t>Classificação</w:t>
      </w:r>
      <w:r w:rsidR="009923B6" w:rsidRPr="00522EDD">
        <w:rPr>
          <w:color w:val="auto"/>
          <w:sz w:val="24"/>
          <w:szCs w:val="24"/>
        </w:rPr>
        <w:t xml:space="preserve"> (D-1)</w:t>
      </w:r>
    </w:p>
    <w:p w14:paraId="25C0D59C" w14:textId="5F06E9D4" w:rsidR="003D1E8F" w:rsidRPr="00522EDD" w:rsidRDefault="00522EDD" w:rsidP="002839B3">
      <w:pPr>
        <w:pStyle w:val="PargrafodaLista"/>
        <w:numPr>
          <w:ilvl w:val="0"/>
          <w:numId w:val="7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522EDD">
        <w:rPr>
          <w:color w:val="auto"/>
          <w:sz w:val="24"/>
          <w:szCs w:val="24"/>
        </w:rPr>
        <w:t>Edifício</w:t>
      </w:r>
      <w:r w:rsidR="003D1E8F" w:rsidRPr="00522EDD">
        <w:rPr>
          <w:color w:val="auto"/>
          <w:sz w:val="24"/>
          <w:szCs w:val="24"/>
        </w:rPr>
        <w:t xml:space="preserve"> 2: </w:t>
      </w:r>
      <w:r w:rsidR="000611C2">
        <w:rPr>
          <w:color w:val="auto"/>
          <w:sz w:val="24"/>
          <w:szCs w:val="24"/>
        </w:rPr>
        <w:t>Balança (descoberta)</w:t>
      </w:r>
    </w:p>
    <w:p w14:paraId="187C6535" w14:textId="1B6C799B" w:rsidR="00522EDD" w:rsidRPr="00522EDD" w:rsidRDefault="00522EDD" w:rsidP="002839B3">
      <w:pPr>
        <w:pStyle w:val="PargrafodaLista"/>
        <w:numPr>
          <w:ilvl w:val="0"/>
          <w:numId w:val="7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522EDD">
        <w:rPr>
          <w:color w:val="auto"/>
          <w:sz w:val="24"/>
          <w:szCs w:val="24"/>
        </w:rPr>
        <w:t>Edifício</w:t>
      </w:r>
      <w:r w:rsidR="003D1E8F" w:rsidRPr="00522EDD">
        <w:rPr>
          <w:color w:val="auto"/>
          <w:sz w:val="24"/>
          <w:szCs w:val="24"/>
        </w:rPr>
        <w:t xml:space="preserve"> 3: </w:t>
      </w:r>
      <w:r w:rsidR="000611C2" w:rsidRPr="000611C2">
        <w:rPr>
          <w:color w:val="auto"/>
          <w:sz w:val="24"/>
          <w:szCs w:val="24"/>
        </w:rPr>
        <w:t xml:space="preserve">Apoio de Motoristas </w:t>
      </w:r>
      <w:r w:rsidRPr="00522EDD">
        <w:rPr>
          <w:color w:val="auto"/>
          <w:sz w:val="24"/>
          <w:szCs w:val="24"/>
        </w:rPr>
        <w:t>(</w:t>
      </w:r>
      <w:r w:rsidR="000611C2">
        <w:rPr>
          <w:color w:val="auto"/>
          <w:sz w:val="24"/>
          <w:szCs w:val="24"/>
        </w:rPr>
        <w:t>F-8</w:t>
      </w:r>
      <w:r w:rsidRPr="00522EDD">
        <w:rPr>
          <w:color w:val="auto"/>
          <w:sz w:val="24"/>
          <w:szCs w:val="24"/>
        </w:rPr>
        <w:t>)</w:t>
      </w:r>
    </w:p>
    <w:p w14:paraId="422D58F9" w14:textId="24B12E8F" w:rsidR="000611C2" w:rsidRDefault="00522EDD" w:rsidP="000611C2">
      <w:pPr>
        <w:pStyle w:val="PargrafodaLista"/>
        <w:numPr>
          <w:ilvl w:val="0"/>
          <w:numId w:val="7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522EDD">
        <w:rPr>
          <w:color w:val="auto"/>
          <w:sz w:val="24"/>
          <w:szCs w:val="24"/>
        </w:rPr>
        <w:t xml:space="preserve">Edifício 4: </w:t>
      </w:r>
      <w:r w:rsidR="000B4ABF" w:rsidRPr="000611C2">
        <w:rPr>
          <w:color w:val="auto"/>
          <w:sz w:val="24"/>
          <w:szCs w:val="24"/>
        </w:rPr>
        <w:t xml:space="preserve">Moega e Tombador </w:t>
      </w:r>
      <w:r w:rsidR="000B4ABF" w:rsidRPr="00522EDD">
        <w:rPr>
          <w:color w:val="auto"/>
          <w:sz w:val="24"/>
          <w:szCs w:val="24"/>
        </w:rPr>
        <w:t>(</w:t>
      </w:r>
      <w:r w:rsidR="000B4ABF">
        <w:rPr>
          <w:color w:val="auto"/>
          <w:sz w:val="24"/>
          <w:szCs w:val="24"/>
        </w:rPr>
        <w:t>M-5</w:t>
      </w:r>
      <w:r w:rsidR="000B4ABF" w:rsidRPr="00522EDD">
        <w:rPr>
          <w:color w:val="auto"/>
          <w:sz w:val="24"/>
          <w:szCs w:val="24"/>
        </w:rPr>
        <w:t>)</w:t>
      </w:r>
    </w:p>
    <w:p w14:paraId="23A1A588" w14:textId="7B667B61" w:rsidR="000611C2" w:rsidRPr="00522EDD" w:rsidRDefault="000611C2" w:rsidP="000611C2">
      <w:pPr>
        <w:pStyle w:val="PargrafodaLista"/>
        <w:numPr>
          <w:ilvl w:val="0"/>
          <w:numId w:val="7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522EDD">
        <w:rPr>
          <w:color w:val="auto"/>
          <w:sz w:val="24"/>
          <w:szCs w:val="24"/>
        </w:rPr>
        <w:t xml:space="preserve">Edifício </w:t>
      </w:r>
      <w:r>
        <w:rPr>
          <w:color w:val="auto"/>
          <w:sz w:val="24"/>
          <w:szCs w:val="24"/>
        </w:rPr>
        <w:t>5</w:t>
      </w:r>
      <w:r w:rsidRPr="00522EDD">
        <w:rPr>
          <w:color w:val="auto"/>
          <w:sz w:val="24"/>
          <w:szCs w:val="24"/>
        </w:rPr>
        <w:t xml:space="preserve">: </w:t>
      </w:r>
      <w:r w:rsidR="000B4ABF" w:rsidRPr="000611C2">
        <w:rPr>
          <w:color w:val="auto"/>
          <w:sz w:val="24"/>
          <w:szCs w:val="24"/>
        </w:rPr>
        <w:t xml:space="preserve">Apoio de Funcionários e Oficina </w:t>
      </w:r>
      <w:r w:rsidR="000B4ABF" w:rsidRPr="00522EDD">
        <w:rPr>
          <w:color w:val="auto"/>
          <w:sz w:val="24"/>
          <w:szCs w:val="24"/>
        </w:rPr>
        <w:t>(</w:t>
      </w:r>
      <w:r w:rsidR="000B4ABF">
        <w:rPr>
          <w:color w:val="auto"/>
          <w:sz w:val="24"/>
          <w:szCs w:val="24"/>
        </w:rPr>
        <w:t>F-8</w:t>
      </w:r>
      <w:r w:rsidR="000B4ABF" w:rsidRPr="00522EDD">
        <w:rPr>
          <w:color w:val="auto"/>
          <w:sz w:val="24"/>
          <w:szCs w:val="24"/>
        </w:rPr>
        <w:t>)</w:t>
      </w:r>
    </w:p>
    <w:p w14:paraId="0B581446" w14:textId="59D4AB83" w:rsidR="000611C2" w:rsidRPr="00522EDD" w:rsidRDefault="000611C2" w:rsidP="000611C2">
      <w:pPr>
        <w:pStyle w:val="PargrafodaLista"/>
        <w:numPr>
          <w:ilvl w:val="0"/>
          <w:numId w:val="7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522EDD">
        <w:rPr>
          <w:color w:val="auto"/>
          <w:sz w:val="24"/>
          <w:szCs w:val="24"/>
        </w:rPr>
        <w:t xml:space="preserve">Edifício </w:t>
      </w:r>
      <w:r>
        <w:rPr>
          <w:color w:val="auto"/>
          <w:sz w:val="24"/>
          <w:szCs w:val="24"/>
        </w:rPr>
        <w:t>6</w:t>
      </w:r>
      <w:r w:rsidRPr="00522EDD">
        <w:rPr>
          <w:color w:val="auto"/>
          <w:sz w:val="24"/>
          <w:szCs w:val="24"/>
        </w:rPr>
        <w:t xml:space="preserve">: </w:t>
      </w:r>
      <w:r w:rsidR="000B4ABF" w:rsidRPr="000611C2">
        <w:rPr>
          <w:color w:val="auto"/>
          <w:sz w:val="24"/>
          <w:szCs w:val="24"/>
        </w:rPr>
        <w:t xml:space="preserve">Silo Pulmão </w:t>
      </w:r>
      <w:r w:rsidR="000B4ABF" w:rsidRPr="00522EDD">
        <w:rPr>
          <w:color w:val="auto"/>
          <w:sz w:val="24"/>
          <w:szCs w:val="24"/>
        </w:rPr>
        <w:t>(</w:t>
      </w:r>
      <w:r w:rsidR="000B4ABF">
        <w:rPr>
          <w:color w:val="auto"/>
          <w:sz w:val="24"/>
          <w:szCs w:val="24"/>
        </w:rPr>
        <w:t>M-5</w:t>
      </w:r>
      <w:r w:rsidR="000B4ABF" w:rsidRPr="00522EDD">
        <w:rPr>
          <w:color w:val="auto"/>
          <w:sz w:val="24"/>
          <w:szCs w:val="24"/>
        </w:rPr>
        <w:t>)</w:t>
      </w:r>
    </w:p>
    <w:p w14:paraId="15A3F5DD" w14:textId="76AAA725" w:rsidR="000611C2" w:rsidRDefault="000611C2" w:rsidP="000611C2">
      <w:pPr>
        <w:pStyle w:val="PargrafodaLista"/>
        <w:numPr>
          <w:ilvl w:val="0"/>
          <w:numId w:val="7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522EDD">
        <w:rPr>
          <w:color w:val="auto"/>
          <w:sz w:val="24"/>
          <w:szCs w:val="24"/>
        </w:rPr>
        <w:t xml:space="preserve">Edifício </w:t>
      </w:r>
      <w:r>
        <w:rPr>
          <w:color w:val="auto"/>
          <w:sz w:val="24"/>
          <w:szCs w:val="24"/>
        </w:rPr>
        <w:t>7</w:t>
      </w:r>
      <w:r w:rsidRPr="00522EDD">
        <w:rPr>
          <w:color w:val="auto"/>
          <w:sz w:val="24"/>
          <w:szCs w:val="24"/>
        </w:rPr>
        <w:t xml:space="preserve">: </w:t>
      </w:r>
      <w:r w:rsidRPr="000611C2">
        <w:rPr>
          <w:color w:val="auto"/>
          <w:sz w:val="24"/>
          <w:szCs w:val="24"/>
        </w:rPr>
        <w:t xml:space="preserve">Silo de Expedição </w:t>
      </w:r>
      <w:r w:rsidRPr="00522EDD">
        <w:rPr>
          <w:color w:val="auto"/>
          <w:sz w:val="24"/>
          <w:szCs w:val="24"/>
        </w:rPr>
        <w:t>(</w:t>
      </w:r>
      <w:r>
        <w:rPr>
          <w:color w:val="auto"/>
          <w:sz w:val="24"/>
          <w:szCs w:val="24"/>
        </w:rPr>
        <w:t>M-5</w:t>
      </w:r>
      <w:r w:rsidRPr="00522EDD">
        <w:rPr>
          <w:color w:val="auto"/>
          <w:sz w:val="24"/>
          <w:szCs w:val="24"/>
        </w:rPr>
        <w:t>)</w:t>
      </w:r>
    </w:p>
    <w:p w14:paraId="2B0590E6" w14:textId="34D8F316" w:rsidR="000611C2" w:rsidRPr="000611C2" w:rsidRDefault="000611C2" w:rsidP="000611C2">
      <w:pPr>
        <w:pStyle w:val="PargrafodaLista"/>
        <w:numPr>
          <w:ilvl w:val="0"/>
          <w:numId w:val="7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0611C2">
        <w:rPr>
          <w:color w:val="auto"/>
          <w:sz w:val="24"/>
          <w:szCs w:val="24"/>
        </w:rPr>
        <w:t>Edifício 8:</w:t>
      </w:r>
      <w:r>
        <w:rPr>
          <w:color w:val="auto"/>
          <w:sz w:val="24"/>
          <w:szCs w:val="24"/>
        </w:rPr>
        <w:t xml:space="preserve"> </w:t>
      </w:r>
      <w:r w:rsidR="000B4ABF" w:rsidRPr="000611C2">
        <w:rPr>
          <w:color w:val="auto"/>
          <w:sz w:val="24"/>
          <w:szCs w:val="24"/>
        </w:rPr>
        <w:t xml:space="preserve">Sala de Comando </w:t>
      </w:r>
      <w:r w:rsidR="000B4ABF" w:rsidRPr="00522EDD">
        <w:rPr>
          <w:color w:val="auto"/>
          <w:sz w:val="24"/>
          <w:szCs w:val="24"/>
        </w:rPr>
        <w:t>(</w:t>
      </w:r>
      <w:r w:rsidR="000B4ABF">
        <w:rPr>
          <w:color w:val="auto"/>
          <w:sz w:val="24"/>
          <w:szCs w:val="24"/>
        </w:rPr>
        <w:t>M-5</w:t>
      </w:r>
      <w:r w:rsidR="000B4ABF" w:rsidRPr="00522EDD">
        <w:rPr>
          <w:color w:val="auto"/>
          <w:sz w:val="24"/>
          <w:szCs w:val="24"/>
        </w:rPr>
        <w:t>)</w:t>
      </w:r>
    </w:p>
    <w:p w14:paraId="5E787596" w14:textId="5AFB6DD2" w:rsidR="00A77955" w:rsidRPr="00522EDD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522EDD">
        <w:rPr>
          <w:color w:val="auto"/>
        </w:rPr>
        <w:t>População</w:t>
      </w:r>
    </w:p>
    <w:p w14:paraId="15B55E89" w14:textId="136CD8E4" w:rsidR="003D1E8F" w:rsidRPr="00CE4358" w:rsidRDefault="000611C2" w:rsidP="002839B3">
      <w:pPr>
        <w:spacing w:before="360" w:line="276" w:lineRule="auto"/>
        <w:rPr>
          <w:color w:val="auto"/>
          <w:sz w:val="24"/>
          <w:szCs w:val="24"/>
          <w:highlight w:val="yellow"/>
        </w:rPr>
      </w:pPr>
      <w:r>
        <w:rPr>
          <w:color w:val="auto"/>
          <w:sz w:val="24"/>
          <w:szCs w:val="24"/>
        </w:rPr>
        <w:t>Conforme o</w:t>
      </w:r>
      <w:r w:rsidR="003D1E8F" w:rsidRPr="00522EDD">
        <w:rPr>
          <w:color w:val="auto"/>
          <w:sz w:val="24"/>
          <w:szCs w:val="24"/>
        </w:rPr>
        <w:t xml:space="preserve"> cálculo da população por área</w:t>
      </w:r>
      <w:r w:rsidR="00FF4BF3">
        <w:rPr>
          <w:color w:val="auto"/>
          <w:sz w:val="24"/>
          <w:szCs w:val="24"/>
        </w:rPr>
        <w:t xml:space="preserve"> de todas as edificações</w:t>
      </w:r>
      <w:r w:rsidR="003D1E8F" w:rsidRPr="00522EDD">
        <w:rPr>
          <w:color w:val="auto"/>
          <w:sz w:val="24"/>
          <w:szCs w:val="24"/>
        </w:rPr>
        <w:t>, de acordo com a NPT 011</w:t>
      </w:r>
      <w:r>
        <w:rPr>
          <w:color w:val="auto"/>
          <w:sz w:val="24"/>
          <w:szCs w:val="24"/>
        </w:rPr>
        <w:t xml:space="preserve">, o total de população é de </w:t>
      </w:r>
      <w:r w:rsidR="000B4ABF">
        <w:rPr>
          <w:color w:val="auto"/>
          <w:sz w:val="24"/>
          <w:szCs w:val="24"/>
        </w:rPr>
        <w:t>293</w:t>
      </w:r>
      <w:r w:rsidR="003D1E8F" w:rsidRPr="00522EDD">
        <w:rPr>
          <w:color w:val="auto"/>
          <w:sz w:val="24"/>
          <w:szCs w:val="24"/>
        </w:rPr>
        <w:t xml:space="preserve"> pessoas</w:t>
      </w:r>
      <w:r w:rsidR="006B4905" w:rsidRPr="004E1C66">
        <w:rPr>
          <w:color w:val="auto"/>
          <w:sz w:val="24"/>
          <w:szCs w:val="24"/>
        </w:rPr>
        <w:t>.</w:t>
      </w:r>
    </w:p>
    <w:p w14:paraId="47BDB812" w14:textId="7BC254B4" w:rsidR="00A77955" w:rsidRPr="0035377F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35377F">
        <w:rPr>
          <w:color w:val="auto"/>
        </w:rPr>
        <w:t>Características de funcionamento</w:t>
      </w:r>
    </w:p>
    <w:p w14:paraId="4432B9D2" w14:textId="38755F0D" w:rsidR="003D1E8F" w:rsidRPr="0035377F" w:rsidRDefault="003D1E8F" w:rsidP="002839B3">
      <w:pPr>
        <w:spacing w:before="360" w:line="276" w:lineRule="auto"/>
        <w:rPr>
          <w:color w:val="auto"/>
          <w:sz w:val="24"/>
          <w:szCs w:val="24"/>
        </w:rPr>
      </w:pPr>
      <w:r w:rsidRPr="0035377F">
        <w:rPr>
          <w:color w:val="auto"/>
          <w:sz w:val="24"/>
          <w:szCs w:val="24"/>
        </w:rPr>
        <w:t xml:space="preserve">Horário comercial: das </w:t>
      </w:r>
      <w:r w:rsidR="002839B3" w:rsidRPr="0035377F">
        <w:rPr>
          <w:color w:val="auto"/>
          <w:sz w:val="24"/>
          <w:szCs w:val="24"/>
        </w:rPr>
        <w:t>8:00</w:t>
      </w:r>
      <w:r w:rsidR="006B4905" w:rsidRPr="0035377F">
        <w:rPr>
          <w:color w:val="auto"/>
          <w:sz w:val="24"/>
          <w:szCs w:val="24"/>
        </w:rPr>
        <w:t xml:space="preserve"> </w:t>
      </w:r>
      <w:r w:rsidR="002839B3" w:rsidRPr="0035377F">
        <w:rPr>
          <w:color w:val="auto"/>
          <w:sz w:val="24"/>
          <w:szCs w:val="24"/>
        </w:rPr>
        <w:t>-</w:t>
      </w:r>
      <w:r w:rsidR="006B4905" w:rsidRPr="0035377F">
        <w:rPr>
          <w:color w:val="auto"/>
          <w:sz w:val="24"/>
          <w:szCs w:val="24"/>
        </w:rPr>
        <w:t xml:space="preserve"> </w:t>
      </w:r>
      <w:r w:rsidR="002839B3" w:rsidRPr="0035377F">
        <w:rPr>
          <w:color w:val="auto"/>
          <w:sz w:val="24"/>
          <w:szCs w:val="24"/>
        </w:rPr>
        <w:t>11:30 e 13:30</w:t>
      </w:r>
      <w:r w:rsidR="006B4905" w:rsidRPr="0035377F">
        <w:rPr>
          <w:color w:val="auto"/>
          <w:sz w:val="24"/>
          <w:szCs w:val="24"/>
        </w:rPr>
        <w:t xml:space="preserve"> </w:t>
      </w:r>
      <w:r w:rsidR="002839B3" w:rsidRPr="0035377F">
        <w:rPr>
          <w:color w:val="auto"/>
          <w:sz w:val="24"/>
          <w:szCs w:val="24"/>
        </w:rPr>
        <w:t>-</w:t>
      </w:r>
      <w:r w:rsidR="006B4905" w:rsidRPr="0035377F">
        <w:rPr>
          <w:color w:val="auto"/>
          <w:sz w:val="24"/>
          <w:szCs w:val="24"/>
        </w:rPr>
        <w:t xml:space="preserve"> </w:t>
      </w:r>
      <w:r w:rsidR="002839B3" w:rsidRPr="0035377F">
        <w:rPr>
          <w:color w:val="auto"/>
          <w:sz w:val="24"/>
          <w:szCs w:val="24"/>
        </w:rPr>
        <w:t>18:00, porém em períodos normais, na safra esses horários excedem</w:t>
      </w:r>
      <w:r w:rsidR="00164CAD" w:rsidRPr="0035377F">
        <w:rPr>
          <w:color w:val="auto"/>
          <w:sz w:val="24"/>
          <w:szCs w:val="24"/>
        </w:rPr>
        <w:t>.</w:t>
      </w:r>
    </w:p>
    <w:p w14:paraId="7ED21F14" w14:textId="2768CC77" w:rsidR="00A77955" w:rsidRPr="0035377F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35377F">
        <w:rPr>
          <w:color w:val="auto"/>
        </w:rPr>
        <w:t>Pessoas portadoras de necessidades especiais</w:t>
      </w:r>
    </w:p>
    <w:p w14:paraId="7F2D58F6" w14:textId="3B647161" w:rsidR="00E94D08" w:rsidRPr="0035377F" w:rsidRDefault="00E94D08" w:rsidP="002839B3">
      <w:pPr>
        <w:spacing w:before="360" w:line="276" w:lineRule="auto"/>
        <w:rPr>
          <w:color w:val="auto"/>
          <w:sz w:val="24"/>
          <w:szCs w:val="24"/>
        </w:rPr>
      </w:pPr>
      <w:r w:rsidRPr="0035377F">
        <w:rPr>
          <w:color w:val="auto"/>
          <w:sz w:val="24"/>
          <w:szCs w:val="24"/>
        </w:rPr>
        <w:t xml:space="preserve">Na edificação </w:t>
      </w:r>
      <w:r w:rsidR="0071689C" w:rsidRPr="0035377F">
        <w:rPr>
          <w:color w:val="auto"/>
          <w:sz w:val="24"/>
          <w:szCs w:val="24"/>
        </w:rPr>
        <w:t xml:space="preserve">não </w:t>
      </w:r>
      <w:r w:rsidRPr="0035377F">
        <w:rPr>
          <w:color w:val="auto"/>
          <w:sz w:val="24"/>
          <w:szCs w:val="24"/>
        </w:rPr>
        <w:t>existem trabalhadores portadores de necessidades especiai</w:t>
      </w:r>
      <w:r w:rsidR="0071689C" w:rsidRPr="0035377F">
        <w:rPr>
          <w:color w:val="auto"/>
          <w:sz w:val="24"/>
          <w:szCs w:val="24"/>
        </w:rPr>
        <w:t>s.</w:t>
      </w:r>
      <w:r w:rsidR="0035377F">
        <w:rPr>
          <w:color w:val="auto"/>
          <w:sz w:val="24"/>
          <w:szCs w:val="24"/>
        </w:rPr>
        <w:t xml:space="preserve"> Porém há existência de acessibilidade para tal caso.</w:t>
      </w:r>
    </w:p>
    <w:p w14:paraId="5DFF4AA2" w14:textId="059C4C25" w:rsidR="00A77955" w:rsidRPr="00522EDD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522EDD">
        <w:rPr>
          <w:color w:val="auto"/>
        </w:rPr>
        <w:t>Riscos específicos inerentes à atividade</w:t>
      </w:r>
    </w:p>
    <w:p w14:paraId="16C868EC" w14:textId="3C10DED3" w:rsidR="003D1E8F" w:rsidRPr="00522EDD" w:rsidRDefault="003D1E8F" w:rsidP="002839B3">
      <w:pPr>
        <w:spacing w:before="360" w:line="276" w:lineRule="auto"/>
        <w:rPr>
          <w:color w:val="auto"/>
          <w:sz w:val="24"/>
          <w:szCs w:val="24"/>
        </w:rPr>
      </w:pPr>
      <w:r w:rsidRPr="00522EDD">
        <w:rPr>
          <w:color w:val="auto"/>
          <w:sz w:val="24"/>
          <w:szCs w:val="24"/>
        </w:rPr>
        <w:t xml:space="preserve">Espaço confinado; Risco de soterramento e Trabalho em altura. </w:t>
      </w:r>
    </w:p>
    <w:p w14:paraId="74EFA270" w14:textId="53CE32D9" w:rsidR="0071689C" w:rsidRPr="00FD3260" w:rsidRDefault="0071689C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</w:pPr>
      <w:r w:rsidRPr="00FD3260">
        <w:rPr>
          <w:color w:val="auto"/>
        </w:rPr>
        <w:lastRenderedPageBreak/>
        <w:t xml:space="preserve">Vias de acesso para as viaturas de emergência do Corpo de Bombeiros </w:t>
      </w:r>
    </w:p>
    <w:p w14:paraId="60429233" w14:textId="25780189" w:rsidR="0071689C" w:rsidRPr="00FD3260" w:rsidRDefault="0071689C" w:rsidP="002839B3">
      <w:pPr>
        <w:spacing w:before="360" w:line="276" w:lineRule="auto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 xml:space="preserve">As viaturas deverão seguir pela </w:t>
      </w:r>
      <w:r w:rsidR="000B4ABF">
        <w:rPr>
          <w:color w:val="auto"/>
          <w:sz w:val="24"/>
          <w:szCs w:val="24"/>
        </w:rPr>
        <w:t>Estrada Vila Natal</w:t>
      </w:r>
      <w:r w:rsidRPr="00FD3260">
        <w:rPr>
          <w:color w:val="auto"/>
          <w:sz w:val="24"/>
          <w:szCs w:val="24"/>
        </w:rPr>
        <w:t xml:space="preserve">, e adentrar no portão da </w:t>
      </w:r>
      <w:r w:rsidR="00FD3260" w:rsidRPr="00FD3260">
        <w:rPr>
          <w:color w:val="auto"/>
          <w:sz w:val="24"/>
          <w:szCs w:val="24"/>
        </w:rPr>
        <w:t>edificação</w:t>
      </w:r>
      <w:r w:rsidRPr="00FD3260">
        <w:rPr>
          <w:color w:val="auto"/>
          <w:sz w:val="24"/>
          <w:szCs w:val="24"/>
        </w:rPr>
        <w:t xml:space="preserve">. A edificação possui espaço livre para manobra e estacionamento das viaturas. </w:t>
      </w:r>
    </w:p>
    <w:p w14:paraId="7AD56B2C" w14:textId="78F814CA" w:rsidR="00A77955" w:rsidRPr="00FD3260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FD3260">
        <w:rPr>
          <w:color w:val="auto"/>
        </w:rPr>
        <w:t>Recursos humanos</w:t>
      </w:r>
    </w:p>
    <w:p w14:paraId="58145E38" w14:textId="10DFC2A2" w:rsidR="00992131" w:rsidRPr="00FD3260" w:rsidRDefault="00992131" w:rsidP="002839B3">
      <w:pPr>
        <w:spacing w:before="360" w:line="276" w:lineRule="auto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 xml:space="preserve">Brigada de incêndio </w:t>
      </w:r>
      <w:r w:rsidR="00AD6FED">
        <w:rPr>
          <w:color w:val="auto"/>
          <w:sz w:val="24"/>
          <w:szCs w:val="24"/>
        </w:rPr>
        <w:t>com</w:t>
      </w:r>
      <w:r w:rsidR="000611C2">
        <w:rPr>
          <w:color w:val="auto"/>
          <w:sz w:val="24"/>
          <w:szCs w:val="24"/>
        </w:rPr>
        <w:t xml:space="preserve"> 1</w:t>
      </w:r>
      <w:r w:rsidRPr="00FD3260">
        <w:rPr>
          <w:color w:val="auto"/>
          <w:sz w:val="24"/>
          <w:szCs w:val="24"/>
        </w:rPr>
        <w:t xml:space="preserve"> brigadista com nível de treinamento avançado. Assim, durante todo o período de funcionamento, deve haver ao menos </w:t>
      </w:r>
      <w:r w:rsidR="000611C2">
        <w:rPr>
          <w:color w:val="auto"/>
          <w:sz w:val="24"/>
          <w:szCs w:val="24"/>
        </w:rPr>
        <w:t>1</w:t>
      </w:r>
      <w:r w:rsidRPr="00FD3260">
        <w:rPr>
          <w:color w:val="auto"/>
          <w:sz w:val="24"/>
          <w:szCs w:val="24"/>
        </w:rPr>
        <w:t xml:space="preserve"> funcionário</w:t>
      </w:r>
      <w:r w:rsidR="000611C2">
        <w:rPr>
          <w:color w:val="auto"/>
          <w:sz w:val="24"/>
          <w:szCs w:val="24"/>
        </w:rPr>
        <w:t xml:space="preserve"> </w:t>
      </w:r>
      <w:r w:rsidRPr="00FD3260">
        <w:rPr>
          <w:color w:val="auto"/>
          <w:sz w:val="24"/>
          <w:szCs w:val="24"/>
        </w:rPr>
        <w:t xml:space="preserve">presente na </w:t>
      </w:r>
      <w:r w:rsidR="008B2F96">
        <w:rPr>
          <w:color w:val="auto"/>
          <w:sz w:val="24"/>
          <w:szCs w:val="24"/>
        </w:rPr>
        <w:t>unidade</w:t>
      </w:r>
      <w:r w:rsidRPr="00FD3260">
        <w:rPr>
          <w:color w:val="auto"/>
          <w:sz w:val="24"/>
          <w:szCs w:val="24"/>
        </w:rPr>
        <w:t xml:space="preserve"> com treinamento de brigada de incêndio.</w:t>
      </w:r>
    </w:p>
    <w:p w14:paraId="425C9A12" w14:textId="60FE9688" w:rsidR="00A77955" w:rsidRPr="00FD3260" w:rsidRDefault="00992131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FD3260">
        <w:rPr>
          <w:color w:val="auto"/>
        </w:rPr>
        <w:t>Recursos materiais</w:t>
      </w:r>
    </w:p>
    <w:p w14:paraId="570DB7B2" w14:textId="774698BB" w:rsidR="00992131" w:rsidRPr="00FD3260" w:rsidRDefault="00992131" w:rsidP="002839B3">
      <w:pPr>
        <w:pStyle w:val="PargrafodaLista"/>
        <w:numPr>
          <w:ilvl w:val="0"/>
          <w:numId w:val="8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>Extintor de incêndio portátil;</w:t>
      </w:r>
    </w:p>
    <w:p w14:paraId="444D0819" w14:textId="7BE7A0DC" w:rsidR="00992131" w:rsidRPr="00FD3260" w:rsidRDefault="00992131" w:rsidP="002839B3">
      <w:pPr>
        <w:pStyle w:val="PargrafodaLista"/>
        <w:numPr>
          <w:ilvl w:val="0"/>
          <w:numId w:val="8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>Iluminação e sinalização de emergência;</w:t>
      </w:r>
    </w:p>
    <w:p w14:paraId="5A3C7827" w14:textId="4BD5EE26" w:rsidR="00992131" w:rsidRPr="00FD3260" w:rsidRDefault="00992131" w:rsidP="002839B3">
      <w:pPr>
        <w:pStyle w:val="PargrafodaLista"/>
        <w:numPr>
          <w:ilvl w:val="0"/>
          <w:numId w:val="8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>Alarme de incêndio com botoeira de acionamento manual</w:t>
      </w:r>
    </w:p>
    <w:p w14:paraId="6D4CE362" w14:textId="4C9EFA55" w:rsidR="00992131" w:rsidRPr="00FD3260" w:rsidRDefault="00992131" w:rsidP="002839B3">
      <w:pPr>
        <w:pStyle w:val="PargrafodaLista"/>
        <w:numPr>
          <w:ilvl w:val="0"/>
          <w:numId w:val="8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>Abafadores nos silos</w:t>
      </w:r>
    </w:p>
    <w:p w14:paraId="1D5D5C00" w14:textId="13075776" w:rsidR="00A77955" w:rsidRPr="00FD3260" w:rsidRDefault="00A77955" w:rsidP="002839B3">
      <w:pPr>
        <w:pStyle w:val="Ttulo2"/>
        <w:spacing w:after="0" w:line="276" w:lineRule="auto"/>
        <w:ind w:left="0" w:firstLine="851"/>
        <w:jc w:val="both"/>
        <w:rPr>
          <w:color w:val="auto"/>
        </w:rPr>
      </w:pPr>
      <w:r w:rsidRPr="00FD3260">
        <w:rPr>
          <w:color w:val="auto"/>
        </w:rPr>
        <w:t>Procedimentos básicos de emergência contra incêndio</w:t>
      </w:r>
    </w:p>
    <w:p w14:paraId="66D37AE9" w14:textId="6310B878" w:rsidR="00B239A6" w:rsidRPr="00FD3260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FD3260">
        <w:rPr>
          <w:color w:val="auto"/>
        </w:rPr>
        <w:t>Alerta</w:t>
      </w:r>
    </w:p>
    <w:p w14:paraId="6506230F" w14:textId="73A4577D" w:rsidR="00992131" w:rsidRDefault="00992131" w:rsidP="002839B3">
      <w:pPr>
        <w:spacing w:before="360" w:line="276" w:lineRule="auto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>Ao ser detectado um princípio de incêndio, o alarme de incêndio manual deverá ser acionado por meio de botoeira, tipo quebra vidro, devidamente sinalizado e localizado nos acessos dos túneis de manutenção. Deve-se, então, ligar para o Corpo de Bombeiros (fone 193).</w:t>
      </w:r>
    </w:p>
    <w:p w14:paraId="30977EF3" w14:textId="181111EF" w:rsidR="006E53A3" w:rsidRPr="00FD3260" w:rsidRDefault="006E53A3" w:rsidP="002839B3">
      <w:pPr>
        <w:spacing w:before="360" w:line="276" w:lineRule="auto"/>
        <w:rPr>
          <w:color w:val="auto"/>
          <w:sz w:val="24"/>
          <w:szCs w:val="24"/>
        </w:rPr>
      </w:pPr>
      <w:r w:rsidRPr="006E53A3">
        <w:rPr>
          <w:color w:val="auto"/>
          <w:sz w:val="24"/>
          <w:szCs w:val="24"/>
        </w:rPr>
        <w:t>A central deve acionar o alarme geral da edificação, devendo ser audível em toda edificação.</w:t>
      </w:r>
    </w:p>
    <w:p w14:paraId="12CF8F56" w14:textId="03B8CC8B" w:rsidR="00B239A6" w:rsidRPr="00FD3260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FD3260">
        <w:rPr>
          <w:color w:val="auto"/>
        </w:rPr>
        <w:t>Análise da situação</w:t>
      </w:r>
    </w:p>
    <w:p w14:paraId="0D214D16" w14:textId="42C31146" w:rsidR="00992131" w:rsidRPr="00FD3260" w:rsidRDefault="00992131" w:rsidP="002839B3">
      <w:pPr>
        <w:spacing w:before="360" w:line="276" w:lineRule="auto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 xml:space="preserve">Após identificação do </w:t>
      </w:r>
      <w:r w:rsidR="008B2F96">
        <w:rPr>
          <w:color w:val="auto"/>
          <w:sz w:val="24"/>
          <w:szCs w:val="24"/>
        </w:rPr>
        <w:t xml:space="preserve">local </w:t>
      </w:r>
      <w:r w:rsidRPr="00FD3260">
        <w:rPr>
          <w:color w:val="auto"/>
          <w:sz w:val="24"/>
          <w:szCs w:val="24"/>
        </w:rPr>
        <w:t>sinistrado pelo painel da central, o alarme deve ser desligado e o brigadista de plantão n</w:t>
      </w:r>
      <w:r w:rsidR="008B2F96">
        <w:rPr>
          <w:color w:val="auto"/>
          <w:sz w:val="24"/>
          <w:szCs w:val="24"/>
        </w:rPr>
        <w:t>a unidade</w:t>
      </w:r>
      <w:r w:rsidRPr="00FD3260">
        <w:rPr>
          <w:color w:val="auto"/>
          <w:sz w:val="24"/>
          <w:szCs w:val="24"/>
        </w:rPr>
        <w:t xml:space="preserve"> deve comparecer ao local para análise final da emergência. </w:t>
      </w:r>
    </w:p>
    <w:p w14:paraId="687DFF17" w14:textId="60F4099A" w:rsidR="00992131" w:rsidRPr="00FD3260" w:rsidRDefault="00992131" w:rsidP="002839B3">
      <w:pPr>
        <w:spacing w:before="360" w:line="276" w:lineRule="auto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lastRenderedPageBreak/>
        <w:t>NOTA: Sempre que houver uma suspeita de princípio de incêndio (por calor, cheiro, fumaça ou outros meios), esta deverá ser investigada. Nunca deve ser subestimada uma suspeita.</w:t>
      </w:r>
    </w:p>
    <w:p w14:paraId="7869DCDB" w14:textId="198AB7B7" w:rsidR="00A77955" w:rsidRPr="00FD3260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FD3260">
        <w:rPr>
          <w:color w:val="auto"/>
        </w:rPr>
        <w:t>Apoio externo</w:t>
      </w:r>
    </w:p>
    <w:p w14:paraId="4BDF08C6" w14:textId="77777777" w:rsidR="00992131" w:rsidRPr="00FD3260" w:rsidRDefault="00992131" w:rsidP="002839B3">
      <w:pPr>
        <w:spacing w:before="360" w:line="276" w:lineRule="auto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 xml:space="preserve">Um brigadista deve acionar o Corpo de Bombeiros dando as seguintes informações: </w:t>
      </w:r>
    </w:p>
    <w:p w14:paraId="237E94C5" w14:textId="77777777" w:rsidR="00992131" w:rsidRPr="00FD3260" w:rsidRDefault="00992131" w:rsidP="002839B3">
      <w:pPr>
        <w:pStyle w:val="PargrafodaLista"/>
        <w:numPr>
          <w:ilvl w:val="0"/>
          <w:numId w:val="9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>nome e número do telefone utilizado;</w:t>
      </w:r>
    </w:p>
    <w:p w14:paraId="540FCCA4" w14:textId="08ECD7B3" w:rsidR="00992131" w:rsidRPr="00FD3260" w:rsidRDefault="00992131" w:rsidP="002839B3">
      <w:pPr>
        <w:pStyle w:val="PargrafodaLista"/>
        <w:numPr>
          <w:ilvl w:val="0"/>
          <w:numId w:val="9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>endereço d</w:t>
      </w:r>
      <w:r w:rsidR="008B2F96">
        <w:rPr>
          <w:color w:val="auto"/>
          <w:sz w:val="24"/>
          <w:szCs w:val="24"/>
        </w:rPr>
        <w:t>a edificação</w:t>
      </w:r>
      <w:r w:rsidRPr="00FD3260">
        <w:rPr>
          <w:color w:val="auto"/>
          <w:sz w:val="24"/>
          <w:szCs w:val="24"/>
        </w:rPr>
        <w:t xml:space="preserve"> (completo);</w:t>
      </w:r>
    </w:p>
    <w:p w14:paraId="47EA4428" w14:textId="794164A6" w:rsidR="00992131" w:rsidRPr="00FD3260" w:rsidRDefault="00992131" w:rsidP="002839B3">
      <w:pPr>
        <w:pStyle w:val="PargrafodaLista"/>
        <w:numPr>
          <w:ilvl w:val="0"/>
          <w:numId w:val="9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>pontos de referência;</w:t>
      </w:r>
    </w:p>
    <w:p w14:paraId="6473A929" w14:textId="77777777" w:rsidR="00992131" w:rsidRPr="00FD3260" w:rsidRDefault="00992131" w:rsidP="002839B3">
      <w:pPr>
        <w:pStyle w:val="PargrafodaLista"/>
        <w:numPr>
          <w:ilvl w:val="0"/>
          <w:numId w:val="9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>características do incêndio;</w:t>
      </w:r>
    </w:p>
    <w:p w14:paraId="364C785A" w14:textId="0D644EAB" w:rsidR="00992131" w:rsidRPr="00FD3260" w:rsidRDefault="00992131" w:rsidP="002839B3">
      <w:pPr>
        <w:pStyle w:val="PargrafodaLista"/>
        <w:numPr>
          <w:ilvl w:val="0"/>
          <w:numId w:val="9"/>
        </w:numPr>
        <w:spacing w:before="360" w:line="276" w:lineRule="auto"/>
        <w:ind w:left="0" w:firstLine="851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>quantidade e estado das eventuais vítimas</w:t>
      </w:r>
      <w:r w:rsidR="008D6C70" w:rsidRPr="00FD3260">
        <w:rPr>
          <w:color w:val="auto"/>
          <w:sz w:val="24"/>
          <w:szCs w:val="24"/>
        </w:rPr>
        <w:t>.</w:t>
      </w:r>
    </w:p>
    <w:p w14:paraId="2AE60151" w14:textId="3A23F312" w:rsidR="00992131" w:rsidRPr="00FD3260" w:rsidRDefault="00992131" w:rsidP="002839B3">
      <w:pPr>
        <w:spacing w:before="360" w:line="276" w:lineRule="auto"/>
        <w:rPr>
          <w:color w:val="auto"/>
          <w:sz w:val="24"/>
          <w:szCs w:val="24"/>
        </w:rPr>
      </w:pPr>
      <w:r w:rsidRPr="00FD3260">
        <w:rPr>
          <w:color w:val="auto"/>
          <w:sz w:val="24"/>
          <w:szCs w:val="24"/>
        </w:rPr>
        <w:t>NOTA: O mesmo brigadista que acionou o Corpo de Bombeiros deve, preferencialmente, orientá-los quando da sua chegada sobre as condições e acessos, e apresentá-los ao Chefe da Brigada.</w:t>
      </w:r>
    </w:p>
    <w:p w14:paraId="2608CB7B" w14:textId="77777777" w:rsidR="00B239A6" w:rsidRPr="004E58F0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4E58F0">
        <w:rPr>
          <w:color w:val="auto"/>
        </w:rPr>
        <w:t>Primeiros socorros e hospitais próximos</w:t>
      </w:r>
    </w:p>
    <w:p w14:paraId="21B14511" w14:textId="2ABA2C4F" w:rsidR="008D6C70" w:rsidRPr="000F55D2" w:rsidRDefault="008D6C70" w:rsidP="002839B3">
      <w:pPr>
        <w:spacing w:before="360" w:line="276" w:lineRule="auto"/>
        <w:rPr>
          <w:color w:val="auto"/>
          <w:sz w:val="24"/>
          <w:szCs w:val="24"/>
        </w:rPr>
      </w:pPr>
      <w:r w:rsidRPr="004E58F0">
        <w:rPr>
          <w:color w:val="auto"/>
          <w:sz w:val="24"/>
          <w:szCs w:val="24"/>
        </w:rPr>
        <w:t xml:space="preserve">Os primeiros socorros devem ser prestados às eventuais vítimas, conforme treinamento específico dado aos brigadistas. Em caso de necessidade encaminhar </w:t>
      </w:r>
      <w:r w:rsidR="000B4ABF">
        <w:rPr>
          <w:color w:val="auto"/>
          <w:sz w:val="24"/>
          <w:szCs w:val="24"/>
        </w:rPr>
        <w:t>ao</w:t>
      </w:r>
      <w:r w:rsidRPr="004E58F0">
        <w:rPr>
          <w:color w:val="auto"/>
          <w:sz w:val="24"/>
          <w:szCs w:val="24"/>
        </w:rPr>
        <w:t xml:space="preserve"> </w:t>
      </w:r>
      <w:r w:rsidR="000B4ABF" w:rsidRPr="000B4ABF">
        <w:rPr>
          <w:color w:val="auto"/>
          <w:sz w:val="24"/>
          <w:szCs w:val="24"/>
        </w:rPr>
        <w:t>Hospital Nossa Senhora de Fátima</w:t>
      </w:r>
      <w:r w:rsidRPr="004E1C66">
        <w:rPr>
          <w:color w:val="auto"/>
          <w:sz w:val="24"/>
          <w:szCs w:val="24"/>
        </w:rPr>
        <w:t xml:space="preserve">, </w:t>
      </w:r>
      <w:r w:rsidR="00646C70" w:rsidRPr="004E1C66">
        <w:rPr>
          <w:color w:val="auto"/>
          <w:sz w:val="24"/>
          <w:szCs w:val="24"/>
        </w:rPr>
        <w:t xml:space="preserve">no endereço </w:t>
      </w:r>
      <w:r w:rsidR="000B4ABF" w:rsidRPr="000B4ABF">
        <w:rPr>
          <w:color w:val="auto"/>
          <w:sz w:val="24"/>
          <w:szCs w:val="24"/>
        </w:rPr>
        <w:t>R. Sete de Setembro, 753 - Centro, Missal - PR, 85890-000</w:t>
      </w:r>
      <w:r w:rsidR="00646C70" w:rsidRPr="004E1C66">
        <w:rPr>
          <w:color w:val="auto"/>
          <w:sz w:val="24"/>
          <w:szCs w:val="24"/>
        </w:rPr>
        <w:t>.</w:t>
      </w:r>
    </w:p>
    <w:p w14:paraId="2F272909" w14:textId="77777777" w:rsidR="000B4ABF" w:rsidRDefault="000B4ABF" w:rsidP="000B4ABF">
      <w:pPr>
        <w:pStyle w:val="SemEspaamento"/>
        <w:keepNext/>
        <w:keepLines/>
      </w:pPr>
      <w:r w:rsidRPr="000B4ABF">
        <w:rPr>
          <w:noProof/>
        </w:rPr>
        <w:drawing>
          <wp:inline distT="0" distB="0" distL="0" distR="0" wp14:anchorId="10442FAD" wp14:editId="4D40C606">
            <wp:extent cx="4047783" cy="27279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648" cy="275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F126" w14:textId="1D93BF31" w:rsidR="000F55D2" w:rsidRPr="00CE4358" w:rsidRDefault="000B4ABF" w:rsidP="000B4ABF">
      <w:pPr>
        <w:pStyle w:val="SemEspaamento"/>
        <w:rPr>
          <w:color w:val="auto"/>
          <w:sz w:val="24"/>
          <w:szCs w:val="24"/>
          <w:highlight w:val="yellow"/>
        </w:rPr>
      </w:pPr>
      <w:r>
        <w:t xml:space="preserve">Figura </w:t>
      </w:r>
      <w:fldSimple w:instr=" SEQ Figura \* ARABIC ">
        <w:r w:rsidR="00AD1C72">
          <w:rPr>
            <w:noProof/>
          </w:rPr>
          <w:t>2</w:t>
        </w:r>
      </w:fldSimple>
      <w:r>
        <w:t xml:space="preserve"> - Distância da Unidade ao Hospital</w:t>
      </w:r>
    </w:p>
    <w:p w14:paraId="254EA4D8" w14:textId="6B57E569" w:rsidR="00B239A6" w:rsidRPr="004E58F0" w:rsidRDefault="00B239A6" w:rsidP="000B4ABF">
      <w:pPr>
        <w:pStyle w:val="Ttulo3"/>
        <w:keepNext w:val="0"/>
        <w:keepLines w:val="0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4E58F0">
        <w:rPr>
          <w:color w:val="auto"/>
        </w:rPr>
        <w:lastRenderedPageBreak/>
        <w:t>Eliminar riscos</w:t>
      </w:r>
    </w:p>
    <w:p w14:paraId="6BD30316" w14:textId="79BD7631" w:rsidR="008D6C70" w:rsidRPr="004E58F0" w:rsidRDefault="008D6C70" w:rsidP="002839B3">
      <w:pPr>
        <w:spacing w:before="360" w:line="276" w:lineRule="auto"/>
        <w:rPr>
          <w:color w:val="auto"/>
          <w:sz w:val="24"/>
          <w:szCs w:val="24"/>
        </w:rPr>
      </w:pPr>
      <w:r w:rsidRPr="004E58F0">
        <w:rPr>
          <w:color w:val="auto"/>
          <w:sz w:val="24"/>
          <w:szCs w:val="24"/>
        </w:rPr>
        <w:t>Caso necessário, deve ser providenciado o corte da energia elétrica (parcial ou total) e o fechamento das válvulas das tubulações. O corte geral deve ser executado pelo pessoal da manutenção, que deve estar à disposição do Chefe da Brigada.</w:t>
      </w:r>
    </w:p>
    <w:p w14:paraId="760EB418" w14:textId="0E272798" w:rsidR="00B239A6" w:rsidRPr="004E58F0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4E58F0">
        <w:rPr>
          <w:color w:val="auto"/>
        </w:rPr>
        <w:t>Abandono de área</w:t>
      </w:r>
    </w:p>
    <w:p w14:paraId="6B13C201" w14:textId="0714BE70" w:rsidR="00E94D08" w:rsidRDefault="00E94D08" w:rsidP="002839B3">
      <w:pPr>
        <w:spacing w:before="360" w:line="276" w:lineRule="auto"/>
        <w:rPr>
          <w:color w:val="auto"/>
          <w:sz w:val="24"/>
          <w:szCs w:val="24"/>
          <w:highlight w:val="yellow"/>
        </w:rPr>
      </w:pPr>
      <w:r w:rsidRPr="004E58F0">
        <w:rPr>
          <w:color w:val="auto"/>
          <w:sz w:val="24"/>
          <w:szCs w:val="24"/>
        </w:rPr>
        <w:t>Caso seja necessário abandonar a edificação, deve ser acionado novamente o alarme de incêndio para que se inicie o abandono geral. Os ocupantes do</w:t>
      </w:r>
      <w:r w:rsidR="008B2F96">
        <w:rPr>
          <w:color w:val="auto"/>
          <w:sz w:val="24"/>
          <w:szCs w:val="24"/>
        </w:rPr>
        <w:t xml:space="preserve"> local</w:t>
      </w:r>
      <w:r w:rsidRPr="004E58F0">
        <w:rPr>
          <w:color w:val="auto"/>
          <w:sz w:val="24"/>
          <w:szCs w:val="24"/>
        </w:rPr>
        <w:t xml:space="preserve"> sinistrado, que já devem estar cientes da emergência, devem ser os primeiros a </w:t>
      </w:r>
      <w:r w:rsidR="008B2F96">
        <w:rPr>
          <w:color w:val="auto"/>
          <w:sz w:val="24"/>
          <w:szCs w:val="24"/>
        </w:rPr>
        <w:t>sair</w:t>
      </w:r>
      <w:r w:rsidRPr="004E58F0">
        <w:rPr>
          <w:color w:val="auto"/>
          <w:sz w:val="24"/>
          <w:szCs w:val="24"/>
        </w:rPr>
        <w:t xml:space="preserve">, em fila e sem tumulto, após o primeiro toque, com um brigadista liderando a fila e outro encerrando a mesma. Antes do abandono definitivo do </w:t>
      </w:r>
      <w:r w:rsidR="008B2F96">
        <w:rPr>
          <w:color w:val="auto"/>
          <w:sz w:val="24"/>
          <w:szCs w:val="24"/>
        </w:rPr>
        <w:t>local</w:t>
      </w:r>
      <w:r w:rsidRPr="004E58F0">
        <w:rPr>
          <w:color w:val="auto"/>
          <w:sz w:val="24"/>
          <w:szCs w:val="24"/>
        </w:rPr>
        <w:t>, um ou dois brigadistas devem verificar se não ficaram ocupantes retardatários e providenciar o fechamento de portas e/ou janelas, se possível. Ca</w:t>
      </w:r>
      <w:r w:rsidR="00997B3A" w:rsidRPr="004E58F0">
        <w:rPr>
          <w:color w:val="auto"/>
          <w:sz w:val="24"/>
          <w:szCs w:val="24"/>
        </w:rPr>
        <w:t xml:space="preserve">so haja </w:t>
      </w:r>
      <w:r w:rsidRPr="004E58F0">
        <w:rPr>
          <w:color w:val="auto"/>
          <w:sz w:val="24"/>
          <w:szCs w:val="24"/>
        </w:rPr>
        <w:t xml:space="preserve">pessoa portadora de deficiência física, permanente ou temporária, deve ser acompanhada por dois brigadistas ou voluntários, previamente </w:t>
      </w:r>
      <w:r w:rsidRPr="004E1C66">
        <w:rPr>
          <w:color w:val="auto"/>
          <w:sz w:val="24"/>
          <w:szCs w:val="24"/>
        </w:rPr>
        <w:t xml:space="preserve">designados pelo Chefe da Brigada. </w:t>
      </w:r>
      <w:r w:rsidR="00997B3A" w:rsidRPr="004E1C66">
        <w:rPr>
          <w:color w:val="auto"/>
          <w:sz w:val="24"/>
          <w:szCs w:val="24"/>
        </w:rPr>
        <w:t>Todas as pessoas devem se deslocar até o ponto de encontro. O ponto de encontro será localizado na área externa da edificação, próximo ao estacionamento.</w:t>
      </w:r>
    </w:p>
    <w:p w14:paraId="3C00A078" w14:textId="33E8FD02" w:rsidR="00B239A6" w:rsidRPr="004E58F0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4E58F0">
        <w:rPr>
          <w:color w:val="auto"/>
        </w:rPr>
        <w:t>Isolamento de área</w:t>
      </w:r>
    </w:p>
    <w:p w14:paraId="65975B8A" w14:textId="6030F771" w:rsidR="00E94D08" w:rsidRPr="004E58F0" w:rsidRDefault="00E94D08" w:rsidP="002839B3">
      <w:pPr>
        <w:spacing w:before="360" w:line="276" w:lineRule="auto"/>
        <w:rPr>
          <w:color w:val="auto"/>
          <w:sz w:val="24"/>
          <w:szCs w:val="24"/>
        </w:rPr>
      </w:pPr>
      <w:r w:rsidRPr="004E58F0">
        <w:rPr>
          <w:color w:val="auto"/>
          <w:sz w:val="24"/>
          <w:szCs w:val="24"/>
        </w:rPr>
        <w:t>A área sinistrada deve ser isolada fisicamente, de modo a garantir os trabalhos de emergência e evitar que pessoas não autorizadas adentrem ao local.</w:t>
      </w:r>
    </w:p>
    <w:p w14:paraId="7AEE5C1B" w14:textId="6064588C" w:rsidR="00B239A6" w:rsidRPr="004E58F0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4E58F0">
        <w:rPr>
          <w:color w:val="auto"/>
        </w:rPr>
        <w:t xml:space="preserve"> Confinamento do incêndio</w:t>
      </w:r>
    </w:p>
    <w:p w14:paraId="44981A22" w14:textId="4737A0C0" w:rsidR="00E94D08" w:rsidRPr="004E58F0" w:rsidRDefault="00E94D08" w:rsidP="002839B3">
      <w:pPr>
        <w:spacing w:before="360" w:line="276" w:lineRule="auto"/>
        <w:rPr>
          <w:color w:val="auto"/>
          <w:sz w:val="24"/>
          <w:szCs w:val="24"/>
        </w:rPr>
      </w:pPr>
      <w:r w:rsidRPr="004E58F0">
        <w:rPr>
          <w:color w:val="auto"/>
          <w:sz w:val="24"/>
          <w:szCs w:val="24"/>
        </w:rPr>
        <w:t>O incêndio deve ser confinado de modo a evitar a sua propagação e consequências.</w:t>
      </w:r>
    </w:p>
    <w:p w14:paraId="1A836390" w14:textId="02BEB486" w:rsidR="00B239A6" w:rsidRPr="004E58F0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4E58F0">
        <w:rPr>
          <w:color w:val="auto"/>
        </w:rPr>
        <w:t>Combate ao incêndio</w:t>
      </w:r>
    </w:p>
    <w:p w14:paraId="02F3922B" w14:textId="63AB30D2" w:rsidR="00E94D08" w:rsidRPr="004E58F0" w:rsidRDefault="00E94D08" w:rsidP="002839B3">
      <w:pPr>
        <w:spacing w:before="360" w:line="276" w:lineRule="auto"/>
        <w:rPr>
          <w:color w:val="auto"/>
          <w:sz w:val="24"/>
          <w:szCs w:val="24"/>
        </w:rPr>
      </w:pPr>
      <w:r w:rsidRPr="004E58F0">
        <w:rPr>
          <w:color w:val="auto"/>
          <w:sz w:val="24"/>
          <w:szCs w:val="24"/>
        </w:rPr>
        <w:t xml:space="preserve">Os demais Brigadistas devem iniciar, se necessário e/ou possível, o combate ao fogo sob comando de Brigadista Profissional, podendo ser auxiliados por outros ocupantes do </w:t>
      </w:r>
      <w:r w:rsidR="00D400A5">
        <w:rPr>
          <w:color w:val="auto"/>
          <w:sz w:val="24"/>
          <w:szCs w:val="24"/>
        </w:rPr>
        <w:t>local</w:t>
      </w:r>
      <w:r w:rsidRPr="004E58F0">
        <w:rPr>
          <w:color w:val="auto"/>
          <w:sz w:val="24"/>
          <w:szCs w:val="24"/>
        </w:rPr>
        <w:t>, desde que devidamente treinados, capacitados e protegidos. O combate ao incêndio deve ser efetuado conforme treinamento específico dado aos Brigadistas.</w:t>
      </w:r>
    </w:p>
    <w:p w14:paraId="3FC10B02" w14:textId="7A8B92B1" w:rsidR="00B239A6" w:rsidRPr="004E58F0" w:rsidRDefault="00A77955" w:rsidP="002839B3">
      <w:pPr>
        <w:pStyle w:val="Ttulo3"/>
        <w:numPr>
          <w:ilvl w:val="1"/>
          <w:numId w:val="3"/>
        </w:numPr>
        <w:spacing w:after="0" w:line="276" w:lineRule="auto"/>
        <w:ind w:left="0" w:firstLine="851"/>
        <w:jc w:val="both"/>
        <w:rPr>
          <w:color w:val="auto"/>
        </w:rPr>
      </w:pPr>
      <w:r w:rsidRPr="004E58F0">
        <w:rPr>
          <w:color w:val="auto"/>
        </w:rPr>
        <w:lastRenderedPageBreak/>
        <w:t>Investigação</w:t>
      </w:r>
    </w:p>
    <w:p w14:paraId="1AB97093" w14:textId="37D058E2" w:rsidR="00E94D08" w:rsidRPr="004E58F0" w:rsidRDefault="00E94D08" w:rsidP="002839B3">
      <w:pPr>
        <w:spacing w:before="360" w:line="276" w:lineRule="auto"/>
        <w:rPr>
          <w:color w:val="auto"/>
          <w:sz w:val="24"/>
          <w:szCs w:val="24"/>
        </w:rPr>
      </w:pPr>
      <w:r w:rsidRPr="004E58F0">
        <w:rPr>
          <w:color w:val="auto"/>
          <w:sz w:val="24"/>
          <w:szCs w:val="24"/>
        </w:rPr>
        <w:t>Após o controle total da emergência e a volta à normalidade, o Chefe da Brigada deve iniciar o processo de investigação e elaborar um relatório, por escrito, sobre o sinistro e as ações de controle, para as devidas providências e/ou investigação.</w:t>
      </w:r>
    </w:p>
    <w:p w14:paraId="06BBCC97" w14:textId="77777777" w:rsidR="00997B3A" w:rsidRPr="004E58F0" w:rsidRDefault="00997B3A" w:rsidP="002839B3">
      <w:pPr>
        <w:pStyle w:val="Ttulo2"/>
        <w:spacing w:after="0" w:line="276" w:lineRule="auto"/>
        <w:ind w:left="0" w:firstLine="851"/>
        <w:jc w:val="both"/>
      </w:pPr>
      <w:r w:rsidRPr="004E58F0">
        <w:rPr>
          <w:color w:val="auto"/>
        </w:rPr>
        <w:t>Acidente em espaço confinado (Resgate de vítimas)</w:t>
      </w:r>
    </w:p>
    <w:p w14:paraId="6DA4768C" w14:textId="77777777" w:rsidR="00997B3A" w:rsidRPr="004E58F0" w:rsidRDefault="00997B3A" w:rsidP="002839B3">
      <w:pPr>
        <w:numPr>
          <w:ilvl w:val="1"/>
          <w:numId w:val="3"/>
        </w:numPr>
        <w:spacing w:before="360" w:line="276" w:lineRule="auto"/>
        <w:ind w:left="0" w:firstLine="851"/>
        <w:rPr>
          <w:b/>
          <w:sz w:val="24"/>
          <w:szCs w:val="24"/>
        </w:rPr>
      </w:pPr>
      <w:r w:rsidRPr="004E58F0">
        <w:rPr>
          <w:b/>
          <w:sz w:val="24"/>
          <w:szCs w:val="24"/>
        </w:rPr>
        <w:t xml:space="preserve">Procedimentos: </w:t>
      </w:r>
    </w:p>
    <w:p w14:paraId="5964D3D1" w14:textId="388F619A" w:rsidR="00997B3A" w:rsidRPr="004E58F0" w:rsidRDefault="00997B3A" w:rsidP="002839B3">
      <w:pPr>
        <w:spacing w:before="360" w:line="276" w:lineRule="auto"/>
        <w:rPr>
          <w:b/>
          <w:sz w:val="24"/>
          <w:szCs w:val="24"/>
        </w:rPr>
      </w:pPr>
      <w:r w:rsidRPr="004E58F0">
        <w:rPr>
          <w:sz w:val="24"/>
          <w:szCs w:val="24"/>
        </w:rPr>
        <w:t>-</w:t>
      </w:r>
      <w:r w:rsidR="00D0271C">
        <w:rPr>
          <w:b/>
          <w:sz w:val="24"/>
          <w:szCs w:val="24"/>
        </w:rPr>
        <w:t xml:space="preserve"> </w:t>
      </w:r>
      <w:r w:rsidRPr="004E58F0">
        <w:rPr>
          <w:sz w:val="24"/>
          <w:szCs w:val="24"/>
        </w:rPr>
        <w:t>Após a identificação do cenário de acidente em espaço confinado, deve-se imediatamente acionar o brigadista de emergência, através do meio de comunicação que seja mais rápido no momento, ou acionamento da sirene geral de emergência.</w:t>
      </w:r>
    </w:p>
    <w:p w14:paraId="0C1ED59E" w14:textId="77777777" w:rsidR="00997B3A" w:rsidRPr="004E58F0" w:rsidRDefault="00997B3A" w:rsidP="002839B3">
      <w:pPr>
        <w:spacing w:before="360" w:line="276" w:lineRule="auto"/>
        <w:rPr>
          <w:sz w:val="24"/>
          <w:szCs w:val="24"/>
        </w:rPr>
      </w:pPr>
      <w:r w:rsidRPr="004E58F0">
        <w:rPr>
          <w:sz w:val="24"/>
          <w:szCs w:val="24"/>
        </w:rPr>
        <w:t>- O Brigadista deverá colher o máximo de informações possível sobre a ocorrência e demais situações pertinentes e detalhadas sobre o trabalho executado;</w:t>
      </w:r>
    </w:p>
    <w:p w14:paraId="15F5B5F7" w14:textId="77777777" w:rsidR="00997B3A" w:rsidRPr="004E58F0" w:rsidRDefault="00997B3A" w:rsidP="002839B3">
      <w:pPr>
        <w:spacing w:before="360" w:line="276" w:lineRule="auto"/>
        <w:rPr>
          <w:sz w:val="24"/>
          <w:szCs w:val="24"/>
        </w:rPr>
      </w:pPr>
      <w:r w:rsidRPr="004E58F0">
        <w:rPr>
          <w:sz w:val="24"/>
          <w:szCs w:val="24"/>
        </w:rPr>
        <w:t>- Devem ser executados testes em diversos pontos do espaço confinado para a verificação da presença de gases e vapores inflamáveis ou tóxicos e deficiência/enriquecimento de oxigênio;</w:t>
      </w:r>
    </w:p>
    <w:p w14:paraId="0E52749D" w14:textId="77777777" w:rsidR="00997B3A" w:rsidRPr="004E58F0" w:rsidRDefault="00997B3A" w:rsidP="002839B3">
      <w:pPr>
        <w:spacing w:before="360" w:line="276" w:lineRule="auto"/>
        <w:rPr>
          <w:sz w:val="24"/>
          <w:szCs w:val="24"/>
        </w:rPr>
      </w:pPr>
      <w:r w:rsidRPr="004E58F0">
        <w:rPr>
          <w:sz w:val="24"/>
          <w:szCs w:val="24"/>
        </w:rPr>
        <w:t>- Utilizar equipamentos próprios e distintos aos já utilizados no ambiente da ocorrência;</w:t>
      </w:r>
    </w:p>
    <w:p w14:paraId="0C506123" w14:textId="77777777" w:rsidR="00997B3A" w:rsidRPr="004E58F0" w:rsidRDefault="00997B3A" w:rsidP="002839B3">
      <w:pPr>
        <w:spacing w:before="360" w:line="276" w:lineRule="auto"/>
        <w:rPr>
          <w:sz w:val="24"/>
          <w:szCs w:val="24"/>
        </w:rPr>
      </w:pPr>
      <w:r w:rsidRPr="004E58F0">
        <w:rPr>
          <w:sz w:val="24"/>
          <w:szCs w:val="24"/>
        </w:rPr>
        <w:t>- Atentar para condição atmosférica Imediatamente Perigosa à Vida ou à Saúde – IPVS;</w:t>
      </w:r>
    </w:p>
    <w:p w14:paraId="02AB34BD" w14:textId="77777777" w:rsidR="00997B3A" w:rsidRPr="004E58F0" w:rsidRDefault="00997B3A" w:rsidP="002839B3">
      <w:pPr>
        <w:spacing w:before="360" w:line="276" w:lineRule="auto"/>
        <w:rPr>
          <w:sz w:val="24"/>
          <w:szCs w:val="24"/>
        </w:rPr>
      </w:pPr>
      <w:r w:rsidRPr="004E58F0">
        <w:rPr>
          <w:sz w:val="24"/>
          <w:szCs w:val="24"/>
        </w:rPr>
        <w:t>- Caso seja necessário, chamar o SAMU ou Corpo de Bombeiros imediatamente.</w:t>
      </w:r>
    </w:p>
    <w:p w14:paraId="7D12F2E6" w14:textId="77777777" w:rsidR="00997B3A" w:rsidRPr="004E58F0" w:rsidRDefault="00997B3A" w:rsidP="002839B3">
      <w:pPr>
        <w:pStyle w:val="Ttulo2"/>
        <w:spacing w:after="0" w:line="276" w:lineRule="auto"/>
        <w:ind w:left="0" w:firstLine="851"/>
        <w:jc w:val="both"/>
        <w:rPr>
          <w:b w:val="0"/>
          <w:color w:val="000000"/>
        </w:rPr>
      </w:pPr>
      <w:r w:rsidRPr="004E58F0">
        <w:rPr>
          <w:color w:val="000000"/>
        </w:rPr>
        <w:t>Risco de soterramento</w:t>
      </w:r>
    </w:p>
    <w:p w14:paraId="5AFD6342" w14:textId="77777777" w:rsidR="00997B3A" w:rsidRPr="004E58F0" w:rsidRDefault="00997B3A" w:rsidP="002839B3">
      <w:pPr>
        <w:numPr>
          <w:ilvl w:val="1"/>
          <w:numId w:val="3"/>
        </w:numPr>
        <w:spacing w:before="360" w:line="276" w:lineRule="auto"/>
        <w:ind w:left="0" w:firstLine="851"/>
        <w:rPr>
          <w:b/>
          <w:sz w:val="24"/>
          <w:szCs w:val="24"/>
        </w:rPr>
      </w:pPr>
      <w:r w:rsidRPr="004E58F0">
        <w:rPr>
          <w:b/>
          <w:sz w:val="24"/>
          <w:szCs w:val="24"/>
        </w:rPr>
        <w:t xml:space="preserve">Ação Emergencial: </w:t>
      </w:r>
      <w:r w:rsidRPr="004E58F0">
        <w:rPr>
          <w:sz w:val="24"/>
          <w:szCs w:val="24"/>
        </w:rPr>
        <w:t>Após a identificação do cenário de soterramento, deve-se imediatamente acionar o brigadista de emergência, através do meio de comunicação que seja mais rápido no momento, ou acionamento da sirene geral de emergência.</w:t>
      </w:r>
    </w:p>
    <w:p w14:paraId="45D5B591" w14:textId="52D6F7D1" w:rsidR="00997B3A" w:rsidRPr="004E58F0" w:rsidRDefault="00997B3A" w:rsidP="002839B3">
      <w:pPr>
        <w:spacing w:before="360" w:line="276" w:lineRule="auto"/>
        <w:rPr>
          <w:sz w:val="24"/>
          <w:szCs w:val="24"/>
        </w:rPr>
      </w:pPr>
      <w:r w:rsidRPr="004E58F0">
        <w:rPr>
          <w:sz w:val="24"/>
          <w:szCs w:val="24"/>
        </w:rPr>
        <w:t xml:space="preserve">- O Brigadista deve providenciar acionamento do Corpo de Bombeiros de forma que a comunicação seja clara, dirigindo-se com o objetivo de resgatar a(s) </w:t>
      </w:r>
      <w:r w:rsidR="000F55D2" w:rsidRPr="004E58F0">
        <w:rPr>
          <w:sz w:val="24"/>
          <w:szCs w:val="24"/>
        </w:rPr>
        <w:lastRenderedPageBreak/>
        <w:t>vítima</w:t>
      </w:r>
      <w:r w:rsidRPr="004E58F0">
        <w:rPr>
          <w:sz w:val="24"/>
          <w:szCs w:val="24"/>
        </w:rPr>
        <w:t>(s), através de recursos mecânicos e técnicos, avaliar se as operações devem ser paralisadas.</w:t>
      </w:r>
    </w:p>
    <w:p w14:paraId="32A3464E" w14:textId="77777777" w:rsidR="00997B3A" w:rsidRPr="004E58F0" w:rsidRDefault="00997B3A" w:rsidP="002839B3">
      <w:pPr>
        <w:spacing w:before="360" w:line="276" w:lineRule="auto"/>
        <w:rPr>
          <w:sz w:val="24"/>
          <w:szCs w:val="24"/>
        </w:rPr>
      </w:pPr>
      <w:r w:rsidRPr="004E58F0">
        <w:rPr>
          <w:sz w:val="24"/>
          <w:szCs w:val="24"/>
        </w:rPr>
        <w:t>- O brigadista deve tentar identificar o local exato do soterramento através do cenário, ruídos, movimentação do produto e qualquer outro movimento que indique a posição da(s) vítima(s), tentar descobrir a vítima de forma que facilite a respiração, após isso devem agir conforme situação específica (Ações emergenciais em situações específicas de atendimento a vítimas – primeiros socorros), avaliando e respeitando sempre a segurança do local e do brigadista.</w:t>
      </w:r>
    </w:p>
    <w:p w14:paraId="1DDB2DB6" w14:textId="15FFE253" w:rsidR="00997B3A" w:rsidRPr="004E58F0" w:rsidRDefault="00997B3A" w:rsidP="00836142">
      <w:pPr>
        <w:spacing w:before="360" w:line="276" w:lineRule="auto"/>
        <w:rPr>
          <w:sz w:val="24"/>
          <w:szCs w:val="24"/>
        </w:rPr>
      </w:pPr>
      <w:r w:rsidRPr="004E58F0">
        <w:rPr>
          <w:sz w:val="24"/>
          <w:szCs w:val="24"/>
        </w:rPr>
        <w:t>- Após a chegada do corpo de bombeiros, o comandante assume o controle da emergência e o brigadista passa a respeitar as orientações fornecidas.</w:t>
      </w:r>
    </w:p>
    <w:p w14:paraId="0C5BAFF9" w14:textId="6B1268F1" w:rsidR="00A77955" w:rsidRPr="002839B3" w:rsidRDefault="00A77955" w:rsidP="002839B3">
      <w:pPr>
        <w:pStyle w:val="Ttulo2"/>
        <w:spacing w:after="0" w:line="276" w:lineRule="auto"/>
        <w:ind w:left="0" w:firstLine="851"/>
        <w:jc w:val="both"/>
        <w:rPr>
          <w:color w:val="auto"/>
        </w:rPr>
      </w:pPr>
      <w:r w:rsidRPr="002839B3">
        <w:rPr>
          <w:color w:val="auto"/>
        </w:rPr>
        <w:t xml:space="preserve"> Responsabilidade pelo plano</w:t>
      </w:r>
    </w:p>
    <w:p w14:paraId="6E1A2322" w14:textId="77777777" w:rsidR="000F55D2" w:rsidRDefault="000F55D2" w:rsidP="00164CAD">
      <w:pPr>
        <w:spacing w:line="240" w:lineRule="auto"/>
        <w:jc w:val="center"/>
        <w:rPr>
          <w:color w:val="auto"/>
          <w:sz w:val="24"/>
          <w:szCs w:val="24"/>
        </w:rPr>
      </w:pPr>
    </w:p>
    <w:p w14:paraId="02A9409E" w14:textId="77777777" w:rsidR="000F55D2" w:rsidRDefault="000F55D2" w:rsidP="002F6B33">
      <w:pPr>
        <w:spacing w:line="240" w:lineRule="auto"/>
        <w:ind w:firstLine="0"/>
        <w:rPr>
          <w:color w:val="auto"/>
          <w:sz w:val="24"/>
          <w:szCs w:val="24"/>
        </w:rPr>
      </w:pPr>
    </w:p>
    <w:p w14:paraId="7879A8B7" w14:textId="77777777" w:rsidR="002F6B33" w:rsidRDefault="002F6B33" w:rsidP="002F6B33">
      <w:pPr>
        <w:spacing w:line="240" w:lineRule="auto"/>
        <w:ind w:firstLine="0"/>
        <w:rPr>
          <w:color w:val="auto"/>
          <w:sz w:val="24"/>
          <w:szCs w:val="24"/>
        </w:rPr>
      </w:pPr>
    </w:p>
    <w:p w14:paraId="6A31825E" w14:textId="77777777" w:rsidR="002F6B33" w:rsidRPr="00E94D08" w:rsidRDefault="002F6B33" w:rsidP="002F6B33">
      <w:pPr>
        <w:spacing w:line="240" w:lineRule="auto"/>
        <w:ind w:firstLine="0"/>
        <w:rPr>
          <w:sz w:val="24"/>
          <w:szCs w:val="24"/>
        </w:rPr>
      </w:pPr>
    </w:p>
    <w:p w14:paraId="76415683" w14:textId="77777777" w:rsidR="00A77955" w:rsidRPr="00E94D08" w:rsidRDefault="00A77955" w:rsidP="00164CAD">
      <w:pPr>
        <w:spacing w:line="240" w:lineRule="auto"/>
        <w:rPr>
          <w:sz w:val="24"/>
          <w:szCs w:val="24"/>
        </w:rPr>
      </w:pPr>
    </w:p>
    <w:p w14:paraId="440D4009" w14:textId="77777777" w:rsidR="00B239A6" w:rsidRPr="00E94D08" w:rsidRDefault="00B239A6" w:rsidP="00164CAD">
      <w:pPr>
        <w:spacing w:line="240" w:lineRule="auto"/>
        <w:rPr>
          <w:sz w:val="24"/>
          <w:szCs w:val="24"/>
        </w:rPr>
        <w:sectPr w:rsidR="00B239A6" w:rsidRPr="00E94D08" w:rsidSect="0048177D">
          <w:headerReference w:type="default" r:id="rId11"/>
          <w:pgSz w:w="11909" w:h="16834"/>
          <w:pgMar w:top="1440" w:right="1440" w:bottom="1440" w:left="1440" w:header="1700" w:footer="720" w:gutter="0"/>
          <w:pgNumType w:start="1"/>
          <w:cols w:space="720"/>
        </w:sectPr>
      </w:pPr>
    </w:p>
    <w:p w14:paraId="57DF9AD5" w14:textId="5E36685D" w:rsidR="00B239A6" w:rsidRPr="00E94D08" w:rsidRDefault="00A77955" w:rsidP="00164CAD">
      <w:pPr>
        <w:tabs>
          <w:tab w:val="left" w:pos="0"/>
        </w:tabs>
        <w:spacing w:line="240" w:lineRule="auto"/>
        <w:ind w:firstLine="0"/>
        <w:jc w:val="center"/>
        <w:rPr>
          <w:sz w:val="24"/>
          <w:szCs w:val="24"/>
        </w:rPr>
      </w:pPr>
      <w:r w:rsidRPr="00E94D08">
        <w:rPr>
          <w:sz w:val="24"/>
          <w:szCs w:val="24"/>
        </w:rPr>
        <w:t>______________________________</w:t>
      </w:r>
      <w:proofErr w:type="gramStart"/>
      <w:r w:rsidRPr="00E94D08">
        <w:rPr>
          <w:sz w:val="24"/>
          <w:szCs w:val="24"/>
        </w:rPr>
        <w:t xml:space="preserve">_  </w:t>
      </w:r>
      <w:r w:rsidR="00B239A6" w:rsidRPr="00E94D08">
        <w:rPr>
          <w:sz w:val="24"/>
          <w:szCs w:val="24"/>
        </w:rPr>
        <w:t>Eng.</w:t>
      </w:r>
      <w:proofErr w:type="gramEnd"/>
      <w:r w:rsidR="00B239A6" w:rsidRPr="00E94D08">
        <w:rPr>
          <w:sz w:val="24"/>
          <w:szCs w:val="24"/>
        </w:rPr>
        <w:t xml:space="preserve"> Ana Julia </w:t>
      </w:r>
      <w:proofErr w:type="spellStart"/>
      <w:r w:rsidR="00B239A6" w:rsidRPr="00E94D08">
        <w:rPr>
          <w:sz w:val="24"/>
          <w:szCs w:val="24"/>
        </w:rPr>
        <w:t>Zunta</w:t>
      </w:r>
      <w:proofErr w:type="spellEnd"/>
      <w:r w:rsidR="00B239A6" w:rsidRPr="00E94D08">
        <w:rPr>
          <w:sz w:val="24"/>
          <w:szCs w:val="24"/>
        </w:rPr>
        <w:t xml:space="preserve"> Carniel</w:t>
      </w:r>
    </w:p>
    <w:p w14:paraId="3843B63F" w14:textId="77777777" w:rsidR="00B239A6" w:rsidRPr="00E94D08" w:rsidRDefault="00B239A6" w:rsidP="00164CAD">
      <w:pPr>
        <w:tabs>
          <w:tab w:val="left" w:pos="0"/>
        </w:tabs>
        <w:spacing w:line="240" w:lineRule="auto"/>
        <w:ind w:firstLine="0"/>
        <w:jc w:val="center"/>
        <w:rPr>
          <w:sz w:val="24"/>
          <w:szCs w:val="24"/>
        </w:rPr>
      </w:pPr>
      <w:r w:rsidRPr="00E94D08">
        <w:rPr>
          <w:sz w:val="24"/>
          <w:szCs w:val="24"/>
        </w:rPr>
        <w:t>CREA-PR 168.913/D</w:t>
      </w:r>
    </w:p>
    <w:p w14:paraId="6873028B" w14:textId="77777777" w:rsidR="00D0271C" w:rsidRDefault="00B239A6" w:rsidP="00164CAD">
      <w:pPr>
        <w:spacing w:line="240" w:lineRule="auto"/>
        <w:ind w:firstLine="0"/>
        <w:jc w:val="center"/>
        <w:rPr>
          <w:sz w:val="24"/>
          <w:szCs w:val="24"/>
        </w:rPr>
      </w:pPr>
      <w:r w:rsidRPr="00E94D08">
        <w:rPr>
          <w:sz w:val="24"/>
          <w:szCs w:val="24"/>
        </w:rPr>
        <w:t>_______________________________</w:t>
      </w:r>
      <w:r w:rsidR="00A77955" w:rsidRPr="00E94D08">
        <w:rPr>
          <w:sz w:val="24"/>
          <w:szCs w:val="24"/>
        </w:rPr>
        <w:t xml:space="preserve">                                                   </w:t>
      </w:r>
      <w:r w:rsidR="00D0271C" w:rsidRPr="00D0271C">
        <w:rPr>
          <w:sz w:val="24"/>
          <w:szCs w:val="24"/>
        </w:rPr>
        <w:t xml:space="preserve">Antonio Martini </w:t>
      </w:r>
    </w:p>
    <w:p w14:paraId="4B5E6DB7" w14:textId="1F35851C" w:rsidR="00B239A6" w:rsidRPr="00E94D08" w:rsidRDefault="00D0271C" w:rsidP="00164CAD">
      <w:pPr>
        <w:spacing w:line="240" w:lineRule="auto"/>
        <w:ind w:firstLine="0"/>
        <w:jc w:val="center"/>
        <w:rPr>
          <w:sz w:val="24"/>
          <w:szCs w:val="24"/>
        </w:rPr>
        <w:sectPr w:rsidR="00B239A6" w:rsidRPr="00E94D08" w:rsidSect="0048177D">
          <w:type w:val="continuous"/>
          <w:pgSz w:w="11909" w:h="16834"/>
          <w:pgMar w:top="1440" w:right="1440" w:bottom="1440" w:left="1440" w:header="1700" w:footer="720" w:gutter="0"/>
          <w:pgNumType w:start="1"/>
          <w:cols w:num="2" w:space="720"/>
        </w:sectPr>
      </w:pPr>
      <w:r w:rsidRPr="00D0271C">
        <w:rPr>
          <w:sz w:val="24"/>
          <w:szCs w:val="24"/>
        </w:rPr>
        <w:t>CPF: 282.588.978-45</w:t>
      </w:r>
    </w:p>
    <w:p w14:paraId="6DFB7718" w14:textId="77777777" w:rsidR="00CE4358" w:rsidRDefault="00CE4358" w:rsidP="00E94D08">
      <w:pPr>
        <w:ind w:firstLine="0"/>
      </w:pPr>
    </w:p>
    <w:p w14:paraId="623C0311" w14:textId="1E3B1347" w:rsidR="008B2F96" w:rsidRDefault="00D0271C" w:rsidP="008B2F96">
      <w:pPr>
        <w:spacing w:line="240" w:lineRule="auto"/>
        <w:jc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Foz do Iguaçu</w:t>
      </w:r>
      <w:r w:rsidR="008B2F96" w:rsidRPr="002839B3">
        <w:rPr>
          <w:color w:val="auto"/>
          <w:sz w:val="24"/>
          <w:szCs w:val="24"/>
        </w:rPr>
        <w:t xml:space="preserve">, </w:t>
      </w:r>
      <w:r w:rsidR="000B4ABF">
        <w:rPr>
          <w:color w:val="auto"/>
          <w:sz w:val="24"/>
          <w:szCs w:val="24"/>
        </w:rPr>
        <w:t>fevereiro</w:t>
      </w:r>
      <w:r w:rsidR="008B2F96" w:rsidRPr="002839B3">
        <w:rPr>
          <w:color w:val="auto"/>
          <w:sz w:val="24"/>
          <w:szCs w:val="24"/>
        </w:rPr>
        <w:t xml:space="preserve"> de 202</w:t>
      </w:r>
      <w:r w:rsidR="000B4ABF">
        <w:rPr>
          <w:color w:val="auto"/>
          <w:sz w:val="24"/>
          <w:szCs w:val="24"/>
        </w:rPr>
        <w:t>6</w:t>
      </w:r>
      <w:r w:rsidR="008B2F96" w:rsidRPr="002839B3">
        <w:rPr>
          <w:color w:val="auto"/>
          <w:sz w:val="24"/>
          <w:szCs w:val="24"/>
        </w:rPr>
        <w:t>.</w:t>
      </w:r>
    </w:p>
    <w:p w14:paraId="31CACE35" w14:textId="77777777" w:rsidR="00CE4358" w:rsidRDefault="00CE4358" w:rsidP="00E94D08">
      <w:pPr>
        <w:ind w:firstLine="0"/>
      </w:pPr>
    </w:p>
    <w:sectPr w:rsidR="00CE4358" w:rsidSect="0048177D">
      <w:type w:val="continuous"/>
      <w:pgSz w:w="11909" w:h="16834"/>
      <w:pgMar w:top="1440" w:right="1440" w:bottom="1440" w:left="1440" w:header="170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7707D9" w14:textId="77777777" w:rsidR="005E7DF6" w:rsidRDefault="005E7DF6" w:rsidP="00BC58DE">
      <w:r>
        <w:separator/>
      </w:r>
    </w:p>
  </w:endnote>
  <w:endnote w:type="continuationSeparator" w:id="0">
    <w:p w14:paraId="2403F3D4" w14:textId="77777777" w:rsidR="005E7DF6" w:rsidRDefault="005E7DF6" w:rsidP="00BC5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08C7C1" w14:textId="77777777" w:rsidR="005E7DF6" w:rsidRDefault="005E7DF6" w:rsidP="00BC58DE">
      <w:r>
        <w:separator/>
      </w:r>
    </w:p>
  </w:footnote>
  <w:footnote w:type="continuationSeparator" w:id="0">
    <w:p w14:paraId="45F277BE" w14:textId="77777777" w:rsidR="005E7DF6" w:rsidRDefault="005E7DF6" w:rsidP="00BC58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02" w14:textId="77777777" w:rsidR="00756D31" w:rsidRDefault="005E7DF6" w:rsidP="00987182">
    <w:pPr>
      <w:ind w:firstLine="0"/>
    </w:pPr>
    <w:r>
      <w:pict w14:anchorId="3C3A7C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-72.15pt;margin-top:-121.35pt;width:595.7pt;height:868.8pt;z-index:-251658752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E27E5"/>
    <w:multiLevelType w:val="multilevel"/>
    <w:tmpl w:val="05863DE8"/>
    <w:lvl w:ilvl="0">
      <w:start w:val="1"/>
      <w:numFmt w:val="decimal"/>
      <w:lvlText w:val="%1"/>
      <w:lvlJc w:val="left"/>
      <w:pPr>
        <w:ind w:left="405" w:hanging="405"/>
      </w:pPr>
      <w:rPr>
        <w:b/>
      </w:rPr>
    </w:lvl>
    <w:lvl w:ilvl="1">
      <w:start w:val="1"/>
      <w:numFmt w:val="decimal"/>
      <w:lvlText w:val="%1.%2"/>
      <w:lvlJc w:val="left"/>
      <w:pPr>
        <w:ind w:left="405" w:hanging="405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1" w15:restartNumberingAfterBreak="0">
    <w:nsid w:val="0A1D3ADB"/>
    <w:multiLevelType w:val="hybridMultilevel"/>
    <w:tmpl w:val="A056AB92"/>
    <w:lvl w:ilvl="0" w:tplc="0416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EB24E4F"/>
    <w:multiLevelType w:val="multilevel"/>
    <w:tmpl w:val="522A8734"/>
    <w:lvl w:ilvl="0">
      <w:start w:val="1"/>
      <w:numFmt w:val="decimal"/>
      <w:pStyle w:val="Ttulo2"/>
      <w:lvlText w:val="%1."/>
      <w:lvlJc w:val="left"/>
      <w:pPr>
        <w:ind w:left="360" w:hanging="360"/>
      </w:pPr>
      <w:rPr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BC52E2"/>
    <w:multiLevelType w:val="hybridMultilevel"/>
    <w:tmpl w:val="B888DEB4"/>
    <w:lvl w:ilvl="0" w:tplc="0416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DAB2CB9"/>
    <w:multiLevelType w:val="hybridMultilevel"/>
    <w:tmpl w:val="E7E830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3E25E7B"/>
    <w:multiLevelType w:val="hybridMultilevel"/>
    <w:tmpl w:val="CC08C37A"/>
    <w:lvl w:ilvl="0" w:tplc="0416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80A3D1A"/>
    <w:multiLevelType w:val="hybridMultilevel"/>
    <w:tmpl w:val="7196FF6A"/>
    <w:lvl w:ilvl="0" w:tplc="FFFFFFFF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19E373B"/>
    <w:multiLevelType w:val="hybridMultilevel"/>
    <w:tmpl w:val="47A6348A"/>
    <w:lvl w:ilvl="0" w:tplc="0416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2761FDC"/>
    <w:multiLevelType w:val="hybridMultilevel"/>
    <w:tmpl w:val="CD1C5B86"/>
    <w:lvl w:ilvl="0" w:tplc="0416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44271B0"/>
    <w:multiLevelType w:val="hybridMultilevel"/>
    <w:tmpl w:val="83CA75DA"/>
    <w:lvl w:ilvl="0" w:tplc="0416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AA17A72"/>
    <w:multiLevelType w:val="multilevel"/>
    <w:tmpl w:val="91306C7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923147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color w:val="923147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6C3B537B"/>
    <w:multiLevelType w:val="hybridMultilevel"/>
    <w:tmpl w:val="A2CE449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1"/>
  </w:num>
  <w:num w:numId="5">
    <w:abstractNumId w:val="8"/>
  </w:num>
  <w:num w:numId="6">
    <w:abstractNumId w:val="7"/>
  </w:num>
  <w:num w:numId="7">
    <w:abstractNumId w:val="9"/>
  </w:num>
  <w:num w:numId="8">
    <w:abstractNumId w:val="5"/>
  </w:num>
  <w:num w:numId="9">
    <w:abstractNumId w:val="3"/>
  </w:num>
  <w:num w:numId="10">
    <w:abstractNumId w:val="11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D31"/>
    <w:rsid w:val="00024E79"/>
    <w:rsid w:val="000611C2"/>
    <w:rsid w:val="00065B40"/>
    <w:rsid w:val="0007429A"/>
    <w:rsid w:val="000823DD"/>
    <w:rsid w:val="0009672F"/>
    <w:rsid w:val="000B4ABF"/>
    <w:rsid w:val="000E15C1"/>
    <w:rsid w:val="000F55D2"/>
    <w:rsid w:val="00164CAD"/>
    <w:rsid w:val="00172CA8"/>
    <w:rsid w:val="00226B98"/>
    <w:rsid w:val="00230DAC"/>
    <w:rsid w:val="002341B1"/>
    <w:rsid w:val="00234CB5"/>
    <w:rsid w:val="00250214"/>
    <w:rsid w:val="002839B3"/>
    <w:rsid w:val="002A18A3"/>
    <w:rsid w:val="002F013B"/>
    <w:rsid w:val="002F0D47"/>
    <w:rsid w:val="002F6B33"/>
    <w:rsid w:val="00315C39"/>
    <w:rsid w:val="00340880"/>
    <w:rsid w:val="0035377F"/>
    <w:rsid w:val="00363372"/>
    <w:rsid w:val="0037149A"/>
    <w:rsid w:val="00393F2F"/>
    <w:rsid w:val="003B729C"/>
    <w:rsid w:val="003D1E8F"/>
    <w:rsid w:val="003D7EC7"/>
    <w:rsid w:val="00413395"/>
    <w:rsid w:val="00422928"/>
    <w:rsid w:val="004419B5"/>
    <w:rsid w:val="0048177D"/>
    <w:rsid w:val="00491B2E"/>
    <w:rsid w:val="004E1C66"/>
    <w:rsid w:val="004E58F0"/>
    <w:rsid w:val="00522EDD"/>
    <w:rsid w:val="00525D6B"/>
    <w:rsid w:val="005609EC"/>
    <w:rsid w:val="00562E38"/>
    <w:rsid w:val="005D7506"/>
    <w:rsid w:val="005E7DF6"/>
    <w:rsid w:val="00601FD8"/>
    <w:rsid w:val="006161C1"/>
    <w:rsid w:val="00646C70"/>
    <w:rsid w:val="006A3EC8"/>
    <w:rsid w:val="006B4905"/>
    <w:rsid w:val="006E53A3"/>
    <w:rsid w:val="006F0A51"/>
    <w:rsid w:val="0071689C"/>
    <w:rsid w:val="007228D8"/>
    <w:rsid w:val="00747393"/>
    <w:rsid w:val="00747A41"/>
    <w:rsid w:val="00747E64"/>
    <w:rsid w:val="00756D31"/>
    <w:rsid w:val="00775413"/>
    <w:rsid w:val="007C644F"/>
    <w:rsid w:val="007D31C3"/>
    <w:rsid w:val="007F1019"/>
    <w:rsid w:val="007F3DAC"/>
    <w:rsid w:val="00831BE6"/>
    <w:rsid w:val="00836142"/>
    <w:rsid w:val="00881981"/>
    <w:rsid w:val="00887D5F"/>
    <w:rsid w:val="008B20E5"/>
    <w:rsid w:val="008B2F96"/>
    <w:rsid w:val="008D6C70"/>
    <w:rsid w:val="008E447F"/>
    <w:rsid w:val="00957BCC"/>
    <w:rsid w:val="00987182"/>
    <w:rsid w:val="00992131"/>
    <w:rsid w:val="009923B6"/>
    <w:rsid w:val="00997B3A"/>
    <w:rsid w:val="00A35FE5"/>
    <w:rsid w:val="00A4556B"/>
    <w:rsid w:val="00A70451"/>
    <w:rsid w:val="00A77955"/>
    <w:rsid w:val="00A84A55"/>
    <w:rsid w:val="00AC615A"/>
    <w:rsid w:val="00AD1C72"/>
    <w:rsid w:val="00AD6FED"/>
    <w:rsid w:val="00B051B5"/>
    <w:rsid w:val="00B239A6"/>
    <w:rsid w:val="00B32433"/>
    <w:rsid w:val="00B61A64"/>
    <w:rsid w:val="00B722AB"/>
    <w:rsid w:val="00B944D4"/>
    <w:rsid w:val="00BA1F6A"/>
    <w:rsid w:val="00BB70DE"/>
    <w:rsid w:val="00BC04C1"/>
    <w:rsid w:val="00BC2514"/>
    <w:rsid w:val="00BC58DE"/>
    <w:rsid w:val="00BD7AA6"/>
    <w:rsid w:val="00BE2320"/>
    <w:rsid w:val="00BF223A"/>
    <w:rsid w:val="00C0016C"/>
    <w:rsid w:val="00C33759"/>
    <w:rsid w:val="00C50AD1"/>
    <w:rsid w:val="00C86745"/>
    <w:rsid w:val="00CC6CDB"/>
    <w:rsid w:val="00CD115C"/>
    <w:rsid w:val="00CD4B59"/>
    <w:rsid w:val="00CE1834"/>
    <w:rsid w:val="00CE4358"/>
    <w:rsid w:val="00CF4089"/>
    <w:rsid w:val="00D0271C"/>
    <w:rsid w:val="00D11E29"/>
    <w:rsid w:val="00D26789"/>
    <w:rsid w:val="00D37CDE"/>
    <w:rsid w:val="00D400A5"/>
    <w:rsid w:val="00D54084"/>
    <w:rsid w:val="00DC3B70"/>
    <w:rsid w:val="00DD4998"/>
    <w:rsid w:val="00E10AC9"/>
    <w:rsid w:val="00E15664"/>
    <w:rsid w:val="00E94D08"/>
    <w:rsid w:val="00E97730"/>
    <w:rsid w:val="00EA0F05"/>
    <w:rsid w:val="00EA6CB4"/>
    <w:rsid w:val="00EA7396"/>
    <w:rsid w:val="00EC0144"/>
    <w:rsid w:val="00EC0962"/>
    <w:rsid w:val="00F0249B"/>
    <w:rsid w:val="00F23C4B"/>
    <w:rsid w:val="00F43E81"/>
    <w:rsid w:val="00F45F7C"/>
    <w:rsid w:val="00F76D82"/>
    <w:rsid w:val="00F871AF"/>
    <w:rsid w:val="00FB3E3A"/>
    <w:rsid w:val="00FD3260"/>
    <w:rsid w:val="00FE4346"/>
    <w:rsid w:val="00FF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4AAC0CF"/>
  <w15:docId w15:val="{C3C5E541-3DBE-4F70-80AA-FBE668C9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8DE"/>
    <w:pPr>
      <w:pBdr>
        <w:top w:val="nil"/>
        <w:left w:val="nil"/>
        <w:bottom w:val="nil"/>
        <w:right w:val="nil"/>
        <w:between w:val="nil"/>
      </w:pBdr>
      <w:spacing w:line="360" w:lineRule="auto"/>
      <w:ind w:firstLine="851"/>
      <w:jc w:val="both"/>
    </w:pPr>
    <w:rPr>
      <w:color w:val="000000"/>
    </w:rPr>
  </w:style>
  <w:style w:type="paragraph" w:styleId="Ttulo1">
    <w:name w:val="heading 1"/>
    <w:basedOn w:val="Ttulo2"/>
    <w:next w:val="Normal"/>
    <w:uiPriority w:val="9"/>
    <w:qFormat/>
    <w:rsid w:val="00A77955"/>
    <w:pPr>
      <w:numPr>
        <w:numId w:val="0"/>
      </w:numPr>
      <w:jc w:val="center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77955"/>
    <w:pPr>
      <w:keepNext/>
      <w:keepLines/>
      <w:numPr>
        <w:numId w:val="3"/>
      </w:numPr>
      <w:spacing w:before="360" w:after="240"/>
      <w:jc w:val="left"/>
      <w:outlineLvl w:val="1"/>
    </w:pPr>
    <w:rPr>
      <w:b/>
      <w:color w:val="923147"/>
      <w:sz w:val="24"/>
      <w:szCs w:val="24"/>
    </w:rPr>
  </w:style>
  <w:style w:type="paragraph" w:styleId="Ttulo3">
    <w:name w:val="heading 3"/>
    <w:basedOn w:val="Ttulo2"/>
    <w:next w:val="Normal"/>
    <w:uiPriority w:val="9"/>
    <w:unhideWhenUsed/>
    <w:qFormat/>
    <w:rsid w:val="00A77955"/>
    <w:pPr>
      <w:ind w:left="851" w:firstLine="0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B239A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39A6"/>
    <w:rPr>
      <w:color w:val="000000"/>
    </w:rPr>
  </w:style>
  <w:style w:type="paragraph" w:styleId="Rodap">
    <w:name w:val="footer"/>
    <w:basedOn w:val="Normal"/>
    <w:link w:val="RodapChar"/>
    <w:uiPriority w:val="99"/>
    <w:unhideWhenUsed/>
    <w:rsid w:val="00B239A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39A6"/>
    <w:rPr>
      <w:color w:val="000000"/>
    </w:rPr>
  </w:style>
  <w:style w:type="paragraph" w:styleId="PargrafodaLista">
    <w:name w:val="List Paragraph"/>
    <w:aliases w:val="TABELA"/>
    <w:basedOn w:val="Normal"/>
    <w:uiPriority w:val="1"/>
    <w:qFormat/>
    <w:rsid w:val="00BC58D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997B3A"/>
    <w:rPr>
      <w:b/>
      <w:color w:val="923147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4E58F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E58F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E58F0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E58F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E58F0"/>
    <w:rPr>
      <w:b/>
      <w:bCs/>
      <w:color w:val="000000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7541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75413"/>
    <w:rPr>
      <w:rFonts w:ascii="Segoe UI" w:hAnsi="Segoe UI" w:cs="Segoe UI"/>
      <w:color w:val="000000"/>
      <w:sz w:val="18"/>
      <w:szCs w:val="18"/>
    </w:rPr>
  </w:style>
  <w:style w:type="paragraph" w:styleId="Legenda">
    <w:name w:val="caption"/>
    <w:basedOn w:val="Normal"/>
    <w:next w:val="Normal"/>
    <w:uiPriority w:val="35"/>
    <w:unhideWhenUsed/>
    <w:qFormat/>
    <w:rsid w:val="000B4AB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emEspaamento">
    <w:name w:val="No Spacing"/>
    <w:uiPriority w:val="1"/>
    <w:qFormat/>
    <w:rsid w:val="000B4ABF"/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78230-394D-45A6-A4C6-D6CB33AC0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1290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Samara Martins</dc:creator>
  <cp:lastModifiedBy>Ana Julia Carniel</cp:lastModifiedBy>
  <cp:revision>33</cp:revision>
  <cp:lastPrinted>2026-02-27T18:57:00Z</cp:lastPrinted>
  <dcterms:created xsi:type="dcterms:W3CDTF">2024-05-13T14:32:00Z</dcterms:created>
  <dcterms:modified xsi:type="dcterms:W3CDTF">2026-02-27T18:57:00Z</dcterms:modified>
</cp:coreProperties>
</file>