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D5CB95" w14:textId="77777777" w:rsidR="00DA768D" w:rsidRDefault="00FB6CD1" w:rsidP="00EE4529">
      <w:pPr>
        <w:ind w:firstLine="0"/>
        <w:jc w:val="center"/>
        <w:rPr>
          <w:rFonts w:eastAsia="Arial" w:cs="Arial"/>
          <w:b/>
          <w:sz w:val="52"/>
          <w:szCs w:val="52"/>
        </w:rPr>
      </w:pPr>
      <w:r>
        <w:rPr>
          <w:rFonts w:eastAsia="Arial" w:cs="Arial"/>
          <w:b/>
          <w:sz w:val="52"/>
          <w:szCs w:val="52"/>
        </w:rPr>
        <w:t>MEMORIAL DESCRITIVO</w:t>
      </w:r>
    </w:p>
    <w:p w14:paraId="71ADB25D" w14:textId="77777777" w:rsidR="00DA768D" w:rsidRDefault="00DA768D"/>
    <w:p w14:paraId="2FA09EEF" w14:textId="77777777" w:rsidR="00DA768D" w:rsidRDefault="00DA768D"/>
    <w:p w14:paraId="381CA9F8" w14:textId="77777777" w:rsidR="00EE4529" w:rsidRDefault="00EE4529"/>
    <w:p w14:paraId="3FFE081F" w14:textId="77777777" w:rsidR="00DA768D" w:rsidRDefault="00DA768D"/>
    <w:p w14:paraId="0F8A6A2D" w14:textId="77777777" w:rsidR="00DA768D" w:rsidRDefault="00DA768D" w:rsidP="00500C12"/>
    <w:p w14:paraId="4C17FCD0" w14:textId="77777777" w:rsidR="00DA768D" w:rsidRDefault="00FB6CD1" w:rsidP="00EE4529">
      <w:pPr>
        <w:ind w:firstLine="0"/>
        <w:jc w:val="center"/>
        <w:rPr>
          <w:rFonts w:eastAsia="Arial" w:cs="Arial"/>
          <w:b/>
          <w:sz w:val="40"/>
          <w:szCs w:val="40"/>
        </w:rPr>
      </w:pPr>
      <w:r>
        <w:rPr>
          <w:rFonts w:eastAsia="Arial" w:cs="Arial"/>
          <w:b/>
          <w:sz w:val="40"/>
          <w:szCs w:val="40"/>
        </w:rPr>
        <w:t>PROJETO DE PREVENÇÃO DE INCÊNDIO</w:t>
      </w:r>
    </w:p>
    <w:p w14:paraId="4F4AA7CE" w14:textId="77777777" w:rsidR="00DA768D" w:rsidRDefault="00DA768D">
      <w:pPr>
        <w:rPr>
          <w:rFonts w:eastAsia="Arial" w:cs="Arial"/>
        </w:rPr>
      </w:pPr>
    </w:p>
    <w:p w14:paraId="7E14676B" w14:textId="77777777" w:rsidR="00DA768D" w:rsidRDefault="00DA768D">
      <w:pPr>
        <w:rPr>
          <w:rFonts w:eastAsia="Arial" w:cs="Arial"/>
        </w:rPr>
      </w:pPr>
    </w:p>
    <w:p w14:paraId="22F10032" w14:textId="77777777" w:rsidR="00DA768D" w:rsidRDefault="00DA768D">
      <w:pPr>
        <w:rPr>
          <w:rFonts w:eastAsia="Arial" w:cs="Arial"/>
          <w:szCs w:val="24"/>
        </w:rPr>
      </w:pPr>
    </w:p>
    <w:p w14:paraId="376F665C" w14:textId="77777777" w:rsidR="00EE4529" w:rsidRDefault="00EE4529">
      <w:pPr>
        <w:rPr>
          <w:rFonts w:eastAsia="Arial" w:cs="Arial"/>
          <w:szCs w:val="24"/>
        </w:rPr>
      </w:pPr>
    </w:p>
    <w:p w14:paraId="02949055" w14:textId="77777777" w:rsidR="00EE4529" w:rsidRDefault="00EE4529">
      <w:pPr>
        <w:rPr>
          <w:rFonts w:eastAsia="Arial" w:cs="Arial"/>
          <w:szCs w:val="24"/>
        </w:rPr>
      </w:pPr>
    </w:p>
    <w:p w14:paraId="6ACCDA7E" w14:textId="0E3DAB64" w:rsidR="00610A74" w:rsidRDefault="00FB6CD1">
      <w:pPr>
        <w:rPr>
          <w:rFonts w:eastAsia="Arial" w:cs="Arial"/>
          <w:b/>
          <w:szCs w:val="24"/>
        </w:rPr>
      </w:pPr>
      <w:r>
        <w:rPr>
          <w:rFonts w:eastAsia="Arial" w:cs="Arial"/>
          <w:szCs w:val="24"/>
        </w:rPr>
        <w:t xml:space="preserve">OBRA: </w:t>
      </w:r>
      <w:r w:rsidR="00AD0A64">
        <w:rPr>
          <w:rFonts w:eastAsia="Arial" w:cs="Arial"/>
          <w:b/>
          <w:szCs w:val="24"/>
          <w:highlight w:val="yellow"/>
        </w:rPr>
        <w:t>-------------------------------</w:t>
      </w:r>
    </w:p>
    <w:p w14:paraId="4E44C360" w14:textId="0C9E29AB" w:rsidR="00DA768D" w:rsidRDefault="00FB6CD1">
      <w:pPr>
        <w:rPr>
          <w:rFonts w:eastAsia="Arial" w:cs="Arial"/>
          <w:b/>
          <w:szCs w:val="24"/>
        </w:rPr>
      </w:pPr>
      <w:r>
        <w:rPr>
          <w:rFonts w:eastAsia="Arial" w:cs="Arial"/>
          <w:szCs w:val="24"/>
        </w:rPr>
        <w:t xml:space="preserve">LOCAL: </w:t>
      </w:r>
      <w:r w:rsidR="00AD0A64">
        <w:rPr>
          <w:rFonts w:eastAsia="Arial" w:cs="Arial"/>
          <w:b/>
          <w:szCs w:val="24"/>
        </w:rPr>
        <w:t>------------------------</w:t>
      </w:r>
    </w:p>
    <w:p w14:paraId="3F082C11" w14:textId="4E02ECB2" w:rsidR="00DA768D" w:rsidRDefault="00FB6CD1">
      <w:pPr>
        <w:rPr>
          <w:rFonts w:eastAsia="Arial" w:cs="Arial"/>
          <w:szCs w:val="24"/>
        </w:rPr>
      </w:pPr>
      <w:r>
        <w:rPr>
          <w:rFonts w:eastAsia="Arial" w:cs="Arial"/>
          <w:szCs w:val="24"/>
        </w:rPr>
        <w:t>PROPRIETÁRIO</w:t>
      </w:r>
      <w:r>
        <w:rPr>
          <w:rFonts w:eastAsia="Arial" w:cs="Arial"/>
          <w:b/>
          <w:szCs w:val="24"/>
        </w:rPr>
        <w:t xml:space="preserve">: </w:t>
      </w:r>
      <w:r w:rsidR="005963EC">
        <w:rPr>
          <w:rFonts w:eastAsia="Arial" w:cs="Arial"/>
          <w:b/>
          <w:szCs w:val="24"/>
          <w:highlight w:val="yellow"/>
        </w:rPr>
        <w:t>------------------</w:t>
      </w:r>
      <w:r w:rsidR="00EB0CCB" w:rsidRPr="003E23D8">
        <w:rPr>
          <w:rFonts w:eastAsia="Arial" w:cs="Arial"/>
          <w:b/>
          <w:szCs w:val="24"/>
          <w:highlight w:val="yellow"/>
        </w:rPr>
        <w:t xml:space="preserve"> (CPF: </w:t>
      </w:r>
      <w:r w:rsidR="00AD0A64">
        <w:rPr>
          <w:rFonts w:eastAsia="Arial" w:cs="Arial"/>
          <w:b/>
          <w:szCs w:val="24"/>
          <w:highlight w:val="yellow"/>
        </w:rPr>
        <w:t>--------------------</w:t>
      </w:r>
      <w:r w:rsidR="005963EC">
        <w:rPr>
          <w:rFonts w:eastAsia="Arial" w:cs="Arial"/>
          <w:b/>
          <w:szCs w:val="24"/>
        </w:rPr>
        <w:t>)</w:t>
      </w:r>
    </w:p>
    <w:p w14:paraId="378F5B1F" w14:textId="77777777" w:rsidR="00DA768D" w:rsidRDefault="00FB6CD1">
      <w:pPr>
        <w:rPr>
          <w:rFonts w:eastAsia="Arial" w:cs="Arial"/>
          <w:b/>
          <w:szCs w:val="24"/>
        </w:rPr>
      </w:pPr>
      <w:r>
        <w:rPr>
          <w:rFonts w:eastAsia="Arial" w:cs="Arial"/>
          <w:szCs w:val="24"/>
        </w:rPr>
        <w:t xml:space="preserve">RESPONSÁVEL TÉCNICO: </w:t>
      </w:r>
      <w:r w:rsidRPr="003E23D8">
        <w:rPr>
          <w:rFonts w:eastAsia="Arial" w:cs="Arial"/>
          <w:b/>
          <w:szCs w:val="24"/>
        </w:rPr>
        <w:t>Engenheira Civil Ana Julia Zunta Carniel</w:t>
      </w:r>
    </w:p>
    <w:p w14:paraId="11A79107" w14:textId="4F71BB45" w:rsidR="00DA768D" w:rsidRDefault="00FB6CD1">
      <w:pPr>
        <w:rPr>
          <w:rFonts w:eastAsia="Arial" w:cs="Arial"/>
          <w:b/>
          <w:szCs w:val="24"/>
        </w:rPr>
      </w:pPr>
      <w:r>
        <w:rPr>
          <w:rFonts w:eastAsia="Arial" w:cs="Arial"/>
          <w:szCs w:val="24"/>
        </w:rPr>
        <w:t xml:space="preserve">CREA: </w:t>
      </w:r>
      <w:r w:rsidRPr="003E23D8">
        <w:rPr>
          <w:rFonts w:eastAsia="Arial" w:cs="Arial"/>
          <w:b/>
          <w:szCs w:val="24"/>
        </w:rPr>
        <w:t>PR/168</w:t>
      </w:r>
      <w:r w:rsidR="00500C12">
        <w:rPr>
          <w:rFonts w:eastAsia="Arial" w:cs="Arial"/>
          <w:b/>
          <w:szCs w:val="24"/>
        </w:rPr>
        <w:t>.</w:t>
      </w:r>
      <w:r w:rsidRPr="003E23D8">
        <w:rPr>
          <w:rFonts w:eastAsia="Arial" w:cs="Arial"/>
          <w:b/>
          <w:szCs w:val="24"/>
        </w:rPr>
        <w:t>913/D</w:t>
      </w:r>
    </w:p>
    <w:p w14:paraId="64736812" w14:textId="7D577A42" w:rsidR="00DA768D" w:rsidRDefault="00FB6CD1">
      <w:pPr>
        <w:rPr>
          <w:rFonts w:eastAsia="Arial" w:cs="Arial"/>
          <w:szCs w:val="24"/>
        </w:rPr>
      </w:pPr>
      <w:r w:rsidRPr="00C00E06">
        <w:rPr>
          <w:rFonts w:eastAsia="Arial" w:cs="Arial"/>
          <w:szCs w:val="24"/>
        </w:rPr>
        <w:t>ÁREA:</w:t>
      </w:r>
      <w:r w:rsidRPr="00C00E06">
        <w:rPr>
          <w:rFonts w:eastAsia="Arial" w:cs="Arial"/>
          <w:b/>
          <w:szCs w:val="24"/>
        </w:rPr>
        <w:t xml:space="preserve"> </w:t>
      </w:r>
      <w:r w:rsidR="00546CB5" w:rsidRPr="003E23D8">
        <w:rPr>
          <w:rFonts w:eastAsia="Arial" w:cs="Arial"/>
          <w:b/>
          <w:szCs w:val="24"/>
          <w:highlight w:val="yellow"/>
        </w:rPr>
        <w:t>2</w:t>
      </w:r>
      <w:r w:rsidR="00A24466" w:rsidRPr="003E23D8">
        <w:rPr>
          <w:rFonts w:eastAsia="Arial" w:cs="Arial"/>
          <w:b/>
          <w:szCs w:val="24"/>
          <w:highlight w:val="yellow"/>
        </w:rPr>
        <w:t>.</w:t>
      </w:r>
      <w:r w:rsidR="00546CB5" w:rsidRPr="003E23D8">
        <w:rPr>
          <w:rFonts w:eastAsia="Arial" w:cs="Arial"/>
          <w:b/>
          <w:szCs w:val="24"/>
          <w:highlight w:val="yellow"/>
        </w:rPr>
        <w:t xml:space="preserve">170,51 </w:t>
      </w:r>
      <w:r w:rsidRPr="003E23D8">
        <w:rPr>
          <w:rFonts w:eastAsia="Arial" w:cs="Arial"/>
          <w:b/>
          <w:szCs w:val="24"/>
          <w:highlight w:val="yellow"/>
        </w:rPr>
        <w:t>m²</w:t>
      </w:r>
    </w:p>
    <w:p w14:paraId="3A6C7306" w14:textId="77777777" w:rsidR="00DA768D" w:rsidRDefault="00DA768D"/>
    <w:p w14:paraId="7915CC93" w14:textId="77777777" w:rsidR="00DA768D" w:rsidRDefault="00DA768D"/>
    <w:p w14:paraId="54560E8D" w14:textId="77777777" w:rsidR="00DA768D" w:rsidRDefault="00DA768D"/>
    <w:p w14:paraId="65B20BB9" w14:textId="77777777" w:rsidR="00EE4529" w:rsidRDefault="00EE4529"/>
    <w:p w14:paraId="741F7C9C" w14:textId="77777777" w:rsidR="00A67E99" w:rsidRDefault="00A67E99">
      <w:pPr>
        <w:pBdr>
          <w:top w:val="nil"/>
          <w:left w:val="nil"/>
          <w:bottom w:val="nil"/>
          <w:right w:val="nil"/>
          <w:between w:val="nil"/>
        </w:pBdr>
        <w:spacing w:after="0"/>
        <w:jc w:val="center"/>
        <w:rPr>
          <w:rFonts w:eastAsia="Arial" w:cs="Arial"/>
          <w:color w:val="000000"/>
          <w:szCs w:val="24"/>
        </w:rPr>
      </w:pPr>
    </w:p>
    <w:p w14:paraId="6316C472" w14:textId="77777777" w:rsidR="00A67E99" w:rsidRDefault="00A67E99">
      <w:pPr>
        <w:pBdr>
          <w:top w:val="nil"/>
          <w:left w:val="nil"/>
          <w:bottom w:val="nil"/>
          <w:right w:val="nil"/>
          <w:between w:val="nil"/>
        </w:pBdr>
        <w:spacing w:after="0"/>
        <w:jc w:val="center"/>
        <w:rPr>
          <w:rFonts w:eastAsia="Arial" w:cs="Arial"/>
          <w:color w:val="000000"/>
          <w:szCs w:val="24"/>
        </w:rPr>
      </w:pPr>
    </w:p>
    <w:p w14:paraId="54AC0FAA" w14:textId="6C7A4582" w:rsidR="00500C12" w:rsidRDefault="00607676" w:rsidP="00A67E99">
      <w:pPr>
        <w:pBdr>
          <w:top w:val="nil"/>
          <w:left w:val="nil"/>
          <w:bottom w:val="nil"/>
          <w:right w:val="nil"/>
          <w:between w:val="nil"/>
        </w:pBdr>
        <w:spacing w:after="0"/>
        <w:jc w:val="center"/>
        <w:rPr>
          <w:rFonts w:eastAsia="Arial" w:cs="Arial"/>
          <w:color w:val="000000"/>
          <w:szCs w:val="24"/>
        </w:rPr>
      </w:pPr>
      <w:r w:rsidRPr="00500C12">
        <w:rPr>
          <w:rFonts w:eastAsia="Arial" w:cs="Arial"/>
          <w:color w:val="000000"/>
          <w:szCs w:val="24"/>
          <w:highlight w:val="yellow"/>
        </w:rPr>
        <w:t>CASCAVEL</w:t>
      </w:r>
      <w:r w:rsidR="00FB6CD1" w:rsidRPr="00500C12">
        <w:rPr>
          <w:rFonts w:eastAsia="Arial" w:cs="Arial"/>
          <w:color w:val="000000"/>
          <w:szCs w:val="24"/>
          <w:highlight w:val="yellow"/>
        </w:rPr>
        <w:t xml:space="preserve">, </w:t>
      </w:r>
      <w:r w:rsidR="00EC5D10" w:rsidRPr="00500C12">
        <w:rPr>
          <w:rFonts w:eastAsia="Arial" w:cs="Arial"/>
          <w:color w:val="000000"/>
          <w:szCs w:val="24"/>
          <w:highlight w:val="yellow"/>
        </w:rPr>
        <w:t>MAIO</w:t>
      </w:r>
      <w:r w:rsidR="00FB6CD1" w:rsidRPr="00500C12">
        <w:rPr>
          <w:rFonts w:eastAsia="Arial" w:cs="Arial"/>
          <w:color w:val="000000"/>
          <w:szCs w:val="24"/>
          <w:highlight w:val="yellow"/>
        </w:rPr>
        <w:t xml:space="preserve"> DE 20</w:t>
      </w:r>
      <w:r w:rsidR="005963EC">
        <w:rPr>
          <w:rFonts w:eastAsia="Arial" w:cs="Arial"/>
          <w:color w:val="000000"/>
          <w:szCs w:val="24"/>
        </w:rPr>
        <w:t>26</w:t>
      </w:r>
      <w:r w:rsidR="00FB6CD1">
        <w:rPr>
          <w:rFonts w:eastAsia="Arial" w:cs="Arial"/>
          <w:color w:val="000000"/>
          <w:szCs w:val="24"/>
        </w:rPr>
        <w:t>.</w:t>
      </w:r>
    </w:p>
    <w:p w14:paraId="5C250666" w14:textId="77777777" w:rsidR="00500C12" w:rsidRDefault="00500C12" w:rsidP="00A67E99">
      <w:pPr>
        <w:pBdr>
          <w:top w:val="nil"/>
          <w:left w:val="nil"/>
          <w:bottom w:val="nil"/>
          <w:right w:val="nil"/>
          <w:between w:val="nil"/>
        </w:pBdr>
        <w:spacing w:after="0"/>
        <w:jc w:val="center"/>
        <w:rPr>
          <w:rFonts w:eastAsia="Arial" w:cs="Arial"/>
          <w:color w:val="000000"/>
          <w:szCs w:val="24"/>
        </w:rPr>
      </w:pPr>
    </w:p>
    <w:sdt>
      <w:sdtPr>
        <w:rPr>
          <w:rFonts w:ascii="Arial" w:eastAsia="Calibri" w:hAnsi="Arial" w:cs="Calibri"/>
          <w:color w:val="auto"/>
          <w:sz w:val="24"/>
          <w:szCs w:val="22"/>
        </w:rPr>
        <w:id w:val="1454135333"/>
        <w:docPartObj>
          <w:docPartGallery w:val="Table of Contents"/>
          <w:docPartUnique/>
        </w:docPartObj>
      </w:sdtPr>
      <w:sdtEndPr>
        <w:rPr>
          <w:b/>
          <w:bCs/>
        </w:rPr>
      </w:sdtEndPr>
      <w:sdtContent>
        <w:p w14:paraId="5C7EF6A8" w14:textId="22C3C42E" w:rsidR="00500C12" w:rsidRDefault="00332B3C" w:rsidP="00332B3C">
          <w:pPr>
            <w:pStyle w:val="CabealhodoSumrio"/>
            <w:jc w:val="center"/>
            <w:rPr>
              <w:rFonts w:ascii="Arial" w:hAnsi="Arial" w:cs="Arial"/>
              <w:b/>
              <w:bCs/>
              <w:color w:val="auto"/>
              <w:sz w:val="28"/>
              <w:szCs w:val="28"/>
            </w:rPr>
          </w:pPr>
          <w:r w:rsidRPr="00332B3C">
            <w:rPr>
              <w:rFonts w:ascii="Arial" w:hAnsi="Arial" w:cs="Arial"/>
              <w:b/>
              <w:bCs/>
              <w:color w:val="auto"/>
              <w:sz w:val="28"/>
              <w:szCs w:val="28"/>
            </w:rPr>
            <w:t>SUMÁRIO</w:t>
          </w:r>
        </w:p>
        <w:p w14:paraId="16CC5BD5" w14:textId="77777777" w:rsidR="00332B3C" w:rsidRPr="00332B3C" w:rsidRDefault="00332B3C" w:rsidP="00332B3C"/>
        <w:p w14:paraId="4E317206" w14:textId="31CC6896" w:rsidR="0099429F" w:rsidRDefault="00500C12" w:rsidP="00EE4529">
          <w:pPr>
            <w:pStyle w:val="Sumrio1"/>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155855284" w:history="1">
            <w:r w:rsidR="0099429F" w:rsidRPr="00C872FD">
              <w:rPr>
                <w:rStyle w:val="Hyperlink"/>
                <w:noProof/>
              </w:rPr>
              <w:t>1.</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DA EDIFICAÇÃO E ÁREAS DE RISCO</w:t>
            </w:r>
            <w:r w:rsidR="0099429F">
              <w:rPr>
                <w:noProof/>
                <w:webHidden/>
              </w:rPr>
              <w:tab/>
            </w:r>
            <w:r w:rsidR="0099429F">
              <w:rPr>
                <w:noProof/>
                <w:webHidden/>
              </w:rPr>
              <w:fldChar w:fldCharType="begin"/>
            </w:r>
            <w:r w:rsidR="0099429F">
              <w:rPr>
                <w:noProof/>
                <w:webHidden/>
              </w:rPr>
              <w:instrText xml:space="preserve"> PAGEREF _Toc155855284 \h </w:instrText>
            </w:r>
            <w:r w:rsidR="0099429F">
              <w:rPr>
                <w:noProof/>
                <w:webHidden/>
              </w:rPr>
            </w:r>
            <w:r w:rsidR="0099429F">
              <w:rPr>
                <w:noProof/>
                <w:webHidden/>
              </w:rPr>
              <w:fldChar w:fldCharType="separate"/>
            </w:r>
            <w:r w:rsidR="00FF2A23">
              <w:rPr>
                <w:noProof/>
                <w:webHidden/>
              </w:rPr>
              <w:t>1</w:t>
            </w:r>
            <w:r w:rsidR="0099429F">
              <w:rPr>
                <w:noProof/>
                <w:webHidden/>
              </w:rPr>
              <w:fldChar w:fldCharType="end"/>
            </w:r>
          </w:hyperlink>
        </w:p>
        <w:p w14:paraId="59F04152" w14:textId="443D23E4" w:rsidR="0099429F" w:rsidRDefault="00E1562B" w:rsidP="00EE4529">
          <w:pPr>
            <w:pStyle w:val="Sumrio1"/>
            <w:rPr>
              <w:rFonts w:asciiTheme="minorHAnsi" w:eastAsiaTheme="minorEastAsia" w:hAnsiTheme="minorHAnsi" w:cstheme="minorBidi"/>
              <w:noProof/>
              <w:kern w:val="2"/>
              <w:szCs w:val="24"/>
              <w14:ligatures w14:val="standardContextual"/>
            </w:rPr>
          </w:pPr>
          <w:hyperlink w:anchor="_Toc155855285" w:history="1">
            <w:r w:rsidR="0099429F" w:rsidRPr="00C872FD">
              <w:rPr>
                <w:rStyle w:val="Hyperlink"/>
                <w:noProof/>
              </w:rPr>
              <w:t>2.</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OBSERVAÇÕES/FINALIDADE DA OBRA</w:t>
            </w:r>
            <w:r w:rsidR="0099429F">
              <w:rPr>
                <w:noProof/>
                <w:webHidden/>
              </w:rPr>
              <w:tab/>
            </w:r>
            <w:r w:rsidR="0099429F">
              <w:rPr>
                <w:noProof/>
                <w:webHidden/>
              </w:rPr>
              <w:fldChar w:fldCharType="begin"/>
            </w:r>
            <w:r w:rsidR="0099429F">
              <w:rPr>
                <w:noProof/>
                <w:webHidden/>
              </w:rPr>
              <w:instrText xml:space="preserve"> PAGEREF _Toc155855285 \h </w:instrText>
            </w:r>
            <w:r w:rsidR="0099429F">
              <w:rPr>
                <w:noProof/>
                <w:webHidden/>
              </w:rPr>
            </w:r>
            <w:r w:rsidR="0099429F">
              <w:rPr>
                <w:noProof/>
                <w:webHidden/>
              </w:rPr>
              <w:fldChar w:fldCharType="separate"/>
            </w:r>
            <w:r w:rsidR="00FF2A23">
              <w:rPr>
                <w:noProof/>
                <w:webHidden/>
              </w:rPr>
              <w:t>2</w:t>
            </w:r>
            <w:r w:rsidR="0099429F">
              <w:rPr>
                <w:noProof/>
                <w:webHidden/>
              </w:rPr>
              <w:fldChar w:fldCharType="end"/>
            </w:r>
          </w:hyperlink>
        </w:p>
        <w:p w14:paraId="7106CB44" w14:textId="533FC494" w:rsidR="0099429F" w:rsidRDefault="00E1562B" w:rsidP="00EE4529">
          <w:pPr>
            <w:pStyle w:val="Sumrio1"/>
            <w:rPr>
              <w:rFonts w:asciiTheme="minorHAnsi" w:eastAsiaTheme="minorEastAsia" w:hAnsiTheme="minorHAnsi" w:cstheme="minorBidi"/>
              <w:noProof/>
              <w:kern w:val="2"/>
              <w:szCs w:val="24"/>
              <w14:ligatures w14:val="standardContextual"/>
            </w:rPr>
          </w:pPr>
          <w:hyperlink w:anchor="_Toc155855286" w:history="1">
            <w:r w:rsidR="0099429F" w:rsidRPr="00C872FD">
              <w:rPr>
                <w:rStyle w:val="Hyperlink"/>
                <w:noProof/>
              </w:rPr>
              <w:t>3.</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CARGA DE INCÊNDIO</w:t>
            </w:r>
            <w:r w:rsidR="0099429F">
              <w:rPr>
                <w:noProof/>
                <w:webHidden/>
              </w:rPr>
              <w:tab/>
            </w:r>
            <w:r w:rsidR="0099429F">
              <w:rPr>
                <w:noProof/>
                <w:webHidden/>
              </w:rPr>
              <w:fldChar w:fldCharType="begin"/>
            </w:r>
            <w:r w:rsidR="0099429F">
              <w:rPr>
                <w:noProof/>
                <w:webHidden/>
              </w:rPr>
              <w:instrText xml:space="preserve"> PAGEREF _Toc155855286 \h </w:instrText>
            </w:r>
            <w:r w:rsidR="0099429F">
              <w:rPr>
                <w:noProof/>
                <w:webHidden/>
              </w:rPr>
            </w:r>
            <w:r w:rsidR="0099429F">
              <w:rPr>
                <w:noProof/>
                <w:webHidden/>
              </w:rPr>
              <w:fldChar w:fldCharType="separate"/>
            </w:r>
            <w:r w:rsidR="00FF2A23">
              <w:rPr>
                <w:noProof/>
                <w:webHidden/>
              </w:rPr>
              <w:t>2</w:t>
            </w:r>
            <w:r w:rsidR="0099429F">
              <w:rPr>
                <w:noProof/>
                <w:webHidden/>
              </w:rPr>
              <w:fldChar w:fldCharType="end"/>
            </w:r>
          </w:hyperlink>
        </w:p>
        <w:p w14:paraId="2CB0DFCC" w14:textId="39EFB026" w:rsidR="0099429F" w:rsidRDefault="00E1562B" w:rsidP="00EE4529">
          <w:pPr>
            <w:pStyle w:val="Sumrio1"/>
            <w:rPr>
              <w:rFonts w:asciiTheme="minorHAnsi" w:eastAsiaTheme="minorEastAsia" w:hAnsiTheme="minorHAnsi" w:cstheme="minorBidi"/>
              <w:noProof/>
              <w:kern w:val="2"/>
              <w:szCs w:val="24"/>
              <w14:ligatures w14:val="standardContextual"/>
            </w:rPr>
          </w:pPr>
          <w:hyperlink w:anchor="_Toc155855287" w:history="1">
            <w:r w:rsidR="0099429F" w:rsidRPr="00C872FD">
              <w:rPr>
                <w:rStyle w:val="Hyperlink"/>
                <w:noProof/>
              </w:rPr>
              <w:t>4.</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MEDIDAS DE SEGURANÇA CONTRA INCÊNDIOS</w:t>
            </w:r>
            <w:r w:rsidR="0099429F">
              <w:rPr>
                <w:noProof/>
                <w:webHidden/>
              </w:rPr>
              <w:tab/>
            </w:r>
            <w:r w:rsidR="0099429F">
              <w:rPr>
                <w:noProof/>
                <w:webHidden/>
              </w:rPr>
              <w:fldChar w:fldCharType="begin"/>
            </w:r>
            <w:r w:rsidR="0099429F">
              <w:rPr>
                <w:noProof/>
                <w:webHidden/>
              </w:rPr>
              <w:instrText xml:space="preserve"> PAGEREF _Toc155855287 \h </w:instrText>
            </w:r>
            <w:r w:rsidR="0099429F">
              <w:rPr>
                <w:noProof/>
                <w:webHidden/>
              </w:rPr>
            </w:r>
            <w:r w:rsidR="0099429F">
              <w:rPr>
                <w:noProof/>
                <w:webHidden/>
              </w:rPr>
              <w:fldChar w:fldCharType="separate"/>
            </w:r>
            <w:r w:rsidR="00FF2A23">
              <w:rPr>
                <w:noProof/>
                <w:webHidden/>
              </w:rPr>
              <w:t>3</w:t>
            </w:r>
            <w:r w:rsidR="0099429F">
              <w:rPr>
                <w:noProof/>
                <w:webHidden/>
              </w:rPr>
              <w:fldChar w:fldCharType="end"/>
            </w:r>
          </w:hyperlink>
        </w:p>
        <w:p w14:paraId="188664C3" w14:textId="14D4A346" w:rsidR="0099429F" w:rsidRDefault="00E1562B" w:rsidP="00332B3C">
          <w:pPr>
            <w:pStyle w:val="Sumrio2"/>
            <w:tabs>
              <w:tab w:val="left" w:pos="1134"/>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288" w:history="1">
            <w:r w:rsidR="0099429F" w:rsidRPr="00C872FD">
              <w:rPr>
                <w:rStyle w:val="Hyperlink"/>
                <w:bCs/>
                <w:noProof/>
              </w:rPr>
              <w:t>4.1.</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Acesso de Viaturas na Edificação</w:t>
            </w:r>
            <w:r w:rsidR="0099429F">
              <w:rPr>
                <w:noProof/>
                <w:webHidden/>
              </w:rPr>
              <w:tab/>
            </w:r>
            <w:r w:rsidR="0099429F">
              <w:rPr>
                <w:noProof/>
                <w:webHidden/>
              </w:rPr>
              <w:fldChar w:fldCharType="begin"/>
            </w:r>
            <w:r w:rsidR="0099429F">
              <w:rPr>
                <w:noProof/>
                <w:webHidden/>
              </w:rPr>
              <w:instrText xml:space="preserve"> PAGEREF _Toc155855288 \h </w:instrText>
            </w:r>
            <w:r w:rsidR="0099429F">
              <w:rPr>
                <w:noProof/>
                <w:webHidden/>
              </w:rPr>
            </w:r>
            <w:r w:rsidR="0099429F">
              <w:rPr>
                <w:noProof/>
                <w:webHidden/>
              </w:rPr>
              <w:fldChar w:fldCharType="separate"/>
            </w:r>
            <w:r w:rsidR="00FF2A23">
              <w:rPr>
                <w:noProof/>
                <w:webHidden/>
              </w:rPr>
              <w:t>5</w:t>
            </w:r>
            <w:r w:rsidR="0099429F">
              <w:rPr>
                <w:noProof/>
                <w:webHidden/>
              </w:rPr>
              <w:fldChar w:fldCharType="end"/>
            </w:r>
          </w:hyperlink>
        </w:p>
        <w:p w14:paraId="76D44389" w14:textId="79A7AB1A" w:rsidR="0099429F" w:rsidRDefault="00E1562B" w:rsidP="00332B3C">
          <w:pPr>
            <w:pStyle w:val="Sumrio2"/>
            <w:tabs>
              <w:tab w:val="left" w:pos="1134"/>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289" w:history="1">
            <w:r w:rsidR="0099429F" w:rsidRPr="00C872FD">
              <w:rPr>
                <w:rStyle w:val="Hyperlink"/>
                <w:bCs/>
                <w:noProof/>
              </w:rPr>
              <w:t>4.2.</w:t>
            </w:r>
            <w:r w:rsidR="0099429F">
              <w:rPr>
                <w:rFonts w:asciiTheme="minorHAnsi" w:eastAsiaTheme="minorEastAsia" w:hAnsiTheme="minorHAnsi" w:cstheme="minorBidi"/>
                <w:noProof/>
                <w:kern w:val="2"/>
                <w:szCs w:val="24"/>
                <w14:ligatures w14:val="standardContextual"/>
              </w:rPr>
              <w:tab/>
            </w:r>
            <w:r w:rsidR="0099429F" w:rsidRPr="00C872FD">
              <w:rPr>
                <w:rStyle w:val="Hyperlink"/>
                <w:rFonts w:cs="Arial"/>
                <w:noProof/>
              </w:rPr>
              <w:t>Separação entre as edificações/ Isolamento de Risco</w:t>
            </w:r>
            <w:r w:rsidR="0099429F">
              <w:rPr>
                <w:noProof/>
                <w:webHidden/>
              </w:rPr>
              <w:tab/>
            </w:r>
            <w:r w:rsidR="0099429F">
              <w:rPr>
                <w:noProof/>
                <w:webHidden/>
              </w:rPr>
              <w:fldChar w:fldCharType="begin"/>
            </w:r>
            <w:r w:rsidR="0099429F">
              <w:rPr>
                <w:noProof/>
                <w:webHidden/>
              </w:rPr>
              <w:instrText xml:space="preserve"> PAGEREF _Toc155855289 \h </w:instrText>
            </w:r>
            <w:r w:rsidR="0099429F">
              <w:rPr>
                <w:noProof/>
                <w:webHidden/>
              </w:rPr>
            </w:r>
            <w:r w:rsidR="0099429F">
              <w:rPr>
                <w:noProof/>
                <w:webHidden/>
              </w:rPr>
              <w:fldChar w:fldCharType="separate"/>
            </w:r>
            <w:r w:rsidR="00FF2A23">
              <w:rPr>
                <w:noProof/>
                <w:webHidden/>
              </w:rPr>
              <w:t>5</w:t>
            </w:r>
            <w:r w:rsidR="0099429F">
              <w:rPr>
                <w:noProof/>
                <w:webHidden/>
              </w:rPr>
              <w:fldChar w:fldCharType="end"/>
            </w:r>
          </w:hyperlink>
        </w:p>
        <w:p w14:paraId="482FCF89" w14:textId="49D7917A" w:rsidR="0099429F" w:rsidRDefault="00E1562B" w:rsidP="00332B3C">
          <w:pPr>
            <w:pStyle w:val="Sumrio2"/>
            <w:tabs>
              <w:tab w:val="left" w:pos="1134"/>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290" w:history="1">
            <w:r w:rsidR="0099429F" w:rsidRPr="00C872FD">
              <w:rPr>
                <w:rStyle w:val="Hyperlink"/>
                <w:bCs/>
                <w:noProof/>
              </w:rPr>
              <w:t>4.3.</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Segurança Estrutural</w:t>
            </w:r>
            <w:r w:rsidR="0099429F">
              <w:rPr>
                <w:noProof/>
                <w:webHidden/>
              </w:rPr>
              <w:tab/>
            </w:r>
            <w:r w:rsidR="0099429F">
              <w:rPr>
                <w:noProof/>
                <w:webHidden/>
              </w:rPr>
              <w:fldChar w:fldCharType="begin"/>
            </w:r>
            <w:r w:rsidR="0099429F">
              <w:rPr>
                <w:noProof/>
                <w:webHidden/>
              </w:rPr>
              <w:instrText xml:space="preserve"> PAGEREF _Toc155855290 \h </w:instrText>
            </w:r>
            <w:r w:rsidR="0099429F">
              <w:rPr>
                <w:noProof/>
                <w:webHidden/>
              </w:rPr>
            </w:r>
            <w:r w:rsidR="0099429F">
              <w:rPr>
                <w:noProof/>
                <w:webHidden/>
              </w:rPr>
              <w:fldChar w:fldCharType="separate"/>
            </w:r>
            <w:r w:rsidR="00FF2A23">
              <w:rPr>
                <w:noProof/>
                <w:webHidden/>
              </w:rPr>
              <w:t>7</w:t>
            </w:r>
            <w:r w:rsidR="0099429F">
              <w:rPr>
                <w:noProof/>
                <w:webHidden/>
              </w:rPr>
              <w:fldChar w:fldCharType="end"/>
            </w:r>
          </w:hyperlink>
        </w:p>
        <w:p w14:paraId="6D39A2D8" w14:textId="30576D5C" w:rsidR="0099429F" w:rsidRDefault="00E1562B" w:rsidP="00332B3C">
          <w:pPr>
            <w:pStyle w:val="Sumrio2"/>
            <w:tabs>
              <w:tab w:val="left" w:pos="1134"/>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291" w:history="1">
            <w:r w:rsidR="0099429F" w:rsidRPr="00C872FD">
              <w:rPr>
                <w:rStyle w:val="Hyperlink"/>
                <w:bCs/>
                <w:noProof/>
              </w:rPr>
              <w:t>4.4.</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Compartimentação Horizontal e Vertical</w:t>
            </w:r>
            <w:r w:rsidR="0099429F">
              <w:rPr>
                <w:noProof/>
                <w:webHidden/>
              </w:rPr>
              <w:tab/>
            </w:r>
            <w:r w:rsidR="0099429F">
              <w:rPr>
                <w:noProof/>
                <w:webHidden/>
              </w:rPr>
              <w:fldChar w:fldCharType="begin"/>
            </w:r>
            <w:r w:rsidR="0099429F">
              <w:rPr>
                <w:noProof/>
                <w:webHidden/>
              </w:rPr>
              <w:instrText xml:space="preserve"> PAGEREF _Toc155855291 \h </w:instrText>
            </w:r>
            <w:r w:rsidR="0099429F">
              <w:rPr>
                <w:noProof/>
                <w:webHidden/>
              </w:rPr>
            </w:r>
            <w:r w:rsidR="0099429F">
              <w:rPr>
                <w:noProof/>
                <w:webHidden/>
              </w:rPr>
              <w:fldChar w:fldCharType="separate"/>
            </w:r>
            <w:r w:rsidR="00FF2A23">
              <w:rPr>
                <w:noProof/>
                <w:webHidden/>
              </w:rPr>
              <w:t>7</w:t>
            </w:r>
            <w:r w:rsidR="0099429F">
              <w:rPr>
                <w:noProof/>
                <w:webHidden/>
              </w:rPr>
              <w:fldChar w:fldCharType="end"/>
            </w:r>
          </w:hyperlink>
        </w:p>
        <w:p w14:paraId="57291DC5" w14:textId="2BD7A4D5" w:rsidR="0099429F" w:rsidRDefault="00E1562B" w:rsidP="00332B3C">
          <w:pPr>
            <w:pStyle w:val="Sumrio2"/>
            <w:tabs>
              <w:tab w:val="left" w:pos="1134"/>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292" w:history="1">
            <w:r w:rsidR="0099429F" w:rsidRPr="00C872FD">
              <w:rPr>
                <w:rStyle w:val="Hyperlink"/>
                <w:bCs/>
                <w:noProof/>
              </w:rPr>
              <w:t>4.5.</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Controle dos Materiais de Acabamento e Revestimento</w:t>
            </w:r>
            <w:r w:rsidR="0099429F">
              <w:rPr>
                <w:noProof/>
                <w:webHidden/>
              </w:rPr>
              <w:tab/>
            </w:r>
            <w:r w:rsidR="0099429F">
              <w:rPr>
                <w:noProof/>
                <w:webHidden/>
              </w:rPr>
              <w:fldChar w:fldCharType="begin"/>
            </w:r>
            <w:r w:rsidR="0099429F">
              <w:rPr>
                <w:noProof/>
                <w:webHidden/>
              </w:rPr>
              <w:instrText xml:space="preserve"> PAGEREF _Toc155855292 \h </w:instrText>
            </w:r>
            <w:r w:rsidR="0099429F">
              <w:rPr>
                <w:noProof/>
                <w:webHidden/>
              </w:rPr>
            </w:r>
            <w:r w:rsidR="0099429F">
              <w:rPr>
                <w:noProof/>
                <w:webHidden/>
              </w:rPr>
              <w:fldChar w:fldCharType="separate"/>
            </w:r>
            <w:r w:rsidR="00FF2A23">
              <w:rPr>
                <w:noProof/>
                <w:webHidden/>
              </w:rPr>
              <w:t>8</w:t>
            </w:r>
            <w:r w:rsidR="0099429F">
              <w:rPr>
                <w:noProof/>
                <w:webHidden/>
              </w:rPr>
              <w:fldChar w:fldCharType="end"/>
            </w:r>
          </w:hyperlink>
        </w:p>
        <w:p w14:paraId="5F67FE95" w14:textId="3948F695" w:rsidR="0099429F" w:rsidRDefault="00E1562B" w:rsidP="00332B3C">
          <w:pPr>
            <w:pStyle w:val="Sumrio2"/>
            <w:tabs>
              <w:tab w:val="left" w:pos="1134"/>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293" w:history="1">
            <w:r w:rsidR="0099429F" w:rsidRPr="00C872FD">
              <w:rPr>
                <w:rStyle w:val="Hyperlink"/>
                <w:bCs/>
                <w:noProof/>
              </w:rPr>
              <w:t>4.6.</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Saídas de Emergência</w:t>
            </w:r>
            <w:r w:rsidR="0099429F">
              <w:rPr>
                <w:noProof/>
                <w:webHidden/>
              </w:rPr>
              <w:tab/>
            </w:r>
            <w:r w:rsidR="0099429F">
              <w:rPr>
                <w:noProof/>
                <w:webHidden/>
              </w:rPr>
              <w:fldChar w:fldCharType="begin"/>
            </w:r>
            <w:r w:rsidR="0099429F">
              <w:rPr>
                <w:noProof/>
                <w:webHidden/>
              </w:rPr>
              <w:instrText xml:space="preserve"> PAGEREF _Toc155855293 \h </w:instrText>
            </w:r>
            <w:r w:rsidR="0099429F">
              <w:rPr>
                <w:noProof/>
                <w:webHidden/>
              </w:rPr>
            </w:r>
            <w:r w:rsidR="0099429F">
              <w:rPr>
                <w:noProof/>
                <w:webHidden/>
              </w:rPr>
              <w:fldChar w:fldCharType="separate"/>
            </w:r>
            <w:r w:rsidR="00FF2A23">
              <w:rPr>
                <w:noProof/>
                <w:webHidden/>
              </w:rPr>
              <w:t>9</w:t>
            </w:r>
            <w:r w:rsidR="0099429F">
              <w:rPr>
                <w:noProof/>
                <w:webHidden/>
              </w:rPr>
              <w:fldChar w:fldCharType="end"/>
            </w:r>
          </w:hyperlink>
        </w:p>
        <w:p w14:paraId="339E892C" w14:textId="55CADD49" w:rsidR="0099429F" w:rsidRDefault="00E1562B" w:rsidP="00332B3C">
          <w:pPr>
            <w:pStyle w:val="Sumrio3"/>
            <w:tabs>
              <w:tab w:val="left" w:pos="1418"/>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294" w:history="1">
            <w:r w:rsidR="0099429F" w:rsidRPr="00C872FD">
              <w:rPr>
                <w:rStyle w:val="Hyperlink"/>
                <w:noProof/>
              </w:rPr>
              <w:t>4.6.1.</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Dimensionamento dos dutos de saída e entrada de ar da escada enclausurada</w:t>
            </w:r>
            <w:r w:rsidR="0099429F">
              <w:rPr>
                <w:noProof/>
                <w:webHidden/>
              </w:rPr>
              <w:tab/>
            </w:r>
            <w:r w:rsidR="0099429F">
              <w:rPr>
                <w:noProof/>
                <w:webHidden/>
              </w:rPr>
              <w:fldChar w:fldCharType="begin"/>
            </w:r>
            <w:r w:rsidR="0099429F">
              <w:rPr>
                <w:noProof/>
                <w:webHidden/>
              </w:rPr>
              <w:instrText xml:space="preserve"> PAGEREF _Toc155855294 \h </w:instrText>
            </w:r>
            <w:r w:rsidR="0099429F">
              <w:rPr>
                <w:noProof/>
                <w:webHidden/>
              </w:rPr>
            </w:r>
            <w:r w:rsidR="0099429F">
              <w:rPr>
                <w:noProof/>
                <w:webHidden/>
              </w:rPr>
              <w:fldChar w:fldCharType="separate"/>
            </w:r>
            <w:r w:rsidR="00FF2A23">
              <w:rPr>
                <w:noProof/>
                <w:webHidden/>
              </w:rPr>
              <w:t>16</w:t>
            </w:r>
            <w:r w:rsidR="0099429F">
              <w:rPr>
                <w:noProof/>
                <w:webHidden/>
              </w:rPr>
              <w:fldChar w:fldCharType="end"/>
            </w:r>
          </w:hyperlink>
        </w:p>
        <w:p w14:paraId="64013E2A" w14:textId="27CF8493" w:rsidR="0099429F" w:rsidRDefault="00E1562B" w:rsidP="00332B3C">
          <w:pPr>
            <w:pStyle w:val="Sumrio3"/>
            <w:tabs>
              <w:tab w:val="left" w:pos="1418"/>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295" w:history="1">
            <w:r w:rsidR="0099429F" w:rsidRPr="00C872FD">
              <w:rPr>
                <w:rStyle w:val="Hyperlink"/>
                <w:noProof/>
              </w:rPr>
              <w:t>4.6.2.</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Acessos aos silos, elevadores de produtos agrícolas e túneis de quaisquer naturezas (NPT 027)</w:t>
            </w:r>
            <w:r w:rsidR="0099429F">
              <w:rPr>
                <w:noProof/>
                <w:webHidden/>
              </w:rPr>
              <w:tab/>
            </w:r>
            <w:r w:rsidR="0099429F">
              <w:rPr>
                <w:noProof/>
                <w:webHidden/>
              </w:rPr>
              <w:fldChar w:fldCharType="begin"/>
            </w:r>
            <w:r w:rsidR="0099429F">
              <w:rPr>
                <w:noProof/>
                <w:webHidden/>
              </w:rPr>
              <w:instrText xml:space="preserve"> PAGEREF _Toc155855295 \h </w:instrText>
            </w:r>
            <w:r w:rsidR="0099429F">
              <w:rPr>
                <w:noProof/>
                <w:webHidden/>
              </w:rPr>
            </w:r>
            <w:r w:rsidR="0099429F">
              <w:rPr>
                <w:noProof/>
                <w:webHidden/>
              </w:rPr>
              <w:fldChar w:fldCharType="separate"/>
            </w:r>
            <w:r w:rsidR="00FF2A23">
              <w:rPr>
                <w:noProof/>
                <w:webHidden/>
              </w:rPr>
              <w:t>18</w:t>
            </w:r>
            <w:r w:rsidR="0099429F">
              <w:rPr>
                <w:noProof/>
                <w:webHidden/>
              </w:rPr>
              <w:fldChar w:fldCharType="end"/>
            </w:r>
          </w:hyperlink>
        </w:p>
        <w:p w14:paraId="1EBAC1A7" w14:textId="07A20FBD" w:rsidR="0099429F" w:rsidRDefault="00E1562B" w:rsidP="00332B3C">
          <w:pPr>
            <w:pStyle w:val="Sumrio2"/>
            <w:tabs>
              <w:tab w:val="left" w:pos="1134"/>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296" w:history="1">
            <w:r w:rsidR="0099429F" w:rsidRPr="00C872FD">
              <w:rPr>
                <w:rStyle w:val="Hyperlink"/>
                <w:bCs/>
                <w:noProof/>
              </w:rPr>
              <w:t>4.7.</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Controle de Fumaça</w:t>
            </w:r>
            <w:r w:rsidR="0099429F">
              <w:rPr>
                <w:noProof/>
                <w:webHidden/>
              </w:rPr>
              <w:tab/>
            </w:r>
            <w:r w:rsidR="0099429F">
              <w:rPr>
                <w:noProof/>
                <w:webHidden/>
              </w:rPr>
              <w:fldChar w:fldCharType="begin"/>
            </w:r>
            <w:r w:rsidR="0099429F">
              <w:rPr>
                <w:noProof/>
                <w:webHidden/>
              </w:rPr>
              <w:instrText xml:space="preserve"> PAGEREF _Toc155855296 \h </w:instrText>
            </w:r>
            <w:r w:rsidR="0099429F">
              <w:rPr>
                <w:noProof/>
                <w:webHidden/>
              </w:rPr>
            </w:r>
            <w:r w:rsidR="0099429F">
              <w:rPr>
                <w:noProof/>
                <w:webHidden/>
              </w:rPr>
              <w:fldChar w:fldCharType="separate"/>
            </w:r>
            <w:r w:rsidR="00FF2A23">
              <w:rPr>
                <w:noProof/>
                <w:webHidden/>
              </w:rPr>
              <w:t>24</w:t>
            </w:r>
            <w:r w:rsidR="0099429F">
              <w:rPr>
                <w:noProof/>
                <w:webHidden/>
              </w:rPr>
              <w:fldChar w:fldCharType="end"/>
            </w:r>
          </w:hyperlink>
        </w:p>
        <w:p w14:paraId="7DA3E8D3" w14:textId="0E087F51" w:rsidR="0099429F" w:rsidRDefault="00E1562B" w:rsidP="00332B3C">
          <w:pPr>
            <w:pStyle w:val="Sumrio2"/>
            <w:tabs>
              <w:tab w:val="left" w:pos="1134"/>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297" w:history="1">
            <w:r w:rsidR="0099429F" w:rsidRPr="00C872FD">
              <w:rPr>
                <w:rStyle w:val="Hyperlink"/>
                <w:bCs/>
                <w:noProof/>
              </w:rPr>
              <w:t>4.8.</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Plano de emergência</w:t>
            </w:r>
            <w:r w:rsidR="0099429F">
              <w:rPr>
                <w:noProof/>
                <w:webHidden/>
              </w:rPr>
              <w:tab/>
            </w:r>
            <w:r w:rsidR="0099429F">
              <w:rPr>
                <w:noProof/>
                <w:webHidden/>
              </w:rPr>
              <w:fldChar w:fldCharType="begin"/>
            </w:r>
            <w:r w:rsidR="0099429F">
              <w:rPr>
                <w:noProof/>
                <w:webHidden/>
              </w:rPr>
              <w:instrText xml:space="preserve"> PAGEREF _Toc155855297 \h </w:instrText>
            </w:r>
            <w:r w:rsidR="0099429F">
              <w:rPr>
                <w:noProof/>
                <w:webHidden/>
              </w:rPr>
            </w:r>
            <w:r w:rsidR="0099429F">
              <w:rPr>
                <w:noProof/>
                <w:webHidden/>
              </w:rPr>
              <w:fldChar w:fldCharType="separate"/>
            </w:r>
            <w:r w:rsidR="00FF2A23">
              <w:rPr>
                <w:noProof/>
                <w:webHidden/>
              </w:rPr>
              <w:t>24</w:t>
            </w:r>
            <w:r w:rsidR="0099429F">
              <w:rPr>
                <w:noProof/>
                <w:webHidden/>
              </w:rPr>
              <w:fldChar w:fldCharType="end"/>
            </w:r>
          </w:hyperlink>
        </w:p>
        <w:p w14:paraId="1427D998" w14:textId="66A6338D" w:rsidR="0099429F" w:rsidRDefault="00E1562B" w:rsidP="00332B3C">
          <w:pPr>
            <w:pStyle w:val="Sumrio2"/>
            <w:tabs>
              <w:tab w:val="left" w:pos="1134"/>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298" w:history="1">
            <w:r w:rsidR="0099429F" w:rsidRPr="00C872FD">
              <w:rPr>
                <w:rStyle w:val="Hyperlink"/>
                <w:bCs/>
                <w:noProof/>
              </w:rPr>
              <w:t>4.9.</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Brigada de incêndio</w:t>
            </w:r>
            <w:r w:rsidR="0099429F">
              <w:rPr>
                <w:noProof/>
                <w:webHidden/>
              </w:rPr>
              <w:tab/>
            </w:r>
            <w:r w:rsidR="0099429F">
              <w:rPr>
                <w:noProof/>
                <w:webHidden/>
              </w:rPr>
              <w:fldChar w:fldCharType="begin"/>
            </w:r>
            <w:r w:rsidR="0099429F">
              <w:rPr>
                <w:noProof/>
                <w:webHidden/>
              </w:rPr>
              <w:instrText xml:space="preserve"> PAGEREF _Toc155855298 \h </w:instrText>
            </w:r>
            <w:r w:rsidR="0099429F">
              <w:rPr>
                <w:noProof/>
                <w:webHidden/>
              </w:rPr>
            </w:r>
            <w:r w:rsidR="0099429F">
              <w:rPr>
                <w:noProof/>
                <w:webHidden/>
              </w:rPr>
              <w:fldChar w:fldCharType="separate"/>
            </w:r>
            <w:r w:rsidR="00FF2A23">
              <w:rPr>
                <w:noProof/>
                <w:webHidden/>
              </w:rPr>
              <w:t>25</w:t>
            </w:r>
            <w:r w:rsidR="0099429F">
              <w:rPr>
                <w:noProof/>
                <w:webHidden/>
              </w:rPr>
              <w:fldChar w:fldCharType="end"/>
            </w:r>
          </w:hyperlink>
        </w:p>
        <w:p w14:paraId="57D36845" w14:textId="284B1869" w:rsidR="0099429F" w:rsidRDefault="00E1562B" w:rsidP="00332B3C">
          <w:pPr>
            <w:pStyle w:val="Sumrio2"/>
            <w:tabs>
              <w:tab w:val="left" w:pos="1134"/>
              <w:tab w:val="left" w:pos="1920"/>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299" w:history="1">
            <w:r w:rsidR="0099429F" w:rsidRPr="00C872FD">
              <w:rPr>
                <w:rStyle w:val="Hyperlink"/>
                <w:bCs/>
                <w:noProof/>
              </w:rPr>
              <w:t>4.10.</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Iluminação de Emergência</w:t>
            </w:r>
            <w:r w:rsidR="0099429F">
              <w:rPr>
                <w:noProof/>
                <w:webHidden/>
              </w:rPr>
              <w:tab/>
            </w:r>
            <w:r w:rsidR="0099429F">
              <w:rPr>
                <w:noProof/>
                <w:webHidden/>
              </w:rPr>
              <w:fldChar w:fldCharType="begin"/>
            </w:r>
            <w:r w:rsidR="0099429F">
              <w:rPr>
                <w:noProof/>
                <w:webHidden/>
              </w:rPr>
              <w:instrText xml:space="preserve"> PAGEREF _Toc155855299 \h </w:instrText>
            </w:r>
            <w:r w:rsidR="0099429F">
              <w:rPr>
                <w:noProof/>
                <w:webHidden/>
              </w:rPr>
            </w:r>
            <w:r w:rsidR="0099429F">
              <w:rPr>
                <w:noProof/>
                <w:webHidden/>
              </w:rPr>
              <w:fldChar w:fldCharType="separate"/>
            </w:r>
            <w:r w:rsidR="00FF2A23">
              <w:rPr>
                <w:noProof/>
                <w:webHidden/>
              </w:rPr>
              <w:t>25</w:t>
            </w:r>
            <w:r w:rsidR="0099429F">
              <w:rPr>
                <w:noProof/>
                <w:webHidden/>
              </w:rPr>
              <w:fldChar w:fldCharType="end"/>
            </w:r>
          </w:hyperlink>
        </w:p>
        <w:p w14:paraId="645406EA" w14:textId="5D78DF70" w:rsidR="0099429F" w:rsidRDefault="00E1562B" w:rsidP="00332B3C">
          <w:pPr>
            <w:pStyle w:val="Sumrio2"/>
            <w:tabs>
              <w:tab w:val="left" w:pos="1134"/>
              <w:tab w:val="left" w:pos="1920"/>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300" w:history="1">
            <w:r w:rsidR="0099429F" w:rsidRPr="00C872FD">
              <w:rPr>
                <w:rStyle w:val="Hyperlink"/>
                <w:bCs/>
                <w:noProof/>
              </w:rPr>
              <w:t>4.11.</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Alarme</w:t>
            </w:r>
            <w:r w:rsidR="0099429F" w:rsidRPr="00C872FD">
              <w:rPr>
                <w:rStyle w:val="Hyperlink"/>
                <w:noProof/>
              </w:rPr>
              <w:t xml:space="preserve"> </w:t>
            </w:r>
            <w:r w:rsidR="0099429F" w:rsidRPr="00C872FD">
              <w:rPr>
                <w:rStyle w:val="Hyperlink"/>
                <w:noProof/>
              </w:rPr>
              <w:t>de Incêndio</w:t>
            </w:r>
            <w:r w:rsidR="0099429F">
              <w:rPr>
                <w:noProof/>
                <w:webHidden/>
              </w:rPr>
              <w:tab/>
            </w:r>
            <w:r w:rsidR="0099429F">
              <w:rPr>
                <w:noProof/>
                <w:webHidden/>
              </w:rPr>
              <w:fldChar w:fldCharType="begin"/>
            </w:r>
            <w:r w:rsidR="0099429F">
              <w:rPr>
                <w:noProof/>
                <w:webHidden/>
              </w:rPr>
              <w:instrText xml:space="preserve"> PAGEREF _Toc155855300 \h </w:instrText>
            </w:r>
            <w:r w:rsidR="0099429F">
              <w:rPr>
                <w:noProof/>
                <w:webHidden/>
              </w:rPr>
            </w:r>
            <w:r w:rsidR="0099429F">
              <w:rPr>
                <w:noProof/>
                <w:webHidden/>
              </w:rPr>
              <w:fldChar w:fldCharType="separate"/>
            </w:r>
            <w:r w:rsidR="00FF2A23">
              <w:rPr>
                <w:noProof/>
                <w:webHidden/>
              </w:rPr>
              <w:t>26</w:t>
            </w:r>
            <w:r w:rsidR="0099429F">
              <w:rPr>
                <w:noProof/>
                <w:webHidden/>
              </w:rPr>
              <w:fldChar w:fldCharType="end"/>
            </w:r>
          </w:hyperlink>
        </w:p>
        <w:p w14:paraId="069A35C6" w14:textId="493D6C6F" w:rsidR="0099429F" w:rsidRDefault="00E1562B" w:rsidP="00332B3C">
          <w:pPr>
            <w:pStyle w:val="Sumrio2"/>
            <w:tabs>
              <w:tab w:val="left" w:pos="1134"/>
              <w:tab w:val="left" w:pos="1920"/>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301" w:history="1">
            <w:r w:rsidR="0099429F" w:rsidRPr="00C872FD">
              <w:rPr>
                <w:rStyle w:val="Hyperlink"/>
                <w:bCs/>
                <w:noProof/>
              </w:rPr>
              <w:t>4.12.</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Sinalização de Emergência</w:t>
            </w:r>
            <w:r w:rsidR="0099429F">
              <w:rPr>
                <w:noProof/>
                <w:webHidden/>
              </w:rPr>
              <w:tab/>
            </w:r>
            <w:r w:rsidR="0099429F">
              <w:rPr>
                <w:noProof/>
                <w:webHidden/>
              </w:rPr>
              <w:fldChar w:fldCharType="begin"/>
            </w:r>
            <w:r w:rsidR="0099429F">
              <w:rPr>
                <w:noProof/>
                <w:webHidden/>
              </w:rPr>
              <w:instrText xml:space="preserve"> PAGEREF _Toc155855301 \h </w:instrText>
            </w:r>
            <w:r w:rsidR="0099429F">
              <w:rPr>
                <w:noProof/>
                <w:webHidden/>
              </w:rPr>
            </w:r>
            <w:r w:rsidR="0099429F">
              <w:rPr>
                <w:noProof/>
                <w:webHidden/>
              </w:rPr>
              <w:fldChar w:fldCharType="separate"/>
            </w:r>
            <w:r w:rsidR="00FF2A23">
              <w:rPr>
                <w:noProof/>
                <w:webHidden/>
              </w:rPr>
              <w:t>34</w:t>
            </w:r>
            <w:r w:rsidR="0099429F">
              <w:rPr>
                <w:noProof/>
                <w:webHidden/>
              </w:rPr>
              <w:fldChar w:fldCharType="end"/>
            </w:r>
          </w:hyperlink>
        </w:p>
        <w:p w14:paraId="650D9C95" w14:textId="5BF167CF" w:rsidR="0099429F" w:rsidRDefault="00E1562B" w:rsidP="00332B3C">
          <w:pPr>
            <w:pStyle w:val="Sumrio2"/>
            <w:tabs>
              <w:tab w:val="left" w:pos="1134"/>
              <w:tab w:val="left" w:pos="1920"/>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302" w:history="1">
            <w:r w:rsidR="0099429F" w:rsidRPr="00C872FD">
              <w:rPr>
                <w:rStyle w:val="Hyperlink"/>
                <w:bCs/>
                <w:noProof/>
              </w:rPr>
              <w:t>4.13.</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Extintor de Incêndio</w:t>
            </w:r>
            <w:r w:rsidR="0099429F">
              <w:rPr>
                <w:noProof/>
                <w:webHidden/>
              </w:rPr>
              <w:tab/>
            </w:r>
            <w:r w:rsidR="0099429F">
              <w:rPr>
                <w:noProof/>
                <w:webHidden/>
              </w:rPr>
              <w:fldChar w:fldCharType="begin"/>
            </w:r>
            <w:r w:rsidR="0099429F">
              <w:rPr>
                <w:noProof/>
                <w:webHidden/>
              </w:rPr>
              <w:instrText xml:space="preserve"> PAGEREF _Toc155855302 \h </w:instrText>
            </w:r>
            <w:r w:rsidR="0099429F">
              <w:rPr>
                <w:noProof/>
                <w:webHidden/>
              </w:rPr>
            </w:r>
            <w:r w:rsidR="0099429F">
              <w:rPr>
                <w:noProof/>
                <w:webHidden/>
              </w:rPr>
              <w:fldChar w:fldCharType="separate"/>
            </w:r>
            <w:r w:rsidR="00FF2A23">
              <w:rPr>
                <w:noProof/>
                <w:webHidden/>
              </w:rPr>
              <w:t>35</w:t>
            </w:r>
            <w:r w:rsidR="0099429F">
              <w:rPr>
                <w:noProof/>
                <w:webHidden/>
              </w:rPr>
              <w:fldChar w:fldCharType="end"/>
            </w:r>
          </w:hyperlink>
        </w:p>
        <w:p w14:paraId="563CEE0C" w14:textId="020B6B74" w:rsidR="0099429F" w:rsidRDefault="00E1562B" w:rsidP="00332B3C">
          <w:pPr>
            <w:pStyle w:val="Sumrio2"/>
            <w:tabs>
              <w:tab w:val="left" w:pos="1134"/>
              <w:tab w:val="left" w:pos="1920"/>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303" w:history="1">
            <w:r w:rsidR="0099429F" w:rsidRPr="00C872FD">
              <w:rPr>
                <w:rStyle w:val="Hyperlink"/>
                <w:bCs/>
                <w:noProof/>
              </w:rPr>
              <w:t>4.14.</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Hidrantes</w:t>
            </w:r>
            <w:r w:rsidR="0099429F">
              <w:rPr>
                <w:noProof/>
                <w:webHidden/>
              </w:rPr>
              <w:tab/>
            </w:r>
            <w:r w:rsidR="0099429F">
              <w:rPr>
                <w:noProof/>
                <w:webHidden/>
              </w:rPr>
              <w:fldChar w:fldCharType="begin"/>
            </w:r>
            <w:r w:rsidR="0099429F">
              <w:rPr>
                <w:noProof/>
                <w:webHidden/>
              </w:rPr>
              <w:instrText xml:space="preserve"> PAGEREF _Toc155855303 \h </w:instrText>
            </w:r>
            <w:r w:rsidR="0099429F">
              <w:rPr>
                <w:noProof/>
                <w:webHidden/>
              </w:rPr>
            </w:r>
            <w:r w:rsidR="0099429F">
              <w:rPr>
                <w:noProof/>
                <w:webHidden/>
              </w:rPr>
              <w:fldChar w:fldCharType="separate"/>
            </w:r>
            <w:r w:rsidR="00FF2A23">
              <w:rPr>
                <w:noProof/>
                <w:webHidden/>
              </w:rPr>
              <w:t>36</w:t>
            </w:r>
            <w:r w:rsidR="0099429F">
              <w:rPr>
                <w:noProof/>
                <w:webHidden/>
              </w:rPr>
              <w:fldChar w:fldCharType="end"/>
            </w:r>
          </w:hyperlink>
        </w:p>
        <w:p w14:paraId="7A852E1A" w14:textId="2FF13A7A" w:rsidR="0099429F" w:rsidRDefault="00E1562B" w:rsidP="00332B3C">
          <w:pPr>
            <w:pStyle w:val="Sumrio3"/>
            <w:tabs>
              <w:tab w:val="left" w:pos="1418"/>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304" w:history="1">
            <w:r w:rsidR="0099429F" w:rsidRPr="00C872FD">
              <w:rPr>
                <w:rStyle w:val="Hyperlink"/>
                <w:noProof/>
              </w:rPr>
              <w:t>4.14.1.</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Reserva técnica de incêndio</w:t>
            </w:r>
            <w:r w:rsidR="0099429F">
              <w:rPr>
                <w:noProof/>
                <w:webHidden/>
              </w:rPr>
              <w:tab/>
            </w:r>
            <w:r w:rsidR="0099429F">
              <w:rPr>
                <w:noProof/>
                <w:webHidden/>
              </w:rPr>
              <w:fldChar w:fldCharType="begin"/>
            </w:r>
            <w:r w:rsidR="0099429F">
              <w:rPr>
                <w:noProof/>
                <w:webHidden/>
              </w:rPr>
              <w:instrText xml:space="preserve"> PAGEREF _Toc155855304 \h </w:instrText>
            </w:r>
            <w:r w:rsidR="0099429F">
              <w:rPr>
                <w:noProof/>
                <w:webHidden/>
              </w:rPr>
            </w:r>
            <w:r w:rsidR="0099429F">
              <w:rPr>
                <w:noProof/>
                <w:webHidden/>
              </w:rPr>
              <w:fldChar w:fldCharType="separate"/>
            </w:r>
            <w:r w:rsidR="00FF2A23">
              <w:rPr>
                <w:noProof/>
                <w:webHidden/>
              </w:rPr>
              <w:t>38</w:t>
            </w:r>
            <w:r w:rsidR="0099429F">
              <w:rPr>
                <w:noProof/>
                <w:webHidden/>
              </w:rPr>
              <w:fldChar w:fldCharType="end"/>
            </w:r>
          </w:hyperlink>
        </w:p>
        <w:p w14:paraId="6246A34A" w14:textId="3469D549" w:rsidR="0099429F" w:rsidRDefault="00E1562B" w:rsidP="00332B3C">
          <w:pPr>
            <w:pStyle w:val="Sumrio3"/>
            <w:tabs>
              <w:tab w:val="left" w:pos="1418"/>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305" w:history="1">
            <w:r w:rsidR="0099429F" w:rsidRPr="00C872FD">
              <w:rPr>
                <w:rStyle w:val="Hyperlink"/>
                <w:noProof/>
              </w:rPr>
              <w:t>4.14.2.</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Memorial dos esguichos</w:t>
            </w:r>
            <w:r w:rsidR="0099429F">
              <w:rPr>
                <w:noProof/>
                <w:webHidden/>
              </w:rPr>
              <w:tab/>
            </w:r>
            <w:r w:rsidR="0099429F">
              <w:rPr>
                <w:noProof/>
                <w:webHidden/>
              </w:rPr>
              <w:fldChar w:fldCharType="begin"/>
            </w:r>
            <w:r w:rsidR="0099429F">
              <w:rPr>
                <w:noProof/>
                <w:webHidden/>
              </w:rPr>
              <w:instrText xml:space="preserve"> PAGEREF _Toc155855305 \h </w:instrText>
            </w:r>
            <w:r w:rsidR="0099429F">
              <w:rPr>
                <w:noProof/>
                <w:webHidden/>
              </w:rPr>
            </w:r>
            <w:r w:rsidR="0099429F">
              <w:rPr>
                <w:noProof/>
                <w:webHidden/>
              </w:rPr>
              <w:fldChar w:fldCharType="separate"/>
            </w:r>
            <w:r w:rsidR="00FF2A23">
              <w:rPr>
                <w:noProof/>
                <w:webHidden/>
              </w:rPr>
              <w:t>38</w:t>
            </w:r>
            <w:r w:rsidR="0099429F">
              <w:rPr>
                <w:noProof/>
                <w:webHidden/>
              </w:rPr>
              <w:fldChar w:fldCharType="end"/>
            </w:r>
          </w:hyperlink>
        </w:p>
        <w:p w14:paraId="4AF333DC" w14:textId="2838D33C" w:rsidR="0099429F" w:rsidRDefault="00E1562B" w:rsidP="00332B3C">
          <w:pPr>
            <w:pStyle w:val="Sumrio3"/>
            <w:tabs>
              <w:tab w:val="left" w:pos="1418"/>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306" w:history="1">
            <w:r w:rsidR="0099429F" w:rsidRPr="00C872FD">
              <w:rPr>
                <w:rStyle w:val="Hyperlink"/>
                <w:noProof/>
              </w:rPr>
              <w:t>4.14.3.</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Reserva Técnica Contra Incêndio</w:t>
            </w:r>
            <w:r w:rsidR="0099429F">
              <w:rPr>
                <w:noProof/>
                <w:webHidden/>
              </w:rPr>
              <w:tab/>
            </w:r>
            <w:r w:rsidR="0099429F">
              <w:rPr>
                <w:noProof/>
                <w:webHidden/>
              </w:rPr>
              <w:fldChar w:fldCharType="begin"/>
            </w:r>
            <w:r w:rsidR="0099429F">
              <w:rPr>
                <w:noProof/>
                <w:webHidden/>
              </w:rPr>
              <w:instrText xml:space="preserve"> PAGEREF _Toc155855306 \h </w:instrText>
            </w:r>
            <w:r w:rsidR="0099429F">
              <w:rPr>
                <w:noProof/>
                <w:webHidden/>
              </w:rPr>
            </w:r>
            <w:r w:rsidR="0099429F">
              <w:rPr>
                <w:noProof/>
                <w:webHidden/>
              </w:rPr>
              <w:fldChar w:fldCharType="separate"/>
            </w:r>
            <w:r w:rsidR="00FF2A23">
              <w:rPr>
                <w:noProof/>
                <w:webHidden/>
              </w:rPr>
              <w:t>42</w:t>
            </w:r>
            <w:r w:rsidR="0099429F">
              <w:rPr>
                <w:noProof/>
                <w:webHidden/>
              </w:rPr>
              <w:fldChar w:fldCharType="end"/>
            </w:r>
          </w:hyperlink>
        </w:p>
        <w:p w14:paraId="6F1960ED" w14:textId="591DC06D" w:rsidR="0099429F" w:rsidRDefault="00E1562B" w:rsidP="00332B3C">
          <w:pPr>
            <w:pStyle w:val="Sumrio3"/>
            <w:tabs>
              <w:tab w:val="left" w:pos="1418"/>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307" w:history="1">
            <w:r w:rsidR="0099429F" w:rsidRPr="00C872FD">
              <w:rPr>
                <w:rStyle w:val="Hyperlink"/>
                <w:noProof/>
              </w:rPr>
              <w:t>4.14.4.</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Memorial de Cálculo</w:t>
            </w:r>
            <w:r w:rsidR="0099429F">
              <w:rPr>
                <w:noProof/>
                <w:webHidden/>
              </w:rPr>
              <w:tab/>
            </w:r>
            <w:r w:rsidR="0099429F">
              <w:rPr>
                <w:noProof/>
                <w:webHidden/>
              </w:rPr>
              <w:fldChar w:fldCharType="begin"/>
            </w:r>
            <w:r w:rsidR="0099429F">
              <w:rPr>
                <w:noProof/>
                <w:webHidden/>
              </w:rPr>
              <w:instrText xml:space="preserve"> PAGEREF _Toc155855307 \h </w:instrText>
            </w:r>
            <w:r w:rsidR="0099429F">
              <w:rPr>
                <w:noProof/>
                <w:webHidden/>
              </w:rPr>
            </w:r>
            <w:r w:rsidR="0099429F">
              <w:rPr>
                <w:noProof/>
                <w:webHidden/>
              </w:rPr>
              <w:fldChar w:fldCharType="separate"/>
            </w:r>
            <w:r w:rsidR="00FF2A23">
              <w:rPr>
                <w:noProof/>
                <w:webHidden/>
              </w:rPr>
              <w:t>42</w:t>
            </w:r>
            <w:r w:rsidR="0099429F">
              <w:rPr>
                <w:noProof/>
                <w:webHidden/>
              </w:rPr>
              <w:fldChar w:fldCharType="end"/>
            </w:r>
          </w:hyperlink>
        </w:p>
        <w:p w14:paraId="3BA8546A" w14:textId="20C6D7AB" w:rsidR="0099429F" w:rsidRDefault="00E1562B" w:rsidP="00332B3C">
          <w:pPr>
            <w:pStyle w:val="Sumrio2"/>
            <w:tabs>
              <w:tab w:val="left" w:pos="1134"/>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308" w:history="1">
            <w:r w:rsidR="0099429F" w:rsidRPr="00C872FD">
              <w:rPr>
                <w:rStyle w:val="Hyperlink"/>
                <w:bCs/>
                <w:noProof/>
              </w:rPr>
              <w:t>4.15.</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Líquidos Combustíveis e Inflamáveis</w:t>
            </w:r>
            <w:r w:rsidR="0099429F">
              <w:rPr>
                <w:noProof/>
                <w:webHidden/>
              </w:rPr>
              <w:tab/>
            </w:r>
            <w:r w:rsidR="0099429F">
              <w:rPr>
                <w:noProof/>
                <w:webHidden/>
              </w:rPr>
              <w:fldChar w:fldCharType="begin"/>
            </w:r>
            <w:r w:rsidR="0099429F">
              <w:rPr>
                <w:noProof/>
                <w:webHidden/>
              </w:rPr>
              <w:instrText xml:space="preserve"> PAGEREF _Toc155855308 \h </w:instrText>
            </w:r>
            <w:r w:rsidR="0099429F">
              <w:rPr>
                <w:noProof/>
                <w:webHidden/>
              </w:rPr>
            </w:r>
            <w:r w:rsidR="0099429F">
              <w:rPr>
                <w:noProof/>
                <w:webHidden/>
              </w:rPr>
              <w:fldChar w:fldCharType="separate"/>
            </w:r>
            <w:r w:rsidR="00FF2A23">
              <w:rPr>
                <w:noProof/>
                <w:webHidden/>
              </w:rPr>
              <w:t>46</w:t>
            </w:r>
            <w:r w:rsidR="0099429F">
              <w:rPr>
                <w:noProof/>
                <w:webHidden/>
              </w:rPr>
              <w:fldChar w:fldCharType="end"/>
            </w:r>
          </w:hyperlink>
        </w:p>
        <w:p w14:paraId="43BB4B23" w14:textId="47F62014" w:rsidR="0099429F" w:rsidRDefault="00E1562B" w:rsidP="00332B3C">
          <w:pPr>
            <w:pStyle w:val="Sumrio2"/>
            <w:tabs>
              <w:tab w:val="left" w:pos="1134"/>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309" w:history="1">
            <w:r w:rsidR="0099429F" w:rsidRPr="00C872FD">
              <w:rPr>
                <w:rStyle w:val="Hyperlink"/>
                <w:bCs/>
                <w:noProof/>
              </w:rPr>
              <w:t>4.16.</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Chuveiros Automáticos</w:t>
            </w:r>
            <w:r w:rsidR="0099429F">
              <w:rPr>
                <w:noProof/>
                <w:webHidden/>
              </w:rPr>
              <w:tab/>
            </w:r>
            <w:r w:rsidR="0099429F">
              <w:rPr>
                <w:noProof/>
                <w:webHidden/>
              </w:rPr>
              <w:fldChar w:fldCharType="begin"/>
            </w:r>
            <w:r w:rsidR="0099429F">
              <w:rPr>
                <w:noProof/>
                <w:webHidden/>
              </w:rPr>
              <w:instrText xml:space="preserve"> PAGEREF _Toc155855309 \h </w:instrText>
            </w:r>
            <w:r w:rsidR="0099429F">
              <w:rPr>
                <w:noProof/>
                <w:webHidden/>
              </w:rPr>
            </w:r>
            <w:r w:rsidR="0099429F">
              <w:rPr>
                <w:noProof/>
                <w:webHidden/>
              </w:rPr>
              <w:fldChar w:fldCharType="separate"/>
            </w:r>
            <w:r w:rsidR="00FF2A23">
              <w:rPr>
                <w:noProof/>
                <w:webHidden/>
              </w:rPr>
              <w:t>47</w:t>
            </w:r>
            <w:r w:rsidR="0099429F">
              <w:rPr>
                <w:noProof/>
                <w:webHidden/>
              </w:rPr>
              <w:fldChar w:fldCharType="end"/>
            </w:r>
          </w:hyperlink>
        </w:p>
        <w:p w14:paraId="033E5563" w14:textId="59F90554" w:rsidR="0099429F" w:rsidRDefault="00E1562B" w:rsidP="00332B3C">
          <w:pPr>
            <w:pStyle w:val="Sumrio2"/>
            <w:tabs>
              <w:tab w:val="left" w:pos="1134"/>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310" w:history="1">
            <w:r w:rsidR="0099429F" w:rsidRPr="00C872FD">
              <w:rPr>
                <w:rStyle w:val="Hyperlink"/>
                <w:bCs/>
                <w:noProof/>
              </w:rPr>
              <w:t>4.17.</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Controle de Temperatura</w:t>
            </w:r>
            <w:r w:rsidR="0099429F">
              <w:rPr>
                <w:noProof/>
                <w:webHidden/>
              </w:rPr>
              <w:tab/>
            </w:r>
            <w:r w:rsidR="0099429F">
              <w:rPr>
                <w:noProof/>
                <w:webHidden/>
              </w:rPr>
              <w:fldChar w:fldCharType="begin"/>
            </w:r>
            <w:r w:rsidR="0099429F">
              <w:rPr>
                <w:noProof/>
                <w:webHidden/>
              </w:rPr>
              <w:instrText xml:space="preserve"> PAGEREF _Toc155855310 \h </w:instrText>
            </w:r>
            <w:r w:rsidR="0099429F">
              <w:rPr>
                <w:noProof/>
                <w:webHidden/>
              </w:rPr>
            </w:r>
            <w:r w:rsidR="0099429F">
              <w:rPr>
                <w:noProof/>
                <w:webHidden/>
              </w:rPr>
              <w:fldChar w:fldCharType="separate"/>
            </w:r>
            <w:r w:rsidR="00FF2A23">
              <w:rPr>
                <w:noProof/>
                <w:webHidden/>
              </w:rPr>
              <w:t>52</w:t>
            </w:r>
            <w:r w:rsidR="0099429F">
              <w:rPr>
                <w:noProof/>
                <w:webHidden/>
              </w:rPr>
              <w:fldChar w:fldCharType="end"/>
            </w:r>
          </w:hyperlink>
        </w:p>
        <w:p w14:paraId="095E5803" w14:textId="4694879D" w:rsidR="0099429F" w:rsidRDefault="00E1562B" w:rsidP="00332B3C">
          <w:pPr>
            <w:pStyle w:val="Sumrio2"/>
            <w:tabs>
              <w:tab w:val="left" w:pos="1134"/>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311" w:history="1">
            <w:r w:rsidR="0099429F" w:rsidRPr="00C872FD">
              <w:rPr>
                <w:rStyle w:val="Hyperlink"/>
                <w:bCs/>
                <w:noProof/>
              </w:rPr>
              <w:t>4.18.</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Sistema de Abafamento</w:t>
            </w:r>
            <w:r w:rsidR="0099429F">
              <w:rPr>
                <w:noProof/>
                <w:webHidden/>
              </w:rPr>
              <w:tab/>
            </w:r>
            <w:r w:rsidR="0099429F">
              <w:rPr>
                <w:noProof/>
                <w:webHidden/>
              </w:rPr>
              <w:fldChar w:fldCharType="begin"/>
            </w:r>
            <w:r w:rsidR="0099429F">
              <w:rPr>
                <w:noProof/>
                <w:webHidden/>
              </w:rPr>
              <w:instrText xml:space="preserve"> PAGEREF _Toc155855311 \h </w:instrText>
            </w:r>
            <w:r w:rsidR="0099429F">
              <w:rPr>
                <w:noProof/>
                <w:webHidden/>
              </w:rPr>
            </w:r>
            <w:r w:rsidR="0099429F">
              <w:rPr>
                <w:noProof/>
                <w:webHidden/>
              </w:rPr>
              <w:fldChar w:fldCharType="separate"/>
            </w:r>
            <w:r w:rsidR="00FF2A23">
              <w:rPr>
                <w:noProof/>
                <w:webHidden/>
              </w:rPr>
              <w:t>53</w:t>
            </w:r>
            <w:r w:rsidR="0099429F">
              <w:rPr>
                <w:noProof/>
                <w:webHidden/>
              </w:rPr>
              <w:fldChar w:fldCharType="end"/>
            </w:r>
          </w:hyperlink>
        </w:p>
        <w:p w14:paraId="0363228B" w14:textId="2A34C500" w:rsidR="0099429F" w:rsidRDefault="00E1562B" w:rsidP="00332B3C">
          <w:pPr>
            <w:pStyle w:val="Sumrio2"/>
            <w:tabs>
              <w:tab w:val="left" w:pos="1134"/>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312" w:history="1">
            <w:r w:rsidR="0099429F" w:rsidRPr="00C872FD">
              <w:rPr>
                <w:rStyle w:val="Hyperlink"/>
                <w:bCs/>
                <w:noProof/>
              </w:rPr>
              <w:t>4.19.</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Controle de Pós</w:t>
            </w:r>
            <w:r w:rsidR="0099429F">
              <w:rPr>
                <w:noProof/>
                <w:webHidden/>
              </w:rPr>
              <w:tab/>
            </w:r>
            <w:r w:rsidR="0099429F">
              <w:rPr>
                <w:noProof/>
                <w:webHidden/>
              </w:rPr>
              <w:fldChar w:fldCharType="begin"/>
            </w:r>
            <w:r w:rsidR="0099429F">
              <w:rPr>
                <w:noProof/>
                <w:webHidden/>
              </w:rPr>
              <w:instrText xml:space="preserve"> PAGEREF _Toc155855312 \h </w:instrText>
            </w:r>
            <w:r w:rsidR="0099429F">
              <w:rPr>
                <w:noProof/>
                <w:webHidden/>
              </w:rPr>
            </w:r>
            <w:r w:rsidR="0099429F">
              <w:rPr>
                <w:noProof/>
                <w:webHidden/>
              </w:rPr>
              <w:fldChar w:fldCharType="separate"/>
            </w:r>
            <w:r w:rsidR="00FF2A23">
              <w:rPr>
                <w:noProof/>
                <w:webHidden/>
              </w:rPr>
              <w:t>54</w:t>
            </w:r>
            <w:r w:rsidR="0099429F">
              <w:rPr>
                <w:noProof/>
                <w:webHidden/>
              </w:rPr>
              <w:fldChar w:fldCharType="end"/>
            </w:r>
          </w:hyperlink>
        </w:p>
        <w:p w14:paraId="0D30E27E" w14:textId="0F72C7E0" w:rsidR="0099429F" w:rsidRDefault="00E1562B" w:rsidP="00332B3C">
          <w:pPr>
            <w:pStyle w:val="Sumrio2"/>
            <w:tabs>
              <w:tab w:val="left" w:pos="1134"/>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313" w:history="1">
            <w:r w:rsidR="0099429F" w:rsidRPr="00C872FD">
              <w:rPr>
                <w:rStyle w:val="Hyperlink"/>
                <w:rFonts w:cs="Arial"/>
                <w:bCs/>
                <w:noProof/>
              </w:rPr>
              <w:t>4.20.</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Alívio de Explosões</w:t>
            </w:r>
            <w:r w:rsidR="0099429F">
              <w:rPr>
                <w:noProof/>
                <w:webHidden/>
              </w:rPr>
              <w:tab/>
            </w:r>
            <w:r w:rsidR="0099429F">
              <w:rPr>
                <w:noProof/>
                <w:webHidden/>
              </w:rPr>
              <w:fldChar w:fldCharType="begin"/>
            </w:r>
            <w:r w:rsidR="0099429F">
              <w:rPr>
                <w:noProof/>
                <w:webHidden/>
              </w:rPr>
              <w:instrText xml:space="preserve"> PAGEREF _Toc155855313 \h </w:instrText>
            </w:r>
            <w:r w:rsidR="0099429F">
              <w:rPr>
                <w:noProof/>
                <w:webHidden/>
              </w:rPr>
            </w:r>
            <w:r w:rsidR="0099429F">
              <w:rPr>
                <w:noProof/>
                <w:webHidden/>
              </w:rPr>
              <w:fldChar w:fldCharType="separate"/>
            </w:r>
            <w:r w:rsidR="00FF2A23">
              <w:rPr>
                <w:noProof/>
                <w:webHidden/>
              </w:rPr>
              <w:t>54</w:t>
            </w:r>
            <w:r w:rsidR="0099429F">
              <w:rPr>
                <w:noProof/>
                <w:webHidden/>
              </w:rPr>
              <w:fldChar w:fldCharType="end"/>
            </w:r>
          </w:hyperlink>
        </w:p>
        <w:p w14:paraId="276DA23E" w14:textId="21CB8601" w:rsidR="0099429F" w:rsidRDefault="00E1562B" w:rsidP="00332B3C">
          <w:pPr>
            <w:pStyle w:val="Sumrio2"/>
            <w:tabs>
              <w:tab w:val="left" w:pos="1134"/>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314" w:history="1">
            <w:r w:rsidR="0099429F" w:rsidRPr="00C872FD">
              <w:rPr>
                <w:rStyle w:val="Hyperlink"/>
                <w:bCs/>
                <w:noProof/>
              </w:rPr>
              <w:t>4.21.</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SPDA</w:t>
            </w:r>
            <w:r w:rsidR="0099429F">
              <w:rPr>
                <w:noProof/>
                <w:webHidden/>
              </w:rPr>
              <w:tab/>
            </w:r>
            <w:r w:rsidR="0099429F">
              <w:rPr>
                <w:noProof/>
                <w:webHidden/>
              </w:rPr>
              <w:fldChar w:fldCharType="begin"/>
            </w:r>
            <w:r w:rsidR="0099429F">
              <w:rPr>
                <w:noProof/>
                <w:webHidden/>
              </w:rPr>
              <w:instrText xml:space="preserve"> PAGEREF _Toc155855314 \h </w:instrText>
            </w:r>
            <w:r w:rsidR="0099429F">
              <w:rPr>
                <w:noProof/>
                <w:webHidden/>
              </w:rPr>
            </w:r>
            <w:r w:rsidR="0099429F">
              <w:rPr>
                <w:noProof/>
                <w:webHidden/>
              </w:rPr>
              <w:fldChar w:fldCharType="separate"/>
            </w:r>
            <w:r w:rsidR="00FF2A23">
              <w:rPr>
                <w:noProof/>
                <w:webHidden/>
              </w:rPr>
              <w:t>55</w:t>
            </w:r>
            <w:r w:rsidR="0099429F">
              <w:rPr>
                <w:noProof/>
                <w:webHidden/>
              </w:rPr>
              <w:fldChar w:fldCharType="end"/>
            </w:r>
          </w:hyperlink>
        </w:p>
        <w:p w14:paraId="33F5E661" w14:textId="1E11CB80" w:rsidR="0099429F" w:rsidRDefault="00E1562B" w:rsidP="00332B3C">
          <w:pPr>
            <w:pStyle w:val="Sumrio2"/>
            <w:tabs>
              <w:tab w:val="left" w:pos="1134"/>
              <w:tab w:val="right" w:leader="dot" w:pos="8494"/>
            </w:tabs>
            <w:spacing w:line="276" w:lineRule="auto"/>
            <w:ind w:firstLine="0"/>
            <w:rPr>
              <w:rFonts w:asciiTheme="minorHAnsi" w:eastAsiaTheme="minorEastAsia" w:hAnsiTheme="minorHAnsi" w:cstheme="minorBidi"/>
              <w:noProof/>
              <w:kern w:val="2"/>
              <w:szCs w:val="24"/>
              <w14:ligatures w14:val="standardContextual"/>
            </w:rPr>
          </w:pPr>
          <w:hyperlink w:anchor="_Toc155855315" w:history="1">
            <w:r w:rsidR="0099429F" w:rsidRPr="00C872FD">
              <w:rPr>
                <w:rStyle w:val="Hyperlink"/>
                <w:bCs/>
                <w:noProof/>
              </w:rPr>
              <w:t>4.22.</w:t>
            </w:r>
            <w:r w:rsidR="0099429F">
              <w:rPr>
                <w:rFonts w:asciiTheme="minorHAnsi" w:eastAsiaTheme="minorEastAsia" w:hAnsiTheme="minorHAnsi" w:cstheme="minorBidi"/>
                <w:noProof/>
                <w:kern w:val="2"/>
                <w:szCs w:val="24"/>
                <w14:ligatures w14:val="standardContextual"/>
              </w:rPr>
              <w:tab/>
            </w:r>
            <w:r w:rsidR="0099429F" w:rsidRPr="00C872FD">
              <w:rPr>
                <w:rStyle w:val="Hyperlink"/>
                <w:noProof/>
              </w:rPr>
              <w:t>Central de GLP</w:t>
            </w:r>
            <w:r w:rsidR="0099429F">
              <w:rPr>
                <w:noProof/>
                <w:webHidden/>
              </w:rPr>
              <w:tab/>
            </w:r>
            <w:r w:rsidR="0099429F">
              <w:rPr>
                <w:noProof/>
                <w:webHidden/>
              </w:rPr>
              <w:fldChar w:fldCharType="begin"/>
            </w:r>
            <w:r w:rsidR="0099429F">
              <w:rPr>
                <w:noProof/>
                <w:webHidden/>
              </w:rPr>
              <w:instrText xml:space="preserve"> PAGEREF _Toc155855315 \h </w:instrText>
            </w:r>
            <w:r w:rsidR="0099429F">
              <w:rPr>
                <w:noProof/>
                <w:webHidden/>
              </w:rPr>
            </w:r>
            <w:r w:rsidR="0099429F">
              <w:rPr>
                <w:noProof/>
                <w:webHidden/>
              </w:rPr>
              <w:fldChar w:fldCharType="separate"/>
            </w:r>
            <w:r w:rsidR="00FF2A23">
              <w:rPr>
                <w:noProof/>
                <w:webHidden/>
              </w:rPr>
              <w:t>55</w:t>
            </w:r>
            <w:r w:rsidR="0099429F">
              <w:rPr>
                <w:noProof/>
                <w:webHidden/>
              </w:rPr>
              <w:fldChar w:fldCharType="end"/>
            </w:r>
          </w:hyperlink>
        </w:p>
        <w:p w14:paraId="0DC96EEA" w14:textId="7B93D4DD" w:rsidR="00500C12" w:rsidRDefault="00500C12" w:rsidP="00500C12">
          <w:pPr>
            <w:ind w:firstLine="0"/>
          </w:pPr>
          <w:r>
            <w:rPr>
              <w:b/>
              <w:bCs/>
            </w:rPr>
            <w:fldChar w:fldCharType="end"/>
          </w:r>
        </w:p>
      </w:sdtContent>
    </w:sdt>
    <w:p w14:paraId="000A3EA4" w14:textId="77777777" w:rsidR="009364AD" w:rsidRDefault="00500C12" w:rsidP="00A67E99">
      <w:pPr>
        <w:pBdr>
          <w:top w:val="nil"/>
          <w:left w:val="nil"/>
          <w:bottom w:val="nil"/>
          <w:right w:val="nil"/>
          <w:between w:val="nil"/>
        </w:pBdr>
        <w:spacing w:after="0"/>
        <w:jc w:val="center"/>
        <w:rPr>
          <w:rFonts w:eastAsia="Arial" w:cs="Arial"/>
          <w:color w:val="FF0000"/>
          <w:szCs w:val="24"/>
        </w:rPr>
        <w:sectPr w:rsidR="009364AD" w:rsidSect="00453C84">
          <w:headerReference w:type="even" r:id="rId9"/>
          <w:headerReference w:type="default" r:id="rId10"/>
          <w:pgSz w:w="11906" w:h="16838"/>
          <w:pgMar w:top="2127" w:right="1701" w:bottom="1417" w:left="1701" w:header="708" w:footer="708" w:gutter="0"/>
          <w:cols w:space="708"/>
          <w:docGrid w:linePitch="360"/>
        </w:sectPr>
      </w:pPr>
      <w:r w:rsidRPr="00500C12">
        <w:rPr>
          <w:rFonts w:eastAsia="Arial" w:cs="Arial"/>
          <w:color w:val="FF0000"/>
          <w:szCs w:val="24"/>
        </w:rPr>
        <w:t>APÓS FINALIZAR O MEMORIAL, ATUALIZAR SUMÁRIO DA FORMA “ATUALIZAR ÍNDICE INTEIRO”</w:t>
      </w:r>
    </w:p>
    <w:p w14:paraId="2236D06F" w14:textId="08BF2B77" w:rsidR="00DA768D" w:rsidRPr="00332B3C" w:rsidRDefault="00FB6CD1" w:rsidP="00332B3C">
      <w:pPr>
        <w:pStyle w:val="Ttulo1"/>
      </w:pPr>
      <w:bookmarkStart w:id="0" w:name="_Toc155855284"/>
      <w:r w:rsidRPr="00332B3C">
        <w:lastRenderedPageBreak/>
        <w:t>DA EDIFICAÇÃO E ÁREAS DE RISCO</w:t>
      </w:r>
      <w:bookmarkEnd w:id="0"/>
    </w:p>
    <w:p w14:paraId="049B3967" w14:textId="77777777" w:rsidR="000B105F" w:rsidRPr="00500C12" w:rsidRDefault="00FB6CD1" w:rsidP="00186AF0">
      <w:pPr>
        <w:pStyle w:val="PargrafodaLista"/>
        <w:numPr>
          <w:ilvl w:val="0"/>
          <w:numId w:val="5"/>
        </w:numPr>
        <w:rPr>
          <w:b/>
          <w:bCs/>
          <w:highlight w:val="yellow"/>
        </w:rPr>
      </w:pPr>
      <w:r w:rsidRPr="00500C12">
        <w:rPr>
          <w:b/>
          <w:bCs/>
        </w:rPr>
        <w:t xml:space="preserve">Obra: </w:t>
      </w:r>
      <w:r w:rsidR="000B105F" w:rsidRPr="00500C12">
        <w:rPr>
          <w:highlight w:val="yellow"/>
        </w:rPr>
        <w:t>Edifício Mascarello (Regularização de obra existente) -</w:t>
      </w:r>
      <w:r w:rsidR="00607676" w:rsidRPr="00500C12">
        <w:rPr>
          <w:highlight w:val="yellow"/>
        </w:rPr>
        <w:t>Cascavel</w:t>
      </w:r>
      <w:r w:rsidR="000B105F" w:rsidRPr="00500C12">
        <w:rPr>
          <w:highlight w:val="yellow"/>
        </w:rPr>
        <w:t>/PR</w:t>
      </w:r>
    </w:p>
    <w:p w14:paraId="427B8607" w14:textId="383E852E" w:rsidR="0025271E" w:rsidRPr="00500C12" w:rsidRDefault="0025271E" w:rsidP="00186AF0">
      <w:pPr>
        <w:pStyle w:val="PargrafodaLista"/>
        <w:numPr>
          <w:ilvl w:val="0"/>
          <w:numId w:val="5"/>
        </w:numPr>
        <w:rPr>
          <w:b/>
          <w:bCs/>
        </w:rPr>
      </w:pPr>
      <w:r w:rsidRPr="00500C12">
        <w:rPr>
          <w:b/>
          <w:bCs/>
        </w:rPr>
        <w:t xml:space="preserve">Edificação existente tipo 01: </w:t>
      </w:r>
      <w:r w:rsidR="00DC2F17" w:rsidRPr="00500C12">
        <w:rPr>
          <w:highlight w:val="yellow"/>
        </w:rPr>
        <w:t>Conforme comprovação de existência, a edificação é classificada como Existente tipo 01;</w:t>
      </w:r>
      <w:r w:rsidR="00500C12">
        <w:t xml:space="preserve"> </w:t>
      </w:r>
      <w:r w:rsidR="00500C12" w:rsidRPr="00500C12">
        <w:rPr>
          <w:color w:val="FF0000"/>
        </w:rPr>
        <w:t>CASO FOR NECESSÁRIO COMPROVAR EXISTÊNCIA</w:t>
      </w:r>
    </w:p>
    <w:p w14:paraId="5FB70CCB" w14:textId="7E36776C" w:rsidR="00DA768D" w:rsidRPr="000B105F" w:rsidRDefault="006E2F72" w:rsidP="00186AF0">
      <w:pPr>
        <w:pStyle w:val="PargrafodaLista"/>
        <w:numPr>
          <w:ilvl w:val="0"/>
          <w:numId w:val="5"/>
        </w:numPr>
      </w:pPr>
      <w:r w:rsidRPr="00500C12">
        <w:rPr>
          <w:b/>
          <w:bCs/>
        </w:rPr>
        <w:t>Ocupaçã</w:t>
      </w:r>
      <w:r w:rsidR="00981967" w:rsidRPr="00500C12">
        <w:rPr>
          <w:b/>
          <w:bCs/>
        </w:rPr>
        <w:t>o</w:t>
      </w:r>
      <w:r w:rsidRPr="00500C12">
        <w:rPr>
          <w:b/>
          <w:bCs/>
        </w:rPr>
        <w:t>:</w:t>
      </w:r>
      <w:r w:rsidRPr="00981967">
        <w:t xml:space="preserve"> </w:t>
      </w:r>
      <w:r w:rsidR="00301469" w:rsidRPr="00500C12">
        <w:rPr>
          <w:highlight w:val="yellow"/>
        </w:rPr>
        <w:t>A-2</w:t>
      </w:r>
      <w:r w:rsidR="000B105F" w:rsidRPr="00500C12">
        <w:rPr>
          <w:highlight w:val="yellow"/>
        </w:rPr>
        <w:t xml:space="preserve"> -</w:t>
      </w:r>
      <w:r w:rsidRPr="00500C12">
        <w:rPr>
          <w:highlight w:val="yellow"/>
        </w:rPr>
        <w:t xml:space="preserve"> </w:t>
      </w:r>
      <w:r w:rsidR="00301469" w:rsidRPr="00500C12">
        <w:rPr>
          <w:highlight w:val="yellow"/>
        </w:rPr>
        <w:t>Habitação Multifamiliar</w:t>
      </w:r>
      <w:r w:rsidR="000B105F" w:rsidRPr="00500C12">
        <w:rPr>
          <w:highlight w:val="yellow"/>
        </w:rPr>
        <w:t xml:space="preserve"> e H-6 - Clínica e consultório médico e odontológico;</w:t>
      </w:r>
    </w:p>
    <w:p w14:paraId="0C729F0B" w14:textId="77777777" w:rsidR="00DA768D" w:rsidRDefault="00FB6CD1" w:rsidP="00186AF0">
      <w:pPr>
        <w:pStyle w:val="PargrafodaLista"/>
        <w:numPr>
          <w:ilvl w:val="0"/>
          <w:numId w:val="5"/>
        </w:numPr>
        <w:rPr>
          <w:rFonts w:eastAsia="Arial" w:cs="Arial"/>
          <w:b/>
          <w:bCs/>
          <w:color w:val="000000"/>
          <w:szCs w:val="24"/>
        </w:rPr>
      </w:pPr>
      <w:r w:rsidRPr="00500C12">
        <w:rPr>
          <w:rFonts w:eastAsia="Arial" w:cs="Arial"/>
          <w:b/>
          <w:bCs/>
          <w:color w:val="000000"/>
          <w:szCs w:val="24"/>
        </w:rPr>
        <w:t>Classificação:</w:t>
      </w:r>
    </w:p>
    <w:p w14:paraId="36037EE6" w14:textId="2FF7B407" w:rsidR="00A85FC0" w:rsidRPr="00D74CC4" w:rsidRDefault="00A85FC0" w:rsidP="00A85FC0">
      <w:pPr>
        <w:pStyle w:val="LEGENDA0"/>
      </w:pPr>
      <w:r w:rsidRPr="00D74CC4">
        <w:t xml:space="preserve">Quadro </w:t>
      </w:r>
      <w:r w:rsidR="00E1562B">
        <w:fldChar w:fldCharType="begin"/>
      </w:r>
      <w:r w:rsidR="00E1562B">
        <w:instrText xml:space="preserve"> SEQ Quadro \* ARABIC </w:instrText>
      </w:r>
      <w:r w:rsidR="00E1562B">
        <w:fldChar w:fldCharType="separate"/>
      </w:r>
      <w:r w:rsidR="00420024">
        <w:rPr>
          <w:noProof/>
        </w:rPr>
        <w:t>1</w:t>
      </w:r>
      <w:r w:rsidR="00E1562B">
        <w:rPr>
          <w:noProof/>
        </w:rPr>
        <w:fldChar w:fldCharType="end"/>
      </w:r>
      <w:r w:rsidRPr="00D74CC4">
        <w:t xml:space="preserve"> </w:t>
      </w:r>
      <w:r>
        <w:t>–</w:t>
      </w:r>
      <w:r w:rsidRPr="00D74CC4">
        <w:t xml:space="preserve"> Classificação da ocupação da edificação</w:t>
      </w:r>
    </w:p>
    <w:tbl>
      <w:tblPr>
        <w:tblW w:w="92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0"/>
        <w:gridCol w:w="3387"/>
        <w:gridCol w:w="4784"/>
      </w:tblGrid>
      <w:tr w:rsidR="007C7AF2" w14:paraId="086D6C05" w14:textId="77777777" w:rsidTr="00500C12">
        <w:trPr>
          <w:trHeight w:val="239"/>
          <w:jc w:val="center"/>
        </w:trPr>
        <w:tc>
          <w:tcPr>
            <w:tcW w:w="1040" w:type="dxa"/>
            <w:vAlign w:val="center"/>
          </w:tcPr>
          <w:p w14:paraId="4D6F0847" w14:textId="77777777" w:rsidR="007C7AF2" w:rsidRPr="00500C12" w:rsidRDefault="007C7AF2" w:rsidP="00500C12">
            <w:pPr>
              <w:pStyle w:val="SemEspaamento"/>
              <w:rPr>
                <w:b/>
                <w:bCs/>
              </w:rPr>
            </w:pPr>
            <w:r w:rsidRPr="00500C12">
              <w:rPr>
                <w:b/>
                <w:bCs/>
              </w:rPr>
              <w:t>Grupo</w:t>
            </w:r>
          </w:p>
        </w:tc>
        <w:tc>
          <w:tcPr>
            <w:tcW w:w="3387" w:type="dxa"/>
            <w:vAlign w:val="center"/>
          </w:tcPr>
          <w:p w14:paraId="379D7AEA" w14:textId="77777777" w:rsidR="007C7AF2" w:rsidRPr="00500C12" w:rsidRDefault="007C7AF2" w:rsidP="00500C12">
            <w:pPr>
              <w:pStyle w:val="SemEspaamento"/>
              <w:rPr>
                <w:b/>
                <w:bCs/>
                <w:smallCaps/>
              </w:rPr>
            </w:pPr>
            <w:r w:rsidRPr="00500C12">
              <w:rPr>
                <w:b/>
                <w:bCs/>
              </w:rPr>
              <w:t>Tipo</w:t>
            </w:r>
          </w:p>
        </w:tc>
        <w:tc>
          <w:tcPr>
            <w:tcW w:w="4784" w:type="dxa"/>
            <w:vAlign w:val="center"/>
          </w:tcPr>
          <w:p w14:paraId="2F8124CC" w14:textId="77777777" w:rsidR="007C7AF2" w:rsidRPr="00500C12" w:rsidRDefault="007C7AF2" w:rsidP="00500C12">
            <w:pPr>
              <w:pStyle w:val="SemEspaamento"/>
              <w:rPr>
                <w:b/>
                <w:bCs/>
                <w:smallCaps/>
              </w:rPr>
            </w:pPr>
            <w:r w:rsidRPr="00500C12">
              <w:rPr>
                <w:b/>
                <w:bCs/>
              </w:rPr>
              <w:t>Classificação</w:t>
            </w:r>
          </w:p>
        </w:tc>
      </w:tr>
      <w:tr w:rsidR="007C7AF2" w14:paraId="04A017AD" w14:textId="77777777" w:rsidTr="00500C12">
        <w:trPr>
          <w:trHeight w:val="233"/>
          <w:jc w:val="center"/>
        </w:trPr>
        <w:tc>
          <w:tcPr>
            <w:tcW w:w="1040" w:type="dxa"/>
            <w:vMerge w:val="restart"/>
            <w:shd w:val="clear" w:color="auto" w:fill="D9D9D9"/>
            <w:vAlign w:val="center"/>
          </w:tcPr>
          <w:p w14:paraId="6B6762C0" w14:textId="77777777" w:rsidR="007C7AF2" w:rsidRPr="00500C12" w:rsidRDefault="007C7AF2" w:rsidP="00500C12">
            <w:pPr>
              <w:pStyle w:val="SemEspaamento"/>
              <w:rPr>
                <w:b/>
                <w:bCs/>
              </w:rPr>
            </w:pPr>
            <w:r w:rsidRPr="00500C12">
              <w:rPr>
                <w:b/>
                <w:bCs/>
              </w:rPr>
              <w:t>A</w:t>
            </w:r>
          </w:p>
        </w:tc>
        <w:tc>
          <w:tcPr>
            <w:tcW w:w="3387" w:type="dxa"/>
            <w:shd w:val="clear" w:color="auto" w:fill="D9D9D9"/>
            <w:vAlign w:val="center"/>
          </w:tcPr>
          <w:p w14:paraId="78443D68" w14:textId="11E99BD3" w:rsidR="007C7AF2" w:rsidRPr="00500C12" w:rsidRDefault="007C7AF2" w:rsidP="00500C12">
            <w:pPr>
              <w:pStyle w:val="SemEspaamento"/>
              <w:rPr>
                <w:b/>
                <w:bCs/>
                <w:smallCaps/>
              </w:rPr>
            </w:pPr>
            <w:r w:rsidRPr="00500C12">
              <w:rPr>
                <w:b/>
                <w:bCs/>
              </w:rPr>
              <w:t>Classe</w:t>
            </w:r>
            <w:r w:rsidR="00500C12" w:rsidRPr="00500C12">
              <w:rPr>
                <w:b/>
                <w:bCs/>
              </w:rPr>
              <w:t xml:space="preserve"> </w:t>
            </w:r>
            <w:r w:rsidRPr="00500C12">
              <w:rPr>
                <w:b/>
                <w:bCs/>
              </w:rPr>
              <w:t>de uso/ocupação</w:t>
            </w:r>
          </w:p>
        </w:tc>
        <w:tc>
          <w:tcPr>
            <w:tcW w:w="4784" w:type="dxa"/>
            <w:shd w:val="clear" w:color="auto" w:fill="D9D9D9"/>
            <w:vAlign w:val="center"/>
          </w:tcPr>
          <w:p w14:paraId="6CF4C114" w14:textId="77777777" w:rsidR="007C7AF2" w:rsidRPr="003E23D8" w:rsidRDefault="007C7AF2" w:rsidP="00500C12">
            <w:pPr>
              <w:pStyle w:val="SemEspaamento"/>
              <w:rPr>
                <w:smallCaps/>
                <w:highlight w:val="yellow"/>
              </w:rPr>
            </w:pPr>
            <w:r w:rsidRPr="003E23D8">
              <w:rPr>
                <w:highlight w:val="yellow"/>
              </w:rPr>
              <w:t>Residencial</w:t>
            </w:r>
          </w:p>
        </w:tc>
      </w:tr>
      <w:tr w:rsidR="007C7AF2" w14:paraId="38964D41" w14:textId="77777777" w:rsidTr="00500C12">
        <w:trPr>
          <w:trHeight w:val="65"/>
          <w:jc w:val="center"/>
        </w:trPr>
        <w:tc>
          <w:tcPr>
            <w:tcW w:w="1040" w:type="dxa"/>
            <w:vMerge/>
            <w:shd w:val="clear" w:color="auto" w:fill="D9D9D9"/>
            <w:vAlign w:val="center"/>
          </w:tcPr>
          <w:p w14:paraId="0CB9019F" w14:textId="77777777" w:rsidR="007C7AF2" w:rsidRPr="00500C12" w:rsidRDefault="007C7AF2" w:rsidP="00500C12">
            <w:pPr>
              <w:pStyle w:val="SemEspaamento"/>
              <w:rPr>
                <w:b/>
                <w:bCs/>
                <w:smallCaps/>
              </w:rPr>
            </w:pPr>
          </w:p>
        </w:tc>
        <w:tc>
          <w:tcPr>
            <w:tcW w:w="3387" w:type="dxa"/>
            <w:shd w:val="clear" w:color="auto" w:fill="D9D9D9"/>
            <w:vAlign w:val="center"/>
          </w:tcPr>
          <w:p w14:paraId="307FE5F6" w14:textId="77777777" w:rsidR="007C7AF2" w:rsidRPr="00500C12" w:rsidRDefault="007C7AF2" w:rsidP="00500C12">
            <w:pPr>
              <w:pStyle w:val="SemEspaamento"/>
              <w:rPr>
                <w:b/>
                <w:bCs/>
                <w:smallCaps/>
              </w:rPr>
            </w:pPr>
            <w:r w:rsidRPr="00500C12">
              <w:rPr>
                <w:b/>
                <w:bCs/>
              </w:rPr>
              <w:t>Divisão</w:t>
            </w:r>
          </w:p>
        </w:tc>
        <w:tc>
          <w:tcPr>
            <w:tcW w:w="4784" w:type="dxa"/>
            <w:shd w:val="clear" w:color="auto" w:fill="D9D9D9"/>
            <w:vAlign w:val="center"/>
          </w:tcPr>
          <w:p w14:paraId="35A5E6DC" w14:textId="77777777" w:rsidR="007C7AF2" w:rsidRPr="003E23D8" w:rsidRDefault="007C7AF2" w:rsidP="00500C12">
            <w:pPr>
              <w:pStyle w:val="SemEspaamento"/>
              <w:rPr>
                <w:smallCaps/>
                <w:highlight w:val="yellow"/>
              </w:rPr>
            </w:pPr>
            <w:r w:rsidRPr="003E23D8">
              <w:rPr>
                <w:smallCaps/>
                <w:highlight w:val="yellow"/>
              </w:rPr>
              <w:t>A-2</w:t>
            </w:r>
          </w:p>
        </w:tc>
      </w:tr>
      <w:tr w:rsidR="007C7AF2" w14:paraId="1055E580" w14:textId="77777777" w:rsidTr="00500C12">
        <w:trPr>
          <w:trHeight w:val="65"/>
          <w:jc w:val="center"/>
        </w:trPr>
        <w:tc>
          <w:tcPr>
            <w:tcW w:w="1040" w:type="dxa"/>
            <w:vMerge/>
            <w:shd w:val="clear" w:color="auto" w:fill="D9D9D9"/>
            <w:vAlign w:val="center"/>
          </w:tcPr>
          <w:p w14:paraId="791E8D74" w14:textId="77777777" w:rsidR="007C7AF2" w:rsidRPr="00500C12" w:rsidRDefault="007C7AF2" w:rsidP="00500C12">
            <w:pPr>
              <w:pStyle w:val="SemEspaamento"/>
              <w:rPr>
                <w:b/>
                <w:bCs/>
                <w:smallCaps/>
              </w:rPr>
            </w:pPr>
          </w:p>
        </w:tc>
        <w:tc>
          <w:tcPr>
            <w:tcW w:w="3387" w:type="dxa"/>
            <w:shd w:val="clear" w:color="auto" w:fill="D9D9D9"/>
            <w:vAlign w:val="center"/>
          </w:tcPr>
          <w:p w14:paraId="242588FD" w14:textId="77777777" w:rsidR="007C7AF2" w:rsidRPr="00500C12" w:rsidRDefault="007C7AF2" w:rsidP="00500C12">
            <w:pPr>
              <w:pStyle w:val="SemEspaamento"/>
              <w:rPr>
                <w:b/>
                <w:bCs/>
                <w:smallCaps/>
              </w:rPr>
            </w:pPr>
            <w:r w:rsidRPr="00500C12">
              <w:rPr>
                <w:b/>
                <w:bCs/>
              </w:rPr>
              <w:t>Descrição</w:t>
            </w:r>
          </w:p>
        </w:tc>
        <w:tc>
          <w:tcPr>
            <w:tcW w:w="4784" w:type="dxa"/>
            <w:shd w:val="clear" w:color="auto" w:fill="D9D9D9"/>
            <w:vAlign w:val="center"/>
          </w:tcPr>
          <w:p w14:paraId="4F05107A" w14:textId="77777777" w:rsidR="007C7AF2" w:rsidRPr="003E23D8" w:rsidRDefault="007C7AF2" w:rsidP="00500C12">
            <w:pPr>
              <w:pStyle w:val="SemEspaamento"/>
              <w:rPr>
                <w:highlight w:val="yellow"/>
              </w:rPr>
            </w:pPr>
            <w:r w:rsidRPr="003E23D8">
              <w:rPr>
                <w:highlight w:val="yellow"/>
              </w:rPr>
              <w:t>Habitação multifamiliar</w:t>
            </w:r>
          </w:p>
        </w:tc>
      </w:tr>
      <w:tr w:rsidR="007C7AF2" w:rsidRPr="00054020" w14:paraId="501F15C6" w14:textId="77777777" w:rsidTr="00500C12">
        <w:trPr>
          <w:trHeight w:val="239"/>
          <w:jc w:val="center"/>
        </w:trPr>
        <w:tc>
          <w:tcPr>
            <w:tcW w:w="1040" w:type="dxa"/>
            <w:vMerge w:val="restart"/>
            <w:shd w:val="clear" w:color="auto" w:fill="D9D9D9"/>
            <w:vAlign w:val="center"/>
          </w:tcPr>
          <w:p w14:paraId="4A330C8B" w14:textId="7221AD2A" w:rsidR="007C7AF2" w:rsidRPr="00500C12" w:rsidRDefault="0068288F" w:rsidP="00500C12">
            <w:pPr>
              <w:pStyle w:val="SemEspaamento"/>
              <w:rPr>
                <w:b/>
                <w:bCs/>
              </w:rPr>
            </w:pPr>
            <w:r w:rsidRPr="00500C12">
              <w:rPr>
                <w:b/>
                <w:bCs/>
              </w:rPr>
              <w:t>H</w:t>
            </w:r>
          </w:p>
        </w:tc>
        <w:tc>
          <w:tcPr>
            <w:tcW w:w="3387" w:type="dxa"/>
            <w:shd w:val="clear" w:color="auto" w:fill="D9D9D9"/>
            <w:vAlign w:val="center"/>
          </w:tcPr>
          <w:p w14:paraId="23750C23" w14:textId="3BCC79AD" w:rsidR="007C7AF2" w:rsidRPr="00500C12" w:rsidRDefault="007C7AF2" w:rsidP="00500C12">
            <w:pPr>
              <w:pStyle w:val="SemEspaamento"/>
              <w:rPr>
                <w:b/>
                <w:bCs/>
                <w:smallCaps/>
              </w:rPr>
            </w:pPr>
            <w:r w:rsidRPr="00500C12">
              <w:rPr>
                <w:b/>
                <w:bCs/>
              </w:rPr>
              <w:t>Classe</w:t>
            </w:r>
            <w:r w:rsidR="00500C12" w:rsidRPr="00500C12">
              <w:rPr>
                <w:b/>
                <w:bCs/>
              </w:rPr>
              <w:t xml:space="preserve"> </w:t>
            </w:r>
            <w:r w:rsidRPr="00500C12">
              <w:rPr>
                <w:b/>
                <w:bCs/>
              </w:rPr>
              <w:t>de uso/ocupação</w:t>
            </w:r>
          </w:p>
        </w:tc>
        <w:tc>
          <w:tcPr>
            <w:tcW w:w="4784" w:type="dxa"/>
            <w:shd w:val="clear" w:color="auto" w:fill="D9D9D9"/>
            <w:vAlign w:val="center"/>
          </w:tcPr>
          <w:p w14:paraId="5C5F53CF" w14:textId="4CE8D6EF" w:rsidR="007C7AF2" w:rsidRPr="003E23D8" w:rsidRDefault="000B105F" w:rsidP="00500C12">
            <w:pPr>
              <w:pStyle w:val="SemEspaamento"/>
              <w:rPr>
                <w:smallCaps/>
                <w:highlight w:val="yellow"/>
              </w:rPr>
            </w:pPr>
            <w:r w:rsidRPr="003E23D8">
              <w:rPr>
                <w:highlight w:val="yellow"/>
              </w:rPr>
              <w:t>Serviço de saúde e institucional</w:t>
            </w:r>
          </w:p>
        </w:tc>
      </w:tr>
      <w:tr w:rsidR="007C7AF2" w:rsidRPr="00054020" w14:paraId="2B46EE5A" w14:textId="77777777" w:rsidTr="00500C12">
        <w:trPr>
          <w:trHeight w:val="328"/>
          <w:jc w:val="center"/>
        </w:trPr>
        <w:tc>
          <w:tcPr>
            <w:tcW w:w="1040" w:type="dxa"/>
            <w:vMerge/>
            <w:shd w:val="clear" w:color="auto" w:fill="D9D9D9"/>
            <w:vAlign w:val="center"/>
          </w:tcPr>
          <w:p w14:paraId="53932425" w14:textId="77777777" w:rsidR="007C7AF2" w:rsidRPr="00500C12" w:rsidRDefault="007C7AF2" w:rsidP="00500C12">
            <w:pPr>
              <w:pStyle w:val="SemEspaamento"/>
              <w:rPr>
                <w:b/>
                <w:bCs/>
                <w:smallCaps/>
              </w:rPr>
            </w:pPr>
          </w:p>
        </w:tc>
        <w:tc>
          <w:tcPr>
            <w:tcW w:w="3387" w:type="dxa"/>
            <w:shd w:val="clear" w:color="auto" w:fill="D9D9D9"/>
            <w:vAlign w:val="center"/>
          </w:tcPr>
          <w:p w14:paraId="4EDE89C4" w14:textId="77777777" w:rsidR="007C7AF2" w:rsidRPr="00500C12" w:rsidRDefault="007C7AF2" w:rsidP="00500C12">
            <w:pPr>
              <w:pStyle w:val="SemEspaamento"/>
              <w:rPr>
                <w:b/>
                <w:bCs/>
                <w:smallCaps/>
              </w:rPr>
            </w:pPr>
            <w:r w:rsidRPr="00500C12">
              <w:rPr>
                <w:b/>
                <w:bCs/>
              </w:rPr>
              <w:t>Divisão</w:t>
            </w:r>
          </w:p>
        </w:tc>
        <w:tc>
          <w:tcPr>
            <w:tcW w:w="4784" w:type="dxa"/>
            <w:shd w:val="clear" w:color="auto" w:fill="D9D9D9"/>
            <w:vAlign w:val="center"/>
          </w:tcPr>
          <w:p w14:paraId="4A57F460" w14:textId="6FA2E56D" w:rsidR="007C7AF2" w:rsidRPr="003E23D8" w:rsidRDefault="000B105F" w:rsidP="00500C12">
            <w:pPr>
              <w:pStyle w:val="SemEspaamento"/>
              <w:rPr>
                <w:smallCaps/>
                <w:highlight w:val="yellow"/>
              </w:rPr>
            </w:pPr>
            <w:r w:rsidRPr="003E23D8">
              <w:rPr>
                <w:smallCaps/>
                <w:highlight w:val="yellow"/>
              </w:rPr>
              <w:t>H-6</w:t>
            </w:r>
          </w:p>
        </w:tc>
      </w:tr>
      <w:tr w:rsidR="007C7AF2" w14:paraId="4A548242" w14:textId="77777777" w:rsidTr="00500C12">
        <w:trPr>
          <w:trHeight w:val="520"/>
          <w:jc w:val="center"/>
        </w:trPr>
        <w:tc>
          <w:tcPr>
            <w:tcW w:w="1040" w:type="dxa"/>
            <w:vMerge/>
            <w:shd w:val="clear" w:color="auto" w:fill="D9D9D9"/>
            <w:vAlign w:val="center"/>
          </w:tcPr>
          <w:p w14:paraId="5B32C69D" w14:textId="77777777" w:rsidR="007C7AF2" w:rsidRPr="00500C12" w:rsidRDefault="007C7AF2" w:rsidP="00500C12">
            <w:pPr>
              <w:pStyle w:val="SemEspaamento"/>
              <w:rPr>
                <w:b/>
                <w:bCs/>
                <w:smallCaps/>
              </w:rPr>
            </w:pPr>
          </w:p>
        </w:tc>
        <w:tc>
          <w:tcPr>
            <w:tcW w:w="3387" w:type="dxa"/>
            <w:shd w:val="clear" w:color="auto" w:fill="D9D9D9"/>
            <w:vAlign w:val="center"/>
          </w:tcPr>
          <w:p w14:paraId="45FA5FA8" w14:textId="77777777" w:rsidR="007C7AF2" w:rsidRPr="00500C12" w:rsidRDefault="007C7AF2" w:rsidP="00500C12">
            <w:pPr>
              <w:pStyle w:val="SemEspaamento"/>
              <w:rPr>
                <w:b/>
                <w:bCs/>
                <w:smallCaps/>
              </w:rPr>
            </w:pPr>
            <w:r w:rsidRPr="00500C12">
              <w:rPr>
                <w:b/>
                <w:bCs/>
              </w:rPr>
              <w:t>Descrição</w:t>
            </w:r>
          </w:p>
        </w:tc>
        <w:tc>
          <w:tcPr>
            <w:tcW w:w="4784" w:type="dxa"/>
            <w:shd w:val="clear" w:color="auto" w:fill="D9D9D9"/>
            <w:vAlign w:val="center"/>
          </w:tcPr>
          <w:p w14:paraId="31349C14" w14:textId="330086AF" w:rsidR="007C7AF2" w:rsidRPr="003E23D8" w:rsidRDefault="000B105F" w:rsidP="00500C12">
            <w:pPr>
              <w:pStyle w:val="SemEspaamento"/>
              <w:rPr>
                <w:highlight w:val="yellow"/>
              </w:rPr>
            </w:pPr>
            <w:r w:rsidRPr="003E23D8">
              <w:rPr>
                <w:bCs/>
                <w:color w:val="000000"/>
                <w:highlight w:val="yellow"/>
              </w:rPr>
              <w:t>Clínica e consultório médico e odontológico</w:t>
            </w:r>
          </w:p>
        </w:tc>
      </w:tr>
    </w:tbl>
    <w:p w14:paraId="6875DB7D" w14:textId="34166A79" w:rsidR="00DA768D" w:rsidRPr="00C00E06" w:rsidRDefault="00FB6CD1" w:rsidP="00186AF0">
      <w:pPr>
        <w:pStyle w:val="PargrafodaLista"/>
        <w:numPr>
          <w:ilvl w:val="0"/>
          <w:numId w:val="3"/>
        </w:numPr>
        <w:spacing w:before="240"/>
      </w:pPr>
      <w:r w:rsidRPr="00500C12">
        <w:rPr>
          <w:b/>
          <w:bCs/>
        </w:rPr>
        <w:t>Área total da Edificação:</w:t>
      </w:r>
      <w:r w:rsidRPr="00C00E06">
        <w:t xml:space="preserve"> </w:t>
      </w:r>
      <w:r w:rsidR="00546CB5" w:rsidRPr="00500C12">
        <w:rPr>
          <w:highlight w:val="yellow"/>
        </w:rPr>
        <w:t>2</w:t>
      </w:r>
      <w:r w:rsidR="006E0F2C" w:rsidRPr="00500C12">
        <w:rPr>
          <w:highlight w:val="yellow"/>
        </w:rPr>
        <w:t>.</w:t>
      </w:r>
      <w:r w:rsidR="00546CB5" w:rsidRPr="00500C12">
        <w:rPr>
          <w:highlight w:val="yellow"/>
        </w:rPr>
        <w:t xml:space="preserve">170,51 </w:t>
      </w:r>
      <w:r w:rsidRPr="00500C12">
        <w:rPr>
          <w:highlight w:val="yellow"/>
        </w:rPr>
        <w:t>m²</w:t>
      </w:r>
    </w:p>
    <w:p w14:paraId="35EB808F" w14:textId="5A14F85D" w:rsidR="000B105F" w:rsidRPr="00500C12" w:rsidRDefault="00FB6CD1" w:rsidP="00186AF0">
      <w:pPr>
        <w:pStyle w:val="PargrafodaLista"/>
        <w:numPr>
          <w:ilvl w:val="0"/>
          <w:numId w:val="3"/>
        </w:numPr>
        <w:rPr>
          <w:highlight w:val="yellow"/>
        </w:rPr>
      </w:pPr>
      <w:r w:rsidRPr="00500C12">
        <w:rPr>
          <w:b/>
          <w:bCs/>
        </w:rPr>
        <w:t>Altura da Edificação:</w:t>
      </w:r>
      <w:r w:rsidR="008159FB" w:rsidRPr="000B105F">
        <w:t xml:space="preserve"> </w:t>
      </w:r>
      <w:r w:rsidR="000B105F" w:rsidRPr="00500C12">
        <w:rPr>
          <w:highlight w:val="yellow"/>
        </w:rPr>
        <w:t>10,71</w:t>
      </w:r>
      <w:r w:rsidR="008159FB" w:rsidRPr="00500C12">
        <w:rPr>
          <w:highlight w:val="yellow"/>
        </w:rPr>
        <w:t xml:space="preserve"> m </w:t>
      </w:r>
      <w:r w:rsidR="000B105F" w:rsidRPr="00500C12">
        <w:rPr>
          <w:highlight w:val="yellow"/>
        </w:rPr>
        <w:t>TIPO III - Edificação de Baixa-Média Altura (6,00 m &lt; H &lt;= 12,00 m)</w:t>
      </w:r>
    </w:p>
    <w:p w14:paraId="4FEC03BA" w14:textId="0556269F" w:rsidR="00702D42" w:rsidRPr="00500C12" w:rsidRDefault="00FB6CD1" w:rsidP="00186AF0">
      <w:pPr>
        <w:pStyle w:val="PargrafodaLista"/>
        <w:numPr>
          <w:ilvl w:val="0"/>
          <w:numId w:val="3"/>
        </w:numPr>
        <w:rPr>
          <w:highlight w:val="yellow"/>
        </w:rPr>
      </w:pPr>
      <w:r w:rsidRPr="00500C12">
        <w:rPr>
          <w:b/>
          <w:bCs/>
          <w:highlight w:val="yellow"/>
        </w:rPr>
        <w:t>Risco</w:t>
      </w:r>
      <w:r w:rsidRPr="00500C12">
        <w:rPr>
          <w:highlight w:val="yellow"/>
        </w:rPr>
        <w:t xml:space="preserve"> </w:t>
      </w:r>
      <w:r w:rsidR="0068288F" w:rsidRPr="00500C12">
        <w:rPr>
          <w:highlight w:val="yellow"/>
        </w:rPr>
        <w:t>Leve</w:t>
      </w:r>
      <w:r w:rsidRPr="00500C12">
        <w:rPr>
          <w:highlight w:val="yellow"/>
        </w:rPr>
        <w:t xml:space="preserve"> – Carga de Incêndio igual a </w:t>
      </w:r>
      <w:r w:rsidR="007C7AF2" w:rsidRPr="00500C12">
        <w:rPr>
          <w:highlight w:val="yellow"/>
        </w:rPr>
        <w:t>3</w:t>
      </w:r>
      <w:r w:rsidR="0068288F" w:rsidRPr="00500C12">
        <w:rPr>
          <w:highlight w:val="yellow"/>
        </w:rPr>
        <w:t xml:space="preserve">00 </w:t>
      </w:r>
      <w:r w:rsidRPr="00500C12">
        <w:rPr>
          <w:highlight w:val="yellow"/>
        </w:rPr>
        <w:t>MJ/m²</w:t>
      </w:r>
    </w:p>
    <w:p w14:paraId="62A82C49" w14:textId="3D6FC13D" w:rsidR="00F11592" w:rsidRPr="00500C12" w:rsidRDefault="00FB6CD1" w:rsidP="00186AF0">
      <w:pPr>
        <w:pStyle w:val="PargrafodaLista"/>
        <w:numPr>
          <w:ilvl w:val="0"/>
          <w:numId w:val="3"/>
        </w:numPr>
        <w:rPr>
          <w:b/>
          <w:bCs/>
        </w:rPr>
      </w:pPr>
      <w:r w:rsidRPr="00500C12">
        <w:rPr>
          <w:b/>
          <w:bCs/>
        </w:rPr>
        <w:t>Características da Edificação:</w:t>
      </w:r>
    </w:p>
    <w:p w14:paraId="4B8937C1" w14:textId="20BA1D35" w:rsidR="00A85FC0" w:rsidRDefault="00A85FC0" w:rsidP="00A85FC0">
      <w:pPr>
        <w:pStyle w:val="LEGENDA0"/>
      </w:pPr>
      <w:bookmarkStart w:id="1" w:name="_Hlk212111140"/>
      <w:r>
        <w:t xml:space="preserve">Quadro </w:t>
      </w:r>
      <w:r w:rsidR="00E1562B">
        <w:fldChar w:fldCharType="begin"/>
      </w:r>
      <w:r w:rsidR="00E1562B">
        <w:instrText xml:space="preserve"> SEQ Quadro \* ARABIC </w:instrText>
      </w:r>
      <w:r w:rsidR="00E1562B">
        <w:fldChar w:fldCharType="separate"/>
      </w:r>
      <w:r w:rsidR="00420024">
        <w:rPr>
          <w:noProof/>
        </w:rPr>
        <w:t>2</w:t>
      </w:r>
      <w:r w:rsidR="00E1562B">
        <w:rPr>
          <w:noProof/>
        </w:rPr>
        <w:fldChar w:fldCharType="end"/>
      </w:r>
      <w:r>
        <w:t xml:space="preserve"> – </w:t>
      </w:r>
      <w:r w:rsidRPr="000810E4">
        <w:t>Características da Edificação</w:t>
      </w:r>
    </w:p>
    <w:tbl>
      <w:tblPr>
        <w:tblStyle w:val="a0"/>
        <w:tblW w:w="89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60"/>
        <w:gridCol w:w="4460"/>
      </w:tblGrid>
      <w:tr w:rsidR="00DA768D" w:rsidRPr="00500C12" w14:paraId="1F94957A" w14:textId="77777777" w:rsidTr="0025271E">
        <w:trPr>
          <w:trHeight w:val="258"/>
          <w:jc w:val="center"/>
        </w:trPr>
        <w:tc>
          <w:tcPr>
            <w:tcW w:w="4460" w:type="dxa"/>
            <w:vAlign w:val="center"/>
          </w:tcPr>
          <w:bookmarkEnd w:id="1"/>
          <w:p w14:paraId="52AC26DB" w14:textId="77777777" w:rsidR="00DA768D" w:rsidRPr="00500C12" w:rsidRDefault="00FB6CD1" w:rsidP="00500C12">
            <w:pPr>
              <w:pStyle w:val="SemEspaamento"/>
              <w:rPr>
                <w:rFonts w:eastAsia="Arial"/>
                <w:b/>
                <w:bCs/>
              </w:rPr>
            </w:pPr>
            <w:r w:rsidRPr="00500C12">
              <w:rPr>
                <w:rFonts w:eastAsia="Arial"/>
                <w:b/>
                <w:bCs/>
              </w:rPr>
              <w:t>Estrutura</w:t>
            </w:r>
          </w:p>
        </w:tc>
        <w:tc>
          <w:tcPr>
            <w:tcW w:w="4460" w:type="dxa"/>
            <w:shd w:val="clear" w:color="auto" w:fill="D9D9D9"/>
            <w:vAlign w:val="center"/>
          </w:tcPr>
          <w:p w14:paraId="315B889C" w14:textId="77777777" w:rsidR="00DA768D" w:rsidRPr="00500C12" w:rsidRDefault="00FB6CD1" w:rsidP="00500C12">
            <w:pPr>
              <w:pStyle w:val="SemEspaamento"/>
              <w:rPr>
                <w:rFonts w:eastAsia="Arial"/>
                <w:highlight w:val="yellow"/>
              </w:rPr>
            </w:pPr>
            <w:r w:rsidRPr="00500C12">
              <w:rPr>
                <w:rFonts w:eastAsia="Arial"/>
                <w:highlight w:val="yellow"/>
              </w:rPr>
              <w:t>Concreto Armado e Estrutura Metálica</w:t>
            </w:r>
          </w:p>
        </w:tc>
      </w:tr>
      <w:tr w:rsidR="00DA768D" w:rsidRPr="00500C12" w14:paraId="6B253CE0" w14:textId="77777777" w:rsidTr="0025271E">
        <w:trPr>
          <w:trHeight w:val="197"/>
          <w:jc w:val="center"/>
        </w:trPr>
        <w:tc>
          <w:tcPr>
            <w:tcW w:w="4460" w:type="dxa"/>
            <w:vAlign w:val="center"/>
          </w:tcPr>
          <w:p w14:paraId="223723C4" w14:textId="77777777" w:rsidR="00DA768D" w:rsidRPr="00500C12" w:rsidRDefault="00FB6CD1" w:rsidP="00500C12">
            <w:pPr>
              <w:pStyle w:val="SemEspaamento"/>
              <w:rPr>
                <w:rFonts w:eastAsia="Arial"/>
                <w:b/>
                <w:bCs/>
              </w:rPr>
            </w:pPr>
            <w:r w:rsidRPr="00500C12">
              <w:rPr>
                <w:rFonts w:eastAsia="Arial"/>
                <w:b/>
                <w:bCs/>
              </w:rPr>
              <w:t>Divisão Interna</w:t>
            </w:r>
          </w:p>
        </w:tc>
        <w:tc>
          <w:tcPr>
            <w:tcW w:w="4460" w:type="dxa"/>
            <w:shd w:val="clear" w:color="auto" w:fill="D9D9D9"/>
            <w:vAlign w:val="center"/>
          </w:tcPr>
          <w:p w14:paraId="3863E3C1" w14:textId="0F0C10A4" w:rsidR="00DA768D" w:rsidRPr="00500C12" w:rsidRDefault="00FB6CD1" w:rsidP="00500C12">
            <w:pPr>
              <w:pStyle w:val="SemEspaamento"/>
              <w:rPr>
                <w:rFonts w:eastAsia="Arial"/>
                <w:highlight w:val="yellow"/>
              </w:rPr>
            </w:pPr>
            <w:r w:rsidRPr="00500C12">
              <w:rPr>
                <w:rFonts w:eastAsia="Arial"/>
                <w:highlight w:val="yellow"/>
              </w:rPr>
              <w:t>Alvenaria</w:t>
            </w:r>
          </w:p>
        </w:tc>
      </w:tr>
      <w:tr w:rsidR="00DA768D" w:rsidRPr="00500C12" w14:paraId="2F589C09" w14:textId="77777777" w:rsidTr="0025271E">
        <w:trPr>
          <w:trHeight w:val="302"/>
          <w:jc w:val="center"/>
        </w:trPr>
        <w:tc>
          <w:tcPr>
            <w:tcW w:w="4460" w:type="dxa"/>
            <w:vAlign w:val="center"/>
          </w:tcPr>
          <w:p w14:paraId="0E9D4E72" w14:textId="77777777" w:rsidR="00DA768D" w:rsidRPr="00500C12" w:rsidRDefault="00FB6CD1" w:rsidP="00500C12">
            <w:pPr>
              <w:pStyle w:val="SemEspaamento"/>
              <w:rPr>
                <w:rFonts w:eastAsia="Arial"/>
                <w:b/>
                <w:bCs/>
              </w:rPr>
            </w:pPr>
            <w:r w:rsidRPr="00500C12">
              <w:rPr>
                <w:rFonts w:eastAsia="Arial"/>
                <w:b/>
                <w:bCs/>
              </w:rPr>
              <w:t>Cobertura</w:t>
            </w:r>
          </w:p>
        </w:tc>
        <w:tc>
          <w:tcPr>
            <w:tcW w:w="4460" w:type="dxa"/>
            <w:shd w:val="clear" w:color="auto" w:fill="D9D9D9"/>
            <w:vAlign w:val="center"/>
          </w:tcPr>
          <w:p w14:paraId="43D722A3" w14:textId="58439DF5" w:rsidR="00DA768D" w:rsidRPr="00500C12" w:rsidRDefault="00FB6CD1" w:rsidP="00500C12">
            <w:pPr>
              <w:pStyle w:val="SemEspaamento"/>
              <w:rPr>
                <w:rFonts w:eastAsia="Arial"/>
                <w:highlight w:val="yellow"/>
              </w:rPr>
            </w:pPr>
            <w:r w:rsidRPr="00500C12">
              <w:rPr>
                <w:rFonts w:eastAsia="Arial"/>
                <w:highlight w:val="yellow"/>
              </w:rPr>
              <w:t xml:space="preserve">Telha de </w:t>
            </w:r>
            <w:r w:rsidR="007C7AF2" w:rsidRPr="00500C12">
              <w:rPr>
                <w:rFonts w:eastAsia="Arial"/>
                <w:highlight w:val="yellow"/>
              </w:rPr>
              <w:t>fibrocimento</w:t>
            </w:r>
          </w:p>
        </w:tc>
      </w:tr>
      <w:tr w:rsidR="00DA768D" w:rsidRPr="00500C12" w14:paraId="0A4C5371" w14:textId="77777777" w:rsidTr="0025271E">
        <w:trPr>
          <w:trHeight w:val="294"/>
          <w:jc w:val="center"/>
        </w:trPr>
        <w:tc>
          <w:tcPr>
            <w:tcW w:w="4460" w:type="dxa"/>
            <w:vAlign w:val="center"/>
          </w:tcPr>
          <w:p w14:paraId="7566D06B" w14:textId="77777777" w:rsidR="00DA768D" w:rsidRPr="00500C12" w:rsidRDefault="00FB6CD1" w:rsidP="00500C12">
            <w:pPr>
              <w:pStyle w:val="SemEspaamento"/>
              <w:rPr>
                <w:rFonts w:eastAsia="Arial"/>
                <w:b/>
                <w:bCs/>
              </w:rPr>
            </w:pPr>
            <w:r w:rsidRPr="00500C12">
              <w:rPr>
                <w:rFonts w:eastAsia="Arial"/>
                <w:b/>
                <w:bCs/>
              </w:rPr>
              <w:t>Forro</w:t>
            </w:r>
          </w:p>
        </w:tc>
        <w:tc>
          <w:tcPr>
            <w:tcW w:w="4460" w:type="dxa"/>
            <w:shd w:val="clear" w:color="auto" w:fill="D9D9D9"/>
            <w:vAlign w:val="center"/>
          </w:tcPr>
          <w:p w14:paraId="0456A032" w14:textId="2A444BF5" w:rsidR="00DA768D" w:rsidRPr="00500C12" w:rsidRDefault="00BE28C4" w:rsidP="00500C12">
            <w:pPr>
              <w:pStyle w:val="SemEspaamento"/>
              <w:rPr>
                <w:rFonts w:eastAsia="Arial"/>
                <w:highlight w:val="yellow"/>
              </w:rPr>
            </w:pPr>
            <w:r w:rsidRPr="00500C12">
              <w:rPr>
                <w:rFonts w:eastAsia="Arial"/>
                <w:highlight w:val="yellow"/>
              </w:rPr>
              <w:t>Laje de concreto armado</w:t>
            </w:r>
          </w:p>
        </w:tc>
      </w:tr>
      <w:tr w:rsidR="00DA768D" w:rsidRPr="00500C12" w14:paraId="72C678AB" w14:textId="77777777" w:rsidTr="0025271E">
        <w:trPr>
          <w:trHeight w:val="302"/>
          <w:jc w:val="center"/>
        </w:trPr>
        <w:tc>
          <w:tcPr>
            <w:tcW w:w="4460" w:type="dxa"/>
            <w:vAlign w:val="center"/>
          </w:tcPr>
          <w:p w14:paraId="2D29CF26" w14:textId="77777777" w:rsidR="00DA768D" w:rsidRPr="00500C12" w:rsidRDefault="00FB6CD1" w:rsidP="00500C12">
            <w:pPr>
              <w:pStyle w:val="SemEspaamento"/>
              <w:rPr>
                <w:rFonts w:eastAsia="Arial"/>
                <w:b/>
                <w:bCs/>
              </w:rPr>
            </w:pPr>
            <w:r w:rsidRPr="00500C12">
              <w:rPr>
                <w:rFonts w:eastAsia="Arial"/>
                <w:b/>
                <w:bCs/>
              </w:rPr>
              <w:t>Pisos</w:t>
            </w:r>
          </w:p>
        </w:tc>
        <w:tc>
          <w:tcPr>
            <w:tcW w:w="4460" w:type="dxa"/>
            <w:shd w:val="clear" w:color="auto" w:fill="D9D9D9"/>
            <w:vAlign w:val="center"/>
          </w:tcPr>
          <w:p w14:paraId="37FCA804" w14:textId="77777777" w:rsidR="00DA768D" w:rsidRPr="00500C12" w:rsidRDefault="00FB6CD1" w:rsidP="00500C12">
            <w:pPr>
              <w:pStyle w:val="SemEspaamento"/>
              <w:rPr>
                <w:rFonts w:eastAsia="Arial"/>
                <w:highlight w:val="yellow"/>
              </w:rPr>
            </w:pPr>
            <w:r w:rsidRPr="00500C12">
              <w:rPr>
                <w:rFonts w:eastAsia="Arial"/>
                <w:highlight w:val="yellow"/>
              </w:rPr>
              <w:t>Cerâmica e concreto</w:t>
            </w:r>
          </w:p>
        </w:tc>
      </w:tr>
      <w:tr w:rsidR="00DA768D" w:rsidRPr="00500C12" w14:paraId="53C524D7" w14:textId="77777777" w:rsidTr="0025271E">
        <w:trPr>
          <w:trHeight w:val="259"/>
          <w:jc w:val="center"/>
        </w:trPr>
        <w:tc>
          <w:tcPr>
            <w:tcW w:w="4460" w:type="dxa"/>
            <w:vAlign w:val="center"/>
          </w:tcPr>
          <w:p w14:paraId="43102272" w14:textId="77777777" w:rsidR="00DA768D" w:rsidRPr="00500C12" w:rsidRDefault="00FB6CD1" w:rsidP="00500C12">
            <w:pPr>
              <w:pStyle w:val="SemEspaamento"/>
              <w:rPr>
                <w:rFonts w:eastAsia="Arial"/>
                <w:b/>
                <w:bCs/>
              </w:rPr>
            </w:pPr>
            <w:r w:rsidRPr="00500C12">
              <w:rPr>
                <w:rFonts w:eastAsia="Arial"/>
                <w:b/>
                <w:bCs/>
              </w:rPr>
              <w:t>Esquadrias</w:t>
            </w:r>
          </w:p>
        </w:tc>
        <w:tc>
          <w:tcPr>
            <w:tcW w:w="4460" w:type="dxa"/>
            <w:shd w:val="clear" w:color="auto" w:fill="D9D9D9"/>
            <w:vAlign w:val="center"/>
          </w:tcPr>
          <w:p w14:paraId="5D063FA9" w14:textId="3E0B2774" w:rsidR="00DA768D" w:rsidRPr="00500C12" w:rsidRDefault="00FB6CD1" w:rsidP="00500C12">
            <w:pPr>
              <w:pStyle w:val="SemEspaamento"/>
              <w:rPr>
                <w:rFonts w:eastAsia="Arial"/>
                <w:highlight w:val="yellow"/>
              </w:rPr>
            </w:pPr>
            <w:r w:rsidRPr="00500C12">
              <w:rPr>
                <w:rFonts w:eastAsia="Arial"/>
                <w:highlight w:val="yellow"/>
              </w:rPr>
              <w:t>Alumínio</w:t>
            </w:r>
            <w:r w:rsidR="00BE28C4" w:rsidRPr="00500C12">
              <w:rPr>
                <w:rFonts w:eastAsia="Arial"/>
                <w:highlight w:val="yellow"/>
              </w:rPr>
              <w:t xml:space="preserve"> e vidro</w:t>
            </w:r>
          </w:p>
        </w:tc>
      </w:tr>
    </w:tbl>
    <w:p w14:paraId="723AEFCD" w14:textId="1B3EFCEE" w:rsidR="00DC2F17" w:rsidRDefault="00DC2F17">
      <w:pPr>
        <w:rPr>
          <w:rFonts w:eastAsia="Arial" w:cs="Arial"/>
          <w:szCs w:val="24"/>
        </w:rPr>
      </w:pPr>
    </w:p>
    <w:p w14:paraId="5A7A02D0" w14:textId="77777777" w:rsidR="00DC2F17" w:rsidRDefault="00DC2F17">
      <w:pPr>
        <w:rPr>
          <w:rFonts w:eastAsia="Arial" w:cs="Arial"/>
          <w:szCs w:val="24"/>
        </w:rPr>
      </w:pPr>
      <w:r>
        <w:rPr>
          <w:rFonts w:eastAsia="Arial" w:cs="Arial"/>
          <w:szCs w:val="24"/>
        </w:rPr>
        <w:br w:type="page"/>
      </w:r>
    </w:p>
    <w:p w14:paraId="2D59EBD3" w14:textId="4F87A0CA" w:rsidR="00DA768D" w:rsidRPr="00500C12" w:rsidRDefault="00500C12" w:rsidP="00332B3C">
      <w:pPr>
        <w:pStyle w:val="Ttulo1"/>
      </w:pPr>
      <w:bookmarkStart w:id="2" w:name="_Toc155855285"/>
      <w:r>
        <w:lastRenderedPageBreak/>
        <w:t>O</w:t>
      </w:r>
      <w:r w:rsidR="00721BAA" w:rsidRPr="00500C12">
        <w:t>BSERVAÇÕES/FINALIDADE DA OBRA</w:t>
      </w:r>
      <w:bookmarkEnd w:id="2"/>
    </w:p>
    <w:p w14:paraId="6DB8C894" w14:textId="361B70F3" w:rsidR="00DA768D" w:rsidRDefault="00500C12" w:rsidP="00500C12">
      <w:pPr>
        <w:pBdr>
          <w:top w:val="nil"/>
          <w:left w:val="nil"/>
          <w:bottom w:val="nil"/>
          <w:right w:val="nil"/>
          <w:between w:val="nil"/>
        </w:pBdr>
        <w:spacing w:after="0"/>
        <w:ind w:left="720" w:firstLine="0"/>
        <w:rPr>
          <w:rFonts w:eastAsia="Arial" w:cs="Arial"/>
          <w:color w:val="FF0000"/>
          <w:szCs w:val="24"/>
        </w:rPr>
      </w:pPr>
      <w:r w:rsidRPr="00500C12">
        <w:rPr>
          <w:rFonts w:eastAsia="Arial" w:cs="Arial"/>
          <w:color w:val="FF0000"/>
          <w:szCs w:val="24"/>
        </w:rPr>
        <w:t>NO PRIMEIRO PARÁGRAFO DESCREVER SUCINTAMENTE A COMPOSIÇÃO DA EDIFICAÇÃO</w:t>
      </w:r>
      <w:r>
        <w:rPr>
          <w:rFonts w:eastAsia="Arial" w:cs="Arial"/>
          <w:color w:val="FF0000"/>
          <w:szCs w:val="24"/>
        </w:rPr>
        <w:t xml:space="preserve">. </w:t>
      </w:r>
    </w:p>
    <w:p w14:paraId="55C8F0AB" w14:textId="77B6DB98" w:rsidR="00500C12" w:rsidRPr="00500C12" w:rsidRDefault="00500C12" w:rsidP="00500C12">
      <w:pPr>
        <w:pBdr>
          <w:top w:val="nil"/>
          <w:left w:val="nil"/>
          <w:bottom w:val="nil"/>
          <w:right w:val="nil"/>
          <w:between w:val="nil"/>
        </w:pBdr>
        <w:spacing w:after="0"/>
        <w:ind w:left="720" w:firstLine="0"/>
        <w:rPr>
          <w:rFonts w:eastAsia="Arial" w:cs="Arial"/>
          <w:color w:val="FF0000"/>
          <w:szCs w:val="24"/>
        </w:rPr>
      </w:pPr>
      <w:r>
        <w:rPr>
          <w:rFonts w:eastAsia="Arial" w:cs="Arial"/>
          <w:color w:val="FF0000"/>
          <w:szCs w:val="24"/>
        </w:rPr>
        <w:t xml:space="preserve">NO SEGUNDO PARÁGRAFO ESCREVER SOBRE A CLASSIFICAÇÃO DA OCUPAÇÃO DA EDIFICAÇÃO. SE HOUVER MAIS DE UMA EDIFICAÇÃO, ESPECIFICAR A OCUPAÇÃO POR EDIFICAÇÃO. </w:t>
      </w:r>
    </w:p>
    <w:p w14:paraId="1B8AE824" w14:textId="734530C9" w:rsidR="00624D1B" w:rsidRPr="003E23D8" w:rsidRDefault="00624D1B" w:rsidP="00500C12">
      <w:pPr>
        <w:rPr>
          <w:highlight w:val="yellow"/>
        </w:rPr>
      </w:pPr>
      <w:r w:rsidRPr="003E23D8">
        <w:rPr>
          <w:highlight w:val="yellow"/>
        </w:rPr>
        <w:t xml:space="preserve">O presente empreendimento será destinado a habitação multifamiliar, com </w:t>
      </w:r>
      <w:r w:rsidR="0068288F" w:rsidRPr="003E23D8">
        <w:rPr>
          <w:highlight w:val="yellow"/>
        </w:rPr>
        <w:t>4</w:t>
      </w:r>
      <w:r w:rsidRPr="003E23D8">
        <w:rPr>
          <w:highlight w:val="yellow"/>
        </w:rPr>
        <w:t xml:space="preserve"> unidades </w:t>
      </w:r>
      <w:r w:rsidR="0068288F" w:rsidRPr="003E23D8">
        <w:rPr>
          <w:highlight w:val="yellow"/>
        </w:rPr>
        <w:t>no térreo, 8</w:t>
      </w:r>
      <w:r w:rsidRPr="003E23D8">
        <w:rPr>
          <w:highlight w:val="yellow"/>
        </w:rPr>
        <w:t xml:space="preserve"> unidades no 1° pavimento</w:t>
      </w:r>
      <w:r w:rsidR="0068288F" w:rsidRPr="003E23D8">
        <w:rPr>
          <w:highlight w:val="yellow"/>
        </w:rPr>
        <w:t>, 9 unidades no 2° pavimento e 5 unidades no 3° pavimento</w:t>
      </w:r>
      <w:r w:rsidRPr="003E23D8">
        <w:rPr>
          <w:highlight w:val="yellow"/>
        </w:rPr>
        <w:t xml:space="preserve"> totalizando </w:t>
      </w:r>
      <w:r w:rsidR="0068288F" w:rsidRPr="003E23D8">
        <w:rPr>
          <w:highlight w:val="yellow"/>
        </w:rPr>
        <w:t>2</w:t>
      </w:r>
      <w:r w:rsidRPr="003E23D8">
        <w:rPr>
          <w:highlight w:val="yellow"/>
        </w:rPr>
        <w:t>6 apartamentos</w:t>
      </w:r>
      <w:r w:rsidR="006073C1" w:rsidRPr="003E23D8">
        <w:rPr>
          <w:highlight w:val="yellow"/>
        </w:rPr>
        <w:t>. T</w:t>
      </w:r>
      <w:r w:rsidR="0068288F" w:rsidRPr="003E23D8">
        <w:rPr>
          <w:highlight w:val="yellow"/>
        </w:rPr>
        <w:t xml:space="preserve">ambém será destinado para o funcionamento de uma </w:t>
      </w:r>
      <w:r w:rsidR="0068288F" w:rsidRPr="003E23D8">
        <w:rPr>
          <w:bCs/>
          <w:highlight w:val="yellow"/>
        </w:rPr>
        <w:t xml:space="preserve">clínica odontológica, que é composta por </w:t>
      </w:r>
      <w:r w:rsidR="0068288F" w:rsidRPr="003E23D8">
        <w:rPr>
          <w:highlight w:val="yellow"/>
        </w:rPr>
        <w:t xml:space="preserve"> </w:t>
      </w:r>
      <w:r w:rsidR="0085596A" w:rsidRPr="003E23D8">
        <w:rPr>
          <w:highlight w:val="yellow"/>
        </w:rPr>
        <w:t>6 consultórios, 3 escritórios, recepção, uma sala de raio-</w:t>
      </w:r>
      <w:r w:rsidR="00F7320A" w:rsidRPr="003E23D8">
        <w:rPr>
          <w:highlight w:val="yellow"/>
        </w:rPr>
        <w:t>x</w:t>
      </w:r>
      <w:r w:rsidR="0085596A" w:rsidRPr="003E23D8">
        <w:rPr>
          <w:highlight w:val="yellow"/>
        </w:rPr>
        <w:t xml:space="preserve"> panorâmico, uma sala de raio-</w:t>
      </w:r>
      <w:r w:rsidR="00F7320A" w:rsidRPr="003E23D8">
        <w:rPr>
          <w:highlight w:val="yellow"/>
        </w:rPr>
        <w:t>x</w:t>
      </w:r>
      <w:r w:rsidR="0085596A" w:rsidRPr="003E23D8">
        <w:rPr>
          <w:highlight w:val="yellow"/>
        </w:rPr>
        <w:t xml:space="preserve"> periapical, esterilização, expurgo e </w:t>
      </w:r>
      <w:r w:rsidR="008D0A38" w:rsidRPr="003E23D8">
        <w:rPr>
          <w:highlight w:val="yellow"/>
        </w:rPr>
        <w:t xml:space="preserve">uma sala de </w:t>
      </w:r>
      <w:r w:rsidR="0085596A" w:rsidRPr="003E23D8">
        <w:rPr>
          <w:highlight w:val="yellow"/>
        </w:rPr>
        <w:t>espera no térreo</w:t>
      </w:r>
      <w:r w:rsidR="00A24466" w:rsidRPr="003E23D8">
        <w:rPr>
          <w:highlight w:val="yellow"/>
        </w:rPr>
        <w:t>;</w:t>
      </w:r>
      <w:r w:rsidR="0085596A" w:rsidRPr="003E23D8">
        <w:rPr>
          <w:highlight w:val="yellow"/>
        </w:rPr>
        <w:t xml:space="preserve"> uma sala de recepção, 11 consultórios, 1 almoxarifado e uma sala de espera no 1° pavimento</w:t>
      </w:r>
      <w:r w:rsidR="00A24466" w:rsidRPr="003E23D8">
        <w:rPr>
          <w:highlight w:val="yellow"/>
        </w:rPr>
        <w:t>;</w:t>
      </w:r>
      <w:r w:rsidR="0085596A" w:rsidRPr="003E23D8">
        <w:rPr>
          <w:highlight w:val="yellow"/>
        </w:rPr>
        <w:t xml:space="preserve"> uma sala de triagem, 2 de montagem de prótese, uma de usinagem e polimento, uma cozinha de gesso, 4 escritórios, uma sala de reunião e uma sala de call center no 2° pavimento.</w:t>
      </w:r>
      <w:r w:rsidRPr="003E23D8">
        <w:rPr>
          <w:highlight w:val="yellow"/>
        </w:rPr>
        <w:t xml:space="preserve"> Ressalta-se que os acessos para as ocupações residencial e </w:t>
      </w:r>
      <w:r w:rsidR="0085596A" w:rsidRPr="003E23D8">
        <w:rPr>
          <w:highlight w:val="yellow"/>
        </w:rPr>
        <w:t>clínica odontológica s</w:t>
      </w:r>
      <w:r w:rsidR="00A24466" w:rsidRPr="003E23D8">
        <w:rPr>
          <w:highlight w:val="yellow"/>
        </w:rPr>
        <w:t>ão</w:t>
      </w:r>
      <w:r w:rsidR="0085596A" w:rsidRPr="003E23D8">
        <w:rPr>
          <w:highlight w:val="yellow"/>
        </w:rPr>
        <w:t xml:space="preserve"> </w:t>
      </w:r>
      <w:r w:rsidR="00996763" w:rsidRPr="003E23D8">
        <w:rPr>
          <w:highlight w:val="yellow"/>
        </w:rPr>
        <w:t>independentes.</w:t>
      </w:r>
      <w:r w:rsidRPr="003E23D8">
        <w:rPr>
          <w:highlight w:val="yellow"/>
        </w:rPr>
        <w:t xml:space="preserve"> </w:t>
      </w:r>
    </w:p>
    <w:p w14:paraId="557FCF04" w14:textId="316812DF" w:rsidR="001F414E" w:rsidRDefault="00624D1B" w:rsidP="001F414E">
      <w:r w:rsidRPr="003E23D8">
        <w:rPr>
          <w:highlight w:val="yellow"/>
        </w:rPr>
        <w:t xml:space="preserve">Dessa forma, a presente obra é considerada dividida em duas ocupações: residencial (A-2) e </w:t>
      </w:r>
      <w:r w:rsidR="0085596A" w:rsidRPr="003E23D8">
        <w:rPr>
          <w:highlight w:val="yellow"/>
        </w:rPr>
        <w:t>serviço de saúde e institucional</w:t>
      </w:r>
      <w:r w:rsidRPr="003E23D8">
        <w:rPr>
          <w:highlight w:val="yellow"/>
        </w:rPr>
        <w:t xml:space="preserve"> (</w:t>
      </w:r>
      <w:r w:rsidR="0085596A" w:rsidRPr="003E23D8">
        <w:rPr>
          <w:highlight w:val="yellow"/>
        </w:rPr>
        <w:t>H</w:t>
      </w:r>
      <w:r w:rsidRPr="003E23D8">
        <w:rPr>
          <w:highlight w:val="yellow"/>
        </w:rPr>
        <w:t>-</w:t>
      </w:r>
      <w:r w:rsidR="0085596A" w:rsidRPr="003E23D8">
        <w:rPr>
          <w:highlight w:val="yellow"/>
        </w:rPr>
        <w:t>6</w:t>
      </w:r>
      <w:r w:rsidRPr="003E23D8">
        <w:rPr>
          <w:highlight w:val="yellow"/>
        </w:rPr>
        <w:t xml:space="preserve">). Apesar da edificação possuir áreas destinadas a outras ocupações utilizadas </w:t>
      </w:r>
      <w:r w:rsidR="0085596A" w:rsidRPr="003E23D8">
        <w:rPr>
          <w:highlight w:val="yellow"/>
        </w:rPr>
        <w:t>para auxílio da ocupação da clínica odontológica</w:t>
      </w:r>
      <w:r w:rsidR="00A24466" w:rsidRPr="003E23D8">
        <w:rPr>
          <w:highlight w:val="yellow"/>
        </w:rPr>
        <w:t xml:space="preserve"> (ocupações subsidiárias)</w:t>
      </w:r>
      <w:r w:rsidRPr="003E23D8">
        <w:rPr>
          <w:highlight w:val="yellow"/>
        </w:rPr>
        <w:t xml:space="preserve">, todas as áreas pertencentes à </w:t>
      </w:r>
      <w:r w:rsidR="0085596A" w:rsidRPr="003E23D8">
        <w:rPr>
          <w:highlight w:val="yellow"/>
        </w:rPr>
        <w:t>clínica</w:t>
      </w:r>
      <w:r w:rsidRPr="003E23D8">
        <w:rPr>
          <w:highlight w:val="yellow"/>
        </w:rPr>
        <w:t xml:space="preserve"> foram classificadas como </w:t>
      </w:r>
      <w:r w:rsidR="0085596A" w:rsidRPr="003E23D8">
        <w:rPr>
          <w:highlight w:val="yellow"/>
        </w:rPr>
        <w:t>H</w:t>
      </w:r>
      <w:r w:rsidRPr="003E23D8">
        <w:rPr>
          <w:highlight w:val="yellow"/>
        </w:rPr>
        <w:t>-</w:t>
      </w:r>
      <w:r w:rsidR="0085596A" w:rsidRPr="003E23D8">
        <w:rPr>
          <w:highlight w:val="yellow"/>
        </w:rPr>
        <w:t>6</w:t>
      </w:r>
      <w:r w:rsidRPr="003E23D8">
        <w:rPr>
          <w:highlight w:val="yellow"/>
        </w:rPr>
        <w:t>.</w:t>
      </w:r>
    </w:p>
    <w:p w14:paraId="3C2247DE" w14:textId="77777777" w:rsidR="007912BC" w:rsidRPr="00500C12" w:rsidRDefault="007912BC" w:rsidP="00332B3C">
      <w:pPr>
        <w:pStyle w:val="Ttulo1"/>
      </w:pPr>
      <w:bookmarkStart w:id="3" w:name="_Ref115608668"/>
      <w:bookmarkStart w:id="4" w:name="_Toc155855286"/>
      <w:r w:rsidRPr="00500C12">
        <w:t>CARGA DE INCÊNDIO</w:t>
      </w:r>
      <w:bookmarkEnd w:id="3"/>
      <w:bookmarkEnd w:id="4"/>
    </w:p>
    <w:p w14:paraId="0EB5F7C1" w14:textId="4D8AFE28" w:rsidR="00B070E1" w:rsidRDefault="00E81BA8" w:rsidP="0085596A">
      <w:pPr>
        <w:pBdr>
          <w:top w:val="nil"/>
          <w:left w:val="nil"/>
          <w:bottom w:val="nil"/>
          <w:right w:val="nil"/>
          <w:between w:val="nil"/>
        </w:pBdr>
        <w:spacing w:after="0"/>
        <w:rPr>
          <w:rFonts w:eastAsia="Arial" w:cs="Arial"/>
          <w:color w:val="000000"/>
          <w:szCs w:val="24"/>
        </w:rPr>
      </w:pPr>
      <w:r w:rsidRPr="003E23D8">
        <w:rPr>
          <w:rFonts w:eastAsia="Arial" w:cs="Arial"/>
          <w:color w:val="000000"/>
          <w:szCs w:val="24"/>
          <w:highlight w:val="yellow"/>
        </w:rPr>
        <w:t xml:space="preserve">A presente obra se refere a uma edificação, dividida em duas ocupações: residencial (A-2) e </w:t>
      </w:r>
      <w:r w:rsidR="0085596A" w:rsidRPr="003E23D8">
        <w:rPr>
          <w:rFonts w:eastAsia="Arial" w:cs="Arial"/>
          <w:highlight w:val="yellow"/>
        </w:rPr>
        <w:t>serviço de saúde e institucional</w:t>
      </w:r>
      <w:r w:rsidRPr="003E23D8">
        <w:rPr>
          <w:rFonts w:eastAsia="Arial" w:cs="Arial"/>
          <w:color w:val="000000"/>
          <w:szCs w:val="24"/>
          <w:highlight w:val="yellow"/>
        </w:rPr>
        <w:t xml:space="preserve"> (</w:t>
      </w:r>
      <w:r w:rsidR="0085596A" w:rsidRPr="003E23D8">
        <w:rPr>
          <w:rFonts w:eastAsia="Arial" w:cs="Arial"/>
          <w:color w:val="000000"/>
          <w:szCs w:val="24"/>
          <w:highlight w:val="yellow"/>
        </w:rPr>
        <w:t>H-6</w:t>
      </w:r>
      <w:r w:rsidRPr="003E23D8">
        <w:rPr>
          <w:rFonts w:eastAsia="Arial" w:cs="Arial"/>
          <w:color w:val="000000"/>
          <w:szCs w:val="24"/>
          <w:highlight w:val="yellow"/>
        </w:rPr>
        <w:t>),</w:t>
      </w:r>
      <w:r w:rsidRPr="00E81BA8">
        <w:rPr>
          <w:rFonts w:eastAsia="Arial" w:cs="Arial"/>
          <w:color w:val="000000"/>
          <w:szCs w:val="24"/>
        </w:rPr>
        <w:t xml:space="preserve"> com cargas de incêndio determinadas pela NPT 014, apresentadas no quadro abaixo. </w:t>
      </w:r>
      <w:r w:rsidR="0085596A" w:rsidRPr="003E23D8">
        <w:rPr>
          <w:rFonts w:eastAsia="Arial" w:cs="Arial"/>
          <w:color w:val="000000"/>
          <w:szCs w:val="24"/>
          <w:highlight w:val="yellow"/>
        </w:rPr>
        <w:t>Apesar da edificação possuir áreas destinadas a outras ocupações utilizadas para auxílio da ocupação da clínica odontológica, todas as áreas pertencentes à clínica foram classificadas como H-6.</w:t>
      </w:r>
    </w:p>
    <w:p w14:paraId="0D0F0BE2" w14:textId="77777777" w:rsidR="005A12D0" w:rsidRPr="00AF62E1" w:rsidRDefault="005A12D0" w:rsidP="005A12D0">
      <w:pPr>
        <w:pBdr>
          <w:top w:val="nil"/>
          <w:left w:val="nil"/>
          <w:bottom w:val="nil"/>
          <w:right w:val="nil"/>
          <w:between w:val="nil"/>
        </w:pBdr>
        <w:spacing w:after="0"/>
        <w:rPr>
          <w:rFonts w:eastAsia="Arial" w:cs="Arial"/>
          <w:color w:val="FF0000"/>
          <w:szCs w:val="24"/>
        </w:rPr>
      </w:pPr>
      <w:r>
        <w:rPr>
          <w:rFonts w:eastAsia="Arial" w:cs="Arial"/>
          <w:color w:val="FF0000"/>
          <w:szCs w:val="24"/>
        </w:rPr>
        <w:t>A TABELA DEVE SER INSERIDA A PARTIR DO EXCEL COMO VÍNCULO!</w:t>
      </w:r>
    </w:p>
    <w:p w14:paraId="17EBF261" w14:textId="77777777" w:rsidR="008D0A38" w:rsidRDefault="008D0A38" w:rsidP="0085596A">
      <w:pPr>
        <w:pBdr>
          <w:top w:val="nil"/>
          <w:left w:val="nil"/>
          <w:bottom w:val="nil"/>
          <w:right w:val="nil"/>
          <w:between w:val="nil"/>
        </w:pBdr>
        <w:spacing w:after="0"/>
        <w:rPr>
          <w:rFonts w:eastAsia="Arial" w:cs="Arial"/>
          <w:color w:val="000000"/>
          <w:szCs w:val="24"/>
        </w:rPr>
      </w:pPr>
    </w:p>
    <w:p w14:paraId="418F9A2A" w14:textId="6F39F1DB" w:rsidR="00A85FC0" w:rsidRDefault="00A85FC0" w:rsidP="00A85FC0">
      <w:pPr>
        <w:pStyle w:val="LEGENDA0"/>
      </w:pPr>
      <w:r>
        <w:t xml:space="preserve">Quadro </w:t>
      </w:r>
      <w:r w:rsidR="00E1562B">
        <w:fldChar w:fldCharType="begin"/>
      </w:r>
      <w:r w:rsidR="00E1562B">
        <w:instrText xml:space="preserve"> SEQ Quadro \* ARABIC </w:instrText>
      </w:r>
      <w:r w:rsidR="00E1562B">
        <w:fldChar w:fldCharType="separate"/>
      </w:r>
      <w:r w:rsidR="00420024">
        <w:rPr>
          <w:noProof/>
        </w:rPr>
        <w:t>3</w:t>
      </w:r>
      <w:r w:rsidR="00E1562B">
        <w:rPr>
          <w:noProof/>
        </w:rPr>
        <w:fldChar w:fldCharType="end"/>
      </w:r>
      <w:r>
        <w:t xml:space="preserve"> – Carga de Incêndio das edificações</w:t>
      </w:r>
    </w:p>
    <w:tbl>
      <w:tblPr>
        <w:tblW w:w="82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3131"/>
        <w:gridCol w:w="1070"/>
        <w:gridCol w:w="1540"/>
      </w:tblGrid>
      <w:tr w:rsidR="00E81BA8" w:rsidRPr="00FD7084" w14:paraId="35417B49" w14:textId="77777777" w:rsidTr="00AD0A64">
        <w:trPr>
          <w:jc w:val="center"/>
        </w:trPr>
        <w:tc>
          <w:tcPr>
            <w:tcW w:w="2547" w:type="dxa"/>
            <w:vAlign w:val="center"/>
          </w:tcPr>
          <w:p w14:paraId="7B30F474" w14:textId="77777777" w:rsidR="00E81BA8" w:rsidRPr="00500C12" w:rsidRDefault="00E81BA8" w:rsidP="00500C12">
            <w:pPr>
              <w:pStyle w:val="SemEspaamento"/>
              <w:rPr>
                <w:b/>
                <w:bCs/>
                <w:highlight w:val="yellow"/>
              </w:rPr>
            </w:pPr>
            <w:r w:rsidRPr="00500C12">
              <w:rPr>
                <w:b/>
                <w:bCs/>
                <w:highlight w:val="yellow"/>
              </w:rPr>
              <w:t>Ocupação/Uso</w:t>
            </w:r>
          </w:p>
        </w:tc>
        <w:tc>
          <w:tcPr>
            <w:tcW w:w="3131" w:type="dxa"/>
            <w:vAlign w:val="center"/>
          </w:tcPr>
          <w:p w14:paraId="201F10C3" w14:textId="77777777" w:rsidR="00E81BA8" w:rsidRPr="00500C12" w:rsidRDefault="00E81BA8" w:rsidP="00500C12">
            <w:pPr>
              <w:pStyle w:val="SemEspaamento"/>
              <w:rPr>
                <w:b/>
                <w:bCs/>
                <w:highlight w:val="yellow"/>
              </w:rPr>
            </w:pPr>
            <w:r w:rsidRPr="00500C12">
              <w:rPr>
                <w:b/>
                <w:bCs/>
                <w:highlight w:val="yellow"/>
              </w:rPr>
              <w:t>Descrição</w:t>
            </w:r>
          </w:p>
        </w:tc>
        <w:tc>
          <w:tcPr>
            <w:tcW w:w="1070" w:type="dxa"/>
            <w:vAlign w:val="center"/>
          </w:tcPr>
          <w:p w14:paraId="62D2BDD0" w14:textId="77777777" w:rsidR="00E81BA8" w:rsidRPr="00500C12" w:rsidRDefault="00E81BA8" w:rsidP="00500C12">
            <w:pPr>
              <w:pStyle w:val="SemEspaamento"/>
              <w:rPr>
                <w:b/>
                <w:bCs/>
                <w:highlight w:val="yellow"/>
              </w:rPr>
            </w:pPr>
            <w:r w:rsidRPr="00500C12">
              <w:rPr>
                <w:b/>
                <w:bCs/>
                <w:highlight w:val="yellow"/>
              </w:rPr>
              <w:t>Divisão</w:t>
            </w:r>
          </w:p>
        </w:tc>
        <w:tc>
          <w:tcPr>
            <w:tcW w:w="1540" w:type="dxa"/>
            <w:vAlign w:val="center"/>
          </w:tcPr>
          <w:p w14:paraId="49C8BE83" w14:textId="77777777" w:rsidR="00E81BA8" w:rsidRPr="00500C12" w:rsidRDefault="00E81BA8" w:rsidP="00500C12">
            <w:pPr>
              <w:pStyle w:val="SemEspaamento"/>
              <w:rPr>
                <w:b/>
                <w:bCs/>
                <w:highlight w:val="yellow"/>
              </w:rPr>
            </w:pPr>
            <w:r w:rsidRPr="00500C12">
              <w:rPr>
                <w:b/>
                <w:bCs/>
                <w:highlight w:val="yellow"/>
              </w:rPr>
              <w:t xml:space="preserve">Carga de Incêndio </w:t>
            </w:r>
          </w:p>
        </w:tc>
      </w:tr>
      <w:tr w:rsidR="00E81BA8" w:rsidRPr="00FD7084" w14:paraId="7C102182" w14:textId="77777777" w:rsidTr="00AD0A64">
        <w:trPr>
          <w:jc w:val="center"/>
        </w:trPr>
        <w:tc>
          <w:tcPr>
            <w:tcW w:w="2547" w:type="dxa"/>
            <w:shd w:val="clear" w:color="auto" w:fill="D9D9D9"/>
            <w:vAlign w:val="center"/>
          </w:tcPr>
          <w:p w14:paraId="2C23753D" w14:textId="77777777" w:rsidR="00E81BA8" w:rsidRPr="00FD7084" w:rsidRDefault="00E81BA8" w:rsidP="00500C12">
            <w:pPr>
              <w:pStyle w:val="SemEspaamento"/>
              <w:rPr>
                <w:smallCaps/>
                <w:highlight w:val="yellow"/>
              </w:rPr>
            </w:pPr>
            <w:r w:rsidRPr="00FD7084">
              <w:rPr>
                <w:highlight w:val="yellow"/>
              </w:rPr>
              <w:t>Residencial</w:t>
            </w:r>
          </w:p>
        </w:tc>
        <w:tc>
          <w:tcPr>
            <w:tcW w:w="3131" w:type="dxa"/>
            <w:shd w:val="clear" w:color="auto" w:fill="D9D9D9"/>
            <w:vAlign w:val="center"/>
          </w:tcPr>
          <w:p w14:paraId="67557734" w14:textId="77777777" w:rsidR="00E81BA8" w:rsidRPr="00FD7084" w:rsidRDefault="00E81BA8" w:rsidP="00500C12">
            <w:pPr>
              <w:pStyle w:val="SemEspaamento"/>
              <w:rPr>
                <w:sz w:val="23"/>
                <w:szCs w:val="23"/>
                <w:highlight w:val="yellow"/>
              </w:rPr>
            </w:pPr>
            <w:r w:rsidRPr="00FD7084">
              <w:rPr>
                <w:highlight w:val="yellow"/>
              </w:rPr>
              <w:t>Habitação multifamiliar</w:t>
            </w:r>
          </w:p>
        </w:tc>
        <w:tc>
          <w:tcPr>
            <w:tcW w:w="1070" w:type="dxa"/>
            <w:shd w:val="clear" w:color="auto" w:fill="D9D9D9"/>
            <w:vAlign w:val="center"/>
          </w:tcPr>
          <w:p w14:paraId="54CB021F" w14:textId="77777777" w:rsidR="00E81BA8" w:rsidRPr="00FD7084" w:rsidRDefault="00E81BA8" w:rsidP="00500C12">
            <w:pPr>
              <w:pStyle w:val="SemEspaamento"/>
              <w:rPr>
                <w:sz w:val="23"/>
                <w:szCs w:val="23"/>
                <w:highlight w:val="yellow"/>
              </w:rPr>
            </w:pPr>
            <w:r w:rsidRPr="00FD7084">
              <w:rPr>
                <w:smallCaps/>
                <w:highlight w:val="yellow"/>
              </w:rPr>
              <w:t>A-2</w:t>
            </w:r>
          </w:p>
        </w:tc>
        <w:tc>
          <w:tcPr>
            <w:tcW w:w="1540" w:type="dxa"/>
            <w:shd w:val="clear" w:color="auto" w:fill="D9D9D9"/>
            <w:vAlign w:val="center"/>
          </w:tcPr>
          <w:p w14:paraId="0B1D3F40" w14:textId="77777777" w:rsidR="00E81BA8" w:rsidRPr="00FD7084" w:rsidRDefault="00E81BA8" w:rsidP="00500C12">
            <w:pPr>
              <w:pStyle w:val="SemEspaamento"/>
              <w:rPr>
                <w:sz w:val="23"/>
                <w:szCs w:val="23"/>
                <w:highlight w:val="yellow"/>
              </w:rPr>
            </w:pPr>
            <w:r w:rsidRPr="00FD7084">
              <w:rPr>
                <w:sz w:val="23"/>
                <w:szCs w:val="23"/>
                <w:highlight w:val="yellow"/>
              </w:rPr>
              <w:t>300 MJ/m²</w:t>
            </w:r>
          </w:p>
        </w:tc>
      </w:tr>
      <w:tr w:rsidR="00E81BA8" w:rsidRPr="00FD7084" w14:paraId="528698A7" w14:textId="77777777" w:rsidTr="00AD0A64">
        <w:trPr>
          <w:jc w:val="center"/>
        </w:trPr>
        <w:tc>
          <w:tcPr>
            <w:tcW w:w="2547" w:type="dxa"/>
            <w:shd w:val="clear" w:color="auto" w:fill="D9D9D9"/>
            <w:vAlign w:val="center"/>
          </w:tcPr>
          <w:p w14:paraId="11E27F53" w14:textId="2DA27F90" w:rsidR="00E81BA8" w:rsidRPr="00FD7084" w:rsidRDefault="0085596A" w:rsidP="00500C12">
            <w:pPr>
              <w:pStyle w:val="SemEspaamento"/>
              <w:rPr>
                <w:smallCaps/>
                <w:highlight w:val="yellow"/>
              </w:rPr>
            </w:pPr>
            <w:r w:rsidRPr="00FD7084">
              <w:rPr>
                <w:highlight w:val="yellow"/>
              </w:rPr>
              <w:t>Serviço de saúde e institucional</w:t>
            </w:r>
          </w:p>
        </w:tc>
        <w:tc>
          <w:tcPr>
            <w:tcW w:w="3131" w:type="dxa"/>
            <w:shd w:val="clear" w:color="auto" w:fill="D9D9D9"/>
            <w:vAlign w:val="center"/>
          </w:tcPr>
          <w:p w14:paraId="393B59CF" w14:textId="51A5E00D" w:rsidR="00E81BA8" w:rsidRPr="00FD7084" w:rsidRDefault="0085596A" w:rsidP="00500C12">
            <w:pPr>
              <w:pStyle w:val="SemEspaamento"/>
              <w:rPr>
                <w:sz w:val="23"/>
                <w:szCs w:val="23"/>
                <w:highlight w:val="yellow"/>
              </w:rPr>
            </w:pPr>
            <w:r w:rsidRPr="00FD7084">
              <w:rPr>
                <w:bCs/>
                <w:highlight w:val="yellow"/>
              </w:rPr>
              <w:t>Clínica e consultório médico e odontológico</w:t>
            </w:r>
          </w:p>
        </w:tc>
        <w:tc>
          <w:tcPr>
            <w:tcW w:w="1070" w:type="dxa"/>
            <w:shd w:val="clear" w:color="auto" w:fill="D9D9D9"/>
            <w:vAlign w:val="center"/>
          </w:tcPr>
          <w:p w14:paraId="34F13F0E" w14:textId="7B48BFEF" w:rsidR="00E81BA8" w:rsidRPr="00FD7084" w:rsidRDefault="0085596A" w:rsidP="00500C12">
            <w:pPr>
              <w:pStyle w:val="SemEspaamento"/>
              <w:rPr>
                <w:sz w:val="23"/>
                <w:szCs w:val="23"/>
                <w:highlight w:val="yellow"/>
              </w:rPr>
            </w:pPr>
            <w:r w:rsidRPr="00FD7084">
              <w:rPr>
                <w:smallCaps/>
                <w:highlight w:val="yellow"/>
              </w:rPr>
              <w:t>H</w:t>
            </w:r>
            <w:r w:rsidR="00E81BA8" w:rsidRPr="00FD7084">
              <w:rPr>
                <w:smallCaps/>
                <w:highlight w:val="yellow"/>
              </w:rPr>
              <w:t>-</w:t>
            </w:r>
            <w:r w:rsidRPr="00FD7084">
              <w:rPr>
                <w:smallCaps/>
                <w:highlight w:val="yellow"/>
              </w:rPr>
              <w:t>6</w:t>
            </w:r>
          </w:p>
        </w:tc>
        <w:tc>
          <w:tcPr>
            <w:tcW w:w="1540" w:type="dxa"/>
            <w:shd w:val="clear" w:color="auto" w:fill="D9D9D9"/>
            <w:vAlign w:val="center"/>
          </w:tcPr>
          <w:p w14:paraId="260CC24C" w14:textId="05DD95E0" w:rsidR="00E81BA8" w:rsidRPr="00FD7084" w:rsidRDefault="0085596A" w:rsidP="00500C12">
            <w:pPr>
              <w:pStyle w:val="SemEspaamento"/>
              <w:rPr>
                <w:sz w:val="23"/>
                <w:szCs w:val="23"/>
                <w:highlight w:val="yellow"/>
              </w:rPr>
            </w:pPr>
            <w:r w:rsidRPr="00FD7084">
              <w:rPr>
                <w:sz w:val="23"/>
                <w:szCs w:val="23"/>
                <w:highlight w:val="yellow"/>
              </w:rPr>
              <w:t>300</w:t>
            </w:r>
            <w:r w:rsidR="00E81BA8" w:rsidRPr="00FD7084">
              <w:rPr>
                <w:sz w:val="23"/>
                <w:szCs w:val="23"/>
                <w:highlight w:val="yellow"/>
              </w:rPr>
              <w:t xml:space="preserve"> MJ/m²</w:t>
            </w:r>
          </w:p>
        </w:tc>
      </w:tr>
    </w:tbl>
    <w:p w14:paraId="5FA9D573" w14:textId="77777777" w:rsidR="00996763" w:rsidRDefault="00996763" w:rsidP="00E81BA8">
      <w:pPr>
        <w:pBdr>
          <w:top w:val="nil"/>
          <w:left w:val="nil"/>
          <w:bottom w:val="nil"/>
          <w:right w:val="nil"/>
          <w:between w:val="nil"/>
        </w:pBdr>
        <w:spacing w:after="0"/>
        <w:ind w:firstLine="705"/>
        <w:rPr>
          <w:rFonts w:eastAsia="Arial" w:cs="Arial"/>
          <w:color w:val="000000"/>
          <w:szCs w:val="24"/>
        </w:rPr>
      </w:pPr>
    </w:p>
    <w:p w14:paraId="41AE30CC" w14:textId="34851E62" w:rsidR="00E81BA8" w:rsidRDefault="00E81BA8" w:rsidP="00E81BA8">
      <w:pPr>
        <w:pBdr>
          <w:top w:val="nil"/>
          <w:left w:val="nil"/>
          <w:bottom w:val="nil"/>
          <w:right w:val="nil"/>
          <w:between w:val="nil"/>
        </w:pBdr>
        <w:spacing w:after="0"/>
        <w:ind w:firstLine="705"/>
        <w:rPr>
          <w:rFonts w:eastAsia="Arial" w:cs="Arial"/>
          <w:color w:val="000000"/>
          <w:szCs w:val="24"/>
        </w:rPr>
      </w:pPr>
      <w:r>
        <w:rPr>
          <w:rFonts w:eastAsia="Arial" w:cs="Arial"/>
          <w:color w:val="000000"/>
          <w:szCs w:val="24"/>
        </w:rPr>
        <w:t xml:space="preserve">Para o cálculo da carga de incêndio da edificação, foi realizada a média das cargas de incêndio de acordo com a respectiva área de cada ocupação. </w:t>
      </w:r>
    </w:p>
    <w:p w14:paraId="71EB6A0B" w14:textId="77777777" w:rsidR="006660AF" w:rsidRDefault="006660AF" w:rsidP="00E81BA8">
      <w:pPr>
        <w:pBdr>
          <w:top w:val="nil"/>
          <w:left w:val="nil"/>
          <w:bottom w:val="nil"/>
          <w:right w:val="nil"/>
          <w:between w:val="nil"/>
        </w:pBdr>
        <w:spacing w:after="0"/>
        <w:ind w:firstLine="705"/>
        <w:rPr>
          <w:rFonts w:eastAsia="Arial" w:cs="Arial"/>
          <w:color w:val="000000"/>
          <w:szCs w:val="24"/>
        </w:rPr>
      </w:pPr>
    </w:p>
    <w:p w14:paraId="74E70E8C" w14:textId="4042A99D" w:rsidR="00A85FC0" w:rsidRDefault="00A85FC0" w:rsidP="00A85FC0">
      <w:pPr>
        <w:pStyle w:val="LEGENDA0"/>
      </w:pPr>
      <w:r>
        <w:t xml:space="preserve">Quadro </w:t>
      </w:r>
      <w:r w:rsidR="00E1562B">
        <w:fldChar w:fldCharType="begin"/>
      </w:r>
      <w:r w:rsidR="00E1562B">
        <w:instrText xml:space="preserve"> SEQ Quadro \* ARABIC </w:instrText>
      </w:r>
      <w:r w:rsidR="00E1562B">
        <w:fldChar w:fldCharType="separate"/>
      </w:r>
      <w:r w:rsidR="00420024">
        <w:rPr>
          <w:noProof/>
        </w:rPr>
        <w:t>4</w:t>
      </w:r>
      <w:r w:rsidR="00E1562B">
        <w:rPr>
          <w:noProof/>
        </w:rPr>
        <w:fldChar w:fldCharType="end"/>
      </w:r>
      <w:r>
        <w:t xml:space="preserve"> - Cálculo da Carga de Incêndio</w:t>
      </w:r>
    </w:p>
    <w:tbl>
      <w:tblPr>
        <w:tblW w:w="67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4"/>
        <w:gridCol w:w="2220"/>
        <w:gridCol w:w="1638"/>
        <w:gridCol w:w="1355"/>
      </w:tblGrid>
      <w:tr w:rsidR="00E81BA8" w14:paraId="5AE91EB5" w14:textId="77777777" w:rsidTr="006660AF">
        <w:trPr>
          <w:trHeight w:val="300"/>
          <w:jc w:val="center"/>
        </w:trPr>
        <w:tc>
          <w:tcPr>
            <w:tcW w:w="1524" w:type="dxa"/>
            <w:vAlign w:val="center"/>
          </w:tcPr>
          <w:p w14:paraId="51607C10" w14:textId="77777777" w:rsidR="00E81BA8" w:rsidRPr="00500C12" w:rsidRDefault="00E81BA8" w:rsidP="00500C12">
            <w:pPr>
              <w:pStyle w:val="SemEspaamento"/>
              <w:rPr>
                <w:b/>
                <w:bCs/>
                <w:highlight w:val="yellow"/>
              </w:rPr>
            </w:pPr>
            <w:r w:rsidRPr="00500C12">
              <w:rPr>
                <w:b/>
                <w:bCs/>
                <w:highlight w:val="yellow"/>
              </w:rPr>
              <w:t>Numeração</w:t>
            </w:r>
          </w:p>
        </w:tc>
        <w:tc>
          <w:tcPr>
            <w:tcW w:w="2220" w:type="dxa"/>
            <w:vAlign w:val="center"/>
          </w:tcPr>
          <w:p w14:paraId="7D84402F" w14:textId="77777777" w:rsidR="00E81BA8" w:rsidRPr="00500C12" w:rsidRDefault="00E81BA8" w:rsidP="00500C12">
            <w:pPr>
              <w:pStyle w:val="SemEspaamento"/>
              <w:rPr>
                <w:b/>
                <w:bCs/>
                <w:highlight w:val="yellow"/>
              </w:rPr>
            </w:pPr>
            <w:r w:rsidRPr="00500C12">
              <w:rPr>
                <w:b/>
                <w:bCs/>
                <w:highlight w:val="yellow"/>
              </w:rPr>
              <w:t>Edificação</w:t>
            </w:r>
          </w:p>
        </w:tc>
        <w:tc>
          <w:tcPr>
            <w:tcW w:w="1638" w:type="dxa"/>
            <w:vAlign w:val="center"/>
          </w:tcPr>
          <w:p w14:paraId="559F4B20" w14:textId="77777777" w:rsidR="00E81BA8" w:rsidRPr="00500C12" w:rsidRDefault="00E81BA8" w:rsidP="00500C12">
            <w:pPr>
              <w:pStyle w:val="SemEspaamento"/>
              <w:rPr>
                <w:b/>
                <w:bCs/>
                <w:highlight w:val="yellow"/>
              </w:rPr>
            </w:pPr>
            <w:r w:rsidRPr="00500C12">
              <w:rPr>
                <w:b/>
                <w:bCs/>
                <w:highlight w:val="yellow"/>
              </w:rPr>
              <w:t>C.I. (MJ/m²)</w:t>
            </w:r>
          </w:p>
        </w:tc>
        <w:tc>
          <w:tcPr>
            <w:tcW w:w="1355" w:type="dxa"/>
            <w:vAlign w:val="center"/>
          </w:tcPr>
          <w:p w14:paraId="5B11F4CC" w14:textId="77777777" w:rsidR="00E81BA8" w:rsidRPr="00500C12" w:rsidRDefault="00E81BA8" w:rsidP="00500C12">
            <w:pPr>
              <w:pStyle w:val="SemEspaamento"/>
              <w:rPr>
                <w:b/>
                <w:bCs/>
                <w:highlight w:val="yellow"/>
              </w:rPr>
            </w:pPr>
            <w:r w:rsidRPr="00500C12">
              <w:rPr>
                <w:b/>
                <w:bCs/>
                <w:highlight w:val="yellow"/>
              </w:rPr>
              <w:t>Área (m²)</w:t>
            </w:r>
          </w:p>
        </w:tc>
      </w:tr>
      <w:tr w:rsidR="00E81BA8" w14:paraId="6FB1A989" w14:textId="77777777" w:rsidTr="006660AF">
        <w:trPr>
          <w:trHeight w:val="300"/>
          <w:jc w:val="center"/>
        </w:trPr>
        <w:tc>
          <w:tcPr>
            <w:tcW w:w="1524" w:type="dxa"/>
            <w:vAlign w:val="center"/>
          </w:tcPr>
          <w:p w14:paraId="3C4BF579" w14:textId="77777777" w:rsidR="00E81BA8" w:rsidRPr="00FD7084" w:rsidRDefault="00E81BA8" w:rsidP="00500C12">
            <w:pPr>
              <w:pStyle w:val="SemEspaamento"/>
              <w:rPr>
                <w:highlight w:val="yellow"/>
              </w:rPr>
            </w:pPr>
            <w:r w:rsidRPr="00FD7084">
              <w:rPr>
                <w:highlight w:val="yellow"/>
              </w:rPr>
              <w:t>1</w:t>
            </w:r>
          </w:p>
        </w:tc>
        <w:tc>
          <w:tcPr>
            <w:tcW w:w="2220" w:type="dxa"/>
            <w:vAlign w:val="center"/>
          </w:tcPr>
          <w:p w14:paraId="4914F621" w14:textId="77777777" w:rsidR="00E81BA8" w:rsidRPr="00FD7084" w:rsidRDefault="00E81BA8" w:rsidP="00500C12">
            <w:pPr>
              <w:pStyle w:val="SemEspaamento"/>
              <w:rPr>
                <w:highlight w:val="yellow"/>
              </w:rPr>
            </w:pPr>
            <w:r w:rsidRPr="00FD7084">
              <w:rPr>
                <w:highlight w:val="yellow"/>
              </w:rPr>
              <w:t>Habitação multifamiliar</w:t>
            </w:r>
          </w:p>
        </w:tc>
        <w:tc>
          <w:tcPr>
            <w:tcW w:w="1638" w:type="dxa"/>
            <w:vAlign w:val="center"/>
          </w:tcPr>
          <w:p w14:paraId="44331B4B" w14:textId="77777777" w:rsidR="00E81BA8" w:rsidRPr="00FD7084" w:rsidRDefault="00E81BA8" w:rsidP="00500C12">
            <w:pPr>
              <w:pStyle w:val="SemEspaamento"/>
              <w:rPr>
                <w:highlight w:val="yellow"/>
              </w:rPr>
            </w:pPr>
            <w:r w:rsidRPr="00FD7084">
              <w:rPr>
                <w:highlight w:val="yellow"/>
              </w:rPr>
              <w:t>300</w:t>
            </w:r>
          </w:p>
        </w:tc>
        <w:tc>
          <w:tcPr>
            <w:tcW w:w="1355" w:type="dxa"/>
            <w:vAlign w:val="center"/>
          </w:tcPr>
          <w:p w14:paraId="77AAD4C6" w14:textId="403053BD" w:rsidR="007C63A1" w:rsidRPr="00FD7084" w:rsidRDefault="004B362D" w:rsidP="00500C12">
            <w:pPr>
              <w:pStyle w:val="SemEspaamento"/>
              <w:rPr>
                <w:highlight w:val="yellow"/>
              </w:rPr>
            </w:pPr>
            <w:r w:rsidRPr="00FD7084">
              <w:rPr>
                <w:highlight w:val="yellow"/>
              </w:rPr>
              <w:t>1377,80</w:t>
            </w:r>
          </w:p>
        </w:tc>
      </w:tr>
      <w:tr w:rsidR="00E81BA8" w14:paraId="42172449" w14:textId="77777777" w:rsidTr="006660AF">
        <w:trPr>
          <w:trHeight w:val="300"/>
          <w:jc w:val="center"/>
        </w:trPr>
        <w:tc>
          <w:tcPr>
            <w:tcW w:w="1524" w:type="dxa"/>
            <w:vAlign w:val="center"/>
          </w:tcPr>
          <w:p w14:paraId="0DC1E57B" w14:textId="77777777" w:rsidR="00E81BA8" w:rsidRPr="00FD7084" w:rsidRDefault="00E81BA8" w:rsidP="00500C12">
            <w:pPr>
              <w:pStyle w:val="SemEspaamento"/>
              <w:rPr>
                <w:highlight w:val="yellow"/>
              </w:rPr>
            </w:pPr>
            <w:r w:rsidRPr="00FD7084">
              <w:rPr>
                <w:highlight w:val="yellow"/>
              </w:rPr>
              <w:t>2</w:t>
            </w:r>
          </w:p>
        </w:tc>
        <w:tc>
          <w:tcPr>
            <w:tcW w:w="2220" w:type="dxa"/>
            <w:vAlign w:val="center"/>
          </w:tcPr>
          <w:p w14:paraId="628D6B22" w14:textId="3B893EA9" w:rsidR="00E81BA8" w:rsidRPr="00FD7084" w:rsidRDefault="0085596A" w:rsidP="00500C12">
            <w:pPr>
              <w:pStyle w:val="SemEspaamento"/>
              <w:rPr>
                <w:highlight w:val="yellow"/>
              </w:rPr>
            </w:pPr>
            <w:r w:rsidRPr="00FD7084">
              <w:rPr>
                <w:bCs/>
                <w:highlight w:val="yellow"/>
              </w:rPr>
              <w:t>Clínica e consultório médico e odontológico</w:t>
            </w:r>
          </w:p>
        </w:tc>
        <w:tc>
          <w:tcPr>
            <w:tcW w:w="1638" w:type="dxa"/>
            <w:vAlign w:val="center"/>
          </w:tcPr>
          <w:p w14:paraId="6653F42E" w14:textId="350979DF" w:rsidR="00E81BA8" w:rsidRPr="00FD7084" w:rsidRDefault="0085596A" w:rsidP="00500C12">
            <w:pPr>
              <w:pStyle w:val="SemEspaamento"/>
              <w:rPr>
                <w:highlight w:val="yellow"/>
              </w:rPr>
            </w:pPr>
            <w:r w:rsidRPr="00FD7084">
              <w:rPr>
                <w:highlight w:val="yellow"/>
              </w:rPr>
              <w:t>300</w:t>
            </w:r>
          </w:p>
        </w:tc>
        <w:tc>
          <w:tcPr>
            <w:tcW w:w="1355" w:type="dxa"/>
            <w:vAlign w:val="center"/>
          </w:tcPr>
          <w:p w14:paraId="3DCB7A14" w14:textId="782A82C7" w:rsidR="00E81BA8" w:rsidRPr="00FD7084" w:rsidRDefault="004B362D" w:rsidP="00500C12">
            <w:pPr>
              <w:pStyle w:val="SemEspaamento"/>
              <w:rPr>
                <w:highlight w:val="yellow"/>
              </w:rPr>
            </w:pPr>
            <w:r w:rsidRPr="00FD7084">
              <w:rPr>
                <w:highlight w:val="yellow"/>
              </w:rPr>
              <w:t>7</w:t>
            </w:r>
            <w:r w:rsidR="00546CB5" w:rsidRPr="00FD7084">
              <w:rPr>
                <w:highlight w:val="yellow"/>
              </w:rPr>
              <w:t>92</w:t>
            </w:r>
            <w:r w:rsidRPr="00FD7084">
              <w:rPr>
                <w:highlight w:val="yellow"/>
              </w:rPr>
              <w:t>,</w:t>
            </w:r>
            <w:r w:rsidR="00546CB5" w:rsidRPr="00FD7084">
              <w:rPr>
                <w:highlight w:val="yellow"/>
              </w:rPr>
              <w:t>71</w:t>
            </w:r>
          </w:p>
        </w:tc>
      </w:tr>
      <w:tr w:rsidR="00E81BA8" w14:paraId="0549CE2B" w14:textId="77777777" w:rsidTr="006660AF">
        <w:trPr>
          <w:trHeight w:val="300"/>
          <w:jc w:val="center"/>
        </w:trPr>
        <w:tc>
          <w:tcPr>
            <w:tcW w:w="3744" w:type="dxa"/>
            <w:gridSpan w:val="2"/>
            <w:vAlign w:val="center"/>
          </w:tcPr>
          <w:p w14:paraId="0CD7E841" w14:textId="77777777" w:rsidR="00E81BA8" w:rsidRPr="00FD7084" w:rsidRDefault="00E81BA8" w:rsidP="00500C12">
            <w:pPr>
              <w:pStyle w:val="SemEspaamento"/>
              <w:rPr>
                <w:highlight w:val="yellow"/>
              </w:rPr>
            </w:pPr>
            <w:r w:rsidRPr="00FD7084">
              <w:rPr>
                <w:highlight w:val="yellow"/>
              </w:rPr>
              <w:t>Total</w:t>
            </w:r>
          </w:p>
        </w:tc>
        <w:tc>
          <w:tcPr>
            <w:tcW w:w="1638" w:type="dxa"/>
            <w:vAlign w:val="center"/>
          </w:tcPr>
          <w:p w14:paraId="51F5B006" w14:textId="690090FB" w:rsidR="00E81BA8" w:rsidRPr="00FD7084" w:rsidRDefault="0085596A" w:rsidP="00500C12">
            <w:pPr>
              <w:pStyle w:val="SemEspaamento"/>
              <w:rPr>
                <w:highlight w:val="yellow"/>
              </w:rPr>
            </w:pPr>
            <w:r w:rsidRPr="00FD7084">
              <w:rPr>
                <w:highlight w:val="yellow"/>
              </w:rPr>
              <w:t>300,00</w:t>
            </w:r>
          </w:p>
        </w:tc>
        <w:tc>
          <w:tcPr>
            <w:tcW w:w="1355" w:type="dxa"/>
            <w:vAlign w:val="center"/>
          </w:tcPr>
          <w:p w14:paraId="596EA8AD" w14:textId="2019F50C" w:rsidR="00E81BA8" w:rsidRPr="00FD7084" w:rsidRDefault="00546CB5" w:rsidP="00500C12">
            <w:pPr>
              <w:pStyle w:val="SemEspaamento"/>
              <w:rPr>
                <w:bCs/>
                <w:highlight w:val="yellow"/>
              </w:rPr>
            </w:pPr>
            <w:r w:rsidRPr="00FD7084">
              <w:rPr>
                <w:highlight w:val="yellow"/>
              </w:rPr>
              <w:t>2170,51</w:t>
            </w:r>
          </w:p>
        </w:tc>
      </w:tr>
    </w:tbl>
    <w:p w14:paraId="5C4342C6" w14:textId="77777777" w:rsidR="00996763" w:rsidRDefault="00996763" w:rsidP="00E81BA8">
      <w:pPr>
        <w:pBdr>
          <w:top w:val="nil"/>
          <w:left w:val="nil"/>
          <w:bottom w:val="nil"/>
          <w:right w:val="nil"/>
          <w:between w:val="nil"/>
        </w:pBdr>
        <w:spacing w:after="0"/>
        <w:rPr>
          <w:rFonts w:eastAsia="Arial" w:cs="Arial"/>
          <w:color w:val="000000"/>
          <w:szCs w:val="24"/>
        </w:rPr>
      </w:pPr>
    </w:p>
    <w:p w14:paraId="4769345B" w14:textId="4EC61C39" w:rsidR="00DA768D" w:rsidRDefault="00E81BA8" w:rsidP="00E81BA8">
      <w:pPr>
        <w:pBdr>
          <w:top w:val="nil"/>
          <w:left w:val="nil"/>
          <w:bottom w:val="nil"/>
          <w:right w:val="nil"/>
          <w:between w:val="nil"/>
        </w:pBdr>
        <w:spacing w:after="0"/>
        <w:rPr>
          <w:rFonts w:eastAsia="Arial" w:cs="Arial"/>
          <w:color w:val="000000"/>
          <w:szCs w:val="24"/>
        </w:rPr>
      </w:pPr>
      <w:r w:rsidRPr="00FD7084">
        <w:rPr>
          <w:rFonts w:eastAsia="Arial" w:cs="Arial"/>
          <w:color w:val="000000"/>
          <w:szCs w:val="24"/>
          <w:highlight w:val="yellow"/>
        </w:rPr>
        <w:t>Dessa forma, considerando as cargas de incêndio apresentadas para cada ocupação, determinou-se a carga de incêndio do edifício, a qual resultou em 3</w:t>
      </w:r>
      <w:r w:rsidR="004B362D" w:rsidRPr="00FD7084">
        <w:rPr>
          <w:rFonts w:eastAsia="Arial" w:cs="Arial"/>
          <w:color w:val="000000"/>
          <w:szCs w:val="24"/>
          <w:highlight w:val="yellow"/>
        </w:rPr>
        <w:t>00,00</w:t>
      </w:r>
      <w:r w:rsidRPr="00FD7084">
        <w:rPr>
          <w:rFonts w:eastAsia="Arial" w:cs="Arial"/>
          <w:color w:val="000000"/>
          <w:szCs w:val="24"/>
          <w:highlight w:val="yellow"/>
        </w:rPr>
        <w:t xml:space="preserve"> MJ/m² - Risco </w:t>
      </w:r>
      <w:r w:rsidR="004B362D" w:rsidRPr="00FD7084">
        <w:rPr>
          <w:rFonts w:eastAsia="Arial" w:cs="Arial"/>
          <w:color w:val="000000"/>
          <w:szCs w:val="24"/>
          <w:highlight w:val="yellow"/>
        </w:rPr>
        <w:t>Leve</w:t>
      </w:r>
      <w:r w:rsidRPr="00FD7084">
        <w:rPr>
          <w:rFonts w:eastAsia="Arial" w:cs="Arial"/>
          <w:color w:val="000000"/>
          <w:szCs w:val="24"/>
          <w:highlight w:val="yellow"/>
        </w:rPr>
        <w:t>.</w:t>
      </w:r>
    </w:p>
    <w:p w14:paraId="35BAC766" w14:textId="1410F623" w:rsidR="00500C12" w:rsidRDefault="00FB6CD1" w:rsidP="00332B3C">
      <w:pPr>
        <w:pStyle w:val="Ttulo1"/>
      </w:pPr>
      <w:bookmarkStart w:id="5" w:name="_Toc155855287"/>
      <w:r w:rsidRPr="00500C12">
        <w:t>MEDIDAS DE SEGURANÇA CONTRA INCÊNDI</w:t>
      </w:r>
      <w:r w:rsidR="00500C12">
        <w:t>OS</w:t>
      </w:r>
      <w:bookmarkEnd w:id="5"/>
    </w:p>
    <w:p w14:paraId="6070B977" w14:textId="77777777" w:rsidR="002E7584" w:rsidRDefault="0083237E" w:rsidP="00B12D18">
      <w:pPr>
        <w:pBdr>
          <w:top w:val="nil"/>
          <w:left w:val="nil"/>
          <w:bottom w:val="nil"/>
          <w:right w:val="nil"/>
          <w:between w:val="nil"/>
        </w:pBdr>
        <w:spacing w:after="0"/>
        <w:ind w:firstLine="709"/>
        <w:rPr>
          <w:rFonts w:eastAsia="Arial" w:cs="Arial"/>
          <w:color w:val="000000"/>
          <w:szCs w:val="24"/>
          <w:highlight w:val="yellow"/>
        </w:rPr>
      </w:pPr>
      <w:r w:rsidRPr="00500C12">
        <w:rPr>
          <w:rFonts w:eastAsia="Arial" w:cs="Arial"/>
          <w:color w:val="000000"/>
          <w:szCs w:val="24"/>
        </w:rPr>
        <w:t>As medidas de segurança contra incêndio foram definidas de acordo com a ocupação da edificação</w:t>
      </w:r>
      <w:r w:rsidR="006073C1" w:rsidRPr="00FD7084">
        <w:rPr>
          <w:rFonts w:eastAsia="Arial" w:cs="Arial"/>
          <w:color w:val="000000"/>
          <w:szCs w:val="24"/>
          <w:highlight w:val="yellow"/>
        </w:rPr>
        <w:t>, para a ocupação</w:t>
      </w:r>
      <w:r w:rsidRPr="00FD7084">
        <w:rPr>
          <w:rFonts w:eastAsia="Arial" w:cs="Arial"/>
          <w:color w:val="000000"/>
          <w:szCs w:val="24"/>
          <w:highlight w:val="yellow"/>
        </w:rPr>
        <w:t xml:space="preserve"> </w:t>
      </w:r>
      <w:r w:rsidR="006073C1" w:rsidRPr="00FD7084">
        <w:rPr>
          <w:rFonts w:eastAsia="Arial" w:cs="Arial"/>
          <w:color w:val="000000"/>
          <w:szCs w:val="24"/>
          <w:highlight w:val="yellow"/>
        </w:rPr>
        <w:t xml:space="preserve">residencial </w:t>
      </w:r>
      <w:r w:rsidRPr="00FD7084">
        <w:rPr>
          <w:rFonts w:eastAsia="Arial" w:cs="Arial"/>
          <w:color w:val="000000"/>
          <w:szCs w:val="24"/>
          <w:highlight w:val="yellow"/>
        </w:rPr>
        <w:t>(</w:t>
      </w:r>
      <w:r w:rsidR="004B362D" w:rsidRPr="00FD7084">
        <w:rPr>
          <w:rFonts w:eastAsia="Arial" w:cs="Arial"/>
          <w:color w:val="000000"/>
          <w:szCs w:val="24"/>
          <w:highlight w:val="yellow"/>
        </w:rPr>
        <w:t>A-2</w:t>
      </w:r>
      <w:r w:rsidRPr="00FD7084">
        <w:rPr>
          <w:rFonts w:eastAsia="Arial" w:cs="Arial"/>
          <w:color w:val="000000"/>
          <w:szCs w:val="24"/>
          <w:highlight w:val="yellow"/>
        </w:rPr>
        <w:t xml:space="preserve">) a área </w:t>
      </w:r>
      <w:r w:rsidR="00C5336B" w:rsidRPr="00FD7084">
        <w:rPr>
          <w:rFonts w:eastAsia="Arial" w:cs="Arial"/>
          <w:color w:val="000000"/>
          <w:szCs w:val="24"/>
          <w:highlight w:val="yellow"/>
        </w:rPr>
        <w:t xml:space="preserve">é </w:t>
      </w:r>
      <w:r w:rsidR="006073C1" w:rsidRPr="00FD7084">
        <w:rPr>
          <w:rFonts w:eastAsia="Arial" w:cs="Arial"/>
          <w:color w:val="000000"/>
          <w:szCs w:val="24"/>
          <w:highlight w:val="yellow"/>
        </w:rPr>
        <w:t xml:space="preserve">1377,80 m². </w:t>
      </w:r>
      <w:r w:rsidRPr="00500C12">
        <w:rPr>
          <w:rFonts w:eastAsia="Arial" w:cs="Arial"/>
          <w:color w:val="000000"/>
          <w:szCs w:val="24"/>
        </w:rPr>
        <w:t xml:space="preserve">De acordo com a tabela </w:t>
      </w:r>
      <w:r w:rsidRPr="00FD7084">
        <w:rPr>
          <w:rFonts w:eastAsia="Arial" w:cs="Arial"/>
          <w:color w:val="000000"/>
          <w:szCs w:val="24"/>
          <w:highlight w:val="yellow"/>
        </w:rPr>
        <w:t>6</w:t>
      </w:r>
      <w:r w:rsidR="00C5336B" w:rsidRPr="00FD7084">
        <w:rPr>
          <w:rFonts w:eastAsia="Arial" w:cs="Arial"/>
          <w:color w:val="000000"/>
          <w:szCs w:val="24"/>
          <w:highlight w:val="yellow"/>
        </w:rPr>
        <w:t>A</w:t>
      </w:r>
      <w:r w:rsidRPr="00FD7084">
        <w:rPr>
          <w:rFonts w:eastAsia="Arial" w:cs="Arial"/>
          <w:color w:val="000000"/>
          <w:szCs w:val="24"/>
          <w:highlight w:val="yellow"/>
        </w:rPr>
        <w:t xml:space="preserve"> do </w:t>
      </w:r>
      <w:r w:rsidR="00C5336B" w:rsidRPr="00FD7084">
        <w:rPr>
          <w:rFonts w:eastAsia="Arial" w:cs="Arial"/>
          <w:color w:val="000000"/>
          <w:szCs w:val="24"/>
          <w:highlight w:val="yellow"/>
        </w:rPr>
        <w:t>CSCIP/CBMPR</w:t>
      </w:r>
      <w:r w:rsidRPr="00FD7084">
        <w:rPr>
          <w:rFonts w:eastAsia="Arial" w:cs="Arial"/>
          <w:color w:val="000000"/>
          <w:szCs w:val="24"/>
          <w:highlight w:val="yellow"/>
        </w:rPr>
        <w:t xml:space="preserve"> (Código de Segurança Contra Incêndio e Pânico)</w:t>
      </w:r>
      <w:r w:rsidR="00B12D18" w:rsidRPr="00FD7084">
        <w:rPr>
          <w:rFonts w:eastAsia="Arial" w:cs="Arial"/>
          <w:color w:val="000000"/>
          <w:szCs w:val="24"/>
          <w:highlight w:val="yellow"/>
        </w:rPr>
        <w:t xml:space="preserve">, </w:t>
      </w:r>
      <w:r w:rsidRPr="00500C12">
        <w:rPr>
          <w:rFonts w:eastAsia="Arial" w:cs="Arial"/>
          <w:color w:val="000000"/>
          <w:szCs w:val="24"/>
        </w:rPr>
        <w:t xml:space="preserve">as medidas necessárias </w:t>
      </w:r>
      <w:r w:rsidR="00446232" w:rsidRPr="00500C12">
        <w:rPr>
          <w:rFonts w:eastAsia="Arial" w:cs="Arial"/>
          <w:color w:val="000000"/>
          <w:szCs w:val="24"/>
        </w:rPr>
        <w:t xml:space="preserve">são: </w:t>
      </w:r>
      <w:r w:rsidR="00C5336B" w:rsidRPr="00FD7084">
        <w:rPr>
          <w:rFonts w:eastAsia="Arial" w:cs="Arial"/>
          <w:color w:val="000000"/>
          <w:szCs w:val="24"/>
          <w:highlight w:val="yellow"/>
        </w:rPr>
        <w:t>acesso de viatura na edificação, segurança estrutural contra incêndio, controle de materiais de acabamento</w:t>
      </w:r>
      <w:r w:rsidR="00A24466" w:rsidRPr="00FD7084">
        <w:rPr>
          <w:rFonts w:eastAsia="Arial" w:cs="Arial"/>
          <w:color w:val="000000"/>
          <w:szCs w:val="24"/>
          <w:highlight w:val="yellow"/>
        </w:rPr>
        <w:t>,</w:t>
      </w:r>
      <w:r w:rsidR="00C5336B" w:rsidRPr="00FD7084">
        <w:rPr>
          <w:rFonts w:eastAsia="Arial" w:cs="Arial"/>
          <w:color w:val="000000"/>
          <w:szCs w:val="24"/>
          <w:highlight w:val="yellow"/>
        </w:rPr>
        <w:t xml:space="preserve"> saídas de emergência, iluminação de emergência, alarme de incêndio, sinalização de emergência, extintores e hidrante</w:t>
      </w:r>
      <w:r w:rsidR="004B362D" w:rsidRPr="00FD7084">
        <w:rPr>
          <w:rFonts w:eastAsia="Arial" w:cs="Arial"/>
          <w:color w:val="000000"/>
          <w:szCs w:val="24"/>
          <w:highlight w:val="yellow"/>
        </w:rPr>
        <w:t>s</w:t>
      </w:r>
      <w:r w:rsidR="00A24466" w:rsidRPr="00FD7084">
        <w:rPr>
          <w:rFonts w:eastAsia="Arial" w:cs="Arial"/>
          <w:color w:val="000000"/>
          <w:szCs w:val="24"/>
          <w:highlight w:val="yellow"/>
        </w:rPr>
        <w:t>.</w:t>
      </w:r>
      <w:r w:rsidR="006073C1" w:rsidRPr="00FD7084">
        <w:rPr>
          <w:rFonts w:eastAsia="Arial" w:cs="Arial"/>
          <w:color w:val="000000"/>
          <w:szCs w:val="24"/>
          <w:highlight w:val="yellow"/>
        </w:rPr>
        <w:t xml:space="preserve"> </w:t>
      </w:r>
    </w:p>
    <w:p w14:paraId="7C20B396" w14:textId="2F0EA8DC" w:rsidR="0083237E" w:rsidRDefault="00A24466" w:rsidP="00B12D18">
      <w:pPr>
        <w:pBdr>
          <w:top w:val="nil"/>
          <w:left w:val="nil"/>
          <w:bottom w:val="nil"/>
          <w:right w:val="nil"/>
          <w:between w:val="nil"/>
        </w:pBdr>
        <w:spacing w:after="0"/>
        <w:ind w:firstLine="709"/>
        <w:rPr>
          <w:rFonts w:eastAsia="Arial" w:cs="Arial"/>
          <w:color w:val="000000"/>
          <w:szCs w:val="24"/>
        </w:rPr>
      </w:pPr>
      <w:r w:rsidRPr="00FD7084">
        <w:rPr>
          <w:rFonts w:eastAsia="Arial" w:cs="Arial"/>
          <w:color w:val="000000"/>
          <w:szCs w:val="24"/>
          <w:highlight w:val="yellow"/>
        </w:rPr>
        <w:t>P</w:t>
      </w:r>
      <w:r w:rsidR="006073C1" w:rsidRPr="00FD7084">
        <w:rPr>
          <w:rFonts w:eastAsia="Arial" w:cs="Arial"/>
          <w:color w:val="000000"/>
          <w:szCs w:val="24"/>
          <w:highlight w:val="yellow"/>
        </w:rPr>
        <w:t xml:space="preserve">ara a ocupação de </w:t>
      </w:r>
      <w:r w:rsidR="006073C1" w:rsidRPr="00FD7084">
        <w:rPr>
          <w:rFonts w:eastAsia="Arial" w:cs="Arial"/>
          <w:highlight w:val="yellow"/>
        </w:rPr>
        <w:t>serviço de saúde e institucional</w:t>
      </w:r>
      <w:r w:rsidR="006073C1" w:rsidRPr="00FD7084">
        <w:rPr>
          <w:rFonts w:eastAsia="Arial" w:cs="Arial"/>
          <w:color w:val="000000"/>
          <w:szCs w:val="24"/>
          <w:highlight w:val="yellow"/>
        </w:rPr>
        <w:t xml:space="preserve"> (H-6) a área é </w:t>
      </w:r>
      <w:r w:rsidR="00546CB5" w:rsidRPr="00FD7084">
        <w:rPr>
          <w:rFonts w:eastAsia="Arial" w:cs="Arial"/>
          <w:color w:val="000000"/>
          <w:szCs w:val="24"/>
          <w:highlight w:val="yellow"/>
        </w:rPr>
        <w:t xml:space="preserve">792,71 </w:t>
      </w:r>
      <w:r w:rsidR="006073C1" w:rsidRPr="00FD7084">
        <w:rPr>
          <w:rFonts w:eastAsia="Arial" w:cs="Arial"/>
          <w:color w:val="000000"/>
          <w:szCs w:val="24"/>
          <w:highlight w:val="yellow"/>
        </w:rPr>
        <w:t>m². De acordo com a tabela 6H.3 do CSCIP/CBMPR (Código de Segurança Contra Incêndio e Pânico), as medidas necessárias são: acesso de viatura na edificação, segurança estrutural contra incêndio, controle de materiais de acabamento</w:t>
      </w:r>
      <w:r w:rsidRPr="00FD7084">
        <w:rPr>
          <w:rFonts w:eastAsia="Arial" w:cs="Arial"/>
          <w:color w:val="000000"/>
          <w:szCs w:val="24"/>
          <w:highlight w:val="yellow"/>
        </w:rPr>
        <w:t>,</w:t>
      </w:r>
      <w:r w:rsidR="006073C1" w:rsidRPr="00FD7084">
        <w:rPr>
          <w:rFonts w:eastAsia="Arial" w:cs="Arial"/>
          <w:color w:val="000000"/>
          <w:szCs w:val="24"/>
          <w:highlight w:val="yellow"/>
        </w:rPr>
        <w:t xml:space="preserve"> saídas de emergência, iluminação de emergência, alarme de </w:t>
      </w:r>
      <w:r w:rsidR="006073C1" w:rsidRPr="00FD7084">
        <w:rPr>
          <w:rFonts w:eastAsia="Arial" w:cs="Arial"/>
          <w:color w:val="000000"/>
          <w:szCs w:val="24"/>
          <w:highlight w:val="yellow"/>
        </w:rPr>
        <w:lastRenderedPageBreak/>
        <w:t>incêndio, sinalização de emergência, extintores e hidrantes</w:t>
      </w:r>
      <w:r w:rsidR="00446232" w:rsidRPr="00FD7084">
        <w:rPr>
          <w:rFonts w:eastAsia="Arial" w:cs="Arial"/>
          <w:color w:val="000000"/>
          <w:szCs w:val="24"/>
          <w:highlight w:val="yellow"/>
        </w:rPr>
        <w:t xml:space="preserve"> que </w:t>
      </w:r>
      <w:r w:rsidR="0083237E" w:rsidRPr="00FD7084">
        <w:rPr>
          <w:rFonts w:eastAsia="Arial" w:cs="Arial"/>
          <w:color w:val="000000"/>
          <w:szCs w:val="24"/>
          <w:highlight w:val="yellow"/>
        </w:rPr>
        <w:t>estão indicadas no quadro a seguir</w:t>
      </w:r>
      <w:r w:rsidR="00446232" w:rsidRPr="00FD7084">
        <w:rPr>
          <w:rFonts w:eastAsia="Arial" w:cs="Arial"/>
          <w:color w:val="000000"/>
          <w:szCs w:val="24"/>
          <w:highlight w:val="yellow"/>
        </w:rPr>
        <w:t>.</w:t>
      </w:r>
    </w:p>
    <w:p w14:paraId="00F87A31" w14:textId="77777777" w:rsidR="00A85FC0" w:rsidRDefault="00A85FC0" w:rsidP="00B12D18">
      <w:pPr>
        <w:pBdr>
          <w:top w:val="nil"/>
          <w:left w:val="nil"/>
          <w:bottom w:val="nil"/>
          <w:right w:val="nil"/>
          <w:between w:val="nil"/>
        </w:pBdr>
        <w:spacing w:after="0"/>
        <w:ind w:firstLine="709"/>
        <w:rPr>
          <w:rFonts w:eastAsia="Arial" w:cs="Arial"/>
          <w:color w:val="000000"/>
          <w:szCs w:val="24"/>
        </w:rPr>
      </w:pPr>
    </w:p>
    <w:p w14:paraId="63EC52B5" w14:textId="6A422EDA" w:rsidR="00A85FC0" w:rsidRDefault="00A85FC0" w:rsidP="00A85FC0">
      <w:pPr>
        <w:pStyle w:val="LEGENDA0"/>
      </w:pPr>
      <w:r>
        <w:t xml:space="preserve">Quadro </w:t>
      </w:r>
      <w:r w:rsidR="00E1562B">
        <w:fldChar w:fldCharType="begin"/>
      </w:r>
      <w:r w:rsidR="00E1562B">
        <w:instrText xml:space="preserve"> SEQ Quadro \* ARABIC </w:instrText>
      </w:r>
      <w:r w:rsidR="00E1562B">
        <w:fldChar w:fldCharType="separate"/>
      </w:r>
      <w:r w:rsidR="00420024">
        <w:rPr>
          <w:noProof/>
        </w:rPr>
        <w:t>5</w:t>
      </w:r>
      <w:r w:rsidR="00E1562B">
        <w:rPr>
          <w:noProof/>
        </w:rPr>
        <w:fldChar w:fldCharType="end"/>
      </w:r>
      <w:r>
        <w:t xml:space="preserve"> - Medidas de segurança adotadas</w:t>
      </w:r>
    </w:p>
    <w:tbl>
      <w:tblPr>
        <w:tblStyle w:val="a1"/>
        <w:tblW w:w="74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4110"/>
        <w:gridCol w:w="2378"/>
      </w:tblGrid>
      <w:tr w:rsidR="00500C12" w14:paraId="43D5F947" w14:textId="2F211682" w:rsidTr="00500C12">
        <w:trPr>
          <w:trHeight w:val="862"/>
          <w:jc w:val="center"/>
        </w:trPr>
        <w:tc>
          <w:tcPr>
            <w:tcW w:w="988" w:type="dxa"/>
            <w:shd w:val="clear" w:color="auto" w:fill="D9D9D9"/>
            <w:vAlign w:val="center"/>
          </w:tcPr>
          <w:p w14:paraId="394B23EB" w14:textId="37501C7D" w:rsidR="00500C12" w:rsidRPr="00500C12" w:rsidRDefault="00500C12" w:rsidP="0099429F">
            <w:pPr>
              <w:pStyle w:val="SemEspaamento"/>
              <w:rPr>
                <w:rFonts w:eastAsia="Arial"/>
                <w:b/>
                <w:bCs/>
                <w:highlight w:val="yellow"/>
              </w:rPr>
            </w:pPr>
            <w:r w:rsidRPr="00500C12">
              <w:rPr>
                <w:rFonts w:eastAsia="Arial"/>
                <w:b/>
                <w:bCs/>
                <w:highlight w:val="yellow"/>
              </w:rPr>
              <w:t>Item</w:t>
            </w:r>
          </w:p>
        </w:tc>
        <w:tc>
          <w:tcPr>
            <w:tcW w:w="4110" w:type="dxa"/>
            <w:vAlign w:val="center"/>
          </w:tcPr>
          <w:p w14:paraId="12ADB0E9" w14:textId="535388A6" w:rsidR="00500C12" w:rsidRPr="00500C12" w:rsidRDefault="00500C12" w:rsidP="0099429F">
            <w:pPr>
              <w:pStyle w:val="SemEspaamento"/>
              <w:rPr>
                <w:rFonts w:eastAsia="Arial"/>
                <w:b/>
                <w:bCs/>
                <w:highlight w:val="yellow"/>
              </w:rPr>
            </w:pPr>
            <w:r w:rsidRPr="00500C12">
              <w:rPr>
                <w:rFonts w:eastAsia="Arial"/>
                <w:b/>
                <w:bCs/>
                <w:highlight w:val="yellow"/>
              </w:rPr>
              <w:t>Descrição</w:t>
            </w:r>
          </w:p>
        </w:tc>
        <w:tc>
          <w:tcPr>
            <w:tcW w:w="2378" w:type="dxa"/>
            <w:vAlign w:val="center"/>
          </w:tcPr>
          <w:p w14:paraId="73AED921" w14:textId="0456AD14" w:rsidR="00500C12" w:rsidRPr="00500C12" w:rsidRDefault="00500C12" w:rsidP="0099429F">
            <w:pPr>
              <w:pStyle w:val="SemEspaamento"/>
              <w:rPr>
                <w:rFonts w:eastAsia="Arial"/>
                <w:b/>
                <w:bCs/>
                <w:highlight w:val="yellow"/>
              </w:rPr>
            </w:pPr>
            <w:r w:rsidRPr="00500C12">
              <w:rPr>
                <w:rFonts w:eastAsia="Arial"/>
                <w:b/>
                <w:bCs/>
                <w:highlight w:val="yellow"/>
              </w:rPr>
              <w:t>Instrução Normativa (NPT)</w:t>
            </w:r>
          </w:p>
          <w:p w14:paraId="2C689983" w14:textId="7A5D9876" w:rsidR="00500C12" w:rsidRPr="00500C12" w:rsidRDefault="00500C12" w:rsidP="0099429F">
            <w:pPr>
              <w:pStyle w:val="SemEspaamento"/>
              <w:rPr>
                <w:rFonts w:eastAsia="Arial"/>
                <w:b/>
                <w:bCs/>
                <w:highlight w:val="yellow"/>
              </w:rPr>
            </w:pPr>
            <w:r w:rsidRPr="00500C12">
              <w:rPr>
                <w:rFonts w:eastAsia="Arial"/>
                <w:b/>
                <w:bCs/>
                <w:highlight w:val="yellow"/>
              </w:rPr>
              <w:t>de referência</w:t>
            </w:r>
          </w:p>
        </w:tc>
      </w:tr>
      <w:tr w:rsidR="00500C12" w14:paraId="477A3D1D" w14:textId="1A42C93F" w:rsidTr="005910B2">
        <w:trPr>
          <w:trHeight w:val="402"/>
          <w:jc w:val="center"/>
        </w:trPr>
        <w:tc>
          <w:tcPr>
            <w:tcW w:w="988" w:type="dxa"/>
            <w:shd w:val="clear" w:color="auto" w:fill="D9D9D9"/>
            <w:vAlign w:val="center"/>
          </w:tcPr>
          <w:p w14:paraId="02172704" w14:textId="3D4C01CE" w:rsidR="00500C12" w:rsidRPr="00500C12" w:rsidRDefault="005910B2" w:rsidP="005910B2">
            <w:pPr>
              <w:pStyle w:val="SemEspaamento"/>
              <w:tabs>
                <w:tab w:val="left" w:pos="731"/>
              </w:tabs>
              <w:rPr>
                <w:rFonts w:eastAsia="Arial"/>
                <w:b/>
                <w:bCs/>
                <w:highlight w:val="yellow"/>
              </w:rPr>
            </w:pPr>
            <w:r>
              <w:rPr>
                <w:rFonts w:eastAsia="Arial"/>
                <w:b/>
                <w:bCs/>
                <w:highlight w:val="yellow"/>
              </w:rPr>
              <w:fldChar w:fldCharType="begin"/>
            </w:r>
            <w:r>
              <w:rPr>
                <w:rFonts w:eastAsia="Arial"/>
                <w:b/>
                <w:bCs/>
                <w:highlight w:val="yellow"/>
              </w:rPr>
              <w:instrText xml:space="preserve"> REF _Ref116373227 \r \h  \* MERGEFORMAT </w:instrText>
            </w:r>
            <w:r>
              <w:rPr>
                <w:rFonts w:eastAsia="Arial"/>
                <w:b/>
                <w:bCs/>
                <w:highlight w:val="yellow"/>
              </w:rPr>
            </w:r>
            <w:r>
              <w:rPr>
                <w:rFonts w:eastAsia="Arial"/>
                <w:b/>
                <w:bCs/>
                <w:highlight w:val="yellow"/>
              </w:rPr>
              <w:fldChar w:fldCharType="separate"/>
            </w:r>
            <w:r>
              <w:rPr>
                <w:rFonts w:eastAsia="Arial"/>
                <w:b/>
                <w:bCs/>
                <w:highlight w:val="yellow"/>
              </w:rPr>
              <w:t>4.1</w:t>
            </w:r>
            <w:r>
              <w:rPr>
                <w:rFonts w:eastAsia="Arial"/>
                <w:b/>
                <w:bCs/>
                <w:highlight w:val="yellow"/>
              </w:rPr>
              <w:fldChar w:fldCharType="end"/>
            </w:r>
          </w:p>
        </w:tc>
        <w:tc>
          <w:tcPr>
            <w:tcW w:w="4110" w:type="dxa"/>
            <w:vAlign w:val="center"/>
          </w:tcPr>
          <w:p w14:paraId="3AB374C0" w14:textId="27EE0857" w:rsidR="00500C12" w:rsidRPr="005910B2" w:rsidRDefault="005910B2" w:rsidP="0099429F">
            <w:pPr>
              <w:pStyle w:val="SemEspaamento"/>
              <w:rPr>
                <w:rFonts w:eastAsia="Arial"/>
              </w:rPr>
            </w:pPr>
            <w:r w:rsidRPr="005910B2">
              <w:rPr>
                <w:rFonts w:eastAsia="Arial"/>
              </w:rPr>
              <w:fldChar w:fldCharType="begin"/>
            </w:r>
            <w:r w:rsidRPr="005910B2">
              <w:rPr>
                <w:rFonts w:eastAsia="Arial"/>
              </w:rPr>
              <w:instrText xml:space="preserve"> REF _Ref116373227 \h </w:instrText>
            </w:r>
            <w:r>
              <w:rPr>
                <w:rFonts w:eastAsia="Arial"/>
              </w:rPr>
              <w:instrText xml:space="preserve"> \* MERGEFORMAT </w:instrText>
            </w:r>
            <w:r w:rsidRPr="005910B2">
              <w:rPr>
                <w:rFonts w:eastAsia="Arial"/>
              </w:rPr>
            </w:r>
            <w:r w:rsidRPr="005910B2">
              <w:rPr>
                <w:rFonts w:eastAsia="Arial"/>
              </w:rPr>
              <w:fldChar w:fldCharType="separate"/>
            </w:r>
            <w:r w:rsidRPr="005910B2">
              <w:t>Acesso de Viaturas na Edificação</w:t>
            </w:r>
            <w:r w:rsidRPr="005910B2">
              <w:rPr>
                <w:rFonts w:eastAsia="Arial"/>
              </w:rPr>
              <w:fldChar w:fldCharType="end"/>
            </w:r>
          </w:p>
        </w:tc>
        <w:tc>
          <w:tcPr>
            <w:tcW w:w="2378" w:type="dxa"/>
            <w:vAlign w:val="center"/>
          </w:tcPr>
          <w:p w14:paraId="1192CAC9" w14:textId="09B5D914" w:rsidR="00500C12" w:rsidRPr="00FD7084" w:rsidRDefault="00500C12" w:rsidP="0099429F">
            <w:pPr>
              <w:pStyle w:val="SemEspaamento"/>
              <w:rPr>
                <w:rFonts w:eastAsia="Arial"/>
                <w:highlight w:val="yellow"/>
              </w:rPr>
            </w:pPr>
            <w:r w:rsidRPr="00FD7084">
              <w:rPr>
                <w:rFonts w:eastAsia="Arial"/>
                <w:highlight w:val="yellow"/>
              </w:rPr>
              <w:t>NPT 06</w:t>
            </w:r>
          </w:p>
        </w:tc>
      </w:tr>
      <w:tr w:rsidR="0099429F" w14:paraId="469CE981" w14:textId="77777777" w:rsidTr="00500C12">
        <w:trPr>
          <w:jc w:val="center"/>
        </w:trPr>
        <w:tc>
          <w:tcPr>
            <w:tcW w:w="988" w:type="dxa"/>
            <w:shd w:val="clear" w:color="auto" w:fill="D9D9D9"/>
            <w:vAlign w:val="center"/>
          </w:tcPr>
          <w:p w14:paraId="6FDA7C0C" w14:textId="71C2B689" w:rsidR="005910B2" w:rsidRPr="00500C12" w:rsidRDefault="005910B2" w:rsidP="005910B2">
            <w:pPr>
              <w:pStyle w:val="SemEspaamento"/>
              <w:tabs>
                <w:tab w:val="left" w:pos="731"/>
              </w:tabs>
              <w:rPr>
                <w:rFonts w:eastAsia="Arial"/>
                <w:b/>
                <w:bCs/>
                <w:highlight w:val="yellow"/>
              </w:rPr>
            </w:pPr>
            <w:r>
              <w:rPr>
                <w:rFonts w:eastAsia="Arial"/>
                <w:b/>
                <w:bCs/>
                <w:highlight w:val="yellow"/>
              </w:rPr>
              <w:fldChar w:fldCharType="begin"/>
            </w:r>
            <w:r>
              <w:rPr>
                <w:rFonts w:eastAsia="Arial"/>
                <w:b/>
                <w:bCs/>
                <w:highlight w:val="yellow"/>
              </w:rPr>
              <w:instrText xml:space="preserve"> REF _Ref214896751 \r \h  \* MERGEFORMAT </w:instrText>
            </w:r>
            <w:r>
              <w:rPr>
                <w:rFonts w:eastAsia="Arial"/>
                <w:b/>
                <w:bCs/>
                <w:highlight w:val="yellow"/>
              </w:rPr>
            </w:r>
            <w:r>
              <w:rPr>
                <w:rFonts w:eastAsia="Arial"/>
                <w:b/>
                <w:bCs/>
                <w:highlight w:val="yellow"/>
              </w:rPr>
              <w:fldChar w:fldCharType="separate"/>
            </w:r>
            <w:r>
              <w:rPr>
                <w:rFonts w:eastAsia="Arial"/>
                <w:b/>
                <w:bCs/>
                <w:highlight w:val="yellow"/>
              </w:rPr>
              <w:t>4.2</w:t>
            </w:r>
            <w:r>
              <w:rPr>
                <w:rFonts w:eastAsia="Arial"/>
                <w:b/>
                <w:bCs/>
                <w:highlight w:val="yellow"/>
              </w:rPr>
              <w:fldChar w:fldCharType="end"/>
            </w:r>
          </w:p>
        </w:tc>
        <w:tc>
          <w:tcPr>
            <w:tcW w:w="4110" w:type="dxa"/>
            <w:vAlign w:val="center"/>
          </w:tcPr>
          <w:p w14:paraId="2BD5C18F" w14:textId="55E1AA2B" w:rsidR="0099429F" w:rsidRPr="005910B2" w:rsidRDefault="005910B2" w:rsidP="0099429F">
            <w:pPr>
              <w:pStyle w:val="SemEspaamento"/>
              <w:rPr>
                <w:rFonts w:eastAsia="Arial"/>
              </w:rPr>
            </w:pPr>
            <w:r w:rsidRPr="005910B2">
              <w:rPr>
                <w:rFonts w:eastAsia="Arial"/>
              </w:rPr>
              <w:fldChar w:fldCharType="begin"/>
            </w:r>
            <w:r w:rsidRPr="005910B2">
              <w:rPr>
                <w:rFonts w:eastAsia="Arial"/>
              </w:rPr>
              <w:instrText xml:space="preserve"> REF _Ref214896985 \h </w:instrText>
            </w:r>
            <w:r>
              <w:rPr>
                <w:rFonts w:eastAsia="Arial"/>
              </w:rPr>
              <w:instrText xml:space="preserve"> \* MERGEFORMAT </w:instrText>
            </w:r>
            <w:r w:rsidRPr="005910B2">
              <w:rPr>
                <w:rFonts w:eastAsia="Arial"/>
              </w:rPr>
            </w:r>
            <w:r w:rsidRPr="005910B2">
              <w:rPr>
                <w:rFonts w:eastAsia="Arial"/>
              </w:rPr>
              <w:fldChar w:fldCharType="separate"/>
            </w:r>
            <w:r w:rsidRPr="005910B2">
              <w:rPr>
                <w:rFonts w:cs="Arial"/>
                <w:color w:val="000000"/>
                <w:szCs w:val="24"/>
              </w:rPr>
              <w:t>Separação entre as edificações/ Isolamento de Risco</w:t>
            </w:r>
            <w:r w:rsidRPr="005910B2">
              <w:rPr>
                <w:rFonts w:eastAsia="Arial"/>
              </w:rPr>
              <w:fldChar w:fldCharType="end"/>
            </w:r>
          </w:p>
        </w:tc>
        <w:tc>
          <w:tcPr>
            <w:tcW w:w="2378" w:type="dxa"/>
            <w:vAlign w:val="center"/>
          </w:tcPr>
          <w:p w14:paraId="426F65B0" w14:textId="7BB5CE9D" w:rsidR="0099429F" w:rsidRPr="00FD7084" w:rsidRDefault="0099429F" w:rsidP="0099429F">
            <w:pPr>
              <w:pStyle w:val="SemEspaamento"/>
              <w:rPr>
                <w:rFonts w:eastAsia="Arial"/>
                <w:highlight w:val="yellow"/>
              </w:rPr>
            </w:pPr>
            <w:r>
              <w:rPr>
                <w:rFonts w:eastAsia="Arial"/>
                <w:highlight w:val="yellow"/>
              </w:rPr>
              <w:t>NPT 07</w:t>
            </w:r>
          </w:p>
        </w:tc>
      </w:tr>
      <w:tr w:rsidR="00500C12" w14:paraId="032A727F" w14:textId="77777777" w:rsidTr="00500C12">
        <w:trPr>
          <w:trHeight w:val="629"/>
          <w:jc w:val="center"/>
        </w:trPr>
        <w:tc>
          <w:tcPr>
            <w:tcW w:w="988" w:type="dxa"/>
            <w:shd w:val="clear" w:color="auto" w:fill="D9D9D9"/>
            <w:vAlign w:val="center"/>
          </w:tcPr>
          <w:p w14:paraId="670911D3" w14:textId="4D4A0BF6" w:rsidR="00500C12" w:rsidRPr="00500C12" w:rsidRDefault="005910B2" w:rsidP="005910B2">
            <w:pPr>
              <w:pStyle w:val="SemEspaamento"/>
              <w:tabs>
                <w:tab w:val="left" w:pos="731"/>
              </w:tabs>
              <w:rPr>
                <w:rFonts w:eastAsia="Arial"/>
                <w:b/>
                <w:bCs/>
                <w:highlight w:val="yellow"/>
              </w:rPr>
            </w:pPr>
            <w:r>
              <w:rPr>
                <w:rFonts w:eastAsia="Arial"/>
                <w:b/>
                <w:bCs/>
                <w:highlight w:val="yellow"/>
              </w:rPr>
              <w:fldChar w:fldCharType="begin"/>
            </w:r>
            <w:r>
              <w:rPr>
                <w:rFonts w:eastAsia="Arial"/>
                <w:b/>
                <w:bCs/>
                <w:highlight w:val="yellow"/>
              </w:rPr>
              <w:instrText xml:space="preserve"> REF _Ref214896757 \r \h  \* MERGEFORMAT </w:instrText>
            </w:r>
            <w:r>
              <w:rPr>
                <w:rFonts w:eastAsia="Arial"/>
                <w:b/>
                <w:bCs/>
                <w:highlight w:val="yellow"/>
              </w:rPr>
            </w:r>
            <w:r>
              <w:rPr>
                <w:rFonts w:eastAsia="Arial"/>
                <w:b/>
                <w:bCs/>
                <w:highlight w:val="yellow"/>
              </w:rPr>
              <w:fldChar w:fldCharType="separate"/>
            </w:r>
            <w:r>
              <w:rPr>
                <w:rFonts w:eastAsia="Arial"/>
                <w:b/>
                <w:bCs/>
                <w:highlight w:val="yellow"/>
              </w:rPr>
              <w:t>4.3</w:t>
            </w:r>
            <w:r>
              <w:rPr>
                <w:rFonts w:eastAsia="Arial"/>
                <w:b/>
                <w:bCs/>
                <w:highlight w:val="yellow"/>
              </w:rPr>
              <w:fldChar w:fldCharType="end"/>
            </w:r>
          </w:p>
        </w:tc>
        <w:tc>
          <w:tcPr>
            <w:tcW w:w="4110" w:type="dxa"/>
            <w:vAlign w:val="center"/>
          </w:tcPr>
          <w:p w14:paraId="61FDC15D" w14:textId="2CB9BC21" w:rsidR="00500C12" w:rsidRPr="005910B2" w:rsidRDefault="005910B2" w:rsidP="0099429F">
            <w:pPr>
              <w:pStyle w:val="SemEspaamento"/>
              <w:rPr>
                <w:rFonts w:eastAsia="Arial"/>
              </w:rPr>
            </w:pPr>
            <w:r w:rsidRPr="005910B2">
              <w:rPr>
                <w:rFonts w:eastAsia="Arial"/>
              </w:rPr>
              <w:fldChar w:fldCharType="begin"/>
            </w:r>
            <w:r w:rsidRPr="005910B2">
              <w:rPr>
                <w:rFonts w:eastAsia="Arial"/>
              </w:rPr>
              <w:instrText xml:space="preserve"> REF _Ref214896990 \h </w:instrText>
            </w:r>
            <w:r>
              <w:rPr>
                <w:rFonts w:eastAsia="Arial"/>
              </w:rPr>
              <w:instrText xml:space="preserve"> \* MERGEFORMAT </w:instrText>
            </w:r>
            <w:r w:rsidRPr="005910B2">
              <w:rPr>
                <w:rFonts w:eastAsia="Arial"/>
              </w:rPr>
            </w:r>
            <w:r w:rsidRPr="005910B2">
              <w:rPr>
                <w:rFonts w:eastAsia="Arial"/>
              </w:rPr>
              <w:fldChar w:fldCharType="separate"/>
            </w:r>
            <w:r w:rsidRPr="005910B2">
              <w:t>Segurança Estrutural</w:t>
            </w:r>
            <w:r w:rsidRPr="005910B2">
              <w:rPr>
                <w:rFonts w:eastAsia="Arial"/>
              </w:rPr>
              <w:fldChar w:fldCharType="end"/>
            </w:r>
          </w:p>
        </w:tc>
        <w:tc>
          <w:tcPr>
            <w:tcW w:w="2378" w:type="dxa"/>
            <w:vAlign w:val="center"/>
          </w:tcPr>
          <w:p w14:paraId="5EEFF456" w14:textId="398803C4" w:rsidR="00500C12" w:rsidRPr="00FD7084" w:rsidRDefault="00500C12" w:rsidP="0099429F">
            <w:pPr>
              <w:pStyle w:val="SemEspaamento"/>
              <w:rPr>
                <w:rFonts w:eastAsia="Arial"/>
                <w:highlight w:val="yellow"/>
              </w:rPr>
            </w:pPr>
            <w:r w:rsidRPr="00FD7084">
              <w:rPr>
                <w:rFonts w:eastAsia="Arial"/>
                <w:highlight w:val="yellow"/>
              </w:rPr>
              <w:t>NPT 08</w:t>
            </w:r>
          </w:p>
        </w:tc>
      </w:tr>
      <w:tr w:rsidR="00500C12" w14:paraId="1A4096D6" w14:textId="77777777" w:rsidTr="00500C12">
        <w:trPr>
          <w:trHeight w:val="629"/>
          <w:jc w:val="center"/>
        </w:trPr>
        <w:tc>
          <w:tcPr>
            <w:tcW w:w="988" w:type="dxa"/>
            <w:shd w:val="clear" w:color="auto" w:fill="D9D9D9"/>
            <w:vAlign w:val="center"/>
          </w:tcPr>
          <w:p w14:paraId="54DC9037" w14:textId="6C72F6B5" w:rsidR="00500C12" w:rsidRPr="00500C12" w:rsidRDefault="005910B2" w:rsidP="005910B2">
            <w:pPr>
              <w:pStyle w:val="SemEspaamento"/>
              <w:tabs>
                <w:tab w:val="left" w:pos="731"/>
              </w:tabs>
              <w:rPr>
                <w:rFonts w:eastAsia="Arial"/>
                <w:b/>
                <w:bCs/>
                <w:highlight w:val="yellow"/>
              </w:rPr>
            </w:pPr>
            <w:r>
              <w:rPr>
                <w:rFonts w:eastAsia="Arial"/>
                <w:b/>
                <w:bCs/>
                <w:highlight w:val="yellow"/>
              </w:rPr>
              <w:fldChar w:fldCharType="begin"/>
            </w:r>
            <w:r>
              <w:rPr>
                <w:rFonts w:eastAsia="Arial"/>
                <w:b/>
                <w:bCs/>
                <w:highlight w:val="yellow"/>
              </w:rPr>
              <w:instrText xml:space="preserve"> REF _Ref141695324 \r \h  \* MERGEFORMAT </w:instrText>
            </w:r>
            <w:r>
              <w:rPr>
                <w:rFonts w:eastAsia="Arial"/>
                <w:b/>
                <w:bCs/>
                <w:highlight w:val="yellow"/>
              </w:rPr>
            </w:r>
            <w:r>
              <w:rPr>
                <w:rFonts w:eastAsia="Arial"/>
                <w:b/>
                <w:bCs/>
                <w:highlight w:val="yellow"/>
              </w:rPr>
              <w:fldChar w:fldCharType="separate"/>
            </w:r>
            <w:r>
              <w:rPr>
                <w:rFonts w:eastAsia="Arial"/>
                <w:b/>
                <w:bCs/>
                <w:highlight w:val="yellow"/>
              </w:rPr>
              <w:t>4.4</w:t>
            </w:r>
            <w:r>
              <w:rPr>
                <w:rFonts w:eastAsia="Arial"/>
                <w:b/>
                <w:bCs/>
                <w:highlight w:val="yellow"/>
              </w:rPr>
              <w:fldChar w:fldCharType="end"/>
            </w:r>
          </w:p>
        </w:tc>
        <w:tc>
          <w:tcPr>
            <w:tcW w:w="4110" w:type="dxa"/>
            <w:vAlign w:val="center"/>
          </w:tcPr>
          <w:p w14:paraId="2C956952" w14:textId="116F6ADA" w:rsidR="00500C12" w:rsidRPr="005910B2" w:rsidRDefault="005910B2" w:rsidP="0099429F">
            <w:pPr>
              <w:pStyle w:val="SemEspaamento"/>
              <w:rPr>
                <w:rFonts w:eastAsia="Arial"/>
              </w:rPr>
            </w:pPr>
            <w:r w:rsidRPr="005910B2">
              <w:fldChar w:fldCharType="begin"/>
            </w:r>
            <w:r w:rsidRPr="005910B2">
              <w:rPr>
                <w:rFonts w:eastAsia="Arial"/>
              </w:rPr>
              <w:instrText xml:space="preserve"> REF _Ref141695324 \h </w:instrText>
            </w:r>
            <w:r>
              <w:instrText xml:space="preserve"> \* MERGEFORMAT </w:instrText>
            </w:r>
            <w:r w:rsidRPr="005910B2">
              <w:fldChar w:fldCharType="separate"/>
            </w:r>
            <w:r w:rsidRPr="005910B2">
              <w:t>Compartimentação Horizontal e Vertical</w:t>
            </w:r>
            <w:r w:rsidRPr="005910B2">
              <w:fldChar w:fldCharType="end"/>
            </w:r>
          </w:p>
        </w:tc>
        <w:tc>
          <w:tcPr>
            <w:tcW w:w="2378" w:type="dxa"/>
            <w:vAlign w:val="center"/>
          </w:tcPr>
          <w:p w14:paraId="7AF6325F" w14:textId="332B20CA" w:rsidR="00500C12" w:rsidRPr="00FD7084" w:rsidRDefault="00500C12" w:rsidP="0099429F">
            <w:pPr>
              <w:pStyle w:val="SemEspaamento"/>
              <w:rPr>
                <w:highlight w:val="yellow"/>
              </w:rPr>
            </w:pPr>
            <w:r w:rsidRPr="00FD7084">
              <w:rPr>
                <w:highlight w:val="yellow"/>
              </w:rPr>
              <w:t>NPT 09</w:t>
            </w:r>
          </w:p>
        </w:tc>
      </w:tr>
      <w:tr w:rsidR="00500C12" w14:paraId="0C8E93F7" w14:textId="6627D3D0" w:rsidTr="00500C12">
        <w:trPr>
          <w:jc w:val="center"/>
        </w:trPr>
        <w:tc>
          <w:tcPr>
            <w:tcW w:w="988" w:type="dxa"/>
            <w:shd w:val="clear" w:color="auto" w:fill="D9D9D9"/>
            <w:vAlign w:val="center"/>
          </w:tcPr>
          <w:p w14:paraId="6496DDD0" w14:textId="7A62F2A7" w:rsidR="00500C12" w:rsidRPr="00500C12" w:rsidRDefault="005910B2" w:rsidP="005910B2">
            <w:pPr>
              <w:pStyle w:val="SemEspaamento"/>
              <w:tabs>
                <w:tab w:val="left" w:pos="731"/>
              </w:tabs>
              <w:rPr>
                <w:rFonts w:eastAsia="Arial"/>
                <w:b/>
                <w:bCs/>
                <w:highlight w:val="yellow"/>
              </w:rPr>
            </w:pPr>
            <w:r>
              <w:rPr>
                <w:rFonts w:eastAsia="Arial"/>
                <w:b/>
                <w:bCs/>
                <w:highlight w:val="yellow"/>
              </w:rPr>
              <w:fldChar w:fldCharType="begin"/>
            </w:r>
            <w:r>
              <w:rPr>
                <w:rFonts w:eastAsia="Arial"/>
                <w:b/>
                <w:bCs/>
                <w:highlight w:val="yellow"/>
              </w:rPr>
              <w:instrText xml:space="preserve"> REF _Ref141695326 \r \h  \* MERGEFORMAT </w:instrText>
            </w:r>
            <w:r>
              <w:rPr>
                <w:rFonts w:eastAsia="Arial"/>
                <w:b/>
                <w:bCs/>
                <w:highlight w:val="yellow"/>
              </w:rPr>
            </w:r>
            <w:r>
              <w:rPr>
                <w:rFonts w:eastAsia="Arial"/>
                <w:b/>
                <w:bCs/>
                <w:highlight w:val="yellow"/>
              </w:rPr>
              <w:fldChar w:fldCharType="separate"/>
            </w:r>
            <w:r>
              <w:rPr>
                <w:rFonts w:eastAsia="Arial"/>
                <w:b/>
                <w:bCs/>
                <w:highlight w:val="yellow"/>
              </w:rPr>
              <w:t>4.5</w:t>
            </w:r>
            <w:r>
              <w:rPr>
                <w:rFonts w:eastAsia="Arial"/>
                <w:b/>
                <w:bCs/>
                <w:highlight w:val="yellow"/>
              </w:rPr>
              <w:fldChar w:fldCharType="end"/>
            </w:r>
          </w:p>
        </w:tc>
        <w:tc>
          <w:tcPr>
            <w:tcW w:w="4110" w:type="dxa"/>
            <w:vAlign w:val="center"/>
          </w:tcPr>
          <w:p w14:paraId="43B09D5B" w14:textId="4103D91E" w:rsidR="00500C12" w:rsidRPr="005910B2" w:rsidRDefault="005910B2" w:rsidP="0099429F">
            <w:pPr>
              <w:pStyle w:val="SemEspaamento"/>
              <w:rPr>
                <w:rFonts w:eastAsia="Arial"/>
              </w:rPr>
            </w:pPr>
            <w:r w:rsidRPr="005910B2">
              <w:rPr>
                <w:rFonts w:eastAsia="Arial"/>
              </w:rPr>
              <w:fldChar w:fldCharType="begin"/>
            </w:r>
            <w:r w:rsidRPr="005910B2">
              <w:rPr>
                <w:rFonts w:eastAsia="Arial"/>
              </w:rPr>
              <w:instrText xml:space="preserve"> REF _Ref141695326 \h </w:instrText>
            </w:r>
            <w:r>
              <w:rPr>
                <w:rFonts w:eastAsia="Arial"/>
              </w:rPr>
              <w:instrText xml:space="preserve"> \* MERGEFORMAT </w:instrText>
            </w:r>
            <w:r w:rsidRPr="005910B2">
              <w:rPr>
                <w:rFonts w:eastAsia="Arial"/>
              </w:rPr>
            </w:r>
            <w:r w:rsidRPr="005910B2">
              <w:rPr>
                <w:rFonts w:eastAsia="Arial"/>
              </w:rPr>
              <w:fldChar w:fldCharType="separate"/>
            </w:r>
            <w:r w:rsidRPr="005910B2">
              <w:t>Controle dos Materiais de Acabamento e Revestimento</w:t>
            </w:r>
            <w:r w:rsidRPr="005910B2">
              <w:rPr>
                <w:rFonts w:eastAsia="Arial"/>
              </w:rPr>
              <w:fldChar w:fldCharType="end"/>
            </w:r>
          </w:p>
        </w:tc>
        <w:tc>
          <w:tcPr>
            <w:tcW w:w="2378" w:type="dxa"/>
            <w:vAlign w:val="center"/>
          </w:tcPr>
          <w:p w14:paraId="699176FC" w14:textId="40F125C8" w:rsidR="00500C12" w:rsidRPr="00FD7084" w:rsidRDefault="00500C12" w:rsidP="0099429F">
            <w:pPr>
              <w:pStyle w:val="SemEspaamento"/>
              <w:rPr>
                <w:rFonts w:eastAsia="Arial"/>
                <w:highlight w:val="yellow"/>
              </w:rPr>
            </w:pPr>
            <w:r w:rsidRPr="00FD7084">
              <w:rPr>
                <w:rFonts w:eastAsia="Arial"/>
                <w:highlight w:val="yellow"/>
              </w:rPr>
              <w:t>NPT 10</w:t>
            </w:r>
          </w:p>
        </w:tc>
      </w:tr>
      <w:tr w:rsidR="00500C12" w14:paraId="6DCA8A3B" w14:textId="0C11BB06" w:rsidTr="00500C12">
        <w:trPr>
          <w:trHeight w:val="561"/>
          <w:jc w:val="center"/>
        </w:trPr>
        <w:tc>
          <w:tcPr>
            <w:tcW w:w="988" w:type="dxa"/>
            <w:shd w:val="clear" w:color="auto" w:fill="D9D9D9"/>
            <w:vAlign w:val="center"/>
          </w:tcPr>
          <w:p w14:paraId="73E71133" w14:textId="4BAD35D4" w:rsidR="00500C12" w:rsidRPr="00500C12" w:rsidRDefault="005910B2" w:rsidP="005910B2">
            <w:pPr>
              <w:pStyle w:val="SemEspaamento"/>
              <w:tabs>
                <w:tab w:val="left" w:pos="731"/>
              </w:tabs>
              <w:rPr>
                <w:rFonts w:eastAsia="Arial"/>
                <w:b/>
                <w:bCs/>
                <w:highlight w:val="yellow"/>
              </w:rPr>
            </w:pPr>
            <w:r>
              <w:rPr>
                <w:rFonts w:eastAsia="Arial"/>
                <w:b/>
                <w:bCs/>
                <w:highlight w:val="yellow"/>
              </w:rPr>
              <w:fldChar w:fldCharType="begin"/>
            </w:r>
            <w:r>
              <w:rPr>
                <w:rFonts w:eastAsia="Arial"/>
                <w:b/>
                <w:bCs/>
                <w:highlight w:val="yellow"/>
              </w:rPr>
              <w:instrText xml:space="preserve"> REF _Ref116466986 \r \h  \* MERGEFORMAT </w:instrText>
            </w:r>
            <w:r>
              <w:rPr>
                <w:rFonts w:eastAsia="Arial"/>
                <w:b/>
                <w:bCs/>
                <w:highlight w:val="yellow"/>
              </w:rPr>
            </w:r>
            <w:r>
              <w:rPr>
                <w:rFonts w:eastAsia="Arial"/>
                <w:b/>
                <w:bCs/>
                <w:highlight w:val="yellow"/>
              </w:rPr>
              <w:fldChar w:fldCharType="separate"/>
            </w:r>
            <w:r>
              <w:rPr>
                <w:rFonts w:eastAsia="Arial"/>
                <w:b/>
                <w:bCs/>
                <w:highlight w:val="yellow"/>
              </w:rPr>
              <w:t>4.6</w:t>
            </w:r>
            <w:r>
              <w:rPr>
                <w:rFonts w:eastAsia="Arial"/>
                <w:b/>
                <w:bCs/>
                <w:highlight w:val="yellow"/>
              </w:rPr>
              <w:fldChar w:fldCharType="end"/>
            </w:r>
          </w:p>
        </w:tc>
        <w:tc>
          <w:tcPr>
            <w:tcW w:w="4110" w:type="dxa"/>
            <w:vAlign w:val="center"/>
          </w:tcPr>
          <w:p w14:paraId="45452F5C" w14:textId="4EF6EF5D" w:rsidR="00500C12" w:rsidRPr="005910B2" w:rsidRDefault="005910B2" w:rsidP="0099429F">
            <w:pPr>
              <w:pStyle w:val="SemEspaamento"/>
              <w:rPr>
                <w:rFonts w:eastAsia="Arial"/>
              </w:rPr>
            </w:pPr>
            <w:r w:rsidRPr="005910B2">
              <w:rPr>
                <w:rFonts w:eastAsia="Arial"/>
              </w:rPr>
              <w:fldChar w:fldCharType="begin"/>
            </w:r>
            <w:r w:rsidRPr="005910B2">
              <w:rPr>
                <w:rFonts w:eastAsia="Arial"/>
              </w:rPr>
              <w:instrText xml:space="preserve"> REF _Ref116466986 \h </w:instrText>
            </w:r>
            <w:r>
              <w:rPr>
                <w:rFonts w:eastAsia="Arial"/>
              </w:rPr>
              <w:instrText xml:space="preserve"> \* MERGEFORMAT </w:instrText>
            </w:r>
            <w:r w:rsidRPr="005910B2">
              <w:rPr>
                <w:rFonts w:eastAsia="Arial"/>
              </w:rPr>
            </w:r>
            <w:r w:rsidRPr="005910B2">
              <w:rPr>
                <w:rFonts w:eastAsia="Arial"/>
              </w:rPr>
              <w:fldChar w:fldCharType="separate"/>
            </w:r>
            <w:r w:rsidRPr="005910B2">
              <w:t>Saídas de Emergência</w:t>
            </w:r>
            <w:r w:rsidRPr="005910B2">
              <w:rPr>
                <w:rFonts w:eastAsia="Arial"/>
              </w:rPr>
              <w:fldChar w:fldCharType="end"/>
            </w:r>
          </w:p>
        </w:tc>
        <w:tc>
          <w:tcPr>
            <w:tcW w:w="2378" w:type="dxa"/>
            <w:vAlign w:val="center"/>
          </w:tcPr>
          <w:p w14:paraId="0A36A7A8" w14:textId="23836629" w:rsidR="00500C12" w:rsidRPr="00FD7084" w:rsidRDefault="00500C12" w:rsidP="0099429F">
            <w:pPr>
              <w:pStyle w:val="SemEspaamento"/>
              <w:rPr>
                <w:rFonts w:eastAsia="Arial"/>
                <w:highlight w:val="yellow"/>
              </w:rPr>
            </w:pPr>
            <w:r w:rsidRPr="00FD7084">
              <w:rPr>
                <w:rFonts w:eastAsia="Arial"/>
                <w:highlight w:val="yellow"/>
              </w:rPr>
              <w:t>NPT 11</w:t>
            </w:r>
          </w:p>
        </w:tc>
      </w:tr>
      <w:tr w:rsidR="00500C12" w14:paraId="4CDE05CF" w14:textId="77777777" w:rsidTr="00500C12">
        <w:trPr>
          <w:trHeight w:val="561"/>
          <w:jc w:val="center"/>
        </w:trPr>
        <w:tc>
          <w:tcPr>
            <w:tcW w:w="988" w:type="dxa"/>
            <w:shd w:val="clear" w:color="auto" w:fill="D9D9D9"/>
            <w:vAlign w:val="center"/>
          </w:tcPr>
          <w:p w14:paraId="2C0FB397" w14:textId="7249AB75" w:rsidR="00500C12" w:rsidRPr="00500C12" w:rsidRDefault="005910B2" w:rsidP="005910B2">
            <w:pPr>
              <w:pStyle w:val="SemEspaamento"/>
              <w:tabs>
                <w:tab w:val="left" w:pos="731"/>
              </w:tabs>
              <w:rPr>
                <w:rFonts w:eastAsia="Arial"/>
                <w:b/>
                <w:bCs/>
                <w:highlight w:val="yellow"/>
              </w:rPr>
            </w:pPr>
            <w:r>
              <w:rPr>
                <w:rFonts w:eastAsia="Arial"/>
                <w:b/>
                <w:bCs/>
                <w:highlight w:val="yellow"/>
              </w:rPr>
              <w:fldChar w:fldCharType="begin"/>
            </w:r>
            <w:r>
              <w:rPr>
                <w:rFonts w:eastAsia="Arial"/>
                <w:b/>
                <w:bCs/>
                <w:highlight w:val="yellow"/>
              </w:rPr>
              <w:instrText xml:space="preserve"> REF _Ref141695363 \r \h  \* MERGEFORMAT </w:instrText>
            </w:r>
            <w:r>
              <w:rPr>
                <w:rFonts w:eastAsia="Arial"/>
                <w:b/>
                <w:bCs/>
                <w:highlight w:val="yellow"/>
              </w:rPr>
            </w:r>
            <w:r>
              <w:rPr>
                <w:rFonts w:eastAsia="Arial"/>
                <w:b/>
                <w:bCs/>
                <w:highlight w:val="yellow"/>
              </w:rPr>
              <w:fldChar w:fldCharType="separate"/>
            </w:r>
            <w:r>
              <w:rPr>
                <w:rFonts w:eastAsia="Arial"/>
                <w:b/>
                <w:bCs/>
                <w:highlight w:val="yellow"/>
              </w:rPr>
              <w:t>4.7</w:t>
            </w:r>
            <w:r>
              <w:rPr>
                <w:rFonts w:eastAsia="Arial"/>
                <w:b/>
                <w:bCs/>
                <w:highlight w:val="yellow"/>
              </w:rPr>
              <w:fldChar w:fldCharType="end"/>
            </w:r>
          </w:p>
        </w:tc>
        <w:tc>
          <w:tcPr>
            <w:tcW w:w="4110" w:type="dxa"/>
            <w:vAlign w:val="center"/>
          </w:tcPr>
          <w:p w14:paraId="71697687" w14:textId="0F439E32" w:rsidR="00500C12" w:rsidRPr="005910B2" w:rsidRDefault="005910B2" w:rsidP="0099429F">
            <w:pPr>
              <w:pStyle w:val="SemEspaamento"/>
              <w:rPr>
                <w:rFonts w:eastAsia="Arial"/>
              </w:rPr>
            </w:pPr>
            <w:r w:rsidRPr="005910B2">
              <w:rPr>
                <w:rFonts w:eastAsia="Arial"/>
              </w:rPr>
              <w:fldChar w:fldCharType="begin"/>
            </w:r>
            <w:r w:rsidRPr="005910B2">
              <w:rPr>
                <w:rFonts w:eastAsia="Arial"/>
              </w:rPr>
              <w:instrText xml:space="preserve"> REF _Ref141695363 \h </w:instrText>
            </w:r>
            <w:r>
              <w:rPr>
                <w:rFonts w:eastAsia="Arial"/>
              </w:rPr>
              <w:instrText xml:space="preserve"> \* MERGEFORMAT </w:instrText>
            </w:r>
            <w:r w:rsidRPr="005910B2">
              <w:rPr>
                <w:rFonts w:eastAsia="Arial"/>
              </w:rPr>
            </w:r>
            <w:r w:rsidRPr="005910B2">
              <w:rPr>
                <w:rFonts w:eastAsia="Arial"/>
              </w:rPr>
              <w:fldChar w:fldCharType="separate"/>
            </w:r>
            <w:r w:rsidRPr="005910B2">
              <w:t>Controle de Fumaça</w:t>
            </w:r>
            <w:r w:rsidRPr="005910B2">
              <w:rPr>
                <w:rFonts w:eastAsia="Arial"/>
              </w:rPr>
              <w:fldChar w:fldCharType="end"/>
            </w:r>
          </w:p>
        </w:tc>
        <w:tc>
          <w:tcPr>
            <w:tcW w:w="2378" w:type="dxa"/>
            <w:vAlign w:val="center"/>
          </w:tcPr>
          <w:p w14:paraId="75F50E9A" w14:textId="162AE88A" w:rsidR="00500C12" w:rsidRPr="00FD7084" w:rsidRDefault="00500C12" w:rsidP="0099429F">
            <w:pPr>
              <w:pStyle w:val="SemEspaamento"/>
              <w:rPr>
                <w:rFonts w:eastAsia="Arial"/>
                <w:highlight w:val="yellow"/>
              </w:rPr>
            </w:pPr>
            <w:r w:rsidRPr="00FD7084">
              <w:rPr>
                <w:rFonts w:eastAsia="Arial"/>
                <w:highlight w:val="yellow"/>
              </w:rPr>
              <w:t>NPT 15</w:t>
            </w:r>
          </w:p>
        </w:tc>
      </w:tr>
      <w:tr w:rsidR="00500C12" w14:paraId="741D1283" w14:textId="77777777" w:rsidTr="00500C12">
        <w:trPr>
          <w:trHeight w:val="561"/>
          <w:jc w:val="center"/>
        </w:trPr>
        <w:tc>
          <w:tcPr>
            <w:tcW w:w="988" w:type="dxa"/>
            <w:shd w:val="clear" w:color="auto" w:fill="D9D9D9"/>
            <w:vAlign w:val="center"/>
          </w:tcPr>
          <w:p w14:paraId="0421712C" w14:textId="30188CDA" w:rsidR="00500C12" w:rsidRPr="00500C12" w:rsidRDefault="005910B2" w:rsidP="005910B2">
            <w:pPr>
              <w:pStyle w:val="SemEspaamento"/>
              <w:tabs>
                <w:tab w:val="left" w:pos="731"/>
              </w:tabs>
              <w:rPr>
                <w:rFonts w:eastAsia="Arial"/>
                <w:b/>
                <w:bCs/>
                <w:highlight w:val="yellow"/>
              </w:rPr>
            </w:pPr>
            <w:r>
              <w:rPr>
                <w:rFonts w:eastAsia="Arial"/>
                <w:b/>
                <w:bCs/>
                <w:highlight w:val="yellow"/>
              </w:rPr>
              <w:fldChar w:fldCharType="begin"/>
            </w:r>
            <w:r>
              <w:rPr>
                <w:rFonts w:eastAsia="Arial"/>
                <w:b/>
                <w:bCs/>
                <w:highlight w:val="yellow"/>
              </w:rPr>
              <w:instrText xml:space="preserve"> REF _Ref214896783 \r \h  \* MERGEFORMAT </w:instrText>
            </w:r>
            <w:r>
              <w:rPr>
                <w:rFonts w:eastAsia="Arial"/>
                <w:b/>
                <w:bCs/>
                <w:highlight w:val="yellow"/>
              </w:rPr>
            </w:r>
            <w:r>
              <w:rPr>
                <w:rFonts w:eastAsia="Arial"/>
                <w:b/>
                <w:bCs/>
                <w:highlight w:val="yellow"/>
              </w:rPr>
              <w:fldChar w:fldCharType="separate"/>
            </w:r>
            <w:r>
              <w:rPr>
                <w:rFonts w:eastAsia="Arial"/>
                <w:b/>
                <w:bCs/>
                <w:highlight w:val="yellow"/>
              </w:rPr>
              <w:t>4.8</w:t>
            </w:r>
            <w:r>
              <w:rPr>
                <w:rFonts w:eastAsia="Arial"/>
                <w:b/>
                <w:bCs/>
                <w:highlight w:val="yellow"/>
              </w:rPr>
              <w:fldChar w:fldCharType="end"/>
            </w:r>
          </w:p>
        </w:tc>
        <w:tc>
          <w:tcPr>
            <w:tcW w:w="4110" w:type="dxa"/>
            <w:vAlign w:val="center"/>
          </w:tcPr>
          <w:p w14:paraId="11FF68F3" w14:textId="38E052E0" w:rsidR="00500C12" w:rsidRPr="005910B2" w:rsidRDefault="005910B2" w:rsidP="0099429F">
            <w:pPr>
              <w:pStyle w:val="SemEspaamento"/>
              <w:rPr>
                <w:rFonts w:eastAsia="Arial"/>
              </w:rPr>
            </w:pPr>
            <w:r w:rsidRPr="005910B2">
              <w:rPr>
                <w:rFonts w:eastAsia="Arial"/>
              </w:rPr>
              <w:fldChar w:fldCharType="begin"/>
            </w:r>
            <w:r w:rsidRPr="005910B2">
              <w:rPr>
                <w:rFonts w:eastAsia="Arial"/>
              </w:rPr>
              <w:instrText xml:space="preserve"> REF _Ref214896822 \h </w:instrText>
            </w:r>
            <w:r>
              <w:rPr>
                <w:rFonts w:eastAsia="Arial"/>
              </w:rPr>
              <w:instrText xml:space="preserve"> \* MERGEFORMAT </w:instrText>
            </w:r>
            <w:r w:rsidRPr="005910B2">
              <w:rPr>
                <w:rFonts w:eastAsia="Arial"/>
              </w:rPr>
            </w:r>
            <w:r w:rsidRPr="005910B2">
              <w:rPr>
                <w:rFonts w:eastAsia="Arial"/>
              </w:rPr>
              <w:fldChar w:fldCharType="separate"/>
            </w:r>
            <w:r w:rsidRPr="005910B2">
              <w:t>Plano de emergência</w:t>
            </w:r>
            <w:r w:rsidRPr="005910B2">
              <w:rPr>
                <w:rFonts w:eastAsia="Arial"/>
              </w:rPr>
              <w:fldChar w:fldCharType="end"/>
            </w:r>
          </w:p>
        </w:tc>
        <w:tc>
          <w:tcPr>
            <w:tcW w:w="2378" w:type="dxa"/>
            <w:vAlign w:val="center"/>
          </w:tcPr>
          <w:p w14:paraId="0E69DC17" w14:textId="0E7A053D" w:rsidR="00500C12" w:rsidRPr="00FD7084" w:rsidRDefault="005910B2" w:rsidP="0099429F">
            <w:pPr>
              <w:pStyle w:val="SemEspaamento"/>
              <w:rPr>
                <w:rFonts w:eastAsia="Arial"/>
                <w:highlight w:val="yellow"/>
              </w:rPr>
            </w:pPr>
            <w:r>
              <w:rPr>
                <w:rFonts w:eastAsia="Arial"/>
                <w:highlight w:val="yellow"/>
              </w:rPr>
              <w:t>NPT 16</w:t>
            </w:r>
          </w:p>
        </w:tc>
      </w:tr>
      <w:tr w:rsidR="005910B2" w14:paraId="568027BB" w14:textId="77777777" w:rsidTr="00500C12">
        <w:trPr>
          <w:trHeight w:val="561"/>
          <w:jc w:val="center"/>
        </w:trPr>
        <w:tc>
          <w:tcPr>
            <w:tcW w:w="988" w:type="dxa"/>
            <w:shd w:val="clear" w:color="auto" w:fill="D9D9D9"/>
            <w:vAlign w:val="center"/>
          </w:tcPr>
          <w:p w14:paraId="07B78F3D" w14:textId="10D82063" w:rsidR="005910B2" w:rsidRDefault="005910B2" w:rsidP="005910B2">
            <w:pPr>
              <w:pStyle w:val="SemEspaamento"/>
              <w:tabs>
                <w:tab w:val="left" w:pos="731"/>
              </w:tabs>
              <w:rPr>
                <w:rFonts w:eastAsia="Arial"/>
                <w:b/>
                <w:bCs/>
                <w:highlight w:val="yellow"/>
              </w:rPr>
            </w:pPr>
            <w:r>
              <w:rPr>
                <w:rFonts w:eastAsia="Arial"/>
                <w:b/>
                <w:bCs/>
                <w:highlight w:val="yellow"/>
              </w:rPr>
              <w:fldChar w:fldCharType="begin"/>
            </w:r>
            <w:r>
              <w:rPr>
                <w:rFonts w:eastAsia="Arial"/>
                <w:b/>
                <w:bCs/>
                <w:highlight w:val="yellow"/>
              </w:rPr>
              <w:instrText xml:space="preserve"> REF _Ref141695365 \r \h  \* MERGEFORMAT </w:instrText>
            </w:r>
            <w:r>
              <w:rPr>
                <w:rFonts w:eastAsia="Arial"/>
                <w:b/>
                <w:bCs/>
                <w:highlight w:val="yellow"/>
              </w:rPr>
            </w:r>
            <w:r>
              <w:rPr>
                <w:rFonts w:eastAsia="Arial"/>
                <w:b/>
                <w:bCs/>
                <w:highlight w:val="yellow"/>
              </w:rPr>
              <w:fldChar w:fldCharType="separate"/>
            </w:r>
            <w:r>
              <w:rPr>
                <w:rFonts w:eastAsia="Arial"/>
                <w:b/>
                <w:bCs/>
                <w:highlight w:val="yellow"/>
              </w:rPr>
              <w:t>4.9</w:t>
            </w:r>
            <w:r>
              <w:rPr>
                <w:rFonts w:eastAsia="Arial"/>
                <w:b/>
                <w:bCs/>
                <w:highlight w:val="yellow"/>
              </w:rPr>
              <w:fldChar w:fldCharType="end"/>
            </w:r>
          </w:p>
        </w:tc>
        <w:tc>
          <w:tcPr>
            <w:tcW w:w="4110" w:type="dxa"/>
            <w:vAlign w:val="center"/>
          </w:tcPr>
          <w:p w14:paraId="27FECED5" w14:textId="4E5F349B" w:rsidR="005910B2" w:rsidRPr="005910B2" w:rsidRDefault="005910B2" w:rsidP="005910B2">
            <w:pPr>
              <w:pStyle w:val="SemEspaamento"/>
              <w:rPr>
                <w:rFonts w:eastAsia="Arial"/>
              </w:rPr>
            </w:pPr>
            <w:r w:rsidRPr="005910B2">
              <w:rPr>
                <w:rFonts w:eastAsia="Arial"/>
              </w:rPr>
              <w:fldChar w:fldCharType="begin"/>
            </w:r>
            <w:r w:rsidRPr="005910B2">
              <w:rPr>
                <w:rFonts w:eastAsia="Arial"/>
              </w:rPr>
              <w:instrText xml:space="preserve"> REF _Ref141695365 \h </w:instrText>
            </w:r>
            <w:r>
              <w:rPr>
                <w:rFonts w:eastAsia="Arial"/>
              </w:rPr>
              <w:instrText xml:space="preserve"> \* MERGEFORMAT </w:instrText>
            </w:r>
            <w:r w:rsidRPr="005910B2">
              <w:rPr>
                <w:rFonts w:eastAsia="Arial"/>
              </w:rPr>
            </w:r>
            <w:r w:rsidRPr="005910B2">
              <w:rPr>
                <w:rFonts w:eastAsia="Arial"/>
              </w:rPr>
              <w:fldChar w:fldCharType="separate"/>
            </w:r>
            <w:r w:rsidRPr="005910B2">
              <w:t>Brigada de incêndio</w:t>
            </w:r>
            <w:r w:rsidRPr="005910B2">
              <w:rPr>
                <w:rFonts w:eastAsia="Arial"/>
              </w:rPr>
              <w:fldChar w:fldCharType="end"/>
            </w:r>
          </w:p>
        </w:tc>
        <w:tc>
          <w:tcPr>
            <w:tcW w:w="2378" w:type="dxa"/>
            <w:vAlign w:val="center"/>
          </w:tcPr>
          <w:p w14:paraId="755199A4" w14:textId="5AB2160D" w:rsidR="005910B2" w:rsidRPr="00FD7084" w:rsidRDefault="005910B2" w:rsidP="005910B2">
            <w:pPr>
              <w:pStyle w:val="SemEspaamento"/>
              <w:rPr>
                <w:rFonts w:eastAsia="Arial"/>
                <w:highlight w:val="yellow"/>
              </w:rPr>
            </w:pPr>
            <w:r w:rsidRPr="00FD7084">
              <w:rPr>
                <w:rFonts w:eastAsia="Arial"/>
                <w:highlight w:val="yellow"/>
              </w:rPr>
              <w:t>NPT 17</w:t>
            </w:r>
          </w:p>
        </w:tc>
      </w:tr>
      <w:tr w:rsidR="005910B2" w14:paraId="00678897" w14:textId="41C5E9A0" w:rsidTr="00500C12">
        <w:trPr>
          <w:trHeight w:val="480"/>
          <w:jc w:val="center"/>
        </w:trPr>
        <w:tc>
          <w:tcPr>
            <w:tcW w:w="988" w:type="dxa"/>
            <w:shd w:val="clear" w:color="auto" w:fill="D9D9D9"/>
            <w:vAlign w:val="center"/>
          </w:tcPr>
          <w:p w14:paraId="67829055" w14:textId="3571F274" w:rsidR="005910B2" w:rsidRPr="00500C12" w:rsidRDefault="005910B2" w:rsidP="005910B2">
            <w:pPr>
              <w:pStyle w:val="SemEspaamento"/>
              <w:tabs>
                <w:tab w:val="left" w:pos="731"/>
              </w:tabs>
              <w:rPr>
                <w:rFonts w:eastAsia="Arial"/>
                <w:b/>
                <w:bCs/>
                <w:highlight w:val="yellow"/>
              </w:rPr>
            </w:pPr>
            <w:r>
              <w:rPr>
                <w:rFonts w:eastAsia="Arial"/>
                <w:b/>
                <w:bCs/>
                <w:highlight w:val="yellow"/>
              </w:rPr>
              <w:fldChar w:fldCharType="begin"/>
            </w:r>
            <w:r>
              <w:rPr>
                <w:rFonts w:eastAsia="Arial"/>
                <w:b/>
                <w:bCs/>
                <w:highlight w:val="yellow"/>
              </w:rPr>
              <w:instrText xml:space="preserve"> REF _Ref141695368 \r \h  \* MERGEFORMAT </w:instrText>
            </w:r>
            <w:r>
              <w:rPr>
                <w:rFonts w:eastAsia="Arial"/>
                <w:b/>
                <w:bCs/>
                <w:highlight w:val="yellow"/>
              </w:rPr>
            </w:r>
            <w:r>
              <w:rPr>
                <w:rFonts w:eastAsia="Arial"/>
                <w:b/>
                <w:bCs/>
                <w:highlight w:val="yellow"/>
              </w:rPr>
              <w:fldChar w:fldCharType="separate"/>
            </w:r>
            <w:r>
              <w:rPr>
                <w:rFonts w:eastAsia="Arial"/>
                <w:b/>
                <w:bCs/>
                <w:highlight w:val="yellow"/>
              </w:rPr>
              <w:t>4.10</w:t>
            </w:r>
            <w:r>
              <w:rPr>
                <w:rFonts w:eastAsia="Arial"/>
                <w:b/>
                <w:bCs/>
                <w:highlight w:val="yellow"/>
              </w:rPr>
              <w:fldChar w:fldCharType="end"/>
            </w:r>
          </w:p>
        </w:tc>
        <w:tc>
          <w:tcPr>
            <w:tcW w:w="4110" w:type="dxa"/>
            <w:vAlign w:val="center"/>
          </w:tcPr>
          <w:p w14:paraId="5BF216D7" w14:textId="6F6F254D" w:rsidR="005910B2" w:rsidRPr="005910B2" w:rsidRDefault="005910B2" w:rsidP="005910B2">
            <w:pPr>
              <w:pStyle w:val="SemEspaamento"/>
              <w:rPr>
                <w:rFonts w:eastAsia="Arial"/>
              </w:rPr>
            </w:pPr>
            <w:r w:rsidRPr="005910B2">
              <w:rPr>
                <w:rFonts w:eastAsia="Arial"/>
              </w:rPr>
              <w:fldChar w:fldCharType="begin"/>
            </w:r>
            <w:r w:rsidRPr="005910B2">
              <w:rPr>
                <w:rFonts w:eastAsia="Arial"/>
              </w:rPr>
              <w:instrText xml:space="preserve"> REF _Ref141695368 \h </w:instrText>
            </w:r>
            <w:r>
              <w:rPr>
                <w:rFonts w:eastAsia="Arial"/>
              </w:rPr>
              <w:instrText xml:space="preserve"> \* MERGEFORMAT </w:instrText>
            </w:r>
            <w:r w:rsidRPr="005910B2">
              <w:rPr>
                <w:rFonts w:eastAsia="Arial"/>
              </w:rPr>
            </w:r>
            <w:r w:rsidRPr="005910B2">
              <w:rPr>
                <w:rFonts w:eastAsia="Arial"/>
              </w:rPr>
              <w:fldChar w:fldCharType="separate"/>
            </w:r>
            <w:r w:rsidRPr="005910B2">
              <w:t>Iluminação de Emergência</w:t>
            </w:r>
            <w:r w:rsidRPr="005910B2">
              <w:rPr>
                <w:rFonts w:eastAsia="Arial"/>
              </w:rPr>
              <w:fldChar w:fldCharType="end"/>
            </w:r>
          </w:p>
        </w:tc>
        <w:tc>
          <w:tcPr>
            <w:tcW w:w="2378" w:type="dxa"/>
            <w:vAlign w:val="center"/>
          </w:tcPr>
          <w:p w14:paraId="71630FF1" w14:textId="6EDCF7C5" w:rsidR="005910B2" w:rsidRPr="00FD7084" w:rsidRDefault="005910B2" w:rsidP="005910B2">
            <w:pPr>
              <w:pStyle w:val="SemEspaamento"/>
              <w:rPr>
                <w:rFonts w:eastAsia="Arial"/>
                <w:highlight w:val="yellow"/>
              </w:rPr>
            </w:pPr>
            <w:r w:rsidRPr="00FD7084">
              <w:rPr>
                <w:rFonts w:eastAsia="Arial"/>
                <w:highlight w:val="yellow"/>
              </w:rPr>
              <w:t>NPT 18</w:t>
            </w:r>
          </w:p>
        </w:tc>
      </w:tr>
      <w:tr w:rsidR="005910B2" w14:paraId="672E7B12" w14:textId="77777777" w:rsidTr="00500C12">
        <w:trPr>
          <w:trHeight w:val="480"/>
          <w:jc w:val="center"/>
        </w:trPr>
        <w:tc>
          <w:tcPr>
            <w:tcW w:w="988" w:type="dxa"/>
            <w:shd w:val="clear" w:color="auto" w:fill="D9D9D9"/>
            <w:vAlign w:val="center"/>
          </w:tcPr>
          <w:p w14:paraId="4DD87869" w14:textId="15F70106" w:rsidR="005910B2" w:rsidRPr="00500C12" w:rsidRDefault="005910B2" w:rsidP="005910B2">
            <w:pPr>
              <w:pStyle w:val="SemEspaamento"/>
              <w:tabs>
                <w:tab w:val="left" w:pos="731"/>
              </w:tabs>
              <w:rPr>
                <w:rFonts w:eastAsia="Arial"/>
                <w:b/>
                <w:bCs/>
                <w:highlight w:val="yellow"/>
              </w:rPr>
            </w:pPr>
            <w:r>
              <w:rPr>
                <w:rFonts w:eastAsia="Arial"/>
                <w:b/>
                <w:bCs/>
                <w:highlight w:val="yellow"/>
              </w:rPr>
              <w:fldChar w:fldCharType="begin"/>
            </w:r>
            <w:r>
              <w:rPr>
                <w:rFonts w:eastAsia="Arial"/>
                <w:b/>
                <w:bCs/>
                <w:highlight w:val="yellow"/>
              </w:rPr>
              <w:instrText xml:space="preserve"> REF _Ref141695382 \r \h  \* MERGEFORMAT </w:instrText>
            </w:r>
            <w:r>
              <w:rPr>
                <w:rFonts w:eastAsia="Arial"/>
                <w:b/>
                <w:bCs/>
                <w:highlight w:val="yellow"/>
              </w:rPr>
            </w:r>
            <w:r>
              <w:rPr>
                <w:rFonts w:eastAsia="Arial"/>
                <w:b/>
                <w:bCs/>
                <w:highlight w:val="yellow"/>
              </w:rPr>
              <w:fldChar w:fldCharType="separate"/>
            </w:r>
            <w:r>
              <w:rPr>
                <w:rFonts w:eastAsia="Arial"/>
                <w:b/>
                <w:bCs/>
                <w:highlight w:val="yellow"/>
              </w:rPr>
              <w:t>4.11</w:t>
            </w:r>
            <w:r>
              <w:rPr>
                <w:rFonts w:eastAsia="Arial"/>
                <w:b/>
                <w:bCs/>
                <w:highlight w:val="yellow"/>
              </w:rPr>
              <w:fldChar w:fldCharType="end"/>
            </w:r>
          </w:p>
        </w:tc>
        <w:tc>
          <w:tcPr>
            <w:tcW w:w="4110" w:type="dxa"/>
            <w:vAlign w:val="center"/>
          </w:tcPr>
          <w:p w14:paraId="0490376E" w14:textId="3FEEF502" w:rsidR="005910B2" w:rsidRPr="005910B2" w:rsidRDefault="005910B2" w:rsidP="005910B2">
            <w:pPr>
              <w:pStyle w:val="SemEspaamento"/>
              <w:rPr>
                <w:rFonts w:eastAsia="Arial"/>
              </w:rPr>
            </w:pPr>
            <w:r w:rsidRPr="005910B2">
              <w:rPr>
                <w:rFonts w:eastAsia="Arial"/>
              </w:rPr>
              <w:fldChar w:fldCharType="begin"/>
            </w:r>
            <w:r w:rsidRPr="005910B2">
              <w:rPr>
                <w:rFonts w:eastAsia="Arial"/>
              </w:rPr>
              <w:instrText xml:space="preserve"> REF _Ref141695382 \h </w:instrText>
            </w:r>
            <w:r>
              <w:rPr>
                <w:rFonts w:eastAsia="Arial"/>
              </w:rPr>
              <w:instrText xml:space="preserve"> \* MERGEFORMAT </w:instrText>
            </w:r>
            <w:r w:rsidRPr="005910B2">
              <w:rPr>
                <w:rFonts w:eastAsia="Arial"/>
              </w:rPr>
            </w:r>
            <w:r w:rsidRPr="005910B2">
              <w:rPr>
                <w:rFonts w:eastAsia="Arial"/>
              </w:rPr>
              <w:fldChar w:fldCharType="separate"/>
            </w:r>
            <w:r w:rsidRPr="005910B2">
              <w:t>Alarme de Incêndio</w:t>
            </w:r>
            <w:r w:rsidRPr="005910B2">
              <w:rPr>
                <w:rFonts w:eastAsia="Arial"/>
              </w:rPr>
              <w:fldChar w:fldCharType="end"/>
            </w:r>
          </w:p>
        </w:tc>
        <w:tc>
          <w:tcPr>
            <w:tcW w:w="2378" w:type="dxa"/>
            <w:vAlign w:val="center"/>
          </w:tcPr>
          <w:p w14:paraId="2BAB1DED" w14:textId="7F7C3D90" w:rsidR="005910B2" w:rsidRPr="00FD7084" w:rsidRDefault="005910B2" w:rsidP="005910B2">
            <w:pPr>
              <w:pStyle w:val="SemEspaamento"/>
              <w:rPr>
                <w:rFonts w:eastAsia="Arial"/>
                <w:highlight w:val="yellow"/>
              </w:rPr>
            </w:pPr>
            <w:r w:rsidRPr="00FD7084">
              <w:rPr>
                <w:rFonts w:eastAsia="Arial"/>
                <w:highlight w:val="yellow"/>
              </w:rPr>
              <w:t>NPT 19</w:t>
            </w:r>
          </w:p>
        </w:tc>
      </w:tr>
      <w:tr w:rsidR="005910B2" w14:paraId="24F27ADF" w14:textId="49A8E16A" w:rsidTr="00500C12">
        <w:trPr>
          <w:trHeight w:val="557"/>
          <w:jc w:val="center"/>
        </w:trPr>
        <w:tc>
          <w:tcPr>
            <w:tcW w:w="988" w:type="dxa"/>
            <w:shd w:val="clear" w:color="auto" w:fill="D9D9D9"/>
            <w:vAlign w:val="center"/>
          </w:tcPr>
          <w:p w14:paraId="10520D35" w14:textId="4D3A1F8C" w:rsidR="005910B2" w:rsidRPr="00500C12" w:rsidRDefault="005910B2" w:rsidP="005910B2">
            <w:pPr>
              <w:pStyle w:val="SemEspaamento"/>
              <w:tabs>
                <w:tab w:val="left" w:pos="731"/>
              </w:tabs>
              <w:rPr>
                <w:rFonts w:eastAsia="Arial"/>
                <w:b/>
                <w:bCs/>
                <w:highlight w:val="yellow"/>
              </w:rPr>
            </w:pPr>
            <w:r>
              <w:rPr>
                <w:rFonts w:eastAsia="Arial"/>
                <w:b/>
                <w:bCs/>
                <w:highlight w:val="yellow"/>
              </w:rPr>
              <w:fldChar w:fldCharType="begin"/>
            </w:r>
            <w:r>
              <w:rPr>
                <w:rFonts w:eastAsia="Arial"/>
                <w:b/>
                <w:bCs/>
                <w:highlight w:val="yellow"/>
              </w:rPr>
              <w:instrText xml:space="preserve"> REF _Ref141695389 \r \h  \* MERGEFORMAT </w:instrText>
            </w:r>
            <w:r>
              <w:rPr>
                <w:rFonts w:eastAsia="Arial"/>
                <w:b/>
                <w:bCs/>
                <w:highlight w:val="yellow"/>
              </w:rPr>
            </w:r>
            <w:r>
              <w:rPr>
                <w:rFonts w:eastAsia="Arial"/>
                <w:b/>
                <w:bCs/>
                <w:highlight w:val="yellow"/>
              </w:rPr>
              <w:fldChar w:fldCharType="separate"/>
            </w:r>
            <w:r>
              <w:rPr>
                <w:rFonts w:eastAsia="Arial"/>
                <w:b/>
                <w:bCs/>
                <w:highlight w:val="yellow"/>
              </w:rPr>
              <w:t>4.12</w:t>
            </w:r>
            <w:r>
              <w:rPr>
                <w:rFonts w:eastAsia="Arial"/>
                <w:b/>
                <w:bCs/>
                <w:highlight w:val="yellow"/>
              </w:rPr>
              <w:fldChar w:fldCharType="end"/>
            </w:r>
          </w:p>
        </w:tc>
        <w:tc>
          <w:tcPr>
            <w:tcW w:w="4110" w:type="dxa"/>
            <w:vAlign w:val="center"/>
          </w:tcPr>
          <w:p w14:paraId="1847E925" w14:textId="49D9252F" w:rsidR="005910B2" w:rsidRPr="005910B2" w:rsidRDefault="005910B2" w:rsidP="005910B2">
            <w:pPr>
              <w:pStyle w:val="SemEspaamento"/>
              <w:rPr>
                <w:rFonts w:eastAsia="Arial"/>
              </w:rPr>
            </w:pPr>
            <w:r w:rsidRPr="005910B2">
              <w:rPr>
                <w:rFonts w:eastAsia="Arial"/>
              </w:rPr>
              <w:fldChar w:fldCharType="begin"/>
            </w:r>
            <w:r w:rsidRPr="005910B2">
              <w:rPr>
                <w:rFonts w:eastAsia="Arial"/>
              </w:rPr>
              <w:instrText xml:space="preserve"> REF _Ref141695389 \h </w:instrText>
            </w:r>
            <w:r>
              <w:rPr>
                <w:rFonts w:eastAsia="Arial"/>
              </w:rPr>
              <w:instrText xml:space="preserve"> \* MERGEFORMAT </w:instrText>
            </w:r>
            <w:r w:rsidRPr="005910B2">
              <w:rPr>
                <w:rFonts w:eastAsia="Arial"/>
              </w:rPr>
            </w:r>
            <w:r w:rsidRPr="005910B2">
              <w:rPr>
                <w:rFonts w:eastAsia="Arial"/>
              </w:rPr>
              <w:fldChar w:fldCharType="separate"/>
            </w:r>
            <w:r w:rsidRPr="005910B2">
              <w:t>Sinalização de Emergência</w:t>
            </w:r>
            <w:r w:rsidRPr="005910B2">
              <w:rPr>
                <w:rFonts w:eastAsia="Arial"/>
              </w:rPr>
              <w:fldChar w:fldCharType="end"/>
            </w:r>
          </w:p>
        </w:tc>
        <w:tc>
          <w:tcPr>
            <w:tcW w:w="2378" w:type="dxa"/>
            <w:vAlign w:val="center"/>
          </w:tcPr>
          <w:p w14:paraId="19C7E6EB" w14:textId="4E8A2804" w:rsidR="005910B2" w:rsidRPr="00FD7084" w:rsidRDefault="005910B2" w:rsidP="005910B2">
            <w:pPr>
              <w:pStyle w:val="SemEspaamento"/>
              <w:rPr>
                <w:rFonts w:eastAsia="Arial"/>
                <w:highlight w:val="yellow"/>
              </w:rPr>
            </w:pPr>
            <w:r w:rsidRPr="00FD7084">
              <w:rPr>
                <w:rFonts w:eastAsia="Arial"/>
                <w:highlight w:val="yellow"/>
              </w:rPr>
              <w:t>NPT 20</w:t>
            </w:r>
          </w:p>
        </w:tc>
      </w:tr>
      <w:tr w:rsidR="005910B2" w14:paraId="5DB2B777" w14:textId="1C7B4DBF" w:rsidTr="00500C12">
        <w:trPr>
          <w:trHeight w:val="552"/>
          <w:jc w:val="center"/>
        </w:trPr>
        <w:tc>
          <w:tcPr>
            <w:tcW w:w="988" w:type="dxa"/>
            <w:shd w:val="clear" w:color="auto" w:fill="D9D9D9"/>
            <w:vAlign w:val="center"/>
          </w:tcPr>
          <w:p w14:paraId="28C8FD48" w14:textId="2A74686C" w:rsidR="005910B2" w:rsidRPr="00500C12" w:rsidRDefault="005910B2" w:rsidP="005910B2">
            <w:pPr>
              <w:pStyle w:val="SemEspaamento"/>
              <w:tabs>
                <w:tab w:val="left" w:pos="731"/>
              </w:tabs>
              <w:rPr>
                <w:rFonts w:eastAsia="Arial"/>
                <w:b/>
                <w:bCs/>
                <w:highlight w:val="yellow"/>
              </w:rPr>
            </w:pPr>
            <w:r>
              <w:rPr>
                <w:rFonts w:eastAsia="Arial"/>
                <w:b/>
                <w:bCs/>
                <w:highlight w:val="yellow"/>
              </w:rPr>
              <w:fldChar w:fldCharType="begin"/>
            </w:r>
            <w:r>
              <w:rPr>
                <w:rFonts w:eastAsia="Arial"/>
                <w:b/>
                <w:bCs/>
                <w:highlight w:val="yellow"/>
              </w:rPr>
              <w:instrText xml:space="preserve"> REF _Ref116393245 \r \h  \* MERGEFORMAT </w:instrText>
            </w:r>
            <w:r>
              <w:rPr>
                <w:rFonts w:eastAsia="Arial"/>
                <w:b/>
                <w:bCs/>
                <w:highlight w:val="yellow"/>
              </w:rPr>
            </w:r>
            <w:r>
              <w:rPr>
                <w:rFonts w:eastAsia="Arial"/>
                <w:b/>
                <w:bCs/>
                <w:highlight w:val="yellow"/>
              </w:rPr>
              <w:fldChar w:fldCharType="separate"/>
            </w:r>
            <w:r>
              <w:rPr>
                <w:rFonts w:eastAsia="Arial"/>
                <w:b/>
                <w:bCs/>
                <w:highlight w:val="yellow"/>
              </w:rPr>
              <w:t>4.13</w:t>
            </w:r>
            <w:r>
              <w:rPr>
                <w:rFonts w:eastAsia="Arial"/>
                <w:b/>
                <w:bCs/>
                <w:highlight w:val="yellow"/>
              </w:rPr>
              <w:fldChar w:fldCharType="end"/>
            </w:r>
          </w:p>
        </w:tc>
        <w:tc>
          <w:tcPr>
            <w:tcW w:w="4110" w:type="dxa"/>
            <w:vAlign w:val="center"/>
          </w:tcPr>
          <w:p w14:paraId="1F28CB9C" w14:textId="4ED6C3BC" w:rsidR="005910B2" w:rsidRPr="005910B2" w:rsidRDefault="005910B2" w:rsidP="005910B2">
            <w:pPr>
              <w:pStyle w:val="SemEspaamento"/>
              <w:rPr>
                <w:rFonts w:eastAsia="Arial"/>
              </w:rPr>
            </w:pPr>
            <w:r w:rsidRPr="005910B2">
              <w:rPr>
                <w:rFonts w:eastAsia="Arial"/>
              </w:rPr>
              <w:fldChar w:fldCharType="begin"/>
            </w:r>
            <w:r w:rsidRPr="005910B2">
              <w:rPr>
                <w:rFonts w:eastAsia="Arial"/>
              </w:rPr>
              <w:instrText xml:space="preserve"> REF _Ref116393245 \h </w:instrText>
            </w:r>
            <w:r>
              <w:rPr>
                <w:rFonts w:eastAsia="Arial"/>
              </w:rPr>
              <w:instrText xml:space="preserve"> \* MERGEFORMAT </w:instrText>
            </w:r>
            <w:r w:rsidRPr="005910B2">
              <w:rPr>
                <w:rFonts w:eastAsia="Arial"/>
              </w:rPr>
            </w:r>
            <w:r w:rsidRPr="005910B2">
              <w:rPr>
                <w:rFonts w:eastAsia="Arial"/>
              </w:rPr>
              <w:fldChar w:fldCharType="separate"/>
            </w:r>
            <w:r w:rsidRPr="005910B2">
              <w:t>Extintor de Incêndio</w:t>
            </w:r>
            <w:r w:rsidRPr="005910B2">
              <w:rPr>
                <w:rFonts w:eastAsia="Arial"/>
              </w:rPr>
              <w:fldChar w:fldCharType="end"/>
            </w:r>
          </w:p>
        </w:tc>
        <w:tc>
          <w:tcPr>
            <w:tcW w:w="2378" w:type="dxa"/>
            <w:vAlign w:val="center"/>
          </w:tcPr>
          <w:p w14:paraId="7B17DE29" w14:textId="54C73008" w:rsidR="005910B2" w:rsidRPr="00FD7084" w:rsidRDefault="005910B2" w:rsidP="005910B2">
            <w:pPr>
              <w:pStyle w:val="SemEspaamento"/>
              <w:rPr>
                <w:rFonts w:eastAsia="Arial"/>
                <w:highlight w:val="yellow"/>
              </w:rPr>
            </w:pPr>
            <w:r w:rsidRPr="00FD7084">
              <w:rPr>
                <w:rFonts w:eastAsia="Arial"/>
                <w:highlight w:val="yellow"/>
              </w:rPr>
              <w:t>NPT 21</w:t>
            </w:r>
          </w:p>
        </w:tc>
      </w:tr>
      <w:tr w:rsidR="005910B2" w14:paraId="426ADC88" w14:textId="77777777" w:rsidTr="00500C12">
        <w:trPr>
          <w:trHeight w:val="552"/>
          <w:jc w:val="center"/>
        </w:trPr>
        <w:tc>
          <w:tcPr>
            <w:tcW w:w="988" w:type="dxa"/>
            <w:shd w:val="clear" w:color="auto" w:fill="D9D9D9"/>
            <w:vAlign w:val="center"/>
          </w:tcPr>
          <w:p w14:paraId="4E1E7455" w14:textId="201FEE99" w:rsidR="005910B2" w:rsidRPr="00500C12" w:rsidRDefault="005910B2" w:rsidP="005910B2">
            <w:pPr>
              <w:pStyle w:val="SemEspaamento"/>
              <w:tabs>
                <w:tab w:val="left" w:pos="731"/>
              </w:tabs>
              <w:rPr>
                <w:rFonts w:eastAsia="Arial"/>
                <w:b/>
                <w:bCs/>
                <w:highlight w:val="yellow"/>
              </w:rPr>
            </w:pPr>
            <w:r>
              <w:rPr>
                <w:rFonts w:eastAsia="Arial"/>
                <w:b/>
                <w:bCs/>
                <w:highlight w:val="yellow"/>
              </w:rPr>
              <w:fldChar w:fldCharType="begin"/>
            </w:r>
            <w:r>
              <w:rPr>
                <w:rFonts w:eastAsia="Arial"/>
                <w:b/>
                <w:bCs/>
                <w:highlight w:val="yellow"/>
              </w:rPr>
              <w:instrText xml:space="preserve"> REF _Ref214896870 \r \h  \* MERGEFORMAT </w:instrText>
            </w:r>
            <w:r>
              <w:rPr>
                <w:rFonts w:eastAsia="Arial"/>
                <w:b/>
                <w:bCs/>
                <w:highlight w:val="yellow"/>
              </w:rPr>
            </w:r>
            <w:r>
              <w:rPr>
                <w:rFonts w:eastAsia="Arial"/>
                <w:b/>
                <w:bCs/>
                <w:highlight w:val="yellow"/>
              </w:rPr>
              <w:fldChar w:fldCharType="separate"/>
            </w:r>
            <w:r>
              <w:rPr>
                <w:rFonts w:eastAsia="Arial"/>
                <w:b/>
                <w:bCs/>
                <w:highlight w:val="yellow"/>
              </w:rPr>
              <w:t>4.14</w:t>
            </w:r>
            <w:r>
              <w:rPr>
                <w:rFonts w:eastAsia="Arial"/>
                <w:b/>
                <w:bCs/>
                <w:highlight w:val="yellow"/>
              </w:rPr>
              <w:fldChar w:fldCharType="end"/>
            </w:r>
          </w:p>
        </w:tc>
        <w:tc>
          <w:tcPr>
            <w:tcW w:w="4110" w:type="dxa"/>
            <w:vAlign w:val="center"/>
          </w:tcPr>
          <w:p w14:paraId="0161C67C" w14:textId="04111B42" w:rsidR="005910B2" w:rsidRPr="005910B2" w:rsidRDefault="005910B2" w:rsidP="005910B2">
            <w:pPr>
              <w:pStyle w:val="SemEspaamento"/>
              <w:rPr>
                <w:rFonts w:eastAsia="Arial"/>
              </w:rPr>
            </w:pPr>
            <w:r w:rsidRPr="005910B2">
              <w:rPr>
                <w:rFonts w:eastAsia="Arial"/>
              </w:rPr>
              <w:fldChar w:fldCharType="begin"/>
            </w:r>
            <w:r w:rsidRPr="005910B2">
              <w:rPr>
                <w:rFonts w:eastAsia="Arial"/>
              </w:rPr>
              <w:instrText xml:space="preserve"> REF _Ref214897065 \h </w:instrText>
            </w:r>
            <w:r>
              <w:rPr>
                <w:rFonts w:eastAsia="Arial"/>
              </w:rPr>
              <w:instrText xml:space="preserve"> \* MERGEFORMAT </w:instrText>
            </w:r>
            <w:r w:rsidRPr="005910B2">
              <w:rPr>
                <w:rFonts w:eastAsia="Arial"/>
              </w:rPr>
            </w:r>
            <w:r w:rsidRPr="005910B2">
              <w:rPr>
                <w:rFonts w:eastAsia="Arial"/>
              </w:rPr>
              <w:fldChar w:fldCharType="separate"/>
            </w:r>
            <w:r w:rsidRPr="005910B2">
              <w:t>Hidrantes</w:t>
            </w:r>
            <w:r w:rsidRPr="005910B2">
              <w:rPr>
                <w:rFonts w:eastAsia="Arial"/>
              </w:rPr>
              <w:fldChar w:fldCharType="end"/>
            </w:r>
          </w:p>
        </w:tc>
        <w:tc>
          <w:tcPr>
            <w:tcW w:w="2378" w:type="dxa"/>
            <w:vAlign w:val="center"/>
          </w:tcPr>
          <w:p w14:paraId="1F084237" w14:textId="45D47125" w:rsidR="005910B2" w:rsidRPr="00FD7084" w:rsidRDefault="005910B2" w:rsidP="005910B2">
            <w:pPr>
              <w:pStyle w:val="SemEspaamento"/>
              <w:rPr>
                <w:rFonts w:eastAsia="Arial"/>
                <w:highlight w:val="yellow"/>
              </w:rPr>
            </w:pPr>
            <w:r w:rsidRPr="00FD7084">
              <w:rPr>
                <w:rFonts w:eastAsia="Arial"/>
                <w:highlight w:val="yellow"/>
              </w:rPr>
              <w:t>NPT 22</w:t>
            </w:r>
          </w:p>
        </w:tc>
      </w:tr>
      <w:tr w:rsidR="005910B2" w14:paraId="773C1A5A" w14:textId="77777777" w:rsidTr="00500C12">
        <w:trPr>
          <w:trHeight w:val="552"/>
          <w:jc w:val="center"/>
        </w:trPr>
        <w:tc>
          <w:tcPr>
            <w:tcW w:w="988" w:type="dxa"/>
            <w:shd w:val="clear" w:color="auto" w:fill="D9D9D9"/>
            <w:vAlign w:val="center"/>
          </w:tcPr>
          <w:p w14:paraId="6696FAE4" w14:textId="1F4F64E2" w:rsidR="005910B2" w:rsidRDefault="005910B2" w:rsidP="005910B2">
            <w:pPr>
              <w:pStyle w:val="SemEspaamento"/>
              <w:tabs>
                <w:tab w:val="left" w:pos="731"/>
              </w:tabs>
              <w:rPr>
                <w:rFonts w:eastAsia="Arial"/>
                <w:b/>
                <w:bCs/>
                <w:highlight w:val="yellow"/>
              </w:rPr>
            </w:pPr>
            <w:r>
              <w:rPr>
                <w:rFonts w:eastAsia="Arial"/>
                <w:b/>
                <w:bCs/>
                <w:highlight w:val="yellow"/>
              </w:rPr>
              <w:fldChar w:fldCharType="begin"/>
            </w:r>
            <w:r>
              <w:rPr>
                <w:rFonts w:eastAsia="Arial"/>
                <w:b/>
                <w:bCs/>
                <w:highlight w:val="yellow"/>
              </w:rPr>
              <w:instrText xml:space="preserve"> REF _Ref214896936 \r \h  \* MERGEFORMAT </w:instrText>
            </w:r>
            <w:r>
              <w:rPr>
                <w:rFonts w:eastAsia="Arial"/>
                <w:b/>
                <w:bCs/>
                <w:highlight w:val="yellow"/>
              </w:rPr>
            </w:r>
            <w:r>
              <w:rPr>
                <w:rFonts w:eastAsia="Arial"/>
                <w:b/>
                <w:bCs/>
                <w:highlight w:val="yellow"/>
              </w:rPr>
              <w:fldChar w:fldCharType="separate"/>
            </w:r>
            <w:r>
              <w:rPr>
                <w:rFonts w:eastAsia="Arial"/>
                <w:b/>
                <w:bCs/>
                <w:highlight w:val="yellow"/>
              </w:rPr>
              <w:t>4.15</w:t>
            </w:r>
            <w:r>
              <w:rPr>
                <w:rFonts w:eastAsia="Arial"/>
                <w:b/>
                <w:bCs/>
                <w:highlight w:val="yellow"/>
              </w:rPr>
              <w:fldChar w:fldCharType="end"/>
            </w:r>
          </w:p>
        </w:tc>
        <w:tc>
          <w:tcPr>
            <w:tcW w:w="4110" w:type="dxa"/>
            <w:vAlign w:val="center"/>
          </w:tcPr>
          <w:p w14:paraId="4923F769" w14:textId="43DDE487" w:rsidR="005910B2" w:rsidRPr="005910B2" w:rsidRDefault="005910B2" w:rsidP="005910B2">
            <w:pPr>
              <w:pStyle w:val="SemEspaamento"/>
              <w:rPr>
                <w:rFonts w:eastAsia="Arial"/>
              </w:rPr>
            </w:pPr>
            <w:r w:rsidRPr="005910B2">
              <w:rPr>
                <w:rFonts w:eastAsia="Arial"/>
              </w:rPr>
              <w:fldChar w:fldCharType="begin"/>
            </w:r>
            <w:r w:rsidRPr="005910B2">
              <w:rPr>
                <w:rFonts w:eastAsia="Arial"/>
              </w:rPr>
              <w:instrText xml:space="preserve"> REF _Ref214897078 \h </w:instrText>
            </w:r>
            <w:r>
              <w:rPr>
                <w:rFonts w:eastAsia="Arial"/>
              </w:rPr>
              <w:instrText xml:space="preserve"> \* MERGEFORMAT </w:instrText>
            </w:r>
            <w:r w:rsidRPr="005910B2">
              <w:rPr>
                <w:rFonts w:eastAsia="Arial"/>
              </w:rPr>
            </w:r>
            <w:r w:rsidRPr="005910B2">
              <w:rPr>
                <w:rFonts w:eastAsia="Arial"/>
              </w:rPr>
              <w:fldChar w:fldCharType="separate"/>
            </w:r>
            <w:r w:rsidRPr="005910B2">
              <w:t>Líquidos Combustíveis e Inflamáveis</w:t>
            </w:r>
            <w:r w:rsidRPr="005910B2">
              <w:rPr>
                <w:rFonts w:eastAsia="Arial"/>
              </w:rPr>
              <w:fldChar w:fldCharType="end"/>
            </w:r>
          </w:p>
        </w:tc>
        <w:tc>
          <w:tcPr>
            <w:tcW w:w="2378" w:type="dxa"/>
            <w:vAlign w:val="center"/>
          </w:tcPr>
          <w:p w14:paraId="03D75748" w14:textId="0919CB59" w:rsidR="005910B2" w:rsidRPr="00FD7084" w:rsidRDefault="005910B2" w:rsidP="005910B2">
            <w:pPr>
              <w:pStyle w:val="SemEspaamento"/>
              <w:rPr>
                <w:rFonts w:eastAsia="Arial"/>
                <w:highlight w:val="yellow"/>
              </w:rPr>
            </w:pPr>
            <w:r>
              <w:rPr>
                <w:rFonts w:eastAsia="Arial"/>
                <w:highlight w:val="yellow"/>
              </w:rPr>
              <w:t>NPT 25</w:t>
            </w:r>
          </w:p>
        </w:tc>
      </w:tr>
      <w:tr w:rsidR="005910B2" w14:paraId="6B12476D" w14:textId="77777777" w:rsidTr="00500C12">
        <w:trPr>
          <w:trHeight w:val="552"/>
          <w:jc w:val="center"/>
        </w:trPr>
        <w:tc>
          <w:tcPr>
            <w:tcW w:w="988" w:type="dxa"/>
            <w:shd w:val="clear" w:color="auto" w:fill="D9D9D9"/>
            <w:vAlign w:val="center"/>
          </w:tcPr>
          <w:p w14:paraId="5FB371D5" w14:textId="3294F240" w:rsidR="005910B2" w:rsidRDefault="005910B2" w:rsidP="005910B2">
            <w:pPr>
              <w:pStyle w:val="SemEspaamento"/>
              <w:tabs>
                <w:tab w:val="left" w:pos="731"/>
              </w:tabs>
              <w:rPr>
                <w:rFonts w:eastAsia="Arial"/>
                <w:b/>
                <w:bCs/>
                <w:highlight w:val="yellow"/>
              </w:rPr>
            </w:pPr>
            <w:r>
              <w:rPr>
                <w:rFonts w:eastAsia="Arial"/>
                <w:b/>
                <w:bCs/>
                <w:highlight w:val="yellow"/>
              </w:rPr>
              <w:fldChar w:fldCharType="begin"/>
            </w:r>
            <w:r>
              <w:rPr>
                <w:rFonts w:eastAsia="Arial"/>
                <w:b/>
                <w:bCs/>
                <w:highlight w:val="yellow"/>
              </w:rPr>
              <w:instrText xml:space="preserve"> REF _Ref141695406 \r \h  \* MERGEFORMAT </w:instrText>
            </w:r>
            <w:r>
              <w:rPr>
                <w:rFonts w:eastAsia="Arial"/>
                <w:b/>
                <w:bCs/>
                <w:highlight w:val="yellow"/>
              </w:rPr>
            </w:r>
            <w:r>
              <w:rPr>
                <w:rFonts w:eastAsia="Arial"/>
                <w:b/>
                <w:bCs/>
                <w:highlight w:val="yellow"/>
              </w:rPr>
              <w:fldChar w:fldCharType="separate"/>
            </w:r>
            <w:r>
              <w:rPr>
                <w:rFonts w:eastAsia="Arial"/>
                <w:b/>
                <w:bCs/>
                <w:highlight w:val="yellow"/>
              </w:rPr>
              <w:t>4.16</w:t>
            </w:r>
            <w:r>
              <w:rPr>
                <w:rFonts w:eastAsia="Arial"/>
                <w:b/>
                <w:bCs/>
                <w:highlight w:val="yellow"/>
              </w:rPr>
              <w:fldChar w:fldCharType="end"/>
            </w:r>
          </w:p>
        </w:tc>
        <w:tc>
          <w:tcPr>
            <w:tcW w:w="4110" w:type="dxa"/>
            <w:vAlign w:val="center"/>
          </w:tcPr>
          <w:p w14:paraId="0222D3D5" w14:textId="171E479C" w:rsidR="005910B2" w:rsidRPr="005910B2" w:rsidRDefault="005910B2" w:rsidP="005910B2">
            <w:pPr>
              <w:pStyle w:val="SemEspaamento"/>
              <w:rPr>
                <w:rFonts w:eastAsia="Arial"/>
              </w:rPr>
            </w:pPr>
            <w:r w:rsidRPr="005910B2">
              <w:rPr>
                <w:rFonts w:eastAsia="Arial"/>
                <w:color w:val="000000" w:themeColor="text1"/>
              </w:rPr>
              <w:fldChar w:fldCharType="begin"/>
            </w:r>
            <w:r w:rsidRPr="005910B2">
              <w:rPr>
                <w:rFonts w:eastAsia="Arial"/>
              </w:rPr>
              <w:instrText xml:space="preserve"> REF _Ref141695406 \h </w:instrText>
            </w:r>
            <w:r>
              <w:rPr>
                <w:rFonts w:eastAsia="Arial"/>
                <w:color w:val="000000" w:themeColor="text1"/>
              </w:rPr>
              <w:instrText xml:space="preserve"> \* MERGEFORMAT </w:instrText>
            </w:r>
            <w:r w:rsidRPr="005910B2">
              <w:rPr>
                <w:rFonts w:eastAsia="Arial"/>
                <w:color w:val="000000" w:themeColor="text1"/>
              </w:rPr>
            </w:r>
            <w:r w:rsidRPr="005910B2">
              <w:rPr>
                <w:rFonts w:eastAsia="Arial"/>
                <w:color w:val="000000" w:themeColor="text1"/>
              </w:rPr>
              <w:fldChar w:fldCharType="separate"/>
            </w:r>
            <w:r w:rsidRPr="005910B2">
              <w:t>Chuveiros Automáticos</w:t>
            </w:r>
            <w:r w:rsidRPr="005910B2">
              <w:rPr>
                <w:rFonts w:eastAsia="Arial"/>
                <w:color w:val="000000" w:themeColor="text1"/>
              </w:rPr>
              <w:fldChar w:fldCharType="end"/>
            </w:r>
          </w:p>
        </w:tc>
        <w:tc>
          <w:tcPr>
            <w:tcW w:w="2378" w:type="dxa"/>
            <w:vAlign w:val="center"/>
          </w:tcPr>
          <w:p w14:paraId="0D254D47" w14:textId="3E97A185" w:rsidR="005910B2" w:rsidRPr="00FD7084" w:rsidRDefault="005910B2" w:rsidP="005910B2">
            <w:pPr>
              <w:pStyle w:val="SemEspaamento"/>
              <w:rPr>
                <w:rFonts w:eastAsia="Arial"/>
                <w:highlight w:val="yellow"/>
              </w:rPr>
            </w:pPr>
            <w:r w:rsidRPr="00FD7084">
              <w:rPr>
                <w:rFonts w:eastAsia="Arial"/>
                <w:color w:val="000000" w:themeColor="text1"/>
                <w:highlight w:val="yellow"/>
              </w:rPr>
              <w:t>NPT 23 e 24</w:t>
            </w:r>
          </w:p>
        </w:tc>
      </w:tr>
      <w:tr w:rsidR="005910B2" w14:paraId="3434EF4F" w14:textId="77777777" w:rsidTr="00500C12">
        <w:trPr>
          <w:trHeight w:val="552"/>
          <w:jc w:val="center"/>
        </w:trPr>
        <w:tc>
          <w:tcPr>
            <w:tcW w:w="988" w:type="dxa"/>
            <w:shd w:val="clear" w:color="auto" w:fill="D9D9D9"/>
            <w:vAlign w:val="center"/>
          </w:tcPr>
          <w:p w14:paraId="5B917226" w14:textId="7FADF4A6" w:rsidR="005910B2" w:rsidRPr="00500C12" w:rsidRDefault="005910B2" w:rsidP="005910B2">
            <w:pPr>
              <w:pStyle w:val="SemEspaamento"/>
              <w:tabs>
                <w:tab w:val="left" w:pos="731"/>
              </w:tabs>
              <w:rPr>
                <w:rFonts w:eastAsia="Arial"/>
                <w:b/>
                <w:bCs/>
                <w:highlight w:val="yellow"/>
              </w:rPr>
            </w:pPr>
            <w:r>
              <w:rPr>
                <w:rFonts w:eastAsia="Arial"/>
                <w:b/>
                <w:bCs/>
                <w:highlight w:val="yellow"/>
              </w:rPr>
              <w:fldChar w:fldCharType="begin"/>
            </w:r>
            <w:r>
              <w:rPr>
                <w:rFonts w:eastAsia="Arial"/>
                <w:b/>
                <w:bCs/>
                <w:highlight w:val="yellow"/>
              </w:rPr>
              <w:instrText xml:space="preserve"> REF _Ref141695412 \r \h  \* MERGEFORMAT </w:instrText>
            </w:r>
            <w:r>
              <w:rPr>
                <w:rFonts w:eastAsia="Arial"/>
                <w:b/>
                <w:bCs/>
                <w:highlight w:val="yellow"/>
              </w:rPr>
            </w:r>
            <w:r>
              <w:rPr>
                <w:rFonts w:eastAsia="Arial"/>
                <w:b/>
                <w:bCs/>
                <w:highlight w:val="yellow"/>
              </w:rPr>
              <w:fldChar w:fldCharType="separate"/>
            </w:r>
            <w:r>
              <w:rPr>
                <w:rFonts w:eastAsia="Arial"/>
                <w:b/>
                <w:bCs/>
                <w:highlight w:val="yellow"/>
              </w:rPr>
              <w:t>4.22</w:t>
            </w:r>
            <w:r>
              <w:rPr>
                <w:rFonts w:eastAsia="Arial"/>
                <w:b/>
                <w:bCs/>
                <w:highlight w:val="yellow"/>
              </w:rPr>
              <w:fldChar w:fldCharType="end"/>
            </w:r>
          </w:p>
        </w:tc>
        <w:tc>
          <w:tcPr>
            <w:tcW w:w="4110" w:type="dxa"/>
            <w:vAlign w:val="center"/>
          </w:tcPr>
          <w:p w14:paraId="75D4FB69" w14:textId="06BA89FA" w:rsidR="005910B2" w:rsidRPr="005910B2" w:rsidRDefault="005910B2" w:rsidP="005910B2">
            <w:pPr>
              <w:pStyle w:val="SemEspaamento"/>
              <w:rPr>
                <w:rFonts w:eastAsia="Arial"/>
              </w:rPr>
            </w:pPr>
            <w:r w:rsidRPr="005910B2">
              <w:rPr>
                <w:rFonts w:eastAsia="Arial"/>
              </w:rPr>
              <w:fldChar w:fldCharType="begin"/>
            </w:r>
            <w:r w:rsidRPr="005910B2">
              <w:rPr>
                <w:rFonts w:eastAsia="Arial"/>
              </w:rPr>
              <w:instrText xml:space="preserve"> REF _Ref141695412 \h </w:instrText>
            </w:r>
            <w:r>
              <w:rPr>
                <w:rFonts w:eastAsia="Arial"/>
              </w:rPr>
              <w:instrText xml:space="preserve"> \* MERGEFORMAT </w:instrText>
            </w:r>
            <w:r w:rsidRPr="005910B2">
              <w:rPr>
                <w:rFonts w:eastAsia="Arial"/>
              </w:rPr>
            </w:r>
            <w:r w:rsidRPr="005910B2">
              <w:rPr>
                <w:rFonts w:eastAsia="Arial"/>
              </w:rPr>
              <w:fldChar w:fldCharType="separate"/>
            </w:r>
            <w:r w:rsidRPr="005910B2">
              <w:t>Central de GLP</w:t>
            </w:r>
            <w:r w:rsidRPr="005910B2">
              <w:rPr>
                <w:rFonts w:eastAsia="Arial"/>
              </w:rPr>
              <w:fldChar w:fldCharType="end"/>
            </w:r>
          </w:p>
        </w:tc>
        <w:tc>
          <w:tcPr>
            <w:tcW w:w="2378" w:type="dxa"/>
            <w:vAlign w:val="center"/>
          </w:tcPr>
          <w:p w14:paraId="06BDE2A9" w14:textId="6D9ED16A" w:rsidR="005910B2" w:rsidRPr="00FD7084" w:rsidRDefault="005910B2" w:rsidP="005910B2">
            <w:pPr>
              <w:pStyle w:val="SemEspaamento"/>
              <w:rPr>
                <w:rFonts w:eastAsia="Arial"/>
                <w:highlight w:val="yellow"/>
              </w:rPr>
            </w:pPr>
            <w:r w:rsidRPr="00FD7084">
              <w:rPr>
                <w:rFonts w:eastAsia="Arial"/>
                <w:highlight w:val="yellow"/>
              </w:rPr>
              <w:t>NPT 28</w:t>
            </w:r>
          </w:p>
        </w:tc>
      </w:tr>
    </w:tbl>
    <w:p w14:paraId="4911A01D" w14:textId="14953C67" w:rsidR="00DA768D" w:rsidRDefault="00DA768D">
      <w:pPr>
        <w:spacing w:after="0"/>
        <w:rPr>
          <w:rFonts w:eastAsia="Arial" w:cs="Arial"/>
          <w:szCs w:val="24"/>
        </w:rPr>
      </w:pPr>
    </w:p>
    <w:p w14:paraId="3C3AF6E9" w14:textId="1A60485F" w:rsidR="00500C12" w:rsidRDefault="00500C12">
      <w:pPr>
        <w:spacing w:after="0"/>
        <w:rPr>
          <w:rFonts w:eastAsia="Arial" w:cs="Arial"/>
          <w:color w:val="FF0000"/>
          <w:szCs w:val="24"/>
        </w:rPr>
      </w:pPr>
      <w:r w:rsidRPr="00500C12">
        <w:rPr>
          <w:rFonts w:eastAsia="Arial" w:cs="Arial"/>
          <w:color w:val="FF0000"/>
          <w:szCs w:val="24"/>
        </w:rPr>
        <w:t>VERIFICAR A NORMA DE REFERÊNCIA DE CADA ESTADO.</w:t>
      </w:r>
    </w:p>
    <w:p w14:paraId="7AC5240C" w14:textId="22A18CC9" w:rsidR="00D94A0A" w:rsidRDefault="00D94A0A">
      <w:pPr>
        <w:spacing w:after="0"/>
        <w:rPr>
          <w:rFonts w:eastAsia="Arial" w:cs="Arial"/>
          <w:color w:val="FF0000"/>
          <w:szCs w:val="24"/>
        </w:rPr>
      </w:pPr>
      <w:r>
        <w:rPr>
          <w:rFonts w:eastAsia="Arial" w:cs="Arial"/>
          <w:color w:val="FF0000"/>
          <w:szCs w:val="24"/>
        </w:rPr>
        <w:t>AS EXPLICAÇÕES DEVERÃO ESTAR EM ORDEM CRESCENTE DO NÚMERO DA NPT.</w:t>
      </w:r>
    </w:p>
    <w:p w14:paraId="6FF005F5" w14:textId="77777777" w:rsidR="00420024" w:rsidRPr="00500C12" w:rsidRDefault="00420024">
      <w:pPr>
        <w:spacing w:after="0"/>
        <w:rPr>
          <w:rFonts w:eastAsia="Arial" w:cs="Arial"/>
          <w:color w:val="FF0000"/>
          <w:szCs w:val="24"/>
        </w:rPr>
      </w:pPr>
    </w:p>
    <w:p w14:paraId="44384EC7" w14:textId="07513A4D" w:rsidR="00DA768D" w:rsidRDefault="00FB6CD1" w:rsidP="00500C12">
      <w:pPr>
        <w:pStyle w:val="Ttulo2"/>
      </w:pPr>
      <w:bookmarkStart w:id="6" w:name="_Ref116373227"/>
      <w:bookmarkStart w:id="7" w:name="_Toc155855288"/>
      <w:r w:rsidRPr="00500C12">
        <w:lastRenderedPageBreak/>
        <w:t>Acesso</w:t>
      </w:r>
      <w:r>
        <w:t xml:space="preserve"> de Viaturas na Edificação</w:t>
      </w:r>
      <w:bookmarkEnd w:id="6"/>
      <w:bookmarkEnd w:id="7"/>
    </w:p>
    <w:p w14:paraId="3F331324" w14:textId="3444CD87" w:rsidR="00DA768D" w:rsidRDefault="00FB6CD1">
      <w:pPr>
        <w:spacing w:before="240"/>
        <w:ind w:firstLine="708"/>
        <w:rPr>
          <w:rFonts w:eastAsia="Arial" w:cs="Arial"/>
          <w:szCs w:val="24"/>
        </w:rPr>
      </w:pPr>
      <w:r>
        <w:rPr>
          <w:rFonts w:eastAsia="Arial" w:cs="Arial"/>
          <w:szCs w:val="24"/>
        </w:rPr>
        <w:t>O acesso a edificaç</w:t>
      </w:r>
      <w:r w:rsidR="00B12D18">
        <w:rPr>
          <w:rFonts w:eastAsia="Arial" w:cs="Arial"/>
          <w:szCs w:val="24"/>
        </w:rPr>
        <w:t>ão</w:t>
      </w:r>
      <w:r>
        <w:rPr>
          <w:rFonts w:eastAsia="Arial" w:cs="Arial"/>
          <w:szCs w:val="24"/>
        </w:rPr>
        <w:t xml:space="preserve"> atende as características mínimas da via de acesso para viaturas, conforme </w:t>
      </w:r>
      <w:r w:rsidR="00DC60EA" w:rsidRPr="000F7F3A">
        <w:rPr>
          <w:rFonts w:eastAsia="Arial" w:cs="Arial"/>
          <w:color w:val="000000"/>
          <w:szCs w:val="24"/>
          <w:highlight w:val="yellow"/>
        </w:rPr>
        <w:t>NPT 06</w:t>
      </w:r>
      <w:r>
        <w:rPr>
          <w:rFonts w:eastAsia="Arial" w:cs="Arial"/>
          <w:szCs w:val="24"/>
        </w:rPr>
        <w:t>:</w:t>
      </w:r>
    </w:p>
    <w:p w14:paraId="257226AB" w14:textId="77777777" w:rsidR="00DA768D" w:rsidRDefault="00FB6CD1" w:rsidP="00186AF0">
      <w:pPr>
        <w:pStyle w:val="PargrafodaLista"/>
        <w:numPr>
          <w:ilvl w:val="0"/>
          <w:numId w:val="3"/>
        </w:numPr>
        <w:ind w:left="709" w:hanging="283"/>
        <w:rPr>
          <w:rFonts w:eastAsia="Arial" w:cs="Arial"/>
          <w:color w:val="000000"/>
          <w:szCs w:val="24"/>
        </w:rPr>
      </w:pPr>
      <w:r>
        <w:rPr>
          <w:rFonts w:eastAsia="Arial" w:cs="Arial"/>
          <w:color w:val="000000"/>
          <w:szCs w:val="24"/>
        </w:rPr>
        <w:t>Largura mínima de 6,00m;</w:t>
      </w:r>
    </w:p>
    <w:p w14:paraId="274238C0" w14:textId="5476B88C" w:rsidR="00DA768D" w:rsidRDefault="00FB6CD1" w:rsidP="00186AF0">
      <w:pPr>
        <w:pStyle w:val="PargrafodaLista"/>
        <w:numPr>
          <w:ilvl w:val="0"/>
          <w:numId w:val="3"/>
        </w:numPr>
        <w:ind w:left="709" w:hanging="283"/>
        <w:rPr>
          <w:rFonts w:eastAsia="Arial" w:cs="Arial"/>
          <w:color w:val="000000"/>
          <w:szCs w:val="24"/>
        </w:rPr>
      </w:pPr>
      <w:r>
        <w:rPr>
          <w:rFonts w:eastAsia="Arial" w:cs="Arial"/>
          <w:color w:val="000000"/>
          <w:szCs w:val="24"/>
        </w:rPr>
        <w:t xml:space="preserve">Suportar viaturas com peso de 25 toneladas </w:t>
      </w:r>
      <w:r w:rsidR="001375B1">
        <w:rPr>
          <w:rFonts w:eastAsia="Arial" w:cs="Arial"/>
          <w:color w:val="000000"/>
          <w:szCs w:val="24"/>
        </w:rPr>
        <w:t>em toda sua extensão</w:t>
      </w:r>
      <w:r>
        <w:rPr>
          <w:rFonts w:eastAsia="Arial" w:cs="Arial"/>
          <w:color w:val="000000"/>
          <w:szCs w:val="24"/>
        </w:rPr>
        <w:t>;</w:t>
      </w:r>
    </w:p>
    <w:p w14:paraId="6992A5E1" w14:textId="1BA9CFB9" w:rsidR="001375B1" w:rsidRDefault="001375B1" w:rsidP="00186AF0">
      <w:pPr>
        <w:pStyle w:val="PargrafodaLista"/>
        <w:numPr>
          <w:ilvl w:val="0"/>
          <w:numId w:val="3"/>
        </w:numPr>
        <w:ind w:left="709" w:hanging="283"/>
        <w:rPr>
          <w:rFonts w:eastAsia="Arial" w:cs="Arial"/>
          <w:color w:val="000000"/>
          <w:szCs w:val="24"/>
        </w:rPr>
      </w:pPr>
      <w:r>
        <w:rPr>
          <w:rFonts w:eastAsia="Arial" w:cs="Arial"/>
          <w:color w:val="000000"/>
          <w:szCs w:val="24"/>
        </w:rPr>
        <w:t>Desobstrução em toda a largura;</w:t>
      </w:r>
    </w:p>
    <w:p w14:paraId="3287F44B" w14:textId="77777777" w:rsidR="00DA768D" w:rsidRDefault="00FB6CD1" w:rsidP="00186AF0">
      <w:pPr>
        <w:pStyle w:val="PargrafodaLista"/>
        <w:numPr>
          <w:ilvl w:val="0"/>
          <w:numId w:val="3"/>
        </w:numPr>
        <w:ind w:left="709" w:hanging="283"/>
        <w:rPr>
          <w:rFonts w:eastAsia="Arial" w:cs="Arial"/>
          <w:color w:val="000000"/>
          <w:szCs w:val="24"/>
        </w:rPr>
      </w:pPr>
      <w:r>
        <w:rPr>
          <w:rFonts w:eastAsia="Arial" w:cs="Arial"/>
          <w:color w:val="000000"/>
          <w:szCs w:val="24"/>
        </w:rPr>
        <w:t>Altura livre mínima de 4,5m;</w:t>
      </w:r>
    </w:p>
    <w:p w14:paraId="2C02F890" w14:textId="0E5BF46E" w:rsidR="00ED31D8" w:rsidRPr="002E7584" w:rsidRDefault="00FB6CD1" w:rsidP="00186AF0">
      <w:pPr>
        <w:pStyle w:val="PargrafodaLista"/>
        <w:numPr>
          <w:ilvl w:val="0"/>
          <w:numId w:val="3"/>
        </w:numPr>
        <w:ind w:left="709" w:hanging="283"/>
        <w:rPr>
          <w:rFonts w:eastAsia="Arial" w:cs="Arial"/>
          <w:color w:val="000000"/>
          <w:szCs w:val="24"/>
        </w:rPr>
      </w:pPr>
      <w:r>
        <w:rPr>
          <w:rFonts w:eastAsia="Arial" w:cs="Arial"/>
          <w:color w:val="000000"/>
          <w:szCs w:val="24"/>
        </w:rPr>
        <w:t>Portão de acesso com largura mínima de 4,0m e altura mínima de 4,5m.</w:t>
      </w:r>
    </w:p>
    <w:p w14:paraId="59D6DD87" w14:textId="54341B87" w:rsidR="00ED31D8" w:rsidRPr="00ED31D8" w:rsidRDefault="00ED31D8" w:rsidP="00ED31D8">
      <w:pPr>
        <w:spacing w:before="240"/>
        <w:ind w:firstLine="708"/>
        <w:rPr>
          <w:rFonts w:eastAsia="Arial" w:cs="Arial"/>
          <w:szCs w:val="24"/>
        </w:rPr>
      </w:pPr>
      <w:r w:rsidRPr="00ED31D8">
        <w:rPr>
          <w:rFonts w:eastAsia="Arial" w:cs="Arial"/>
          <w:szCs w:val="24"/>
          <w:highlight w:val="yellow"/>
        </w:rPr>
        <w:t>Ressalta-se que na presente edificação, a via de acesso é a Avenida Brasil.</w:t>
      </w:r>
      <w:r w:rsidRPr="00147CD5">
        <w:rPr>
          <w:rFonts w:eastAsia="Arial" w:cs="Arial"/>
          <w:szCs w:val="24"/>
        </w:rPr>
        <w:t xml:space="preserve"> </w:t>
      </w:r>
      <w:r w:rsidRPr="00ED31D8">
        <w:rPr>
          <w:rFonts w:eastAsia="Arial" w:cs="Arial"/>
          <w:color w:val="FF0000"/>
          <w:szCs w:val="24"/>
        </w:rPr>
        <w:t>(ESCREVER QUANDO O CAMINHÃO NÃO PRECISAR ENTRAR NA EDIFICAÇÃO, COMO EDIFICAÇÕES RESIDENCIAIS)</w:t>
      </w:r>
    </w:p>
    <w:p w14:paraId="4945E4B6" w14:textId="511C26AA" w:rsidR="0099429F" w:rsidRPr="0099429F" w:rsidRDefault="0099429F" w:rsidP="0099429F">
      <w:pPr>
        <w:pStyle w:val="Ttulo2"/>
      </w:pPr>
      <w:bookmarkStart w:id="8" w:name="_Toc155855289"/>
      <w:bookmarkStart w:id="9" w:name="_Ref214896751"/>
      <w:bookmarkStart w:id="10" w:name="_Ref214896985"/>
      <w:bookmarkStart w:id="11" w:name="_Hlk155854264"/>
      <w:bookmarkStart w:id="12" w:name="_Ref141695320"/>
      <w:r w:rsidRPr="0099429F">
        <w:rPr>
          <w:rFonts w:cs="Arial"/>
          <w:color w:val="000000"/>
          <w:szCs w:val="24"/>
        </w:rPr>
        <w:t>Separação entre as edificações</w:t>
      </w:r>
      <w:r>
        <w:rPr>
          <w:rFonts w:cs="Arial"/>
          <w:color w:val="000000"/>
          <w:szCs w:val="24"/>
        </w:rPr>
        <w:t>/ Isolamento de Risco</w:t>
      </w:r>
      <w:bookmarkEnd w:id="8"/>
      <w:bookmarkEnd w:id="9"/>
      <w:bookmarkEnd w:id="10"/>
    </w:p>
    <w:p w14:paraId="19640318" w14:textId="77777777" w:rsidR="0099429F" w:rsidRDefault="0099429F" w:rsidP="0099429F">
      <w:pPr>
        <w:pBdr>
          <w:top w:val="nil"/>
          <w:left w:val="nil"/>
          <w:bottom w:val="nil"/>
          <w:right w:val="nil"/>
          <w:between w:val="nil"/>
        </w:pBdr>
        <w:spacing w:after="0"/>
        <w:ind w:firstLine="851"/>
        <w:rPr>
          <w:rFonts w:eastAsia="Arial" w:cs="Arial"/>
          <w:szCs w:val="24"/>
        </w:rPr>
      </w:pPr>
      <w:r>
        <w:rPr>
          <w:rFonts w:eastAsia="Arial" w:cs="Arial"/>
          <w:szCs w:val="24"/>
        </w:rPr>
        <w:t xml:space="preserve">As separações entre edificações (isolamento de risco) estão dimensionadas e detalhadas conforme NPT 007 e 027. </w:t>
      </w:r>
    </w:p>
    <w:p w14:paraId="2CD7758E" w14:textId="77777777" w:rsidR="0099429F" w:rsidRDefault="0099429F" w:rsidP="0099429F">
      <w:pPr>
        <w:pBdr>
          <w:top w:val="nil"/>
          <w:left w:val="nil"/>
          <w:bottom w:val="nil"/>
          <w:right w:val="nil"/>
          <w:between w:val="nil"/>
        </w:pBdr>
        <w:spacing w:after="0"/>
        <w:ind w:firstLine="851"/>
        <w:rPr>
          <w:rFonts w:eastAsia="Arial" w:cs="Arial"/>
          <w:szCs w:val="24"/>
        </w:rPr>
      </w:pPr>
      <w:r>
        <w:rPr>
          <w:rFonts w:eastAsia="Arial" w:cs="Arial"/>
          <w:szCs w:val="24"/>
        </w:rPr>
        <w:t xml:space="preserve">A edificação 14 definida como depósito de lenha está isolada conforme  o item </w:t>
      </w:r>
      <w:r w:rsidRPr="00CC2729">
        <w:rPr>
          <w:rFonts w:eastAsia="Arial" w:cs="Arial"/>
          <w:szCs w:val="24"/>
        </w:rPr>
        <w:t>5.2.6.3</w:t>
      </w:r>
      <w:r>
        <w:rPr>
          <w:rFonts w:eastAsia="Arial" w:cs="Arial"/>
          <w:szCs w:val="24"/>
        </w:rPr>
        <w:t xml:space="preserve"> da NPT 027, assim como as edificações 1 e 5 e 2 e 6, cumprem a distância de isolamento exigida no item </w:t>
      </w:r>
      <w:r w:rsidRPr="00CC2729">
        <w:rPr>
          <w:rFonts w:eastAsia="Arial" w:cs="Arial"/>
          <w:szCs w:val="24"/>
        </w:rPr>
        <w:t>5.2.6.</w:t>
      </w:r>
      <w:r>
        <w:rPr>
          <w:rFonts w:eastAsia="Arial" w:cs="Arial"/>
          <w:szCs w:val="24"/>
        </w:rPr>
        <w:t>2 da mesma NPT</w:t>
      </w:r>
      <w:bookmarkEnd w:id="11"/>
      <w:r>
        <w:rPr>
          <w:rFonts w:eastAsia="Arial" w:cs="Arial"/>
          <w:szCs w:val="24"/>
        </w:rPr>
        <w:t xml:space="preserve">. </w:t>
      </w:r>
    </w:p>
    <w:p w14:paraId="60C58726" w14:textId="77777777" w:rsidR="0099429F" w:rsidRDefault="0099429F" w:rsidP="0099429F">
      <w:pPr>
        <w:pBdr>
          <w:top w:val="nil"/>
          <w:left w:val="nil"/>
          <w:bottom w:val="nil"/>
          <w:right w:val="nil"/>
          <w:between w:val="nil"/>
        </w:pBdr>
        <w:spacing w:after="0"/>
        <w:ind w:firstLine="851"/>
        <w:rPr>
          <w:rFonts w:eastAsia="Arial" w:cs="Arial"/>
          <w:szCs w:val="24"/>
        </w:rPr>
      </w:pPr>
      <w:r>
        <w:rPr>
          <w:rFonts w:eastAsia="Arial" w:cs="Arial"/>
          <w:szCs w:val="24"/>
        </w:rPr>
        <w:t xml:space="preserve">Já as edificações 1 e 3; 1 e 2; 2 e 3 e 2 e 4 estão isoladas entre si, conforme o especificado na Tabela 3 da NPT 007 e representados no dimensionamento a seguir. </w:t>
      </w:r>
    </w:p>
    <w:p w14:paraId="14DEB059" w14:textId="77777777" w:rsidR="0099429F" w:rsidRDefault="0099429F" w:rsidP="0099429F">
      <w:pPr>
        <w:pBdr>
          <w:top w:val="nil"/>
          <w:left w:val="nil"/>
          <w:bottom w:val="nil"/>
          <w:right w:val="nil"/>
          <w:between w:val="nil"/>
        </w:pBdr>
        <w:spacing w:after="0"/>
        <w:rPr>
          <w:rFonts w:eastAsia="Arial" w:cs="Arial"/>
          <w:szCs w:val="24"/>
        </w:rPr>
      </w:pPr>
    </w:p>
    <w:p w14:paraId="39F33E83" w14:textId="77777777" w:rsidR="00420024" w:rsidRDefault="00420024" w:rsidP="00420024">
      <w:pPr>
        <w:pStyle w:val="LEGENDA0"/>
      </w:pPr>
      <w:r>
        <w:t xml:space="preserve">Quadro </w:t>
      </w:r>
      <w:r w:rsidR="00E1562B">
        <w:fldChar w:fldCharType="begin"/>
      </w:r>
      <w:r w:rsidR="00E1562B">
        <w:instrText xml:space="preserve"> SEQ Quadro \* ARABIC </w:instrText>
      </w:r>
      <w:r w:rsidR="00E1562B">
        <w:fldChar w:fldCharType="separate"/>
      </w:r>
      <w:r>
        <w:rPr>
          <w:noProof/>
        </w:rPr>
        <w:t>6</w:t>
      </w:r>
      <w:r w:rsidR="00E1562B">
        <w:rPr>
          <w:noProof/>
        </w:rPr>
        <w:fldChar w:fldCharType="end"/>
      </w:r>
      <w:r>
        <w:t xml:space="preserve"> - Dimensionamento do isolamento de risco</w:t>
      </w:r>
    </w:p>
    <w:p w14:paraId="3E1FFD41" w14:textId="77777777" w:rsidR="0099429F" w:rsidRDefault="0099429F" w:rsidP="00420024">
      <w:pPr>
        <w:pBdr>
          <w:top w:val="nil"/>
          <w:left w:val="nil"/>
          <w:bottom w:val="nil"/>
          <w:right w:val="nil"/>
          <w:between w:val="nil"/>
        </w:pBdr>
        <w:spacing w:after="0"/>
        <w:ind w:firstLine="0"/>
        <w:rPr>
          <w:rFonts w:eastAsia="Arial" w:cs="Arial"/>
          <w:szCs w:val="24"/>
        </w:rPr>
      </w:pPr>
      <w:r w:rsidRPr="00CC224D">
        <w:rPr>
          <w:noProof/>
        </w:rPr>
        <w:drawing>
          <wp:inline distT="0" distB="0" distL="0" distR="0" wp14:anchorId="703B1C9C" wp14:editId="26C58D1A">
            <wp:extent cx="5400040" cy="2469515"/>
            <wp:effectExtent l="0" t="0" r="0" b="6985"/>
            <wp:docPr id="15794476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2469515"/>
                    </a:xfrm>
                    <a:prstGeom prst="rect">
                      <a:avLst/>
                    </a:prstGeom>
                    <a:noFill/>
                    <a:ln>
                      <a:noFill/>
                    </a:ln>
                  </pic:spPr>
                </pic:pic>
              </a:graphicData>
            </a:graphic>
          </wp:inline>
        </w:drawing>
      </w:r>
    </w:p>
    <w:p w14:paraId="6C4385EB" w14:textId="77777777" w:rsidR="0099429F" w:rsidRDefault="0099429F" w:rsidP="00420024">
      <w:pPr>
        <w:pBdr>
          <w:top w:val="nil"/>
          <w:left w:val="nil"/>
          <w:bottom w:val="nil"/>
          <w:right w:val="nil"/>
          <w:between w:val="nil"/>
        </w:pBdr>
        <w:spacing w:after="0"/>
        <w:ind w:firstLine="0"/>
        <w:rPr>
          <w:rFonts w:eastAsia="Arial" w:cs="Arial"/>
          <w:szCs w:val="24"/>
        </w:rPr>
      </w:pPr>
      <w:r w:rsidRPr="00CC224D">
        <w:rPr>
          <w:noProof/>
        </w:rPr>
        <w:lastRenderedPageBreak/>
        <w:drawing>
          <wp:inline distT="0" distB="0" distL="0" distR="0" wp14:anchorId="03C2DED0" wp14:editId="65EA8629">
            <wp:extent cx="5400040" cy="2448560"/>
            <wp:effectExtent l="0" t="0" r="0" b="8890"/>
            <wp:docPr id="88525617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2448560"/>
                    </a:xfrm>
                    <a:prstGeom prst="rect">
                      <a:avLst/>
                    </a:prstGeom>
                    <a:noFill/>
                    <a:ln>
                      <a:noFill/>
                    </a:ln>
                  </pic:spPr>
                </pic:pic>
              </a:graphicData>
            </a:graphic>
          </wp:inline>
        </w:drawing>
      </w:r>
    </w:p>
    <w:p w14:paraId="75758A5E" w14:textId="77777777" w:rsidR="0099429F" w:rsidRDefault="0099429F" w:rsidP="00420024">
      <w:pPr>
        <w:pBdr>
          <w:top w:val="nil"/>
          <w:left w:val="nil"/>
          <w:bottom w:val="nil"/>
          <w:right w:val="nil"/>
          <w:between w:val="nil"/>
        </w:pBdr>
        <w:spacing w:after="0"/>
        <w:ind w:firstLine="0"/>
        <w:rPr>
          <w:rFonts w:eastAsia="Arial" w:cs="Arial"/>
          <w:szCs w:val="24"/>
        </w:rPr>
      </w:pPr>
      <w:r w:rsidRPr="00CC224D">
        <w:rPr>
          <w:noProof/>
        </w:rPr>
        <w:drawing>
          <wp:inline distT="0" distB="0" distL="0" distR="0" wp14:anchorId="7129C05D" wp14:editId="69C59815">
            <wp:extent cx="5400040" cy="2591435"/>
            <wp:effectExtent l="0" t="0" r="0" b="0"/>
            <wp:docPr id="105406786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2591435"/>
                    </a:xfrm>
                    <a:prstGeom prst="rect">
                      <a:avLst/>
                    </a:prstGeom>
                    <a:noFill/>
                    <a:ln>
                      <a:noFill/>
                    </a:ln>
                  </pic:spPr>
                </pic:pic>
              </a:graphicData>
            </a:graphic>
          </wp:inline>
        </w:drawing>
      </w:r>
    </w:p>
    <w:p w14:paraId="394A3E0C" w14:textId="77777777" w:rsidR="0099429F" w:rsidRDefault="0099429F" w:rsidP="00420024">
      <w:pPr>
        <w:pBdr>
          <w:top w:val="nil"/>
          <w:left w:val="nil"/>
          <w:bottom w:val="nil"/>
          <w:right w:val="nil"/>
          <w:between w:val="nil"/>
        </w:pBdr>
        <w:spacing w:after="0"/>
        <w:ind w:firstLine="0"/>
        <w:rPr>
          <w:rFonts w:eastAsia="Arial" w:cs="Arial"/>
          <w:szCs w:val="24"/>
        </w:rPr>
      </w:pPr>
      <w:r w:rsidRPr="00CC224D">
        <w:rPr>
          <w:noProof/>
        </w:rPr>
        <w:drawing>
          <wp:inline distT="0" distB="0" distL="0" distR="0" wp14:anchorId="5C6857D6" wp14:editId="29FE9066">
            <wp:extent cx="5400040" cy="2569210"/>
            <wp:effectExtent l="0" t="0" r="0" b="2540"/>
            <wp:docPr id="49666510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569210"/>
                    </a:xfrm>
                    <a:prstGeom prst="rect">
                      <a:avLst/>
                    </a:prstGeom>
                    <a:noFill/>
                    <a:ln>
                      <a:noFill/>
                    </a:ln>
                  </pic:spPr>
                </pic:pic>
              </a:graphicData>
            </a:graphic>
          </wp:inline>
        </w:drawing>
      </w:r>
    </w:p>
    <w:p w14:paraId="651AF453" w14:textId="77777777" w:rsidR="0099429F" w:rsidRDefault="0099429F" w:rsidP="0099429F"/>
    <w:p w14:paraId="0DEC9CBE" w14:textId="77777777" w:rsidR="0099429F" w:rsidRPr="0099429F" w:rsidRDefault="0099429F" w:rsidP="0099429F"/>
    <w:p w14:paraId="478351CF" w14:textId="57ABF254" w:rsidR="00A80203" w:rsidRDefault="00A80203" w:rsidP="00500C12">
      <w:pPr>
        <w:pStyle w:val="Ttulo2"/>
      </w:pPr>
      <w:bookmarkStart w:id="13" w:name="_Toc155855290"/>
      <w:bookmarkStart w:id="14" w:name="_Ref214896757"/>
      <w:bookmarkStart w:id="15" w:name="_Ref214896990"/>
      <w:r>
        <w:lastRenderedPageBreak/>
        <w:t>Segurança Estrutural</w:t>
      </w:r>
      <w:bookmarkEnd w:id="12"/>
      <w:bookmarkEnd w:id="13"/>
      <w:bookmarkEnd w:id="14"/>
      <w:bookmarkEnd w:id="15"/>
    </w:p>
    <w:p w14:paraId="0C869A56" w14:textId="32E50E26" w:rsidR="0003471B" w:rsidRPr="0003471B" w:rsidRDefault="0003471B" w:rsidP="0003471B">
      <w:pPr>
        <w:pBdr>
          <w:top w:val="nil"/>
          <w:left w:val="nil"/>
          <w:bottom w:val="nil"/>
          <w:right w:val="nil"/>
          <w:between w:val="nil"/>
        </w:pBdr>
        <w:spacing w:after="0"/>
        <w:rPr>
          <w:rFonts w:eastAsia="Arial" w:cs="Arial"/>
          <w:color w:val="000000"/>
          <w:szCs w:val="24"/>
        </w:rPr>
      </w:pPr>
      <w:r w:rsidRPr="0003471B">
        <w:rPr>
          <w:rFonts w:eastAsia="Arial" w:cs="Arial"/>
          <w:color w:val="000000"/>
          <w:szCs w:val="24"/>
        </w:rPr>
        <w:t xml:space="preserve">A edificação </w:t>
      </w:r>
      <w:r w:rsidR="00A24466">
        <w:rPr>
          <w:rFonts w:eastAsia="Arial" w:cs="Arial"/>
          <w:color w:val="000000"/>
          <w:szCs w:val="24"/>
        </w:rPr>
        <w:t>deve possuir</w:t>
      </w:r>
      <w:r w:rsidRPr="0003471B">
        <w:rPr>
          <w:rFonts w:eastAsia="Arial" w:cs="Arial"/>
          <w:color w:val="000000"/>
          <w:szCs w:val="24"/>
        </w:rPr>
        <w:t xml:space="preserve"> elementos estruturais com características de resistência e atendimento aos Tempos Requeridos de Resistência ao Fogo (TRRF), evitando o colapso estrutural por tempo suficiente para possibilitar a saída segura das pessoas e o acesso para as operações do Corpo de Bombeiros.</w:t>
      </w:r>
    </w:p>
    <w:p w14:paraId="22DB80A1" w14:textId="77777777" w:rsidR="0003471B" w:rsidRDefault="0003471B" w:rsidP="0003471B">
      <w:pPr>
        <w:pBdr>
          <w:top w:val="nil"/>
          <w:left w:val="nil"/>
          <w:bottom w:val="nil"/>
          <w:right w:val="nil"/>
          <w:between w:val="nil"/>
        </w:pBdr>
        <w:spacing w:after="0"/>
        <w:rPr>
          <w:rFonts w:eastAsia="Arial" w:cs="Arial"/>
          <w:color w:val="000000"/>
          <w:szCs w:val="24"/>
          <w:highlight w:val="yellow"/>
        </w:rPr>
      </w:pPr>
      <w:r w:rsidRPr="00FD7084">
        <w:rPr>
          <w:rFonts w:eastAsia="Arial" w:cs="Arial"/>
          <w:color w:val="000000"/>
          <w:szCs w:val="24"/>
          <w:highlight w:val="yellow"/>
        </w:rPr>
        <w:t>Dessa forma, de acordo com o Anexo A da NPT 008 – Tabela de Tempos Requeridos de Resistência ao Fogo (TRRF), tem-se:</w:t>
      </w:r>
    </w:p>
    <w:p w14:paraId="3D859C40" w14:textId="77777777" w:rsidR="00AF042A" w:rsidRPr="00FD7084" w:rsidRDefault="00AF042A" w:rsidP="0003471B">
      <w:pPr>
        <w:pBdr>
          <w:top w:val="nil"/>
          <w:left w:val="nil"/>
          <w:bottom w:val="nil"/>
          <w:right w:val="nil"/>
          <w:between w:val="nil"/>
        </w:pBdr>
        <w:spacing w:after="0"/>
        <w:rPr>
          <w:rFonts w:eastAsia="Arial" w:cs="Arial"/>
          <w:color w:val="000000"/>
          <w:szCs w:val="24"/>
          <w:highlight w:val="yellow"/>
        </w:rPr>
      </w:pPr>
    </w:p>
    <w:p w14:paraId="6EE2F762" w14:textId="508A4004" w:rsidR="0003471B" w:rsidRPr="00FD7084" w:rsidRDefault="0003471B" w:rsidP="00186AF0">
      <w:pPr>
        <w:pStyle w:val="PargrafodaLista"/>
        <w:numPr>
          <w:ilvl w:val="0"/>
          <w:numId w:val="3"/>
        </w:numPr>
        <w:ind w:left="709" w:hanging="283"/>
        <w:rPr>
          <w:rFonts w:eastAsia="Arial" w:cs="Arial"/>
          <w:color w:val="000000"/>
          <w:szCs w:val="24"/>
          <w:highlight w:val="yellow"/>
        </w:rPr>
      </w:pPr>
      <w:bookmarkStart w:id="16" w:name="_Ref116393240"/>
      <w:r w:rsidRPr="00FD7084">
        <w:rPr>
          <w:rFonts w:eastAsia="Arial" w:cs="Arial"/>
          <w:color w:val="000000"/>
          <w:szCs w:val="24"/>
          <w:highlight w:val="yellow"/>
        </w:rPr>
        <w:t>Grupo A – Classe P</w:t>
      </w:r>
      <w:r w:rsidR="006073C1" w:rsidRPr="00FD7084">
        <w:rPr>
          <w:rFonts w:eastAsia="Arial" w:cs="Arial"/>
          <w:color w:val="000000"/>
          <w:szCs w:val="24"/>
          <w:highlight w:val="yellow"/>
          <w:vertAlign w:val="subscript"/>
        </w:rPr>
        <w:t>2</w:t>
      </w:r>
      <w:r w:rsidRPr="00FD7084">
        <w:rPr>
          <w:rFonts w:eastAsia="Arial" w:cs="Arial"/>
          <w:color w:val="000000"/>
          <w:szCs w:val="24"/>
          <w:highlight w:val="yellow"/>
          <w:vertAlign w:val="subscript"/>
        </w:rPr>
        <w:t xml:space="preserve"> </w:t>
      </w:r>
      <w:r w:rsidRPr="00FD7084">
        <w:rPr>
          <w:rFonts w:eastAsia="Arial" w:cs="Arial"/>
          <w:color w:val="000000"/>
          <w:szCs w:val="24"/>
          <w:highlight w:val="yellow"/>
        </w:rPr>
        <w:t>(</w:t>
      </w:r>
      <w:r w:rsidR="00DF22FB" w:rsidRPr="00FD7084">
        <w:rPr>
          <w:rFonts w:eastAsia="Arial" w:cs="Arial"/>
          <w:color w:val="000000"/>
          <w:szCs w:val="24"/>
          <w:highlight w:val="yellow"/>
        </w:rPr>
        <w:t>6</w:t>
      </w:r>
      <w:r w:rsidRPr="00FD7084">
        <w:rPr>
          <w:rFonts w:eastAsia="Arial" w:cs="Arial"/>
          <w:color w:val="000000"/>
          <w:szCs w:val="24"/>
          <w:highlight w:val="yellow"/>
        </w:rPr>
        <w:t xml:space="preserve"> &lt; h ≤ </w:t>
      </w:r>
      <w:r w:rsidR="00DF22FB" w:rsidRPr="00FD7084">
        <w:rPr>
          <w:rFonts w:eastAsia="Arial" w:cs="Arial"/>
          <w:color w:val="000000"/>
          <w:szCs w:val="24"/>
          <w:highlight w:val="yellow"/>
        </w:rPr>
        <w:t>12</w:t>
      </w:r>
      <w:r w:rsidRPr="00FD7084">
        <w:rPr>
          <w:rFonts w:eastAsia="Arial" w:cs="Arial"/>
          <w:color w:val="000000"/>
          <w:szCs w:val="24"/>
          <w:highlight w:val="yellow"/>
        </w:rPr>
        <w:t xml:space="preserve">) – TRRF = </w:t>
      </w:r>
      <w:r w:rsidR="00DF22FB" w:rsidRPr="00FD7084">
        <w:rPr>
          <w:rFonts w:eastAsia="Arial" w:cs="Arial"/>
          <w:color w:val="000000"/>
          <w:szCs w:val="24"/>
          <w:highlight w:val="yellow"/>
        </w:rPr>
        <w:t>30</w:t>
      </w:r>
      <w:r w:rsidRPr="00FD7084">
        <w:rPr>
          <w:rFonts w:eastAsia="Arial" w:cs="Arial"/>
          <w:color w:val="000000"/>
          <w:szCs w:val="24"/>
          <w:highlight w:val="yellow"/>
        </w:rPr>
        <w:t xml:space="preserve"> min.</w:t>
      </w:r>
    </w:p>
    <w:p w14:paraId="7E5CF8F2" w14:textId="607BB38F" w:rsidR="00DF22FB" w:rsidRDefault="00DF22FB" w:rsidP="00186AF0">
      <w:pPr>
        <w:pStyle w:val="PargrafodaLista"/>
        <w:numPr>
          <w:ilvl w:val="0"/>
          <w:numId w:val="3"/>
        </w:numPr>
        <w:ind w:left="709" w:hanging="283"/>
        <w:rPr>
          <w:rFonts w:eastAsia="Arial" w:cs="Arial"/>
          <w:color w:val="000000"/>
          <w:szCs w:val="24"/>
          <w:highlight w:val="yellow"/>
        </w:rPr>
      </w:pPr>
      <w:r w:rsidRPr="00FD7084">
        <w:rPr>
          <w:rFonts w:eastAsia="Arial" w:cs="Arial"/>
          <w:color w:val="000000"/>
          <w:szCs w:val="24"/>
          <w:highlight w:val="yellow"/>
        </w:rPr>
        <w:t>Grupo H – Classe P</w:t>
      </w:r>
      <w:r w:rsidRPr="00FD7084">
        <w:rPr>
          <w:rFonts w:eastAsia="Arial" w:cs="Arial"/>
          <w:color w:val="000000"/>
          <w:szCs w:val="24"/>
          <w:highlight w:val="yellow"/>
          <w:vertAlign w:val="subscript"/>
        </w:rPr>
        <w:t xml:space="preserve">2 </w:t>
      </w:r>
      <w:r w:rsidRPr="00FD7084">
        <w:rPr>
          <w:rFonts w:eastAsia="Arial" w:cs="Arial"/>
          <w:color w:val="000000"/>
          <w:szCs w:val="24"/>
          <w:highlight w:val="yellow"/>
        </w:rPr>
        <w:t>(6 &lt; h ≤ 12) – TRRF = 60 min.</w:t>
      </w:r>
    </w:p>
    <w:p w14:paraId="332AAEA7" w14:textId="77777777" w:rsidR="00420024" w:rsidRPr="00FD7084" w:rsidRDefault="00420024" w:rsidP="00420024">
      <w:pPr>
        <w:pStyle w:val="PargrafodaLista"/>
        <w:ind w:left="709" w:firstLine="0"/>
        <w:rPr>
          <w:rFonts w:eastAsia="Arial" w:cs="Arial"/>
          <w:color w:val="000000"/>
          <w:szCs w:val="24"/>
          <w:highlight w:val="yellow"/>
        </w:rPr>
      </w:pPr>
    </w:p>
    <w:p w14:paraId="7205EE0F" w14:textId="29EF1B80" w:rsidR="00D46EAF" w:rsidRDefault="00D46EAF" w:rsidP="00500C12">
      <w:pPr>
        <w:pStyle w:val="Ttulo2"/>
      </w:pPr>
      <w:bookmarkStart w:id="17" w:name="_Ref141695324"/>
      <w:bookmarkStart w:id="18" w:name="_Toc155855291"/>
      <w:r>
        <w:t>Compartimentação Horizontal e Vertical</w:t>
      </w:r>
      <w:bookmarkEnd w:id="17"/>
      <w:bookmarkEnd w:id="18"/>
    </w:p>
    <w:p w14:paraId="35448515" w14:textId="7B7269E5" w:rsidR="006B48A2" w:rsidRPr="006B48A2" w:rsidRDefault="006B48A2" w:rsidP="006B48A2">
      <w:pPr>
        <w:pStyle w:val="PargrafodaLista"/>
        <w:pBdr>
          <w:top w:val="nil"/>
          <w:left w:val="nil"/>
          <w:bottom w:val="nil"/>
          <w:right w:val="nil"/>
          <w:between w:val="nil"/>
        </w:pBdr>
        <w:ind w:left="0" w:firstLine="709"/>
        <w:rPr>
          <w:rFonts w:eastAsia="Arial" w:cs="Arial"/>
          <w:color w:val="FF0000"/>
          <w:szCs w:val="24"/>
        </w:rPr>
      </w:pPr>
      <w:r w:rsidRPr="006B48A2">
        <w:rPr>
          <w:rFonts w:eastAsia="Arial" w:cs="Arial"/>
          <w:color w:val="FF0000"/>
          <w:szCs w:val="24"/>
        </w:rPr>
        <w:t>PARANÁ, HORIZONTAL</w:t>
      </w:r>
    </w:p>
    <w:p w14:paraId="4DA0F869" w14:textId="32656DB0" w:rsidR="006B48A2" w:rsidRDefault="006B48A2" w:rsidP="006B48A2">
      <w:pPr>
        <w:pStyle w:val="PargrafodaLista"/>
        <w:pBdr>
          <w:top w:val="nil"/>
          <w:left w:val="nil"/>
          <w:bottom w:val="nil"/>
          <w:right w:val="nil"/>
          <w:between w:val="nil"/>
        </w:pBdr>
        <w:ind w:left="0" w:firstLine="709"/>
        <w:rPr>
          <w:rFonts w:eastAsia="Arial" w:cs="Arial"/>
          <w:szCs w:val="24"/>
        </w:rPr>
      </w:pPr>
      <w:r w:rsidRPr="006B48A2">
        <w:rPr>
          <w:rFonts w:eastAsia="Arial" w:cs="Arial"/>
          <w:szCs w:val="24"/>
        </w:rPr>
        <w:t xml:space="preserve">Conforme Anexo B da </w:t>
      </w:r>
      <w:r w:rsidRPr="000F7F3A">
        <w:rPr>
          <w:rFonts w:eastAsia="Arial" w:cs="Arial"/>
          <w:szCs w:val="24"/>
          <w:highlight w:val="yellow"/>
        </w:rPr>
        <w:t>NPT 009</w:t>
      </w:r>
      <w:r w:rsidR="001D3BFB">
        <w:rPr>
          <w:rFonts w:eastAsia="Arial" w:cs="Arial"/>
          <w:szCs w:val="24"/>
        </w:rPr>
        <w:t xml:space="preserve"> - </w:t>
      </w:r>
      <w:r w:rsidR="001D3BFB" w:rsidRPr="00386F5C">
        <w:rPr>
          <w:rFonts w:eastAsia="Arial" w:cs="Arial"/>
          <w:szCs w:val="24"/>
        </w:rPr>
        <w:t>TABELA DE ÁREA MÁXIMA DE COMPARTIMENTAÇÃO (m</w:t>
      </w:r>
      <w:r w:rsidR="001D3BFB">
        <w:rPr>
          <w:rFonts w:eastAsia="Arial" w:cs="Arial"/>
          <w:szCs w:val="24"/>
        </w:rPr>
        <w:t>²</w:t>
      </w:r>
      <w:r w:rsidR="001D3BFB" w:rsidRPr="00386F5C">
        <w:rPr>
          <w:rFonts w:eastAsia="Arial" w:cs="Arial"/>
          <w:szCs w:val="24"/>
        </w:rPr>
        <w:t>)</w:t>
      </w:r>
      <w:r w:rsidRPr="006B48A2">
        <w:rPr>
          <w:rFonts w:eastAsia="Arial" w:cs="Arial"/>
          <w:szCs w:val="24"/>
        </w:rPr>
        <w:t>, tem-se que as áreas máximas de compartimentação horizontal são:</w:t>
      </w:r>
    </w:p>
    <w:p w14:paraId="6CCEC3CC" w14:textId="77777777" w:rsidR="00AF042A" w:rsidRPr="006B48A2" w:rsidRDefault="00AF042A" w:rsidP="006B48A2">
      <w:pPr>
        <w:pStyle w:val="PargrafodaLista"/>
        <w:pBdr>
          <w:top w:val="nil"/>
          <w:left w:val="nil"/>
          <w:bottom w:val="nil"/>
          <w:right w:val="nil"/>
          <w:between w:val="nil"/>
        </w:pBdr>
        <w:ind w:left="0" w:firstLine="709"/>
        <w:rPr>
          <w:rFonts w:eastAsia="Arial" w:cs="Arial"/>
          <w:szCs w:val="24"/>
        </w:rPr>
      </w:pPr>
    </w:p>
    <w:p w14:paraId="3366B481" w14:textId="77777777" w:rsidR="006B48A2" w:rsidRPr="006B48A2" w:rsidRDefault="006B48A2" w:rsidP="00186AF0">
      <w:pPr>
        <w:pStyle w:val="PargrafodaLista"/>
        <w:numPr>
          <w:ilvl w:val="0"/>
          <w:numId w:val="3"/>
        </w:numPr>
        <w:ind w:left="709" w:hanging="283"/>
        <w:rPr>
          <w:rFonts w:eastAsia="Arial" w:cs="Arial"/>
          <w:szCs w:val="24"/>
          <w:highlight w:val="yellow"/>
        </w:rPr>
      </w:pPr>
      <w:r w:rsidRPr="006B48A2">
        <w:rPr>
          <w:rFonts w:eastAsia="Arial" w:cs="Arial"/>
          <w:szCs w:val="24"/>
          <w:highlight w:val="yellow"/>
        </w:rPr>
        <w:t>Divisão D-3 – Edificação Térrea = 5.000 m²</w:t>
      </w:r>
    </w:p>
    <w:p w14:paraId="062782F9" w14:textId="77777777" w:rsidR="006B48A2" w:rsidRDefault="006B48A2" w:rsidP="00186AF0">
      <w:pPr>
        <w:pStyle w:val="PargrafodaLista"/>
        <w:numPr>
          <w:ilvl w:val="0"/>
          <w:numId w:val="3"/>
        </w:numPr>
        <w:ind w:left="709" w:hanging="283"/>
        <w:rPr>
          <w:rFonts w:eastAsia="Arial" w:cs="Arial"/>
          <w:szCs w:val="24"/>
          <w:highlight w:val="yellow"/>
        </w:rPr>
      </w:pPr>
      <w:r w:rsidRPr="006B48A2">
        <w:rPr>
          <w:rFonts w:eastAsia="Arial" w:cs="Arial"/>
          <w:szCs w:val="24"/>
          <w:highlight w:val="yellow"/>
        </w:rPr>
        <w:t>Divisão I-2 – Edificação Térrea = 20.000 m²</w:t>
      </w:r>
    </w:p>
    <w:p w14:paraId="1BA3BD74" w14:textId="77777777" w:rsidR="00AF042A" w:rsidRPr="006B48A2" w:rsidRDefault="00AF042A" w:rsidP="00AF042A">
      <w:pPr>
        <w:pStyle w:val="PargrafodaLista"/>
        <w:ind w:left="709" w:firstLine="0"/>
        <w:rPr>
          <w:rFonts w:eastAsia="Arial" w:cs="Arial"/>
          <w:szCs w:val="24"/>
          <w:highlight w:val="yellow"/>
        </w:rPr>
      </w:pPr>
    </w:p>
    <w:p w14:paraId="54FECA3A" w14:textId="51AE34FC" w:rsidR="006B48A2" w:rsidRPr="006B48A2" w:rsidRDefault="006B48A2" w:rsidP="006B48A2">
      <w:pPr>
        <w:pStyle w:val="PargrafodaLista"/>
        <w:pBdr>
          <w:top w:val="nil"/>
          <w:left w:val="nil"/>
          <w:bottom w:val="nil"/>
          <w:right w:val="nil"/>
          <w:between w:val="nil"/>
        </w:pBdr>
        <w:ind w:left="0" w:firstLine="709"/>
        <w:rPr>
          <w:rFonts w:eastAsia="Arial" w:cs="Arial"/>
          <w:szCs w:val="24"/>
        </w:rPr>
      </w:pPr>
      <w:r w:rsidRPr="006B48A2">
        <w:rPr>
          <w:rFonts w:eastAsia="Arial" w:cs="Arial"/>
          <w:szCs w:val="24"/>
          <w:highlight w:val="yellow"/>
        </w:rPr>
        <w:t>Como a área total da edificação é inferior aos limites estipulados por norma, a edificação se torna isenta de compartimentação horizontal.</w:t>
      </w:r>
      <w:r w:rsidRPr="006B48A2">
        <w:rPr>
          <w:rFonts w:eastAsia="Arial" w:cs="Arial"/>
          <w:szCs w:val="24"/>
        </w:rPr>
        <w:t xml:space="preserve"> </w:t>
      </w:r>
      <w:r w:rsidR="007C719A" w:rsidRPr="007C719A">
        <w:rPr>
          <w:rFonts w:eastAsia="Arial" w:cs="Arial"/>
          <w:color w:val="FF0000"/>
          <w:szCs w:val="24"/>
        </w:rPr>
        <w:t>(ESCREVER QUANDO REALMENTE FOR ISENTA)</w:t>
      </w:r>
    </w:p>
    <w:p w14:paraId="75489892" w14:textId="77777777" w:rsidR="006B48A2" w:rsidRDefault="006B48A2" w:rsidP="006B48A2">
      <w:pPr>
        <w:pStyle w:val="PargrafodaLista"/>
        <w:pBdr>
          <w:top w:val="nil"/>
          <w:left w:val="nil"/>
          <w:bottom w:val="nil"/>
          <w:right w:val="nil"/>
          <w:between w:val="nil"/>
        </w:pBdr>
        <w:ind w:left="0" w:firstLine="709"/>
        <w:rPr>
          <w:rFonts w:eastAsia="Arial" w:cs="Arial"/>
          <w:color w:val="FF0000"/>
          <w:szCs w:val="24"/>
        </w:rPr>
      </w:pPr>
    </w:p>
    <w:p w14:paraId="3B6FA0AA" w14:textId="22382BA8" w:rsidR="006B48A2" w:rsidRPr="006B48A2" w:rsidRDefault="006B48A2" w:rsidP="006B48A2">
      <w:pPr>
        <w:pStyle w:val="PargrafodaLista"/>
        <w:pBdr>
          <w:top w:val="nil"/>
          <w:left w:val="nil"/>
          <w:bottom w:val="nil"/>
          <w:right w:val="nil"/>
          <w:between w:val="nil"/>
        </w:pBdr>
        <w:ind w:left="0" w:firstLine="709"/>
        <w:rPr>
          <w:rFonts w:eastAsia="Arial" w:cs="Arial"/>
          <w:color w:val="FF0000"/>
          <w:szCs w:val="24"/>
        </w:rPr>
      </w:pPr>
      <w:r>
        <w:rPr>
          <w:rFonts w:eastAsia="Arial" w:cs="Arial"/>
          <w:color w:val="FF0000"/>
          <w:szCs w:val="24"/>
        </w:rPr>
        <w:t>SÃO PAULO, HORIZONTAL COM CHUVEIRO AUTOMÁTICO</w:t>
      </w:r>
    </w:p>
    <w:p w14:paraId="1BC8FA5E" w14:textId="6FF4F3A2" w:rsidR="00D46EAF" w:rsidRDefault="00D46EAF" w:rsidP="00D46EAF">
      <w:pPr>
        <w:pStyle w:val="PargrafodaLista"/>
        <w:pBdr>
          <w:top w:val="nil"/>
          <w:left w:val="nil"/>
          <w:bottom w:val="nil"/>
          <w:right w:val="nil"/>
          <w:between w:val="nil"/>
        </w:pBdr>
        <w:ind w:left="0" w:firstLine="709"/>
        <w:rPr>
          <w:rFonts w:eastAsia="Arial" w:cs="Arial"/>
          <w:color w:val="FF0000"/>
          <w:szCs w:val="24"/>
        </w:rPr>
      </w:pPr>
      <w:r w:rsidRPr="00D46EAF">
        <w:rPr>
          <w:rFonts w:eastAsia="Arial" w:cs="Arial"/>
          <w:color w:val="FF0000"/>
          <w:szCs w:val="24"/>
        </w:rPr>
        <w:t>As edificações com necessidade de atender aos critérios de compartimentação possuem sistema de chuveiros automáticos. Conforme Decreto Nº 63.911, a compartimentação pode ser substituída por sistema de chuveiros automáticos em todos os casos para a presente obra. Dessa forma, as edificações são isentas de compartimentações.</w:t>
      </w:r>
    </w:p>
    <w:p w14:paraId="23338284" w14:textId="77777777" w:rsidR="006B48A2" w:rsidRDefault="006B48A2" w:rsidP="00D46EAF">
      <w:pPr>
        <w:pStyle w:val="PargrafodaLista"/>
        <w:pBdr>
          <w:top w:val="nil"/>
          <w:left w:val="nil"/>
          <w:bottom w:val="nil"/>
          <w:right w:val="nil"/>
          <w:between w:val="nil"/>
        </w:pBdr>
        <w:ind w:left="0" w:firstLine="709"/>
        <w:rPr>
          <w:rFonts w:eastAsia="Arial" w:cs="Arial"/>
          <w:color w:val="FF0000"/>
          <w:szCs w:val="24"/>
        </w:rPr>
      </w:pPr>
    </w:p>
    <w:p w14:paraId="0434964C" w14:textId="7B95AA2E" w:rsidR="006B48A2" w:rsidRPr="000F7F3A" w:rsidRDefault="006B48A2" w:rsidP="006B48A2">
      <w:pPr>
        <w:pBdr>
          <w:top w:val="nil"/>
          <w:left w:val="nil"/>
          <w:bottom w:val="nil"/>
          <w:right w:val="nil"/>
          <w:between w:val="nil"/>
        </w:pBdr>
        <w:ind w:firstLine="708"/>
        <w:rPr>
          <w:rFonts w:eastAsia="Arial" w:cs="Arial"/>
          <w:color w:val="FF0000"/>
          <w:szCs w:val="24"/>
        </w:rPr>
      </w:pPr>
      <w:r w:rsidRPr="000F7F3A">
        <w:rPr>
          <w:rFonts w:eastAsia="Arial" w:cs="Arial"/>
          <w:color w:val="FF0000"/>
          <w:szCs w:val="24"/>
        </w:rPr>
        <w:t>PARANÁ, VERTICAL, EDIFÍCIO RESIDENCIAL:</w:t>
      </w:r>
    </w:p>
    <w:p w14:paraId="497B3157" w14:textId="77777777" w:rsidR="000C6928" w:rsidRPr="000F7F3A" w:rsidRDefault="000C6928" w:rsidP="000C6928">
      <w:pPr>
        <w:pBdr>
          <w:top w:val="nil"/>
          <w:left w:val="nil"/>
          <w:bottom w:val="nil"/>
          <w:right w:val="nil"/>
          <w:between w:val="nil"/>
        </w:pBdr>
        <w:ind w:firstLine="708"/>
        <w:rPr>
          <w:rFonts w:eastAsia="Arial" w:cs="Arial"/>
          <w:color w:val="00B050"/>
          <w:szCs w:val="24"/>
        </w:rPr>
      </w:pPr>
      <w:r w:rsidRPr="000F7F3A">
        <w:rPr>
          <w:rFonts w:eastAsia="Arial" w:cs="Arial"/>
          <w:color w:val="00B050"/>
          <w:szCs w:val="24"/>
        </w:rPr>
        <w:lastRenderedPageBreak/>
        <w:t>Conforme itens 6.2.1, 6.2.2, 6.3.1, 6.3.2 e 6.3.4 da NPT 009, a compartimentação vertical da edificação será composta por:</w:t>
      </w:r>
    </w:p>
    <w:p w14:paraId="1620C1FB" w14:textId="77777777" w:rsidR="000C6928" w:rsidRPr="000F7F3A" w:rsidRDefault="000C6928" w:rsidP="000C6928">
      <w:pPr>
        <w:rPr>
          <w:rFonts w:eastAsia="Arial" w:cs="Arial"/>
          <w:color w:val="00B050"/>
          <w:szCs w:val="24"/>
        </w:rPr>
      </w:pPr>
      <w:r w:rsidRPr="000F7F3A">
        <w:rPr>
          <w:rFonts w:eastAsia="Arial" w:cs="Arial"/>
          <w:color w:val="00B050"/>
          <w:szCs w:val="24"/>
        </w:rPr>
        <w:t>- As fachadas serão compartimentadas verticalmente por abas e guarda-corpos com TRRF mínimo de 120 minutos, distanciando as aberturas em no mínimo 1,20m, conforme projeto. Quando necessário, será realizada a selagem corta-fogo em elementos específicos;</w:t>
      </w:r>
    </w:p>
    <w:p w14:paraId="01BE78D4" w14:textId="77777777" w:rsidR="000C6928" w:rsidRPr="000F7F3A" w:rsidRDefault="000C6928" w:rsidP="000C6928">
      <w:pPr>
        <w:pBdr>
          <w:top w:val="nil"/>
          <w:left w:val="nil"/>
          <w:bottom w:val="nil"/>
          <w:right w:val="nil"/>
          <w:between w:val="nil"/>
        </w:pBdr>
        <w:ind w:firstLine="708"/>
        <w:rPr>
          <w:rFonts w:eastAsia="Arial" w:cs="Arial"/>
          <w:color w:val="00B050"/>
          <w:szCs w:val="24"/>
        </w:rPr>
      </w:pPr>
      <w:r w:rsidRPr="000F7F3A">
        <w:rPr>
          <w:rFonts w:eastAsia="Arial" w:cs="Arial"/>
          <w:color w:val="00B050"/>
          <w:szCs w:val="24"/>
        </w:rPr>
        <w:t>-  Os entrepisos serão compostos por lajes de concreto armado, dimensionadas para possuírem TRRF mínimo de 120 minutos;</w:t>
      </w:r>
    </w:p>
    <w:p w14:paraId="032E0ACD" w14:textId="77777777" w:rsidR="000C6928" w:rsidRPr="000F7F3A" w:rsidRDefault="000C6928" w:rsidP="000C6928">
      <w:pPr>
        <w:pBdr>
          <w:top w:val="nil"/>
          <w:left w:val="nil"/>
          <w:bottom w:val="nil"/>
          <w:right w:val="nil"/>
          <w:between w:val="nil"/>
        </w:pBdr>
        <w:ind w:firstLine="708"/>
        <w:rPr>
          <w:rFonts w:eastAsia="Arial" w:cs="Arial"/>
          <w:color w:val="00B050"/>
          <w:szCs w:val="24"/>
        </w:rPr>
      </w:pPr>
      <w:r w:rsidRPr="000F7F3A">
        <w:rPr>
          <w:rFonts w:eastAsia="Arial" w:cs="Arial"/>
          <w:color w:val="00B050"/>
          <w:szCs w:val="24"/>
        </w:rPr>
        <w:t>- As escadas serão enclausuradas por paredes com TRRF mínimo de 120 minutos e portas corta-fogo;</w:t>
      </w:r>
    </w:p>
    <w:p w14:paraId="18610D47" w14:textId="77777777" w:rsidR="000C6928" w:rsidRPr="000F7F3A" w:rsidRDefault="000C6928" w:rsidP="000C6928">
      <w:pPr>
        <w:pBdr>
          <w:top w:val="nil"/>
          <w:left w:val="nil"/>
          <w:bottom w:val="nil"/>
          <w:right w:val="nil"/>
          <w:between w:val="nil"/>
        </w:pBdr>
        <w:ind w:firstLine="708"/>
        <w:rPr>
          <w:rFonts w:eastAsia="Arial" w:cs="Arial"/>
          <w:color w:val="00B050"/>
          <w:szCs w:val="24"/>
        </w:rPr>
      </w:pPr>
      <w:r w:rsidRPr="000F7F3A">
        <w:rPr>
          <w:rFonts w:eastAsia="Arial" w:cs="Arial"/>
          <w:color w:val="00B050"/>
          <w:szCs w:val="24"/>
        </w:rPr>
        <w:t>- Os elevadores serão envoltos por paredes de compartimentação com TRRF mínimo de 120 minutos. As portas de andares dos elevadores serão para-chamas, com resistência ao fogo de 30 minutos;</w:t>
      </w:r>
    </w:p>
    <w:p w14:paraId="5E472D1C" w14:textId="77777777" w:rsidR="000C6928" w:rsidRPr="000F7F3A" w:rsidRDefault="000C6928" w:rsidP="000C6928">
      <w:pPr>
        <w:pBdr>
          <w:top w:val="nil"/>
          <w:left w:val="nil"/>
          <w:bottom w:val="nil"/>
          <w:right w:val="nil"/>
          <w:between w:val="nil"/>
        </w:pBdr>
        <w:ind w:firstLine="708"/>
        <w:rPr>
          <w:rFonts w:eastAsia="Arial" w:cs="Arial"/>
          <w:color w:val="00B050"/>
          <w:szCs w:val="24"/>
        </w:rPr>
      </w:pPr>
      <w:r w:rsidRPr="000F7F3A">
        <w:rPr>
          <w:rFonts w:eastAsia="Arial" w:cs="Arial"/>
          <w:color w:val="00B050"/>
          <w:szCs w:val="24"/>
        </w:rPr>
        <w:t xml:space="preserve">- Os </w:t>
      </w:r>
      <w:r w:rsidRPr="000F7F3A">
        <w:rPr>
          <w:rFonts w:eastAsia="Arial" w:cs="Arial"/>
          <w:i/>
          <w:color w:val="00B050"/>
          <w:szCs w:val="24"/>
        </w:rPr>
        <w:t xml:space="preserve">shafts </w:t>
      </w:r>
      <w:r w:rsidRPr="000F7F3A">
        <w:rPr>
          <w:rFonts w:eastAsia="Arial" w:cs="Arial"/>
          <w:color w:val="00B050"/>
          <w:szCs w:val="24"/>
        </w:rPr>
        <w:t>e/ou quaisquer aberturas existentes nos entrepisos destinadas à passagem de instalação elétrica, hidrossanitárias, telefônicas e outras, que permitam a comunicação direta entre os pavimentos de um edifício, serão seladas de forma a promover a vedação total corta-fogo.</w:t>
      </w:r>
    </w:p>
    <w:p w14:paraId="244BDDBA" w14:textId="77777777" w:rsidR="000C6928" w:rsidRPr="000F7F3A" w:rsidRDefault="000C6928" w:rsidP="000C6928">
      <w:pPr>
        <w:pBdr>
          <w:top w:val="nil"/>
          <w:left w:val="nil"/>
          <w:bottom w:val="nil"/>
          <w:right w:val="nil"/>
          <w:between w:val="nil"/>
        </w:pBdr>
        <w:ind w:firstLine="708"/>
        <w:rPr>
          <w:rFonts w:eastAsia="Arial" w:cs="Arial"/>
          <w:color w:val="00B050"/>
          <w:szCs w:val="24"/>
        </w:rPr>
      </w:pPr>
      <w:r w:rsidRPr="000F7F3A">
        <w:rPr>
          <w:rFonts w:eastAsia="Arial" w:cs="Arial"/>
          <w:color w:val="00B050"/>
          <w:szCs w:val="24"/>
        </w:rPr>
        <w:t>Conforme itens 5.5.2 da NPT 009, as paredes divisórias entre os apartamentos e entre os apartamentos e as áreas comuns, para as ocupações devem possuir requisitos mínimos de resistência ao fogo, de acordo com o prescrito na NPT 008, ou seja, de 120 minutos.</w:t>
      </w:r>
    </w:p>
    <w:p w14:paraId="0854479C" w14:textId="77777777" w:rsidR="000C6928" w:rsidRPr="000C6928" w:rsidRDefault="000C6928" w:rsidP="000C6928">
      <w:pPr>
        <w:pBdr>
          <w:top w:val="nil"/>
          <w:left w:val="nil"/>
          <w:bottom w:val="nil"/>
          <w:right w:val="nil"/>
          <w:between w:val="nil"/>
        </w:pBdr>
        <w:ind w:firstLine="708"/>
        <w:rPr>
          <w:rFonts w:eastAsia="Arial" w:cs="Arial"/>
          <w:color w:val="00B050"/>
          <w:szCs w:val="24"/>
        </w:rPr>
      </w:pPr>
    </w:p>
    <w:p w14:paraId="1DFF3C80" w14:textId="71C1D876" w:rsidR="008B42F4" w:rsidRPr="008B42F4" w:rsidRDefault="003C13FC" w:rsidP="00500C12">
      <w:pPr>
        <w:pStyle w:val="Ttulo2"/>
      </w:pPr>
      <w:bookmarkStart w:id="19" w:name="_Ref141695326"/>
      <w:bookmarkStart w:id="20" w:name="_Toc155855292"/>
      <w:r w:rsidRPr="00CA5DE8">
        <w:t>Controle dos Materiais de Acabamento</w:t>
      </w:r>
      <w:bookmarkEnd w:id="16"/>
      <w:r w:rsidR="00D46EAF">
        <w:t xml:space="preserve"> e Revestimento</w:t>
      </w:r>
      <w:bookmarkEnd w:id="19"/>
      <w:bookmarkEnd w:id="20"/>
    </w:p>
    <w:p w14:paraId="27922DD5" w14:textId="77777777" w:rsidR="001D4D6D" w:rsidRDefault="001D4D6D" w:rsidP="001D4D6D">
      <w:pPr>
        <w:pBdr>
          <w:top w:val="nil"/>
          <w:left w:val="nil"/>
          <w:bottom w:val="nil"/>
          <w:right w:val="nil"/>
          <w:between w:val="nil"/>
        </w:pBdr>
        <w:spacing w:after="0"/>
        <w:ind w:firstLine="708"/>
        <w:rPr>
          <w:rFonts w:eastAsia="Arial" w:cs="Arial"/>
          <w:color w:val="000000"/>
          <w:szCs w:val="24"/>
          <w:highlight w:val="yellow"/>
        </w:rPr>
      </w:pPr>
      <w:r w:rsidRPr="00FD7084">
        <w:rPr>
          <w:rFonts w:eastAsia="Arial" w:cs="Arial"/>
          <w:color w:val="000000"/>
          <w:szCs w:val="24"/>
          <w:highlight w:val="yellow"/>
        </w:rPr>
        <w:t>Conforme Tabela B.1 do Anexo B da NPT 010 – Classe dos Materiais a Serem Utilizados Considerando o Grupo/Divisão da Ocupação/Uso em Função da Finalidade do Material, tem-se as seguintes classes de materiais que podem ser utilizados, considerando o grupo A-2:</w:t>
      </w:r>
    </w:p>
    <w:p w14:paraId="34B30370" w14:textId="77777777" w:rsidR="00AF042A" w:rsidRPr="00FD7084" w:rsidRDefault="00AF042A" w:rsidP="001D4D6D">
      <w:pPr>
        <w:pBdr>
          <w:top w:val="nil"/>
          <w:left w:val="nil"/>
          <w:bottom w:val="nil"/>
          <w:right w:val="nil"/>
          <w:between w:val="nil"/>
        </w:pBdr>
        <w:spacing w:after="0"/>
        <w:ind w:firstLine="708"/>
        <w:rPr>
          <w:rFonts w:eastAsia="Arial" w:cs="Arial"/>
          <w:color w:val="000000"/>
          <w:szCs w:val="24"/>
          <w:highlight w:val="yellow"/>
        </w:rPr>
      </w:pPr>
    </w:p>
    <w:p w14:paraId="2DF5135B" w14:textId="77777777" w:rsidR="001D4D6D" w:rsidRPr="00FD7084" w:rsidRDefault="001D4D6D" w:rsidP="00186AF0">
      <w:pPr>
        <w:pStyle w:val="PargrafodaLista"/>
        <w:numPr>
          <w:ilvl w:val="0"/>
          <w:numId w:val="3"/>
        </w:numPr>
        <w:ind w:left="709" w:hanging="283"/>
        <w:rPr>
          <w:rFonts w:eastAsia="Arial" w:cs="Arial"/>
          <w:color w:val="000000"/>
          <w:szCs w:val="24"/>
          <w:highlight w:val="yellow"/>
        </w:rPr>
      </w:pPr>
      <w:r w:rsidRPr="00FD7084">
        <w:rPr>
          <w:rFonts w:eastAsia="Arial" w:cs="Arial"/>
          <w:color w:val="000000"/>
          <w:szCs w:val="24"/>
          <w:highlight w:val="yellow"/>
        </w:rPr>
        <w:t>Piso - Classe I, II-A, III-A, IV-A ou V-A;</w:t>
      </w:r>
    </w:p>
    <w:p w14:paraId="2DF44EC5" w14:textId="77777777" w:rsidR="001D4D6D" w:rsidRPr="00FD7084" w:rsidRDefault="001D4D6D" w:rsidP="00186AF0">
      <w:pPr>
        <w:pStyle w:val="PargrafodaLista"/>
        <w:numPr>
          <w:ilvl w:val="0"/>
          <w:numId w:val="3"/>
        </w:numPr>
        <w:ind w:left="709" w:hanging="283"/>
        <w:rPr>
          <w:rFonts w:eastAsia="Arial" w:cs="Arial"/>
          <w:color w:val="000000"/>
          <w:szCs w:val="24"/>
          <w:highlight w:val="yellow"/>
        </w:rPr>
      </w:pPr>
      <w:r w:rsidRPr="00FD7084">
        <w:rPr>
          <w:rFonts w:eastAsia="Arial" w:cs="Arial"/>
          <w:color w:val="000000"/>
          <w:szCs w:val="24"/>
          <w:highlight w:val="yellow"/>
        </w:rPr>
        <w:t>Parede e Divisória - Classe I, II-A, III-A ou IV-A;</w:t>
      </w:r>
    </w:p>
    <w:p w14:paraId="107EA4B3" w14:textId="2D7BDF7B" w:rsidR="001D4D6D" w:rsidRPr="00FD7084" w:rsidRDefault="001D4D6D" w:rsidP="00186AF0">
      <w:pPr>
        <w:pStyle w:val="PargrafodaLista"/>
        <w:numPr>
          <w:ilvl w:val="0"/>
          <w:numId w:val="3"/>
        </w:numPr>
        <w:ind w:left="709" w:hanging="283"/>
        <w:rPr>
          <w:rFonts w:eastAsia="Arial" w:cs="Arial"/>
          <w:color w:val="000000"/>
          <w:szCs w:val="24"/>
          <w:highlight w:val="yellow"/>
        </w:rPr>
      </w:pPr>
      <w:r w:rsidRPr="00FD7084">
        <w:rPr>
          <w:rFonts w:eastAsia="Arial" w:cs="Arial"/>
          <w:color w:val="000000"/>
          <w:szCs w:val="24"/>
          <w:highlight w:val="yellow"/>
        </w:rPr>
        <w:t>Teto e Forro - Classe I, II-A ou III-A.</w:t>
      </w:r>
    </w:p>
    <w:p w14:paraId="04392E3B" w14:textId="77777777" w:rsidR="001D4D6D" w:rsidRPr="00FD7084" w:rsidRDefault="001D4D6D" w:rsidP="001D4D6D">
      <w:pPr>
        <w:pBdr>
          <w:top w:val="nil"/>
          <w:left w:val="nil"/>
          <w:bottom w:val="nil"/>
          <w:right w:val="nil"/>
          <w:between w:val="nil"/>
        </w:pBdr>
        <w:spacing w:after="0"/>
        <w:ind w:left="720"/>
        <w:rPr>
          <w:rFonts w:eastAsia="Arial" w:cs="Arial"/>
          <w:color w:val="000000"/>
          <w:szCs w:val="24"/>
          <w:highlight w:val="yellow"/>
        </w:rPr>
      </w:pPr>
    </w:p>
    <w:p w14:paraId="477677AB" w14:textId="250CA148" w:rsidR="008B42F4" w:rsidRDefault="001D4D6D" w:rsidP="003C13FC">
      <w:pPr>
        <w:pBdr>
          <w:top w:val="nil"/>
          <w:left w:val="nil"/>
          <w:bottom w:val="nil"/>
          <w:right w:val="nil"/>
          <w:between w:val="nil"/>
        </w:pBdr>
        <w:spacing w:after="0"/>
        <w:ind w:firstLine="708"/>
        <w:rPr>
          <w:rFonts w:eastAsia="Arial" w:cs="Arial"/>
          <w:color w:val="000000"/>
          <w:szCs w:val="24"/>
          <w:highlight w:val="yellow"/>
        </w:rPr>
      </w:pPr>
      <w:r w:rsidRPr="00FD7084">
        <w:rPr>
          <w:rFonts w:eastAsia="Arial" w:cs="Arial"/>
          <w:color w:val="000000"/>
          <w:szCs w:val="24"/>
          <w:highlight w:val="yellow"/>
        </w:rPr>
        <w:lastRenderedPageBreak/>
        <w:t xml:space="preserve">Para a ocupação do grupo </w:t>
      </w:r>
      <w:r w:rsidR="00DF22FB" w:rsidRPr="00FD7084">
        <w:rPr>
          <w:rFonts w:eastAsia="Arial" w:cs="Arial"/>
          <w:color w:val="000000"/>
          <w:szCs w:val="24"/>
          <w:highlight w:val="yellow"/>
        </w:rPr>
        <w:t>H-6</w:t>
      </w:r>
      <w:r w:rsidRPr="00FD7084">
        <w:rPr>
          <w:rFonts w:eastAsia="Arial" w:cs="Arial"/>
          <w:color w:val="000000"/>
          <w:szCs w:val="24"/>
          <w:highlight w:val="yellow"/>
        </w:rPr>
        <w:t>:</w:t>
      </w:r>
    </w:p>
    <w:p w14:paraId="1EE0E24F" w14:textId="77777777" w:rsidR="00AF042A" w:rsidRPr="00FD7084" w:rsidRDefault="00AF042A" w:rsidP="003C13FC">
      <w:pPr>
        <w:pBdr>
          <w:top w:val="nil"/>
          <w:left w:val="nil"/>
          <w:bottom w:val="nil"/>
          <w:right w:val="nil"/>
          <w:between w:val="nil"/>
        </w:pBdr>
        <w:spacing w:after="0"/>
        <w:ind w:firstLine="708"/>
        <w:rPr>
          <w:rFonts w:eastAsia="Arial" w:cs="Arial"/>
          <w:color w:val="000000"/>
          <w:szCs w:val="24"/>
          <w:highlight w:val="yellow"/>
        </w:rPr>
      </w:pPr>
    </w:p>
    <w:p w14:paraId="2D7A69C3" w14:textId="1A4B0343" w:rsidR="003C13FC" w:rsidRPr="00FD7084" w:rsidRDefault="003C13FC" w:rsidP="00186AF0">
      <w:pPr>
        <w:pStyle w:val="PargrafodaLista"/>
        <w:numPr>
          <w:ilvl w:val="0"/>
          <w:numId w:val="3"/>
        </w:numPr>
        <w:ind w:left="709" w:hanging="283"/>
        <w:rPr>
          <w:rFonts w:eastAsia="Arial" w:cs="Arial"/>
          <w:color w:val="000000"/>
          <w:szCs w:val="24"/>
          <w:highlight w:val="yellow"/>
        </w:rPr>
      </w:pPr>
      <w:r w:rsidRPr="00FD7084">
        <w:rPr>
          <w:rFonts w:eastAsia="Arial" w:cs="Arial"/>
          <w:color w:val="000000"/>
          <w:szCs w:val="24"/>
          <w:highlight w:val="yellow"/>
        </w:rPr>
        <w:t xml:space="preserve">Piso </w:t>
      </w:r>
      <w:r w:rsidR="00FF1A9A" w:rsidRPr="00FD7084">
        <w:rPr>
          <w:rFonts w:eastAsia="Arial" w:cs="Arial"/>
          <w:color w:val="000000"/>
          <w:szCs w:val="24"/>
          <w:highlight w:val="yellow"/>
        </w:rPr>
        <w:t>–</w:t>
      </w:r>
      <w:r w:rsidRPr="00FD7084">
        <w:rPr>
          <w:rFonts w:eastAsia="Arial" w:cs="Arial"/>
          <w:color w:val="000000"/>
          <w:szCs w:val="24"/>
          <w:highlight w:val="yellow"/>
        </w:rPr>
        <w:t xml:space="preserve"> </w:t>
      </w:r>
      <w:r w:rsidR="00DF22FB" w:rsidRPr="00FD7084">
        <w:rPr>
          <w:rFonts w:eastAsia="Arial" w:cs="Arial"/>
          <w:color w:val="000000"/>
          <w:szCs w:val="24"/>
          <w:highlight w:val="yellow"/>
        </w:rPr>
        <w:t>Classe I, II-A, III-A ou IV-A</w:t>
      </w:r>
      <w:r w:rsidRPr="00FD7084">
        <w:rPr>
          <w:rFonts w:eastAsia="Arial" w:cs="Arial"/>
          <w:color w:val="000000"/>
          <w:szCs w:val="24"/>
          <w:highlight w:val="yellow"/>
        </w:rPr>
        <w:t>;</w:t>
      </w:r>
    </w:p>
    <w:p w14:paraId="4C382685" w14:textId="72C76E68" w:rsidR="003C13FC" w:rsidRPr="00FD7084" w:rsidRDefault="003C13FC" w:rsidP="00186AF0">
      <w:pPr>
        <w:pStyle w:val="PargrafodaLista"/>
        <w:numPr>
          <w:ilvl w:val="0"/>
          <w:numId w:val="3"/>
        </w:numPr>
        <w:ind w:left="709" w:hanging="283"/>
        <w:rPr>
          <w:rFonts w:eastAsia="Arial" w:cs="Arial"/>
          <w:color w:val="000000"/>
          <w:szCs w:val="24"/>
          <w:highlight w:val="yellow"/>
        </w:rPr>
      </w:pPr>
      <w:r w:rsidRPr="00FD7084">
        <w:rPr>
          <w:rFonts w:eastAsia="Arial" w:cs="Arial"/>
          <w:color w:val="000000"/>
          <w:szCs w:val="24"/>
          <w:highlight w:val="yellow"/>
        </w:rPr>
        <w:t xml:space="preserve">Parede e Divisória - </w:t>
      </w:r>
      <w:r w:rsidR="00DF22FB" w:rsidRPr="00FD7084">
        <w:rPr>
          <w:rFonts w:eastAsia="Arial" w:cs="Arial"/>
          <w:color w:val="000000"/>
          <w:szCs w:val="24"/>
          <w:highlight w:val="yellow"/>
        </w:rPr>
        <w:t>Classe I, II-A ou III-A</w:t>
      </w:r>
      <w:r w:rsidRPr="00FD7084">
        <w:rPr>
          <w:rFonts w:eastAsia="Arial" w:cs="Arial"/>
          <w:color w:val="000000"/>
          <w:szCs w:val="24"/>
          <w:highlight w:val="yellow"/>
        </w:rPr>
        <w:t>;</w:t>
      </w:r>
    </w:p>
    <w:p w14:paraId="212A9D80" w14:textId="024DFCCA" w:rsidR="003C13FC" w:rsidRPr="00FD7084" w:rsidRDefault="003C13FC" w:rsidP="00186AF0">
      <w:pPr>
        <w:pStyle w:val="PargrafodaLista"/>
        <w:numPr>
          <w:ilvl w:val="0"/>
          <w:numId w:val="3"/>
        </w:numPr>
        <w:ind w:left="709" w:hanging="283"/>
        <w:rPr>
          <w:rFonts w:eastAsia="Arial" w:cs="Arial"/>
          <w:color w:val="000000"/>
          <w:szCs w:val="24"/>
          <w:highlight w:val="yellow"/>
        </w:rPr>
      </w:pPr>
      <w:r w:rsidRPr="00FD7084">
        <w:rPr>
          <w:rFonts w:eastAsia="Arial" w:cs="Arial"/>
          <w:color w:val="000000"/>
          <w:szCs w:val="24"/>
          <w:highlight w:val="yellow"/>
        </w:rPr>
        <w:t xml:space="preserve">Teto e Forro - </w:t>
      </w:r>
      <w:r w:rsidR="00DF22FB" w:rsidRPr="00FD7084">
        <w:rPr>
          <w:rFonts w:eastAsia="Arial" w:cs="Arial"/>
          <w:color w:val="000000"/>
          <w:szCs w:val="24"/>
          <w:highlight w:val="yellow"/>
        </w:rPr>
        <w:t>Classe I ou II-A</w:t>
      </w:r>
      <w:r w:rsidR="008B42F4" w:rsidRPr="00FD7084">
        <w:rPr>
          <w:rFonts w:eastAsia="Arial" w:cs="Arial"/>
          <w:color w:val="000000"/>
          <w:szCs w:val="24"/>
          <w:highlight w:val="yellow"/>
        </w:rPr>
        <w:t>.</w:t>
      </w:r>
    </w:p>
    <w:p w14:paraId="1B42E821" w14:textId="77777777" w:rsidR="008B42F4" w:rsidRPr="00F934E2" w:rsidRDefault="008B42F4" w:rsidP="008B42F4">
      <w:pPr>
        <w:pBdr>
          <w:top w:val="nil"/>
          <w:left w:val="nil"/>
          <w:bottom w:val="nil"/>
          <w:right w:val="nil"/>
          <w:between w:val="nil"/>
        </w:pBdr>
        <w:spacing w:after="0"/>
        <w:rPr>
          <w:rFonts w:eastAsia="Arial" w:cs="Arial"/>
          <w:color w:val="000000"/>
          <w:szCs w:val="24"/>
        </w:rPr>
      </w:pPr>
    </w:p>
    <w:p w14:paraId="70D00956" w14:textId="77777777" w:rsidR="008B42F4" w:rsidRDefault="008B42F4" w:rsidP="00500C12">
      <w:pPr>
        <w:pStyle w:val="Ttulo2"/>
      </w:pPr>
      <w:bookmarkStart w:id="21" w:name="_Ref116466986"/>
      <w:bookmarkStart w:id="22" w:name="_Toc155855293"/>
      <w:r w:rsidRPr="00FF503A">
        <w:t>Saídas de Emergência</w:t>
      </w:r>
      <w:bookmarkEnd w:id="21"/>
      <w:bookmarkEnd w:id="22"/>
    </w:p>
    <w:p w14:paraId="78030FCA" w14:textId="77777777" w:rsidR="008B42F4" w:rsidRPr="00FF503A" w:rsidRDefault="008B42F4" w:rsidP="008B42F4">
      <w:pPr>
        <w:pBdr>
          <w:top w:val="nil"/>
          <w:left w:val="nil"/>
          <w:bottom w:val="nil"/>
          <w:right w:val="nil"/>
          <w:between w:val="nil"/>
        </w:pBdr>
        <w:spacing w:after="0"/>
        <w:ind w:left="1125"/>
        <w:rPr>
          <w:rFonts w:eastAsia="Arial" w:cs="Arial"/>
          <w:b/>
          <w:color w:val="000000"/>
          <w:szCs w:val="24"/>
        </w:rPr>
      </w:pPr>
    </w:p>
    <w:p w14:paraId="1826B35D" w14:textId="00881FF1" w:rsidR="00003B3A" w:rsidRDefault="008B42F4" w:rsidP="00290BAE">
      <w:pPr>
        <w:pBdr>
          <w:top w:val="nil"/>
          <w:left w:val="nil"/>
          <w:bottom w:val="nil"/>
          <w:right w:val="nil"/>
          <w:between w:val="nil"/>
        </w:pBdr>
        <w:spacing w:after="0"/>
        <w:rPr>
          <w:rFonts w:eastAsia="Arial" w:cs="Arial"/>
          <w:color w:val="000000"/>
          <w:szCs w:val="24"/>
        </w:rPr>
      </w:pPr>
      <w:r>
        <w:rPr>
          <w:rFonts w:eastAsia="Arial" w:cs="Arial"/>
          <w:color w:val="000000"/>
          <w:szCs w:val="24"/>
        </w:rPr>
        <w:t xml:space="preserve">As saídas de emergência foram dimensionadas conforme </w:t>
      </w:r>
      <w:r w:rsidR="00003B3A" w:rsidRPr="000F7F3A">
        <w:rPr>
          <w:rFonts w:eastAsia="Arial" w:cs="Arial"/>
          <w:color w:val="000000"/>
          <w:szCs w:val="24"/>
          <w:highlight w:val="yellow"/>
        </w:rPr>
        <w:t>NPT 011</w:t>
      </w:r>
      <w:r>
        <w:rPr>
          <w:rFonts w:eastAsia="Arial" w:cs="Arial"/>
          <w:color w:val="000000"/>
          <w:szCs w:val="24"/>
        </w:rPr>
        <w:t>. A determinação da população levou em consideração</w:t>
      </w:r>
      <w:r w:rsidR="00D51559">
        <w:rPr>
          <w:rFonts w:eastAsia="Arial" w:cs="Arial"/>
          <w:color w:val="000000"/>
          <w:szCs w:val="24"/>
        </w:rPr>
        <w:t xml:space="preserve"> a ocupação real da edificação e</w:t>
      </w:r>
      <w:r>
        <w:rPr>
          <w:rFonts w:eastAsia="Arial" w:cs="Arial"/>
          <w:color w:val="000000"/>
          <w:szCs w:val="24"/>
        </w:rPr>
        <w:t xml:space="preserve"> </w:t>
      </w:r>
      <w:r w:rsidRPr="00FD7084">
        <w:rPr>
          <w:rFonts w:eastAsia="Arial" w:cs="Arial"/>
          <w:color w:val="000000"/>
          <w:szCs w:val="24"/>
          <w:highlight w:val="yellow"/>
        </w:rPr>
        <w:t xml:space="preserve">o dimensionamento </w:t>
      </w:r>
      <w:r w:rsidR="00D51559" w:rsidRPr="00FD7084">
        <w:rPr>
          <w:rFonts w:eastAsia="Arial" w:cs="Arial"/>
          <w:color w:val="000000"/>
          <w:szCs w:val="24"/>
          <w:highlight w:val="yellow"/>
        </w:rPr>
        <w:t xml:space="preserve">foi realizado </w:t>
      </w:r>
      <w:r w:rsidRPr="00FD7084">
        <w:rPr>
          <w:rFonts w:eastAsia="Arial" w:cs="Arial"/>
          <w:color w:val="000000"/>
          <w:szCs w:val="24"/>
          <w:highlight w:val="yellow"/>
        </w:rPr>
        <w:t xml:space="preserve">conforme </w:t>
      </w:r>
      <w:r w:rsidR="00003B3A" w:rsidRPr="00FD7084">
        <w:rPr>
          <w:rFonts w:eastAsia="Arial" w:cs="Arial"/>
          <w:color w:val="000000"/>
          <w:szCs w:val="24"/>
          <w:highlight w:val="yellow"/>
        </w:rPr>
        <w:t xml:space="preserve">Tabela 1 do </w:t>
      </w:r>
      <w:r w:rsidRPr="00FD7084">
        <w:rPr>
          <w:rFonts w:eastAsia="Arial" w:cs="Arial"/>
          <w:color w:val="000000"/>
          <w:szCs w:val="24"/>
          <w:highlight w:val="yellow"/>
        </w:rPr>
        <w:t xml:space="preserve">Anexo </w:t>
      </w:r>
      <w:r w:rsidR="00003B3A" w:rsidRPr="00FD7084">
        <w:rPr>
          <w:rFonts w:eastAsia="Arial" w:cs="Arial"/>
          <w:color w:val="000000"/>
          <w:szCs w:val="24"/>
          <w:highlight w:val="yellow"/>
        </w:rPr>
        <w:t>A</w:t>
      </w:r>
      <w:r w:rsidR="00F11592" w:rsidRPr="00FD7084">
        <w:rPr>
          <w:rFonts w:eastAsia="Arial" w:cs="Arial"/>
          <w:color w:val="000000"/>
          <w:szCs w:val="24"/>
          <w:highlight w:val="yellow"/>
        </w:rPr>
        <w:t xml:space="preserve"> e </w:t>
      </w:r>
      <w:r w:rsidR="00003B3A" w:rsidRPr="00FD7084">
        <w:rPr>
          <w:rFonts w:eastAsia="Arial" w:cs="Arial"/>
          <w:color w:val="000000"/>
          <w:szCs w:val="24"/>
          <w:highlight w:val="yellow"/>
        </w:rPr>
        <w:t>Tabela 2A do Anexo B</w:t>
      </w:r>
      <w:r w:rsidRPr="00FD7084">
        <w:rPr>
          <w:rFonts w:eastAsia="Arial" w:cs="Arial"/>
          <w:color w:val="000000"/>
          <w:szCs w:val="24"/>
          <w:highlight w:val="yellow"/>
        </w:rPr>
        <w:t>:</w:t>
      </w:r>
    </w:p>
    <w:p w14:paraId="0D18D05C" w14:textId="3D37A5F3" w:rsidR="005A12D0" w:rsidRDefault="005A12D0" w:rsidP="005A12D0">
      <w:pPr>
        <w:pBdr>
          <w:top w:val="nil"/>
          <w:left w:val="nil"/>
          <w:bottom w:val="nil"/>
          <w:right w:val="nil"/>
          <w:between w:val="nil"/>
        </w:pBdr>
        <w:spacing w:after="0"/>
        <w:rPr>
          <w:rFonts w:eastAsia="Arial" w:cs="Arial"/>
          <w:color w:val="FF0000"/>
          <w:szCs w:val="24"/>
        </w:rPr>
      </w:pPr>
      <w:r>
        <w:rPr>
          <w:rFonts w:eastAsia="Arial" w:cs="Arial"/>
          <w:color w:val="FF0000"/>
          <w:szCs w:val="24"/>
        </w:rPr>
        <w:t>A TABELA DEVE SER INSERIDA A PARTIR DO EXCEL COMO VÍNCULO!</w:t>
      </w:r>
    </w:p>
    <w:p w14:paraId="473E1D83" w14:textId="77777777" w:rsidR="00C66CD7" w:rsidRPr="00AF62E1" w:rsidRDefault="00C66CD7" w:rsidP="005A12D0">
      <w:pPr>
        <w:pBdr>
          <w:top w:val="nil"/>
          <w:left w:val="nil"/>
          <w:bottom w:val="nil"/>
          <w:right w:val="nil"/>
          <w:between w:val="nil"/>
        </w:pBdr>
        <w:spacing w:after="0"/>
        <w:rPr>
          <w:rFonts w:eastAsia="Arial" w:cs="Arial"/>
          <w:color w:val="FF0000"/>
          <w:szCs w:val="24"/>
        </w:rPr>
      </w:pPr>
    </w:p>
    <w:p w14:paraId="0D2FCA43" w14:textId="290FDACD" w:rsidR="00DF22FB" w:rsidRPr="00C66CD7" w:rsidRDefault="00C66CD7" w:rsidP="00C66CD7">
      <w:pPr>
        <w:pStyle w:val="LEGENDA0"/>
      </w:pPr>
      <w:r>
        <w:t xml:space="preserve">Quadro </w:t>
      </w:r>
      <w:r w:rsidR="00E1562B">
        <w:fldChar w:fldCharType="begin"/>
      </w:r>
      <w:r w:rsidR="00E1562B">
        <w:instrText xml:space="preserve"> SEQ Quadro \* ARABIC </w:instrText>
      </w:r>
      <w:r w:rsidR="00E1562B">
        <w:fldChar w:fldCharType="separate"/>
      </w:r>
      <w:r>
        <w:rPr>
          <w:noProof/>
        </w:rPr>
        <w:t>7</w:t>
      </w:r>
      <w:r w:rsidR="00E1562B">
        <w:rPr>
          <w:noProof/>
        </w:rPr>
        <w:fldChar w:fldCharType="end"/>
      </w:r>
      <w:r>
        <w:t xml:space="preserve"> - </w:t>
      </w:r>
      <w:r w:rsidRPr="00C66CD7">
        <w:t>Calculo da população e distância</w:t>
      </w:r>
      <w:r>
        <w:t>s</w:t>
      </w:r>
      <w:r w:rsidRPr="00C66CD7">
        <w:t xml:space="preserve"> a percorrer</w:t>
      </w:r>
    </w:p>
    <w:tbl>
      <w:tblPr>
        <w:tblW w:w="10532" w:type="dxa"/>
        <w:jc w:val="center"/>
        <w:tblCellMar>
          <w:left w:w="70" w:type="dxa"/>
          <w:right w:w="70" w:type="dxa"/>
        </w:tblCellMar>
        <w:tblLook w:val="04A0" w:firstRow="1" w:lastRow="0" w:firstColumn="1" w:lastColumn="0" w:noHBand="0" w:noVBand="1"/>
      </w:tblPr>
      <w:tblGrid>
        <w:gridCol w:w="1754"/>
        <w:gridCol w:w="3063"/>
        <w:gridCol w:w="840"/>
        <w:gridCol w:w="1143"/>
        <w:gridCol w:w="2552"/>
        <w:gridCol w:w="1180"/>
      </w:tblGrid>
      <w:tr w:rsidR="00DF22FB" w:rsidRPr="00DF22FB" w14:paraId="1DC5A03A" w14:textId="77777777" w:rsidTr="00500C12">
        <w:trPr>
          <w:trHeight w:val="288"/>
          <w:jc w:val="center"/>
        </w:trPr>
        <w:tc>
          <w:tcPr>
            <w:tcW w:w="175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7B01380" w14:textId="77777777" w:rsidR="00DF22FB" w:rsidRPr="00DF22FB" w:rsidRDefault="00DF22FB" w:rsidP="00500C12">
            <w:pPr>
              <w:pStyle w:val="SemEspaamento"/>
            </w:pPr>
            <w:r w:rsidRPr="00DF22FB">
              <w:t>Pavimento</w:t>
            </w:r>
          </w:p>
        </w:tc>
        <w:tc>
          <w:tcPr>
            <w:tcW w:w="3063"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8E90585" w14:textId="77777777" w:rsidR="00DF22FB" w:rsidRPr="00DF22FB" w:rsidRDefault="00DF22FB" w:rsidP="00500C12">
            <w:pPr>
              <w:pStyle w:val="SemEspaamento"/>
            </w:pPr>
            <w:r w:rsidRPr="00DF22FB">
              <w:t>Edificação/Setor</w:t>
            </w:r>
          </w:p>
        </w:tc>
        <w:tc>
          <w:tcPr>
            <w:tcW w:w="84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E858812" w14:textId="77777777" w:rsidR="00DF22FB" w:rsidRPr="00DF22FB" w:rsidRDefault="00DF22FB" w:rsidP="00500C12">
            <w:pPr>
              <w:pStyle w:val="SemEspaamento"/>
            </w:pPr>
            <w:r w:rsidRPr="00DF22FB">
              <w:t>Área (m²)</w:t>
            </w:r>
          </w:p>
        </w:tc>
        <w:tc>
          <w:tcPr>
            <w:tcW w:w="1143"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3C202B1" w14:textId="77777777" w:rsidR="00DF22FB" w:rsidRPr="00DF22FB" w:rsidRDefault="00DF22FB" w:rsidP="00500C12">
            <w:pPr>
              <w:pStyle w:val="SemEspaamento"/>
            </w:pPr>
            <w:r w:rsidRPr="00DF22FB">
              <w:t>Ocupação</w:t>
            </w:r>
          </w:p>
        </w:tc>
        <w:tc>
          <w:tcPr>
            <w:tcW w:w="2552"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4EE0636" w14:textId="77777777" w:rsidR="00DF22FB" w:rsidRPr="00DF22FB" w:rsidRDefault="00DF22FB" w:rsidP="00500C12">
            <w:pPr>
              <w:pStyle w:val="SemEspaamento"/>
            </w:pPr>
            <w:r w:rsidRPr="00DF22FB">
              <w:t>Indice de Cálculo da População</w:t>
            </w:r>
          </w:p>
        </w:tc>
        <w:tc>
          <w:tcPr>
            <w:tcW w:w="118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A710B27" w14:textId="77777777" w:rsidR="00DF22FB" w:rsidRPr="00DF22FB" w:rsidRDefault="00DF22FB" w:rsidP="00500C12">
            <w:pPr>
              <w:pStyle w:val="SemEspaamento"/>
            </w:pPr>
            <w:r w:rsidRPr="00DF22FB">
              <w:t>População Total</w:t>
            </w:r>
          </w:p>
        </w:tc>
      </w:tr>
      <w:tr w:rsidR="00DF22FB" w:rsidRPr="00DF22FB" w14:paraId="60594B8E" w14:textId="77777777" w:rsidTr="00500C12">
        <w:trPr>
          <w:trHeight w:val="288"/>
          <w:jc w:val="center"/>
        </w:trPr>
        <w:tc>
          <w:tcPr>
            <w:tcW w:w="1754" w:type="dxa"/>
            <w:vMerge w:val="restart"/>
            <w:tcBorders>
              <w:top w:val="nil"/>
              <w:left w:val="single" w:sz="4" w:space="0" w:color="auto"/>
              <w:bottom w:val="single" w:sz="4" w:space="0" w:color="000000"/>
              <w:right w:val="single" w:sz="4" w:space="0" w:color="auto"/>
            </w:tcBorders>
            <w:vAlign w:val="center"/>
            <w:hideMark/>
          </w:tcPr>
          <w:p w14:paraId="41A0885E" w14:textId="77777777" w:rsidR="00DF22FB" w:rsidRPr="00DF22FB" w:rsidRDefault="00DF22FB" w:rsidP="00500C12">
            <w:pPr>
              <w:pStyle w:val="SemEspaamento"/>
            </w:pPr>
            <w:r w:rsidRPr="00DF22FB">
              <w:t>TÉRREO - CONSULTÓRIO</w:t>
            </w:r>
          </w:p>
        </w:tc>
        <w:tc>
          <w:tcPr>
            <w:tcW w:w="3063" w:type="dxa"/>
            <w:tcBorders>
              <w:top w:val="nil"/>
              <w:left w:val="single" w:sz="4" w:space="0" w:color="auto"/>
              <w:bottom w:val="single" w:sz="4" w:space="0" w:color="auto"/>
              <w:right w:val="single" w:sz="4" w:space="0" w:color="auto"/>
            </w:tcBorders>
            <w:noWrap/>
            <w:vAlign w:val="center"/>
            <w:hideMark/>
          </w:tcPr>
          <w:p w14:paraId="469C59EF" w14:textId="77777777" w:rsidR="00DF22FB" w:rsidRPr="00DF22FB" w:rsidRDefault="00DF22FB" w:rsidP="00500C12">
            <w:pPr>
              <w:pStyle w:val="SemEspaamento"/>
            </w:pPr>
            <w:r w:rsidRPr="00DF22FB">
              <w:t>Escritório 01</w:t>
            </w:r>
          </w:p>
        </w:tc>
        <w:tc>
          <w:tcPr>
            <w:tcW w:w="840" w:type="dxa"/>
            <w:tcBorders>
              <w:top w:val="nil"/>
              <w:left w:val="nil"/>
              <w:bottom w:val="single" w:sz="4" w:space="0" w:color="auto"/>
              <w:right w:val="single" w:sz="4" w:space="0" w:color="auto"/>
            </w:tcBorders>
            <w:noWrap/>
            <w:vAlign w:val="center"/>
            <w:hideMark/>
          </w:tcPr>
          <w:p w14:paraId="77331337" w14:textId="77777777" w:rsidR="00DF22FB" w:rsidRPr="00DF22FB" w:rsidRDefault="00DF22FB" w:rsidP="00500C12">
            <w:pPr>
              <w:pStyle w:val="SemEspaamento"/>
            </w:pPr>
            <w:r w:rsidRPr="00DF22FB">
              <w:t>7,16</w:t>
            </w:r>
          </w:p>
        </w:tc>
        <w:tc>
          <w:tcPr>
            <w:tcW w:w="1143" w:type="dxa"/>
            <w:tcBorders>
              <w:top w:val="nil"/>
              <w:left w:val="nil"/>
              <w:bottom w:val="single" w:sz="4" w:space="0" w:color="auto"/>
              <w:right w:val="single" w:sz="4" w:space="0" w:color="auto"/>
            </w:tcBorders>
            <w:noWrap/>
            <w:vAlign w:val="center"/>
            <w:hideMark/>
          </w:tcPr>
          <w:p w14:paraId="7D752CAC" w14:textId="77777777" w:rsidR="00DF22FB" w:rsidRPr="00DF22FB" w:rsidRDefault="00DF22FB" w:rsidP="00500C12">
            <w:pPr>
              <w:pStyle w:val="SemEspaamento"/>
            </w:pPr>
            <w:r w:rsidRPr="00DF22FB">
              <w:t>D-1</w:t>
            </w:r>
          </w:p>
        </w:tc>
        <w:tc>
          <w:tcPr>
            <w:tcW w:w="2552" w:type="dxa"/>
            <w:tcBorders>
              <w:top w:val="nil"/>
              <w:left w:val="nil"/>
              <w:bottom w:val="single" w:sz="4" w:space="0" w:color="auto"/>
              <w:right w:val="single" w:sz="4" w:space="0" w:color="auto"/>
            </w:tcBorders>
            <w:noWrap/>
            <w:vAlign w:val="center"/>
            <w:hideMark/>
          </w:tcPr>
          <w:p w14:paraId="133FC0E4" w14:textId="77777777" w:rsidR="00DF22FB" w:rsidRPr="00DF22FB" w:rsidRDefault="00DF22FB" w:rsidP="00500C12">
            <w:pPr>
              <w:pStyle w:val="SemEspaamento"/>
            </w:pPr>
            <w:r w:rsidRPr="00DF22FB">
              <w:t>1 pessoa/7m²</w:t>
            </w:r>
          </w:p>
        </w:tc>
        <w:tc>
          <w:tcPr>
            <w:tcW w:w="1180" w:type="dxa"/>
            <w:tcBorders>
              <w:top w:val="nil"/>
              <w:left w:val="nil"/>
              <w:bottom w:val="single" w:sz="4" w:space="0" w:color="auto"/>
              <w:right w:val="single" w:sz="4" w:space="0" w:color="auto"/>
            </w:tcBorders>
            <w:noWrap/>
            <w:vAlign w:val="center"/>
            <w:hideMark/>
          </w:tcPr>
          <w:p w14:paraId="0FD7AECB" w14:textId="77777777" w:rsidR="00DF22FB" w:rsidRPr="00DF22FB" w:rsidRDefault="00DF22FB" w:rsidP="00500C12">
            <w:pPr>
              <w:pStyle w:val="SemEspaamento"/>
            </w:pPr>
            <w:r w:rsidRPr="00DF22FB">
              <w:t>2</w:t>
            </w:r>
          </w:p>
        </w:tc>
      </w:tr>
      <w:tr w:rsidR="00DF22FB" w:rsidRPr="00DF22FB" w14:paraId="3D2D7EDF" w14:textId="77777777" w:rsidTr="00500C12">
        <w:trPr>
          <w:trHeight w:val="344"/>
          <w:jc w:val="center"/>
        </w:trPr>
        <w:tc>
          <w:tcPr>
            <w:tcW w:w="1754" w:type="dxa"/>
            <w:vMerge/>
            <w:tcBorders>
              <w:top w:val="nil"/>
              <w:left w:val="single" w:sz="4" w:space="0" w:color="auto"/>
              <w:bottom w:val="single" w:sz="4" w:space="0" w:color="000000"/>
              <w:right w:val="single" w:sz="4" w:space="0" w:color="auto"/>
            </w:tcBorders>
            <w:vAlign w:val="center"/>
            <w:hideMark/>
          </w:tcPr>
          <w:p w14:paraId="5CB46E0F" w14:textId="77777777" w:rsidR="00DF22FB" w:rsidRPr="00DF22FB" w:rsidRDefault="00DF22FB" w:rsidP="00500C12">
            <w:pPr>
              <w:pStyle w:val="SemEspaamento"/>
            </w:pPr>
          </w:p>
        </w:tc>
        <w:tc>
          <w:tcPr>
            <w:tcW w:w="3063" w:type="dxa"/>
            <w:tcBorders>
              <w:top w:val="nil"/>
              <w:left w:val="single" w:sz="4" w:space="0" w:color="auto"/>
              <w:bottom w:val="single" w:sz="4" w:space="0" w:color="auto"/>
              <w:right w:val="single" w:sz="4" w:space="0" w:color="auto"/>
            </w:tcBorders>
            <w:noWrap/>
            <w:vAlign w:val="center"/>
            <w:hideMark/>
          </w:tcPr>
          <w:p w14:paraId="10EF2FBC" w14:textId="77777777" w:rsidR="00DF22FB" w:rsidRPr="00DF22FB" w:rsidRDefault="00DF22FB" w:rsidP="00500C12">
            <w:pPr>
              <w:pStyle w:val="SemEspaamento"/>
            </w:pPr>
            <w:r w:rsidRPr="00DF22FB">
              <w:t>Escritório 02</w:t>
            </w:r>
          </w:p>
        </w:tc>
        <w:tc>
          <w:tcPr>
            <w:tcW w:w="840" w:type="dxa"/>
            <w:tcBorders>
              <w:top w:val="nil"/>
              <w:left w:val="nil"/>
              <w:bottom w:val="single" w:sz="4" w:space="0" w:color="auto"/>
              <w:right w:val="single" w:sz="4" w:space="0" w:color="auto"/>
            </w:tcBorders>
            <w:noWrap/>
            <w:vAlign w:val="center"/>
            <w:hideMark/>
          </w:tcPr>
          <w:p w14:paraId="4307038F" w14:textId="77777777" w:rsidR="00DF22FB" w:rsidRPr="00DF22FB" w:rsidRDefault="00DF22FB" w:rsidP="00500C12">
            <w:pPr>
              <w:pStyle w:val="SemEspaamento"/>
            </w:pPr>
            <w:r w:rsidRPr="00DF22FB">
              <w:t>7,84</w:t>
            </w:r>
          </w:p>
        </w:tc>
        <w:tc>
          <w:tcPr>
            <w:tcW w:w="1143" w:type="dxa"/>
            <w:tcBorders>
              <w:top w:val="nil"/>
              <w:left w:val="nil"/>
              <w:bottom w:val="single" w:sz="4" w:space="0" w:color="auto"/>
              <w:right w:val="single" w:sz="4" w:space="0" w:color="auto"/>
            </w:tcBorders>
            <w:noWrap/>
            <w:vAlign w:val="center"/>
            <w:hideMark/>
          </w:tcPr>
          <w:p w14:paraId="7F204AA1" w14:textId="77777777" w:rsidR="00DF22FB" w:rsidRPr="00DF22FB" w:rsidRDefault="00DF22FB" w:rsidP="00500C12">
            <w:pPr>
              <w:pStyle w:val="SemEspaamento"/>
            </w:pPr>
            <w:r w:rsidRPr="00DF22FB">
              <w:t>D-1</w:t>
            </w:r>
          </w:p>
        </w:tc>
        <w:tc>
          <w:tcPr>
            <w:tcW w:w="2552" w:type="dxa"/>
            <w:tcBorders>
              <w:top w:val="nil"/>
              <w:left w:val="nil"/>
              <w:bottom w:val="single" w:sz="4" w:space="0" w:color="auto"/>
              <w:right w:val="single" w:sz="4" w:space="0" w:color="auto"/>
            </w:tcBorders>
            <w:noWrap/>
            <w:vAlign w:val="center"/>
            <w:hideMark/>
          </w:tcPr>
          <w:p w14:paraId="14DBFFD9" w14:textId="77777777" w:rsidR="00DF22FB" w:rsidRPr="00DF22FB" w:rsidRDefault="00DF22FB" w:rsidP="00500C12">
            <w:pPr>
              <w:pStyle w:val="SemEspaamento"/>
            </w:pPr>
            <w:r w:rsidRPr="00DF22FB">
              <w:t>1 pessoa/7m²</w:t>
            </w:r>
          </w:p>
        </w:tc>
        <w:tc>
          <w:tcPr>
            <w:tcW w:w="1180" w:type="dxa"/>
            <w:tcBorders>
              <w:top w:val="nil"/>
              <w:left w:val="nil"/>
              <w:bottom w:val="single" w:sz="4" w:space="0" w:color="auto"/>
              <w:right w:val="single" w:sz="4" w:space="0" w:color="auto"/>
            </w:tcBorders>
            <w:noWrap/>
            <w:vAlign w:val="center"/>
            <w:hideMark/>
          </w:tcPr>
          <w:p w14:paraId="56F2D6F6" w14:textId="77777777" w:rsidR="00DF22FB" w:rsidRPr="00DF22FB" w:rsidRDefault="00DF22FB" w:rsidP="00500C12">
            <w:pPr>
              <w:pStyle w:val="SemEspaamento"/>
            </w:pPr>
            <w:r w:rsidRPr="00DF22FB">
              <w:t>2</w:t>
            </w:r>
          </w:p>
        </w:tc>
      </w:tr>
      <w:tr w:rsidR="00DF22FB" w:rsidRPr="00DF22FB" w14:paraId="5388991C"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1569133F" w14:textId="77777777" w:rsidR="00DF22FB" w:rsidRPr="00DF22FB" w:rsidRDefault="00DF22FB" w:rsidP="00500C12">
            <w:pPr>
              <w:pStyle w:val="SemEspaamento"/>
            </w:pPr>
          </w:p>
        </w:tc>
        <w:tc>
          <w:tcPr>
            <w:tcW w:w="3063" w:type="dxa"/>
            <w:tcBorders>
              <w:top w:val="nil"/>
              <w:left w:val="single" w:sz="4" w:space="0" w:color="auto"/>
              <w:bottom w:val="single" w:sz="4" w:space="0" w:color="auto"/>
              <w:right w:val="single" w:sz="4" w:space="0" w:color="auto"/>
            </w:tcBorders>
            <w:noWrap/>
            <w:vAlign w:val="center"/>
            <w:hideMark/>
          </w:tcPr>
          <w:p w14:paraId="7B141061" w14:textId="77777777" w:rsidR="00DF22FB" w:rsidRPr="00DF22FB" w:rsidRDefault="00DF22FB" w:rsidP="00500C12">
            <w:pPr>
              <w:pStyle w:val="SemEspaamento"/>
            </w:pPr>
            <w:r w:rsidRPr="00DF22FB">
              <w:t>Escritório 03</w:t>
            </w:r>
          </w:p>
        </w:tc>
        <w:tc>
          <w:tcPr>
            <w:tcW w:w="840" w:type="dxa"/>
            <w:tcBorders>
              <w:top w:val="nil"/>
              <w:left w:val="nil"/>
              <w:bottom w:val="nil"/>
              <w:right w:val="nil"/>
            </w:tcBorders>
            <w:noWrap/>
            <w:vAlign w:val="center"/>
            <w:hideMark/>
          </w:tcPr>
          <w:p w14:paraId="4BC557CB" w14:textId="77777777" w:rsidR="00DF22FB" w:rsidRPr="00DF22FB" w:rsidRDefault="00DF22FB" w:rsidP="00500C12">
            <w:pPr>
              <w:pStyle w:val="SemEspaamento"/>
            </w:pPr>
            <w:r w:rsidRPr="00DF22FB">
              <w:t>9,74</w:t>
            </w:r>
          </w:p>
        </w:tc>
        <w:tc>
          <w:tcPr>
            <w:tcW w:w="1143" w:type="dxa"/>
            <w:tcBorders>
              <w:top w:val="nil"/>
              <w:left w:val="single" w:sz="4" w:space="0" w:color="auto"/>
              <w:bottom w:val="single" w:sz="4" w:space="0" w:color="auto"/>
              <w:right w:val="single" w:sz="4" w:space="0" w:color="auto"/>
            </w:tcBorders>
            <w:noWrap/>
            <w:vAlign w:val="center"/>
            <w:hideMark/>
          </w:tcPr>
          <w:p w14:paraId="6CC5D8A4" w14:textId="77777777" w:rsidR="00DF22FB" w:rsidRPr="00DF22FB" w:rsidRDefault="00DF22FB" w:rsidP="00500C12">
            <w:pPr>
              <w:pStyle w:val="SemEspaamento"/>
            </w:pPr>
            <w:r w:rsidRPr="00DF22FB">
              <w:t>D-1</w:t>
            </w:r>
          </w:p>
        </w:tc>
        <w:tc>
          <w:tcPr>
            <w:tcW w:w="2552" w:type="dxa"/>
            <w:tcBorders>
              <w:top w:val="nil"/>
              <w:left w:val="nil"/>
              <w:bottom w:val="single" w:sz="4" w:space="0" w:color="auto"/>
              <w:right w:val="single" w:sz="4" w:space="0" w:color="auto"/>
            </w:tcBorders>
            <w:noWrap/>
            <w:vAlign w:val="center"/>
            <w:hideMark/>
          </w:tcPr>
          <w:p w14:paraId="7D14F9DF" w14:textId="77777777" w:rsidR="00DF22FB" w:rsidRPr="00DF22FB" w:rsidRDefault="00DF22FB" w:rsidP="00500C12">
            <w:pPr>
              <w:pStyle w:val="SemEspaamento"/>
            </w:pPr>
            <w:r w:rsidRPr="00DF22FB">
              <w:t>1 pessoa/7m²</w:t>
            </w:r>
          </w:p>
        </w:tc>
        <w:tc>
          <w:tcPr>
            <w:tcW w:w="1180" w:type="dxa"/>
            <w:tcBorders>
              <w:top w:val="nil"/>
              <w:left w:val="nil"/>
              <w:bottom w:val="single" w:sz="4" w:space="0" w:color="auto"/>
              <w:right w:val="single" w:sz="4" w:space="0" w:color="auto"/>
            </w:tcBorders>
            <w:noWrap/>
            <w:vAlign w:val="center"/>
            <w:hideMark/>
          </w:tcPr>
          <w:p w14:paraId="28C2C83D" w14:textId="77777777" w:rsidR="00DF22FB" w:rsidRPr="00DF22FB" w:rsidRDefault="00DF22FB" w:rsidP="00500C12">
            <w:pPr>
              <w:pStyle w:val="SemEspaamento"/>
            </w:pPr>
            <w:r w:rsidRPr="00DF22FB">
              <w:t>2</w:t>
            </w:r>
          </w:p>
        </w:tc>
      </w:tr>
      <w:tr w:rsidR="00DF22FB" w:rsidRPr="00DF22FB" w14:paraId="70D79CA1" w14:textId="77777777" w:rsidTr="00500C12">
        <w:trPr>
          <w:trHeight w:val="276"/>
          <w:jc w:val="center"/>
        </w:trPr>
        <w:tc>
          <w:tcPr>
            <w:tcW w:w="1754" w:type="dxa"/>
            <w:vMerge/>
            <w:tcBorders>
              <w:top w:val="nil"/>
              <w:left w:val="single" w:sz="4" w:space="0" w:color="auto"/>
              <w:bottom w:val="single" w:sz="4" w:space="0" w:color="000000"/>
              <w:right w:val="single" w:sz="4" w:space="0" w:color="auto"/>
            </w:tcBorders>
            <w:vAlign w:val="center"/>
            <w:hideMark/>
          </w:tcPr>
          <w:p w14:paraId="3A66B5EB" w14:textId="77777777" w:rsidR="00DF22FB" w:rsidRPr="00DF22FB" w:rsidRDefault="00DF22FB" w:rsidP="00500C12">
            <w:pPr>
              <w:pStyle w:val="SemEspaamento"/>
            </w:pPr>
          </w:p>
        </w:tc>
        <w:tc>
          <w:tcPr>
            <w:tcW w:w="3063" w:type="dxa"/>
            <w:tcBorders>
              <w:top w:val="nil"/>
              <w:left w:val="single" w:sz="4" w:space="0" w:color="auto"/>
              <w:bottom w:val="single" w:sz="4" w:space="0" w:color="auto"/>
              <w:right w:val="single" w:sz="4" w:space="0" w:color="auto"/>
            </w:tcBorders>
            <w:noWrap/>
            <w:vAlign w:val="center"/>
            <w:hideMark/>
          </w:tcPr>
          <w:p w14:paraId="115DBDAF" w14:textId="77777777" w:rsidR="00DF22FB" w:rsidRPr="00DF22FB" w:rsidRDefault="00DF22FB" w:rsidP="00500C12">
            <w:pPr>
              <w:pStyle w:val="SemEspaamento"/>
            </w:pPr>
            <w:r w:rsidRPr="00DF22FB">
              <w:t>Recepção</w:t>
            </w:r>
          </w:p>
        </w:tc>
        <w:tc>
          <w:tcPr>
            <w:tcW w:w="840" w:type="dxa"/>
            <w:tcBorders>
              <w:top w:val="single" w:sz="4" w:space="0" w:color="auto"/>
              <w:left w:val="nil"/>
              <w:bottom w:val="single" w:sz="4" w:space="0" w:color="auto"/>
              <w:right w:val="single" w:sz="4" w:space="0" w:color="auto"/>
            </w:tcBorders>
            <w:noWrap/>
            <w:vAlign w:val="center"/>
            <w:hideMark/>
          </w:tcPr>
          <w:p w14:paraId="544296B9" w14:textId="77777777" w:rsidR="00DF22FB" w:rsidRPr="00DF22FB" w:rsidRDefault="00DF22FB" w:rsidP="00500C12">
            <w:pPr>
              <w:pStyle w:val="SemEspaamento"/>
            </w:pPr>
            <w:r w:rsidRPr="00DF22FB">
              <w:t>42,44</w:t>
            </w:r>
          </w:p>
        </w:tc>
        <w:tc>
          <w:tcPr>
            <w:tcW w:w="1143" w:type="dxa"/>
            <w:tcBorders>
              <w:top w:val="nil"/>
              <w:left w:val="nil"/>
              <w:bottom w:val="single" w:sz="4" w:space="0" w:color="auto"/>
              <w:right w:val="single" w:sz="4" w:space="0" w:color="auto"/>
            </w:tcBorders>
            <w:noWrap/>
            <w:vAlign w:val="center"/>
            <w:hideMark/>
          </w:tcPr>
          <w:p w14:paraId="199D213C" w14:textId="77777777" w:rsidR="00DF22FB" w:rsidRPr="00DF22FB" w:rsidRDefault="00DF22FB" w:rsidP="00500C12">
            <w:pPr>
              <w:pStyle w:val="SemEspaamento"/>
            </w:pPr>
            <w:r w:rsidRPr="00DF22FB">
              <w:t>D-1</w:t>
            </w:r>
          </w:p>
        </w:tc>
        <w:tc>
          <w:tcPr>
            <w:tcW w:w="2552" w:type="dxa"/>
            <w:tcBorders>
              <w:top w:val="nil"/>
              <w:left w:val="nil"/>
              <w:bottom w:val="single" w:sz="4" w:space="0" w:color="auto"/>
              <w:right w:val="single" w:sz="4" w:space="0" w:color="auto"/>
            </w:tcBorders>
            <w:noWrap/>
            <w:vAlign w:val="center"/>
            <w:hideMark/>
          </w:tcPr>
          <w:p w14:paraId="3C10AF19" w14:textId="77777777" w:rsidR="00DF22FB" w:rsidRPr="00DF22FB" w:rsidRDefault="00DF22FB" w:rsidP="00500C12">
            <w:pPr>
              <w:pStyle w:val="SemEspaamento"/>
            </w:pPr>
            <w:r w:rsidRPr="00DF22FB">
              <w:t>Definido por layout</w:t>
            </w:r>
          </w:p>
        </w:tc>
        <w:tc>
          <w:tcPr>
            <w:tcW w:w="1180" w:type="dxa"/>
            <w:tcBorders>
              <w:top w:val="nil"/>
              <w:left w:val="nil"/>
              <w:bottom w:val="single" w:sz="4" w:space="0" w:color="auto"/>
              <w:right w:val="single" w:sz="4" w:space="0" w:color="auto"/>
            </w:tcBorders>
            <w:noWrap/>
            <w:vAlign w:val="center"/>
            <w:hideMark/>
          </w:tcPr>
          <w:p w14:paraId="671A23AD" w14:textId="77777777" w:rsidR="00DF22FB" w:rsidRPr="00DF22FB" w:rsidRDefault="00DF22FB" w:rsidP="00500C12">
            <w:pPr>
              <w:pStyle w:val="SemEspaamento"/>
            </w:pPr>
            <w:r w:rsidRPr="00DF22FB">
              <w:t>14</w:t>
            </w:r>
          </w:p>
        </w:tc>
      </w:tr>
      <w:tr w:rsidR="00DF22FB" w:rsidRPr="00DF22FB" w14:paraId="041708FF"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1AA0C533" w14:textId="77777777" w:rsidR="00DF22FB" w:rsidRPr="00DF22FB" w:rsidRDefault="00DF22FB" w:rsidP="00500C12">
            <w:pPr>
              <w:pStyle w:val="SemEspaamento"/>
            </w:pPr>
          </w:p>
        </w:tc>
        <w:tc>
          <w:tcPr>
            <w:tcW w:w="3063" w:type="dxa"/>
            <w:tcBorders>
              <w:top w:val="nil"/>
              <w:left w:val="single" w:sz="4" w:space="0" w:color="auto"/>
              <w:bottom w:val="single" w:sz="4" w:space="0" w:color="auto"/>
              <w:right w:val="single" w:sz="4" w:space="0" w:color="auto"/>
            </w:tcBorders>
            <w:noWrap/>
            <w:vAlign w:val="center"/>
            <w:hideMark/>
          </w:tcPr>
          <w:p w14:paraId="24BA00FB" w14:textId="77777777" w:rsidR="00DF22FB" w:rsidRPr="00DF22FB" w:rsidRDefault="00DF22FB" w:rsidP="00500C12">
            <w:pPr>
              <w:pStyle w:val="SemEspaamento"/>
            </w:pPr>
            <w:r w:rsidRPr="00DF22FB">
              <w:t>Consultório 01</w:t>
            </w:r>
          </w:p>
        </w:tc>
        <w:tc>
          <w:tcPr>
            <w:tcW w:w="840" w:type="dxa"/>
            <w:tcBorders>
              <w:top w:val="nil"/>
              <w:left w:val="nil"/>
              <w:bottom w:val="single" w:sz="4" w:space="0" w:color="auto"/>
              <w:right w:val="single" w:sz="4" w:space="0" w:color="auto"/>
            </w:tcBorders>
            <w:noWrap/>
            <w:vAlign w:val="center"/>
            <w:hideMark/>
          </w:tcPr>
          <w:p w14:paraId="0EC473A7" w14:textId="77777777" w:rsidR="00DF22FB" w:rsidRPr="00DF22FB" w:rsidRDefault="00DF22FB" w:rsidP="00500C12">
            <w:pPr>
              <w:pStyle w:val="SemEspaamento"/>
            </w:pPr>
            <w:r w:rsidRPr="00DF22FB">
              <w:t>17,43</w:t>
            </w:r>
          </w:p>
        </w:tc>
        <w:tc>
          <w:tcPr>
            <w:tcW w:w="1143" w:type="dxa"/>
            <w:tcBorders>
              <w:top w:val="nil"/>
              <w:left w:val="nil"/>
              <w:bottom w:val="single" w:sz="4" w:space="0" w:color="auto"/>
              <w:right w:val="single" w:sz="4" w:space="0" w:color="auto"/>
            </w:tcBorders>
            <w:noWrap/>
            <w:vAlign w:val="center"/>
            <w:hideMark/>
          </w:tcPr>
          <w:p w14:paraId="219598AC" w14:textId="77777777" w:rsidR="00DF22FB" w:rsidRPr="00DF22FB" w:rsidRDefault="00DF22FB" w:rsidP="00500C12">
            <w:pPr>
              <w:pStyle w:val="SemEspaamento"/>
            </w:pPr>
            <w:r w:rsidRPr="00DF22FB">
              <w:t>H-6</w:t>
            </w:r>
          </w:p>
        </w:tc>
        <w:tc>
          <w:tcPr>
            <w:tcW w:w="2552" w:type="dxa"/>
            <w:tcBorders>
              <w:top w:val="nil"/>
              <w:left w:val="nil"/>
              <w:bottom w:val="single" w:sz="4" w:space="0" w:color="auto"/>
              <w:right w:val="single" w:sz="4" w:space="0" w:color="auto"/>
            </w:tcBorders>
            <w:noWrap/>
            <w:vAlign w:val="center"/>
            <w:hideMark/>
          </w:tcPr>
          <w:p w14:paraId="030ED182" w14:textId="77777777" w:rsidR="00DF22FB" w:rsidRPr="00DF22FB" w:rsidRDefault="00DF22FB" w:rsidP="00500C12">
            <w:pPr>
              <w:pStyle w:val="SemEspaamento"/>
            </w:pPr>
            <w:r w:rsidRPr="00DF22FB">
              <w:t>1 pessoa/7m²</w:t>
            </w:r>
          </w:p>
        </w:tc>
        <w:tc>
          <w:tcPr>
            <w:tcW w:w="1180" w:type="dxa"/>
            <w:tcBorders>
              <w:top w:val="nil"/>
              <w:left w:val="nil"/>
              <w:bottom w:val="single" w:sz="4" w:space="0" w:color="auto"/>
              <w:right w:val="single" w:sz="4" w:space="0" w:color="auto"/>
            </w:tcBorders>
            <w:noWrap/>
            <w:vAlign w:val="center"/>
            <w:hideMark/>
          </w:tcPr>
          <w:p w14:paraId="6A882597" w14:textId="77777777" w:rsidR="00DF22FB" w:rsidRPr="00DF22FB" w:rsidRDefault="00DF22FB" w:rsidP="00500C12">
            <w:pPr>
              <w:pStyle w:val="SemEspaamento"/>
            </w:pPr>
            <w:r w:rsidRPr="00DF22FB">
              <w:t>3</w:t>
            </w:r>
          </w:p>
        </w:tc>
      </w:tr>
      <w:tr w:rsidR="00DF22FB" w:rsidRPr="00DF22FB" w14:paraId="50E52BC2"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02C0E1C7" w14:textId="77777777" w:rsidR="00DF22FB" w:rsidRPr="00DF22FB" w:rsidRDefault="00DF22FB" w:rsidP="00500C12">
            <w:pPr>
              <w:pStyle w:val="SemEspaamento"/>
            </w:pPr>
          </w:p>
        </w:tc>
        <w:tc>
          <w:tcPr>
            <w:tcW w:w="3063" w:type="dxa"/>
            <w:tcBorders>
              <w:top w:val="nil"/>
              <w:left w:val="single" w:sz="4" w:space="0" w:color="auto"/>
              <w:bottom w:val="single" w:sz="4" w:space="0" w:color="auto"/>
              <w:right w:val="single" w:sz="4" w:space="0" w:color="auto"/>
            </w:tcBorders>
            <w:noWrap/>
            <w:vAlign w:val="center"/>
            <w:hideMark/>
          </w:tcPr>
          <w:p w14:paraId="3CA2392E" w14:textId="77777777" w:rsidR="00DF22FB" w:rsidRPr="00DF22FB" w:rsidRDefault="00DF22FB" w:rsidP="00500C12">
            <w:pPr>
              <w:pStyle w:val="SemEspaamento"/>
            </w:pPr>
            <w:r w:rsidRPr="00DF22FB">
              <w:t>Consultório 02</w:t>
            </w:r>
          </w:p>
        </w:tc>
        <w:tc>
          <w:tcPr>
            <w:tcW w:w="840" w:type="dxa"/>
            <w:tcBorders>
              <w:top w:val="nil"/>
              <w:left w:val="nil"/>
              <w:bottom w:val="single" w:sz="4" w:space="0" w:color="auto"/>
              <w:right w:val="single" w:sz="4" w:space="0" w:color="auto"/>
            </w:tcBorders>
            <w:noWrap/>
            <w:vAlign w:val="center"/>
            <w:hideMark/>
          </w:tcPr>
          <w:p w14:paraId="367861CC" w14:textId="77777777" w:rsidR="00DF22FB" w:rsidRPr="00DF22FB" w:rsidRDefault="00DF22FB" w:rsidP="00500C12">
            <w:pPr>
              <w:pStyle w:val="SemEspaamento"/>
            </w:pPr>
            <w:r w:rsidRPr="00DF22FB">
              <w:t>9,78</w:t>
            </w:r>
          </w:p>
        </w:tc>
        <w:tc>
          <w:tcPr>
            <w:tcW w:w="1143" w:type="dxa"/>
            <w:tcBorders>
              <w:top w:val="nil"/>
              <w:left w:val="nil"/>
              <w:bottom w:val="single" w:sz="4" w:space="0" w:color="auto"/>
              <w:right w:val="single" w:sz="4" w:space="0" w:color="auto"/>
            </w:tcBorders>
            <w:noWrap/>
            <w:vAlign w:val="center"/>
            <w:hideMark/>
          </w:tcPr>
          <w:p w14:paraId="434C8F8C" w14:textId="77777777" w:rsidR="00DF22FB" w:rsidRPr="00DF22FB" w:rsidRDefault="00DF22FB" w:rsidP="00500C12">
            <w:pPr>
              <w:pStyle w:val="SemEspaamento"/>
            </w:pPr>
            <w:r w:rsidRPr="00DF22FB">
              <w:t>H-6</w:t>
            </w:r>
          </w:p>
        </w:tc>
        <w:tc>
          <w:tcPr>
            <w:tcW w:w="2552" w:type="dxa"/>
            <w:tcBorders>
              <w:top w:val="nil"/>
              <w:left w:val="nil"/>
              <w:bottom w:val="single" w:sz="4" w:space="0" w:color="auto"/>
              <w:right w:val="single" w:sz="4" w:space="0" w:color="auto"/>
            </w:tcBorders>
            <w:noWrap/>
            <w:vAlign w:val="center"/>
            <w:hideMark/>
          </w:tcPr>
          <w:p w14:paraId="6B2BCFCA" w14:textId="77777777" w:rsidR="00DF22FB" w:rsidRPr="00DF22FB" w:rsidRDefault="00DF22FB" w:rsidP="00500C12">
            <w:pPr>
              <w:pStyle w:val="SemEspaamento"/>
            </w:pPr>
            <w:r w:rsidRPr="00DF22FB">
              <w:t>1 pessoa/7m²</w:t>
            </w:r>
          </w:p>
        </w:tc>
        <w:tc>
          <w:tcPr>
            <w:tcW w:w="1180" w:type="dxa"/>
            <w:tcBorders>
              <w:top w:val="nil"/>
              <w:left w:val="nil"/>
              <w:bottom w:val="single" w:sz="4" w:space="0" w:color="auto"/>
              <w:right w:val="single" w:sz="4" w:space="0" w:color="auto"/>
            </w:tcBorders>
            <w:noWrap/>
            <w:vAlign w:val="center"/>
            <w:hideMark/>
          </w:tcPr>
          <w:p w14:paraId="0ACF61BC" w14:textId="77777777" w:rsidR="00DF22FB" w:rsidRPr="00DF22FB" w:rsidRDefault="00DF22FB" w:rsidP="00500C12">
            <w:pPr>
              <w:pStyle w:val="SemEspaamento"/>
            </w:pPr>
            <w:r w:rsidRPr="00DF22FB">
              <w:t>2</w:t>
            </w:r>
          </w:p>
        </w:tc>
      </w:tr>
      <w:tr w:rsidR="00DF22FB" w:rsidRPr="00DF22FB" w14:paraId="53F2A49C"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02CC8FBE" w14:textId="77777777" w:rsidR="00DF22FB" w:rsidRPr="00DF22FB" w:rsidRDefault="00DF22FB" w:rsidP="00500C12">
            <w:pPr>
              <w:pStyle w:val="SemEspaamento"/>
            </w:pPr>
          </w:p>
        </w:tc>
        <w:tc>
          <w:tcPr>
            <w:tcW w:w="3063" w:type="dxa"/>
            <w:tcBorders>
              <w:top w:val="nil"/>
              <w:left w:val="single" w:sz="4" w:space="0" w:color="auto"/>
              <w:bottom w:val="single" w:sz="4" w:space="0" w:color="auto"/>
              <w:right w:val="single" w:sz="4" w:space="0" w:color="auto"/>
            </w:tcBorders>
            <w:noWrap/>
            <w:vAlign w:val="center"/>
            <w:hideMark/>
          </w:tcPr>
          <w:p w14:paraId="7CB30C77" w14:textId="77777777" w:rsidR="00DF22FB" w:rsidRPr="00DF22FB" w:rsidRDefault="00DF22FB" w:rsidP="00500C12">
            <w:pPr>
              <w:pStyle w:val="SemEspaamento"/>
            </w:pPr>
            <w:r w:rsidRPr="00DF22FB">
              <w:t>Consultório 03</w:t>
            </w:r>
          </w:p>
        </w:tc>
        <w:tc>
          <w:tcPr>
            <w:tcW w:w="840" w:type="dxa"/>
            <w:tcBorders>
              <w:top w:val="nil"/>
              <w:left w:val="nil"/>
              <w:bottom w:val="single" w:sz="4" w:space="0" w:color="auto"/>
              <w:right w:val="single" w:sz="4" w:space="0" w:color="auto"/>
            </w:tcBorders>
            <w:noWrap/>
            <w:vAlign w:val="center"/>
            <w:hideMark/>
          </w:tcPr>
          <w:p w14:paraId="7BF22405" w14:textId="77777777" w:rsidR="00DF22FB" w:rsidRPr="00DF22FB" w:rsidRDefault="00DF22FB" w:rsidP="00500C12">
            <w:pPr>
              <w:pStyle w:val="SemEspaamento"/>
            </w:pPr>
            <w:r w:rsidRPr="00DF22FB">
              <w:t>9,78</w:t>
            </w:r>
          </w:p>
        </w:tc>
        <w:tc>
          <w:tcPr>
            <w:tcW w:w="1143" w:type="dxa"/>
            <w:tcBorders>
              <w:top w:val="nil"/>
              <w:left w:val="nil"/>
              <w:bottom w:val="single" w:sz="4" w:space="0" w:color="auto"/>
              <w:right w:val="single" w:sz="4" w:space="0" w:color="auto"/>
            </w:tcBorders>
            <w:noWrap/>
            <w:vAlign w:val="center"/>
            <w:hideMark/>
          </w:tcPr>
          <w:p w14:paraId="135CCF3A" w14:textId="77777777" w:rsidR="00DF22FB" w:rsidRPr="00DF22FB" w:rsidRDefault="00DF22FB" w:rsidP="00500C12">
            <w:pPr>
              <w:pStyle w:val="SemEspaamento"/>
            </w:pPr>
            <w:r w:rsidRPr="00DF22FB">
              <w:t>H-6</w:t>
            </w:r>
          </w:p>
        </w:tc>
        <w:tc>
          <w:tcPr>
            <w:tcW w:w="2552" w:type="dxa"/>
            <w:tcBorders>
              <w:top w:val="nil"/>
              <w:left w:val="nil"/>
              <w:bottom w:val="single" w:sz="4" w:space="0" w:color="auto"/>
              <w:right w:val="single" w:sz="4" w:space="0" w:color="auto"/>
            </w:tcBorders>
            <w:noWrap/>
            <w:vAlign w:val="center"/>
            <w:hideMark/>
          </w:tcPr>
          <w:p w14:paraId="6A869DD6" w14:textId="77777777" w:rsidR="00DF22FB" w:rsidRPr="00DF22FB" w:rsidRDefault="00DF22FB" w:rsidP="00500C12">
            <w:pPr>
              <w:pStyle w:val="SemEspaamento"/>
            </w:pPr>
            <w:r w:rsidRPr="00DF22FB">
              <w:t>1 pessoa/7m²</w:t>
            </w:r>
          </w:p>
        </w:tc>
        <w:tc>
          <w:tcPr>
            <w:tcW w:w="1180" w:type="dxa"/>
            <w:tcBorders>
              <w:top w:val="nil"/>
              <w:left w:val="nil"/>
              <w:bottom w:val="single" w:sz="4" w:space="0" w:color="auto"/>
              <w:right w:val="single" w:sz="4" w:space="0" w:color="auto"/>
            </w:tcBorders>
            <w:noWrap/>
            <w:vAlign w:val="center"/>
            <w:hideMark/>
          </w:tcPr>
          <w:p w14:paraId="49621CAB" w14:textId="77777777" w:rsidR="00DF22FB" w:rsidRPr="00DF22FB" w:rsidRDefault="00DF22FB" w:rsidP="00500C12">
            <w:pPr>
              <w:pStyle w:val="SemEspaamento"/>
            </w:pPr>
            <w:r w:rsidRPr="00DF22FB">
              <w:t>2</w:t>
            </w:r>
          </w:p>
        </w:tc>
      </w:tr>
      <w:tr w:rsidR="00DF22FB" w:rsidRPr="00DF22FB" w14:paraId="37F48C0C"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1EA1E25F" w14:textId="77777777" w:rsidR="00DF22FB" w:rsidRPr="00DF22FB" w:rsidRDefault="00DF22FB" w:rsidP="00500C12">
            <w:pPr>
              <w:pStyle w:val="SemEspaamento"/>
            </w:pPr>
          </w:p>
        </w:tc>
        <w:tc>
          <w:tcPr>
            <w:tcW w:w="3063" w:type="dxa"/>
            <w:tcBorders>
              <w:top w:val="nil"/>
              <w:left w:val="single" w:sz="4" w:space="0" w:color="auto"/>
              <w:bottom w:val="single" w:sz="4" w:space="0" w:color="auto"/>
              <w:right w:val="single" w:sz="4" w:space="0" w:color="auto"/>
            </w:tcBorders>
            <w:noWrap/>
            <w:vAlign w:val="center"/>
            <w:hideMark/>
          </w:tcPr>
          <w:p w14:paraId="437606FE" w14:textId="77777777" w:rsidR="00DF22FB" w:rsidRPr="00DF22FB" w:rsidRDefault="00DF22FB" w:rsidP="00500C12">
            <w:pPr>
              <w:pStyle w:val="SemEspaamento"/>
            </w:pPr>
            <w:r w:rsidRPr="00DF22FB">
              <w:t>Consultório 04</w:t>
            </w:r>
          </w:p>
        </w:tc>
        <w:tc>
          <w:tcPr>
            <w:tcW w:w="840" w:type="dxa"/>
            <w:tcBorders>
              <w:top w:val="nil"/>
              <w:left w:val="nil"/>
              <w:bottom w:val="single" w:sz="4" w:space="0" w:color="auto"/>
              <w:right w:val="single" w:sz="4" w:space="0" w:color="auto"/>
            </w:tcBorders>
            <w:noWrap/>
            <w:vAlign w:val="center"/>
            <w:hideMark/>
          </w:tcPr>
          <w:p w14:paraId="21F705C2" w14:textId="77777777" w:rsidR="00DF22FB" w:rsidRPr="00DF22FB" w:rsidRDefault="00DF22FB" w:rsidP="00500C12">
            <w:pPr>
              <w:pStyle w:val="SemEspaamento"/>
            </w:pPr>
            <w:r w:rsidRPr="00DF22FB">
              <w:t>9,85</w:t>
            </w:r>
          </w:p>
        </w:tc>
        <w:tc>
          <w:tcPr>
            <w:tcW w:w="1143" w:type="dxa"/>
            <w:tcBorders>
              <w:top w:val="nil"/>
              <w:left w:val="nil"/>
              <w:bottom w:val="single" w:sz="4" w:space="0" w:color="auto"/>
              <w:right w:val="single" w:sz="4" w:space="0" w:color="auto"/>
            </w:tcBorders>
            <w:noWrap/>
            <w:vAlign w:val="center"/>
            <w:hideMark/>
          </w:tcPr>
          <w:p w14:paraId="1CA4A1E5" w14:textId="77777777" w:rsidR="00DF22FB" w:rsidRPr="00DF22FB" w:rsidRDefault="00DF22FB" w:rsidP="00500C12">
            <w:pPr>
              <w:pStyle w:val="SemEspaamento"/>
            </w:pPr>
            <w:r w:rsidRPr="00DF22FB">
              <w:t>H-6</w:t>
            </w:r>
          </w:p>
        </w:tc>
        <w:tc>
          <w:tcPr>
            <w:tcW w:w="2552" w:type="dxa"/>
            <w:tcBorders>
              <w:top w:val="nil"/>
              <w:left w:val="nil"/>
              <w:bottom w:val="single" w:sz="4" w:space="0" w:color="auto"/>
              <w:right w:val="single" w:sz="4" w:space="0" w:color="auto"/>
            </w:tcBorders>
            <w:noWrap/>
            <w:vAlign w:val="center"/>
            <w:hideMark/>
          </w:tcPr>
          <w:p w14:paraId="72E38D6E" w14:textId="77777777" w:rsidR="00DF22FB" w:rsidRPr="00DF22FB" w:rsidRDefault="00DF22FB" w:rsidP="00500C12">
            <w:pPr>
              <w:pStyle w:val="SemEspaamento"/>
            </w:pPr>
            <w:r w:rsidRPr="00DF22FB">
              <w:t>1 pessoa/7m²</w:t>
            </w:r>
          </w:p>
        </w:tc>
        <w:tc>
          <w:tcPr>
            <w:tcW w:w="1180" w:type="dxa"/>
            <w:tcBorders>
              <w:top w:val="nil"/>
              <w:left w:val="nil"/>
              <w:bottom w:val="single" w:sz="4" w:space="0" w:color="auto"/>
              <w:right w:val="single" w:sz="4" w:space="0" w:color="auto"/>
            </w:tcBorders>
            <w:noWrap/>
            <w:vAlign w:val="center"/>
            <w:hideMark/>
          </w:tcPr>
          <w:p w14:paraId="1EB59A7E" w14:textId="77777777" w:rsidR="00DF22FB" w:rsidRPr="00DF22FB" w:rsidRDefault="00DF22FB" w:rsidP="00500C12">
            <w:pPr>
              <w:pStyle w:val="SemEspaamento"/>
            </w:pPr>
            <w:r w:rsidRPr="00DF22FB">
              <w:t>2</w:t>
            </w:r>
          </w:p>
        </w:tc>
      </w:tr>
      <w:tr w:rsidR="00DF22FB" w:rsidRPr="00DF22FB" w14:paraId="0AA740BD"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3BAD6BA5" w14:textId="77777777" w:rsidR="00DF22FB" w:rsidRPr="00DF22FB" w:rsidRDefault="00DF22FB" w:rsidP="00500C12">
            <w:pPr>
              <w:pStyle w:val="SemEspaamento"/>
            </w:pPr>
          </w:p>
        </w:tc>
        <w:tc>
          <w:tcPr>
            <w:tcW w:w="3063" w:type="dxa"/>
            <w:tcBorders>
              <w:top w:val="nil"/>
              <w:left w:val="single" w:sz="4" w:space="0" w:color="auto"/>
              <w:bottom w:val="single" w:sz="4" w:space="0" w:color="auto"/>
              <w:right w:val="single" w:sz="4" w:space="0" w:color="auto"/>
            </w:tcBorders>
            <w:noWrap/>
            <w:vAlign w:val="center"/>
            <w:hideMark/>
          </w:tcPr>
          <w:p w14:paraId="07077721" w14:textId="77777777" w:rsidR="00DF22FB" w:rsidRPr="00DF22FB" w:rsidRDefault="00DF22FB" w:rsidP="00500C12">
            <w:pPr>
              <w:pStyle w:val="SemEspaamento"/>
            </w:pPr>
            <w:r w:rsidRPr="00DF22FB">
              <w:t>Consultório 05</w:t>
            </w:r>
          </w:p>
        </w:tc>
        <w:tc>
          <w:tcPr>
            <w:tcW w:w="840" w:type="dxa"/>
            <w:tcBorders>
              <w:top w:val="nil"/>
              <w:left w:val="nil"/>
              <w:bottom w:val="single" w:sz="4" w:space="0" w:color="auto"/>
              <w:right w:val="single" w:sz="4" w:space="0" w:color="auto"/>
            </w:tcBorders>
            <w:noWrap/>
            <w:vAlign w:val="center"/>
            <w:hideMark/>
          </w:tcPr>
          <w:p w14:paraId="4471ECD4" w14:textId="77777777" w:rsidR="00DF22FB" w:rsidRPr="00DF22FB" w:rsidRDefault="00DF22FB" w:rsidP="00500C12">
            <w:pPr>
              <w:pStyle w:val="SemEspaamento"/>
            </w:pPr>
            <w:r w:rsidRPr="00DF22FB">
              <w:t>9,08</w:t>
            </w:r>
          </w:p>
        </w:tc>
        <w:tc>
          <w:tcPr>
            <w:tcW w:w="1143" w:type="dxa"/>
            <w:tcBorders>
              <w:top w:val="nil"/>
              <w:left w:val="nil"/>
              <w:bottom w:val="single" w:sz="4" w:space="0" w:color="auto"/>
              <w:right w:val="single" w:sz="4" w:space="0" w:color="auto"/>
            </w:tcBorders>
            <w:noWrap/>
            <w:vAlign w:val="center"/>
            <w:hideMark/>
          </w:tcPr>
          <w:p w14:paraId="61975190" w14:textId="77777777" w:rsidR="00DF22FB" w:rsidRPr="00DF22FB" w:rsidRDefault="00DF22FB" w:rsidP="00500C12">
            <w:pPr>
              <w:pStyle w:val="SemEspaamento"/>
            </w:pPr>
            <w:r w:rsidRPr="00DF22FB">
              <w:t>H-6</w:t>
            </w:r>
          </w:p>
        </w:tc>
        <w:tc>
          <w:tcPr>
            <w:tcW w:w="2552" w:type="dxa"/>
            <w:tcBorders>
              <w:top w:val="nil"/>
              <w:left w:val="nil"/>
              <w:bottom w:val="single" w:sz="4" w:space="0" w:color="auto"/>
              <w:right w:val="single" w:sz="4" w:space="0" w:color="auto"/>
            </w:tcBorders>
            <w:noWrap/>
            <w:vAlign w:val="center"/>
            <w:hideMark/>
          </w:tcPr>
          <w:p w14:paraId="0520E545" w14:textId="77777777" w:rsidR="00DF22FB" w:rsidRPr="00DF22FB" w:rsidRDefault="00DF22FB" w:rsidP="00500C12">
            <w:pPr>
              <w:pStyle w:val="SemEspaamento"/>
            </w:pPr>
            <w:r w:rsidRPr="00DF22FB">
              <w:t>1 pessoa/7m²</w:t>
            </w:r>
          </w:p>
        </w:tc>
        <w:tc>
          <w:tcPr>
            <w:tcW w:w="1180" w:type="dxa"/>
            <w:tcBorders>
              <w:top w:val="nil"/>
              <w:left w:val="nil"/>
              <w:bottom w:val="single" w:sz="4" w:space="0" w:color="auto"/>
              <w:right w:val="single" w:sz="4" w:space="0" w:color="auto"/>
            </w:tcBorders>
            <w:noWrap/>
            <w:vAlign w:val="center"/>
            <w:hideMark/>
          </w:tcPr>
          <w:p w14:paraId="5A084761" w14:textId="77777777" w:rsidR="00DF22FB" w:rsidRPr="00DF22FB" w:rsidRDefault="00DF22FB" w:rsidP="00500C12">
            <w:pPr>
              <w:pStyle w:val="SemEspaamento"/>
            </w:pPr>
            <w:r w:rsidRPr="00DF22FB">
              <w:t>2</w:t>
            </w:r>
          </w:p>
        </w:tc>
      </w:tr>
      <w:tr w:rsidR="00DF22FB" w:rsidRPr="00DF22FB" w14:paraId="111E52E7"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4D6B46BC" w14:textId="77777777" w:rsidR="00DF22FB" w:rsidRPr="00DF22FB" w:rsidRDefault="00DF22FB" w:rsidP="00500C12">
            <w:pPr>
              <w:pStyle w:val="SemEspaamento"/>
            </w:pPr>
          </w:p>
        </w:tc>
        <w:tc>
          <w:tcPr>
            <w:tcW w:w="3063" w:type="dxa"/>
            <w:tcBorders>
              <w:top w:val="nil"/>
              <w:left w:val="single" w:sz="4" w:space="0" w:color="auto"/>
              <w:bottom w:val="single" w:sz="4" w:space="0" w:color="auto"/>
              <w:right w:val="single" w:sz="4" w:space="0" w:color="auto"/>
            </w:tcBorders>
            <w:noWrap/>
            <w:vAlign w:val="center"/>
            <w:hideMark/>
          </w:tcPr>
          <w:p w14:paraId="27857D5B" w14:textId="77777777" w:rsidR="00DF22FB" w:rsidRPr="00DF22FB" w:rsidRDefault="00DF22FB" w:rsidP="00500C12">
            <w:pPr>
              <w:pStyle w:val="SemEspaamento"/>
            </w:pPr>
            <w:r w:rsidRPr="00DF22FB">
              <w:t>Consultório 06</w:t>
            </w:r>
          </w:p>
        </w:tc>
        <w:tc>
          <w:tcPr>
            <w:tcW w:w="840" w:type="dxa"/>
            <w:tcBorders>
              <w:top w:val="nil"/>
              <w:left w:val="nil"/>
              <w:bottom w:val="single" w:sz="4" w:space="0" w:color="auto"/>
              <w:right w:val="single" w:sz="4" w:space="0" w:color="auto"/>
            </w:tcBorders>
            <w:noWrap/>
            <w:vAlign w:val="center"/>
            <w:hideMark/>
          </w:tcPr>
          <w:p w14:paraId="4726C47B" w14:textId="77777777" w:rsidR="00DF22FB" w:rsidRPr="00DF22FB" w:rsidRDefault="00DF22FB" w:rsidP="00500C12">
            <w:pPr>
              <w:pStyle w:val="SemEspaamento"/>
            </w:pPr>
            <w:r w:rsidRPr="00DF22FB">
              <w:t>15,93</w:t>
            </w:r>
          </w:p>
        </w:tc>
        <w:tc>
          <w:tcPr>
            <w:tcW w:w="1143" w:type="dxa"/>
            <w:tcBorders>
              <w:top w:val="nil"/>
              <w:left w:val="nil"/>
              <w:bottom w:val="single" w:sz="4" w:space="0" w:color="auto"/>
              <w:right w:val="single" w:sz="4" w:space="0" w:color="auto"/>
            </w:tcBorders>
            <w:noWrap/>
            <w:vAlign w:val="center"/>
            <w:hideMark/>
          </w:tcPr>
          <w:p w14:paraId="354C73E8" w14:textId="77777777" w:rsidR="00DF22FB" w:rsidRPr="00DF22FB" w:rsidRDefault="00DF22FB" w:rsidP="00500C12">
            <w:pPr>
              <w:pStyle w:val="SemEspaamento"/>
            </w:pPr>
            <w:r w:rsidRPr="00DF22FB">
              <w:t>H-6</w:t>
            </w:r>
          </w:p>
        </w:tc>
        <w:tc>
          <w:tcPr>
            <w:tcW w:w="2552" w:type="dxa"/>
            <w:tcBorders>
              <w:top w:val="nil"/>
              <w:left w:val="nil"/>
              <w:bottom w:val="single" w:sz="4" w:space="0" w:color="auto"/>
              <w:right w:val="single" w:sz="4" w:space="0" w:color="auto"/>
            </w:tcBorders>
            <w:noWrap/>
            <w:vAlign w:val="center"/>
            <w:hideMark/>
          </w:tcPr>
          <w:p w14:paraId="51076139" w14:textId="77777777" w:rsidR="00DF22FB" w:rsidRPr="00DF22FB" w:rsidRDefault="00DF22FB" w:rsidP="00500C12">
            <w:pPr>
              <w:pStyle w:val="SemEspaamento"/>
            </w:pPr>
            <w:r w:rsidRPr="00DF22FB">
              <w:t>1 pessoa/7m²</w:t>
            </w:r>
          </w:p>
        </w:tc>
        <w:tc>
          <w:tcPr>
            <w:tcW w:w="1180" w:type="dxa"/>
            <w:tcBorders>
              <w:top w:val="nil"/>
              <w:left w:val="nil"/>
              <w:bottom w:val="single" w:sz="4" w:space="0" w:color="auto"/>
              <w:right w:val="single" w:sz="4" w:space="0" w:color="auto"/>
            </w:tcBorders>
            <w:noWrap/>
            <w:vAlign w:val="center"/>
            <w:hideMark/>
          </w:tcPr>
          <w:p w14:paraId="2329AEA9" w14:textId="77777777" w:rsidR="00DF22FB" w:rsidRPr="00DF22FB" w:rsidRDefault="00DF22FB" w:rsidP="00500C12">
            <w:pPr>
              <w:pStyle w:val="SemEspaamento"/>
            </w:pPr>
            <w:r w:rsidRPr="00DF22FB">
              <w:t>3</w:t>
            </w:r>
          </w:p>
        </w:tc>
      </w:tr>
      <w:tr w:rsidR="00DF22FB" w:rsidRPr="00DF22FB" w14:paraId="70B49417"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535F22A9" w14:textId="77777777" w:rsidR="00DF22FB" w:rsidRPr="00DF22FB" w:rsidRDefault="00DF22FB" w:rsidP="00500C12">
            <w:pPr>
              <w:pStyle w:val="SemEspaamento"/>
            </w:pPr>
          </w:p>
        </w:tc>
        <w:tc>
          <w:tcPr>
            <w:tcW w:w="3063" w:type="dxa"/>
            <w:tcBorders>
              <w:top w:val="single" w:sz="4" w:space="0" w:color="auto"/>
              <w:left w:val="single" w:sz="4" w:space="0" w:color="auto"/>
              <w:bottom w:val="single" w:sz="4" w:space="0" w:color="auto"/>
              <w:right w:val="single" w:sz="4" w:space="0" w:color="auto"/>
            </w:tcBorders>
            <w:noWrap/>
            <w:vAlign w:val="center"/>
            <w:hideMark/>
          </w:tcPr>
          <w:p w14:paraId="03C196D3" w14:textId="77777777" w:rsidR="00DF22FB" w:rsidRPr="00DF22FB" w:rsidRDefault="00DF22FB" w:rsidP="00500C12">
            <w:pPr>
              <w:pStyle w:val="SemEspaamento"/>
            </w:pPr>
            <w:r w:rsidRPr="00DF22FB">
              <w:t>Raio-X Panorâmico</w:t>
            </w:r>
          </w:p>
        </w:tc>
        <w:tc>
          <w:tcPr>
            <w:tcW w:w="840" w:type="dxa"/>
            <w:tcBorders>
              <w:top w:val="single" w:sz="4" w:space="0" w:color="auto"/>
              <w:left w:val="nil"/>
              <w:bottom w:val="single" w:sz="4" w:space="0" w:color="auto"/>
              <w:right w:val="single" w:sz="4" w:space="0" w:color="auto"/>
            </w:tcBorders>
            <w:noWrap/>
            <w:vAlign w:val="center"/>
            <w:hideMark/>
          </w:tcPr>
          <w:p w14:paraId="34C3BF92" w14:textId="77777777" w:rsidR="00DF22FB" w:rsidRPr="00DF22FB" w:rsidRDefault="00DF22FB" w:rsidP="00500C12">
            <w:pPr>
              <w:pStyle w:val="SemEspaamento"/>
            </w:pPr>
            <w:r w:rsidRPr="00DF22FB">
              <w:t>11,73</w:t>
            </w:r>
          </w:p>
        </w:tc>
        <w:tc>
          <w:tcPr>
            <w:tcW w:w="1143" w:type="dxa"/>
            <w:tcBorders>
              <w:top w:val="single" w:sz="4" w:space="0" w:color="auto"/>
              <w:left w:val="nil"/>
              <w:bottom w:val="single" w:sz="4" w:space="0" w:color="auto"/>
              <w:right w:val="single" w:sz="4" w:space="0" w:color="auto"/>
            </w:tcBorders>
            <w:noWrap/>
            <w:vAlign w:val="center"/>
            <w:hideMark/>
          </w:tcPr>
          <w:p w14:paraId="5499103D" w14:textId="77777777" w:rsidR="00DF22FB" w:rsidRPr="00DF22FB" w:rsidRDefault="00DF22FB" w:rsidP="00500C12">
            <w:pPr>
              <w:pStyle w:val="SemEspaamento"/>
            </w:pPr>
            <w:r w:rsidRPr="00DF22FB">
              <w:t>H-6</w:t>
            </w:r>
          </w:p>
        </w:tc>
        <w:tc>
          <w:tcPr>
            <w:tcW w:w="2552" w:type="dxa"/>
            <w:tcBorders>
              <w:top w:val="single" w:sz="4" w:space="0" w:color="auto"/>
              <w:left w:val="nil"/>
              <w:bottom w:val="single" w:sz="4" w:space="0" w:color="auto"/>
              <w:right w:val="single" w:sz="4" w:space="0" w:color="auto"/>
            </w:tcBorders>
            <w:noWrap/>
            <w:vAlign w:val="center"/>
            <w:hideMark/>
          </w:tcPr>
          <w:p w14:paraId="0F10E9F3" w14:textId="77777777" w:rsidR="00DF22FB" w:rsidRPr="00DF22FB" w:rsidRDefault="00DF22FB" w:rsidP="00500C12">
            <w:pPr>
              <w:pStyle w:val="SemEspaamento"/>
            </w:pPr>
            <w:r w:rsidRPr="00DF22FB">
              <w:t>1 pessoa/7m²</w:t>
            </w:r>
          </w:p>
        </w:tc>
        <w:tc>
          <w:tcPr>
            <w:tcW w:w="1180" w:type="dxa"/>
            <w:tcBorders>
              <w:top w:val="single" w:sz="4" w:space="0" w:color="auto"/>
              <w:left w:val="nil"/>
              <w:bottom w:val="single" w:sz="4" w:space="0" w:color="auto"/>
              <w:right w:val="single" w:sz="4" w:space="0" w:color="auto"/>
            </w:tcBorders>
            <w:noWrap/>
            <w:vAlign w:val="center"/>
            <w:hideMark/>
          </w:tcPr>
          <w:p w14:paraId="16EBD770" w14:textId="77777777" w:rsidR="00DF22FB" w:rsidRPr="00DF22FB" w:rsidRDefault="00DF22FB" w:rsidP="00500C12">
            <w:pPr>
              <w:pStyle w:val="SemEspaamento"/>
            </w:pPr>
            <w:r w:rsidRPr="00DF22FB">
              <w:t>2</w:t>
            </w:r>
          </w:p>
        </w:tc>
      </w:tr>
      <w:tr w:rsidR="00DF22FB" w:rsidRPr="00DF22FB" w14:paraId="654A1AE9"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5AA21D3B" w14:textId="77777777" w:rsidR="00DF22FB" w:rsidRPr="00DF22FB" w:rsidRDefault="00DF22FB" w:rsidP="00500C12">
            <w:pPr>
              <w:pStyle w:val="SemEspaamento"/>
            </w:pPr>
          </w:p>
        </w:tc>
        <w:tc>
          <w:tcPr>
            <w:tcW w:w="3063" w:type="dxa"/>
            <w:tcBorders>
              <w:top w:val="single" w:sz="4" w:space="0" w:color="auto"/>
              <w:left w:val="single" w:sz="4" w:space="0" w:color="auto"/>
              <w:bottom w:val="single" w:sz="4" w:space="0" w:color="auto"/>
              <w:right w:val="single" w:sz="4" w:space="0" w:color="auto"/>
            </w:tcBorders>
            <w:noWrap/>
            <w:vAlign w:val="center"/>
            <w:hideMark/>
          </w:tcPr>
          <w:p w14:paraId="18484969" w14:textId="77777777" w:rsidR="00DF22FB" w:rsidRPr="00DF22FB" w:rsidRDefault="00DF22FB" w:rsidP="00500C12">
            <w:pPr>
              <w:pStyle w:val="SemEspaamento"/>
            </w:pPr>
            <w:r w:rsidRPr="00DF22FB">
              <w:t>Raio-X Periapical</w:t>
            </w:r>
          </w:p>
        </w:tc>
        <w:tc>
          <w:tcPr>
            <w:tcW w:w="840" w:type="dxa"/>
            <w:tcBorders>
              <w:top w:val="single" w:sz="4" w:space="0" w:color="auto"/>
              <w:left w:val="nil"/>
              <w:bottom w:val="single" w:sz="4" w:space="0" w:color="auto"/>
              <w:right w:val="single" w:sz="4" w:space="0" w:color="auto"/>
            </w:tcBorders>
            <w:noWrap/>
            <w:vAlign w:val="center"/>
            <w:hideMark/>
          </w:tcPr>
          <w:p w14:paraId="283506FB" w14:textId="77777777" w:rsidR="00DF22FB" w:rsidRPr="00DF22FB" w:rsidRDefault="00DF22FB" w:rsidP="00500C12">
            <w:pPr>
              <w:pStyle w:val="SemEspaamento"/>
            </w:pPr>
            <w:r w:rsidRPr="00DF22FB">
              <w:t>5,89</w:t>
            </w:r>
          </w:p>
        </w:tc>
        <w:tc>
          <w:tcPr>
            <w:tcW w:w="1143" w:type="dxa"/>
            <w:tcBorders>
              <w:top w:val="single" w:sz="4" w:space="0" w:color="auto"/>
              <w:left w:val="nil"/>
              <w:bottom w:val="single" w:sz="4" w:space="0" w:color="auto"/>
              <w:right w:val="single" w:sz="4" w:space="0" w:color="auto"/>
            </w:tcBorders>
            <w:noWrap/>
            <w:vAlign w:val="center"/>
            <w:hideMark/>
          </w:tcPr>
          <w:p w14:paraId="155989C0" w14:textId="77777777" w:rsidR="00DF22FB" w:rsidRPr="00DF22FB" w:rsidRDefault="00DF22FB" w:rsidP="00500C12">
            <w:pPr>
              <w:pStyle w:val="SemEspaamento"/>
            </w:pPr>
            <w:r w:rsidRPr="00DF22FB">
              <w:t>H-6</w:t>
            </w:r>
          </w:p>
        </w:tc>
        <w:tc>
          <w:tcPr>
            <w:tcW w:w="2552" w:type="dxa"/>
            <w:tcBorders>
              <w:top w:val="single" w:sz="4" w:space="0" w:color="auto"/>
              <w:left w:val="nil"/>
              <w:bottom w:val="single" w:sz="4" w:space="0" w:color="auto"/>
              <w:right w:val="single" w:sz="4" w:space="0" w:color="auto"/>
            </w:tcBorders>
            <w:noWrap/>
            <w:vAlign w:val="center"/>
            <w:hideMark/>
          </w:tcPr>
          <w:p w14:paraId="270657EE" w14:textId="77777777" w:rsidR="00DF22FB" w:rsidRPr="00DF22FB" w:rsidRDefault="00DF22FB" w:rsidP="00500C12">
            <w:pPr>
              <w:pStyle w:val="SemEspaamento"/>
            </w:pPr>
            <w:r w:rsidRPr="00DF22FB">
              <w:t>1 pessoa/7m²</w:t>
            </w:r>
          </w:p>
        </w:tc>
        <w:tc>
          <w:tcPr>
            <w:tcW w:w="1180" w:type="dxa"/>
            <w:tcBorders>
              <w:top w:val="single" w:sz="4" w:space="0" w:color="auto"/>
              <w:left w:val="nil"/>
              <w:bottom w:val="single" w:sz="4" w:space="0" w:color="auto"/>
              <w:right w:val="single" w:sz="4" w:space="0" w:color="auto"/>
            </w:tcBorders>
            <w:noWrap/>
            <w:vAlign w:val="center"/>
            <w:hideMark/>
          </w:tcPr>
          <w:p w14:paraId="3967FC62" w14:textId="77777777" w:rsidR="00DF22FB" w:rsidRPr="00DF22FB" w:rsidRDefault="00DF22FB" w:rsidP="00500C12">
            <w:pPr>
              <w:pStyle w:val="SemEspaamento"/>
            </w:pPr>
            <w:r w:rsidRPr="00DF22FB">
              <w:t>1</w:t>
            </w:r>
          </w:p>
        </w:tc>
      </w:tr>
      <w:tr w:rsidR="00DF22FB" w:rsidRPr="00DF22FB" w14:paraId="3E9A3524"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66F73848" w14:textId="77777777" w:rsidR="00DF22FB" w:rsidRPr="00DF22FB" w:rsidRDefault="00DF22FB" w:rsidP="00500C12">
            <w:pPr>
              <w:pStyle w:val="SemEspaamento"/>
            </w:pPr>
          </w:p>
        </w:tc>
        <w:tc>
          <w:tcPr>
            <w:tcW w:w="3063" w:type="dxa"/>
            <w:tcBorders>
              <w:top w:val="single" w:sz="4" w:space="0" w:color="auto"/>
              <w:left w:val="single" w:sz="4" w:space="0" w:color="auto"/>
              <w:bottom w:val="single" w:sz="4" w:space="0" w:color="auto"/>
              <w:right w:val="single" w:sz="4" w:space="0" w:color="auto"/>
            </w:tcBorders>
            <w:noWrap/>
            <w:vAlign w:val="center"/>
            <w:hideMark/>
          </w:tcPr>
          <w:p w14:paraId="3537019E" w14:textId="77777777" w:rsidR="00DF22FB" w:rsidRPr="00DF22FB" w:rsidRDefault="00DF22FB" w:rsidP="00500C12">
            <w:pPr>
              <w:pStyle w:val="SemEspaamento"/>
            </w:pPr>
            <w:r w:rsidRPr="00DF22FB">
              <w:t>Esterilização</w:t>
            </w:r>
          </w:p>
        </w:tc>
        <w:tc>
          <w:tcPr>
            <w:tcW w:w="840" w:type="dxa"/>
            <w:tcBorders>
              <w:top w:val="single" w:sz="4" w:space="0" w:color="auto"/>
              <w:left w:val="nil"/>
              <w:bottom w:val="single" w:sz="4" w:space="0" w:color="auto"/>
              <w:right w:val="single" w:sz="4" w:space="0" w:color="auto"/>
            </w:tcBorders>
            <w:noWrap/>
            <w:vAlign w:val="center"/>
            <w:hideMark/>
          </w:tcPr>
          <w:p w14:paraId="1A45CD9D" w14:textId="77777777" w:rsidR="00DF22FB" w:rsidRPr="00DF22FB" w:rsidRDefault="00DF22FB" w:rsidP="00500C12">
            <w:pPr>
              <w:pStyle w:val="SemEspaamento"/>
            </w:pPr>
            <w:r w:rsidRPr="00DF22FB">
              <w:t>8,62</w:t>
            </w:r>
          </w:p>
        </w:tc>
        <w:tc>
          <w:tcPr>
            <w:tcW w:w="1143" w:type="dxa"/>
            <w:tcBorders>
              <w:top w:val="single" w:sz="4" w:space="0" w:color="auto"/>
              <w:left w:val="nil"/>
              <w:bottom w:val="single" w:sz="4" w:space="0" w:color="auto"/>
              <w:right w:val="single" w:sz="4" w:space="0" w:color="auto"/>
            </w:tcBorders>
            <w:noWrap/>
            <w:vAlign w:val="center"/>
            <w:hideMark/>
          </w:tcPr>
          <w:p w14:paraId="02EDB0E4" w14:textId="77777777" w:rsidR="00DF22FB" w:rsidRPr="00DF22FB" w:rsidRDefault="00DF22FB" w:rsidP="00500C12">
            <w:pPr>
              <w:pStyle w:val="SemEspaamento"/>
            </w:pPr>
            <w:r w:rsidRPr="00DF22FB">
              <w:t>H-6</w:t>
            </w:r>
          </w:p>
        </w:tc>
        <w:tc>
          <w:tcPr>
            <w:tcW w:w="2552" w:type="dxa"/>
            <w:tcBorders>
              <w:top w:val="single" w:sz="4" w:space="0" w:color="auto"/>
              <w:left w:val="nil"/>
              <w:bottom w:val="single" w:sz="4" w:space="0" w:color="auto"/>
              <w:right w:val="single" w:sz="4" w:space="0" w:color="auto"/>
            </w:tcBorders>
            <w:noWrap/>
            <w:vAlign w:val="center"/>
            <w:hideMark/>
          </w:tcPr>
          <w:p w14:paraId="73A7DEC9" w14:textId="77777777" w:rsidR="00DF22FB" w:rsidRPr="00DF22FB" w:rsidRDefault="00DF22FB" w:rsidP="00500C12">
            <w:pPr>
              <w:pStyle w:val="SemEspaamento"/>
            </w:pPr>
            <w:r w:rsidRPr="00DF22FB">
              <w:t>1 pessoa/7m²</w:t>
            </w:r>
          </w:p>
        </w:tc>
        <w:tc>
          <w:tcPr>
            <w:tcW w:w="1180" w:type="dxa"/>
            <w:tcBorders>
              <w:top w:val="single" w:sz="4" w:space="0" w:color="auto"/>
              <w:left w:val="nil"/>
              <w:bottom w:val="single" w:sz="4" w:space="0" w:color="auto"/>
              <w:right w:val="single" w:sz="4" w:space="0" w:color="auto"/>
            </w:tcBorders>
            <w:noWrap/>
            <w:vAlign w:val="center"/>
            <w:hideMark/>
          </w:tcPr>
          <w:p w14:paraId="0A1ABB90" w14:textId="77777777" w:rsidR="00DF22FB" w:rsidRPr="00DF22FB" w:rsidRDefault="00DF22FB" w:rsidP="00500C12">
            <w:pPr>
              <w:pStyle w:val="SemEspaamento"/>
            </w:pPr>
            <w:r w:rsidRPr="00DF22FB">
              <w:t>2</w:t>
            </w:r>
          </w:p>
        </w:tc>
      </w:tr>
      <w:tr w:rsidR="00DF22FB" w:rsidRPr="00DF22FB" w14:paraId="5F2625AB"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3CF577E6" w14:textId="77777777" w:rsidR="00DF22FB" w:rsidRPr="00DF22FB" w:rsidRDefault="00DF22FB" w:rsidP="00500C12">
            <w:pPr>
              <w:pStyle w:val="SemEspaamento"/>
            </w:pPr>
          </w:p>
        </w:tc>
        <w:tc>
          <w:tcPr>
            <w:tcW w:w="3063" w:type="dxa"/>
            <w:tcBorders>
              <w:top w:val="single" w:sz="4" w:space="0" w:color="auto"/>
              <w:left w:val="single" w:sz="4" w:space="0" w:color="auto"/>
              <w:bottom w:val="single" w:sz="4" w:space="0" w:color="auto"/>
              <w:right w:val="single" w:sz="4" w:space="0" w:color="auto"/>
            </w:tcBorders>
            <w:noWrap/>
            <w:vAlign w:val="center"/>
            <w:hideMark/>
          </w:tcPr>
          <w:p w14:paraId="300599E2" w14:textId="77777777" w:rsidR="00DF22FB" w:rsidRPr="00DF22FB" w:rsidRDefault="00DF22FB" w:rsidP="00500C12">
            <w:pPr>
              <w:pStyle w:val="SemEspaamento"/>
            </w:pPr>
            <w:r w:rsidRPr="00DF22FB">
              <w:t>Expurgo</w:t>
            </w:r>
          </w:p>
        </w:tc>
        <w:tc>
          <w:tcPr>
            <w:tcW w:w="840" w:type="dxa"/>
            <w:tcBorders>
              <w:top w:val="single" w:sz="4" w:space="0" w:color="auto"/>
              <w:left w:val="nil"/>
              <w:bottom w:val="single" w:sz="4" w:space="0" w:color="auto"/>
              <w:right w:val="single" w:sz="4" w:space="0" w:color="auto"/>
            </w:tcBorders>
            <w:noWrap/>
            <w:vAlign w:val="center"/>
            <w:hideMark/>
          </w:tcPr>
          <w:p w14:paraId="61ED3915" w14:textId="77777777" w:rsidR="00DF22FB" w:rsidRPr="00DF22FB" w:rsidRDefault="00DF22FB" w:rsidP="00500C12">
            <w:pPr>
              <w:pStyle w:val="SemEspaamento"/>
            </w:pPr>
            <w:r w:rsidRPr="00DF22FB">
              <w:t>6,09</w:t>
            </w:r>
          </w:p>
        </w:tc>
        <w:tc>
          <w:tcPr>
            <w:tcW w:w="1143" w:type="dxa"/>
            <w:tcBorders>
              <w:top w:val="single" w:sz="4" w:space="0" w:color="auto"/>
              <w:left w:val="nil"/>
              <w:bottom w:val="single" w:sz="4" w:space="0" w:color="auto"/>
              <w:right w:val="single" w:sz="4" w:space="0" w:color="auto"/>
            </w:tcBorders>
            <w:noWrap/>
            <w:vAlign w:val="center"/>
            <w:hideMark/>
          </w:tcPr>
          <w:p w14:paraId="64B3CD7E" w14:textId="77777777" w:rsidR="00DF22FB" w:rsidRPr="00DF22FB" w:rsidRDefault="00DF22FB" w:rsidP="00500C12">
            <w:pPr>
              <w:pStyle w:val="SemEspaamento"/>
            </w:pPr>
            <w:r w:rsidRPr="00DF22FB">
              <w:t>H-6</w:t>
            </w:r>
          </w:p>
        </w:tc>
        <w:tc>
          <w:tcPr>
            <w:tcW w:w="2552" w:type="dxa"/>
            <w:tcBorders>
              <w:top w:val="single" w:sz="4" w:space="0" w:color="auto"/>
              <w:left w:val="nil"/>
              <w:bottom w:val="single" w:sz="4" w:space="0" w:color="auto"/>
              <w:right w:val="single" w:sz="4" w:space="0" w:color="auto"/>
            </w:tcBorders>
            <w:noWrap/>
            <w:vAlign w:val="center"/>
            <w:hideMark/>
          </w:tcPr>
          <w:p w14:paraId="60DF4612" w14:textId="77777777" w:rsidR="00DF22FB" w:rsidRPr="00DF22FB" w:rsidRDefault="00DF22FB" w:rsidP="00500C12">
            <w:pPr>
              <w:pStyle w:val="SemEspaamento"/>
            </w:pPr>
            <w:r w:rsidRPr="00DF22FB">
              <w:t>1 pessoa/7m²</w:t>
            </w:r>
          </w:p>
        </w:tc>
        <w:tc>
          <w:tcPr>
            <w:tcW w:w="1180" w:type="dxa"/>
            <w:tcBorders>
              <w:top w:val="single" w:sz="4" w:space="0" w:color="auto"/>
              <w:left w:val="nil"/>
              <w:bottom w:val="single" w:sz="4" w:space="0" w:color="auto"/>
              <w:right w:val="single" w:sz="4" w:space="0" w:color="auto"/>
            </w:tcBorders>
            <w:noWrap/>
            <w:vAlign w:val="center"/>
            <w:hideMark/>
          </w:tcPr>
          <w:p w14:paraId="708FFE92" w14:textId="77777777" w:rsidR="00DF22FB" w:rsidRPr="00DF22FB" w:rsidRDefault="00DF22FB" w:rsidP="00500C12">
            <w:pPr>
              <w:pStyle w:val="SemEspaamento"/>
            </w:pPr>
            <w:r w:rsidRPr="00DF22FB">
              <w:t>1</w:t>
            </w:r>
          </w:p>
        </w:tc>
      </w:tr>
      <w:tr w:rsidR="00DF22FB" w:rsidRPr="00DF22FB" w14:paraId="4910B85C"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557FEA0F" w14:textId="77777777" w:rsidR="00DF22FB" w:rsidRPr="00DF22FB" w:rsidRDefault="00DF22FB" w:rsidP="00500C12">
            <w:pPr>
              <w:pStyle w:val="SemEspaamento"/>
            </w:pPr>
          </w:p>
        </w:tc>
        <w:tc>
          <w:tcPr>
            <w:tcW w:w="3063" w:type="dxa"/>
            <w:tcBorders>
              <w:top w:val="single" w:sz="4" w:space="0" w:color="auto"/>
              <w:left w:val="single" w:sz="4" w:space="0" w:color="auto"/>
              <w:bottom w:val="single" w:sz="4" w:space="0" w:color="auto"/>
              <w:right w:val="single" w:sz="4" w:space="0" w:color="auto"/>
            </w:tcBorders>
            <w:noWrap/>
            <w:vAlign w:val="center"/>
            <w:hideMark/>
          </w:tcPr>
          <w:p w14:paraId="27433298" w14:textId="77777777" w:rsidR="00DF22FB" w:rsidRPr="00DF22FB" w:rsidRDefault="00DF22FB" w:rsidP="00500C12">
            <w:pPr>
              <w:pStyle w:val="SemEspaamento"/>
            </w:pPr>
            <w:r w:rsidRPr="00DF22FB">
              <w:t>Espera</w:t>
            </w:r>
          </w:p>
        </w:tc>
        <w:tc>
          <w:tcPr>
            <w:tcW w:w="840" w:type="dxa"/>
            <w:tcBorders>
              <w:top w:val="single" w:sz="4" w:space="0" w:color="auto"/>
              <w:left w:val="nil"/>
              <w:bottom w:val="single" w:sz="4" w:space="0" w:color="auto"/>
              <w:right w:val="single" w:sz="4" w:space="0" w:color="auto"/>
            </w:tcBorders>
            <w:noWrap/>
            <w:vAlign w:val="center"/>
            <w:hideMark/>
          </w:tcPr>
          <w:p w14:paraId="57F8AF55" w14:textId="77777777" w:rsidR="00DF22FB" w:rsidRPr="00DF22FB" w:rsidRDefault="00DF22FB" w:rsidP="00500C12">
            <w:pPr>
              <w:pStyle w:val="SemEspaamento"/>
            </w:pPr>
            <w:r w:rsidRPr="00DF22FB">
              <w:t>8,60</w:t>
            </w:r>
          </w:p>
        </w:tc>
        <w:tc>
          <w:tcPr>
            <w:tcW w:w="1143" w:type="dxa"/>
            <w:tcBorders>
              <w:top w:val="single" w:sz="4" w:space="0" w:color="auto"/>
              <w:left w:val="nil"/>
              <w:bottom w:val="single" w:sz="4" w:space="0" w:color="auto"/>
              <w:right w:val="single" w:sz="4" w:space="0" w:color="auto"/>
            </w:tcBorders>
            <w:noWrap/>
            <w:vAlign w:val="center"/>
            <w:hideMark/>
          </w:tcPr>
          <w:p w14:paraId="7A6B3FF8" w14:textId="77777777" w:rsidR="00DF22FB" w:rsidRPr="00DF22FB" w:rsidRDefault="00DF22FB" w:rsidP="00500C12">
            <w:pPr>
              <w:pStyle w:val="SemEspaamento"/>
            </w:pPr>
            <w:r w:rsidRPr="00DF22FB">
              <w:t>H-6</w:t>
            </w:r>
          </w:p>
        </w:tc>
        <w:tc>
          <w:tcPr>
            <w:tcW w:w="2552" w:type="dxa"/>
            <w:tcBorders>
              <w:top w:val="single" w:sz="4" w:space="0" w:color="auto"/>
              <w:left w:val="nil"/>
              <w:bottom w:val="single" w:sz="4" w:space="0" w:color="auto"/>
              <w:right w:val="single" w:sz="4" w:space="0" w:color="auto"/>
            </w:tcBorders>
            <w:noWrap/>
            <w:vAlign w:val="center"/>
            <w:hideMark/>
          </w:tcPr>
          <w:p w14:paraId="7F82031A" w14:textId="77777777" w:rsidR="00DF22FB" w:rsidRPr="00DF22FB" w:rsidRDefault="00DF22FB" w:rsidP="00500C12">
            <w:pPr>
              <w:pStyle w:val="SemEspaamento"/>
            </w:pPr>
            <w:r w:rsidRPr="00DF22FB">
              <w:t>Definido por layout</w:t>
            </w:r>
          </w:p>
        </w:tc>
        <w:tc>
          <w:tcPr>
            <w:tcW w:w="1180" w:type="dxa"/>
            <w:tcBorders>
              <w:top w:val="single" w:sz="4" w:space="0" w:color="auto"/>
              <w:left w:val="nil"/>
              <w:bottom w:val="single" w:sz="4" w:space="0" w:color="auto"/>
              <w:right w:val="single" w:sz="4" w:space="0" w:color="auto"/>
            </w:tcBorders>
            <w:noWrap/>
            <w:vAlign w:val="center"/>
            <w:hideMark/>
          </w:tcPr>
          <w:p w14:paraId="39BDFFF2" w14:textId="77777777" w:rsidR="00DF22FB" w:rsidRPr="00DF22FB" w:rsidRDefault="00DF22FB" w:rsidP="00500C12">
            <w:pPr>
              <w:pStyle w:val="SemEspaamento"/>
            </w:pPr>
            <w:r w:rsidRPr="00DF22FB">
              <w:t>2</w:t>
            </w:r>
          </w:p>
        </w:tc>
      </w:tr>
      <w:tr w:rsidR="00DF22FB" w:rsidRPr="00DF22FB" w14:paraId="766FE4D9" w14:textId="77777777" w:rsidTr="00500C12">
        <w:trPr>
          <w:trHeight w:val="208"/>
          <w:jc w:val="center"/>
        </w:trPr>
        <w:tc>
          <w:tcPr>
            <w:tcW w:w="1754" w:type="dxa"/>
            <w:vMerge/>
            <w:tcBorders>
              <w:top w:val="nil"/>
              <w:left w:val="single" w:sz="4" w:space="0" w:color="auto"/>
              <w:bottom w:val="single" w:sz="4" w:space="0" w:color="000000"/>
              <w:right w:val="single" w:sz="4" w:space="0" w:color="auto"/>
            </w:tcBorders>
            <w:vAlign w:val="center"/>
            <w:hideMark/>
          </w:tcPr>
          <w:p w14:paraId="217D8C46" w14:textId="77777777" w:rsidR="00DF22FB" w:rsidRPr="00DF22FB" w:rsidRDefault="00DF22FB" w:rsidP="00500C12">
            <w:pPr>
              <w:pStyle w:val="SemEspaamento"/>
            </w:pPr>
          </w:p>
        </w:tc>
        <w:tc>
          <w:tcPr>
            <w:tcW w:w="3063" w:type="dxa"/>
            <w:tcBorders>
              <w:top w:val="single" w:sz="4" w:space="0" w:color="auto"/>
              <w:left w:val="nil"/>
              <w:bottom w:val="single" w:sz="4" w:space="0" w:color="auto"/>
              <w:right w:val="single" w:sz="4" w:space="0" w:color="auto"/>
            </w:tcBorders>
            <w:noWrap/>
            <w:vAlign w:val="center"/>
            <w:hideMark/>
          </w:tcPr>
          <w:p w14:paraId="687B0DA7" w14:textId="77777777" w:rsidR="00DF22FB" w:rsidRPr="00DF22FB" w:rsidRDefault="00DF22FB" w:rsidP="00500C12">
            <w:pPr>
              <w:pStyle w:val="SemEspaamento"/>
            </w:pPr>
            <w:r w:rsidRPr="00DF22FB">
              <w:t>D.M.L.</w:t>
            </w:r>
          </w:p>
        </w:tc>
        <w:tc>
          <w:tcPr>
            <w:tcW w:w="840" w:type="dxa"/>
            <w:tcBorders>
              <w:top w:val="single" w:sz="4" w:space="0" w:color="auto"/>
              <w:left w:val="nil"/>
              <w:bottom w:val="single" w:sz="4" w:space="0" w:color="auto"/>
              <w:right w:val="nil"/>
            </w:tcBorders>
            <w:noWrap/>
            <w:vAlign w:val="center"/>
            <w:hideMark/>
          </w:tcPr>
          <w:p w14:paraId="53C7B0A9" w14:textId="77777777" w:rsidR="00DF22FB" w:rsidRPr="00DF22FB" w:rsidRDefault="00DF22FB" w:rsidP="00500C12">
            <w:pPr>
              <w:pStyle w:val="SemEspaamento"/>
            </w:pPr>
            <w:r w:rsidRPr="00DF22FB">
              <w:t>2,62</w:t>
            </w:r>
          </w:p>
        </w:tc>
        <w:tc>
          <w:tcPr>
            <w:tcW w:w="1143" w:type="dxa"/>
            <w:tcBorders>
              <w:top w:val="single" w:sz="4" w:space="0" w:color="auto"/>
              <w:left w:val="single" w:sz="4" w:space="0" w:color="auto"/>
              <w:bottom w:val="single" w:sz="4" w:space="0" w:color="auto"/>
              <w:right w:val="single" w:sz="4" w:space="0" w:color="auto"/>
            </w:tcBorders>
            <w:noWrap/>
            <w:vAlign w:val="center"/>
            <w:hideMark/>
          </w:tcPr>
          <w:p w14:paraId="2ED119F0" w14:textId="77777777" w:rsidR="00DF22FB" w:rsidRPr="00DF22FB" w:rsidRDefault="00DF22FB" w:rsidP="00500C12">
            <w:pPr>
              <w:pStyle w:val="SemEspaamento"/>
            </w:pPr>
            <w:r w:rsidRPr="00DF22FB">
              <w:t>D-1</w:t>
            </w:r>
          </w:p>
        </w:tc>
        <w:tc>
          <w:tcPr>
            <w:tcW w:w="2552" w:type="dxa"/>
            <w:tcBorders>
              <w:top w:val="single" w:sz="4" w:space="0" w:color="auto"/>
              <w:left w:val="nil"/>
              <w:bottom w:val="single" w:sz="4" w:space="0" w:color="auto"/>
              <w:right w:val="single" w:sz="4" w:space="0" w:color="auto"/>
            </w:tcBorders>
            <w:noWrap/>
            <w:vAlign w:val="center"/>
            <w:hideMark/>
          </w:tcPr>
          <w:p w14:paraId="26DCDE29" w14:textId="77777777" w:rsidR="00DF22FB" w:rsidRPr="00DF22FB" w:rsidRDefault="00DF22FB" w:rsidP="00500C12">
            <w:pPr>
              <w:pStyle w:val="SemEspaamento"/>
            </w:pPr>
            <w:r w:rsidRPr="00DF22FB">
              <w:t>1 pessoa/7m²</w:t>
            </w:r>
          </w:p>
        </w:tc>
        <w:tc>
          <w:tcPr>
            <w:tcW w:w="1180" w:type="dxa"/>
            <w:tcBorders>
              <w:top w:val="single" w:sz="4" w:space="0" w:color="auto"/>
              <w:left w:val="nil"/>
              <w:bottom w:val="single" w:sz="4" w:space="0" w:color="auto"/>
              <w:right w:val="single" w:sz="4" w:space="0" w:color="auto"/>
            </w:tcBorders>
            <w:noWrap/>
            <w:vAlign w:val="center"/>
            <w:hideMark/>
          </w:tcPr>
          <w:p w14:paraId="024399CC" w14:textId="77777777" w:rsidR="00DF22FB" w:rsidRPr="00DF22FB" w:rsidRDefault="00DF22FB" w:rsidP="00500C12">
            <w:pPr>
              <w:pStyle w:val="SemEspaamento"/>
            </w:pPr>
            <w:r w:rsidRPr="00DF22FB">
              <w:t>1</w:t>
            </w:r>
          </w:p>
        </w:tc>
      </w:tr>
      <w:tr w:rsidR="00DF22FB" w:rsidRPr="00DF22FB" w14:paraId="6809A4C0" w14:textId="77777777" w:rsidTr="00500C12">
        <w:trPr>
          <w:trHeight w:val="300"/>
          <w:jc w:val="center"/>
        </w:trPr>
        <w:tc>
          <w:tcPr>
            <w:tcW w:w="1754" w:type="dxa"/>
            <w:vMerge/>
            <w:tcBorders>
              <w:top w:val="nil"/>
              <w:left w:val="single" w:sz="4" w:space="0" w:color="auto"/>
              <w:bottom w:val="single" w:sz="4" w:space="0" w:color="000000"/>
              <w:right w:val="single" w:sz="4" w:space="0" w:color="auto"/>
            </w:tcBorders>
            <w:vAlign w:val="center"/>
            <w:hideMark/>
          </w:tcPr>
          <w:p w14:paraId="3DAB4C73" w14:textId="77777777" w:rsidR="00DF22FB" w:rsidRPr="00DF22FB" w:rsidRDefault="00DF22FB" w:rsidP="00500C12">
            <w:pPr>
              <w:pStyle w:val="SemEspaamento"/>
            </w:pPr>
          </w:p>
        </w:tc>
        <w:tc>
          <w:tcPr>
            <w:tcW w:w="306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6FA0ACAB" w14:textId="77777777" w:rsidR="00DF22FB" w:rsidRPr="00DF22FB" w:rsidRDefault="00DF22FB" w:rsidP="00500C12">
            <w:pPr>
              <w:pStyle w:val="SemEspaamento"/>
            </w:pPr>
            <w:r w:rsidRPr="00DF22FB">
              <w:t>Total (consultório)</w:t>
            </w:r>
          </w:p>
        </w:tc>
        <w:tc>
          <w:tcPr>
            <w:tcW w:w="840" w:type="dxa"/>
            <w:tcBorders>
              <w:top w:val="single" w:sz="4" w:space="0" w:color="auto"/>
              <w:left w:val="nil"/>
              <w:bottom w:val="single" w:sz="4" w:space="0" w:color="auto"/>
              <w:right w:val="nil"/>
            </w:tcBorders>
            <w:shd w:val="clear" w:color="auto" w:fill="F2F2F2" w:themeFill="background1" w:themeFillShade="F2"/>
            <w:noWrap/>
            <w:vAlign w:val="center"/>
            <w:hideMark/>
          </w:tcPr>
          <w:p w14:paraId="020D149C" w14:textId="4A33B1CB" w:rsidR="00DF22FB" w:rsidRPr="00DF22FB" w:rsidRDefault="00DF22FB" w:rsidP="00500C12">
            <w:pPr>
              <w:pStyle w:val="SemEspaamento"/>
            </w:pPr>
          </w:p>
        </w:tc>
        <w:tc>
          <w:tcPr>
            <w:tcW w:w="114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4ADC5B25" w14:textId="77777777" w:rsidR="00DF22FB" w:rsidRPr="00DF22FB" w:rsidRDefault="00DF22FB" w:rsidP="00500C12">
            <w:pPr>
              <w:pStyle w:val="SemEspaamento"/>
            </w:pPr>
            <w:r w:rsidRPr="00DF22FB">
              <w:t>H-6</w:t>
            </w:r>
          </w:p>
        </w:tc>
        <w:tc>
          <w:tcPr>
            <w:tcW w:w="2552" w:type="dxa"/>
            <w:tcBorders>
              <w:top w:val="single" w:sz="4" w:space="0" w:color="auto"/>
              <w:left w:val="nil"/>
              <w:bottom w:val="single" w:sz="4" w:space="0" w:color="auto"/>
              <w:right w:val="nil"/>
            </w:tcBorders>
            <w:shd w:val="clear" w:color="auto" w:fill="F2F2F2" w:themeFill="background1" w:themeFillShade="F2"/>
            <w:noWrap/>
            <w:vAlign w:val="center"/>
            <w:hideMark/>
          </w:tcPr>
          <w:p w14:paraId="02A1764F" w14:textId="3C388792" w:rsidR="00DF22FB" w:rsidRPr="00DF22FB" w:rsidRDefault="00DF22FB" w:rsidP="00500C12">
            <w:pPr>
              <w:pStyle w:val="SemEspaamento"/>
            </w:pPr>
          </w:p>
        </w:tc>
        <w:tc>
          <w:tcPr>
            <w:tcW w:w="118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07447358" w14:textId="77777777" w:rsidR="00DF22FB" w:rsidRPr="00DF22FB" w:rsidRDefault="00DF22FB" w:rsidP="00500C12">
            <w:pPr>
              <w:pStyle w:val="SemEspaamento"/>
            </w:pPr>
            <w:r w:rsidRPr="00DF22FB">
              <w:t>43</w:t>
            </w:r>
          </w:p>
        </w:tc>
      </w:tr>
      <w:tr w:rsidR="00DF22FB" w:rsidRPr="00DF22FB" w14:paraId="3C9352B1" w14:textId="77777777" w:rsidTr="00500C12">
        <w:trPr>
          <w:trHeight w:val="300"/>
          <w:jc w:val="center"/>
        </w:trPr>
        <w:tc>
          <w:tcPr>
            <w:tcW w:w="1754" w:type="dxa"/>
            <w:vMerge w:val="restart"/>
            <w:tcBorders>
              <w:top w:val="nil"/>
              <w:left w:val="single" w:sz="4" w:space="0" w:color="auto"/>
              <w:bottom w:val="single" w:sz="4" w:space="0" w:color="000000"/>
              <w:right w:val="single" w:sz="4" w:space="0" w:color="auto"/>
            </w:tcBorders>
            <w:vAlign w:val="center"/>
            <w:hideMark/>
          </w:tcPr>
          <w:p w14:paraId="550249E8" w14:textId="77777777" w:rsidR="00DF22FB" w:rsidRPr="00DF22FB" w:rsidRDefault="00DF22FB" w:rsidP="00500C12">
            <w:pPr>
              <w:pStyle w:val="SemEspaamento"/>
            </w:pPr>
            <w:r w:rsidRPr="00DF22FB">
              <w:t>TÉRREO - RESIDENCIAL</w:t>
            </w:r>
          </w:p>
        </w:tc>
        <w:tc>
          <w:tcPr>
            <w:tcW w:w="3063" w:type="dxa"/>
            <w:tcBorders>
              <w:top w:val="single" w:sz="4" w:space="0" w:color="auto"/>
              <w:left w:val="nil"/>
              <w:bottom w:val="single" w:sz="4" w:space="0" w:color="auto"/>
              <w:right w:val="single" w:sz="4" w:space="0" w:color="auto"/>
            </w:tcBorders>
            <w:noWrap/>
            <w:vAlign w:val="center"/>
            <w:hideMark/>
          </w:tcPr>
          <w:p w14:paraId="53DA36FA" w14:textId="77777777" w:rsidR="00DF22FB" w:rsidRPr="00DF22FB" w:rsidRDefault="00DF22FB" w:rsidP="00500C12">
            <w:pPr>
              <w:pStyle w:val="SemEspaamento"/>
            </w:pPr>
            <w:r w:rsidRPr="00DF22FB">
              <w:t>Kitnet 01 (Almoxarifado)</w:t>
            </w:r>
          </w:p>
        </w:tc>
        <w:tc>
          <w:tcPr>
            <w:tcW w:w="840" w:type="dxa"/>
            <w:tcBorders>
              <w:top w:val="single" w:sz="4" w:space="0" w:color="auto"/>
              <w:left w:val="nil"/>
              <w:bottom w:val="single" w:sz="4" w:space="0" w:color="auto"/>
              <w:right w:val="single" w:sz="4" w:space="0" w:color="auto"/>
            </w:tcBorders>
            <w:noWrap/>
            <w:vAlign w:val="center"/>
            <w:hideMark/>
          </w:tcPr>
          <w:p w14:paraId="757BEBA9" w14:textId="77777777" w:rsidR="00DF22FB" w:rsidRPr="00DF22FB" w:rsidRDefault="00DF22FB" w:rsidP="00500C12">
            <w:pPr>
              <w:pStyle w:val="SemEspaamento"/>
            </w:pPr>
            <w:r w:rsidRPr="00DF22FB">
              <w:t>31,60</w:t>
            </w:r>
          </w:p>
        </w:tc>
        <w:tc>
          <w:tcPr>
            <w:tcW w:w="1143" w:type="dxa"/>
            <w:tcBorders>
              <w:top w:val="single" w:sz="4" w:space="0" w:color="auto"/>
              <w:left w:val="nil"/>
              <w:bottom w:val="single" w:sz="4" w:space="0" w:color="auto"/>
              <w:right w:val="single" w:sz="4" w:space="0" w:color="auto"/>
            </w:tcBorders>
            <w:noWrap/>
            <w:vAlign w:val="center"/>
            <w:hideMark/>
          </w:tcPr>
          <w:p w14:paraId="2E0CA03E" w14:textId="77777777" w:rsidR="00DF22FB" w:rsidRPr="00DF22FB" w:rsidRDefault="00DF22FB" w:rsidP="00500C12">
            <w:pPr>
              <w:pStyle w:val="SemEspaamento"/>
            </w:pPr>
            <w:r w:rsidRPr="00DF22FB">
              <w:t>J-4</w:t>
            </w:r>
          </w:p>
        </w:tc>
        <w:tc>
          <w:tcPr>
            <w:tcW w:w="2552" w:type="dxa"/>
            <w:tcBorders>
              <w:top w:val="single" w:sz="4" w:space="0" w:color="auto"/>
              <w:left w:val="nil"/>
              <w:bottom w:val="single" w:sz="4" w:space="0" w:color="auto"/>
              <w:right w:val="single" w:sz="4" w:space="0" w:color="auto"/>
            </w:tcBorders>
            <w:noWrap/>
            <w:vAlign w:val="center"/>
            <w:hideMark/>
          </w:tcPr>
          <w:p w14:paraId="356C2917" w14:textId="77777777" w:rsidR="00DF22FB" w:rsidRPr="00DF22FB" w:rsidRDefault="00DF22FB" w:rsidP="00500C12">
            <w:pPr>
              <w:pStyle w:val="SemEspaamento"/>
            </w:pPr>
            <w:r w:rsidRPr="00DF22FB">
              <w:t>1 pessoa/30m²</w:t>
            </w:r>
          </w:p>
        </w:tc>
        <w:tc>
          <w:tcPr>
            <w:tcW w:w="1180" w:type="dxa"/>
            <w:tcBorders>
              <w:top w:val="single" w:sz="4" w:space="0" w:color="auto"/>
              <w:left w:val="nil"/>
              <w:bottom w:val="single" w:sz="4" w:space="0" w:color="auto"/>
              <w:right w:val="single" w:sz="4" w:space="0" w:color="auto"/>
            </w:tcBorders>
            <w:noWrap/>
            <w:vAlign w:val="center"/>
            <w:hideMark/>
          </w:tcPr>
          <w:p w14:paraId="11712489" w14:textId="77777777" w:rsidR="00DF22FB" w:rsidRPr="00DF22FB" w:rsidRDefault="00DF22FB" w:rsidP="00500C12">
            <w:pPr>
              <w:pStyle w:val="SemEspaamento"/>
            </w:pPr>
            <w:r w:rsidRPr="00DF22FB">
              <w:t>2</w:t>
            </w:r>
          </w:p>
        </w:tc>
      </w:tr>
      <w:tr w:rsidR="00DF22FB" w:rsidRPr="00DF22FB" w14:paraId="5DFBBC22" w14:textId="77777777" w:rsidTr="00500C12">
        <w:trPr>
          <w:trHeight w:val="278"/>
          <w:jc w:val="center"/>
        </w:trPr>
        <w:tc>
          <w:tcPr>
            <w:tcW w:w="1754" w:type="dxa"/>
            <w:vMerge/>
            <w:tcBorders>
              <w:top w:val="nil"/>
              <w:left w:val="single" w:sz="4" w:space="0" w:color="auto"/>
              <w:bottom w:val="single" w:sz="4" w:space="0" w:color="000000"/>
              <w:right w:val="single" w:sz="4" w:space="0" w:color="auto"/>
            </w:tcBorders>
            <w:vAlign w:val="center"/>
            <w:hideMark/>
          </w:tcPr>
          <w:p w14:paraId="7AD82F9B" w14:textId="77777777" w:rsidR="00DF22FB" w:rsidRPr="00DF22FB" w:rsidRDefault="00DF22FB" w:rsidP="00500C12">
            <w:pPr>
              <w:pStyle w:val="SemEspaamento"/>
            </w:pPr>
          </w:p>
        </w:tc>
        <w:tc>
          <w:tcPr>
            <w:tcW w:w="3063" w:type="dxa"/>
            <w:tcBorders>
              <w:top w:val="single" w:sz="4" w:space="0" w:color="auto"/>
              <w:left w:val="nil"/>
              <w:bottom w:val="single" w:sz="4" w:space="0" w:color="auto"/>
              <w:right w:val="single" w:sz="4" w:space="0" w:color="auto"/>
            </w:tcBorders>
            <w:noWrap/>
            <w:vAlign w:val="center"/>
            <w:hideMark/>
          </w:tcPr>
          <w:p w14:paraId="52A74F4F" w14:textId="77777777" w:rsidR="00DF22FB" w:rsidRPr="00DF22FB" w:rsidRDefault="00DF22FB" w:rsidP="00500C12">
            <w:pPr>
              <w:pStyle w:val="SemEspaamento"/>
            </w:pPr>
            <w:r w:rsidRPr="00DF22FB">
              <w:t>Kitnet 02</w:t>
            </w:r>
          </w:p>
        </w:tc>
        <w:tc>
          <w:tcPr>
            <w:tcW w:w="840" w:type="dxa"/>
            <w:tcBorders>
              <w:top w:val="single" w:sz="4" w:space="0" w:color="auto"/>
              <w:left w:val="nil"/>
              <w:bottom w:val="single" w:sz="4" w:space="0" w:color="auto"/>
              <w:right w:val="single" w:sz="4" w:space="0" w:color="auto"/>
            </w:tcBorders>
            <w:noWrap/>
            <w:vAlign w:val="center"/>
            <w:hideMark/>
          </w:tcPr>
          <w:p w14:paraId="779A693B" w14:textId="77777777" w:rsidR="00DF22FB" w:rsidRPr="00DF22FB" w:rsidRDefault="00DF22FB" w:rsidP="00500C12">
            <w:pPr>
              <w:pStyle w:val="SemEspaamento"/>
            </w:pPr>
            <w:r w:rsidRPr="00DF22FB">
              <w:t>-</w:t>
            </w:r>
          </w:p>
        </w:tc>
        <w:tc>
          <w:tcPr>
            <w:tcW w:w="1143" w:type="dxa"/>
            <w:tcBorders>
              <w:top w:val="single" w:sz="4" w:space="0" w:color="auto"/>
              <w:left w:val="nil"/>
              <w:bottom w:val="single" w:sz="4" w:space="0" w:color="auto"/>
              <w:right w:val="single" w:sz="4" w:space="0" w:color="auto"/>
            </w:tcBorders>
            <w:noWrap/>
            <w:vAlign w:val="center"/>
            <w:hideMark/>
          </w:tcPr>
          <w:p w14:paraId="79C3ECF9" w14:textId="77777777" w:rsidR="00DF22FB" w:rsidRPr="00DF22FB" w:rsidRDefault="00DF22FB" w:rsidP="00500C12">
            <w:pPr>
              <w:pStyle w:val="SemEspaamento"/>
            </w:pPr>
            <w:r w:rsidRPr="00DF22FB">
              <w:t>A-2</w:t>
            </w:r>
          </w:p>
        </w:tc>
        <w:tc>
          <w:tcPr>
            <w:tcW w:w="2552" w:type="dxa"/>
            <w:tcBorders>
              <w:top w:val="single" w:sz="4" w:space="0" w:color="auto"/>
              <w:left w:val="nil"/>
              <w:bottom w:val="single" w:sz="4" w:space="0" w:color="auto"/>
              <w:right w:val="single" w:sz="4" w:space="0" w:color="auto"/>
            </w:tcBorders>
            <w:noWrap/>
            <w:vAlign w:val="center"/>
            <w:hideMark/>
          </w:tcPr>
          <w:p w14:paraId="6C670610" w14:textId="77777777" w:rsidR="00DF22FB" w:rsidRPr="00DF22FB" w:rsidRDefault="00DF22FB" w:rsidP="00500C12">
            <w:pPr>
              <w:pStyle w:val="SemEspaamento"/>
            </w:pPr>
            <w:r w:rsidRPr="00DF22FB">
              <w:t>2 pessoas por dormitório</w:t>
            </w:r>
          </w:p>
        </w:tc>
        <w:tc>
          <w:tcPr>
            <w:tcW w:w="1180" w:type="dxa"/>
            <w:tcBorders>
              <w:top w:val="single" w:sz="4" w:space="0" w:color="auto"/>
              <w:left w:val="nil"/>
              <w:bottom w:val="single" w:sz="4" w:space="0" w:color="auto"/>
              <w:right w:val="single" w:sz="4" w:space="0" w:color="auto"/>
            </w:tcBorders>
            <w:noWrap/>
            <w:vAlign w:val="center"/>
            <w:hideMark/>
          </w:tcPr>
          <w:p w14:paraId="47608C86" w14:textId="77777777" w:rsidR="00DF22FB" w:rsidRPr="00DF22FB" w:rsidRDefault="00DF22FB" w:rsidP="00500C12">
            <w:pPr>
              <w:pStyle w:val="SemEspaamento"/>
            </w:pPr>
            <w:r w:rsidRPr="00DF22FB">
              <w:t>4</w:t>
            </w:r>
          </w:p>
        </w:tc>
      </w:tr>
      <w:tr w:rsidR="00DF22FB" w:rsidRPr="00DF22FB" w14:paraId="45462084"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1D6D3AD2" w14:textId="77777777" w:rsidR="00DF22FB" w:rsidRPr="00DF22FB" w:rsidRDefault="00DF22FB" w:rsidP="00500C12">
            <w:pPr>
              <w:pStyle w:val="SemEspaamento"/>
            </w:pPr>
          </w:p>
        </w:tc>
        <w:tc>
          <w:tcPr>
            <w:tcW w:w="3063" w:type="dxa"/>
            <w:tcBorders>
              <w:top w:val="single" w:sz="4" w:space="0" w:color="auto"/>
              <w:left w:val="nil"/>
              <w:bottom w:val="single" w:sz="4" w:space="0" w:color="auto"/>
              <w:right w:val="single" w:sz="4" w:space="0" w:color="auto"/>
            </w:tcBorders>
            <w:noWrap/>
            <w:vAlign w:val="center"/>
            <w:hideMark/>
          </w:tcPr>
          <w:p w14:paraId="0276554C" w14:textId="77777777" w:rsidR="00DF22FB" w:rsidRPr="00DF22FB" w:rsidRDefault="00DF22FB" w:rsidP="00500C12">
            <w:pPr>
              <w:pStyle w:val="SemEspaamento"/>
            </w:pPr>
            <w:r w:rsidRPr="00DF22FB">
              <w:t>Kitnet 03</w:t>
            </w:r>
          </w:p>
        </w:tc>
        <w:tc>
          <w:tcPr>
            <w:tcW w:w="840" w:type="dxa"/>
            <w:tcBorders>
              <w:top w:val="single" w:sz="4" w:space="0" w:color="auto"/>
              <w:left w:val="nil"/>
              <w:bottom w:val="single" w:sz="4" w:space="0" w:color="auto"/>
              <w:right w:val="single" w:sz="4" w:space="0" w:color="auto"/>
            </w:tcBorders>
            <w:noWrap/>
            <w:vAlign w:val="center"/>
            <w:hideMark/>
          </w:tcPr>
          <w:p w14:paraId="10B2F145" w14:textId="77777777" w:rsidR="00DF22FB" w:rsidRPr="00DF22FB" w:rsidRDefault="00DF22FB" w:rsidP="00500C12">
            <w:pPr>
              <w:pStyle w:val="SemEspaamento"/>
            </w:pPr>
            <w:r w:rsidRPr="00DF22FB">
              <w:t>-</w:t>
            </w:r>
          </w:p>
        </w:tc>
        <w:tc>
          <w:tcPr>
            <w:tcW w:w="1143" w:type="dxa"/>
            <w:tcBorders>
              <w:top w:val="single" w:sz="4" w:space="0" w:color="auto"/>
              <w:left w:val="nil"/>
              <w:bottom w:val="single" w:sz="4" w:space="0" w:color="auto"/>
              <w:right w:val="single" w:sz="4" w:space="0" w:color="auto"/>
            </w:tcBorders>
            <w:noWrap/>
            <w:vAlign w:val="center"/>
            <w:hideMark/>
          </w:tcPr>
          <w:p w14:paraId="3BDEA170" w14:textId="77777777" w:rsidR="00DF22FB" w:rsidRPr="00DF22FB" w:rsidRDefault="00DF22FB" w:rsidP="00500C12">
            <w:pPr>
              <w:pStyle w:val="SemEspaamento"/>
            </w:pPr>
            <w:r w:rsidRPr="00DF22FB">
              <w:t>A-2</w:t>
            </w:r>
          </w:p>
        </w:tc>
        <w:tc>
          <w:tcPr>
            <w:tcW w:w="2552" w:type="dxa"/>
            <w:tcBorders>
              <w:top w:val="single" w:sz="4" w:space="0" w:color="auto"/>
              <w:left w:val="nil"/>
              <w:bottom w:val="single" w:sz="4" w:space="0" w:color="auto"/>
              <w:right w:val="single" w:sz="4" w:space="0" w:color="auto"/>
            </w:tcBorders>
            <w:noWrap/>
            <w:vAlign w:val="center"/>
            <w:hideMark/>
          </w:tcPr>
          <w:p w14:paraId="66E40719" w14:textId="77777777" w:rsidR="00DF22FB" w:rsidRPr="00DF22FB" w:rsidRDefault="00DF22FB" w:rsidP="00500C12">
            <w:pPr>
              <w:pStyle w:val="SemEspaamento"/>
            </w:pPr>
            <w:r w:rsidRPr="00DF22FB">
              <w:t>2 pessoas por dormitório</w:t>
            </w:r>
          </w:p>
        </w:tc>
        <w:tc>
          <w:tcPr>
            <w:tcW w:w="1180" w:type="dxa"/>
            <w:tcBorders>
              <w:top w:val="single" w:sz="4" w:space="0" w:color="auto"/>
              <w:left w:val="nil"/>
              <w:bottom w:val="single" w:sz="4" w:space="0" w:color="auto"/>
              <w:right w:val="single" w:sz="4" w:space="0" w:color="auto"/>
            </w:tcBorders>
            <w:noWrap/>
            <w:vAlign w:val="center"/>
            <w:hideMark/>
          </w:tcPr>
          <w:p w14:paraId="54F139E0" w14:textId="77777777" w:rsidR="00DF22FB" w:rsidRPr="00DF22FB" w:rsidRDefault="00DF22FB" w:rsidP="00500C12">
            <w:pPr>
              <w:pStyle w:val="SemEspaamento"/>
            </w:pPr>
            <w:r w:rsidRPr="00DF22FB">
              <w:t>4</w:t>
            </w:r>
          </w:p>
        </w:tc>
      </w:tr>
      <w:tr w:rsidR="00DF22FB" w:rsidRPr="00DF22FB" w14:paraId="43607EAF"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2E5A2F23" w14:textId="77777777" w:rsidR="00DF22FB" w:rsidRPr="00DF22FB" w:rsidRDefault="00DF22FB" w:rsidP="00500C12">
            <w:pPr>
              <w:pStyle w:val="SemEspaamento"/>
            </w:pPr>
          </w:p>
        </w:tc>
        <w:tc>
          <w:tcPr>
            <w:tcW w:w="3063" w:type="dxa"/>
            <w:tcBorders>
              <w:top w:val="single" w:sz="4" w:space="0" w:color="auto"/>
              <w:left w:val="nil"/>
              <w:bottom w:val="single" w:sz="4" w:space="0" w:color="auto"/>
              <w:right w:val="single" w:sz="4" w:space="0" w:color="auto"/>
            </w:tcBorders>
            <w:noWrap/>
            <w:vAlign w:val="center"/>
            <w:hideMark/>
          </w:tcPr>
          <w:p w14:paraId="54CF1A9E" w14:textId="77777777" w:rsidR="00DF22FB" w:rsidRPr="00DF22FB" w:rsidRDefault="00DF22FB" w:rsidP="00500C12">
            <w:pPr>
              <w:pStyle w:val="SemEspaamento"/>
            </w:pPr>
            <w:r w:rsidRPr="00DF22FB">
              <w:t>Kitnet 04</w:t>
            </w:r>
          </w:p>
        </w:tc>
        <w:tc>
          <w:tcPr>
            <w:tcW w:w="840" w:type="dxa"/>
            <w:tcBorders>
              <w:top w:val="single" w:sz="4" w:space="0" w:color="auto"/>
              <w:left w:val="nil"/>
              <w:bottom w:val="single" w:sz="4" w:space="0" w:color="auto"/>
              <w:right w:val="single" w:sz="4" w:space="0" w:color="auto"/>
            </w:tcBorders>
            <w:noWrap/>
            <w:vAlign w:val="center"/>
            <w:hideMark/>
          </w:tcPr>
          <w:p w14:paraId="283D157D" w14:textId="77777777" w:rsidR="00DF22FB" w:rsidRPr="00DF22FB" w:rsidRDefault="00DF22FB" w:rsidP="00500C12">
            <w:pPr>
              <w:pStyle w:val="SemEspaamento"/>
            </w:pPr>
            <w:r w:rsidRPr="00DF22FB">
              <w:t>-</w:t>
            </w:r>
          </w:p>
        </w:tc>
        <w:tc>
          <w:tcPr>
            <w:tcW w:w="1143" w:type="dxa"/>
            <w:tcBorders>
              <w:top w:val="single" w:sz="4" w:space="0" w:color="auto"/>
              <w:left w:val="nil"/>
              <w:bottom w:val="single" w:sz="4" w:space="0" w:color="auto"/>
              <w:right w:val="single" w:sz="4" w:space="0" w:color="auto"/>
            </w:tcBorders>
            <w:noWrap/>
            <w:vAlign w:val="center"/>
            <w:hideMark/>
          </w:tcPr>
          <w:p w14:paraId="4A6E1A13" w14:textId="77777777" w:rsidR="00DF22FB" w:rsidRPr="00DF22FB" w:rsidRDefault="00DF22FB" w:rsidP="00500C12">
            <w:pPr>
              <w:pStyle w:val="SemEspaamento"/>
            </w:pPr>
            <w:r w:rsidRPr="00DF22FB">
              <w:t>A-2</w:t>
            </w:r>
          </w:p>
        </w:tc>
        <w:tc>
          <w:tcPr>
            <w:tcW w:w="2552" w:type="dxa"/>
            <w:tcBorders>
              <w:top w:val="single" w:sz="4" w:space="0" w:color="auto"/>
              <w:left w:val="nil"/>
              <w:bottom w:val="single" w:sz="4" w:space="0" w:color="auto"/>
              <w:right w:val="single" w:sz="4" w:space="0" w:color="auto"/>
            </w:tcBorders>
            <w:noWrap/>
            <w:vAlign w:val="center"/>
            <w:hideMark/>
          </w:tcPr>
          <w:p w14:paraId="7CEB378C" w14:textId="77777777" w:rsidR="00DF22FB" w:rsidRPr="00DF22FB" w:rsidRDefault="00DF22FB" w:rsidP="00500C12">
            <w:pPr>
              <w:pStyle w:val="SemEspaamento"/>
            </w:pPr>
            <w:r w:rsidRPr="00DF22FB">
              <w:t>2 pessoas por dormitório</w:t>
            </w:r>
          </w:p>
        </w:tc>
        <w:tc>
          <w:tcPr>
            <w:tcW w:w="1180" w:type="dxa"/>
            <w:tcBorders>
              <w:top w:val="single" w:sz="4" w:space="0" w:color="auto"/>
              <w:left w:val="nil"/>
              <w:bottom w:val="single" w:sz="4" w:space="0" w:color="auto"/>
              <w:right w:val="single" w:sz="4" w:space="0" w:color="auto"/>
            </w:tcBorders>
            <w:noWrap/>
            <w:vAlign w:val="center"/>
            <w:hideMark/>
          </w:tcPr>
          <w:p w14:paraId="66BEDE3C" w14:textId="77777777" w:rsidR="00DF22FB" w:rsidRPr="00DF22FB" w:rsidRDefault="00DF22FB" w:rsidP="00500C12">
            <w:pPr>
              <w:pStyle w:val="SemEspaamento"/>
            </w:pPr>
            <w:r w:rsidRPr="00DF22FB">
              <w:t>4</w:t>
            </w:r>
          </w:p>
        </w:tc>
      </w:tr>
      <w:tr w:rsidR="00DF22FB" w:rsidRPr="00DF22FB" w14:paraId="3593DE1B"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67E8E613" w14:textId="77777777" w:rsidR="00DF22FB" w:rsidRPr="00DF22FB" w:rsidRDefault="00DF22FB" w:rsidP="00500C12">
            <w:pPr>
              <w:pStyle w:val="SemEspaamento"/>
            </w:pPr>
          </w:p>
        </w:tc>
        <w:tc>
          <w:tcPr>
            <w:tcW w:w="3063" w:type="dxa"/>
            <w:tcBorders>
              <w:top w:val="single" w:sz="4" w:space="0" w:color="auto"/>
              <w:left w:val="nil"/>
              <w:bottom w:val="single" w:sz="4" w:space="0" w:color="auto"/>
              <w:right w:val="single" w:sz="4" w:space="0" w:color="auto"/>
            </w:tcBorders>
            <w:noWrap/>
            <w:vAlign w:val="center"/>
            <w:hideMark/>
          </w:tcPr>
          <w:p w14:paraId="6CCF5352" w14:textId="77777777" w:rsidR="00DF22FB" w:rsidRPr="00DF22FB" w:rsidRDefault="00DF22FB" w:rsidP="00500C12">
            <w:pPr>
              <w:pStyle w:val="SemEspaamento"/>
            </w:pPr>
            <w:r w:rsidRPr="00DF22FB">
              <w:t>Kitnet 05 (Costura)</w:t>
            </w:r>
          </w:p>
        </w:tc>
        <w:tc>
          <w:tcPr>
            <w:tcW w:w="840" w:type="dxa"/>
            <w:tcBorders>
              <w:top w:val="single" w:sz="4" w:space="0" w:color="auto"/>
              <w:left w:val="nil"/>
              <w:bottom w:val="single" w:sz="4" w:space="0" w:color="auto"/>
              <w:right w:val="single" w:sz="4" w:space="0" w:color="auto"/>
            </w:tcBorders>
            <w:noWrap/>
            <w:vAlign w:val="center"/>
            <w:hideMark/>
          </w:tcPr>
          <w:p w14:paraId="68BC6A9F" w14:textId="77777777" w:rsidR="00DF22FB" w:rsidRPr="00DF22FB" w:rsidRDefault="00DF22FB" w:rsidP="00500C12">
            <w:pPr>
              <w:pStyle w:val="SemEspaamento"/>
            </w:pPr>
            <w:r w:rsidRPr="00DF22FB">
              <w:t>35,80</w:t>
            </w:r>
          </w:p>
        </w:tc>
        <w:tc>
          <w:tcPr>
            <w:tcW w:w="1143" w:type="dxa"/>
            <w:tcBorders>
              <w:top w:val="single" w:sz="4" w:space="0" w:color="auto"/>
              <w:left w:val="nil"/>
              <w:bottom w:val="single" w:sz="4" w:space="0" w:color="auto"/>
              <w:right w:val="single" w:sz="4" w:space="0" w:color="auto"/>
            </w:tcBorders>
            <w:noWrap/>
            <w:vAlign w:val="center"/>
            <w:hideMark/>
          </w:tcPr>
          <w:p w14:paraId="1F533D17" w14:textId="77777777" w:rsidR="00DF22FB" w:rsidRPr="00DF22FB" w:rsidRDefault="00DF22FB" w:rsidP="00500C12">
            <w:pPr>
              <w:pStyle w:val="SemEspaamento"/>
            </w:pPr>
            <w:r w:rsidRPr="00DF22FB">
              <w:t>D-1</w:t>
            </w:r>
          </w:p>
        </w:tc>
        <w:tc>
          <w:tcPr>
            <w:tcW w:w="2552" w:type="dxa"/>
            <w:tcBorders>
              <w:top w:val="single" w:sz="4" w:space="0" w:color="auto"/>
              <w:left w:val="nil"/>
              <w:bottom w:val="single" w:sz="4" w:space="0" w:color="auto"/>
              <w:right w:val="single" w:sz="4" w:space="0" w:color="auto"/>
            </w:tcBorders>
            <w:noWrap/>
            <w:vAlign w:val="center"/>
            <w:hideMark/>
          </w:tcPr>
          <w:p w14:paraId="575B6156" w14:textId="77777777" w:rsidR="00DF22FB" w:rsidRPr="00DF22FB" w:rsidRDefault="00DF22FB" w:rsidP="00500C12">
            <w:pPr>
              <w:pStyle w:val="SemEspaamento"/>
            </w:pPr>
            <w:r w:rsidRPr="00DF22FB">
              <w:t>1 pessoa/7m²</w:t>
            </w:r>
          </w:p>
        </w:tc>
        <w:tc>
          <w:tcPr>
            <w:tcW w:w="1180" w:type="dxa"/>
            <w:tcBorders>
              <w:top w:val="single" w:sz="4" w:space="0" w:color="auto"/>
              <w:left w:val="nil"/>
              <w:bottom w:val="single" w:sz="4" w:space="0" w:color="auto"/>
              <w:right w:val="single" w:sz="4" w:space="0" w:color="auto"/>
            </w:tcBorders>
            <w:noWrap/>
            <w:vAlign w:val="center"/>
            <w:hideMark/>
          </w:tcPr>
          <w:p w14:paraId="67B2131B" w14:textId="77777777" w:rsidR="00DF22FB" w:rsidRPr="00DF22FB" w:rsidRDefault="00DF22FB" w:rsidP="00500C12">
            <w:pPr>
              <w:pStyle w:val="SemEspaamento"/>
            </w:pPr>
            <w:r w:rsidRPr="00DF22FB">
              <w:t>6</w:t>
            </w:r>
          </w:p>
        </w:tc>
      </w:tr>
      <w:tr w:rsidR="00DF22FB" w:rsidRPr="00DF22FB" w14:paraId="157B941C"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04BC8FD9" w14:textId="77777777" w:rsidR="00DF22FB" w:rsidRPr="00DF22FB" w:rsidRDefault="00DF22FB" w:rsidP="00500C12">
            <w:pPr>
              <w:pStyle w:val="SemEspaamento"/>
            </w:pPr>
          </w:p>
        </w:tc>
        <w:tc>
          <w:tcPr>
            <w:tcW w:w="3063" w:type="dxa"/>
            <w:tcBorders>
              <w:top w:val="single" w:sz="4" w:space="0" w:color="auto"/>
              <w:left w:val="nil"/>
              <w:bottom w:val="single" w:sz="4" w:space="0" w:color="auto"/>
              <w:right w:val="single" w:sz="4" w:space="0" w:color="auto"/>
            </w:tcBorders>
            <w:noWrap/>
            <w:vAlign w:val="center"/>
            <w:hideMark/>
          </w:tcPr>
          <w:p w14:paraId="50E729BC" w14:textId="77777777" w:rsidR="00DF22FB" w:rsidRPr="00DF22FB" w:rsidRDefault="00DF22FB" w:rsidP="00500C12">
            <w:pPr>
              <w:pStyle w:val="SemEspaamento"/>
            </w:pPr>
            <w:r w:rsidRPr="00DF22FB">
              <w:t>Kitnet 06</w:t>
            </w:r>
          </w:p>
        </w:tc>
        <w:tc>
          <w:tcPr>
            <w:tcW w:w="840" w:type="dxa"/>
            <w:tcBorders>
              <w:top w:val="single" w:sz="4" w:space="0" w:color="auto"/>
              <w:left w:val="nil"/>
              <w:bottom w:val="single" w:sz="4" w:space="0" w:color="auto"/>
              <w:right w:val="single" w:sz="4" w:space="0" w:color="auto"/>
            </w:tcBorders>
            <w:noWrap/>
            <w:vAlign w:val="center"/>
            <w:hideMark/>
          </w:tcPr>
          <w:p w14:paraId="4F38EA16" w14:textId="77777777" w:rsidR="00DF22FB" w:rsidRPr="00DF22FB" w:rsidRDefault="00DF22FB" w:rsidP="00500C12">
            <w:pPr>
              <w:pStyle w:val="SemEspaamento"/>
            </w:pPr>
            <w:r w:rsidRPr="00DF22FB">
              <w:t>-</w:t>
            </w:r>
          </w:p>
        </w:tc>
        <w:tc>
          <w:tcPr>
            <w:tcW w:w="1143" w:type="dxa"/>
            <w:tcBorders>
              <w:top w:val="single" w:sz="4" w:space="0" w:color="auto"/>
              <w:left w:val="nil"/>
              <w:bottom w:val="single" w:sz="4" w:space="0" w:color="auto"/>
              <w:right w:val="single" w:sz="4" w:space="0" w:color="auto"/>
            </w:tcBorders>
            <w:noWrap/>
            <w:vAlign w:val="center"/>
            <w:hideMark/>
          </w:tcPr>
          <w:p w14:paraId="55793132" w14:textId="77777777" w:rsidR="00DF22FB" w:rsidRPr="00DF22FB" w:rsidRDefault="00DF22FB" w:rsidP="00500C12">
            <w:pPr>
              <w:pStyle w:val="SemEspaamento"/>
            </w:pPr>
            <w:r w:rsidRPr="00DF22FB">
              <w:t>A-2</w:t>
            </w:r>
          </w:p>
        </w:tc>
        <w:tc>
          <w:tcPr>
            <w:tcW w:w="2552" w:type="dxa"/>
            <w:tcBorders>
              <w:top w:val="single" w:sz="4" w:space="0" w:color="auto"/>
              <w:left w:val="nil"/>
              <w:bottom w:val="single" w:sz="4" w:space="0" w:color="auto"/>
              <w:right w:val="single" w:sz="4" w:space="0" w:color="auto"/>
            </w:tcBorders>
            <w:noWrap/>
            <w:vAlign w:val="center"/>
            <w:hideMark/>
          </w:tcPr>
          <w:p w14:paraId="256137E3" w14:textId="77777777" w:rsidR="00DF22FB" w:rsidRPr="00DF22FB" w:rsidRDefault="00DF22FB" w:rsidP="00500C12">
            <w:pPr>
              <w:pStyle w:val="SemEspaamento"/>
            </w:pPr>
            <w:r w:rsidRPr="00DF22FB">
              <w:t>2 pessoas por dormitório</w:t>
            </w:r>
          </w:p>
        </w:tc>
        <w:tc>
          <w:tcPr>
            <w:tcW w:w="1180" w:type="dxa"/>
            <w:tcBorders>
              <w:top w:val="single" w:sz="4" w:space="0" w:color="auto"/>
              <w:left w:val="nil"/>
              <w:bottom w:val="single" w:sz="4" w:space="0" w:color="auto"/>
              <w:right w:val="single" w:sz="4" w:space="0" w:color="auto"/>
            </w:tcBorders>
            <w:noWrap/>
            <w:vAlign w:val="center"/>
            <w:hideMark/>
          </w:tcPr>
          <w:p w14:paraId="1DA9C873" w14:textId="77777777" w:rsidR="00DF22FB" w:rsidRPr="00DF22FB" w:rsidRDefault="00DF22FB" w:rsidP="00500C12">
            <w:pPr>
              <w:pStyle w:val="SemEspaamento"/>
            </w:pPr>
            <w:r w:rsidRPr="00DF22FB">
              <w:t>4</w:t>
            </w:r>
          </w:p>
        </w:tc>
      </w:tr>
      <w:tr w:rsidR="00DF22FB" w:rsidRPr="00DF22FB" w14:paraId="6E903035" w14:textId="77777777" w:rsidTr="00500C12">
        <w:trPr>
          <w:trHeight w:val="300"/>
          <w:jc w:val="center"/>
        </w:trPr>
        <w:tc>
          <w:tcPr>
            <w:tcW w:w="1754" w:type="dxa"/>
            <w:vMerge/>
            <w:tcBorders>
              <w:top w:val="nil"/>
              <w:left w:val="single" w:sz="4" w:space="0" w:color="auto"/>
              <w:bottom w:val="single" w:sz="4" w:space="0" w:color="000000"/>
              <w:right w:val="single" w:sz="4" w:space="0" w:color="auto"/>
            </w:tcBorders>
            <w:vAlign w:val="center"/>
            <w:hideMark/>
          </w:tcPr>
          <w:p w14:paraId="40EDAFB8" w14:textId="77777777" w:rsidR="00DF22FB" w:rsidRPr="00DF22FB" w:rsidRDefault="00DF22FB" w:rsidP="00500C12">
            <w:pPr>
              <w:pStyle w:val="SemEspaamento"/>
            </w:pPr>
          </w:p>
        </w:tc>
        <w:tc>
          <w:tcPr>
            <w:tcW w:w="3063" w:type="dxa"/>
            <w:tcBorders>
              <w:top w:val="single" w:sz="4" w:space="0" w:color="auto"/>
              <w:left w:val="nil"/>
              <w:bottom w:val="single" w:sz="4" w:space="0" w:color="auto"/>
              <w:right w:val="single" w:sz="4" w:space="0" w:color="auto"/>
            </w:tcBorders>
            <w:noWrap/>
            <w:vAlign w:val="center"/>
            <w:hideMark/>
          </w:tcPr>
          <w:p w14:paraId="797AEC7F" w14:textId="77777777" w:rsidR="00DF22FB" w:rsidRPr="00DF22FB" w:rsidRDefault="00DF22FB" w:rsidP="00500C12">
            <w:pPr>
              <w:pStyle w:val="SemEspaamento"/>
            </w:pPr>
            <w:r w:rsidRPr="00DF22FB">
              <w:t>Depósito</w:t>
            </w:r>
          </w:p>
        </w:tc>
        <w:tc>
          <w:tcPr>
            <w:tcW w:w="840" w:type="dxa"/>
            <w:tcBorders>
              <w:top w:val="single" w:sz="4" w:space="0" w:color="auto"/>
              <w:left w:val="nil"/>
              <w:bottom w:val="single" w:sz="4" w:space="0" w:color="auto"/>
              <w:right w:val="single" w:sz="4" w:space="0" w:color="auto"/>
            </w:tcBorders>
            <w:noWrap/>
            <w:vAlign w:val="center"/>
            <w:hideMark/>
          </w:tcPr>
          <w:p w14:paraId="7BCFCF5A" w14:textId="77777777" w:rsidR="00DF22FB" w:rsidRPr="00DF22FB" w:rsidRDefault="00DF22FB" w:rsidP="00500C12">
            <w:pPr>
              <w:pStyle w:val="SemEspaamento"/>
            </w:pPr>
            <w:r w:rsidRPr="00DF22FB">
              <w:t>2,45</w:t>
            </w:r>
          </w:p>
        </w:tc>
        <w:tc>
          <w:tcPr>
            <w:tcW w:w="1143" w:type="dxa"/>
            <w:tcBorders>
              <w:top w:val="single" w:sz="4" w:space="0" w:color="auto"/>
              <w:left w:val="nil"/>
              <w:bottom w:val="single" w:sz="4" w:space="0" w:color="auto"/>
              <w:right w:val="single" w:sz="4" w:space="0" w:color="auto"/>
            </w:tcBorders>
            <w:noWrap/>
            <w:vAlign w:val="center"/>
            <w:hideMark/>
          </w:tcPr>
          <w:p w14:paraId="6E529C6A" w14:textId="77777777" w:rsidR="00DF22FB" w:rsidRPr="00DF22FB" w:rsidRDefault="00DF22FB" w:rsidP="00500C12">
            <w:pPr>
              <w:pStyle w:val="SemEspaamento"/>
            </w:pPr>
            <w:r w:rsidRPr="00DF22FB">
              <w:t>J-4</w:t>
            </w:r>
          </w:p>
        </w:tc>
        <w:tc>
          <w:tcPr>
            <w:tcW w:w="2552" w:type="dxa"/>
            <w:tcBorders>
              <w:top w:val="single" w:sz="4" w:space="0" w:color="auto"/>
              <w:left w:val="nil"/>
              <w:bottom w:val="single" w:sz="4" w:space="0" w:color="auto"/>
              <w:right w:val="single" w:sz="4" w:space="0" w:color="auto"/>
            </w:tcBorders>
            <w:noWrap/>
            <w:vAlign w:val="center"/>
            <w:hideMark/>
          </w:tcPr>
          <w:p w14:paraId="72477DEC" w14:textId="77777777" w:rsidR="00DF22FB" w:rsidRPr="00DF22FB" w:rsidRDefault="00DF22FB" w:rsidP="00500C12">
            <w:pPr>
              <w:pStyle w:val="SemEspaamento"/>
            </w:pPr>
            <w:r w:rsidRPr="00DF22FB">
              <w:t>1 pessoa/30m²</w:t>
            </w:r>
          </w:p>
        </w:tc>
        <w:tc>
          <w:tcPr>
            <w:tcW w:w="1180" w:type="dxa"/>
            <w:tcBorders>
              <w:top w:val="single" w:sz="4" w:space="0" w:color="auto"/>
              <w:left w:val="nil"/>
              <w:bottom w:val="single" w:sz="4" w:space="0" w:color="auto"/>
              <w:right w:val="single" w:sz="4" w:space="0" w:color="auto"/>
            </w:tcBorders>
            <w:noWrap/>
            <w:vAlign w:val="center"/>
            <w:hideMark/>
          </w:tcPr>
          <w:p w14:paraId="3BB6CAD5" w14:textId="77777777" w:rsidR="00DF22FB" w:rsidRPr="00DF22FB" w:rsidRDefault="00DF22FB" w:rsidP="00500C12">
            <w:pPr>
              <w:pStyle w:val="SemEspaamento"/>
            </w:pPr>
            <w:r w:rsidRPr="00DF22FB">
              <w:t>1</w:t>
            </w:r>
          </w:p>
        </w:tc>
      </w:tr>
      <w:tr w:rsidR="00DF22FB" w:rsidRPr="00DF22FB" w14:paraId="3C0341A9" w14:textId="77777777" w:rsidTr="00500C12">
        <w:trPr>
          <w:trHeight w:val="300"/>
          <w:jc w:val="center"/>
        </w:trPr>
        <w:tc>
          <w:tcPr>
            <w:tcW w:w="1754" w:type="dxa"/>
            <w:vMerge/>
            <w:tcBorders>
              <w:top w:val="nil"/>
              <w:left w:val="single" w:sz="4" w:space="0" w:color="auto"/>
              <w:bottom w:val="single" w:sz="4" w:space="0" w:color="000000"/>
              <w:right w:val="single" w:sz="4" w:space="0" w:color="auto"/>
            </w:tcBorders>
            <w:vAlign w:val="center"/>
            <w:hideMark/>
          </w:tcPr>
          <w:p w14:paraId="2C96517F" w14:textId="77777777" w:rsidR="00DF22FB" w:rsidRPr="00DF22FB" w:rsidRDefault="00DF22FB" w:rsidP="00500C12">
            <w:pPr>
              <w:pStyle w:val="SemEspaamento"/>
            </w:pPr>
          </w:p>
        </w:tc>
        <w:tc>
          <w:tcPr>
            <w:tcW w:w="306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1DC152E0" w14:textId="77777777" w:rsidR="00DF22FB" w:rsidRPr="00DF22FB" w:rsidRDefault="00DF22FB" w:rsidP="00500C12">
            <w:pPr>
              <w:pStyle w:val="SemEspaamento"/>
            </w:pPr>
            <w:r w:rsidRPr="00DF22FB">
              <w:t>Total (residencial)</w:t>
            </w:r>
          </w:p>
        </w:tc>
        <w:tc>
          <w:tcPr>
            <w:tcW w:w="840" w:type="dxa"/>
            <w:tcBorders>
              <w:top w:val="single" w:sz="4" w:space="0" w:color="auto"/>
              <w:left w:val="nil"/>
              <w:bottom w:val="single" w:sz="4" w:space="0" w:color="auto"/>
              <w:right w:val="nil"/>
            </w:tcBorders>
            <w:shd w:val="clear" w:color="auto" w:fill="F2F2F2" w:themeFill="background1" w:themeFillShade="F2"/>
            <w:noWrap/>
            <w:vAlign w:val="center"/>
            <w:hideMark/>
          </w:tcPr>
          <w:p w14:paraId="1C9517C5" w14:textId="5FB5C92C" w:rsidR="00DF22FB" w:rsidRPr="00DF22FB" w:rsidRDefault="00DF22FB" w:rsidP="00500C12">
            <w:pPr>
              <w:pStyle w:val="SemEspaamento"/>
            </w:pPr>
          </w:p>
        </w:tc>
        <w:tc>
          <w:tcPr>
            <w:tcW w:w="114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1EBDA37B" w14:textId="77777777" w:rsidR="00DF22FB" w:rsidRPr="00DF22FB" w:rsidRDefault="00DF22FB" w:rsidP="00500C12">
            <w:pPr>
              <w:pStyle w:val="SemEspaamento"/>
            </w:pPr>
            <w:r w:rsidRPr="00DF22FB">
              <w:t>A-2</w:t>
            </w:r>
          </w:p>
        </w:tc>
        <w:tc>
          <w:tcPr>
            <w:tcW w:w="2552" w:type="dxa"/>
            <w:tcBorders>
              <w:top w:val="single" w:sz="4" w:space="0" w:color="auto"/>
              <w:left w:val="nil"/>
              <w:bottom w:val="single" w:sz="4" w:space="0" w:color="auto"/>
              <w:right w:val="nil"/>
            </w:tcBorders>
            <w:shd w:val="clear" w:color="auto" w:fill="F2F2F2" w:themeFill="background1" w:themeFillShade="F2"/>
            <w:noWrap/>
            <w:vAlign w:val="center"/>
            <w:hideMark/>
          </w:tcPr>
          <w:p w14:paraId="6C356106" w14:textId="5BF394B8" w:rsidR="00DF22FB" w:rsidRPr="00DF22FB" w:rsidRDefault="00DF22FB" w:rsidP="00500C12">
            <w:pPr>
              <w:pStyle w:val="SemEspaamento"/>
            </w:pPr>
          </w:p>
        </w:tc>
        <w:tc>
          <w:tcPr>
            <w:tcW w:w="118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56D81DFC" w14:textId="77777777" w:rsidR="00DF22FB" w:rsidRPr="00DF22FB" w:rsidRDefault="00DF22FB" w:rsidP="00500C12">
            <w:pPr>
              <w:pStyle w:val="SemEspaamento"/>
            </w:pPr>
            <w:r w:rsidRPr="00DF22FB">
              <w:t>25</w:t>
            </w:r>
          </w:p>
        </w:tc>
      </w:tr>
      <w:tr w:rsidR="00DF22FB" w:rsidRPr="00DF22FB" w14:paraId="741B2A6D" w14:textId="77777777" w:rsidTr="00500C12">
        <w:trPr>
          <w:trHeight w:val="300"/>
          <w:jc w:val="center"/>
        </w:trPr>
        <w:tc>
          <w:tcPr>
            <w:tcW w:w="1754" w:type="dxa"/>
            <w:vMerge w:val="restart"/>
            <w:tcBorders>
              <w:top w:val="nil"/>
              <w:left w:val="single" w:sz="4" w:space="0" w:color="auto"/>
              <w:bottom w:val="single" w:sz="4" w:space="0" w:color="000000"/>
              <w:right w:val="single" w:sz="4" w:space="0" w:color="auto"/>
            </w:tcBorders>
            <w:vAlign w:val="center"/>
            <w:hideMark/>
          </w:tcPr>
          <w:p w14:paraId="63FAC68F" w14:textId="77777777" w:rsidR="00DF22FB" w:rsidRPr="00DF22FB" w:rsidRDefault="00DF22FB" w:rsidP="00500C12">
            <w:pPr>
              <w:pStyle w:val="SemEspaamento"/>
            </w:pPr>
            <w:r w:rsidRPr="00DF22FB">
              <w:t>1° PAVIMENTO - CONSULTÓRIO</w:t>
            </w:r>
          </w:p>
        </w:tc>
        <w:tc>
          <w:tcPr>
            <w:tcW w:w="3063" w:type="dxa"/>
            <w:tcBorders>
              <w:top w:val="single" w:sz="4" w:space="0" w:color="auto"/>
              <w:left w:val="nil"/>
              <w:bottom w:val="single" w:sz="4" w:space="0" w:color="auto"/>
              <w:right w:val="single" w:sz="4" w:space="0" w:color="auto"/>
            </w:tcBorders>
            <w:noWrap/>
            <w:vAlign w:val="center"/>
            <w:hideMark/>
          </w:tcPr>
          <w:p w14:paraId="26A057CF" w14:textId="77777777" w:rsidR="00DF22FB" w:rsidRPr="00DF22FB" w:rsidRDefault="00DF22FB" w:rsidP="00500C12">
            <w:pPr>
              <w:pStyle w:val="SemEspaamento"/>
            </w:pPr>
            <w:r w:rsidRPr="00DF22FB">
              <w:t>Recepção</w:t>
            </w:r>
          </w:p>
        </w:tc>
        <w:tc>
          <w:tcPr>
            <w:tcW w:w="840" w:type="dxa"/>
            <w:tcBorders>
              <w:top w:val="single" w:sz="4" w:space="0" w:color="auto"/>
              <w:left w:val="nil"/>
              <w:bottom w:val="single" w:sz="4" w:space="0" w:color="auto"/>
              <w:right w:val="single" w:sz="4" w:space="0" w:color="auto"/>
            </w:tcBorders>
            <w:noWrap/>
            <w:vAlign w:val="center"/>
            <w:hideMark/>
          </w:tcPr>
          <w:p w14:paraId="70555D57" w14:textId="77777777" w:rsidR="00DF22FB" w:rsidRPr="00DF22FB" w:rsidRDefault="00DF22FB" w:rsidP="00500C12">
            <w:pPr>
              <w:pStyle w:val="SemEspaamento"/>
            </w:pPr>
            <w:r w:rsidRPr="00DF22FB">
              <w:t>27,89</w:t>
            </w:r>
          </w:p>
        </w:tc>
        <w:tc>
          <w:tcPr>
            <w:tcW w:w="1143" w:type="dxa"/>
            <w:tcBorders>
              <w:top w:val="single" w:sz="4" w:space="0" w:color="auto"/>
              <w:left w:val="nil"/>
              <w:bottom w:val="single" w:sz="4" w:space="0" w:color="auto"/>
              <w:right w:val="single" w:sz="4" w:space="0" w:color="auto"/>
            </w:tcBorders>
            <w:noWrap/>
            <w:vAlign w:val="center"/>
            <w:hideMark/>
          </w:tcPr>
          <w:p w14:paraId="15EAB4D7" w14:textId="77777777" w:rsidR="00DF22FB" w:rsidRPr="00DF22FB" w:rsidRDefault="00DF22FB" w:rsidP="00500C12">
            <w:pPr>
              <w:pStyle w:val="SemEspaamento"/>
            </w:pPr>
            <w:r w:rsidRPr="00DF22FB">
              <w:t>D-1</w:t>
            </w:r>
          </w:p>
        </w:tc>
        <w:tc>
          <w:tcPr>
            <w:tcW w:w="2552" w:type="dxa"/>
            <w:tcBorders>
              <w:top w:val="single" w:sz="4" w:space="0" w:color="auto"/>
              <w:left w:val="nil"/>
              <w:bottom w:val="single" w:sz="4" w:space="0" w:color="auto"/>
              <w:right w:val="single" w:sz="4" w:space="0" w:color="auto"/>
            </w:tcBorders>
            <w:noWrap/>
            <w:vAlign w:val="center"/>
            <w:hideMark/>
          </w:tcPr>
          <w:p w14:paraId="682854AD" w14:textId="77777777" w:rsidR="00DF22FB" w:rsidRPr="00DF22FB" w:rsidRDefault="00DF22FB" w:rsidP="00500C12">
            <w:pPr>
              <w:pStyle w:val="SemEspaamento"/>
            </w:pPr>
            <w:r w:rsidRPr="00DF22FB">
              <w:t>Definido por layout</w:t>
            </w:r>
          </w:p>
        </w:tc>
        <w:tc>
          <w:tcPr>
            <w:tcW w:w="1180" w:type="dxa"/>
            <w:tcBorders>
              <w:top w:val="single" w:sz="4" w:space="0" w:color="auto"/>
              <w:left w:val="nil"/>
              <w:bottom w:val="single" w:sz="4" w:space="0" w:color="auto"/>
              <w:right w:val="single" w:sz="4" w:space="0" w:color="auto"/>
            </w:tcBorders>
            <w:noWrap/>
            <w:vAlign w:val="center"/>
            <w:hideMark/>
          </w:tcPr>
          <w:p w14:paraId="6E455001" w14:textId="77777777" w:rsidR="00DF22FB" w:rsidRPr="00DF22FB" w:rsidRDefault="00DF22FB" w:rsidP="00500C12">
            <w:pPr>
              <w:pStyle w:val="SemEspaamento"/>
            </w:pPr>
            <w:r w:rsidRPr="00DF22FB">
              <w:t>6</w:t>
            </w:r>
          </w:p>
        </w:tc>
      </w:tr>
      <w:tr w:rsidR="00DF22FB" w:rsidRPr="00DF22FB" w14:paraId="795865DB" w14:textId="77777777" w:rsidTr="00500C12">
        <w:trPr>
          <w:trHeight w:val="300"/>
          <w:jc w:val="center"/>
        </w:trPr>
        <w:tc>
          <w:tcPr>
            <w:tcW w:w="1754" w:type="dxa"/>
            <w:vMerge/>
            <w:tcBorders>
              <w:top w:val="nil"/>
              <w:left w:val="single" w:sz="4" w:space="0" w:color="auto"/>
              <w:bottom w:val="single" w:sz="4" w:space="0" w:color="000000"/>
              <w:right w:val="single" w:sz="4" w:space="0" w:color="auto"/>
            </w:tcBorders>
            <w:vAlign w:val="center"/>
            <w:hideMark/>
          </w:tcPr>
          <w:p w14:paraId="51377F5F" w14:textId="77777777" w:rsidR="00DF22FB" w:rsidRPr="00DF22FB" w:rsidRDefault="00DF22FB" w:rsidP="00500C12">
            <w:pPr>
              <w:pStyle w:val="SemEspaamento"/>
            </w:pPr>
          </w:p>
        </w:tc>
        <w:tc>
          <w:tcPr>
            <w:tcW w:w="3063" w:type="dxa"/>
            <w:tcBorders>
              <w:top w:val="nil"/>
              <w:left w:val="nil"/>
              <w:bottom w:val="single" w:sz="4" w:space="0" w:color="auto"/>
              <w:right w:val="single" w:sz="4" w:space="0" w:color="auto"/>
            </w:tcBorders>
            <w:noWrap/>
            <w:vAlign w:val="center"/>
            <w:hideMark/>
          </w:tcPr>
          <w:p w14:paraId="591E4F61" w14:textId="77777777" w:rsidR="00DF22FB" w:rsidRPr="00DF22FB" w:rsidRDefault="00DF22FB" w:rsidP="00500C12">
            <w:pPr>
              <w:pStyle w:val="SemEspaamento"/>
            </w:pPr>
            <w:r w:rsidRPr="00DF22FB">
              <w:t>Consultório 07</w:t>
            </w:r>
          </w:p>
        </w:tc>
        <w:tc>
          <w:tcPr>
            <w:tcW w:w="840" w:type="dxa"/>
            <w:tcBorders>
              <w:top w:val="nil"/>
              <w:left w:val="nil"/>
              <w:bottom w:val="single" w:sz="4" w:space="0" w:color="auto"/>
              <w:right w:val="single" w:sz="4" w:space="0" w:color="auto"/>
            </w:tcBorders>
            <w:noWrap/>
            <w:vAlign w:val="center"/>
            <w:hideMark/>
          </w:tcPr>
          <w:p w14:paraId="7AD81D58" w14:textId="77777777" w:rsidR="00DF22FB" w:rsidRPr="00DF22FB" w:rsidRDefault="00DF22FB" w:rsidP="00500C12">
            <w:pPr>
              <w:pStyle w:val="SemEspaamento"/>
            </w:pPr>
            <w:r w:rsidRPr="00DF22FB">
              <w:t>23,27</w:t>
            </w:r>
          </w:p>
        </w:tc>
        <w:tc>
          <w:tcPr>
            <w:tcW w:w="1143" w:type="dxa"/>
            <w:tcBorders>
              <w:top w:val="nil"/>
              <w:left w:val="nil"/>
              <w:bottom w:val="single" w:sz="4" w:space="0" w:color="auto"/>
              <w:right w:val="single" w:sz="4" w:space="0" w:color="auto"/>
            </w:tcBorders>
            <w:noWrap/>
            <w:vAlign w:val="center"/>
            <w:hideMark/>
          </w:tcPr>
          <w:p w14:paraId="4FEAA264" w14:textId="77777777" w:rsidR="00DF22FB" w:rsidRPr="00DF22FB" w:rsidRDefault="00DF22FB" w:rsidP="00500C12">
            <w:pPr>
              <w:pStyle w:val="SemEspaamento"/>
            </w:pPr>
            <w:r w:rsidRPr="00DF22FB">
              <w:t>H-6</w:t>
            </w:r>
          </w:p>
        </w:tc>
        <w:tc>
          <w:tcPr>
            <w:tcW w:w="2552" w:type="dxa"/>
            <w:tcBorders>
              <w:top w:val="nil"/>
              <w:left w:val="nil"/>
              <w:bottom w:val="single" w:sz="4" w:space="0" w:color="auto"/>
              <w:right w:val="single" w:sz="4" w:space="0" w:color="auto"/>
            </w:tcBorders>
            <w:noWrap/>
            <w:vAlign w:val="center"/>
            <w:hideMark/>
          </w:tcPr>
          <w:p w14:paraId="7764C60B" w14:textId="77777777" w:rsidR="00DF22FB" w:rsidRPr="00DF22FB" w:rsidRDefault="00DF22FB" w:rsidP="00500C12">
            <w:pPr>
              <w:pStyle w:val="SemEspaamento"/>
            </w:pPr>
            <w:r w:rsidRPr="00DF22FB">
              <w:t>1 pessoa/7m²</w:t>
            </w:r>
          </w:p>
        </w:tc>
        <w:tc>
          <w:tcPr>
            <w:tcW w:w="1180" w:type="dxa"/>
            <w:tcBorders>
              <w:top w:val="nil"/>
              <w:left w:val="nil"/>
              <w:bottom w:val="single" w:sz="4" w:space="0" w:color="auto"/>
              <w:right w:val="single" w:sz="4" w:space="0" w:color="auto"/>
            </w:tcBorders>
            <w:noWrap/>
            <w:vAlign w:val="center"/>
            <w:hideMark/>
          </w:tcPr>
          <w:p w14:paraId="700E8D87" w14:textId="77777777" w:rsidR="00DF22FB" w:rsidRPr="00DF22FB" w:rsidRDefault="00DF22FB" w:rsidP="00500C12">
            <w:pPr>
              <w:pStyle w:val="SemEspaamento"/>
            </w:pPr>
            <w:r w:rsidRPr="00DF22FB">
              <w:t>4</w:t>
            </w:r>
          </w:p>
        </w:tc>
      </w:tr>
      <w:tr w:rsidR="00DF22FB" w:rsidRPr="00DF22FB" w14:paraId="484A7966"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4F487F77" w14:textId="77777777" w:rsidR="00DF22FB" w:rsidRPr="00DF22FB" w:rsidRDefault="00DF22FB" w:rsidP="00500C12">
            <w:pPr>
              <w:pStyle w:val="SemEspaamento"/>
            </w:pPr>
          </w:p>
        </w:tc>
        <w:tc>
          <w:tcPr>
            <w:tcW w:w="3063" w:type="dxa"/>
            <w:tcBorders>
              <w:top w:val="nil"/>
              <w:left w:val="nil"/>
              <w:bottom w:val="single" w:sz="4" w:space="0" w:color="auto"/>
              <w:right w:val="single" w:sz="4" w:space="0" w:color="auto"/>
            </w:tcBorders>
            <w:shd w:val="clear" w:color="auto" w:fill="F2F2F2" w:themeFill="background1" w:themeFillShade="F2"/>
            <w:noWrap/>
            <w:vAlign w:val="center"/>
            <w:hideMark/>
          </w:tcPr>
          <w:p w14:paraId="2B4ECA47" w14:textId="77777777" w:rsidR="00DF22FB" w:rsidRPr="00DF22FB" w:rsidRDefault="00DF22FB" w:rsidP="00500C12">
            <w:pPr>
              <w:pStyle w:val="SemEspaamento"/>
            </w:pPr>
            <w:r w:rsidRPr="00DF22FB">
              <w:t>Consultório 08</w:t>
            </w:r>
          </w:p>
        </w:tc>
        <w:tc>
          <w:tcPr>
            <w:tcW w:w="840" w:type="dxa"/>
            <w:tcBorders>
              <w:top w:val="nil"/>
              <w:left w:val="nil"/>
              <w:bottom w:val="single" w:sz="4" w:space="0" w:color="auto"/>
              <w:right w:val="single" w:sz="4" w:space="0" w:color="auto"/>
            </w:tcBorders>
            <w:noWrap/>
            <w:vAlign w:val="center"/>
            <w:hideMark/>
          </w:tcPr>
          <w:p w14:paraId="08B2DBAA" w14:textId="77777777" w:rsidR="00DF22FB" w:rsidRPr="00DF22FB" w:rsidRDefault="00DF22FB" w:rsidP="00500C12">
            <w:pPr>
              <w:pStyle w:val="SemEspaamento"/>
            </w:pPr>
            <w:r w:rsidRPr="00DF22FB">
              <w:t>10,97</w:t>
            </w:r>
          </w:p>
        </w:tc>
        <w:tc>
          <w:tcPr>
            <w:tcW w:w="1143" w:type="dxa"/>
            <w:tcBorders>
              <w:top w:val="nil"/>
              <w:left w:val="nil"/>
              <w:bottom w:val="single" w:sz="4" w:space="0" w:color="auto"/>
              <w:right w:val="single" w:sz="4" w:space="0" w:color="auto"/>
            </w:tcBorders>
            <w:noWrap/>
            <w:vAlign w:val="center"/>
            <w:hideMark/>
          </w:tcPr>
          <w:p w14:paraId="50A1C261" w14:textId="77777777" w:rsidR="00DF22FB" w:rsidRPr="00DF22FB" w:rsidRDefault="00DF22FB" w:rsidP="00500C12">
            <w:pPr>
              <w:pStyle w:val="SemEspaamento"/>
            </w:pPr>
            <w:r w:rsidRPr="00DF22FB">
              <w:t>H-6</w:t>
            </w:r>
          </w:p>
        </w:tc>
        <w:tc>
          <w:tcPr>
            <w:tcW w:w="2552" w:type="dxa"/>
            <w:tcBorders>
              <w:top w:val="nil"/>
              <w:left w:val="nil"/>
              <w:bottom w:val="single" w:sz="4" w:space="0" w:color="auto"/>
              <w:right w:val="single" w:sz="4" w:space="0" w:color="auto"/>
            </w:tcBorders>
            <w:noWrap/>
            <w:vAlign w:val="center"/>
            <w:hideMark/>
          </w:tcPr>
          <w:p w14:paraId="68AAD0DD" w14:textId="77777777" w:rsidR="00DF22FB" w:rsidRPr="00DF22FB" w:rsidRDefault="00DF22FB" w:rsidP="00500C12">
            <w:pPr>
              <w:pStyle w:val="SemEspaamento"/>
            </w:pPr>
            <w:r w:rsidRPr="00DF22FB">
              <w:t>1 pessoa/7m²</w:t>
            </w:r>
          </w:p>
        </w:tc>
        <w:tc>
          <w:tcPr>
            <w:tcW w:w="1180" w:type="dxa"/>
            <w:tcBorders>
              <w:top w:val="nil"/>
              <w:left w:val="nil"/>
              <w:bottom w:val="single" w:sz="4" w:space="0" w:color="auto"/>
              <w:right w:val="single" w:sz="4" w:space="0" w:color="auto"/>
            </w:tcBorders>
            <w:noWrap/>
            <w:vAlign w:val="center"/>
            <w:hideMark/>
          </w:tcPr>
          <w:p w14:paraId="7C1B8F04" w14:textId="77777777" w:rsidR="00DF22FB" w:rsidRPr="00DF22FB" w:rsidRDefault="00DF22FB" w:rsidP="00500C12">
            <w:pPr>
              <w:pStyle w:val="SemEspaamento"/>
            </w:pPr>
            <w:r w:rsidRPr="00DF22FB">
              <w:t>2</w:t>
            </w:r>
          </w:p>
        </w:tc>
      </w:tr>
      <w:tr w:rsidR="00DF22FB" w:rsidRPr="00DF22FB" w14:paraId="2E2424FF"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6C201C16" w14:textId="77777777" w:rsidR="00DF22FB" w:rsidRPr="00DF22FB" w:rsidRDefault="00DF22FB" w:rsidP="00500C12">
            <w:pPr>
              <w:pStyle w:val="SemEspaamento"/>
            </w:pPr>
          </w:p>
        </w:tc>
        <w:tc>
          <w:tcPr>
            <w:tcW w:w="3063" w:type="dxa"/>
            <w:tcBorders>
              <w:top w:val="nil"/>
              <w:left w:val="nil"/>
              <w:bottom w:val="single" w:sz="4" w:space="0" w:color="auto"/>
              <w:right w:val="single" w:sz="4" w:space="0" w:color="auto"/>
            </w:tcBorders>
            <w:shd w:val="clear" w:color="auto" w:fill="F2F2F2" w:themeFill="background1" w:themeFillShade="F2"/>
            <w:noWrap/>
            <w:vAlign w:val="center"/>
            <w:hideMark/>
          </w:tcPr>
          <w:p w14:paraId="26E2769F" w14:textId="77777777" w:rsidR="00DF22FB" w:rsidRPr="00DF22FB" w:rsidRDefault="00DF22FB" w:rsidP="00500C12">
            <w:pPr>
              <w:pStyle w:val="SemEspaamento"/>
            </w:pPr>
            <w:r w:rsidRPr="00DF22FB">
              <w:t>Consultório 09</w:t>
            </w:r>
          </w:p>
        </w:tc>
        <w:tc>
          <w:tcPr>
            <w:tcW w:w="840" w:type="dxa"/>
            <w:tcBorders>
              <w:top w:val="nil"/>
              <w:left w:val="nil"/>
              <w:bottom w:val="single" w:sz="4" w:space="0" w:color="auto"/>
              <w:right w:val="single" w:sz="4" w:space="0" w:color="auto"/>
            </w:tcBorders>
            <w:noWrap/>
            <w:vAlign w:val="center"/>
            <w:hideMark/>
          </w:tcPr>
          <w:p w14:paraId="58ED8AB3" w14:textId="77777777" w:rsidR="00DF22FB" w:rsidRPr="00DF22FB" w:rsidRDefault="00DF22FB" w:rsidP="00500C12">
            <w:pPr>
              <w:pStyle w:val="SemEspaamento"/>
            </w:pPr>
            <w:r w:rsidRPr="00DF22FB">
              <w:t>13,35</w:t>
            </w:r>
          </w:p>
        </w:tc>
        <w:tc>
          <w:tcPr>
            <w:tcW w:w="1143" w:type="dxa"/>
            <w:tcBorders>
              <w:top w:val="nil"/>
              <w:left w:val="nil"/>
              <w:bottom w:val="single" w:sz="4" w:space="0" w:color="auto"/>
              <w:right w:val="single" w:sz="4" w:space="0" w:color="auto"/>
            </w:tcBorders>
            <w:noWrap/>
            <w:vAlign w:val="center"/>
            <w:hideMark/>
          </w:tcPr>
          <w:p w14:paraId="2BEEE62C" w14:textId="77777777" w:rsidR="00DF22FB" w:rsidRPr="00DF22FB" w:rsidRDefault="00DF22FB" w:rsidP="00500C12">
            <w:pPr>
              <w:pStyle w:val="SemEspaamento"/>
            </w:pPr>
            <w:r w:rsidRPr="00DF22FB">
              <w:t>H-6</w:t>
            </w:r>
          </w:p>
        </w:tc>
        <w:tc>
          <w:tcPr>
            <w:tcW w:w="2552" w:type="dxa"/>
            <w:tcBorders>
              <w:top w:val="nil"/>
              <w:left w:val="nil"/>
              <w:bottom w:val="single" w:sz="4" w:space="0" w:color="auto"/>
              <w:right w:val="single" w:sz="4" w:space="0" w:color="auto"/>
            </w:tcBorders>
            <w:noWrap/>
            <w:vAlign w:val="center"/>
            <w:hideMark/>
          </w:tcPr>
          <w:p w14:paraId="0700E41B" w14:textId="77777777" w:rsidR="00DF22FB" w:rsidRPr="00DF22FB" w:rsidRDefault="00DF22FB" w:rsidP="00500C12">
            <w:pPr>
              <w:pStyle w:val="SemEspaamento"/>
            </w:pPr>
            <w:r w:rsidRPr="00DF22FB">
              <w:t>1 pessoa/7m²</w:t>
            </w:r>
          </w:p>
        </w:tc>
        <w:tc>
          <w:tcPr>
            <w:tcW w:w="1180" w:type="dxa"/>
            <w:tcBorders>
              <w:top w:val="nil"/>
              <w:left w:val="nil"/>
              <w:bottom w:val="single" w:sz="4" w:space="0" w:color="auto"/>
              <w:right w:val="single" w:sz="4" w:space="0" w:color="auto"/>
            </w:tcBorders>
            <w:noWrap/>
            <w:vAlign w:val="center"/>
            <w:hideMark/>
          </w:tcPr>
          <w:p w14:paraId="483B832D" w14:textId="77777777" w:rsidR="00DF22FB" w:rsidRPr="00DF22FB" w:rsidRDefault="00DF22FB" w:rsidP="00500C12">
            <w:pPr>
              <w:pStyle w:val="SemEspaamento"/>
            </w:pPr>
            <w:r w:rsidRPr="00DF22FB">
              <w:t>2</w:t>
            </w:r>
          </w:p>
        </w:tc>
      </w:tr>
      <w:tr w:rsidR="00DF22FB" w:rsidRPr="00DF22FB" w14:paraId="3523FEE1"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3BAC27B3" w14:textId="77777777" w:rsidR="00DF22FB" w:rsidRPr="00DF22FB" w:rsidRDefault="00DF22FB" w:rsidP="00500C12">
            <w:pPr>
              <w:pStyle w:val="SemEspaamento"/>
            </w:pPr>
          </w:p>
        </w:tc>
        <w:tc>
          <w:tcPr>
            <w:tcW w:w="3063" w:type="dxa"/>
            <w:tcBorders>
              <w:top w:val="nil"/>
              <w:left w:val="nil"/>
              <w:bottom w:val="single" w:sz="4" w:space="0" w:color="auto"/>
              <w:right w:val="single" w:sz="4" w:space="0" w:color="auto"/>
            </w:tcBorders>
            <w:shd w:val="clear" w:color="auto" w:fill="F2F2F2" w:themeFill="background1" w:themeFillShade="F2"/>
            <w:noWrap/>
            <w:vAlign w:val="center"/>
            <w:hideMark/>
          </w:tcPr>
          <w:p w14:paraId="567BC86E" w14:textId="77777777" w:rsidR="00DF22FB" w:rsidRPr="00DF22FB" w:rsidRDefault="00DF22FB" w:rsidP="00500C12">
            <w:pPr>
              <w:pStyle w:val="SemEspaamento"/>
            </w:pPr>
            <w:r w:rsidRPr="00DF22FB">
              <w:t>Consultório 10</w:t>
            </w:r>
          </w:p>
        </w:tc>
        <w:tc>
          <w:tcPr>
            <w:tcW w:w="840" w:type="dxa"/>
            <w:tcBorders>
              <w:top w:val="nil"/>
              <w:left w:val="nil"/>
              <w:bottom w:val="single" w:sz="4" w:space="0" w:color="auto"/>
              <w:right w:val="single" w:sz="4" w:space="0" w:color="auto"/>
            </w:tcBorders>
            <w:noWrap/>
            <w:vAlign w:val="center"/>
            <w:hideMark/>
          </w:tcPr>
          <w:p w14:paraId="65C50BF6" w14:textId="77777777" w:rsidR="00DF22FB" w:rsidRPr="00DF22FB" w:rsidRDefault="00DF22FB" w:rsidP="00500C12">
            <w:pPr>
              <w:pStyle w:val="SemEspaamento"/>
            </w:pPr>
            <w:r w:rsidRPr="00DF22FB">
              <w:t>9,20</w:t>
            </w:r>
          </w:p>
        </w:tc>
        <w:tc>
          <w:tcPr>
            <w:tcW w:w="1143" w:type="dxa"/>
            <w:tcBorders>
              <w:top w:val="nil"/>
              <w:left w:val="nil"/>
              <w:bottom w:val="single" w:sz="4" w:space="0" w:color="auto"/>
              <w:right w:val="single" w:sz="4" w:space="0" w:color="auto"/>
            </w:tcBorders>
            <w:noWrap/>
            <w:vAlign w:val="center"/>
            <w:hideMark/>
          </w:tcPr>
          <w:p w14:paraId="5368BAB3" w14:textId="77777777" w:rsidR="00DF22FB" w:rsidRPr="00DF22FB" w:rsidRDefault="00DF22FB" w:rsidP="00500C12">
            <w:pPr>
              <w:pStyle w:val="SemEspaamento"/>
            </w:pPr>
            <w:r w:rsidRPr="00DF22FB">
              <w:t>H-6</w:t>
            </w:r>
          </w:p>
        </w:tc>
        <w:tc>
          <w:tcPr>
            <w:tcW w:w="2552" w:type="dxa"/>
            <w:tcBorders>
              <w:top w:val="nil"/>
              <w:left w:val="nil"/>
              <w:bottom w:val="single" w:sz="4" w:space="0" w:color="auto"/>
              <w:right w:val="single" w:sz="4" w:space="0" w:color="auto"/>
            </w:tcBorders>
            <w:noWrap/>
            <w:vAlign w:val="center"/>
            <w:hideMark/>
          </w:tcPr>
          <w:p w14:paraId="73CF592A" w14:textId="77777777" w:rsidR="00DF22FB" w:rsidRPr="00DF22FB" w:rsidRDefault="00DF22FB" w:rsidP="00500C12">
            <w:pPr>
              <w:pStyle w:val="SemEspaamento"/>
            </w:pPr>
            <w:r w:rsidRPr="00DF22FB">
              <w:t>1 pessoa/7m²</w:t>
            </w:r>
          </w:p>
        </w:tc>
        <w:tc>
          <w:tcPr>
            <w:tcW w:w="1180" w:type="dxa"/>
            <w:tcBorders>
              <w:top w:val="nil"/>
              <w:left w:val="nil"/>
              <w:bottom w:val="single" w:sz="4" w:space="0" w:color="auto"/>
              <w:right w:val="single" w:sz="4" w:space="0" w:color="auto"/>
            </w:tcBorders>
            <w:noWrap/>
            <w:vAlign w:val="center"/>
            <w:hideMark/>
          </w:tcPr>
          <w:p w14:paraId="749C8EED" w14:textId="77777777" w:rsidR="00DF22FB" w:rsidRPr="00DF22FB" w:rsidRDefault="00DF22FB" w:rsidP="00500C12">
            <w:pPr>
              <w:pStyle w:val="SemEspaamento"/>
            </w:pPr>
            <w:r w:rsidRPr="00DF22FB">
              <w:t>2</w:t>
            </w:r>
          </w:p>
        </w:tc>
      </w:tr>
      <w:tr w:rsidR="00DF22FB" w:rsidRPr="00DF22FB" w14:paraId="002F9F06"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40F5BD0E" w14:textId="77777777" w:rsidR="00DF22FB" w:rsidRPr="00DF22FB" w:rsidRDefault="00DF22FB" w:rsidP="00500C12">
            <w:pPr>
              <w:pStyle w:val="SemEspaamento"/>
            </w:pPr>
          </w:p>
        </w:tc>
        <w:tc>
          <w:tcPr>
            <w:tcW w:w="3063" w:type="dxa"/>
            <w:tcBorders>
              <w:top w:val="nil"/>
              <w:left w:val="nil"/>
              <w:bottom w:val="single" w:sz="4" w:space="0" w:color="auto"/>
              <w:right w:val="single" w:sz="4" w:space="0" w:color="auto"/>
            </w:tcBorders>
            <w:shd w:val="clear" w:color="auto" w:fill="F2F2F2" w:themeFill="background1" w:themeFillShade="F2"/>
            <w:noWrap/>
            <w:vAlign w:val="center"/>
            <w:hideMark/>
          </w:tcPr>
          <w:p w14:paraId="2E628838" w14:textId="77777777" w:rsidR="00DF22FB" w:rsidRPr="00DF22FB" w:rsidRDefault="00DF22FB" w:rsidP="00500C12">
            <w:pPr>
              <w:pStyle w:val="SemEspaamento"/>
            </w:pPr>
            <w:r w:rsidRPr="00DF22FB">
              <w:t>Consultório 11</w:t>
            </w:r>
          </w:p>
        </w:tc>
        <w:tc>
          <w:tcPr>
            <w:tcW w:w="840" w:type="dxa"/>
            <w:tcBorders>
              <w:top w:val="nil"/>
              <w:left w:val="nil"/>
              <w:bottom w:val="single" w:sz="4" w:space="0" w:color="auto"/>
              <w:right w:val="single" w:sz="4" w:space="0" w:color="auto"/>
            </w:tcBorders>
            <w:noWrap/>
            <w:vAlign w:val="center"/>
            <w:hideMark/>
          </w:tcPr>
          <w:p w14:paraId="1510A6C9" w14:textId="77777777" w:rsidR="00DF22FB" w:rsidRPr="00DF22FB" w:rsidRDefault="00DF22FB" w:rsidP="00500C12">
            <w:pPr>
              <w:pStyle w:val="SemEspaamento"/>
            </w:pPr>
            <w:r w:rsidRPr="00DF22FB">
              <w:t>9,37</w:t>
            </w:r>
          </w:p>
        </w:tc>
        <w:tc>
          <w:tcPr>
            <w:tcW w:w="1143" w:type="dxa"/>
            <w:tcBorders>
              <w:top w:val="nil"/>
              <w:left w:val="nil"/>
              <w:bottom w:val="single" w:sz="4" w:space="0" w:color="auto"/>
              <w:right w:val="single" w:sz="4" w:space="0" w:color="auto"/>
            </w:tcBorders>
            <w:noWrap/>
            <w:vAlign w:val="center"/>
            <w:hideMark/>
          </w:tcPr>
          <w:p w14:paraId="3ADB29B6" w14:textId="77777777" w:rsidR="00DF22FB" w:rsidRPr="00DF22FB" w:rsidRDefault="00DF22FB" w:rsidP="00500C12">
            <w:pPr>
              <w:pStyle w:val="SemEspaamento"/>
            </w:pPr>
            <w:r w:rsidRPr="00DF22FB">
              <w:t>H-6</w:t>
            </w:r>
          </w:p>
        </w:tc>
        <w:tc>
          <w:tcPr>
            <w:tcW w:w="2552" w:type="dxa"/>
            <w:tcBorders>
              <w:top w:val="nil"/>
              <w:left w:val="nil"/>
              <w:bottom w:val="single" w:sz="4" w:space="0" w:color="auto"/>
              <w:right w:val="single" w:sz="4" w:space="0" w:color="auto"/>
            </w:tcBorders>
            <w:noWrap/>
            <w:vAlign w:val="center"/>
            <w:hideMark/>
          </w:tcPr>
          <w:p w14:paraId="04DC09E8" w14:textId="77777777" w:rsidR="00DF22FB" w:rsidRPr="00DF22FB" w:rsidRDefault="00DF22FB" w:rsidP="00500C12">
            <w:pPr>
              <w:pStyle w:val="SemEspaamento"/>
            </w:pPr>
            <w:r w:rsidRPr="00DF22FB">
              <w:t>1 pessoa/7m²</w:t>
            </w:r>
          </w:p>
        </w:tc>
        <w:tc>
          <w:tcPr>
            <w:tcW w:w="1180" w:type="dxa"/>
            <w:tcBorders>
              <w:top w:val="nil"/>
              <w:left w:val="nil"/>
              <w:bottom w:val="single" w:sz="4" w:space="0" w:color="auto"/>
              <w:right w:val="single" w:sz="4" w:space="0" w:color="auto"/>
            </w:tcBorders>
            <w:noWrap/>
            <w:vAlign w:val="center"/>
            <w:hideMark/>
          </w:tcPr>
          <w:p w14:paraId="0874B425" w14:textId="77777777" w:rsidR="00DF22FB" w:rsidRPr="00DF22FB" w:rsidRDefault="00DF22FB" w:rsidP="00500C12">
            <w:pPr>
              <w:pStyle w:val="SemEspaamento"/>
            </w:pPr>
            <w:r w:rsidRPr="00DF22FB">
              <w:t>2</w:t>
            </w:r>
          </w:p>
        </w:tc>
      </w:tr>
      <w:tr w:rsidR="00DF22FB" w:rsidRPr="00DF22FB" w14:paraId="63173658"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3DF469C5" w14:textId="77777777" w:rsidR="00DF22FB" w:rsidRPr="00DF22FB" w:rsidRDefault="00DF22FB" w:rsidP="00500C12">
            <w:pPr>
              <w:pStyle w:val="SemEspaamento"/>
            </w:pPr>
          </w:p>
        </w:tc>
        <w:tc>
          <w:tcPr>
            <w:tcW w:w="3063" w:type="dxa"/>
            <w:tcBorders>
              <w:top w:val="nil"/>
              <w:left w:val="nil"/>
              <w:bottom w:val="single" w:sz="4" w:space="0" w:color="auto"/>
              <w:right w:val="single" w:sz="4" w:space="0" w:color="auto"/>
            </w:tcBorders>
            <w:shd w:val="clear" w:color="auto" w:fill="FFB7B7"/>
            <w:noWrap/>
            <w:vAlign w:val="center"/>
            <w:hideMark/>
          </w:tcPr>
          <w:p w14:paraId="648A7412" w14:textId="77777777" w:rsidR="00DF22FB" w:rsidRPr="00DF22FB" w:rsidRDefault="00DF22FB" w:rsidP="00500C12">
            <w:pPr>
              <w:pStyle w:val="SemEspaamento"/>
            </w:pPr>
            <w:r w:rsidRPr="00DF22FB">
              <w:t>População possível pelo acesso</w:t>
            </w:r>
          </w:p>
        </w:tc>
        <w:tc>
          <w:tcPr>
            <w:tcW w:w="840" w:type="dxa"/>
            <w:tcBorders>
              <w:top w:val="nil"/>
              <w:left w:val="nil"/>
              <w:bottom w:val="single" w:sz="4" w:space="0" w:color="auto"/>
              <w:right w:val="single" w:sz="4" w:space="0" w:color="auto"/>
            </w:tcBorders>
            <w:shd w:val="clear" w:color="auto" w:fill="FFB7B7"/>
            <w:noWrap/>
            <w:vAlign w:val="center"/>
            <w:hideMark/>
          </w:tcPr>
          <w:p w14:paraId="2E93C609" w14:textId="77777777" w:rsidR="00DF22FB" w:rsidRPr="00DF22FB" w:rsidRDefault="00DF22FB" w:rsidP="00500C12">
            <w:pPr>
              <w:pStyle w:val="SemEspaamento"/>
            </w:pPr>
            <w:r w:rsidRPr="00DF22FB">
              <w:t>-</w:t>
            </w:r>
          </w:p>
        </w:tc>
        <w:tc>
          <w:tcPr>
            <w:tcW w:w="1143" w:type="dxa"/>
            <w:tcBorders>
              <w:top w:val="nil"/>
              <w:left w:val="nil"/>
              <w:bottom w:val="single" w:sz="4" w:space="0" w:color="auto"/>
              <w:right w:val="single" w:sz="4" w:space="0" w:color="auto"/>
            </w:tcBorders>
            <w:shd w:val="clear" w:color="auto" w:fill="FFB7B7"/>
            <w:noWrap/>
            <w:vAlign w:val="center"/>
            <w:hideMark/>
          </w:tcPr>
          <w:p w14:paraId="76210588" w14:textId="77777777" w:rsidR="00DF22FB" w:rsidRPr="00DF22FB" w:rsidRDefault="00DF22FB" w:rsidP="00500C12">
            <w:pPr>
              <w:pStyle w:val="SemEspaamento"/>
            </w:pPr>
            <w:r w:rsidRPr="00DF22FB">
              <w:t>H-6</w:t>
            </w:r>
          </w:p>
        </w:tc>
        <w:tc>
          <w:tcPr>
            <w:tcW w:w="2552" w:type="dxa"/>
            <w:tcBorders>
              <w:top w:val="nil"/>
              <w:left w:val="nil"/>
              <w:bottom w:val="single" w:sz="4" w:space="0" w:color="auto"/>
              <w:right w:val="single" w:sz="4" w:space="0" w:color="auto"/>
            </w:tcBorders>
            <w:shd w:val="clear" w:color="auto" w:fill="FFB7B7"/>
            <w:noWrap/>
            <w:vAlign w:val="center"/>
            <w:hideMark/>
          </w:tcPr>
          <w:p w14:paraId="6BDE306F" w14:textId="77777777" w:rsidR="00DF22FB" w:rsidRPr="00DF22FB" w:rsidRDefault="00DF22FB" w:rsidP="00500C12">
            <w:pPr>
              <w:pStyle w:val="SemEspaamento"/>
            </w:pPr>
            <w:r w:rsidRPr="00DF22FB">
              <w:t>-</w:t>
            </w:r>
          </w:p>
        </w:tc>
        <w:tc>
          <w:tcPr>
            <w:tcW w:w="1180" w:type="dxa"/>
            <w:tcBorders>
              <w:top w:val="nil"/>
              <w:left w:val="nil"/>
              <w:bottom w:val="single" w:sz="4" w:space="0" w:color="auto"/>
              <w:right w:val="single" w:sz="4" w:space="0" w:color="auto"/>
            </w:tcBorders>
            <w:shd w:val="clear" w:color="auto" w:fill="FFB7B7"/>
            <w:noWrap/>
            <w:vAlign w:val="center"/>
            <w:hideMark/>
          </w:tcPr>
          <w:p w14:paraId="45F5003E" w14:textId="77777777" w:rsidR="00DF22FB" w:rsidRPr="00DF22FB" w:rsidRDefault="00DF22FB" w:rsidP="00500C12">
            <w:pPr>
              <w:pStyle w:val="SemEspaamento"/>
            </w:pPr>
            <w:r w:rsidRPr="00DF22FB">
              <w:t>60</w:t>
            </w:r>
          </w:p>
        </w:tc>
      </w:tr>
      <w:tr w:rsidR="00DF22FB" w:rsidRPr="00DF22FB" w14:paraId="1146B953"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0C8CB66C" w14:textId="77777777" w:rsidR="00DF22FB" w:rsidRPr="00DF22FB" w:rsidRDefault="00DF22FB" w:rsidP="00500C12">
            <w:pPr>
              <w:pStyle w:val="SemEspaamento"/>
            </w:pPr>
          </w:p>
        </w:tc>
        <w:tc>
          <w:tcPr>
            <w:tcW w:w="3063" w:type="dxa"/>
            <w:tcBorders>
              <w:top w:val="nil"/>
              <w:left w:val="nil"/>
              <w:bottom w:val="single" w:sz="4" w:space="0" w:color="auto"/>
              <w:right w:val="single" w:sz="4" w:space="0" w:color="auto"/>
            </w:tcBorders>
            <w:noWrap/>
            <w:vAlign w:val="center"/>
            <w:hideMark/>
          </w:tcPr>
          <w:p w14:paraId="0D3F08A8" w14:textId="77777777" w:rsidR="00DF22FB" w:rsidRPr="00DF22FB" w:rsidRDefault="00DF22FB" w:rsidP="00500C12">
            <w:pPr>
              <w:pStyle w:val="SemEspaamento"/>
            </w:pPr>
            <w:r w:rsidRPr="00DF22FB">
              <w:t>Consultório 12</w:t>
            </w:r>
          </w:p>
        </w:tc>
        <w:tc>
          <w:tcPr>
            <w:tcW w:w="840" w:type="dxa"/>
            <w:tcBorders>
              <w:top w:val="nil"/>
              <w:left w:val="nil"/>
              <w:bottom w:val="single" w:sz="4" w:space="0" w:color="auto"/>
              <w:right w:val="single" w:sz="4" w:space="0" w:color="auto"/>
            </w:tcBorders>
            <w:noWrap/>
            <w:vAlign w:val="center"/>
            <w:hideMark/>
          </w:tcPr>
          <w:p w14:paraId="463BCA15" w14:textId="77777777" w:rsidR="00DF22FB" w:rsidRPr="00DF22FB" w:rsidRDefault="00DF22FB" w:rsidP="00500C12">
            <w:pPr>
              <w:pStyle w:val="SemEspaamento"/>
            </w:pPr>
            <w:r w:rsidRPr="00DF22FB">
              <w:t>9,31</w:t>
            </w:r>
          </w:p>
        </w:tc>
        <w:tc>
          <w:tcPr>
            <w:tcW w:w="1143" w:type="dxa"/>
            <w:tcBorders>
              <w:top w:val="nil"/>
              <w:left w:val="nil"/>
              <w:bottom w:val="single" w:sz="4" w:space="0" w:color="auto"/>
              <w:right w:val="single" w:sz="4" w:space="0" w:color="auto"/>
            </w:tcBorders>
            <w:noWrap/>
            <w:vAlign w:val="center"/>
            <w:hideMark/>
          </w:tcPr>
          <w:p w14:paraId="7EC4522E" w14:textId="77777777" w:rsidR="00DF22FB" w:rsidRPr="00DF22FB" w:rsidRDefault="00DF22FB" w:rsidP="00500C12">
            <w:pPr>
              <w:pStyle w:val="SemEspaamento"/>
            </w:pPr>
            <w:r w:rsidRPr="00DF22FB">
              <w:t>H-6</w:t>
            </w:r>
          </w:p>
        </w:tc>
        <w:tc>
          <w:tcPr>
            <w:tcW w:w="2552" w:type="dxa"/>
            <w:tcBorders>
              <w:top w:val="nil"/>
              <w:left w:val="nil"/>
              <w:bottom w:val="single" w:sz="4" w:space="0" w:color="auto"/>
              <w:right w:val="single" w:sz="4" w:space="0" w:color="auto"/>
            </w:tcBorders>
            <w:noWrap/>
            <w:vAlign w:val="center"/>
            <w:hideMark/>
          </w:tcPr>
          <w:p w14:paraId="4C91A4A6" w14:textId="77777777" w:rsidR="00DF22FB" w:rsidRPr="00DF22FB" w:rsidRDefault="00DF22FB" w:rsidP="00500C12">
            <w:pPr>
              <w:pStyle w:val="SemEspaamento"/>
            </w:pPr>
            <w:r w:rsidRPr="00DF22FB">
              <w:t>1 pessoa/7m²</w:t>
            </w:r>
          </w:p>
        </w:tc>
        <w:tc>
          <w:tcPr>
            <w:tcW w:w="1180" w:type="dxa"/>
            <w:tcBorders>
              <w:top w:val="nil"/>
              <w:left w:val="nil"/>
              <w:bottom w:val="single" w:sz="4" w:space="0" w:color="auto"/>
              <w:right w:val="single" w:sz="4" w:space="0" w:color="auto"/>
            </w:tcBorders>
            <w:noWrap/>
            <w:vAlign w:val="center"/>
            <w:hideMark/>
          </w:tcPr>
          <w:p w14:paraId="0A664A8D" w14:textId="77777777" w:rsidR="00DF22FB" w:rsidRPr="00DF22FB" w:rsidRDefault="00DF22FB" w:rsidP="00500C12">
            <w:pPr>
              <w:pStyle w:val="SemEspaamento"/>
            </w:pPr>
            <w:r w:rsidRPr="00DF22FB">
              <w:t>2</w:t>
            </w:r>
          </w:p>
        </w:tc>
      </w:tr>
      <w:tr w:rsidR="00DF22FB" w:rsidRPr="00DF22FB" w14:paraId="620F5B99"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61405E2C" w14:textId="77777777" w:rsidR="00DF22FB" w:rsidRPr="00DF22FB" w:rsidRDefault="00DF22FB" w:rsidP="00500C12">
            <w:pPr>
              <w:pStyle w:val="SemEspaamento"/>
            </w:pPr>
          </w:p>
        </w:tc>
        <w:tc>
          <w:tcPr>
            <w:tcW w:w="3063" w:type="dxa"/>
            <w:tcBorders>
              <w:top w:val="single" w:sz="4" w:space="0" w:color="auto"/>
              <w:left w:val="nil"/>
              <w:bottom w:val="single" w:sz="4" w:space="0" w:color="auto"/>
              <w:right w:val="single" w:sz="4" w:space="0" w:color="auto"/>
            </w:tcBorders>
            <w:noWrap/>
            <w:vAlign w:val="center"/>
            <w:hideMark/>
          </w:tcPr>
          <w:p w14:paraId="7D69A096" w14:textId="77777777" w:rsidR="00DF22FB" w:rsidRPr="00DF22FB" w:rsidRDefault="00DF22FB" w:rsidP="00500C12">
            <w:pPr>
              <w:pStyle w:val="SemEspaamento"/>
            </w:pPr>
            <w:r w:rsidRPr="00DF22FB">
              <w:t>Consultório 13</w:t>
            </w:r>
          </w:p>
        </w:tc>
        <w:tc>
          <w:tcPr>
            <w:tcW w:w="840" w:type="dxa"/>
            <w:tcBorders>
              <w:top w:val="single" w:sz="4" w:space="0" w:color="auto"/>
              <w:left w:val="nil"/>
              <w:bottom w:val="single" w:sz="4" w:space="0" w:color="auto"/>
              <w:right w:val="single" w:sz="4" w:space="0" w:color="auto"/>
            </w:tcBorders>
            <w:noWrap/>
            <w:vAlign w:val="center"/>
            <w:hideMark/>
          </w:tcPr>
          <w:p w14:paraId="58429C31" w14:textId="77777777" w:rsidR="00DF22FB" w:rsidRPr="00DF22FB" w:rsidRDefault="00DF22FB" w:rsidP="00500C12">
            <w:pPr>
              <w:pStyle w:val="SemEspaamento"/>
            </w:pPr>
            <w:r w:rsidRPr="00DF22FB">
              <w:t>16,11</w:t>
            </w:r>
          </w:p>
        </w:tc>
        <w:tc>
          <w:tcPr>
            <w:tcW w:w="1143" w:type="dxa"/>
            <w:tcBorders>
              <w:top w:val="single" w:sz="4" w:space="0" w:color="auto"/>
              <w:left w:val="nil"/>
              <w:bottom w:val="single" w:sz="4" w:space="0" w:color="auto"/>
              <w:right w:val="single" w:sz="4" w:space="0" w:color="auto"/>
            </w:tcBorders>
            <w:noWrap/>
            <w:vAlign w:val="center"/>
            <w:hideMark/>
          </w:tcPr>
          <w:p w14:paraId="0E6EEDD4" w14:textId="77777777" w:rsidR="00DF22FB" w:rsidRPr="00DF22FB" w:rsidRDefault="00DF22FB" w:rsidP="00500C12">
            <w:pPr>
              <w:pStyle w:val="SemEspaamento"/>
            </w:pPr>
            <w:r w:rsidRPr="00DF22FB">
              <w:t>H-6</w:t>
            </w:r>
          </w:p>
        </w:tc>
        <w:tc>
          <w:tcPr>
            <w:tcW w:w="2552" w:type="dxa"/>
            <w:tcBorders>
              <w:top w:val="single" w:sz="4" w:space="0" w:color="auto"/>
              <w:left w:val="nil"/>
              <w:bottom w:val="single" w:sz="4" w:space="0" w:color="auto"/>
              <w:right w:val="single" w:sz="4" w:space="0" w:color="auto"/>
            </w:tcBorders>
            <w:noWrap/>
            <w:vAlign w:val="center"/>
            <w:hideMark/>
          </w:tcPr>
          <w:p w14:paraId="50A69251" w14:textId="77777777" w:rsidR="00DF22FB" w:rsidRPr="00DF22FB" w:rsidRDefault="00DF22FB" w:rsidP="00500C12">
            <w:pPr>
              <w:pStyle w:val="SemEspaamento"/>
            </w:pPr>
            <w:r w:rsidRPr="00DF22FB">
              <w:t>1 pessoa/7m²</w:t>
            </w:r>
          </w:p>
        </w:tc>
        <w:tc>
          <w:tcPr>
            <w:tcW w:w="1180" w:type="dxa"/>
            <w:tcBorders>
              <w:top w:val="single" w:sz="4" w:space="0" w:color="auto"/>
              <w:left w:val="nil"/>
              <w:bottom w:val="single" w:sz="4" w:space="0" w:color="auto"/>
              <w:right w:val="single" w:sz="4" w:space="0" w:color="auto"/>
            </w:tcBorders>
            <w:noWrap/>
            <w:vAlign w:val="center"/>
            <w:hideMark/>
          </w:tcPr>
          <w:p w14:paraId="2147FF06" w14:textId="77777777" w:rsidR="00DF22FB" w:rsidRPr="00DF22FB" w:rsidRDefault="00DF22FB" w:rsidP="00500C12">
            <w:pPr>
              <w:pStyle w:val="SemEspaamento"/>
            </w:pPr>
            <w:r w:rsidRPr="00DF22FB">
              <w:t>3</w:t>
            </w:r>
          </w:p>
        </w:tc>
      </w:tr>
      <w:tr w:rsidR="00DF22FB" w:rsidRPr="00DF22FB" w14:paraId="67F234F1"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0239F54C" w14:textId="77777777" w:rsidR="00DF22FB" w:rsidRPr="00DF22FB" w:rsidRDefault="00DF22FB" w:rsidP="00500C12">
            <w:pPr>
              <w:pStyle w:val="SemEspaamento"/>
            </w:pPr>
          </w:p>
        </w:tc>
        <w:tc>
          <w:tcPr>
            <w:tcW w:w="3063"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48409A1" w14:textId="77777777" w:rsidR="00DF22FB" w:rsidRPr="00DF22FB" w:rsidRDefault="00DF22FB" w:rsidP="00500C12">
            <w:pPr>
              <w:pStyle w:val="SemEspaamento"/>
            </w:pPr>
            <w:r w:rsidRPr="00DF22FB">
              <w:t>Consultório 14</w:t>
            </w:r>
          </w:p>
        </w:tc>
        <w:tc>
          <w:tcPr>
            <w:tcW w:w="840" w:type="dxa"/>
            <w:tcBorders>
              <w:top w:val="single" w:sz="4" w:space="0" w:color="auto"/>
              <w:left w:val="nil"/>
              <w:bottom w:val="single" w:sz="4" w:space="0" w:color="auto"/>
              <w:right w:val="single" w:sz="4" w:space="0" w:color="auto"/>
            </w:tcBorders>
            <w:noWrap/>
            <w:vAlign w:val="center"/>
            <w:hideMark/>
          </w:tcPr>
          <w:p w14:paraId="58720EA0" w14:textId="77777777" w:rsidR="00DF22FB" w:rsidRPr="00DF22FB" w:rsidRDefault="00DF22FB" w:rsidP="00500C12">
            <w:pPr>
              <w:pStyle w:val="SemEspaamento"/>
            </w:pPr>
            <w:r w:rsidRPr="00DF22FB">
              <w:t>12,15</w:t>
            </w:r>
          </w:p>
        </w:tc>
        <w:tc>
          <w:tcPr>
            <w:tcW w:w="1143" w:type="dxa"/>
            <w:tcBorders>
              <w:top w:val="single" w:sz="4" w:space="0" w:color="auto"/>
              <w:left w:val="nil"/>
              <w:bottom w:val="single" w:sz="4" w:space="0" w:color="auto"/>
              <w:right w:val="single" w:sz="4" w:space="0" w:color="auto"/>
            </w:tcBorders>
            <w:noWrap/>
            <w:vAlign w:val="center"/>
            <w:hideMark/>
          </w:tcPr>
          <w:p w14:paraId="2AA7F63F" w14:textId="77777777" w:rsidR="00DF22FB" w:rsidRPr="00DF22FB" w:rsidRDefault="00DF22FB" w:rsidP="00500C12">
            <w:pPr>
              <w:pStyle w:val="SemEspaamento"/>
            </w:pPr>
            <w:r w:rsidRPr="00DF22FB">
              <w:t>H-6</w:t>
            </w:r>
          </w:p>
        </w:tc>
        <w:tc>
          <w:tcPr>
            <w:tcW w:w="2552" w:type="dxa"/>
            <w:tcBorders>
              <w:top w:val="single" w:sz="4" w:space="0" w:color="auto"/>
              <w:left w:val="nil"/>
              <w:bottom w:val="single" w:sz="4" w:space="0" w:color="auto"/>
              <w:right w:val="single" w:sz="4" w:space="0" w:color="auto"/>
            </w:tcBorders>
            <w:noWrap/>
            <w:vAlign w:val="center"/>
            <w:hideMark/>
          </w:tcPr>
          <w:p w14:paraId="089E892F" w14:textId="77777777" w:rsidR="00DF22FB" w:rsidRPr="00DF22FB" w:rsidRDefault="00DF22FB" w:rsidP="00500C12">
            <w:pPr>
              <w:pStyle w:val="SemEspaamento"/>
            </w:pPr>
            <w:r w:rsidRPr="00DF22FB">
              <w:t>1 pessoa/7m²</w:t>
            </w:r>
          </w:p>
        </w:tc>
        <w:tc>
          <w:tcPr>
            <w:tcW w:w="1180" w:type="dxa"/>
            <w:tcBorders>
              <w:top w:val="single" w:sz="4" w:space="0" w:color="auto"/>
              <w:left w:val="nil"/>
              <w:bottom w:val="single" w:sz="4" w:space="0" w:color="auto"/>
              <w:right w:val="single" w:sz="4" w:space="0" w:color="auto"/>
            </w:tcBorders>
            <w:noWrap/>
            <w:vAlign w:val="center"/>
            <w:hideMark/>
          </w:tcPr>
          <w:p w14:paraId="45018FB0" w14:textId="77777777" w:rsidR="00DF22FB" w:rsidRPr="00DF22FB" w:rsidRDefault="00DF22FB" w:rsidP="00500C12">
            <w:pPr>
              <w:pStyle w:val="SemEspaamento"/>
            </w:pPr>
            <w:r w:rsidRPr="00DF22FB">
              <w:t>2</w:t>
            </w:r>
          </w:p>
        </w:tc>
      </w:tr>
      <w:tr w:rsidR="00DF22FB" w:rsidRPr="00DF22FB" w14:paraId="5818338D"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51E5F1DE" w14:textId="77777777" w:rsidR="00DF22FB" w:rsidRPr="00DF22FB" w:rsidRDefault="00DF22FB" w:rsidP="00500C12">
            <w:pPr>
              <w:pStyle w:val="SemEspaamento"/>
            </w:pPr>
          </w:p>
        </w:tc>
        <w:tc>
          <w:tcPr>
            <w:tcW w:w="3063"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7D7CB633" w14:textId="77777777" w:rsidR="00DF22FB" w:rsidRPr="00DF22FB" w:rsidRDefault="00DF22FB" w:rsidP="00500C12">
            <w:pPr>
              <w:pStyle w:val="SemEspaamento"/>
            </w:pPr>
            <w:r w:rsidRPr="00DF22FB">
              <w:t>Consultório 15</w:t>
            </w:r>
          </w:p>
        </w:tc>
        <w:tc>
          <w:tcPr>
            <w:tcW w:w="840" w:type="dxa"/>
            <w:tcBorders>
              <w:top w:val="single" w:sz="4" w:space="0" w:color="auto"/>
              <w:left w:val="nil"/>
              <w:bottom w:val="single" w:sz="4" w:space="0" w:color="auto"/>
              <w:right w:val="single" w:sz="4" w:space="0" w:color="auto"/>
            </w:tcBorders>
            <w:noWrap/>
            <w:vAlign w:val="center"/>
            <w:hideMark/>
          </w:tcPr>
          <w:p w14:paraId="3466B997" w14:textId="77777777" w:rsidR="00DF22FB" w:rsidRPr="00DF22FB" w:rsidRDefault="00DF22FB" w:rsidP="00500C12">
            <w:pPr>
              <w:pStyle w:val="SemEspaamento"/>
            </w:pPr>
            <w:r w:rsidRPr="00DF22FB">
              <w:t>15,17</w:t>
            </w:r>
          </w:p>
        </w:tc>
        <w:tc>
          <w:tcPr>
            <w:tcW w:w="1143" w:type="dxa"/>
            <w:tcBorders>
              <w:top w:val="single" w:sz="4" w:space="0" w:color="auto"/>
              <w:left w:val="nil"/>
              <w:bottom w:val="single" w:sz="4" w:space="0" w:color="auto"/>
              <w:right w:val="single" w:sz="4" w:space="0" w:color="auto"/>
            </w:tcBorders>
            <w:noWrap/>
            <w:vAlign w:val="center"/>
            <w:hideMark/>
          </w:tcPr>
          <w:p w14:paraId="63EAA175" w14:textId="77777777" w:rsidR="00DF22FB" w:rsidRPr="00DF22FB" w:rsidRDefault="00DF22FB" w:rsidP="00500C12">
            <w:pPr>
              <w:pStyle w:val="SemEspaamento"/>
            </w:pPr>
            <w:r w:rsidRPr="00DF22FB">
              <w:t>H-6</w:t>
            </w:r>
          </w:p>
        </w:tc>
        <w:tc>
          <w:tcPr>
            <w:tcW w:w="2552" w:type="dxa"/>
            <w:tcBorders>
              <w:top w:val="single" w:sz="4" w:space="0" w:color="auto"/>
              <w:left w:val="nil"/>
              <w:bottom w:val="single" w:sz="4" w:space="0" w:color="auto"/>
              <w:right w:val="single" w:sz="4" w:space="0" w:color="auto"/>
            </w:tcBorders>
            <w:noWrap/>
            <w:vAlign w:val="center"/>
            <w:hideMark/>
          </w:tcPr>
          <w:p w14:paraId="3B40E9E9" w14:textId="77777777" w:rsidR="00DF22FB" w:rsidRPr="00DF22FB" w:rsidRDefault="00DF22FB" w:rsidP="00500C12">
            <w:pPr>
              <w:pStyle w:val="SemEspaamento"/>
            </w:pPr>
            <w:r w:rsidRPr="00DF22FB">
              <w:t>1 pessoa/7m²</w:t>
            </w:r>
          </w:p>
        </w:tc>
        <w:tc>
          <w:tcPr>
            <w:tcW w:w="1180" w:type="dxa"/>
            <w:tcBorders>
              <w:top w:val="single" w:sz="4" w:space="0" w:color="auto"/>
              <w:left w:val="nil"/>
              <w:bottom w:val="single" w:sz="4" w:space="0" w:color="auto"/>
              <w:right w:val="single" w:sz="4" w:space="0" w:color="auto"/>
            </w:tcBorders>
            <w:noWrap/>
            <w:vAlign w:val="center"/>
            <w:hideMark/>
          </w:tcPr>
          <w:p w14:paraId="445A5268" w14:textId="77777777" w:rsidR="00DF22FB" w:rsidRPr="00DF22FB" w:rsidRDefault="00DF22FB" w:rsidP="00500C12">
            <w:pPr>
              <w:pStyle w:val="SemEspaamento"/>
            </w:pPr>
            <w:r w:rsidRPr="00DF22FB">
              <w:t>3</w:t>
            </w:r>
          </w:p>
        </w:tc>
      </w:tr>
      <w:tr w:rsidR="00DF22FB" w:rsidRPr="00DF22FB" w14:paraId="143F41AE"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337E84E9" w14:textId="77777777" w:rsidR="00DF22FB" w:rsidRPr="00DF22FB" w:rsidRDefault="00DF22FB" w:rsidP="00500C12">
            <w:pPr>
              <w:pStyle w:val="SemEspaamento"/>
            </w:pPr>
          </w:p>
        </w:tc>
        <w:tc>
          <w:tcPr>
            <w:tcW w:w="3063"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17BDAC93" w14:textId="77777777" w:rsidR="00DF22FB" w:rsidRPr="00DF22FB" w:rsidRDefault="00DF22FB" w:rsidP="00500C12">
            <w:pPr>
              <w:pStyle w:val="SemEspaamento"/>
            </w:pPr>
            <w:r w:rsidRPr="00DF22FB">
              <w:t>Consultório 16</w:t>
            </w:r>
          </w:p>
        </w:tc>
        <w:tc>
          <w:tcPr>
            <w:tcW w:w="840" w:type="dxa"/>
            <w:tcBorders>
              <w:top w:val="single" w:sz="4" w:space="0" w:color="auto"/>
              <w:left w:val="nil"/>
              <w:bottom w:val="single" w:sz="4" w:space="0" w:color="auto"/>
              <w:right w:val="single" w:sz="4" w:space="0" w:color="auto"/>
            </w:tcBorders>
            <w:noWrap/>
            <w:vAlign w:val="center"/>
            <w:hideMark/>
          </w:tcPr>
          <w:p w14:paraId="62923348" w14:textId="77777777" w:rsidR="00DF22FB" w:rsidRPr="00DF22FB" w:rsidRDefault="00DF22FB" w:rsidP="00500C12">
            <w:pPr>
              <w:pStyle w:val="SemEspaamento"/>
            </w:pPr>
            <w:r w:rsidRPr="00DF22FB">
              <w:t>12,15</w:t>
            </w:r>
          </w:p>
        </w:tc>
        <w:tc>
          <w:tcPr>
            <w:tcW w:w="1143" w:type="dxa"/>
            <w:tcBorders>
              <w:top w:val="single" w:sz="4" w:space="0" w:color="auto"/>
              <w:left w:val="nil"/>
              <w:bottom w:val="single" w:sz="4" w:space="0" w:color="auto"/>
              <w:right w:val="single" w:sz="4" w:space="0" w:color="auto"/>
            </w:tcBorders>
            <w:noWrap/>
            <w:vAlign w:val="center"/>
            <w:hideMark/>
          </w:tcPr>
          <w:p w14:paraId="1DC62D9F" w14:textId="77777777" w:rsidR="00DF22FB" w:rsidRPr="00DF22FB" w:rsidRDefault="00DF22FB" w:rsidP="00500C12">
            <w:pPr>
              <w:pStyle w:val="SemEspaamento"/>
            </w:pPr>
            <w:r w:rsidRPr="00DF22FB">
              <w:t>H-6</w:t>
            </w:r>
          </w:p>
        </w:tc>
        <w:tc>
          <w:tcPr>
            <w:tcW w:w="2552" w:type="dxa"/>
            <w:tcBorders>
              <w:top w:val="single" w:sz="4" w:space="0" w:color="auto"/>
              <w:left w:val="nil"/>
              <w:bottom w:val="single" w:sz="4" w:space="0" w:color="auto"/>
              <w:right w:val="single" w:sz="4" w:space="0" w:color="auto"/>
            </w:tcBorders>
            <w:noWrap/>
            <w:vAlign w:val="center"/>
            <w:hideMark/>
          </w:tcPr>
          <w:p w14:paraId="56D0E5C8" w14:textId="77777777" w:rsidR="00DF22FB" w:rsidRPr="00DF22FB" w:rsidRDefault="00DF22FB" w:rsidP="00500C12">
            <w:pPr>
              <w:pStyle w:val="SemEspaamento"/>
            </w:pPr>
            <w:r w:rsidRPr="00DF22FB">
              <w:t>1 pessoa/7m²</w:t>
            </w:r>
          </w:p>
        </w:tc>
        <w:tc>
          <w:tcPr>
            <w:tcW w:w="1180" w:type="dxa"/>
            <w:tcBorders>
              <w:top w:val="single" w:sz="4" w:space="0" w:color="auto"/>
              <w:left w:val="nil"/>
              <w:bottom w:val="single" w:sz="4" w:space="0" w:color="auto"/>
              <w:right w:val="single" w:sz="4" w:space="0" w:color="auto"/>
            </w:tcBorders>
            <w:noWrap/>
            <w:vAlign w:val="center"/>
            <w:hideMark/>
          </w:tcPr>
          <w:p w14:paraId="270C0C44" w14:textId="77777777" w:rsidR="00DF22FB" w:rsidRPr="00DF22FB" w:rsidRDefault="00DF22FB" w:rsidP="00500C12">
            <w:pPr>
              <w:pStyle w:val="SemEspaamento"/>
            </w:pPr>
            <w:r w:rsidRPr="00DF22FB">
              <w:t>2</w:t>
            </w:r>
          </w:p>
        </w:tc>
      </w:tr>
      <w:tr w:rsidR="00DF22FB" w:rsidRPr="00DF22FB" w14:paraId="486E8F88"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59C773CC" w14:textId="77777777" w:rsidR="00DF22FB" w:rsidRPr="00DF22FB" w:rsidRDefault="00DF22FB" w:rsidP="00500C12">
            <w:pPr>
              <w:pStyle w:val="SemEspaamento"/>
            </w:pPr>
          </w:p>
        </w:tc>
        <w:tc>
          <w:tcPr>
            <w:tcW w:w="3063"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53B22CCE" w14:textId="77777777" w:rsidR="00DF22FB" w:rsidRPr="00DF22FB" w:rsidRDefault="00DF22FB" w:rsidP="00500C12">
            <w:pPr>
              <w:pStyle w:val="SemEspaamento"/>
            </w:pPr>
            <w:r w:rsidRPr="00DF22FB">
              <w:t>Consultório 17</w:t>
            </w:r>
          </w:p>
        </w:tc>
        <w:tc>
          <w:tcPr>
            <w:tcW w:w="840" w:type="dxa"/>
            <w:tcBorders>
              <w:top w:val="single" w:sz="4" w:space="0" w:color="auto"/>
              <w:left w:val="nil"/>
              <w:bottom w:val="single" w:sz="4" w:space="0" w:color="auto"/>
              <w:right w:val="nil"/>
            </w:tcBorders>
            <w:noWrap/>
            <w:vAlign w:val="center"/>
            <w:hideMark/>
          </w:tcPr>
          <w:p w14:paraId="756DB08D" w14:textId="77777777" w:rsidR="00DF22FB" w:rsidRPr="00DF22FB" w:rsidRDefault="00DF22FB" w:rsidP="00500C12">
            <w:pPr>
              <w:pStyle w:val="SemEspaamento"/>
            </w:pPr>
            <w:r w:rsidRPr="00DF22FB">
              <w:t>15,17</w:t>
            </w:r>
          </w:p>
        </w:tc>
        <w:tc>
          <w:tcPr>
            <w:tcW w:w="1143" w:type="dxa"/>
            <w:tcBorders>
              <w:top w:val="single" w:sz="4" w:space="0" w:color="auto"/>
              <w:left w:val="single" w:sz="4" w:space="0" w:color="auto"/>
              <w:bottom w:val="single" w:sz="4" w:space="0" w:color="auto"/>
              <w:right w:val="single" w:sz="4" w:space="0" w:color="auto"/>
            </w:tcBorders>
            <w:noWrap/>
            <w:vAlign w:val="center"/>
            <w:hideMark/>
          </w:tcPr>
          <w:p w14:paraId="0C1B09A3" w14:textId="77777777" w:rsidR="00DF22FB" w:rsidRPr="00DF22FB" w:rsidRDefault="00DF22FB" w:rsidP="00500C12">
            <w:pPr>
              <w:pStyle w:val="SemEspaamento"/>
            </w:pPr>
            <w:r w:rsidRPr="00DF22FB">
              <w:t>H-6</w:t>
            </w:r>
          </w:p>
        </w:tc>
        <w:tc>
          <w:tcPr>
            <w:tcW w:w="2552" w:type="dxa"/>
            <w:tcBorders>
              <w:top w:val="single" w:sz="4" w:space="0" w:color="auto"/>
              <w:left w:val="nil"/>
              <w:bottom w:val="single" w:sz="4" w:space="0" w:color="auto"/>
              <w:right w:val="single" w:sz="4" w:space="0" w:color="auto"/>
            </w:tcBorders>
            <w:noWrap/>
            <w:vAlign w:val="center"/>
            <w:hideMark/>
          </w:tcPr>
          <w:p w14:paraId="044D61CC" w14:textId="77777777" w:rsidR="00DF22FB" w:rsidRPr="00DF22FB" w:rsidRDefault="00DF22FB" w:rsidP="00500C12">
            <w:pPr>
              <w:pStyle w:val="SemEspaamento"/>
            </w:pPr>
            <w:r w:rsidRPr="00DF22FB">
              <w:t>1 pessoa/7m²</w:t>
            </w:r>
          </w:p>
        </w:tc>
        <w:tc>
          <w:tcPr>
            <w:tcW w:w="1180" w:type="dxa"/>
            <w:tcBorders>
              <w:top w:val="single" w:sz="4" w:space="0" w:color="auto"/>
              <w:left w:val="nil"/>
              <w:bottom w:val="single" w:sz="4" w:space="0" w:color="auto"/>
              <w:right w:val="single" w:sz="4" w:space="0" w:color="auto"/>
            </w:tcBorders>
            <w:noWrap/>
            <w:vAlign w:val="center"/>
            <w:hideMark/>
          </w:tcPr>
          <w:p w14:paraId="27AD8FB3" w14:textId="77777777" w:rsidR="00DF22FB" w:rsidRPr="00DF22FB" w:rsidRDefault="00DF22FB" w:rsidP="00500C12">
            <w:pPr>
              <w:pStyle w:val="SemEspaamento"/>
            </w:pPr>
            <w:r w:rsidRPr="00DF22FB">
              <w:t>3</w:t>
            </w:r>
          </w:p>
        </w:tc>
      </w:tr>
      <w:tr w:rsidR="00DF22FB" w:rsidRPr="00DF22FB" w14:paraId="7FFF8B60"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54853583" w14:textId="77777777" w:rsidR="00DF22FB" w:rsidRPr="00DF22FB" w:rsidRDefault="00DF22FB" w:rsidP="00500C12">
            <w:pPr>
              <w:pStyle w:val="SemEspaamento"/>
            </w:pPr>
          </w:p>
        </w:tc>
        <w:tc>
          <w:tcPr>
            <w:tcW w:w="3063"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1562CC04" w14:textId="77777777" w:rsidR="00DF22FB" w:rsidRPr="00DF22FB" w:rsidRDefault="00DF22FB" w:rsidP="00500C12">
            <w:pPr>
              <w:pStyle w:val="SemEspaamento"/>
            </w:pPr>
            <w:r w:rsidRPr="00DF22FB">
              <w:t>Almoxarifado</w:t>
            </w:r>
          </w:p>
        </w:tc>
        <w:tc>
          <w:tcPr>
            <w:tcW w:w="840" w:type="dxa"/>
            <w:tcBorders>
              <w:top w:val="single" w:sz="4" w:space="0" w:color="auto"/>
              <w:left w:val="nil"/>
              <w:bottom w:val="single" w:sz="4" w:space="0" w:color="auto"/>
              <w:right w:val="single" w:sz="4" w:space="0" w:color="auto"/>
            </w:tcBorders>
            <w:noWrap/>
            <w:vAlign w:val="center"/>
            <w:hideMark/>
          </w:tcPr>
          <w:p w14:paraId="0A397EBD" w14:textId="77777777" w:rsidR="00DF22FB" w:rsidRPr="00DF22FB" w:rsidRDefault="00DF22FB" w:rsidP="00500C12">
            <w:pPr>
              <w:pStyle w:val="SemEspaamento"/>
            </w:pPr>
            <w:r w:rsidRPr="00DF22FB">
              <w:t>15,14</w:t>
            </w:r>
          </w:p>
        </w:tc>
        <w:tc>
          <w:tcPr>
            <w:tcW w:w="1143" w:type="dxa"/>
            <w:tcBorders>
              <w:top w:val="single" w:sz="4" w:space="0" w:color="auto"/>
              <w:left w:val="nil"/>
              <w:bottom w:val="single" w:sz="4" w:space="0" w:color="auto"/>
              <w:right w:val="single" w:sz="4" w:space="0" w:color="auto"/>
            </w:tcBorders>
            <w:noWrap/>
            <w:vAlign w:val="center"/>
            <w:hideMark/>
          </w:tcPr>
          <w:p w14:paraId="5ABFBE7F" w14:textId="77777777" w:rsidR="00DF22FB" w:rsidRPr="00DF22FB" w:rsidRDefault="00DF22FB" w:rsidP="00500C12">
            <w:pPr>
              <w:pStyle w:val="SemEspaamento"/>
            </w:pPr>
            <w:r w:rsidRPr="00DF22FB">
              <w:t>J-4</w:t>
            </w:r>
          </w:p>
        </w:tc>
        <w:tc>
          <w:tcPr>
            <w:tcW w:w="2552" w:type="dxa"/>
            <w:tcBorders>
              <w:top w:val="single" w:sz="4" w:space="0" w:color="auto"/>
              <w:left w:val="nil"/>
              <w:bottom w:val="single" w:sz="4" w:space="0" w:color="auto"/>
              <w:right w:val="single" w:sz="4" w:space="0" w:color="auto"/>
            </w:tcBorders>
            <w:noWrap/>
            <w:vAlign w:val="center"/>
            <w:hideMark/>
          </w:tcPr>
          <w:p w14:paraId="08FC03ED" w14:textId="77777777" w:rsidR="00DF22FB" w:rsidRPr="00DF22FB" w:rsidRDefault="00DF22FB" w:rsidP="00500C12">
            <w:pPr>
              <w:pStyle w:val="SemEspaamento"/>
            </w:pPr>
            <w:r w:rsidRPr="00DF22FB">
              <w:t>1 pessoa/30m²</w:t>
            </w:r>
          </w:p>
        </w:tc>
        <w:tc>
          <w:tcPr>
            <w:tcW w:w="1180" w:type="dxa"/>
            <w:tcBorders>
              <w:top w:val="single" w:sz="4" w:space="0" w:color="auto"/>
              <w:left w:val="nil"/>
              <w:bottom w:val="single" w:sz="4" w:space="0" w:color="auto"/>
              <w:right w:val="single" w:sz="4" w:space="0" w:color="auto"/>
            </w:tcBorders>
            <w:noWrap/>
            <w:vAlign w:val="center"/>
            <w:hideMark/>
          </w:tcPr>
          <w:p w14:paraId="472F6341" w14:textId="77777777" w:rsidR="00DF22FB" w:rsidRPr="00DF22FB" w:rsidRDefault="00DF22FB" w:rsidP="00500C12">
            <w:pPr>
              <w:pStyle w:val="SemEspaamento"/>
            </w:pPr>
            <w:r w:rsidRPr="00DF22FB">
              <w:t>1</w:t>
            </w:r>
          </w:p>
        </w:tc>
      </w:tr>
      <w:tr w:rsidR="00DF22FB" w:rsidRPr="00DF22FB" w14:paraId="47C039FB" w14:textId="77777777" w:rsidTr="00500C12">
        <w:trPr>
          <w:trHeight w:val="288"/>
          <w:jc w:val="center"/>
        </w:trPr>
        <w:tc>
          <w:tcPr>
            <w:tcW w:w="1754" w:type="dxa"/>
            <w:vMerge/>
            <w:tcBorders>
              <w:top w:val="nil"/>
              <w:left w:val="single" w:sz="4" w:space="0" w:color="auto"/>
              <w:bottom w:val="single" w:sz="4" w:space="0" w:color="000000"/>
              <w:right w:val="single" w:sz="4" w:space="0" w:color="auto"/>
            </w:tcBorders>
            <w:vAlign w:val="center"/>
            <w:hideMark/>
          </w:tcPr>
          <w:p w14:paraId="0992EF1E" w14:textId="77777777" w:rsidR="00DF22FB" w:rsidRPr="00DF22FB" w:rsidRDefault="00DF22FB" w:rsidP="00500C12">
            <w:pPr>
              <w:pStyle w:val="SemEspaamento"/>
            </w:pPr>
          </w:p>
        </w:tc>
        <w:tc>
          <w:tcPr>
            <w:tcW w:w="3063"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64EC1482" w14:textId="77777777" w:rsidR="00DF22FB" w:rsidRPr="00DF22FB" w:rsidRDefault="00DF22FB" w:rsidP="00500C12">
            <w:pPr>
              <w:pStyle w:val="SemEspaamento"/>
            </w:pPr>
            <w:r w:rsidRPr="00DF22FB">
              <w:t>Espera</w:t>
            </w:r>
          </w:p>
        </w:tc>
        <w:tc>
          <w:tcPr>
            <w:tcW w:w="840" w:type="dxa"/>
            <w:tcBorders>
              <w:top w:val="single" w:sz="4" w:space="0" w:color="auto"/>
              <w:left w:val="nil"/>
              <w:bottom w:val="single" w:sz="4" w:space="0" w:color="auto"/>
              <w:right w:val="single" w:sz="4" w:space="0" w:color="auto"/>
            </w:tcBorders>
            <w:noWrap/>
            <w:vAlign w:val="center"/>
            <w:hideMark/>
          </w:tcPr>
          <w:p w14:paraId="4FDBAB6C" w14:textId="77777777" w:rsidR="00DF22FB" w:rsidRPr="00DF22FB" w:rsidRDefault="00DF22FB" w:rsidP="00500C12">
            <w:pPr>
              <w:pStyle w:val="SemEspaamento"/>
            </w:pPr>
            <w:r w:rsidRPr="00DF22FB">
              <w:t>19,95</w:t>
            </w:r>
          </w:p>
        </w:tc>
        <w:tc>
          <w:tcPr>
            <w:tcW w:w="1143" w:type="dxa"/>
            <w:tcBorders>
              <w:top w:val="single" w:sz="4" w:space="0" w:color="auto"/>
              <w:left w:val="nil"/>
              <w:bottom w:val="single" w:sz="4" w:space="0" w:color="auto"/>
              <w:right w:val="single" w:sz="4" w:space="0" w:color="auto"/>
            </w:tcBorders>
            <w:noWrap/>
            <w:vAlign w:val="center"/>
            <w:hideMark/>
          </w:tcPr>
          <w:p w14:paraId="394C332A" w14:textId="77777777" w:rsidR="00DF22FB" w:rsidRPr="00DF22FB" w:rsidRDefault="00DF22FB" w:rsidP="00500C12">
            <w:pPr>
              <w:pStyle w:val="SemEspaamento"/>
            </w:pPr>
            <w:r w:rsidRPr="00DF22FB">
              <w:t>D-1</w:t>
            </w:r>
          </w:p>
        </w:tc>
        <w:tc>
          <w:tcPr>
            <w:tcW w:w="2552" w:type="dxa"/>
            <w:tcBorders>
              <w:top w:val="single" w:sz="4" w:space="0" w:color="auto"/>
              <w:left w:val="nil"/>
              <w:bottom w:val="single" w:sz="4" w:space="0" w:color="auto"/>
              <w:right w:val="single" w:sz="4" w:space="0" w:color="auto"/>
            </w:tcBorders>
            <w:noWrap/>
            <w:vAlign w:val="center"/>
            <w:hideMark/>
          </w:tcPr>
          <w:p w14:paraId="3B539F6F" w14:textId="77777777" w:rsidR="00DF22FB" w:rsidRPr="00DF22FB" w:rsidRDefault="00DF22FB" w:rsidP="00500C12">
            <w:pPr>
              <w:pStyle w:val="SemEspaamento"/>
            </w:pPr>
            <w:r w:rsidRPr="00DF22FB">
              <w:t>Definido por layout</w:t>
            </w:r>
          </w:p>
        </w:tc>
        <w:tc>
          <w:tcPr>
            <w:tcW w:w="1180" w:type="dxa"/>
            <w:tcBorders>
              <w:top w:val="single" w:sz="4" w:space="0" w:color="auto"/>
              <w:left w:val="nil"/>
              <w:bottom w:val="single" w:sz="4" w:space="0" w:color="auto"/>
              <w:right w:val="single" w:sz="4" w:space="0" w:color="auto"/>
            </w:tcBorders>
            <w:noWrap/>
            <w:vAlign w:val="center"/>
            <w:hideMark/>
          </w:tcPr>
          <w:p w14:paraId="1218429D" w14:textId="77777777" w:rsidR="00DF22FB" w:rsidRPr="00DF22FB" w:rsidRDefault="00DF22FB" w:rsidP="00500C12">
            <w:pPr>
              <w:pStyle w:val="SemEspaamento"/>
            </w:pPr>
            <w:r w:rsidRPr="00DF22FB">
              <w:t>14</w:t>
            </w:r>
          </w:p>
        </w:tc>
      </w:tr>
      <w:tr w:rsidR="00DF22FB" w:rsidRPr="00DF22FB" w14:paraId="30E1388A" w14:textId="77777777" w:rsidTr="00500C12">
        <w:trPr>
          <w:trHeight w:val="300"/>
          <w:jc w:val="center"/>
        </w:trPr>
        <w:tc>
          <w:tcPr>
            <w:tcW w:w="1754" w:type="dxa"/>
            <w:vMerge/>
            <w:tcBorders>
              <w:top w:val="nil"/>
              <w:left w:val="single" w:sz="4" w:space="0" w:color="auto"/>
              <w:bottom w:val="single" w:sz="4" w:space="0" w:color="000000"/>
              <w:right w:val="single" w:sz="4" w:space="0" w:color="auto"/>
            </w:tcBorders>
            <w:vAlign w:val="center"/>
            <w:hideMark/>
          </w:tcPr>
          <w:p w14:paraId="347D2DD2" w14:textId="77777777" w:rsidR="00DF22FB" w:rsidRPr="00DF22FB" w:rsidRDefault="00DF22FB" w:rsidP="00500C12">
            <w:pPr>
              <w:pStyle w:val="SemEspaamento"/>
            </w:pPr>
          </w:p>
        </w:tc>
        <w:tc>
          <w:tcPr>
            <w:tcW w:w="3063" w:type="dxa"/>
            <w:tcBorders>
              <w:top w:val="single" w:sz="4" w:space="0" w:color="auto"/>
              <w:left w:val="nil"/>
              <w:bottom w:val="single" w:sz="4" w:space="0" w:color="auto"/>
              <w:right w:val="single" w:sz="4" w:space="0" w:color="auto"/>
            </w:tcBorders>
            <w:shd w:val="clear" w:color="auto" w:fill="FFB7B7"/>
            <w:noWrap/>
            <w:vAlign w:val="center"/>
            <w:hideMark/>
          </w:tcPr>
          <w:p w14:paraId="4153B0BF" w14:textId="77777777" w:rsidR="00DF22FB" w:rsidRPr="00DF22FB" w:rsidRDefault="00DF22FB" w:rsidP="00500C12">
            <w:pPr>
              <w:pStyle w:val="SemEspaamento"/>
            </w:pPr>
            <w:r w:rsidRPr="00DF22FB">
              <w:t>População possível pelo acesso</w:t>
            </w:r>
          </w:p>
        </w:tc>
        <w:tc>
          <w:tcPr>
            <w:tcW w:w="840" w:type="dxa"/>
            <w:tcBorders>
              <w:top w:val="single" w:sz="4" w:space="0" w:color="auto"/>
              <w:left w:val="nil"/>
              <w:bottom w:val="single" w:sz="4" w:space="0" w:color="auto"/>
              <w:right w:val="single" w:sz="4" w:space="0" w:color="auto"/>
            </w:tcBorders>
            <w:shd w:val="clear" w:color="auto" w:fill="FFB7B7"/>
            <w:noWrap/>
            <w:vAlign w:val="center"/>
            <w:hideMark/>
          </w:tcPr>
          <w:p w14:paraId="42B078F6" w14:textId="77777777" w:rsidR="00DF22FB" w:rsidRPr="00DF22FB" w:rsidRDefault="00DF22FB" w:rsidP="00500C12">
            <w:pPr>
              <w:pStyle w:val="SemEspaamento"/>
            </w:pPr>
            <w:r w:rsidRPr="00DF22FB">
              <w:t>-</w:t>
            </w:r>
          </w:p>
        </w:tc>
        <w:tc>
          <w:tcPr>
            <w:tcW w:w="1143" w:type="dxa"/>
            <w:tcBorders>
              <w:top w:val="single" w:sz="4" w:space="0" w:color="auto"/>
              <w:left w:val="nil"/>
              <w:bottom w:val="single" w:sz="4" w:space="0" w:color="auto"/>
              <w:right w:val="single" w:sz="4" w:space="0" w:color="auto"/>
            </w:tcBorders>
            <w:shd w:val="clear" w:color="auto" w:fill="FFB7B7"/>
            <w:noWrap/>
            <w:vAlign w:val="center"/>
            <w:hideMark/>
          </w:tcPr>
          <w:p w14:paraId="071D4C96" w14:textId="77777777" w:rsidR="00DF22FB" w:rsidRPr="00DF22FB" w:rsidRDefault="00DF22FB" w:rsidP="00500C12">
            <w:pPr>
              <w:pStyle w:val="SemEspaamento"/>
            </w:pPr>
            <w:r w:rsidRPr="00DF22FB">
              <w:t>H-6</w:t>
            </w:r>
          </w:p>
        </w:tc>
        <w:tc>
          <w:tcPr>
            <w:tcW w:w="2552" w:type="dxa"/>
            <w:tcBorders>
              <w:top w:val="single" w:sz="4" w:space="0" w:color="auto"/>
              <w:left w:val="nil"/>
              <w:bottom w:val="single" w:sz="4" w:space="0" w:color="auto"/>
              <w:right w:val="single" w:sz="4" w:space="0" w:color="auto"/>
            </w:tcBorders>
            <w:shd w:val="clear" w:color="auto" w:fill="FFB7B7"/>
            <w:noWrap/>
            <w:vAlign w:val="center"/>
            <w:hideMark/>
          </w:tcPr>
          <w:p w14:paraId="0A0FDA75" w14:textId="77777777" w:rsidR="00DF22FB" w:rsidRPr="00DF22FB" w:rsidRDefault="00DF22FB" w:rsidP="00500C12">
            <w:pPr>
              <w:pStyle w:val="SemEspaamento"/>
            </w:pPr>
            <w:r w:rsidRPr="00DF22FB">
              <w:t>-</w:t>
            </w:r>
          </w:p>
        </w:tc>
        <w:tc>
          <w:tcPr>
            <w:tcW w:w="1180" w:type="dxa"/>
            <w:tcBorders>
              <w:top w:val="single" w:sz="4" w:space="0" w:color="auto"/>
              <w:left w:val="nil"/>
              <w:bottom w:val="single" w:sz="4" w:space="0" w:color="auto"/>
              <w:right w:val="single" w:sz="4" w:space="0" w:color="auto"/>
            </w:tcBorders>
            <w:shd w:val="clear" w:color="auto" w:fill="FFB7B7"/>
            <w:noWrap/>
            <w:vAlign w:val="center"/>
            <w:hideMark/>
          </w:tcPr>
          <w:p w14:paraId="1D3C6451" w14:textId="77777777" w:rsidR="00DF22FB" w:rsidRPr="00DF22FB" w:rsidRDefault="00DF22FB" w:rsidP="00500C12">
            <w:pPr>
              <w:pStyle w:val="SemEspaamento"/>
            </w:pPr>
            <w:r w:rsidRPr="00DF22FB">
              <w:t>60</w:t>
            </w:r>
          </w:p>
        </w:tc>
      </w:tr>
      <w:tr w:rsidR="00DF22FB" w:rsidRPr="00DF22FB" w14:paraId="284AEB5D" w14:textId="77777777" w:rsidTr="00500C12">
        <w:trPr>
          <w:trHeight w:val="419"/>
          <w:jc w:val="center"/>
        </w:trPr>
        <w:tc>
          <w:tcPr>
            <w:tcW w:w="1754" w:type="dxa"/>
            <w:vMerge/>
            <w:tcBorders>
              <w:top w:val="nil"/>
              <w:left w:val="single" w:sz="4" w:space="0" w:color="auto"/>
              <w:bottom w:val="single" w:sz="4" w:space="0" w:color="auto"/>
              <w:right w:val="single" w:sz="4" w:space="0" w:color="auto"/>
            </w:tcBorders>
            <w:vAlign w:val="center"/>
            <w:hideMark/>
          </w:tcPr>
          <w:p w14:paraId="4B42DA0D" w14:textId="77777777" w:rsidR="00DF22FB" w:rsidRPr="00DF22FB" w:rsidRDefault="00DF22FB" w:rsidP="00500C12">
            <w:pPr>
              <w:pStyle w:val="SemEspaamento"/>
            </w:pPr>
          </w:p>
        </w:tc>
        <w:tc>
          <w:tcPr>
            <w:tcW w:w="306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5EB40F58" w14:textId="77777777" w:rsidR="00DF22FB" w:rsidRPr="00DF22FB" w:rsidRDefault="00DF22FB" w:rsidP="00500C12">
            <w:pPr>
              <w:pStyle w:val="SemEspaamento"/>
            </w:pPr>
            <w:r w:rsidRPr="00DF22FB">
              <w:t>Total (consultório)</w:t>
            </w:r>
          </w:p>
        </w:tc>
        <w:tc>
          <w:tcPr>
            <w:tcW w:w="840" w:type="dxa"/>
            <w:tcBorders>
              <w:top w:val="single" w:sz="4" w:space="0" w:color="auto"/>
              <w:left w:val="nil"/>
              <w:bottom w:val="single" w:sz="4" w:space="0" w:color="auto"/>
              <w:right w:val="nil"/>
            </w:tcBorders>
            <w:shd w:val="clear" w:color="auto" w:fill="F2F2F2" w:themeFill="background1" w:themeFillShade="F2"/>
            <w:noWrap/>
            <w:vAlign w:val="center"/>
            <w:hideMark/>
          </w:tcPr>
          <w:p w14:paraId="3CBD8F04" w14:textId="55E0B9D1" w:rsidR="00DF22FB" w:rsidRPr="00DF22FB" w:rsidRDefault="00DF22FB" w:rsidP="00500C12">
            <w:pPr>
              <w:pStyle w:val="SemEspaamento"/>
            </w:pPr>
          </w:p>
        </w:tc>
        <w:tc>
          <w:tcPr>
            <w:tcW w:w="114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4F246372" w14:textId="77777777" w:rsidR="00DF22FB" w:rsidRPr="00DF22FB" w:rsidRDefault="00DF22FB" w:rsidP="00500C12">
            <w:pPr>
              <w:pStyle w:val="SemEspaamento"/>
            </w:pPr>
            <w:r w:rsidRPr="00DF22FB">
              <w:t>H-6</w:t>
            </w:r>
          </w:p>
        </w:tc>
        <w:tc>
          <w:tcPr>
            <w:tcW w:w="2552" w:type="dxa"/>
            <w:tcBorders>
              <w:top w:val="single" w:sz="4" w:space="0" w:color="auto"/>
              <w:left w:val="nil"/>
              <w:bottom w:val="single" w:sz="4" w:space="0" w:color="auto"/>
              <w:right w:val="nil"/>
            </w:tcBorders>
            <w:shd w:val="clear" w:color="auto" w:fill="F2F2F2" w:themeFill="background1" w:themeFillShade="F2"/>
            <w:noWrap/>
            <w:vAlign w:val="center"/>
            <w:hideMark/>
          </w:tcPr>
          <w:p w14:paraId="4207E1D5" w14:textId="29456603" w:rsidR="00DF22FB" w:rsidRPr="00DF22FB" w:rsidRDefault="00DF22FB" w:rsidP="00500C12">
            <w:pPr>
              <w:pStyle w:val="SemEspaamento"/>
            </w:pPr>
          </w:p>
        </w:tc>
        <w:tc>
          <w:tcPr>
            <w:tcW w:w="118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436F84EA" w14:textId="77777777" w:rsidR="00DF22FB" w:rsidRPr="00DF22FB" w:rsidRDefault="00DF22FB" w:rsidP="00500C12">
            <w:pPr>
              <w:pStyle w:val="SemEspaamento"/>
            </w:pPr>
            <w:r w:rsidRPr="00DF22FB">
              <w:t>48</w:t>
            </w:r>
          </w:p>
        </w:tc>
      </w:tr>
      <w:tr w:rsidR="007555CC" w:rsidRPr="00DF22FB" w14:paraId="0DF492C3" w14:textId="77777777" w:rsidTr="00500C12">
        <w:trPr>
          <w:trHeight w:val="300"/>
          <w:jc w:val="center"/>
        </w:trPr>
        <w:tc>
          <w:tcPr>
            <w:tcW w:w="1754"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4E9B264" w14:textId="6A6F545E" w:rsidR="007555CC" w:rsidRPr="00DF22FB" w:rsidRDefault="007555CC" w:rsidP="00500C12">
            <w:pPr>
              <w:pStyle w:val="SemEspaamento"/>
            </w:pPr>
            <w:r w:rsidRPr="00DF22FB">
              <w:t>Pavimento</w:t>
            </w:r>
          </w:p>
        </w:tc>
        <w:tc>
          <w:tcPr>
            <w:tcW w:w="3063" w:type="dxa"/>
            <w:tcBorders>
              <w:top w:val="single" w:sz="4" w:space="0" w:color="auto"/>
              <w:left w:val="nil"/>
              <w:bottom w:val="single" w:sz="4" w:space="0" w:color="auto"/>
              <w:right w:val="single" w:sz="4" w:space="0" w:color="auto"/>
            </w:tcBorders>
            <w:shd w:val="clear" w:color="auto" w:fill="A6A6A6" w:themeFill="background1" w:themeFillShade="A6"/>
            <w:noWrap/>
            <w:vAlign w:val="center"/>
          </w:tcPr>
          <w:p w14:paraId="046D6665" w14:textId="4C04884B" w:rsidR="007555CC" w:rsidRPr="00DF22FB" w:rsidRDefault="007555CC" w:rsidP="00500C12">
            <w:pPr>
              <w:pStyle w:val="SemEspaamento"/>
            </w:pPr>
            <w:r w:rsidRPr="00DF22FB">
              <w:t>Edificação/Setor</w:t>
            </w:r>
          </w:p>
        </w:tc>
        <w:tc>
          <w:tcPr>
            <w:tcW w:w="840" w:type="dxa"/>
            <w:tcBorders>
              <w:top w:val="single" w:sz="4" w:space="0" w:color="auto"/>
              <w:left w:val="nil"/>
              <w:bottom w:val="single" w:sz="4" w:space="0" w:color="auto"/>
              <w:right w:val="single" w:sz="4" w:space="0" w:color="auto"/>
            </w:tcBorders>
            <w:shd w:val="clear" w:color="auto" w:fill="A6A6A6" w:themeFill="background1" w:themeFillShade="A6"/>
            <w:noWrap/>
            <w:vAlign w:val="center"/>
          </w:tcPr>
          <w:p w14:paraId="73FDEFC7" w14:textId="64ED7F88" w:rsidR="007555CC" w:rsidRPr="00DF22FB" w:rsidRDefault="007555CC" w:rsidP="00500C12">
            <w:pPr>
              <w:pStyle w:val="SemEspaamento"/>
            </w:pPr>
            <w:r w:rsidRPr="00DF22FB">
              <w:t>Área (m²)</w:t>
            </w:r>
          </w:p>
        </w:tc>
        <w:tc>
          <w:tcPr>
            <w:tcW w:w="1143" w:type="dxa"/>
            <w:tcBorders>
              <w:top w:val="single" w:sz="4" w:space="0" w:color="auto"/>
              <w:left w:val="nil"/>
              <w:bottom w:val="single" w:sz="4" w:space="0" w:color="auto"/>
              <w:right w:val="single" w:sz="4" w:space="0" w:color="auto"/>
            </w:tcBorders>
            <w:shd w:val="clear" w:color="auto" w:fill="A6A6A6" w:themeFill="background1" w:themeFillShade="A6"/>
            <w:noWrap/>
            <w:vAlign w:val="center"/>
          </w:tcPr>
          <w:p w14:paraId="6FE4A33F" w14:textId="06427FE4" w:rsidR="007555CC" w:rsidRPr="00DF22FB" w:rsidRDefault="007555CC" w:rsidP="00500C12">
            <w:pPr>
              <w:pStyle w:val="SemEspaamento"/>
            </w:pPr>
            <w:r w:rsidRPr="00DF22FB">
              <w:t>Ocupação</w:t>
            </w:r>
          </w:p>
        </w:tc>
        <w:tc>
          <w:tcPr>
            <w:tcW w:w="2552" w:type="dxa"/>
            <w:tcBorders>
              <w:top w:val="single" w:sz="4" w:space="0" w:color="auto"/>
              <w:left w:val="nil"/>
              <w:bottom w:val="single" w:sz="4" w:space="0" w:color="auto"/>
              <w:right w:val="single" w:sz="4" w:space="0" w:color="auto"/>
            </w:tcBorders>
            <w:shd w:val="clear" w:color="auto" w:fill="A6A6A6" w:themeFill="background1" w:themeFillShade="A6"/>
            <w:noWrap/>
            <w:vAlign w:val="center"/>
          </w:tcPr>
          <w:p w14:paraId="31578EC4" w14:textId="40310E7E" w:rsidR="007555CC" w:rsidRPr="00DF22FB" w:rsidRDefault="007555CC" w:rsidP="00500C12">
            <w:pPr>
              <w:pStyle w:val="SemEspaamento"/>
            </w:pPr>
            <w:r w:rsidRPr="00DF22FB">
              <w:t>Indice de Cálculo da População</w:t>
            </w:r>
          </w:p>
        </w:tc>
        <w:tc>
          <w:tcPr>
            <w:tcW w:w="1180" w:type="dxa"/>
            <w:tcBorders>
              <w:top w:val="single" w:sz="4" w:space="0" w:color="auto"/>
              <w:left w:val="nil"/>
              <w:bottom w:val="single" w:sz="4" w:space="0" w:color="auto"/>
              <w:right w:val="single" w:sz="4" w:space="0" w:color="auto"/>
            </w:tcBorders>
            <w:shd w:val="clear" w:color="auto" w:fill="A6A6A6" w:themeFill="background1" w:themeFillShade="A6"/>
            <w:noWrap/>
            <w:vAlign w:val="center"/>
          </w:tcPr>
          <w:p w14:paraId="070CB7D1" w14:textId="3505C83F" w:rsidR="007555CC" w:rsidRPr="00DF22FB" w:rsidRDefault="007555CC" w:rsidP="00500C12">
            <w:pPr>
              <w:pStyle w:val="SemEspaamento"/>
            </w:pPr>
            <w:r w:rsidRPr="00DF22FB">
              <w:t>População Total</w:t>
            </w:r>
          </w:p>
        </w:tc>
      </w:tr>
      <w:tr w:rsidR="007555CC" w:rsidRPr="00DF22FB" w14:paraId="67933A5D" w14:textId="77777777" w:rsidTr="00500C12">
        <w:trPr>
          <w:trHeight w:val="300"/>
          <w:jc w:val="center"/>
        </w:trPr>
        <w:tc>
          <w:tcPr>
            <w:tcW w:w="1754" w:type="dxa"/>
            <w:vMerge w:val="restart"/>
            <w:tcBorders>
              <w:top w:val="single" w:sz="4" w:space="0" w:color="auto"/>
              <w:left w:val="single" w:sz="4" w:space="0" w:color="auto"/>
              <w:bottom w:val="single" w:sz="4" w:space="0" w:color="auto"/>
              <w:right w:val="single" w:sz="4" w:space="0" w:color="auto"/>
            </w:tcBorders>
            <w:vAlign w:val="center"/>
            <w:hideMark/>
          </w:tcPr>
          <w:p w14:paraId="5D3406E8" w14:textId="77777777" w:rsidR="007555CC" w:rsidRPr="00DF22FB" w:rsidRDefault="007555CC" w:rsidP="00500C12">
            <w:pPr>
              <w:pStyle w:val="SemEspaamento"/>
            </w:pPr>
            <w:r w:rsidRPr="00DF22FB">
              <w:t>1° PAVIMENTO - RESIDENCIAL</w:t>
            </w:r>
          </w:p>
        </w:tc>
        <w:tc>
          <w:tcPr>
            <w:tcW w:w="3063"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2FF9CDFF" w14:textId="77777777" w:rsidR="007555CC" w:rsidRPr="00DF22FB" w:rsidRDefault="007555CC" w:rsidP="00500C12">
            <w:pPr>
              <w:pStyle w:val="SemEspaamento"/>
            </w:pPr>
            <w:r w:rsidRPr="00DF22FB">
              <w:t>Kitnet 08</w:t>
            </w:r>
          </w:p>
        </w:tc>
        <w:tc>
          <w:tcPr>
            <w:tcW w:w="840" w:type="dxa"/>
            <w:tcBorders>
              <w:top w:val="single" w:sz="4" w:space="0" w:color="auto"/>
              <w:left w:val="nil"/>
              <w:bottom w:val="single" w:sz="4" w:space="0" w:color="auto"/>
              <w:right w:val="single" w:sz="4" w:space="0" w:color="auto"/>
            </w:tcBorders>
            <w:noWrap/>
            <w:vAlign w:val="center"/>
            <w:hideMark/>
          </w:tcPr>
          <w:p w14:paraId="1D606FB4" w14:textId="77777777" w:rsidR="007555CC" w:rsidRPr="00DF22FB" w:rsidRDefault="007555CC" w:rsidP="00500C12">
            <w:pPr>
              <w:pStyle w:val="SemEspaamento"/>
            </w:pPr>
            <w:r w:rsidRPr="00DF22FB">
              <w:t>-</w:t>
            </w:r>
          </w:p>
        </w:tc>
        <w:tc>
          <w:tcPr>
            <w:tcW w:w="1143" w:type="dxa"/>
            <w:tcBorders>
              <w:top w:val="single" w:sz="4" w:space="0" w:color="auto"/>
              <w:left w:val="nil"/>
              <w:bottom w:val="single" w:sz="4" w:space="0" w:color="auto"/>
              <w:right w:val="single" w:sz="4" w:space="0" w:color="auto"/>
            </w:tcBorders>
            <w:noWrap/>
            <w:vAlign w:val="center"/>
            <w:hideMark/>
          </w:tcPr>
          <w:p w14:paraId="17AA0B7C" w14:textId="77777777" w:rsidR="007555CC" w:rsidRPr="00DF22FB" w:rsidRDefault="007555CC" w:rsidP="00500C12">
            <w:pPr>
              <w:pStyle w:val="SemEspaamento"/>
            </w:pPr>
            <w:r w:rsidRPr="00DF22FB">
              <w:t>A-2</w:t>
            </w:r>
          </w:p>
        </w:tc>
        <w:tc>
          <w:tcPr>
            <w:tcW w:w="2552" w:type="dxa"/>
            <w:tcBorders>
              <w:top w:val="single" w:sz="4" w:space="0" w:color="auto"/>
              <w:left w:val="nil"/>
              <w:bottom w:val="single" w:sz="4" w:space="0" w:color="auto"/>
              <w:right w:val="single" w:sz="4" w:space="0" w:color="auto"/>
            </w:tcBorders>
            <w:noWrap/>
            <w:vAlign w:val="center"/>
            <w:hideMark/>
          </w:tcPr>
          <w:p w14:paraId="71874546" w14:textId="77777777" w:rsidR="007555CC" w:rsidRPr="00DF22FB" w:rsidRDefault="007555CC" w:rsidP="00500C12">
            <w:pPr>
              <w:pStyle w:val="SemEspaamento"/>
            </w:pPr>
            <w:r w:rsidRPr="00DF22FB">
              <w:t>2 pessoas por dormitório</w:t>
            </w:r>
          </w:p>
        </w:tc>
        <w:tc>
          <w:tcPr>
            <w:tcW w:w="1180" w:type="dxa"/>
            <w:tcBorders>
              <w:top w:val="single" w:sz="4" w:space="0" w:color="auto"/>
              <w:left w:val="nil"/>
              <w:bottom w:val="single" w:sz="4" w:space="0" w:color="auto"/>
              <w:right w:val="single" w:sz="4" w:space="0" w:color="auto"/>
            </w:tcBorders>
            <w:noWrap/>
            <w:vAlign w:val="center"/>
            <w:hideMark/>
          </w:tcPr>
          <w:p w14:paraId="6D79753B" w14:textId="77777777" w:rsidR="007555CC" w:rsidRPr="00DF22FB" w:rsidRDefault="007555CC" w:rsidP="00500C12">
            <w:pPr>
              <w:pStyle w:val="SemEspaamento"/>
            </w:pPr>
            <w:r w:rsidRPr="00DF22FB">
              <w:t>4</w:t>
            </w:r>
          </w:p>
        </w:tc>
      </w:tr>
      <w:tr w:rsidR="007555CC" w:rsidRPr="00DF22FB" w14:paraId="44389AFF" w14:textId="77777777" w:rsidTr="00500C12">
        <w:trPr>
          <w:trHeight w:val="300"/>
          <w:jc w:val="center"/>
        </w:trPr>
        <w:tc>
          <w:tcPr>
            <w:tcW w:w="1754" w:type="dxa"/>
            <w:vMerge/>
            <w:tcBorders>
              <w:top w:val="single" w:sz="4" w:space="0" w:color="auto"/>
              <w:left w:val="single" w:sz="4" w:space="0" w:color="auto"/>
              <w:bottom w:val="single" w:sz="4" w:space="0" w:color="auto"/>
              <w:right w:val="single" w:sz="4" w:space="0" w:color="auto"/>
            </w:tcBorders>
            <w:vAlign w:val="center"/>
            <w:hideMark/>
          </w:tcPr>
          <w:p w14:paraId="1632EB36" w14:textId="77777777" w:rsidR="007555CC" w:rsidRPr="00DF22FB" w:rsidRDefault="007555CC" w:rsidP="00500C12">
            <w:pPr>
              <w:pStyle w:val="SemEspaamento"/>
            </w:pPr>
          </w:p>
        </w:tc>
        <w:tc>
          <w:tcPr>
            <w:tcW w:w="3063" w:type="dxa"/>
            <w:tcBorders>
              <w:top w:val="nil"/>
              <w:left w:val="nil"/>
              <w:bottom w:val="single" w:sz="4" w:space="0" w:color="auto"/>
              <w:right w:val="single" w:sz="4" w:space="0" w:color="auto"/>
            </w:tcBorders>
            <w:shd w:val="clear" w:color="auto" w:fill="F2F2F2" w:themeFill="background1" w:themeFillShade="F2"/>
            <w:noWrap/>
            <w:vAlign w:val="center"/>
            <w:hideMark/>
          </w:tcPr>
          <w:p w14:paraId="3A763FE6" w14:textId="77777777" w:rsidR="007555CC" w:rsidRPr="00DF22FB" w:rsidRDefault="007555CC" w:rsidP="00500C12">
            <w:pPr>
              <w:pStyle w:val="SemEspaamento"/>
            </w:pPr>
            <w:r w:rsidRPr="00DF22FB">
              <w:t>Kitnet 09</w:t>
            </w:r>
          </w:p>
        </w:tc>
        <w:tc>
          <w:tcPr>
            <w:tcW w:w="840" w:type="dxa"/>
            <w:tcBorders>
              <w:top w:val="nil"/>
              <w:left w:val="nil"/>
              <w:bottom w:val="single" w:sz="4" w:space="0" w:color="auto"/>
              <w:right w:val="single" w:sz="4" w:space="0" w:color="auto"/>
            </w:tcBorders>
            <w:noWrap/>
            <w:vAlign w:val="center"/>
            <w:hideMark/>
          </w:tcPr>
          <w:p w14:paraId="657E26C1" w14:textId="77777777" w:rsidR="007555CC" w:rsidRPr="00DF22FB" w:rsidRDefault="007555CC" w:rsidP="00500C12">
            <w:pPr>
              <w:pStyle w:val="SemEspaamento"/>
            </w:pPr>
            <w:r w:rsidRPr="00DF22FB">
              <w:t>-</w:t>
            </w:r>
          </w:p>
        </w:tc>
        <w:tc>
          <w:tcPr>
            <w:tcW w:w="1143" w:type="dxa"/>
            <w:tcBorders>
              <w:top w:val="nil"/>
              <w:left w:val="nil"/>
              <w:bottom w:val="single" w:sz="4" w:space="0" w:color="auto"/>
              <w:right w:val="single" w:sz="4" w:space="0" w:color="auto"/>
            </w:tcBorders>
            <w:noWrap/>
            <w:vAlign w:val="center"/>
            <w:hideMark/>
          </w:tcPr>
          <w:p w14:paraId="33A1AFE7" w14:textId="77777777" w:rsidR="007555CC" w:rsidRPr="00DF22FB" w:rsidRDefault="007555CC" w:rsidP="00500C12">
            <w:pPr>
              <w:pStyle w:val="SemEspaamento"/>
            </w:pPr>
            <w:r w:rsidRPr="00DF22FB">
              <w:t>A-2</w:t>
            </w:r>
          </w:p>
        </w:tc>
        <w:tc>
          <w:tcPr>
            <w:tcW w:w="2552" w:type="dxa"/>
            <w:tcBorders>
              <w:top w:val="nil"/>
              <w:left w:val="nil"/>
              <w:bottom w:val="single" w:sz="4" w:space="0" w:color="auto"/>
              <w:right w:val="single" w:sz="4" w:space="0" w:color="auto"/>
            </w:tcBorders>
            <w:noWrap/>
            <w:vAlign w:val="center"/>
            <w:hideMark/>
          </w:tcPr>
          <w:p w14:paraId="5CE5F913" w14:textId="77777777" w:rsidR="007555CC" w:rsidRPr="00DF22FB" w:rsidRDefault="007555CC" w:rsidP="00500C12">
            <w:pPr>
              <w:pStyle w:val="SemEspaamento"/>
            </w:pPr>
            <w:r w:rsidRPr="00DF22FB">
              <w:t>2 pessoas por dormitório</w:t>
            </w:r>
          </w:p>
        </w:tc>
        <w:tc>
          <w:tcPr>
            <w:tcW w:w="1180" w:type="dxa"/>
            <w:tcBorders>
              <w:top w:val="nil"/>
              <w:left w:val="nil"/>
              <w:bottom w:val="single" w:sz="4" w:space="0" w:color="auto"/>
              <w:right w:val="single" w:sz="4" w:space="0" w:color="auto"/>
            </w:tcBorders>
            <w:noWrap/>
            <w:vAlign w:val="center"/>
            <w:hideMark/>
          </w:tcPr>
          <w:p w14:paraId="7D9124AA" w14:textId="77777777" w:rsidR="007555CC" w:rsidRPr="00DF22FB" w:rsidRDefault="007555CC" w:rsidP="00500C12">
            <w:pPr>
              <w:pStyle w:val="SemEspaamento"/>
            </w:pPr>
            <w:r w:rsidRPr="00DF22FB">
              <w:t>4</w:t>
            </w:r>
          </w:p>
        </w:tc>
      </w:tr>
      <w:tr w:rsidR="007555CC" w:rsidRPr="00DF22FB" w14:paraId="471F055C" w14:textId="77777777" w:rsidTr="00500C12">
        <w:trPr>
          <w:trHeight w:val="288"/>
          <w:jc w:val="center"/>
        </w:trPr>
        <w:tc>
          <w:tcPr>
            <w:tcW w:w="1754" w:type="dxa"/>
            <w:vMerge/>
            <w:tcBorders>
              <w:top w:val="single" w:sz="4" w:space="0" w:color="auto"/>
              <w:left w:val="single" w:sz="4" w:space="0" w:color="auto"/>
              <w:bottom w:val="single" w:sz="4" w:space="0" w:color="auto"/>
              <w:right w:val="single" w:sz="4" w:space="0" w:color="auto"/>
            </w:tcBorders>
            <w:vAlign w:val="center"/>
            <w:hideMark/>
          </w:tcPr>
          <w:p w14:paraId="4A9F119C" w14:textId="77777777" w:rsidR="007555CC" w:rsidRPr="00DF22FB" w:rsidRDefault="007555CC" w:rsidP="00500C12">
            <w:pPr>
              <w:pStyle w:val="SemEspaamento"/>
            </w:pPr>
          </w:p>
        </w:tc>
        <w:tc>
          <w:tcPr>
            <w:tcW w:w="3063" w:type="dxa"/>
            <w:tcBorders>
              <w:top w:val="nil"/>
              <w:left w:val="nil"/>
              <w:bottom w:val="single" w:sz="4" w:space="0" w:color="auto"/>
              <w:right w:val="single" w:sz="4" w:space="0" w:color="auto"/>
            </w:tcBorders>
            <w:shd w:val="clear" w:color="auto" w:fill="F2F2F2" w:themeFill="background1" w:themeFillShade="F2"/>
            <w:noWrap/>
            <w:vAlign w:val="center"/>
            <w:hideMark/>
          </w:tcPr>
          <w:p w14:paraId="537379DE" w14:textId="77777777" w:rsidR="007555CC" w:rsidRPr="00DF22FB" w:rsidRDefault="007555CC" w:rsidP="00500C12">
            <w:pPr>
              <w:pStyle w:val="SemEspaamento"/>
            </w:pPr>
            <w:r w:rsidRPr="00DF22FB">
              <w:t>Kitnet 10</w:t>
            </w:r>
          </w:p>
        </w:tc>
        <w:tc>
          <w:tcPr>
            <w:tcW w:w="840" w:type="dxa"/>
            <w:tcBorders>
              <w:top w:val="nil"/>
              <w:left w:val="nil"/>
              <w:bottom w:val="single" w:sz="4" w:space="0" w:color="auto"/>
              <w:right w:val="single" w:sz="4" w:space="0" w:color="auto"/>
            </w:tcBorders>
            <w:noWrap/>
            <w:vAlign w:val="center"/>
            <w:hideMark/>
          </w:tcPr>
          <w:p w14:paraId="10171E95" w14:textId="77777777" w:rsidR="007555CC" w:rsidRPr="00DF22FB" w:rsidRDefault="007555CC" w:rsidP="00500C12">
            <w:pPr>
              <w:pStyle w:val="SemEspaamento"/>
            </w:pPr>
            <w:r w:rsidRPr="00DF22FB">
              <w:t>-</w:t>
            </w:r>
          </w:p>
        </w:tc>
        <w:tc>
          <w:tcPr>
            <w:tcW w:w="1143" w:type="dxa"/>
            <w:tcBorders>
              <w:top w:val="nil"/>
              <w:left w:val="nil"/>
              <w:bottom w:val="single" w:sz="4" w:space="0" w:color="auto"/>
              <w:right w:val="single" w:sz="4" w:space="0" w:color="auto"/>
            </w:tcBorders>
            <w:noWrap/>
            <w:vAlign w:val="center"/>
            <w:hideMark/>
          </w:tcPr>
          <w:p w14:paraId="61FCE0F1" w14:textId="77777777" w:rsidR="007555CC" w:rsidRPr="00DF22FB" w:rsidRDefault="007555CC" w:rsidP="00500C12">
            <w:pPr>
              <w:pStyle w:val="SemEspaamento"/>
            </w:pPr>
            <w:r w:rsidRPr="00DF22FB">
              <w:t>A-2</w:t>
            </w:r>
          </w:p>
        </w:tc>
        <w:tc>
          <w:tcPr>
            <w:tcW w:w="2552" w:type="dxa"/>
            <w:tcBorders>
              <w:top w:val="nil"/>
              <w:left w:val="nil"/>
              <w:bottom w:val="single" w:sz="4" w:space="0" w:color="auto"/>
              <w:right w:val="single" w:sz="4" w:space="0" w:color="auto"/>
            </w:tcBorders>
            <w:noWrap/>
            <w:vAlign w:val="center"/>
            <w:hideMark/>
          </w:tcPr>
          <w:p w14:paraId="3D4E5AD6" w14:textId="77777777" w:rsidR="007555CC" w:rsidRPr="00DF22FB" w:rsidRDefault="007555CC" w:rsidP="00500C12">
            <w:pPr>
              <w:pStyle w:val="SemEspaamento"/>
            </w:pPr>
            <w:r w:rsidRPr="00DF22FB">
              <w:t>2 pessoas por dormitório</w:t>
            </w:r>
          </w:p>
        </w:tc>
        <w:tc>
          <w:tcPr>
            <w:tcW w:w="1180" w:type="dxa"/>
            <w:tcBorders>
              <w:top w:val="nil"/>
              <w:left w:val="nil"/>
              <w:bottom w:val="single" w:sz="4" w:space="0" w:color="auto"/>
              <w:right w:val="single" w:sz="4" w:space="0" w:color="auto"/>
            </w:tcBorders>
            <w:noWrap/>
            <w:vAlign w:val="center"/>
            <w:hideMark/>
          </w:tcPr>
          <w:p w14:paraId="01FFA30E" w14:textId="77777777" w:rsidR="007555CC" w:rsidRPr="00DF22FB" w:rsidRDefault="007555CC" w:rsidP="00500C12">
            <w:pPr>
              <w:pStyle w:val="SemEspaamento"/>
            </w:pPr>
            <w:r w:rsidRPr="00DF22FB">
              <w:t>4</w:t>
            </w:r>
          </w:p>
        </w:tc>
      </w:tr>
      <w:tr w:rsidR="007555CC" w:rsidRPr="00DF22FB" w14:paraId="523C2E6E" w14:textId="77777777" w:rsidTr="00500C12">
        <w:trPr>
          <w:trHeight w:val="288"/>
          <w:jc w:val="center"/>
        </w:trPr>
        <w:tc>
          <w:tcPr>
            <w:tcW w:w="1754" w:type="dxa"/>
            <w:vMerge/>
            <w:tcBorders>
              <w:top w:val="single" w:sz="4" w:space="0" w:color="auto"/>
              <w:left w:val="single" w:sz="4" w:space="0" w:color="auto"/>
              <w:bottom w:val="single" w:sz="4" w:space="0" w:color="auto"/>
              <w:right w:val="single" w:sz="4" w:space="0" w:color="auto"/>
            </w:tcBorders>
            <w:vAlign w:val="center"/>
            <w:hideMark/>
          </w:tcPr>
          <w:p w14:paraId="0C1D79E3" w14:textId="77777777" w:rsidR="007555CC" w:rsidRPr="00DF22FB" w:rsidRDefault="007555CC" w:rsidP="00500C12">
            <w:pPr>
              <w:pStyle w:val="SemEspaamento"/>
            </w:pPr>
          </w:p>
        </w:tc>
        <w:tc>
          <w:tcPr>
            <w:tcW w:w="3063" w:type="dxa"/>
            <w:tcBorders>
              <w:top w:val="nil"/>
              <w:left w:val="nil"/>
              <w:bottom w:val="single" w:sz="4" w:space="0" w:color="auto"/>
              <w:right w:val="single" w:sz="4" w:space="0" w:color="auto"/>
            </w:tcBorders>
            <w:shd w:val="clear" w:color="auto" w:fill="F2F2F2" w:themeFill="background1" w:themeFillShade="F2"/>
            <w:noWrap/>
            <w:vAlign w:val="center"/>
            <w:hideMark/>
          </w:tcPr>
          <w:p w14:paraId="61D9AD50" w14:textId="77777777" w:rsidR="007555CC" w:rsidRPr="00DF22FB" w:rsidRDefault="007555CC" w:rsidP="00500C12">
            <w:pPr>
              <w:pStyle w:val="SemEspaamento"/>
            </w:pPr>
            <w:r w:rsidRPr="00DF22FB">
              <w:t>Kitnet 11</w:t>
            </w:r>
          </w:p>
        </w:tc>
        <w:tc>
          <w:tcPr>
            <w:tcW w:w="840" w:type="dxa"/>
            <w:tcBorders>
              <w:top w:val="nil"/>
              <w:left w:val="nil"/>
              <w:bottom w:val="single" w:sz="4" w:space="0" w:color="auto"/>
              <w:right w:val="single" w:sz="4" w:space="0" w:color="auto"/>
            </w:tcBorders>
            <w:noWrap/>
            <w:vAlign w:val="center"/>
            <w:hideMark/>
          </w:tcPr>
          <w:p w14:paraId="76DACA93" w14:textId="77777777" w:rsidR="007555CC" w:rsidRPr="00DF22FB" w:rsidRDefault="007555CC" w:rsidP="00500C12">
            <w:pPr>
              <w:pStyle w:val="SemEspaamento"/>
            </w:pPr>
            <w:r w:rsidRPr="00DF22FB">
              <w:t>-</w:t>
            </w:r>
          </w:p>
        </w:tc>
        <w:tc>
          <w:tcPr>
            <w:tcW w:w="1143" w:type="dxa"/>
            <w:tcBorders>
              <w:top w:val="nil"/>
              <w:left w:val="nil"/>
              <w:bottom w:val="single" w:sz="4" w:space="0" w:color="auto"/>
              <w:right w:val="single" w:sz="4" w:space="0" w:color="auto"/>
            </w:tcBorders>
            <w:noWrap/>
            <w:vAlign w:val="center"/>
            <w:hideMark/>
          </w:tcPr>
          <w:p w14:paraId="429A548D" w14:textId="77777777" w:rsidR="007555CC" w:rsidRPr="00DF22FB" w:rsidRDefault="007555CC" w:rsidP="00500C12">
            <w:pPr>
              <w:pStyle w:val="SemEspaamento"/>
            </w:pPr>
            <w:r w:rsidRPr="00DF22FB">
              <w:t>A-2</w:t>
            </w:r>
          </w:p>
        </w:tc>
        <w:tc>
          <w:tcPr>
            <w:tcW w:w="2552" w:type="dxa"/>
            <w:tcBorders>
              <w:top w:val="nil"/>
              <w:left w:val="nil"/>
              <w:bottom w:val="single" w:sz="4" w:space="0" w:color="auto"/>
              <w:right w:val="single" w:sz="4" w:space="0" w:color="auto"/>
            </w:tcBorders>
            <w:noWrap/>
            <w:vAlign w:val="center"/>
            <w:hideMark/>
          </w:tcPr>
          <w:p w14:paraId="35AA7579" w14:textId="77777777" w:rsidR="007555CC" w:rsidRPr="00DF22FB" w:rsidRDefault="007555CC" w:rsidP="00500C12">
            <w:pPr>
              <w:pStyle w:val="SemEspaamento"/>
            </w:pPr>
            <w:r w:rsidRPr="00DF22FB">
              <w:t>2 pessoas por dormitório</w:t>
            </w:r>
          </w:p>
        </w:tc>
        <w:tc>
          <w:tcPr>
            <w:tcW w:w="1180" w:type="dxa"/>
            <w:tcBorders>
              <w:top w:val="nil"/>
              <w:left w:val="nil"/>
              <w:bottom w:val="single" w:sz="4" w:space="0" w:color="auto"/>
              <w:right w:val="single" w:sz="4" w:space="0" w:color="auto"/>
            </w:tcBorders>
            <w:noWrap/>
            <w:vAlign w:val="center"/>
            <w:hideMark/>
          </w:tcPr>
          <w:p w14:paraId="67696B09" w14:textId="77777777" w:rsidR="007555CC" w:rsidRPr="00DF22FB" w:rsidRDefault="007555CC" w:rsidP="00500C12">
            <w:pPr>
              <w:pStyle w:val="SemEspaamento"/>
            </w:pPr>
            <w:r w:rsidRPr="00DF22FB">
              <w:t>4</w:t>
            </w:r>
          </w:p>
        </w:tc>
      </w:tr>
      <w:tr w:rsidR="007555CC" w:rsidRPr="00DF22FB" w14:paraId="6FE00C86" w14:textId="77777777" w:rsidTr="00500C12">
        <w:trPr>
          <w:trHeight w:val="288"/>
          <w:jc w:val="center"/>
        </w:trPr>
        <w:tc>
          <w:tcPr>
            <w:tcW w:w="1754" w:type="dxa"/>
            <w:vMerge/>
            <w:tcBorders>
              <w:top w:val="single" w:sz="4" w:space="0" w:color="auto"/>
              <w:left w:val="single" w:sz="4" w:space="0" w:color="auto"/>
              <w:bottom w:val="single" w:sz="4" w:space="0" w:color="auto"/>
              <w:right w:val="single" w:sz="4" w:space="0" w:color="auto"/>
            </w:tcBorders>
            <w:vAlign w:val="center"/>
            <w:hideMark/>
          </w:tcPr>
          <w:p w14:paraId="69CE1CF5" w14:textId="77777777" w:rsidR="007555CC" w:rsidRPr="00DF22FB" w:rsidRDefault="007555CC" w:rsidP="00500C12">
            <w:pPr>
              <w:pStyle w:val="SemEspaamento"/>
            </w:pPr>
          </w:p>
        </w:tc>
        <w:tc>
          <w:tcPr>
            <w:tcW w:w="3063" w:type="dxa"/>
            <w:tcBorders>
              <w:top w:val="nil"/>
              <w:left w:val="nil"/>
              <w:bottom w:val="single" w:sz="4" w:space="0" w:color="auto"/>
              <w:right w:val="single" w:sz="4" w:space="0" w:color="auto"/>
            </w:tcBorders>
            <w:shd w:val="clear" w:color="auto" w:fill="F2F2F2" w:themeFill="background1" w:themeFillShade="F2"/>
            <w:noWrap/>
            <w:vAlign w:val="center"/>
            <w:hideMark/>
          </w:tcPr>
          <w:p w14:paraId="2339CB88" w14:textId="77777777" w:rsidR="007555CC" w:rsidRPr="00DF22FB" w:rsidRDefault="007555CC" w:rsidP="00500C12">
            <w:pPr>
              <w:pStyle w:val="SemEspaamento"/>
            </w:pPr>
            <w:r w:rsidRPr="00DF22FB">
              <w:t>Kitnet 12</w:t>
            </w:r>
          </w:p>
        </w:tc>
        <w:tc>
          <w:tcPr>
            <w:tcW w:w="840" w:type="dxa"/>
            <w:tcBorders>
              <w:top w:val="nil"/>
              <w:left w:val="nil"/>
              <w:bottom w:val="single" w:sz="4" w:space="0" w:color="auto"/>
              <w:right w:val="single" w:sz="4" w:space="0" w:color="auto"/>
            </w:tcBorders>
            <w:noWrap/>
            <w:vAlign w:val="center"/>
            <w:hideMark/>
          </w:tcPr>
          <w:p w14:paraId="7B41E2CA" w14:textId="77777777" w:rsidR="007555CC" w:rsidRPr="00DF22FB" w:rsidRDefault="007555CC" w:rsidP="00500C12">
            <w:pPr>
              <w:pStyle w:val="SemEspaamento"/>
            </w:pPr>
            <w:r w:rsidRPr="00DF22FB">
              <w:t>-</w:t>
            </w:r>
          </w:p>
        </w:tc>
        <w:tc>
          <w:tcPr>
            <w:tcW w:w="1143" w:type="dxa"/>
            <w:tcBorders>
              <w:top w:val="nil"/>
              <w:left w:val="nil"/>
              <w:bottom w:val="single" w:sz="4" w:space="0" w:color="auto"/>
              <w:right w:val="single" w:sz="4" w:space="0" w:color="auto"/>
            </w:tcBorders>
            <w:noWrap/>
            <w:vAlign w:val="center"/>
            <w:hideMark/>
          </w:tcPr>
          <w:p w14:paraId="29A65D0A" w14:textId="77777777" w:rsidR="007555CC" w:rsidRPr="00DF22FB" w:rsidRDefault="007555CC" w:rsidP="00500C12">
            <w:pPr>
              <w:pStyle w:val="SemEspaamento"/>
            </w:pPr>
            <w:r w:rsidRPr="00DF22FB">
              <w:t>A-2</w:t>
            </w:r>
          </w:p>
        </w:tc>
        <w:tc>
          <w:tcPr>
            <w:tcW w:w="2552" w:type="dxa"/>
            <w:tcBorders>
              <w:top w:val="nil"/>
              <w:left w:val="nil"/>
              <w:bottom w:val="single" w:sz="4" w:space="0" w:color="auto"/>
              <w:right w:val="single" w:sz="4" w:space="0" w:color="auto"/>
            </w:tcBorders>
            <w:noWrap/>
            <w:vAlign w:val="center"/>
            <w:hideMark/>
          </w:tcPr>
          <w:p w14:paraId="6E4C13A2" w14:textId="77777777" w:rsidR="007555CC" w:rsidRPr="00DF22FB" w:rsidRDefault="007555CC" w:rsidP="00500C12">
            <w:pPr>
              <w:pStyle w:val="SemEspaamento"/>
            </w:pPr>
            <w:r w:rsidRPr="00DF22FB">
              <w:t>2 pessoas por dormitório</w:t>
            </w:r>
          </w:p>
        </w:tc>
        <w:tc>
          <w:tcPr>
            <w:tcW w:w="1180" w:type="dxa"/>
            <w:tcBorders>
              <w:top w:val="nil"/>
              <w:left w:val="nil"/>
              <w:bottom w:val="single" w:sz="4" w:space="0" w:color="auto"/>
              <w:right w:val="single" w:sz="4" w:space="0" w:color="auto"/>
            </w:tcBorders>
            <w:noWrap/>
            <w:vAlign w:val="center"/>
            <w:hideMark/>
          </w:tcPr>
          <w:p w14:paraId="779A273B" w14:textId="77777777" w:rsidR="007555CC" w:rsidRPr="00DF22FB" w:rsidRDefault="007555CC" w:rsidP="00500C12">
            <w:pPr>
              <w:pStyle w:val="SemEspaamento"/>
            </w:pPr>
            <w:r w:rsidRPr="00DF22FB">
              <w:t>4</w:t>
            </w:r>
          </w:p>
        </w:tc>
      </w:tr>
      <w:tr w:rsidR="007555CC" w:rsidRPr="00DF22FB" w14:paraId="6BDC94A5" w14:textId="77777777" w:rsidTr="00500C12">
        <w:trPr>
          <w:trHeight w:val="288"/>
          <w:jc w:val="center"/>
        </w:trPr>
        <w:tc>
          <w:tcPr>
            <w:tcW w:w="1754" w:type="dxa"/>
            <w:vMerge/>
            <w:tcBorders>
              <w:top w:val="single" w:sz="4" w:space="0" w:color="auto"/>
              <w:left w:val="single" w:sz="4" w:space="0" w:color="auto"/>
              <w:bottom w:val="single" w:sz="4" w:space="0" w:color="auto"/>
              <w:right w:val="single" w:sz="4" w:space="0" w:color="auto"/>
            </w:tcBorders>
            <w:vAlign w:val="center"/>
            <w:hideMark/>
          </w:tcPr>
          <w:p w14:paraId="014D67E5" w14:textId="77777777" w:rsidR="007555CC" w:rsidRPr="00DF22FB" w:rsidRDefault="007555CC" w:rsidP="00500C12">
            <w:pPr>
              <w:pStyle w:val="SemEspaamento"/>
            </w:pPr>
          </w:p>
        </w:tc>
        <w:tc>
          <w:tcPr>
            <w:tcW w:w="3063" w:type="dxa"/>
            <w:tcBorders>
              <w:top w:val="nil"/>
              <w:left w:val="nil"/>
              <w:bottom w:val="single" w:sz="4" w:space="0" w:color="auto"/>
              <w:right w:val="single" w:sz="4" w:space="0" w:color="auto"/>
            </w:tcBorders>
            <w:shd w:val="clear" w:color="auto" w:fill="F2F2F2" w:themeFill="background1" w:themeFillShade="F2"/>
            <w:noWrap/>
            <w:vAlign w:val="center"/>
            <w:hideMark/>
          </w:tcPr>
          <w:p w14:paraId="11976F5F" w14:textId="77777777" w:rsidR="007555CC" w:rsidRPr="00DF22FB" w:rsidRDefault="007555CC" w:rsidP="00500C12">
            <w:pPr>
              <w:pStyle w:val="SemEspaamento"/>
            </w:pPr>
            <w:r w:rsidRPr="00DF22FB">
              <w:t>Kitnet 13</w:t>
            </w:r>
          </w:p>
        </w:tc>
        <w:tc>
          <w:tcPr>
            <w:tcW w:w="840" w:type="dxa"/>
            <w:tcBorders>
              <w:top w:val="nil"/>
              <w:left w:val="nil"/>
              <w:bottom w:val="single" w:sz="4" w:space="0" w:color="auto"/>
              <w:right w:val="single" w:sz="4" w:space="0" w:color="auto"/>
            </w:tcBorders>
            <w:noWrap/>
            <w:vAlign w:val="center"/>
            <w:hideMark/>
          </w:tcPr>
          <w:p w14:paraId="7998454F" w14:textId="77777777" w:rsidR="007555CC" w:rsidRPr="00DF22FB" w:rsidRDefault="007555CC" w:rsidP="00500C12">
            <w:pPr>
              <w:pStyle w:val="SemEspaamento"/>
            </w:pPr>
            <w:r w:rsidRPr="00DF22FB">
              <w:t>-</w:t>
            </w:r>
          </w:p>
        </w:tc>
        <w:tc>
          <w:tcPr>
            <w:tcW w:w="1143" w:type="dxa"/>
            <w:tcBorders>
              <w:top w:val="nil"/>
              <w:left w:val="nil"/>
              <w:bottom w:val="single" w:sz="4" w:space="0" w:color="auto"/>
              <w:right w:val="single" w:sz="4" w:space="0" w:color="auto"/>
            </w:tcBorders>
            <w:noWrap/>
            <w:vAlign w:val="center"/>
            <w:hideMark/>
          </w:tcPr>
          <w:p w14:paraId="61A7DD13" w14:textId="77777777" w:rsidR="007555CC" w:rsidRPr="00DF22FB" w:rsidRDefault="007555CC" w:rsidP="00500C12">
            <w:pPr>
              <w:pStyle w:val="SemEspaamento"/>
            </w:pPr>
            <w:r w:rsidRPr="00DF22FB">
              <w:t>A-2</w:t>
            </w:r>
          </w:p>
        </w:tc>
        <w:tc>
          <w:tcPr>
            <w:tcW w:w="2552" w:type="dxa"/>
            <w:tcBorders>
              <w:top w:val="nil"/>
              <w:left w:val="nil"/>
              <w:bottom w:val="single" w:sz="4" w:space="0" w:color="auto"/>
              <w:right w:val="single" w:sz="4" w:space="0" w:color="auto"/>
            </w:tcBorders>
            <w:noWrap/>
            <w:vAlign w:val="center"/>
            <w:hideMark/>
          </w:tcPr>
          <w:p w14:paraId="7FD8FD63" w14:textId="77777777" w:rsidR="007555CC" w:rsidRPr="00DF22FB" w:rsidRDefault="007555CC" w:rsidP="00500C12">
            <w:pPr>
              <w:pStyle w:val="SemEspaamento"/>
            </w:pPr>
            <w:r w:rsidRPr="00DF22FB">
              <w:t>2 pessoas por dormitório</w:t>
            </w:r>
          </w:p>
        </w:tc>
        <w:tc>
          <w:tcPr>
            <w:tcW w:w="1180" w:type="dxa"/>
            <w:tcBorders>
              <w:top w:val="nil"/>
              <w:left w:val="nil"/>
              <w:bottom w:val="single" w:sz="4" w:space="0" w:color="auto"/>
              <w:right w:val="single" w:sz="4" w:space="0" w:color="auto"/>
            </w:tcBorders>
            <w:noWrap/>
            <w:vAlign w:val="center"/>
            <w:hideMark/>
          </w:tcPr>
          <w:p w14:paraId="427DB6DA" w14:textId="77777777" w:rsidR="007555CC" w:rsidRPr="00DF22FB" w:rsidRDefault="007555CC" w:rsidP="00500C12">
            <w:pPr>
              <w:pStyle w:val="SemEspaamento"/>
            </w:pPr>
            <w:r w:rsidRPr="00DF22FB">
              <w:t>4</w:t>
            </w:r>
          </w:p>
        </w:tc>
      </w:tr>
      <w:tr w:rsidR="007555CC" w:rsidRPr="00DF22FB" w14:paraId="03E428BA" w14:textId="77777777" w:rsidTr="00500C12">
        <w:trPr>
          <w:trHeight w:val="63"/>
          <w:jc w:val="center"/>
        </w:trPr>
        <w:tc>
          <w:tcPr>
            <w:tcW w:w="1754" w:type="dxa"/>
            <w:vMerge/>
            <w:tcBorders>
              <w:top w:val="single" w:sz="4" w:space="0" w:color="auto"/>
              <w:left w:val="single" w:sz="4" w:space="0" w:color="auto"/>
              <w:bottom w:val="single" w:sz="4" w:space="0" w:color="auto"/>
              <w:right w:val="single" w:sz="4" w:space="0" w:color="auto"/>
            </w:tcBorders>
            <w:vAlign w:val="center"/>
            <w:hideMark/>
          </w:tcPr>
          <w:p w14:paraId="083F7AC7" w14:textId="77777777" w:rsidR="007555CC" w:rsidRPr="00DF22FB" w:rsidRDefault="007555CC" w:rsidP="00500C12">
            <w:pPr>
              <w:pStyle w:val="SemEspaamento"/>
            </w:pPr>
          </w:p>
        </w:tc>
        <w:tc>
          <w:tcPr>
            <w:tcW w:w="3063" w:type="dxa"/>
            <w:tcBorders>
              <w:top w:val="nil"/>
              <w:left w:val="nil"/>
              <w:bottom w:val="single" w:sz="4" w:space="0" w:color="auto"/>
              <w:right w:val="single" w:sz="4" w:space="0" w:color="auto"/>
            </w:tcBorders>
            <w:shd w:val="clear" w:color="auto" w:fill="F2F2F2" w:themeFill="background1" w:themeFillShade="F2"/>
            <w:noWrap/>
            <w:vAlign w:val="center"/>
            <w:hideMark/>
          </w:tcPr>
          <w:p w14:paraId="0655C916" w14:textId="77777777" w:rsidR="007555CC" w:rsidRPr="00DF22FB" w:rsidRDefault="007555CC" w:rsidP="00500C12">
            <w:pPr>
              <w:pStyle w:val="SemEspaamento"/>
            </w:pPr>
            <w:r w:rsidRPr="00DF22FB">
              <w:t>Kitnet 14</w:t>
            </w:r>
          </w:p>
        </w:tc>
        <w:tc>
          <w:tcPr>
            <w:tcW w:w="840" w:type="dxa"/>
            <w:tcBorders>
              <w:top w:val="nil"/>
              <w:left w:val="nil"/>
              <w:bottom w:val="single" w:sz="4" w:space="0" w:color="auto"/>
              <w:right w:val="single" w:sz="4" w:space="0" w:color="auto"/>
            </w:tcBorders>
            <w:noWrap/>
            <w:vAlign w:val="center"/>
            <w:hideMark/>
          </w:tcPr>
          <w:p w14:paraId="24100B97" w14:textId="77777777" w:rsidR="007555CC" w:rsidRPr="00DF22FB" w:rsidRDefault="007555CC" w:rsidP="00500C12">
            <w:pPr>
              <w:pStyle w:val="SemEspaamento"/>
            </w:pPr>
            <w:r w:rsidRPr="00DF22FB">
              <w:t>-</w:t>
            </w:r>
          </w:p>
        </w:tc>
        <w:tc>
          <w:tcPr>
            <w:tcW w:w="1143" w:type="dxa"/>
            <w:tcBorders>
              <w:top w:val="nil"/>
              <w:left w:val="nil"/>
              <w:bottom w:val="single" w:sz="4" w:space="0" w:color="auto"/>
              <w:right w:val="single" w:sz="4" w:space="0" w:color="auto"/>
            </w:tcBorders>
            <w:noWrap/>
            <w:vAlign w:val="center"/>
            <w:hideMark/>
          </w:tcPr>
          <w:p w14:paraId="169954FC" w14:textId="77777777" w:rsidR="007555CC" w:rsidRPr="00DF22FB" w:rsidRDefault="007555CC" w:rsidP="00500C12">
            <w:pPr>
              <w:pStyle w:val="SemEspaamento"/>
            </w:pPr>
            <w:r w:rsidRPr="00DF22FB">
              <w:t>A-2</w:t>
            </w:r>
          </w:p>
        </w:tc>
        <w:tc>
          <w:tcPr>
            <w:tcW w:w="2552" w:type="dxa"/>
            <w:tcBorders>
              <w:top w:val="nil"/>
              <w:left w:val="nil"/>
              <w:bottom w:val="single" w:sz="4" w:space="0" w:color="auto"/>
              <w:right w:val="single" w:sz="4" w:space="0" w:color="auto"/>
            </w:tcBorders>
            <w:noWrap/>
            <w:vAlign w:val="center"/>
            <w:hideMark/>
          </w:tcPr>
          <w:p w14:paraId="135DF2B5" w14:textId="77777777" w:rsidR="007555CC" w:rsidRPr="00DF22FB" w:rsidRDefault="007555CC" w:rsidP="00500C12">
            <w:pPr>
              <w:pStyle w:val="SemEspaamento"/>
            </w:pPr>
            <w:r w:rsidRPr="00DF22FB">
              <w:t>2 pessoas por dormitório</w:t>
            </w:r>
          </w:p>
        </w:tc>
        <w:tc>
          <w:tcPr>
            <w:tcW w:w="1180" w:type="dxa"/>
            <w:tcBorders>
              <w:top w:val="nil"/>
              <w:left w:val="nil"/>
              <w:bottom w:val="single" w:sz="4" w:space="0" w:color="auto"/>
              <w:right w:val="single" w:sz="4" w:space="0" w:color="auto"/>
            </w:tcBorders>
            <w:noWrap/>
            <w:vAlign w:val="center"/>
            <w:hideMark/>
          </w:tcPr>
          <w:p w14:paraId="1634D536" w14:textId="77777777" w:rsidR="007555CC" w:rsidRPr="00DF22FB" w:rsidRDefault="007555CC" w:rsidP="00500C12">
            <w:pPr>
              <w:pStyle w:val="SemEspaamento"/>
            </w:pPr>
            <w:r w:rsidRPr="00DF22FB">
              <w:t>4</w:t>
            </w:r>
          </w:p>
        </w:tc>
      </w:tr>
      <w:tr w:rsidR="007555CC" w:rsidRPr="00DF22FB" w14:paraId="4781CDD6" w14:textId="77777777" w:rsidTr="00500C12">
        <w:trPr>
          <w:trHeight w:val="288"/>
          <w:jc w:val="center"/>
        </w:trPr>
        <w:tc>
          <w:tcPr>
            <w:tcW w:w="1754" w:type="dxa"/>
            <w:vMerge/>
            <w:tcBorders>
              <w:top w:val="single" w:sz="4" w:space="0" w:color="auto"/>
              <w:left w:val="single" w:sz="4" w:space="0" w:color="auto"/>
              <w:bottom w:val="single" w:sz="4" w:space="0" w:color="auto"/>
              <w:right w:val="single" w:sz="4" w:space="0" w:color="auto"/>
            </w:tcBorders>
            <w:vAlign w:val="center"/>
            <w:hideMark/>
          </w:tcPr>
          <w:p w14:paraId="62FB0C35" w14:textId="77777777" w:rsidR="007555CC" w:rsidRPr="00DF22FB" w:rsidRDefault="007555CC" w:rsidP="00500C12">
            <w:pPr>
              <w:pStyle w:val="SemEspaamento"/>
            </w:pPr>
          </w:p>
        </w:tc>
        <w:tc>
          <w:tcPr>
            <w:tcW w:w="3063"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541046A3" w14:textId="77777777" w:rsidR="007555CC" w:rsidRPr="00DF22FB" w:rsidRDefault="007555CC" w:rsidP="00500C12">
            <w:pPr>
              <w:pStyle w:val="SemEspaamento"/>
            </w:pPr>
            <w:r w:rsidRPr="00DF22FB">
              <w:t>Kitnet 15</w:t>
            </w:r>
          </w:p>
        </w:tc>
        <w:tc>
          <w:tcPr>
            <w:tcW w:w="840" w:type="dxa"/>
            <w:tcBorders>
              <w:top w:val="single" w:sz="4" w:space="0" w:color="auto"/>
              <w:left w:val="nil"/>
              <w:bottom w:val="single" w:sz="4" w:space="0" w:color="auto"/>
              <w:right w:val="single" w:sz="4" w:space="0" w:color="auto"/>
            </w:tcBorders>
            <w:noWrap/>
            <w:vAlign w:val="center"/>
            <w:hideMark/>
          </w:tcPr>
          <w:p w14:paraId="0F72BEF3" w14:textId="77777777" w:rsidR="007555CC" w:rsidRPr="00DF22FB" w:rsidRDefault="007555CC" w:rsidP="00500C12">
            <w:pPr>
              <w:pStyle w:val="SemEspaamento"/>
            </w:pPr>
            <w:r w:rsidRPr="00DF22FB">
              <w:t>-</w:t>
            </w:r>
          </w:p>
        </w:tc>
        <w:tc>
          <w:tcPr>
            <w:tcW w:w="1143" w:type="dxa"/>
            <w:tcBorders>
              <w:top w:val="single" w:sz="4" w:space="0" w:color="auto"/>
              <w:left w:val="nil"/>
              <w:bottom w:val="single" w:sz="4" w:space="0" w:color="auto"/>
              <w:right w:val="single" w:sz="4" w:space="0" w:color="auto"/>
            </w:tcBorders>
            <w:noWrap/>
            <w:vAlign w:val="center"/>
            <w:hideMark/>
          </w:tcPr>
          <w:p w14:paraId="40141AB0" w14:textId="77777777" w:rsidR="007555CC" w:rsidRPr="00DF22FB" w:rsidRDefault="007555CC" w:rsidP="00500C12">
            <w:pPr>
              <w:pStyle w:val="SemEspaamento"/>
            </w:pPr>
            <w:r w:rsidRPr="00DF22FB">
              <w:t>A-2</w:t>
            </w:r>
          </w:p>
        </w:tc>
        <w:tc>
          <w:tcPr>
            <w:tcW w:w="2552" w:type="dxa"/>
            <w:tcBorders>
              <w:top w:val="single" w:sz="4" w:space="0" w:color="auto"/>
              <w:left w:val="nil"/>
              <w:bottom w:val="single" w:sz="4" w:space="0" w:color="auto"/>
              <w:right w:val="single" w:sz="4" w:space="0" w:color="auto"/>
            </w:tcBorders>
            <w:noWrap/>
            <w:vAlign w:val="center"/>
            <w:hideMark/>
          </w:tcPr>
          <w:p w14:paraId="5E50A46F" w14:textId="77777777" w:rsidR="007555CC" w:rsidRPr="00DF22FB" w:rsidRDefault="007555CC" w:rsidP="00500C12">
            <w:pPr>
              <w:pStyle w:val="SemEspaamento"/>
            </w:pPr>
            <w:r w:rsidRPr="00DF22FB">
              <w:t>2 pessoas por dormitório</w:t>
            </w:r>
          </w:p>
        </w:tc>
        <w:tc>
          <w:tcPr>
            <w:tcW w:w="1180" w:type="dxa"/>
            <w:tcBorders>
              <w:top w:val="single" w:sz="4" w:space="0" w:color="auto"/>
              <w:left w:val="nil"/>
              <w:bottom w:val="single" w:sz="4" w:space="0" w:color="auto"/>
              <w:right w:val="single" w:sz="4" w:space="0" w:color="auto"/>
            </w:tcBorders>
            <w:noWrap/>
            <w:vAlign w:val="center"/>
            <w:hideMark/>
          </w:tcPr>
          <w:p w14:paraId="56C10FA3" w14:textId="77777777" w:rsidR="007555CC" w:rsidRPr="00DF22FB" w:rsidRDefault="007555CC" w:rsidP="00500C12">
            <w:pPr>
              <w:pStyle w:val="SemEspaamento"/>
            </w:pPr>
            <w:r w:rsidRPr="00DF22FB">
              <w:t>4</w:t>
            </w:r>
          </w:p>
        </w:tc>
      </w:tr>
      <w:tr w:rsidR="007555CC" w:rsidRPr="00DF22FB" w14:paraId="5B6F8025" w14:textId="77777777" w:rsidTr="00500C12">
        <w:trPr>
          <w:trHeight w:val="300"/>
          <w:jc w:val="center"/>
        </w:trPr>
        <w:tc>
          <w:tcPr>
            <w:tcW w:w="1754" w:type="dxa"/>
            <w:vMerge/>
            <w:tcBorders>
              <w:top w:val="single" w:sz="4" w:space="0" w:color="auto"/>
              <w:left w:val="single" w:sz="4" w:space="0" w:color="auto"/>
              <w:bottom w:val="single" w:sz="4" w:space="0" w:color="auto"/>
              <w:right w:val="single" w:sz="4" w:space="0" w:color="auto"/>
            </w:tcBorders>
            <w:vAlign w:val="center"/>
            <w:hideMark/>
          </w:tcPr>
          <w:p w14:paraId="59C25A9D" w14:textId="77777777" w:rsidR="007555CC" w:rsidRPr="00DF22FB" w:rsidRDefault="007555CC" w:rsidP="00500C12">
            <w:pPr>
              <w:pStyle w:val="SemEspaamento"/>
            </w:pPr>
          </w:p>
        </w:tc>
        <w:tc>
          <w:tcPr>
            <w:tcW w:w="3063" w:type="dxa"/>
            <w:tcBorders>
              <w:top w:val="single" w:sz="4" w:space="0" w:color="auto"/>
              <w:left w:val="single" w:sz="4" w:space="0" w:color="auto"/>
              <w:bottom w:val="single" w:sz="4" w:space="0" w:color="auto"/>
              <w:right w:val="single" w:sz="4" w:space="0" w:color="auto"/>
            </w:tcBorders>
            <w:shd w:val="clear" w:color="auto" w:fill="FFB7B7"/>
            <w:noWrap/>
            <w:vAlign w:val="center"/>
            <w:hideMark/>
          </w:tcPr>
          <w:p w14:paraId="101B2B01" w14:textId="77777777" w:rsidR="007555CC" w:rsidRPr="00DF22FB" w:rsidRDefault="007555CC" w:rsidP="00500C12">
            <w:pPr>
              <w:pStyle w:val="SemEspaamento"/>
            </w:pPr>
            <w:r w:rsidRPr="00DF22FB">
              <w:t>População possível pelo acesso</w:t>
            </w:r>
          </w:p>
        </w:tc>
        <w:tc>
          <w:tcPr>
            <w:tcW w:w="840" w:type="dxa"/>
            <w:tcBorders>
              <w:top w:val="single" w:sz="4" w:space="0" w:color="auto"/>
              <w:left w:val="nil"/>
              <w:bottom w:val="single" w:sz="4" w:space="0" w:color="auto"/>
              <w:right w:val="single" w:sz="4" w:space="0" w:color="auto"/>
            </w:tcBorders>
            <w:shd w:val="clear" w:color="auto" w:fill="FFB7B7"/>
            <w:noWrap/>
            <w:vAlign w:val="center"/>
            <w:hideMark/>
          </w:tcPr>
          <w:p w14:paraId="7D4D8367" w14:textId="77777777" w:rsidR="007555CC" w:rsidRPr="00DF22FB" w:rsidRDefault="007555CC" w:rsidP="00500C12">
            <w:pPr>
              <w:pStyle w:val="SemEspaamento"/>
            </w:pPr>
            <w:r w:rsidRPr="00DF22FB">
              <w:t>-</w:t>
            </w:r>
          </w:p>
        </w:tc>
        <w:tc>
          <w:tcPr>
            <w:tcW w:w="1143" w:type="dxa"/>
            <w:tcBorders>
              <w:top w:val="single" w:sz="4" w:space="0" w:color="auto"/>
              <w:left w:val="nil"/>
              <w:bottom w:val="single" w:sz="4" w:space="0" w:color="auto"/>
              <w:right w:val="single" w:sz="4" w:space="0" w:color="auto"/>
            </w:tcBorders>
            <w:shd w:val="clear" w:color="auto" w:fill="FFB7B7"/>
            <w:noWrap/>
            <w:vAlign w:val="center"/>
            <w:hideMark/>
          </w:tcPr>
          <w:p w14:paraId="21B6EF8B" w14:textId="77777777" w:rsidR="007555CC" w:rsidRPr="00DF22FB" w:rsidRDefault="007555CC" w:rsidP="00500C12">
            <w:pPr>
              <w:pStyle w:val="SemEspaamento"/>
            </w:pPr>
            <w:r w:rsidRPr="00DF22FB">
              <w:t>A-2</w:t>
            </w:r>
          </w:p>
        </w:tc>
        <w:tc>
          <w:tcPr>
            <w:tcW w:w="2552" w:type="dxa"/>
            <w:tcBorders>
              <w:top w:val="single" w:sz="4" w:space="0" w:color="auto"/>
              <w:left w:val="nil"/>
              <w:bottom w:val="single" w:sz="4" w:space="0" w:color="auto"/>
              <w:right w:val="single" w:sz="4" w:space="0" w:color="auto"/>
            </w:tcBorders>
            <w:shd w:val="clear" w:color="auto" w:fill="FFB7B7"/>
            <w:noWrap/>
            <w:vAlign w:val="center"/>
            <w:hideMark/>
          </w:tcPr>
          <w:p w14:paraId="02107B58" w14:textId="77777777" w:rsidR="007555CC" w:rsidRPr="00DF22FB" w:rsidRDefault="007555CC" w:rsidP="00500C12">
            <w:pPr>
              <w:pStyle w:val="SemEspaamento"/>
            </w:pPr>
            <w:r w:rsidRPr="00DF22FB">
              <w:t>-</w:t>
            </w:r>
          </w:p>
        </w:tc>
        <w:tc>
          <w:tcPr>
            <w:tcW w:w="1180" w:type="dxa"/>
            <w:tcBorders>
              <w:top w:val="single" w:sz="4" w:space="0" w:color="auto"/>
              <w:left w:val="nil"/>
              <w:bottom w:val="single" w:sz="4" w:space="0" w:color="auto"/>
              <w:right w:val="single" w:sz="4" w:space="0" w:color="auto"/>
            </w:tcBorders>
            <w:shd w:val="clear" w:color="auto" w:fill="FFB7B7"/>
            <w:noWrap/>
            <w:vAlign w:val="center"/>
            <w:hideMark/>
          </w:tcPr>
          <w:p w14:paraId="4D589C42" w14:textId="77777777" w:rsidR="007555CC" w:rsidRPr="00DF22FB" w:rsidRDefault="007555CC" w:rsidP="00500C12">
            <w:pPr>
              <w:pStyle w:val="SemEspaamento"/>
            </w:pPr>
            <w:r w:rsidRPr="00DF22FB">
              <w:t>60</w:t>
            </w:r>
          </w:p>
        </w:tc>
      </w:tr>
      <w:tr w:rsidR="007555CC" w:rsidRPr="00DF22FB" w14:paraId="175D236F" w14:textId="77777777" w:rsidTr="00500C12">
        <w:trPr>
          <w:trHeight w:val="300"/>
          <w:jc w:val="center"/>
        </w:trPr>
        <w:tc>
          <w:tcPr>
            <w:tcW w:w="1754" w:type="dxa"/>
            <w:vMerge/>
            <w:tcBorders>
              <w:top w:val="single" w:sz="4" w:space="0" w:color="auto"/>
              <w:left w:val="single" w:sz="4" w:space="0" w:color="auto"/>
              <w:bottom w:val="single" w:sz="4" w:space="0" w:color="auto"/>
              <w:right w:val="single" w:sz="4" w:space="0" w:color="auto"/>
            </w:tcBorders>
            <w:vAlign w:val="center"/>
            <w:hideMark/>
          </w:tcPr>
          <w:p w14:paraId="5F93F90F" w14:textId="77777777" w:rsidR="007555CC" w:rsidRPr="00DF22FB" w:rsidRDefault="007555CC" w:rsidP="00500C12">
            <w:pPr>
              <w:pStyle w:val="SemEspaamento"/>
            </w:pPr>
          </w:p>
        </w:tc>
        <w:tc>
          <w:tcPr>
            <w:tcW w:w="306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4AC6AAB0" w14:textId="77777777" w:rsidR="007555CC" w:rsidRPr="00DF22FB" w:rsidRDefault="007555CC" w:rsidP="00500C12">
            <w:pPr>
              <w:pStyle w:val="SemEspaamento"/>
            </w:pPr>
            <w:r w:rsidRPr="00DF22FB">
              <w:t>Total (residencial)</w:t>
            </w:r>
          </w:p>
        </w:tc>
        <w:tc>
          <w:tcPr>
            <w:tcW w:w="840" w:type="dxa"/>
            <w:tcBorders>
              <w:top w:val="single" w:sz="4" w:space="0" w:color="auto"/>
              <w:left w:val="nil"/>
              <w:bottom w:val="single" w:sz="4" w:space="0" w:color="auto"/>
              <w:right w:val="nil"/>
            </w:tcBorders>
            <w:shd w:val="clear" w:color="auto" w:fill="F2F2F2" w:themeFill="background1" w:themeFillShade="F2"/>
            <w:noWrap/>
            <w:vAlign w:val="center"/>
            <w:hideMark/>
          </w:tcPr>
          <w:p w14:paraId="428EED8A" w14:textId="2A9D3ABA" w:rsidR="007555CC" w:rsidRPr="00DF22FB" w:rsidRDefault="007555CC" w:rsidP="00500C12">
            <w:pPr>
              <w:pStyle w:val="SemEspaamento"/>
            </w:pPr>
          </w:p>
        </w:tc>
        <w:tc>
          <w:tcPr>
            <w:tcW w:w="114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003BAB8A" w14:textId="77777777" w:rsidR="007555CC" w:rsidRPr="00DF22FB" w:rsidRDefault="007555CC" w:rsidP="00500C12">
            <w:pPr>
              <w:pStyle w:val="SemEspaamento"/>
            </w:pPr>
            <w:r w:rsidRPr="00DF22FB">
              <w:t>A-2</w:t>
            </w:r>
          </w:p>
        </w:tc>
        <w:tc>
          <w:tcPr>
            <w:tcW w:w="2552" w:type="dxa"/>
            <w:tcBorders>
              <w:top w:val="single" w:sz="4" w:space="0" w:color="auto"/>
              <w:left w:val="nil"/>
              <w:bottom w:val="single" w:sz="4" w:space="0" w:color="auto"/>
              <w:right w:val="nil"/>
            </w:tcBorders>
            <w:shd w:val="clear" w:color="auto" w:fill="F2F2F2" w:themeFill="background1" w:themeFillShade="F2"/>
            <w:noWrap/>
            <w:vAlign w:val="center"/>
            <w:hideMark/>
          </w:tcPr>
          <w:p w14:paraId="0C308FE6" w14:textId="6CE2A9EA" w:rsidR="007555CC" w:rsidRPr="00DF22FB" w:rsidRDefault="007555CC" w:rsidP="00500C12">
            <w:pPr>
              <w:pStyle w:val="SemEspaamento"/>
            </w:pPr>
          </w:p>
        </w:tc>
        <w:tc>
          <w:tcPr>
            <w:tcW w:w="118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3E0D17F7" w14:textId="77777777" w:rsidR="007555CC" w:rsidRPr="00DF22FB" w:rsidRDefault="007555CC" w:rsidP="00500C12">
            <w:pPr>
              <w:pStyle w:val="SemEspaamento"/>
            </w:pPr>
            <w:r w:rsidRPr="00DF22FB">
              <w:t>32</w:t>
            </w:r>
          </w:p>
        </w:tc>
      </w:tr>
      <w:tr w:rsidR="007555CC" w:rsidRPr="00DF22FB" w14:paraId="006A508C" w14:textId="77777777" w:rsidTr="00500C12">
        <w:trPr>
          <w:trHeight w:val="300"/>
          <w:jc w:val="center"/>
        </w:trPr>
        <w:tc>
          <w:tcPr>
            <w:tcW w:w="1754" w:type="dxa"/>
            <w:vMerge w:val="restart"/>
            <w:tcBorders>
              <w:top w:val="nil"/>
              <w:left w:val="single" w:sz="4" w:space="0" w:color="auto"/>
              <w:bottom w:val="nil"/>
              <w:right w:val="nil"/>
            </w:tcBorders>
            <w:vAlign w:val="center"/>
            <w:hideMark/>
          </w:tcPr>
          <w:p w14:paraId="6B25132B" w14:textId="77777777" w:rsidR="007555CC" w:rsidRPr="00DF22FB" w:rsidRDefault="007555CC" w:rsidP="00500C12">
            <w:pPr>
              <w:pStyle w:val="SemEspaamento"/>
            </w:pPr>
            <w:r w:rsidRPr="00DF22FB">
              <w:t>2° PAVIMENTO - CONSULTÓRIO</w:t>
            </w:r>
          </w:p>
        </w:tc>
        <w:tc>
          <w:tcPr>
            <w:tcW w:w="306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085D3B28" w14:textId="77777777" w:rsidR="007555CC" w:rsidRPr="00DF22FB" w:rsidRDefault="007555CC" w:rsidP="00500C12">
            <w:pPr>
              <w:pStyle w:val="SemEspaamento"/>
            </w:pPr>
            <w:r w:rsidRPr="00DF22FB">
              <w:t>Triagem</w:t>
            </w:r>
          </w:p>
        </w:tc>
        <w:tc>
          <w:tcPr>
            <w:tcW w:w="840" w:type="dxa"/>
            <w:tcBorders>
              <w:top w:val="single" w:sz="4" w:space="0" w:color="auto"/>
              <w:left w:val="nil"/>
              <w:bottom w:val="single" w:sz="4" w:space="0" w:color="auto"/>
              <w:right w:val="single" w:sz="4" w:space="0" w:color="auto"/>
            </w:tcBorders>
            <w:noWrap/>
            <w:vAlign w:val="center"/>
            <w:hideMark/>
          </w:tcPr>
          <w:p w14:paraId="7BB31B9C" w14:textId="77777777" w:rsidR="007555CC" w:rsidRPr="00DF22FB" w:rsidRDefault="007555CC" w:rsidP="00500C12">
            <w:pPr>
              <w:pStyle w:val="SemEspaamento"/>
            </w:pPr>
            <w:r w:rsidRPr="00DF22FB">
              <w:t>8,28</w:t>
            </w:r>
          </w:p>
        </w:tc>
        <w:tc>
          <w:tcPr>
            <w:tcW w:w="1143" w:type="dxa"/>
            <w:tcBorders>
              <w:top w:val="single" w:sz="4" w:space="0" w:color="auto"/>
              <w:left w:val="nil"/>
              <w:bottom w:val="single" w:sz="4" w:space="0" w:color="auto"/>
              <w:right w:val="single" w:sz="4" w:space="0" w:color="auto"/>
            </w:tcBorders>
            <w:noWrap/>
            <w:vAlign w:val="center"/>
            <w:hideMark/>
          </w:tcPr>
          <w:p w14:paraId="213724B6" w14:textId="77777777" w:rsidR="007555CC" w:rsidRPr="00DF22FB" w:rsidRDefault="007555CC" w:rsidP="00500C12">
            <w:pPr>
              <w:pStyle w:val="SemEspaamento"/>
            </w:pPr>
            <w:r w:rsidRPr="00DF22FB">
              <w:t>H-6</w:t>
            </w:r>
          </w:p>
        </w:tc>
        <w:tc>
          <w:tcPr>
            <w:tcW w:w="2552" w:type="dxa"/>
            <w:tcBorders>
              <w:top w:val="single" w:sz="4" w:space="0" w:color="auto"/>
              <w:left w:val="nil"/>
              <w:bottom w:val="single" w:sz="4" w:space="0" w:color="auto"/>
              <w:right w:val="single" w:sz="4" w:space="0" w:color="auto"/>
            </w:tcBorders>
            <w:noWrap/>
            <w:vAlign w:val="center"/>
            <w:hideMark/>
          </w:tcPr>
          <w:p w14:paraId="5B882977" w14:textId="77777777" w:rsidR="007555CC" w:rsidRPr="00DF22FB" w:rsidRDefault="007555CC" w:rsidP="00500C12">
            <w:pPr>
              <w:pStyle w:val="SemEspaamento"/>
            </w:pPr>
            <w:r w:rsidRPr="00DF22FB">
              <w:t>1 pessoa/7m²</w:t>
            </w:r>
          </w:p>
        </w:tc>
        <w:tc>
          <w:tcPr>
            <w:tcW w:w="1180" w:type="dxa"/>
            <w:tcBorders>
              <w:top w:val="single" w:sz="4" w:space="0" w:color="auto"/>
              <w:left w:val="nil"/>
              <w:bottom w:val="single" w:sz="4" w:space="0" w:color="auto"/>
              <w:right w:val="single" w:sz="4" w:space="0" w:color="auto"/>
            </w:tcBorders>
            <w:noWrap/>
            <w:vAlign w:val="center"/>
            <w:hideMark/>
          </w:tcPr>
          <w:p w14:paraId="11ABA1C9" w14:textId="77777777" w:rsidR="007555CC" w:rsidRPr="00DF22FB" w:rsidRDefault="007555CC" w:rsidP="00500C12">
            <w:pPr>
              <w:pStyle w:val="SemEspaamento"/>
            </w:pPr>
            <w:r w:rsidRPr="00DF22FB">
              <w:t>2</w:t>
            </w:r>
          </w:p>
        </w:tc>
      </w:tr>
      <w:tr w:rsidR="007555CC" w:rsidRPr="00DF22FB" w14:paraId="1DA3A3FE" w14:textId="77777777" w:rsidTr="00500C12">
        <w:trPr>
          <w:trHeight w:val="300"/>
          <w:jc w:val="center"/>
        </w:trPr>
        <w:tc>
          <w:tcPr>
            <w:tcW w:w="1754" w:type="dxa"/>
            <w:vMerge/>
            <w:tcBorders>
              <w:top w:val="nil"/>
              <w:left w:val="single" w:sz="4" w:space="0" w:color="auto"/>
              <w:bottom w:val="nil"/>
              <w:right w:val="nil"/>
            </w:tcBorders>
            <w:vAlign w:val="center"/>
            <w:hideMark/>
          </w:tcPr>
          <w:p w14:paraId="09A0CB00" w14:textId="77777777" w:rsidR="007555CC" w:rsidRPr="00DF22FB" w:rsidRDefault="007555CC" w:rsidP="00500C12">
            <w:pPr>
              <w:pStyle w:val="SemEspaamento"/>
            </w:pPr>
          </w:p>
        </w:tc>
        <w:tc>
          <w:tcPr>
            <w:tcW w:w="3063"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898850E" w14:textId="77777777" w:rsidR="007555CC" w:rsidRPr="00DF22FB" w:rsidRDefault="007555CC" w:rsidP="00500C12">
            <w:pPr>
              <w:pStyle w:val="SemEspaamento"/>
            </w:pPr>
            <w:r w:rsidRPr="00DF22FB">
              <w:t>Montagem de Prótese 01</w:t>
            </w:r>
          </w:p>
        </w:tc>
        <w:tc>
          <w:tcPr>
            <w:tcW w:w="840" w:type="dxa"/>
            <w:tcBorders>
              <w:top w:val="nil"/>
              <w:left w:val="nil"/>
              <w:bottom w:val="single" w:sz="4" w:space="0" w:color="auto"/>
              <w:right w:val="single" w:sz="4" w:space="0" w:color="auto"/>
            </w:tcBorders>
            <w:noWrap/>
            <w:vAlign w:val="center"/>
            <w:hideMark/>
          </w:tcPr>
          <w:p w14:paraId="0E356F6D" w14:textId="77777777" w:rsidR="007555CC" w:rsidRPr="00DF22FB" w:rsidRDefault="007555CC" w:rsidP="00500C12">
            <w:pPr>
              <w:pStyle w:val="SemEspaamento"/>
            </w:pPr>
            <w:r w:rsidRPr="00DF22FB">
              <w:t>9,20</w:t>
            </w:r>
          </w:p>
        </w:tc>
        <w:tc>
          <w:tcPr>
            <w:tcW w:w="1143" w:type="dxa"/>
            <w:tcBorders>
              <w:top w:val="nil"/>
              <w:left w:val="nil"/>
              <w:bottom w:val="single" w:sz="4" w:space="0" w:color="auto"/>
              <w:right w:val="single" w:sz="4" w:space="0" w:color="auto"/>
            </w:tcBorders>
            <w:noWrap/>
            <w:vAlign w:val="center"/>
            <w:hideMark/>
          </w:tcPr>
          <w:p w14:paraId="330051BC" w14:textId="77777777" w:rsidR="007555CC" w:rsidRPr="00DF22FB" w:rsidRDefault="007555CC" w:rsidP="00500C12">
            <w:pPr>
              <w:pStyle w:val="SemEspaamento"/>
            </w:pPr>
            <w:r w:rsidRPr="00DF22FB">
              <w:t>H-6</w:t>
            </w:r>
          </w:p>
        </w:tc>
        <w:tc>
          <w:tcPr>
            <w:tcW w:w="2552" w:type="dxa"/>
            <w:tcBorders>
              <w:top w:val="nil"/>
              <w:left w:val="nil"/>
              <w:bottom w:val="single" w:sz="4" w:space="0" w:color="auto"/>
              <w:right w:val="single" w:sz="4" w:space="0" w:color="auto"/>
            </w:tcBorders>
            <w:noWrap/>
            <w:vAlign w:val="center"/>
            <w:hideMark/>
          </w:tcPr>
          <w:p w14:paraId="2E4C686C" w14:textId="77777777" w:rsidR="007555CC" w:rsidRPr="00DF22FB" w:rsidRDefault="007555CC" w:rsidP="00500C12">
            <w:pPr>
              <w:pStyle w:val="SemEspaamento"/>
            </w:pPr>
            <w:r w:rsidRPr="00DF22FB">
              <w:t>1 pessoa/7m²</w:t>
            </w:r>
          </w:p>
        </w:tc>
        <w:tc>
          <w:tcPr>
            <w:tcW w:w="1180" w:type="dxa"/>
            <w:tcBorders>
              <w:top w:val="nil"/>
              <w:left w:val="nil"/>
              <w:bottom w:val="single" w:sz="4" w:space="0" w:color="auto"/>
              <w:right w:val="single" w:sz="4" w:space="0" w:color="auto"/>
            </w:tcBorders>
            <w:noWrap/>
            <w:vAlign w:val="center"/>
            <w:hideMark/>
          </w:tcPr>
          <w:p w14:paraId="444EC9E1" w14:textId="77777777" w:rsidR="007555CC" w:rsidRPr="00DF22FB" w:rsidRDefault="007555CC" w:rsidP="00500C12">
            <w:pPr>
              <w:pStyle w:val="SemEspaamento"/>
            </w:pPr>
            <w:r w:rsidRPr="00DF22FB">
              <w:t>2</w:t>
            </w:r>
          </w:p>
        </w:tc>
      </w:tr>
      <w:tr w:rsidR="007555CC" w:rsidRPr="00DF22FB" w14:paraId="3DC91CC8" w14:textId="77777777" w:rsidTr="00500C12">
        <w:trPr>
          <w:trHeight w:val="288"/>
          <w:jc w:val="center"/>
        </w:trPr>
        <w:tc>
          <w:tcPr>
            <w:tcW w:w="1754" w:type="dxa"/>
            <w:vMerge/>
            <w:tcBorders>
              <w:top w:val="nil"/>
              <w:left w:val="single" w:sz="4" w:space="0" w:color="auto"/>
              <w:bottom w:val="nil"/>
              <w:right w:val="nil"/>
            </w:tcBorders>
            <w:vAlign w:val="center"/>
            <w:hideMark/>
          </w:tcPr>
          <w:p w14:paraId="29D7064A" w14:textId="77777777" w:rsidR="007555CC" w:rsidRPr="00DF22FB" w:rsidRDefault="007555CC" w:rsidP="00500C12">
            <w:pPr>
              <w:pStyle w:val="SemEspaamento"/>
            </w:pPr>
          </w:p>
        </w:tc>
        <w:tc>
          <w:tcPr>
            <w:tcW w:w="3063"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9191582" w14:textId="77777777" w:rsidR="007555CC" w:rsidRPr="00DF22FB" w:rsidRDefault="007555CC" w:rsidP="00500C12">
            <w:pPr>
              <w:pStyle w:val="SemEspaamento"/>
            </w:pPr>
            <w:r w:rsidRPr="00DF22FB">
              <w:t>Montagem de Prótese 02</w:t>
            </w:r>
          </w:p>
        </w:tc>
        <w:tc>
          <w:tcPr>
            <w:tcW w:w="840" w:type="dxa"/>
            <w:tcBorders>
              <w:top w:val="nil"/>
              <w:left w:val="nil"/>
              <w:bottom w:val="single" w:sz="4" w:space="0" w:color="auto"/>
              <w:right w:val="single" w:sz="4" w:space="0" w:color="auto"/>
            </w:tcBorders>
            <w:noWrap/>
            <w:vAlign w:val="center"/>
            <w:hideMark/>
          </w:tcPr>
          <w:p w14:paraId="125AE0CA" w14:textId="77777777" w:rsidR="007555CC" w:rsidRPr="00DF22FB" w:rsidRDefault="007555CC" w:rsidP="00500C12">
            <w:pPr>
              <w:pStyle w:val="SemEspaamento"/>
            </w:pPr>
            <w:r w:rsidRPr="00DF22FB">
              <w:t>10,69</w:t>
            </w:r>
          </w:p>
        </w:tc>
        <w:tc>
          <w:tcPr>
            <w:tcW w:w="1143" w:type="dxa"/>
            <w:tcBorders>
              <w:top w:val="nil"/>
              <w:left w:val="nil"/>
              <w:bottom w:val="single" w:sz="4" w:space="0" w:color="auto"/>
              <w:right w:val="single" w:sz="4" w:space="0" w:color="auto"/>
            </w:tcBorders>
            <w:noWrap/>
            <w:vAlign w:val="center"/>
            <w:hideMark/>
          </w:tcPr>
          <w:p w14:paraId="436E6094" w14:textId="77777777" w:rsidR="007555CC" w:rsidRPr="00DF22FB" w:rsidRDefault="007555CC" w:rsidP="00500C12">
            <w:pPr>
              <w:pStyle w:val="SemEspaamento"/>
            </w:pPr>
            <w:r w:rsidRPr="00DF22FB">
              <w:t>H-6</w:t>
            </w:r>
          </w:p>
        </w:tc>
        <w:tc>
          <w:tcPr>
            <w:tcW w:w="2552" w:type="dxa"/>
            <w:tcBorders>
              <w:top w:val="nil"/>
              <w:left w:val="nil"/>
              <w:bottom w:val="single" w:sz="4" w:space="0" w:color="auto"/>
              <w:right w:val="single" w:sz="4" w:space="0" w:color="auto"/>
            </w:tcBorders>
            <w:noWrap/>
            <w:vAlign w:val="center"/>
            <w:hideMark/>
          </w:tcPr>
          <w:p w14:paraId="7C7BD445" w14:textId="77777777" w:rsidR="007555CC" w:rsidRPr="00DF22FB" w:rsidRDefault="007555CC" w:rsidP="00500C12">
            <w:pPr>
              <w:pStyle w:val="SemEspaamento"/>
            </w:pPr>
            <w:r w:rsidRPr="00DF22FB">
              <w:t>1 pessoa/7m²</w:t>
            </w:r>
          </w:p>
        </w:tc>
        <w:tc>
          <w:tcPr>
            <w:tcW w:w="1180" w:type="dxa"/>
            <w:tcBorders>
              <w:top w:val="nil"/>
              <w:left w:val="nil"/>
              <w:bottom w:val="single" w:sz="4" w:space="0" w:color="auto"/>
              <w:right w:val="single" w:sz="4" w:space="0" w:color="auto"/>
            </w:tcBorders>
            <w:noWrap/>
            <w:vAlign w:val="center"/>
            <w:hideMark/>
          </w:tcPr>
          <w:p w14:paraId="358B5859" w14:textId="77777777" w:rsidR="007555CC" w:rsidRPr="00DF22FB" w:rsidRDefault="007555CC" w:rsidP="00500C12">
            <w:pPr>
              <w:pStyle w:val="SemEspaamento"/>
            </w:pPr>
            <w:r w:rsidRPr="00DF22FB">
              <w:t>2</w:t>
            </w:r>
          </w:p>
        </w:tc>
      </w:tr>
      <w:tr w:rsidR="007555CC" w:rsidRPr="00DF22FB" w14:paraId="0F8760B5" w14:textId="77777777" w:rsidTr="00500C12">
        <w:trPr>
          <w:trHeight w:val="288"/>
          <w:jc w:val="center"/>
        </w:trPr>
        <w:tc>
          <w:tcPr>
            <w:tcW w:w="1754" w:type="dxa"/>
            <w:vMerge/>
            <w:tcBorders>
              <w:top w:val="nil"/>
              <w:left w:val="single" w:sz="4" w:space="0" w:color="auto"/>
              <w:bottom w:val="nil"/>
              <w:right w:val="nil"/>
            </w:tcBorders>
            <w:vAlign w:val="center"/>
            <w:hideMark/>
          </w:tcPr>
          <w:p w14:paraId="67620550" w14:textId="77777777" w:rsidR="007555CC" w:rsidRPr="00DF22FB" w:rsidRDefault="007555CC" w:rsidP="00500C12">
            <w:pPr>
              <w:pStyle w:val="SemEspaamento"/>
            </w:pPr>
          </w:p>
        </w:tc>
        <w:tc>
          <w:tcPr>
            <w:tcW w:w="3063"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672B40A" w14:textId="77777777" w:rsidR="007555CC" w:rsidRPr="00DF22FB" w:rsidRDefault="007555CC" w:rsidP="00500C12">
            <w:pPr>
              <w:pStyle w:val="SemEspaamento"/>
            </w:pPr>
            <w:r w:rsidRPr="00DF22FB">
              <w:t>Usinagem e Polimento</w:t>
            </w:r>
          </w:p>
        </w:tc>
        <w:tc>
          <w:tcPr>
            <w:tcW w:w="840" w:type="dxa"/>
            <w:tcBorders>
              <w:top w:val="nil"/>
              <w:left w:val="nil"/>
              <w:bottom w:val="single" w:sz="4" w:space="0" w:color="auto"/>
              <w:right w:val="single" w:sz="4" w:space="0" w:color="auto"/>
            </w:tcBorders>
            <w:noWrap/>
            <w:vAlign w:val="center"/>
            <w:hideMark/>
          </w:tcPr>
          <w:p w14:paraId="6971C5A3" w14:textId="77777777" w:rsidR="007555CC" w:rsidRPr="00DF22FB" w:rsidRDefault="007555CC" w:rsidP="00500C12">
            <w:pPr>
              <w:pStyle w:val="SemEspaamento"/>
            </w:pPr>
            <w:r w:rsidRPr="00DF22FB">
              <w:t>4,65</w:t>
            </w:r>
          </w:p>
        </w:tc>
        <w:tc>
          <w:tcPr>
            <w:tcW w:w="1143" w:type="dxa"/>
            <w:tcBorders>
              <w:top w:val="nil"/>
              <w:left w:val="nil"/>
              <w:bottom w:val="single" w:sz="4" w:space="0" w:color="auto"/>
              <w:right w:val="single" w:sz="4" w:space="0" w:color="auto"/>
            </w:tcBorders>
            <w:noWrap/>
            <w:vAlign w:val="center"/>
            <w:hideMark/>
          </w:tcPr>
          <w:p w14:paraId="4CB7EE88" w14:textId="77777777" w:rsidR="007555CC" w:rsidRPr="00DF22FB" w:rsidRDefault="007555CC" w:rsidP="00500C12">
            <w:pPr>
              <w:pStyle w:val="SemEspaamento"/>
            </w:pPr>
            <w:r w:rsidRPr="00DF22FB">
              <w:t>H-6</w:t>
            </w:r>
          </w:p>
        </w:tc>
        <w:tc>
          <w:tcPr>
            <w:tcW w:w="2552" w:type="dxa"/>
            <w:tcBorders>
              <w:top w:val="nil"/>
              <w:left w:val="nil"/>
              <w:bottom w:val="single" w:sz="4" w:space="0" w:color="auto"/>
              <w:right w:val="single" w:sz="4" w:space="0" w:color="auto"/>
            </w:tcBorders>
            <w:noWrap/>
            <w:vAlign w:val="center"/>
            <w:hideMark/>
          </w:tcPr>
          <w:p w14:paraId="4746BBF6" w14:textId="77777777" w:rsidR="007555CC" w:rsidRPr="00DF22FB" w:rsidRDefault="007555CC" w:rsidP="00500C12">
            <w:pPr>
              <w:pStyle w:val="SemEspaamento"/>
            </w:pPr>
            <w:r w:rsidRPr="00DF22FB">
              <w:t>1 pessoa/7m²</w:t>
            </w:r>
          </w:p>
        </w:tc>
        <w:tc>
          <w:tcPr>
            <w:tcW w:w="1180" w:type="dxa"/>
            <w:tcBorders>
              <w:top w:val="nil"/>
              <w:left w:val="nil"/>
              <w:bottom w:val="single" w:sz="4" w:space="0" w:color="auto"/>
              <w:right w:val="single" w:sz="4" w:space="0" w:color="auto"/>
            </w:tcBorders>
            <w:noWrap/>
            <w:vAlign w:val="center"/>
            <w:hideMark/>
          </w:tcPr>
          <w:p w14:paraId="7FA59D10" w14:textId="77777777" w:rsidR="007555CC" w:rsidRPr="00DF22FB" w:rsidRDefault="007555CC" w:rsidP="00500C12">
            <w:pPr>
              <w:pStyle w:val="SemEspaamento"/>
            </w:pPr>
            <w:r w:rsidRPr="00DF22FB">
              <w:t>1</w:t>
            </w:r>
          </w:p>
        </w:tc>
      </w:tr>
      <w:tr w:rsidR="007555CC" w:rsidRPr="00DF22FB" w14:paraId="109C806D" w14:textId="77777777" w:rsidTr="00500C12">
        <w:trPr>
          <w:trHeight w:val="288"/>
          <w:jc w:val="center"/>
        </w:trPr>
        <w:tc>
          <w:tcPr>
            <w:tcW w:w="1754" w:type="dxa"/>
            <w:vMerge/>
            <w:tcBorders>
              <w:top w:val="nil"/>
              <w:left w:val="single" w:sz="4" w:space="0" w:color="auto"/>
              <w:bottom w:val="nil"/>
              <w:right w:val="nil"/>
            </w:tcBorders>
            <w:vAlign w:val="center"/>
            <w:hideMark/>
          </w:tcPr>
          <w:p w14:paraId="5795B6D3" w14:textId="77777777" w:rsidR="007555CC" w:rsidRPr="00DF22FB" w:rsidRDefault="007555CC" w:rsidP="00500C12">
            <w:pPr>
              <w:pStyle w:val="SemEspaamento"/>
            </w:pPr>
          </w:p>
        </w:tc>
        <w:tc>
          <w:tcPr>
            <w:tcW w:w="3063"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593A9E6" w14:textId="77777777" w:rsidR="007555CC" w:rsidRPr="00DF22FB" w:rsidRDefault="007555CC" w:rsidP="00500C12">
            <w:pPr>
              <w:pStyle w:val="SemEspaamento"/>
            </w:pPr>
            <w:r w:rsidRPr="00DF22FB">
              <w:t>Cozinha de Gesso</w:t>
            </w:r>
          </w:p>
        </w:tc>
        <w:tc>
          <w:tcPr>
            <w:tcW w:w="840" w:type="dxa"/>
            <w:tcBorders>
              <w:top w:val="nil"/>
              <w:left w:val="nil"/>
              <w:bottom w:val="single" w:sz="4" w:space="0" w:color="auto"/>
              <w:right w:val="single" w:sz="4" w:space="0" w:color="auto"/>
            </w:tcBorders>
            <w:noWrap/>
            <w:vAlign w:val="center"/>
            <w:hideMark/>
          </w:tcPr>
          <w:p w14:paraId="2CE9AFF4" w14:textId="77777777" w:rsidR="007555CC" w:rsidRPr="00DF22FB" w:rsidRDefault="007555CC" w:rsidP="00500C12">
            <w:pPr>
              <w:pStyle w:val="SemEspaamento"/>
            </w:pPr>
            <w:r w:rsidRPr="00DF22FB">
              <w:t>12,09</w:t>
            </w:r>
          </w:p>
        </w:tc>
        <w:tc>
          <w:tcPr>
            <w:tcW w:w="1143" w:type="dxa"/>
            <w:tcBorders>
              <w:top w:val="nil"/>
              <w:left w:val="nil"/>
              <w:bottom w:val="single" w:sz="4" w:space="0" w:color="auto"/>
              <w:right w:val="single" w:sz="4" w:space="0" w:color="auto"/>
            </w:tcBorders>
            <w:noWrap/>
            <w:vAlign w:val="center"/>
            <w:hideMark/>
          </w:tcPr>
          <w:p w14:paraId="1C0FDD7D" w14:textId="77777777" w:rsidR="007555CC" w:rsidRPr="00DF22FB" w:rsidRDefault="007555CC" w:rsidP="00500C12">
            <w:pPr>
              <w:pStyle w:val="SemEspaamento"/>
            </w:pPr>
            <w:r w:rsidRPr="00DF22FB">
              <w:t>H-6</w:t>
            </w:r>
          </w:p>
        </w:tc>
        <w:tc>
          <w:tcPr>
            <w:tcW w:w="2552" w:type="dxa"/>
            <w:tcBorders>
              <w:top w:val="nil"/>
              <w:left w:val="nil"/>
              <w:bottom w:val="single" w:sz="4" w:space="0" w:color="auto"/>
              <w:right w:val="single" w:sz="4" w:space="0" w:color="auto"/>
            </w:tcBorders>
            <w:noWrap/>
            <w:vAlign w:val="center"/>
            <w:hideMark/>
          </w:tcPr>
          <w:p w14:paraId="27B0C094" w14:textId="77777777" w:rsidR="007555CC" w:rsidRPr="00DF22FB" w:rsidRDefault="007555CC" w:rsidP="00500C12">
            <w:pPr>
              <w:pStyle w:val="SemEspaamento"/>
            </w:pPr>
            <w:r w:rsidRPr="00DF22FB">
              <w:t>1 pessoa/7m²</w:t>
            </w:r>
          </w:p>
        </w:tc>
        <w:tc>
          <w:tcPr>
            <w:tcW w:w="1180" w:type="dxa"/>
            <w:tcBorders>
              <w:top w:val="nil"/>
              <w:left w:val="nil"/>
              <w:bottom w:val="single" w:sz="4" w:space="0" w:color="auto"/>
              <w:right w:val="single" w:sz="4" w:space="0" w:color="auto"/>
            </w:tcBorders>
            <w:noWrap/>
            <w:vAlign w:val="center"/>
            <w:hideMark/>
          </w:tcPr>
          <w:p w14:paraId="42D8C223" w14:textId="77777777" w:rsidR="007555CC" w:rsidRPr="00DF22FB" w:rsidRDefault="007555CC" w:rsidP="00500C12">
            <w:pPr>
              <w:pStyle w:val="SemEspaamento"/>
            </w:pPr>
            <w:r w:rsidRPr="00DF22FB">
              <w:t>2</w:t>
            </w:r>
          </w:p>
        </w:tc>
      </w:tr>
      <w:tr w:rsidR="007555CC" w:rsidRPr="00DF22FB" w14:paraId="18308DBE" w14:textId="77777777" w:rsidTr="00500C12">
        <w:trPr>
          <w:trHeight w:val="288"/>
          <w:jc w:val="center"/>
        </w:trPr>
        <w:tc>
          <w:tcPr>
            <w:tcW w:w="1754" w:type="dxa"/>
            <w:vMerge/>
            <w:tcBorders>
              <w:top w:val="nil"/>
              <w:left w:val="single" w:sz="4" w:space="0" w:color="auto"/>
              <w:bottom w:val="nil"/>
              <w:right w:val="nil"/>
            </w:tcBorders>
            <w:vAlign w:val="center"/>
            <w:hideMark/>
          </w:tcPr>
          <w:p w14:paraId="5EF7828E" w14:textId="77777777" w:rsidR="007555CC" w:rsidRPr="00DF22FB" w:rsidRDefault="007555CC" w:rsidP="00500C12">
            <w:pPr>
              <w:pStyle w:val="SemEspaamento"/>
            </w:pPr>
          </w:p>
        </w:tc>
        <w:tc>
          <w:tcPr>
            <w:tcW w:w="3063"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8585AD3" w14:textId="77777777" w:rsidR="007555CC" w:rsidRPr="00DF22FB" w:rsidRDefault="007555CC" w:rsidP="00500C12">
            <w:pPr>
              <w:pStyle w:val="SemEspaamento"/>
            </w:pPr>
            <w:r w:rsidRPr="00DF22FB">
              <w:t>Escritório 04</w:t>
            </w:r>
          </w:p>
        </w:tc>
        <w:tc>
          <w:tcPr>
            <w:tcW w:w="840" w:type="dxa"/>
            <w:tcBorders>
              <w:top w:val="nil"/>
              <w:left w:val="nil"/>
              <w:bottom w:val="single" w:sz="4" w:space="0" w:color="auto"/>
              <w:right w:val="single" w:sz="4" w:space="0" w:color="auto"/>
            </w:tcBorders>
            <w:noWrap/>
            <w:vAlign w:val="center"/>
            <w:hideMark/>
          </w:tcPr>
          <w:p w14:paraId="50A1374E" w14:textId="77777777" w:rsidR="007555CC" w:rsidRPr="00DF22FB" w:rsidRDefault="007555CC" w:rsidP="00500C12">
            <w:pPr>
              <w:pStyle w:val="SemEspaamento"/>
            </w:pPr>
            <w:r w:rsidRPr="00DF22FB">
              <w:t>12,15</w:t>
            </w:r>
          </w:p>
        </w:tc>
        <w:tc>
          <w:tcPr>
            <w:tcW w:w="1143" w:type="dxa"/>
            <w:tcBorders>
              <w:top w:val="nil"/>
              <w:left w:val="nil"/>
              <w:bottom w:val="single" w:sz="4" w:space="0" w:color="auto"/>
              <w:right w:val="single" w:sz="4" w:space="0" w:color="auto"/>
            </w:tcBorders>
            <w:noWrap/>
            <w:vAlign w:val="center"/>
            <w:hideMark/>
          </w:tcPr>
          <w:p w14:paraId="53D37F54" w14:textId="77777777" w:rsidR="007555CC" w:rsidRPr="00DF22FB" w:rsidRDefault="007555CC" w:rsidP="00500C12">
            <w:pPr>
              <w:pStyle w:val="SemEspaamento"/>
            </w:pPr>
            <w:r w:rsidRPr="00DF22FB">
              <w:t>D-1</w:t>
            </w:r>
          </w:p>
        </w:tc>
        <w:tc>
          <w:tcPr>
            <w:tcW w:w="2552" w:type="dxa"/>
            <w:tcBorders>
              <w:top w:val="nil"/>
              <w:left w:val="nil"/>
              <w:bottom w:val="single" w:sz="4" w:space="0" w:color="auto"/>
              <w:right w:val="single" w:sz="4" w:space="0" w:color="auto"/>
            </w:tcBorders>
            <w:noWrap/>
            <w:vAlign w:val="center"/>
            <w:hideMark/>
          </w:tcPr>
          <w:p w14:paraId="73C8AB1B" w14:textId="77777777" w:rsidR="007555CC" w:rsidRPr="00DF22FB" w:rsidRDefault="007555CC" w:rsidP="00500C12">
            <w:pPr>
              <w:pStyle w:val="SemEspaamento"/>
            </w:pPr>
            <w:r w:rsidRPr="00DF22FB">
              <w:t>1 pessoa/7m²</w:t>
            </w:r>
          </w:p>
        </w:tc>
        <w:tc>
          <w:tcPr>
            <w:tcW w:w="1180" w:type="dxa"/>
            <w:tcBorders>
              <w:top w:val="nil"/>
              <w:left w:val="nil"/>
              <w:bottom w:val="single" w:sz="4" w:space="0" w:color="auto"/>
              <w:right w:val="single" w:sz="4" w:space="0" w:color="auto"/>
            </w:tcBorders>
            <w:noWrap/>
            <w:vAlign w:val="center"/>
            <w:hideMark/>
          </w:tcPr>
          <w:p w14:paraId="745912BB" w14:textId="77777777" w:rsidR="007555CC" w:rsidRPr="00DF22FB" w:rsidRDefault="007555CC" w:rsidP="00500C12">
            <w:pPr>
              <w:pStyle w:val="SemEspaamento"/>
            </w:pPr>
            <w:r w:rsidRPr="00DF22FB">
              <w:t>2</w:t>
            </w:r>
          </w:p>
        </w:tc>
      </w:tr>
      <w:tr w:rsidR="007555CC" w:rsidRPr="00DF22FB" w14:paraId="1808CFC4" w14:textId="77777777" w:rsidTr="00500C12">
        <w:trPr>
          <w:trHeight w:val="288"/>
          <w:jc w:val="center"/>
        </w:trPr>
        <w:tc>
          <w:tcPr>
            <w:tcW w:w="1754" w:type="dxa"/>
            <w:vMerge/>
            <w:tcBorders>
              <w:top w:val="nil"/>
              <w:left w:val="single" w:sz="4" w:space="0" w:color="auto"/>
              <w:bottom w:val="nil"/>
              <w:right w:val="nil"/>
            </w:tcBorders>
            <w:vAlign w:val="center"/>
            <w:hideMark/>
          </w:tcPr>
          <w:p w14:paraId="19BA649A" w14:textId="77777777" w:rsidR="007555CC" w:rsidRPr="00DF22FB" w:rsidRDefault="007555CC" w:rsidP="00500C12">
            <w:pPr>
              <w:pStyle w:val="SemEspaamento"/>
            </w:pPr>
          </w:p>
        </w:tc>
        <w:tc>
          <w:tcPr>
            <w:tcW w:w="3063"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EB232BA" w14:textId="77777777" w:rsidR="007555CC" w:rsidRPr="00DF22FB" w:rsidRDefault="007555CC" w:rsidP="00500C12">
            <w:pPr>
              <w:pStyle w:val="SemEspaamento"/>
            </w:pPr>
            <w:r w:rsidRPr="00DF22FB">
              <w:t>Escritório 05</w:t>
            </w:r>
          </w:p>
        </w:tc>
        <w:tc>
          <w:tcPr>
            <w:tcW w:w="840" w:type="dxa"/>
            <w:tcBorders>
              <w:top w:val="nil"/>
              <w:left w:val="nil"/>
              <w:bottom w:val="single" w:sz="4" w:space="0" w:color="auto"/>
              <w:right w:val="single" w:sz="4" w:space="0" w:color="auto"/>
            </w:tcBorders>
            <w:noWrap/>
            <w:vAlign w:val="center"/>
            <w:hideMark/>
          </w:tcPr>
          <w:p w14:paraId="3550C7B0" w14:textId="77777777" w:rsidR="007555CC" w:rsidRPr="00DF22FB" w:rsidRDefault="007555CC" w:rsidP="00500C12">
            <w:pPr>
              <w:pStyle w:val="SemEspaamento"/>
            </w:pPr>
            <w:r w:rsidRPr="00DF22FB">
              <w:t>15,17</w:t>
            </w:r>
          </w:p>
        </w:tc>
        <w:tc>
          <w:tcPr>
            <w:tcW w:w="1143" w:type="dxa"/>
            <w:tcBorders>
              <w:top w:val="nil"/>
              <w:left w:val="nil"/>
              <w:bottom w:val="single" w:sz="4" w:space="0" w:color="auto"/>
              <w:right w:val="single" w:sz="4" w:space="0" w:color="auto"/>
            </w:tcBorders>
            <w:noWrap/>
            <w:vAlign w:val="center"/>
            <w:hideMark/>
          </w:tcPr>
          <w:p w14:paraId="770974AA" w14:textId="77777777" w:rsidR="007555CC" w:rsidRPr="00DF22FB" w:rsidRDefault="007555CC" w:rsidP="00500C12">
            <w:pPr>
              <w:pStyle w:val="SemEspaamento"/>
            </w:pPr>
            <w:r w:rsidRPr="00DF22FB">
              <w:t>D-1</w:t>
            </w:r>
          </w:p>
        </w:tc>
        <w:tc>
          <w:tcPr>
            <w:tcW w:w="2552" w:type="dxa"/>
            <w:tcBorders>
              <w:top w:val="nil"/>
              <w:left w:val="nil"/>
              <w:bottom w:val="single" w:sz="4" w:space="0" w:color="auto"/>
              <w:right w:val="single" w:sz="4" w:space="0" w:color="auto"/>
            </w:tcBorders>
            <w:noWrap/>
            <w:vAlign w:val="center"/>
            <w:hideMark/>
          </w:tcPr>
          <w:p w14:paraId="40CD93C5" w14:textId="77777777" w:rsidR="007555CC" w:rsidRPr="00DF22FB" w:rsidRDefault="007555CC" w:rsidP="00500C12">
            <w:pPr>
              <w:pStyle w:val="SemEspaamento"/>
            </w:pPr>
            <w:r w:rsidRPr="00DF22FB">
              <w:t>1 pessoa/7m²</w:t>
            </w:r>
          </w:p>
        </w:tc>
        <w:tc>
          <w:tcPr>
            <w:tcW w:w="1180" w:type="dxa"/>
            <w:tcBorders>
              <w:top w:val="nil"/>
              <w:left w:val="nil"/>
              <w:bottom w:val="single" w:sz="4" w:space="0" w:color="auto"/>
              <w:right w:val="single" w:sz="4" w:space="0" w:color="auto"/>
            </w:tcBorders>
            <w:noWrap/>
            <w:vAlign w:val="center"/>
            <w:hideMark/>
          </w:tcPr>
          <w:p w14:paraId="29AAC9B4" w14:textId="77777777" w:rsidR="007555CC" w:rsidRPr="00DF22FB" w:rsidRDefault="007555CC" w:rsidP="00500C12">
            <w:pPr>
              <w:pStyle w:val="SemEspaamento"/>
            </w:pPr>
            <w:r w:rsidRPr="00DF22FB">
              <w:t>3</w:t>
            </w:r>
          </w:p>
        </w:tc>
      </w:tr>
      <w:tr w:rsidR="007555CC" w:rsidRPr="00DF22FB" w14:paraId="7BF8CAEF" w14:textId="77777777" w:rsidTr="00500C12">
        <w:trPr>
          <w:trHeight w:val="288"/>
          <w:jc w:val="center"/>
        </w:trPr>
        <w:tc>
          <w:tcPr>
            <w:tcW w:w="1754" w:type="dxa"/>
            <w:vMerge/>
            <w:tcBorders>
              <w:top w:val="nil"/>
              <w:left w:val="single" w:sz="4" w:space="0" w:color="auto"/>
              <w:bottom w:val="nil"/>
              <w:right w:val="nil"/>
            </w:tcBorders>
            <w:vAlign w:val="center"/>
            <w:hideMark/>
          </w:tcPr>
          <w:p w14:paraId="25174FB9" w14:textId="77777777" w:rsidR="007555CC" w:rsidRPr="00DF22FB" w:rsidRDefault="007555CC" w:rsidP="00500C12">
            <w:pPr>
              <w:pStyle w:val="SemEspaamento"/>
            </w:pPr>
          </w:p>
        </w:tc>
        <w:tc>
          <w:tcPr>
            <w:tcW w:w="3063"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0A5A248F" w14:textId="77777777" w:rsidR="007555CC" w:rsidRPr="00DF22FB" w:rsidRDefault="007555CC" w:rsidP="00500C12">
            <w:pPr>
              <w:pStyle w:val="SemEspaamento"/>
            </w:pPr>
            <w:r w:rsidRPr="00DF22FB">
              <w:t>Call Center</w:t>
            </w:r>
          </w:p>
        </w:tc>
        <w:tc>
          <w:tcPr>
            <w:tcW w:w="840" w:type="dxa"/>
            <w:tcBorders>
              <w:top w:val="nil"/>
              <w:left w:val="nil"/>
              <w:bottom w:val="single" w:sz="4" w:space="0" w:color="auto"/>
              <w:right w:val="single" w:sz="4" w:space="0" w:color="auto"/>
            </w:tcBorders>
            <w:noWrap/>
            <w:vAlign w:val="center"/>
            <w:hideMark/>
          </w:tcPr>
          <w:p w14:paraId="3F3925D7" w14:textId="77777777" w:rsidR="007555CC" w:rsidRPr="00DF22FB" w:rsidRDefault="007555CC" w:rsidP="00500C12">
            <w:pPr>
              <w:pStyle w:val="SemEspaamento"/>
            </w:pPr>
            <w:r w:rsidRPr="00DF22FB">
              <w:t>22,70</w:t>
            </w:r>
          </w:p>
        </w:tc>
        <w:tc>
          <w:tcPr>
            <w:tcW w:w="1143" w:type="dxa"/>
            <w:tcBorders>
              <w:top w:val="nil"/>
              <w:left w:val="nil"/>
              <w:bottom w:val="single" w:sz="4" w:space="0" w:color="auto"/>
              <w:right w:val="single" w:sz="4" w:space="0" w:color="auto"/>
            </w:tcBorders>
            <w:noWrap/>
            <w:vAlign w:val="center"/>
            <w:hideMark/>
          </w:tcPr>
          <w:p w14:paraId="0E6D832C" w14:textId="77777777" w:rsidR="007555CC" w:rsidRPr="00DF22FB" w:rsidRDefault="007555CC" w:rsidP="00500C12">
            <w:pPr>
              <w:pStyle w:val="SemEspaamento"/>
            </w:pPr>
            <w:r w:rsidRPr="00DF22FB">
              <w:t>D-1</w:t>
            </w:r>
          </w:p>
        </w:tc>
        <w:tc>
          <w:tcPr>
            <w:tcW w:w="2552" w:type="dxa"/>
            <w:tcBorders>
              <w:top w:val="nil"/>
              <w:left w:val="nil"/>
              <w:bottom w:val="single" w:sz="4" w:space="0" w:color="auto"/>
              <w:right w:val="single" w:sz="4" w:space="0" w:color="auto"/>
            </w:tcBorders>
            <w:noWrap/>
            <w:vAlign w:val="center"/>
            <w:hideMark/>
          </w:tcPr>
          <w:p w14:paraId="1A4DEF33" w14:textId="77777777" w:rsidR="007555CC" w:rsidRPr="00DF22FB" w:rsidRDefault="007555CC" w:rsidP="00500C12">
            <w:pPr>
              <w:pStyle w:val="SemEspaamento"/>
            </w:pPr>
            <w:r w:rsidRPr="00DF22FB">
              <w:t>1 pessoa/1,5m²</w:t>
            </w:r>
          </w:p>
        </w:tc>
        <w:tc>
          <w:tcPr>
            <w:tcW w:w="1180" w:type="dxa"/>
            <w:tcBorders>
              <w:top w:val="nil"/>
              <w:left w:val="nil"/>
              <w:bottom w:val="single" w:sz="4" w:space="0" w:color="auto"/>
              <w:right w:val="single" w:sz="4" w:space="0" w:color="auto"/>
            </w:tcBorders>
            <w:noWrap/>
            <w:vAlign w:val="center"/>
            <w:hideMark/>
          </w:tcPr>
          <w:p w14:paraId="3ADE448E" w14:textId="77777777" w:rsidR="007555CC" w:rsidRPr="00DF22FB" w:rsidRDefault="007555CC" w:rsidP="00500C12">
            <w:pPr>
              <w:pStyle w:val="SemEspaamento"/>
            </w:pPr>
            <w:r w:rsidRPr="00DF22FB">
              <w:t>16</w:t>
            </w:r>
          </w:p>
        </w:tc>
      </w:tr>
      <w:tr w:rsidR="007555CC" w:rsidRPr="00DF22FB" w14:paraId="0588E756" w14:textId="77777777" w:rsidTr="00500C12">
        <w:trPr>
          <w:trHeight w:val="288"/>
          <w:jc w:val="center"/>
        </w:trPr>
        <w:tc>
          <w:tcPr>
            <w:tcW w:w="1754" w:type="dxa"/>
            <w:vMerge/>
            <w:tcBorders>
              <w:top w:val="nil"/>
              <w:left w:val="single" w:sz="4" w:space="0" w:color="auto"/>
              <w:bottom w:val="nil"/>
              <w:right w:val="nil"/>
            </w:tcBorders>
            <w:vAlign w:val="center"/>
            <w:hideMark/>
          </w:tcPr>
          <w:p w14:paraId="128E1A61" w14:textId="77777777" w:rsidR="007555CC" w:rsidRPr="00DF22FB" w:rsidRDefault="007555CC" w:rsidP="00500C12">
            <w:pPr>
              <w:pStyle w:val="SemEspaamento"/>
            </w:pPr>
          </w:p>
        </w:tc>
        <w:tc>
          <w:tcPr>
            <w:tcW w:w="3063" w:type="dxa"/>
            <w:tcBorders>
              <w:top w:val="nil"/>
              <w:left w:val="single" w:sz="4" w:space="0" w:color="auto"/>
              <w:bottom w:val="single" w:sz="4" w:space="0" w:color="auto"/>
              <w:right w:val="single" w:sz="4" w:space="0" w:color="auto"/>
            </w:tcBorders>
            <w:shd w:val="clear" w:color="auto" w:fill="FFB7B7"/>
            <w:noWrap/>
            <w:vAlign w:val="center"/>
            <w:hideMark/>
          </w:tcPr>
          <w:p w14:paraId="7096AFE9" w14:textId="77777777" w:rsidR="007555CC" w:rsidRPr="00DF22FB" w:rsidRDefault="007555CC" w:rsidP="00500C12">
            <w:pPr>
              <w:pStyle w:val="SemEspaamento"/>
            </w:pPr>
            <w:r w:rsidRPr="00DF22FB">
              <w:t>População possível pelo acesso</w:t>
            </w:r>
          </w:p>
        </w:tc>
        <w:tc>
          <w:tcPr>
            <w:tcW w:w="840" w:type="dxa"/>
            <w:tcBorders>
              <w:top w:val="nil"/>
              <w:left w:val="nil"/>
              <w:bottom w:val="single" w:sz="4" w:space="0" w:color="auto"/>
              <w:right w:val="single" w:sz="4" w:space="0" w:color="auto"/>
            </w:tcBorders>
            <w:shd w:val="clear" w:color="auto" w:fill="FFB7B7"/>
            <w:noWrap/>
            <w:vAlign w:val="center"/>
            <w:hideMark/>
          </w:tcPr>
          <w:p w14:paraId="5FE77215" w14:textId="77777777" w:rsidR="007555CC" w:rsidRPr="00DF22FB" w:rsidRDefault="007555CC" w:rsidP="00500C12">
            <w:pPr>
              <w:pStyle w:val="SemEspaamento"/>
            </w:pPr>
            <w:r w:rsidRPr="00DF22FB">
              <w:t>-</w:t>
            </w:r>
          </w:p>
        </w:tc>
        <w:tc>
          <w:tcPr>
            <w:tcW w:w="1143" w:type="dxa"/>
            <w:tcBorders>
              <w:top w:val="nil"/>
              <w:left w:val="nil"/>
              <w:bottom w:val="single" w:sz="4" w:space="0" w:color="auto"/>
              <w:right w:val="single" w:sz="4" w:space="0" w:color="auto"/>
            </w:tcBorders>
            <w:shd w:val="clear" w:color="auto" w:fill="FFB7B7"/>
            <w:noWrap/>
            <w:vAlign w:val="center"/>
            <w:hideMark/>
          </w:tcPr>
          <w:p w14:paraId="4D1073F5" w14:textId="77777777" w:rsidR="007555CC" w:rsidRPr="00DF22FB" w:rsidRDefault="007555CC" w:rsidP="00500C12">
            <w:pPr>
              <w:pStyle w:val="SemEspaamento"/>
            </w:pPr>
            <w:r w:rsidRPr="00DF22FB">
              <w:t>H-6</w:t>
            </w:r>
          </w:p>
        </w:tc>
        <w:tc>
          <w:tcPr>
            <w:tcW w:w="2552" w:type="dxa"/>
            <w:tcBorders>
              <w:top w:val="nil"/>
              <w:left w:val="nil"/>
              <w:bottom w:val="single" w:sz="4" w:space="0" w:color="auto"/>
              <w:right w:val="single" w:sz="4" w:space="0" w:color="auto"/>
            </w:tcBorders>
            <w:shd w:val="clear" w:color="auto" w:fill="FFB7B7"/>
            <w:noWrap/>
            <w:vAlign w:val="center"/>
            <w:hideMark/>
          </w:tcPr>
          <w:p w14:paraId="0B3D602A" w14:textId="77777777" w:rsidR="007555CC" w:rsidRPr="00DF22FB" w:rsidRDefault="007555CC" w:rsidP="00500C12">
            <w:pPr>
              <w:pStyle w:val="SemEspaamento"/>
            </w:pPr>
            <w:r w:rsidRPr="00DF22FB">
              <w:t>-</w:t>
            </w:r>
          </w:p>
        </w:tc>
        <w:tc>
          <w:tcPr>
            <w:tcW w:w="1180" w:type="dxa"/>
            <w:tcBorders>
              <w:top w:val="nil"/>
              <w:left w:val="nil"/>
              <w:bottom w:val="single" w:sz="4" w:space="0" w:color="auto"/>
              <w:right w:val="single" w:sz="4" w:space="0" w:color="auto"/>
            </w:tcBorders>
            <w:shd w:val="clear" w:color="auto" w:fill="FFB7B7"/>
            <w:noWrap/>
            <w:vAlign w:val="center"/>
            <w:hideMark/>
          </w:tcPr>
          <w:p w14:paraId="4C9EDCC9" w14:textId="77777777" w:rsidR="007555CC" w:rsidRPr="00DF22FB" w:rsidRDefault="007555CC" w:rsidP="00500C12">
            <w:pPr>
              <w:pStyle w:val="SemEspaamento"/>
            </w:pPr>
            <w:r w:rsidRPr="00DF22FB">
              <w:t>60</w:t>
            </w:r>
          </w:p>
        </w:tc>
      </w:tr>
      <w:tr w:rsidR="007555CC" w:rsidRPr="00DF22FB" w14:paraId="2F82CD17" w14:textId="77777777" w:rsidTr="00500C12">
        <w:trPr>
          <w:trHeight w:val="288"/>
          <w:jc w:val="center"/>
        </w:trPr>
        <w:tc>
          <w:tcPr>
            <w:tcW w:w="1754" w:type="dxa"/>
            <w:vMerge/>
            <w:tcBorders>
              <w:top w:val="nil"/>
              <w:left w:val="single" w:sz="4" w:space="0" w:color="auto"/>
              <w:bottom w:val="nil"/>
              <w:right w:val="nil"/>
            </w:tcBorders>
            <w:vAlign w:val="center"/>
            <w:hideMark/>
          </w:tcPr>
          <w:p w14:paraId="701F7953" w14:textId="77777777" w:rsidR="007555CC" w:rsidRPr="00DF22FB" w:rsidRDefault="007555CC" w:rsidP="00500C12">
            <w:pPr>
              <w:pStyle w:val="SemEspaamento"/>
            </w:pPr>
          </w:p>
        </w:tc>
        <w:tc>
          <w:tcPr>
            <w:tcW w:w="3063"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027E5001" w14:textId="77777777" w:rsidR="007555CC" w:rsidRPr="00DF22FB" w:rsidRDefault="007555CC" w:rsidP="00500C12">
            <w:pPr>
              <w:pStyle w:val="SemEspaamento"/>
            </w:pPr>
            <w:r w:rsidRPr="00DF22FB">
              <w:t>Escritório 06</w:t>
            </w:r>
          </w:p>
        </w:tc>
        <w:tc>
          <w:tcPr>
            <w:tcW w:w="840" w:type="dxa"/>
            <w:tcBorders>
              <w:top w:val="nil"/>
              <w:left w:val="nil"/>
              <w:bottom w:val="single" w:sz="4" w:space="0" w:color="auto"/>
              <w:right w:val="single" w:sz="4" w:space="0" w:color="auto"/>
            </w:tcBorders>
            <w:noWrap/>
            <w:vAlign w:val="center"/>
            <w:hideMark/>
          </w:tcPr>
          <w:p w14:paraId="42CFEABD" w14:textId="77777777" w:rsidR="007555CC" w:rsidRPr="00DF22FB" w:rsidRDefault="007555CC" w:rsidP="00500C12">
            <w:pPr>
              <w:pStyle w:val="SemEspaamento"/>
            </w:pPr>
            <w:r w:rsidRPr="00DF22FB">
              <w:t>12,15</w:t>
            </w:r>
          </w:p>
        </w:tc>
        <w:tc>
          <w:tcPr>
            <w:tcW w:w="1143" w:type="dxa"/>
            <w:tcBorders>
              <w:top w:val="nil"/>
              <w:left w:val="nil"/>
              <w:bottom w:val="single" w:sz="4" w:space="0" w:color="auto"/>
              <w:right w:val="single" w:sz="4" w:space="0" w:color="auto"/>
            </w:tcBorders>
            <w:noWrap/>
            <w:vAlign w:val="center"/>
            <w:hideMark/>
          </w:tcPr>
          <w:p w14:paraId="3D6D2D3A" w14:textId="77777777" w:rsidR="007555CC" w:rsidRPr="00DF22FB" w:rsidRDefault="007555CC" w:rsidP="00500C12">
            <w:pPr>
              <w:pStyle w:val="SemEspaamento"/>
            </w:pPr>
            <w:r w:rsidRPr="00DF22FB">
              <w:t>D-1</w:t>
            </w:r>
          </w:p>
        </w:tc>
        <w:tc>
          <w:tcPr>
            <w:tcW w:w="2552" w:type="dxa"/>
            <w:tcBorders>
              <w:top w:val="nil"/>
              <w:left w:val="nil"/>
              <w:bottom w:val="single" w:sz="4" w:space="0" w:color="auto"/>
              <w:right w:val="single" w:sz="4" w:space="0" w:color="auto"/>
            </w:tcBorders>
            <w:noWrap/>
            <w:vAlign w:val="center"/>
            <w:hideMark/>
          </w:tcPr>
          <w:p w14:paraId="206CEF60" w14:textId="77777777" w:rsidR="007555CC" w:rsidRPr="00DF22FB" w:rsidRDefault="007555CC" w:rsidP="00500C12">
            <w:pPr>
              <w:pStyle w:val="SemEspaamento"/>
            </w:pPr>
            <w:r w:rsidRPr="00DF22FB">
              <w:t>1 pessoa/7m²</w:t>
            </w:r>
          </w:p>
        </w:tc>
        <w:tc>
          <w:tcPr>
            <w:tcW w:w="1180" w:type="dxa"/>
            <w:tcBorders>
              <w:top w:val="nil"/>
              <w:left w:val="nil"/>
              <w:bottom w:val="single" w:sz="4" w:space="0" w:color="auto"/>
              <w:right w:val="single" w:sz="4" w:space="0" w:color="auto"/>
            </w:tcBorders>
            <w:noWrap/>
            <w:vAlign w:val="center"/>
            <w:hideMark/>
          </w:tcPr>
          <w:p w14:paraId="0E27FF88" w14:textId="77777777" w:rsidR="007555CC" w:rsidRPr="00DF22FB" w:rsidRDefault="007555CC" w:rsidP="00500C12">
            <w:pPr>
              <w:pStyle w:val="SemEspaamento"/>
            </w:pPr>
            <w:r w:rsidRPr="00DF22FB">
              <w:t>2</w:t>
            </w:r>
          </w:p>
        </w:tc>
      </w:tr>
      <w:tr w:rsidR="007555CC" w:rsidRPr="00DF22FB" w14:paraId="33BF0A0E" w14:textId="77777777" w:rsidTr="00500C12">
        <w:trPr>
          <w:trHeight w:val="288"/>
          <w:jc w:val="center"/>
        </w:trPr>
        <w:tc>
          <w:tcPr>
            <w:tcW w:w="1754" w:type="dxa"/>
            <w:vMerge/>
            <w:tcBorders>
              <w:top w:val="nil"/>
              <w:left w:val="single" w:sz="4" w:space="0" w:color="auto"/>
              <w:bottom w:val="nil"/>
              <w:right w:val="nil"/>
            </w:tcBorders>
            <w:vAlign w:val="center"/>
            <w:hideMark/>
          </w:tcPr>
          <w:p w14:paraId="4802A62D" w14:textId="77777777" w:rsidR="007555CC" w:rsidRPr="00DF22FB" w:rsidRDefault="007555CC" w:rsidP="00500C12">
            <w:pPr>
              <w:pStyle w:val="SemEspaamento"/>
            </w:pPr>
          </w:p>
        </w:tc>
        <w:tc>
          <w:tcPr>
            <w:tcW w:w="3063"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8ADD661" w14:textId="77777777" w:rsidR="007555CC" w:rsidRPr="00DF22FB" w:rsidRDefault="007555CC" w:rsidP="00500C12">
            <w:pPr>
              <w:pStyle w:val="SemEspaamento"/>
            </w:pPr>
            <w:r w:rsidRPr="00DF22FB">
              <w:t>Escritório 07</w:t>
            </w:r>
          </w:p>
        </w:tc>
        <w:tc>
          <w:tcPr>
            <w:tcW w:w="840" w:type="dxa"/>
            <w:tcBorders>
              <w:top w:val="nil"/>
              <w:left w:val="nil"/>
              <w:bottom w:val="single" w:sz="4" w:space="0" w:color="auto"/>
              <w:right w:val="single" w:sz="4" w:space="0" w:color="auto"/>
            </w:tcBorders>
            <w:noWrap/>
            <w:vAlign w:val="center"/>
            <w:hideMark/>
          </w:tcPr>
          <w:p w14:paraId="30060C66" w14:textId="77777777" w:rsidR="007555CC" w:rsidRPr="00DF22FB" w:rsidRDefault="007555CC" w:rsidP="00500C12">
            <w:pPr>
              <w:pStyle w:val="SemEspaamento"/>
            </w:pPr>
            <w:r w:rsidRPr="00DF22FB">
              <w:t>15,17</w:t>
            </w:r>
          </w:p>
        </w:tc>
        <w:tc>
          <w:tcPr>
            <w:tcW w:w="1143" w:type="dxa"/>
            <w:tcBorders>
              <w:top w:val="nil"/>
              <w:left w:val="nil"/>
              <w:bottom w:val="single" w:sz="4" w:space="0" w:color="auto"/>
              <w:right w:val="single" w:sz="4" w:space="0" w:color="auto"/>
            </w:tcBorders>
            <w:noWrap/>
            <w:vAlign w:val="center"/>
            <w:hideMark/>
          </w:tcPr>
          <w:p w14:paraId="731671A1" w14:textId="77777777" w:rsidR="007555CC" w:rsidRPr="00DF22FB" w:rsidRDefault="007555CC" w:rsidP="00500C12">
            <w:pPr>
              <w:pStyle w:val="SemEspaamento"/>
            </w:pPr>
            <w:r w:rsidRPr="00DF22FB">
              <w:t>D-1</w:t>
            </w:r>
          </w:p>
        </w:tc>
        <w:tc>
          <w:tcPr>
            <w:tcW w:w="2552" w:type="dxa"/>
            <w:tcBorders>
              <w:top w:val="nil"/>
              <w:left w:val="nil"/>
              <w:bottom w:val="single" w:sz="4" w:space="0" w:color="auto"/>
              <w:right w:val="single" w:sz="4" w:space="0" w:color="auto"/>
            </w:tcBorders>
            <w:noWrap/>
            <w:vAlign w:val="center"/>
            <w:hideMark/>
          </w:tcPr>
          <w:p w14:paraId="3F121FC1" w14:textId="77777777" w:rsidR="007555CC" w:rsidRPr="00DF22FB" w:rsidRDefault="007555CC" w:rsidP="00500C12">
            <w:pPr>
              <w:pStyle w:val="SemEspaamento"/>
            </w:pPr>
            <w:r w:rsidRPr="00DF22FB">
              <w:t>1 pessoa/7m²</w:t>
            </w:r>
          </w:p>
        </w:tc>
        <w:tc>
          <w:tcPr>
            <w:tcW w:w="1180" w:type="dxa"/>
            <w:tcBorders>
              <w:top w:val="nil"/>
              <w:left w:val="nil"/>
              <w:bottom w:val="single" w:sz="4" w:space="0" w:color="auto"/>
              <w:right w:val="single" w:sz="4" w:space="0" w:color="auto"/>
            </w:tcBorders>
            <w:noWrap/>
            <w:vAlign w:val="center"/>
            <w:hideMark/>
          </w:tcPr>
          <w:p w14:paraId="3559091A" w14:textId="77777777" w:rsidR="007555CC" w:rsidRPr="00DF22FB" w:rsidRDefault="007555CC" w:rsidP="00500C12">
            <w:pPr>
              <w:pStyle w:val="SemEspaamento"/>
            </w:pPr>
            <w:r w:rsidRPr="00DF22FB">
              <w:t>3</w:t>
            </w:r>
          </w:p>
        </w:tc>
      </w:tr>
      <w:tr w:rsidR="007555CC" w:rsidRPr="00DF22FB" w14:paraId="74251178" w14:textId="77777777" w:rsidTr="00500C12">
        <w:trPr>
          <w:trHeight w:val="288"/>
          <w:jc w:val="center"/>
        </w:trPr>
        <w:tc>
          <w:tcPr>
            <w:tcW w:w="1754" w:type="dxa"/>
            <w:vMerge/>
            <w:tcBorders>
              <w:top w:val="nil"/>
              <w:left w:val="single" w:sz="4" w:space="0" w:color="auto"/>
              <w:bottom w:val="nil"/>
              <w:right w:val="nil"/>
            </w:tcBorders>
            <w:vAlign w:val="center"/>
            <w:hideMark/>
          </w:tcPr>
          <w:p w14:paraId="42F18C3C" w14:textId="77777777" w:rsidR="007555CC" w:rsidRPr="00DF22FB" w:rsidRDefault="007555CC" w:rsidP="00500C12">
            <w:pPr>
              <w:pStyle w:val="SemEspaamento"/>
            </w:pPr>
          </w:p>
        </w:tc>
        <w:tc>
          <w:tcPr>
            <w:tcW w:w="3063"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79DA8C5" w14:textId="77777777" w:rsidR="007555CC" w:rsidRPr="00DF22FB" w:rsidRDefault="007555CC" w:rsidP="00500C12">
            <w:pPr>
              <w:pStyle w:val="SemEspaamento"/>
            </w:pPr>
            <w:r w:rsidRPr="00DF22FB">
              <w:t>Sala de Reunião</w:t>
            </w:r>
          </w:p>
        </w:tc>
        <w:tc>
          <w:tcPr>
            <w:tcW w:w="840" w:type="dxa"/>
            <w:tcBorders>
              <w:top w:val="nil"/>
              <w:left w:val="nil"/>
              <w:bottom w:val="single" w:sz="4" w:space="0" w:color="auto"/>
              <w:right w:val="single" w:sz="4" w:space="0" w:color="auto"/>
            </w:tcBorders>
            <w:noWrap/>
            <w:vAlign w:val="center"/>
            <w:hideMark/>
          </w:tcPr>
          <w:p w14:paraId="066078A5" w14:textId="77777777" w:rsidR="007555CC" w:rsidRPr="00DF22FB" w:rsidRDefault="007555CC" w:rsidP="00500C12">
            <w:pPr>
              <w:pStyle w:val="SemEspaamento"/>
            </w:pPr>
            <w:r w:rsidRPr="00DF22FB">
              <w:t>15,59</w:t>
            </w:r>
          </w:p>
        </w:tc>
        <w:tc>
          <w:tcPr>
            <w:tcW w:w="1143" w:type="dxa"/>
            <w:tcBorders>
              <w:top w:val="nil"/>
              <w:left w:val="nil"/>
              <w:bottom w:val="single" w:sz="4" w:space="0" w:color="auto"/>
              <w:right w:val="single" w:sz="4" w:space="0" w:color="auto"/>
            </w:tcBorders>
            <w:noWrap/>
            <w:vAlign w:val="center"/>
            <w:hideMark/>
          </w:tcPr>
          <w:p w14:paraId="3E00F4B5" w14:textId="77777777" w:rsidR="007555CC" w:rsidRPr="00DF22FB" w:rsidRDefault="007555CC" w:rsidP="00500C12">
            <w:pPr>
              <w:pStyle w:val="SemEspaamento"/>
            </w:pPr>
            <w:r w:rsidRPr="00DF22FB">
              <w:t>D-1</w:t>
            </w:r>
          </w:p>
        </w:tc>
        <w:tc>
          <w:tcPr>
            <w:tcW w:w="2552" w:type="dxa"/>
            <w:tcBorders>
              <w:top w:val="nil"/>
              <w:left w:val="nil"/>
              <w:bottom w:val="single" w:sz="4" w:space="0" w:color="auto"/>
              <w:right w:val="single" w:sz="4" w:space="0" w:color="auto"/>
            </w:tcBorders>
            <w:noWrap/>
            <w:vAlign w:val="center"/>
            <w:hideMark/>
          </w:tcPr>
          <w:p w14:paraId="45B8A862" w14:textId="77777777" w:rsidR="007555CC" w:rsidRPr="00DF22FB" w:rsidRDefault="007555CC" w:rsidP="00500C12">
            <w:pPr>
              <w:pStyle w:val="SemEspaamento"/>
            </w:pPr>
            <w:r w:rsidRPr="00DF22FB">
              <w:t>1 pessoa/7m²</w:t>
            </w:r>
          </w:p>
        </w:tc>
        <w:tc>
          <w:tcPr>
            <w:tcW w:w="1180" w:type="dxa"/>
            <w:tcBorders>
              <w:top w:val="nil"/>
              <w:left w:val="nil"/>
              <w:bottom w:val="single" w:sz="4" w:space="0" w:color="auto"/>
              <w:right w:val="single" w:sz="4" w:space="0" w:color="auto"/>
            </w:tcBorders>
            <w:noWrap/>
            <w:vAlign w:val="center"/>
            <w:hideMark/>
          </w:tcPr>
          <w:p w14:paraId="58208F44" w14:textId="77777777" w:rsidR="007555CC" w:rsidRPr="00DF22FB" w:rsidRDefault="007555CC" w:rsidP="00500C12">
            <w:pPr>
              <w:pStyle w:val="SemEspaamento"/>
            </w:pPr>
            <w:r w:rsidRPr="00DF22FB">
              <w:t>3</w:t>
            </w:r>
          </w:p>
        </w:tc>
      </w:tr>
      <w:tr w:rsidR="007555CC" w:rsidRPr="00DF22FB" w14:paraId="4046F63F" w14:textId="77777777" w:rsidTr="00500C12">
        <w:trPr>
          <w:trHeight w:val="288"/>
          <w:jc w:val="center"/>
        </w:trPr>
        <w:tc>
          <w:tcPr>
            <w:tcW w:w="1754" w:type="dxa"/>
            <w:vMerge/>
            <w:tcBorders>
              <w:top w:val="nil"/>
              <w:left w:val="single" w:sz="4" w:space="0" w:color="auto"/>
              <w:bottom w:val="nil"/>
              <w:right w:val="nil"/>
            </w:tcBorders>
            <w:vAlign w:val="center"/>
            <w:hideMark/>
          </w:tcPr>
          <w:p w14:paraId="4D1C2CC4" w14:textId="77777777" w:rsidR="007555CC" w:rsidRPr="00DF22FB" w:rsidRDefault="007555CC" w:rsidP="00500C12">
            <w:pPr>
              <w:pStyle w:val="SemEspaamento"/>
            </w:pPr>
          </w:p>
        </w:tc>
        <w:tc>
          <w:tcPr>
            <w:tcW w:w="3063" w:type="dxa"/>
            <w:tcBorders>
              <w:top w:val="nil"/>
              <w:left w:val="single" w:sz="4" w:space="0" w:color="auto"/>
              <w:bottom w:val="single" w:sz="4" w:space="0" w:color="auto"/>
              <w:right w:val="single" w:sz="4" w:space="0" w:color="auto"/>
            </w:tcBorders>
            <w:shd w:val="clear" w:color="auto" w:fill="FFB7B7"/>
            <w:noWrap/>
            <w:vAlign w:val="center"/>
            <w:hideMark/>
          </w:tcPr>
          <w:p w14:paraId="4CEE44ED" w14:textId="77777777" w:rsidR="007555CC" w:rsidRPr="00DF22FB" w:rsidRDefault="007555CC" w:rsidP="00500C12">
            <w:pPr>
              <w:pStyle w:val="SemEspaamento"/>
            </w:pPr>
            <w:r w:rsidRPr="00DF22FB">
              <w:t>População possível pelo acesso</w:t>
            </w:r>
          </w:p>
        </w:tc>
        <w:tc>
          <w:tcPr>
            <w:tcW w:w="840" w:type="dxa"/>
            <w:tcBorders>
              <w:top w:val="nil"/>
              <w:left w:val="nil"/>
              <w:bottom w:val="single" w:sz="4" w:space="0" w:color="auto"/>
              <w:right w:val="single" w:sz="4" w:space="0" w:color="auto"/>
            </w:tcBorders>
            <w:shd w:val="clear" w:color="auto" w:fill="FFB7B7"/>
            <w:noWrap/>
            <w:vAlign w:val="center"/>
            <w:hideMark/>
          </w:tcPr>
          <w:p w14:paraId="6BD71D40" w14:textId="77777777" w:rsidR="007555CC" w:rsidRPr="00DF22FB" w:rsidRDefault="007555CC" w:rsidP="00500C12">
            <w:pPr>
              <w:pStyle w:val="SemEspaamento"/>
            </w:pPr>
            <w:r w:rsidRPr="00DF22FB">
              <w:t>-</w:t>
            </w:r>
          </w:p>
        </w:tc>
        <w:tc>
          <w:tcPr>
            <w:tcW w:w="1143" w:type="dxa"/>
            <w:tcBorders>
              <w:top w:val="nil"/>
              <w:left w:val="nil"/>
              <w:bottom w:val="single" w:sz="4" w:space="0" w:color="auto"/>
              <w:right w:val="single" w:sz="4" w:space="0" w:color="auto"/>
            </w:tcBorders>
            <w:shd w:val="clear" w:color="auto" w:fill="FFB7B7"/>
            <w:noWrap/>
            <w:vAlign w:val="center"/>
            <w:hideMark/>
          </w:tcPr>
          <w:p w14:paraId="368A0255" w14:textId="77777777" w:rsidR="007555CC" w:rsidRPr="00DF22FB" w:rsidRDefault="007555CC" w:rsidP="00500C12">
            <w:pPr>
              <w:pStyle w:val="SemEspaamento"/>
            </w:pPr>
            <w:r w:rsidRPr="00DF22FB">
              <w:t>D-1</w:t>
            </w:r>
          </w:p>
        </w:tc>
        <w:tc>
          <w:tcPr>
            <w:tcW w:w="2552" w:type="dxa"/>
            <w:tcBorders>
              <w:top w:val="nil"/>
              <w:left w:val="nil"/>
              <w:bottom w:val="single" w:sz="4" w:space="0" w:color="auto"/>
              <w:right w:val="single" w:sz="4" w:space="0" w:color="auto"/>
            </w:tcBorders>
            <w:shd w:val="clear" w:color="auto" w:fill="FFB7B7"/>
            <w:noWrap/>
            <w:vAlign w:val="center"/>
            <w:hideMark/>
          </w:tcPr>
          <w:p w14:paraId="678847E0" w14:textId="77777777" w:rsidR="007555CC" w:rsidRPr="00DF22FB" w:rsidRDefault="007555CC" w:rsidP="00500C12">
            <w:pPr>
              <w:pStyle w:val="SemEspaamento"/>
            </w:pPr>
            <w:r w:rsidRPr="00DF22FB">
              <w:t>-</w:t>
            </w:r>
          </w:p>
        </w:tc>
        <w:tc>
          <w:tcPr>
            <w:tcW w:w="1180" w:type="dxa"/>
            <w:tcBorders>
              <w:top w:val="nil"/>
              <w:left w:val="nil"/>
              <w:bottom w:val="single" w:sz="4" w:space="0" w:color="auto"/>
              <w:right w:val="single" w:sz="4" w:space="0" w:color="auto"/>
            </w:tcBorders>
            <w:shd w:val="clear" w:color="auto" w:fill="FFB7B7"/>
            <w:noWrap/>
            <w:vAlign w:val="center"/>
            <w:hideMark/>
          </w:tcPr>
          <w:p w14:paraId="723A43C6" w14:textId="77777777" w:rsidR="007555CC" w:rsidRPr="00DF22FB" w:rsidRDefault="007555CC" w:rsidP="00500C12">
            <w:pPr>
              <w:pStyle w:val="SemEspaamento"/>
            </w:pPr>
            <w:r w:rsidRPr="00DF22FB">
              <w:t>100</w:t>
            </w:r>
          </w:p>
        </w:tc>
      </w:tr>
      <w:tr w:rsidR="007555CC" w:rsidRPr="00DF22FB" w14:paraId="03160119" w14:textId="77777777" w:rsidTr="00500C12">
        <w:trPr>
          <w:trHeight w:val="300"/>
          <w:jc w:val="center"/>
        </w:trPr>
        <w:tc>
          <w:tcPr>
            <w:tcW w:w="1754" w:type="dxa"/>
            <w:vMerge/>
            <w:tcBorders>
              <w:top w:val="nil"/>
              <w:left w:val="single" w:sz="4" w:space="0" w:color="auto"/>
              <w:bottom w:val="nil"/>
              <w:right w:val="nil"/>
            </w:tcBorders>
            <w:vAlign w:val="center"/>
            <w:hideMark/>
          </w:tcPr>
          <w:p w14:paraId="7D619757" w14:textId="77777777" w:rsidR="007555CC" w:rsidRPr="00DF22FB" w:rsidRDefault="007555CC" w:rsidP="00500C12">
            <w:pPr>
              <w:pStyle w:val="SemEspaamento"/>
            </w:pPr>
          </w:p>
        </w:tc>
        <w:tc>
          <w:tcPr>
            <w:tcW w:w="3063" w:type="dxa"/>
            <w:tcBorders>
              <w:top w:val="nil"/>
              <w:left w:val="single" w:sz="4" w:space="0" w:color="auto"/>
              <w:bottom w:val="single" w:sz="4" w:space="0" w:color="auto"/>
              <w:right w:val="single" w:sz="4" w:space="0" w:color="auto"/>
            </w:tcBorders>
            <w:noWrap/>
            <w:vAlign w:val="center"/>
            <w:hideMark/>
          </w:tcPr>
          <w:p w14:paraId="23F7D73F" w14:textId="77777777" w:rsidR="007555CC" w:rsidRPr="00DF22FB" w:rsidRDefault="007555CC" w:rsidP="00500C12">
            <w:pPr>
              <w:pStyle w:val="SemEspaamento"/>
            </w:pPr>
            <w:r w:rsidRPr="00DF22FB">
              <w:t>Apartamento 01</w:t>
            </w:r>
          </w:p>
        </w:tc>
        <w:tc>
          <w:tcPr>
            <w:tcW w:w="840" w:type="dxa"/>
            <w:tcBorders>
              <w:top w:val="nil"/>
              <w:left w:val="nil"/>
              <w:bottom w:val="single" w:sz="4" w:space="0" w:color="auto"/>
              <w:right w:val="nil"/>
            </w:tcBorders>
            <w:noWrap/>
            <w:vAlign w:val="center"/>
            <w:hideMark/>
          </w:tcPr>
          <w:p w14:paraId="7609626D" w14:textId="77777777" w:rsidR="007555CC" w:rsidRPr="00DF22FB" w:rsidRDefault="007555CC" w:rsidP="00500C12">
            <w:pPr>
              <w:pStyle w:val="SemEspaamento"/>
            </w:pPr>
            <w:r w:rsidRPr="00DF22FB">
              <w:t>-</w:t>
            </w:r>
          </w:p>
        </w:tc>
        <w:tc>
          <w:tcPr>
            <w:tcW w:w="1143" w:type="dxa"/>
            <w:tcBorders>
              <w:top w:val="nil"/>
              <w:left w:val="single" w:sz="4" w:space="0" w:color="auto"/>
              <w:bottom w:val="single" w:sz="4" w:space="0" w:color="auto"/>
              <w:right w:val="single" w:sz="4" w:space="0" w:color="auto"/>
            </w:tcBorders>
            <w:noWrap/>
            <w:vAlign w:val="center"/>
            <w:hideMark/>
          </w:tcPr>
          <w:p w14:paraId="6111E7EE" w14:textId="77777777" w:rsidR="007555CC" w:rsidRPr="00DF22FB" w:rsidRDefault="007555CC" w:rsidP="00500C12">
            <w:pPr>
              <w:pStyle w:val="SemEspaamento"/>
            </w:pPr>
            <w:r w:rsidRPr="00DF22FB">
              <w:t>A-2</w:t>
            </w:r>
          </w:p>
        </w:tc>
        <w:tc>
          <w:tcPr>
            <w:tcW w:w="2552" w:type="dxa"/>
            <w:tcBorders>
              <w:top w:val="nil"/>
              <w:left w:val="nil"/>
              <w:bottom w:val="single" w:sz="4" w:space="0" w:color="auto"/>
              <w:right w:val="single" w:sz="4" w:space="0" w:color="auto"/>
            </w:tcBorders>
            <w:noWrap/>
            <w:vAlign w:val="center"/>
            <w:hideMark/>
          </w:tcPr>
          <w:p w14:paraId="06FB8AE1" w14:textId="77777777" w:rsidR="007555CC" w:rsidRPr="00DF22FB" w:rsidRDefault="007555CC" w:rsidP="00500C12">
            <w:pPr>
              <w:pStyle w:val="SemEspaamento"/>
            </w:pPr>
            <w:r w:rsidRPr="00DF22FB">
              <w:t>2 pessoas por dormitório</w:t>
            </w:r>
          </w:p>
        </w:tc>
        <w:tc>
          <w:tcPr>
            <w:tcW w:w="1180" w:type="dxa"/>
            <w:tcBorders>
              <w:top w:val="nil"/>
              <w:left w:val="nil"/>
              <w:bottom w:val="single" w:sz="4" w:space="0" w:color="auto"/>
              <w:right w:val="single" w:sz="4" w:space="0" w:color="auto"/>
            </w:tcBorders>
            <w:noWrap/>
            <w:vAlign w:val="center"/>
            <w:hideMark/>
          </w:tcPr>
          <w:p w14:paraId="7B0B7F0D" w14:textId="77777777" w:rsidR="007555CC" w:rsidRPr="00DF22FB" w:rsidRDefault="007555CC" w:rsidP="00500C12">
            <w:pPr>
              <w:pStyle w:val="SemEspaamento"/>
            </w:pPr>
            <w:r w:rsidRPr="00DF22FB">
              <w:t>6</w:t>
            </w:r>
          </w:p>
        </w:tc>
      </w:tr>
      <w:tr w:rsidR="007555CC" w:rsidRPr="00DF22FB" w14:paraId="48963208" w14:textId="77777777" w:rsidTr="00500C12">
        <w:trPr>
          <w:trHeight w:val="300"/>
          <w:jc w:val="center"/>
        </w:trPr>
        <w:tc>
          <w:tcPr>
            <w:tcW w:w="1754" w:type="dxa"/>
            <w:vMerge/>
            <w:tcBorders>
              <w:top w:val="nil"/>
              <w:left w:val="single" w:sz="4" w:space="0" w:color="auto"/>
              <w:bottom w:val="nil"/>
              <w:right w:val="single" w:sz="4" w:space="0" w:color="auto"/>
            </w:tcBorders>
            <w:vAlign w:val="center"/>
            <w:hideMark/>
          </w:tcPr>
          <w:p w14:paraId="7E34DACB" w14:textId="77777777" w:rsidR="007555CC" w:rsidRPr="00DF22FB" w:rsidRDefault="007555CC" w:rsidP="00500C12">
            <w:pPr>
              <w:pStyle w:val="SemEspaamento"/>
            </w:pPr>
          </w:p>
        </w:tc>
        <w:tc>
          <w:tcPr>
            <w:tcW w:w="306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4CBA9F39" w14:textId="77777777" w:rsidR="007555CC" w:rsidRPr="00DF22FB" w:rsidRDefault="007555CC" w:rsidP="00500C12">
            <w:pPr>
              <w:pStyle w:val="SemEspaamento"/>
            </w:pPr>
            <w:r w:rsidRPr="00DF22FB">
              <w:t>Total (consultório)</w:t>
            </w:r>
          </w:p>
        </w:tc>
        <w:tc>
          <w:tcPr>
            <w:tcW w:w="840" w:type="dxa"/>
            <w:tcBorders>
              <w:top w:val="single" w:sz="4" w:space="0" w:color="auto"/>
              <w:left w:val="nil"/>
              <w:bottom w:val="single" w:sz="4" w:space="0" w:color="auto"/>
              <w:right w:val="nil"/>
            </w:tcBorders>
            <w:shd w:val="clear" w:color="auto" w:fill="F2F2F2" w:themeFill="background1" w:themeFillShade="F2"/>
            <w:noWrap/>
            <w:vAlign w:val="center"/>
            <w:hideMark/>
          </w:tcPr>
          <w:p w14:paraId="2E7B39D4" w14:textId="4E9D66A0" w:rsidR="007555CC" w:rsidRPr="00DF22FB" w:rsidRDefault="007555CC" w:rsidP="00500C12">
            <w:pPr>
              <w:pStyle w:val="SemEspaamento"/>
            </w:pPr>
          </w:p>
        </w:tc>
        <w:tc>
          <w:tcPr>
            <w:tcW w:w="114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486657FA" w14:textId="77777777" w:rsidR="007555CC" w:rsidRPr="00DF22FB" w:rsidRDefault="007555CC" w:rsidP="00500C12">
            <w:pPr>
              <w:pStyle w:val="SemEspaamento"/>
            </w:pPr>
            <w:r w:rsidRPr="00DF22FB">
              <w:t>H-6/A-2</w:t>
            </w:r>
          </w:p>
        </w:tc>
        <w:tc>
          <w:tcPr>
            <w:tcW w:w="2552" w:type="dxa"/>
            <w:tcBorders>
              <w:top w:val="single" w:sz="4" w:space="0" w:color="auto"/>
              <w:left w:val="nil"/>
              <w:bottom w:val="single" w:sz="4" w:space="0" w:color="auto"/>
              <w:right w:val="nil"/>
            </w:tcBorders>
            <w:shd w:val="clear" w:color="auto" w:fill="F2F2F2" w:themeFill="background1" w:themeFillShade="F2"/>
            <w:noWrap/>
            <w:vAlign w:val="center"/>
            <w:hideMark/>
          </w:tcPr>
          <w:p w14:paraId="1949E31F" w14:textId="0776E244" w:rsidR="007555CC" w:rsidRPr="00DF22FB" w:rsidRDefault="007555CC" w:rsidP="00500C12">
            <w:pPr>
              <w:pStyle w:val="SemEspaamento"/>
            </w:pPr>
          </w:p>
        </w:tc>
        <w:tc>
          <w:tcPr>
            <w:tcW w:w="118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429AD2CF" w14:textId="77777777" w:rsidR="007555CC" w:rsidRPr="00DF22FB" w:rsidRDefault="007555CC" w:rsidP="00500C12">
            <w:pPr>
              <w:pStyle w:val="SemEspaamento"/>
            </w:pPr>
            <w:r w:rsidRPr="00DF22FB">
              <w:t>44</w:t>
            </w:r>
          </w:p>
        </w:tc>
      </w:tr>
      <w:tr w:rsidR="007555CC" w:rsidRPr="00DF22FB" w14:paraId="734A6FBD" w14:textId="77777777" w:rsidTr="00500C12">
        <w:trPr>
          <w:trHeight w:val="300"/>
          <w:jc w:val="center"/>
        </w:trPr>
        <w:tc>
          <w:tcPr>
            <w:tcW w:w="1754" w:type="dxa"/>
            <w:vMerge w:val="restart"/>
            <w:tcBorders>
              <w:top w:val="single" w:sz="4" w:space="0" w:color="auto"/>
              <w:left w:val="single" w:sz="4" w:space="0" w:color="auto"/>
              <w:bottom w:val="single" w:sz="4" w:space="0" w:color="auto"/>
              <w:right w:val="single" w:sz="4" w:space="0" w:color="auto"/>
            </w:tcBorders>
            <w:vAlign w:val="center"/>
            <w:hideMark/>
          </w:tcPr>
          <w:p w14:paraId="450A26C9" w14:textId="77777777" w:rsidR="007555CC" w:rsidRPr="00DF22FB" w:rsidRDefault="007555CC" w:rsidP="00500C12">
            <w:pPr>
              <w:pStyle w:val="SemEspaamento"/>
            </w:pPr>
            <w:r w:rsidRPr="00DF22FB">
              <w:t>2° PAVIMENTO - RESIDENCIAL</w:t>
            </w:r>
          </w:p>
        </w:tc>
        <w:tc>
          <w:tcPr>
            <w:tcW w:w="3063"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317ECA9B" w14:textId="77777777" w:rsidR="007555CC" w:rsidRPr="00DF22FB" w:rsidRDefault="007555CC" w:rsidP="00500C12">
            <w:pPr>
              <w:pStyle w:val="SemEspaamento"/>
            </w:pPr>
            <w:r w:rsidRPr="00DF22FB">
              <w:t>Kitnet 16</w:t>
            </w:r>
          </w:p>
        </w:tc>
        <w:tc>
          <w:tcPr>
            <w:tcW w:w="840" w:type="dxa"/>
            <w:tcBorders>
              <w:top w:val="single" w:sz="4" w:space="0" w:color="auto"/>
              <w:left w:val="nil"/>
              <w:bottom w:val="single" w:sz="4" w:space="0" w:color="auto"/>
              <w:right w:val="single" w:sz="4" w:space="0" w:color="auto"/>
            </w:tcBorders>
            <w:noWrap/>
            <w:vAlign w:val="center"/>
            <w:hideMark/>
          </w:tcPr>
          <w:p w14:paraId="682F7120" w14:textId="77777777" w:rsidR="007555CC" w:rsidRPr="00DF22FB" w:rsidRDefault="007555CC" w:rsidP="00500C12">
            <w:pPr>
              <w:pStyle w:val="SemEspaamento"/>
            </w:pPr>
            <w:r w:rsidRPr="00DF22FB">
              <w:t>-</w:t>
            </w:r>
          </w:p>
        </w:tc>
        <w:tc>
          <w:tcPr>
            <w:tcW w:w="1143" w:type="dxa"/>
            <w:tcBorders>
              <w:top w:val="single" w:sz="4" w:space="0" w:color="auto"/>
              <w:left w:val="nil"/>
              <w:bottom w:val="single" w:sz="4" w:space="0" w:color="auto"/>
              <w:right w:val="single" w:sz="4" w:space="0" w:color="auto"/>
            </w:tcBorders>
            <w:noWrap/>
            <w:vAlign w:val="center"/>
            <w:hideMark/>
          </w:tcPr>
          <w:p w14:paraId="7F13CA23" w14:textId="77777777" w:rsidR="007555CC" w:rsidRPr="00DF22FB" w:rsidRDefault="007555CC" w:rsidP="00500C12">
            <w:pPr>
              <w:pStyle w:val="SemEspaamento"/>
            </w:pPr>
            <w:r w:rsidRPr="00DF22FB">
              <w:t>A-2</w:t>
            </w:r>
          </w:p>
        </w:tc>
        <w:tc>
          <w:tcPr>
            <w:tcW w:w="2552" w:type="dxa"/>
            <w:tcBorders>
              <w:top w:val="single" w:sz="4" w:space="0" w:color="auto"/>
              <w:left w:val="nil"/>
              <w:bottom w:val="single" w:sz="4" w:space="0" w:color="auto"/>
              <w:right w:val="single" w:sz="4" w:space="0" w:color="auto"/>
            </w:tcBorders>
            <w:noWrap/>
            <w:vAlign w:val="center"/>
            <w:hideMark/>
          </w:tcPr>
          <w:p w14:paraId="353EA809" w14:textId="77777777" w:rsidR="007555CC" w:rsidRPr="00DF22FB" w:rsidRDefault="007555CC" w:rsidP="00500C12">
            <w:pPr>
              <w:pStyle w:val="SemEspaamento"/>
            </w:pPr>
            <w:r w:rsidRPr="00DF22FB">
              <w:t>2 pessoas por dormitório</w:t>
            </w:r>
          </w:p>
        </w:tc>
        <w:tc>
          <w:tcPr>
            <w:tcW w:w="1180" w:type="dxa"/>
            <w:tcBorders>
              <w:top w:val="single" w:sz="4" w:space="0" w:color="auto"/>
              <w:left w:val="nil"/>
              <w:bottom w:val="single" w:sz="4" w:space="0" w:color="auto"/>
              <w:right w:val="single" w:sz="4" w:space="0" w:color="auto"/>
            </w:tcBorders>
            <w:noWrap/>
            <w:vAlign w:val="center"/>
            <w:hideMark/>
          </w:tcPr>
          <w:p w14:paraId="3FC13CE8" w14:textId="77777777" w:rsidR="007555CC" w:rsidRPr="00DF22FB" w:rsidRDefault="007555CC" w:rsidP="00500C12">
            <w:pPr>
              <w:pStyle w:val="SemEspaamento"/>
            </w:pPr>
            <w:r w:rsidRPr="00DF22FB">
              <w:t>4</w:t>
            </w:r>
          </w:p>
        </w:tc>
      </w:tr>
      <w:tr w:rsidR="007555CC" w:rsidRPr="00DF22FB" w14:paraId="12485F2B" w14:textId="77777777" w:rsidTr="00500C12">
        <w:trPr>
          <w:trHeight w:val="300"/>
          <w:jc w:val="center"/>
        </w:trPr>
        <w:tc>
          <w:tcPr>
            <w:tcW w:w="1754" w:type="dxa"/>
            <w:vMerge/>
            <w:tcBorders>
              <w:top w:val="single" w:sz="4" w:space="0" w:color="auto"/>
              <w:left w:val="single" w:sz="4" w:space="0" w:color="auto"/>
              <w:bottom w:val="single" w:sz="4" w:space="0" w:color="auto"/>
              <w:right w:val="single" w:sz="4" w:space="0" w:color="auto"/>
            </w:tcBorders>
            <w:vAlign w:val="center"/>
            <w:hideMark/>
          </w:tcPr>
          <w:p w14:paraId="09AD8F3D" w14:textId="77777777" w:rsidR="007555CC" w:rsidRPr="00DF22FB" w:rsidRDefault="007555CC" w:rsidP="00500C12">
            <w:pPr>
              <w:pStyle w:val="SemEspaamento"/>
            </w:pPr>
          </w:p>
        </w:tc>
        <w:tc>
          <w:tcPr>
            <w:tcW w:w="3063" w:type="dxa"/>
            <w:tcBorders>
              <w:top w:val="nil"/>
              <w:left w:val="nil"/>
              <w:bottom w:val="single" w:sz="4" w:space="0" w:color="auto"/>
              <w:right w:val="single" w:sz="4" w:space="0" w:color="auto"/>
            </w:tcBorders>
            <w:shd w:val="clear" w:color="auto" w:fill="F2F2F2" w:themeFill="background1" w:themeFillShade="F2"/>
            <w:noWrap/>
            <w:vAlign w:val="center"/>
            <w:hideMark/>
          </w:tcPr>
          <w:p w14:paraId="625CC816" w14:textId="77777777" w:rsidR="007555CC" w:rsidRPr="00DF22FB" w:rsidRDefault="007555CC" w:rsidP="00500C12">
            <w:pPr>
              <w:pStyle w:val="SemEspaamento"/>
            </w:pPr>
            <w:r w:rsidRPr="00DF22FB">
              <w:t>Kitnet 17</w:t>
            </w:r>
          </w:p>
        </w:tc>
        <w:tc>
          <w:tcPr>
            <w:tcW w:w="840" w:type="dxa"/>
            <w:tcBorders>
              <w:top w:val="nil"/>
              <w:left w:val="nil"/>
              <w:bottom w:val="single" w:sz="4" w:space="0" w:color="auto"/>
              <w:right w:val="single" w:sz="4" w:space="0" w:color="auto"/>
            </w:tcBorders>
            <w:noWrap/>
            <w:vAlign w:val="center"/>
            <w:hideMark/>
          </w:tcPr>
          <w:p w14:paraId="1C74E549" w14:textId="77777777" w:rsidR="007555CC" w:rsidRPr="00DF22FB" w:rsidRDefault="007555CC" w:rsidP="00500C12">
            <w:pPr>
              <w:pStyle w:val="SemEspaamento"/>
            </w:pPr>
            <w:r w:rsidRPr="00DF22FB">
              <w:t>-</w:t>
            </w:r>
          </w:p>
        </w:tc>
        <w:tc>
          <w:tcPr>
            <w:tcW w:w="1143" w:type="dxa"/>
            <w:tcBorders>
              <w:top w:val="nil"/>
              <w:left w:val="nil"/>
              <w:bottom w:val="single" w:sz="4" w:space="0" w:color="auto"/>
              <w:right w:val="single" w:sz="4" w:space="0" w:color="auto"/>
            </w:tcBorders>
            <w:noWrap/>
            <w:vAlign w:val="center"/>
            <w:hideMark/>
          </w:tcPr>
          <w:p w14:paraId="4B8CED92" w14:textId="77777777" w:rsidR="007555CC" w:rsidRPr="00DF22FB" w:rsidRDefault="007555CC" w:rsidP="00500C12">
            <w:pPr>
              <w:pStyle w:val="SemEspaamento"/>
            </w:pPr>
            <w:r w:rsidRPr="00DF22FB">
              <w:t>A-2</w:t>
            </w:r>
          </w:p>
        </w:tc>
        <w:tc>
          <w:tcPr>
            <w:tcW w:w="2552" w:type="dxa"/>
            <w:tcBorders>
              <w:top w:val="nil"/>
              <w:left w:val="nil"/>
              <w:bottom w:val="single" w:sz="4" w:space="0" w:color="auto"/>
              <w:right w:val="single" w:sz="4" w:space="0" w:color="auto"/>
            </w:tcBorders>
            <w:noWrap/>
            <w:vAlign w:val="center"/>
            <w:hideMark/>
          </w:tcPr>
          <w:p w14:paraId="7882E1E3" w14:textId="77777777" w:rsidR="007555CC" w:rsidRPr="00DF22FB" w:rsidRDefault="007555CC" w:rsidP="00500C12">
            <w:pPr>
              <w:pStyle w:val="SemEspaamento"/>
            </w:pPr>
            <w:r w:rsidRPr="00DF22FB">
              <w:t>2 pessoas por dormitório</w:t>
            </w:r>
          </w:p>
        </w:tc>
        <w:tc>
          <w:tcPr>
            <w:tcW w:w="1180" w:type="dxa"/>
            <w:tcBorders>
              <w:top w:val="nil"/>
              <w:left w:val="nil"/>
              <w:bottom w:val="single" w:sz="4" w:space="0" w:color="auto"/>
              <w:right w:val="single" w:sz="4" w:space="0" w:color="auto"/>
            </w:tcBorders>
            <w:noWrap/>
            <w:vAlign w:val="center"/>
            <w:hideMark/>
          </w:tcPr>
          <w:p w14:paraId="5020B83A" w14:textId="77777777" w:rsidR="007555CC" w:rsidRPr="00DF22FB" w:rsidRDefault="007555CC" w:rsidP="00500C12">
            <w:pPr>
              <w:pStyle w:val="SemEspaamento"/>
            </w:pPr>
            <w:r w:rsidRPr="00DF22FB">
              <w:t>4</w:t>
            </w:r>
          </w:p>
        </w:tc>
      </w:tr>
      <w:tr w:rsidR="007555CC" w:rsidRPr="00DF22FB" w14:paraId="56C392EF" w14:textId="77777777" w:rsidTr="00500C12">
        <w:trPr>
          <w:trHeight w:val="288"/>
          <w:jc w:val="center"/>
        </w:trPr>
        <w:tc>
          <w:tcPr>
            <w:tcW w:w="1754" w:type="dxa"/>
            <w:vMerge/>
            <w:tcBorders>
              <w:top w:val="single" w:sz="4" w:space="0" w:color="auto"/>
              <w:left w:val="single" w:sz="4" w:space="0" w:color="auto"/>
              <w:bottom w:val="single" w:sz="4" w:space="0" w:color="auto"/>
              <w:right w:val="single" w:sz="4" w:space="0" w:color="auto"/>
            </w:tcBorders>
            <w:vAlign w:val="center"/>
            <w:hideMark/>
          </w:tcPr>
          <w:p w14:paraId="7D779CC7" w14:textId="77777777" w:rsidR="007555CC" w:rsidRPr="00DF22FB" w:rsidRDefault="007555CC" w:rsidP="00500C12">
            <w:pPr>
              <w:pStyle w:val="SemEspaamento"/>
            </w:pPr>
          </w:p>
        </w:tc>
        <w:tc>
          <w:tcPr>
            <w:tcW w:w="3063" w:type="dxa"/>
            <w:tcBorders>
              <w:top w:val="nil"/>
              <w:left w:val="nil"/>
              <w:bottom w:val="single" w:sz="4" w:space="0" w:color="auto"/>
              <w:right w:val="single" w:sz="4" w:space="0" w:color="auto"/>
            </w:tcBorders>
            <w:shd w:val="clear" w:color="auto" w:fill="F2F2F2" w:themeFill="background1" w:themeFillShade="F2"/>
            <w:noWrap/>
            <w:vAlign w:val="center"/>
            <w:hideMark/>
          </w:tcPr>
          <w:p w14:paraId="70C68C48" w14:textId="77777777" w:rsidR="007555CC" w:rsidRPr="00DF22FB" w:rsidRDefault="007555CC" w:rsidP="00500C12">
            <w:pPr>
              <w:pStyle w:val="SemEspaamento"/>
            </w:pPr>
            <w:r w:rsidRPr="00DF22FB">
              <w:t>Kitnet 18</w:t>
            </w:r>
          </w:p>
        </w:tc>
        <w:tc>
          <w:tcPr>
            <w:tcW w:w="840" w:type="dxa"/>
            <w:tcBorders>
              <w:top w:val="nil"/>
              <w:left w:val="nil"/>
              <w:bottom w:val="single" w:sz="4" w:space="0" w:color="auto"/>
              <w:right w:val="single" w:sz="4" w:space="0" w:color="auto"/>
            </w:tcBorders>
            <w:noWrap/>
            <w:vAlign w:val="center"/>
            <w:hideMark/>
          </w:tcPr>
          <w:p w14:paraId="0C008817" w14:textId="77777777" w:rsidR="007555CC" w:rsidRPr="00DF22FB" w:rsidRDefault="007555CC" w:rsidP="00500C12">
            <w:pPr>
              <w:pStyle w:val="SemEspaamento"/>
            </w:pPr>
            <w:r w:rsidRPr="00DF22FB">
              <w:t>-</w:t>
            </w:r>
          </w:p>
        </w:tc>
        <w:tc>
          <w:tcPr>
            <w:tcW w:w="1143" w:type="dxa"/>
            <w:tcBorders>
              <w:top w:val="nil"/>
              <w:left w:val="nil"/>
              <w:bottom w:val="single" w:sz="4" w:space="0" w:color="auto"/>
              <w:right w:val="single" w:sz="4" w:space="0" w:color="auto"/>
            </w:tcBorders>
            <w:noWrap/>
            <w:vAlign w:val="center"/>
            <w:hideMark/>
          </w:tcPr>
          <w:p w14:paraId="0B719D6B" w14:textId="77777777" w:rsidR="007555CC" w:rsidRPr="00DF22FB" w:rsidRDefault="007555CC" w:rsidP="00500C12">
            <w:pPr>
              <w:pStyle w:val="SemEspaamento"/>
            </w:pPr>
            <w:r w:rsidRPr="00DF22FB">
              <w:t>A-2</w:t>
            </w:r>
          </w:p>
        </w:tc>
        <w:tc>
          <w:tcPr>
            <w:tcW w:w="2552" w:type="dxa"/>
            <w:tcBorders>
              <w:top w:val="nil"/>
              <w:left w:val="nil"/>
              <w:bottom w:val="single" w:sz="4" w:space="0" w:color="auto"/>
              <w:right w:val="single" w:sz="4" w:space="0" w:color="auto"/>
            </w:tcBorders>
            <w:noWrap/>
            <w:vAlign w:val="center"/>
            <w:hideMark/>
          </w:tcPr>
          <w:p w14:paraId="20B0DB27" w14:textId="77777777" w:rsidR="007555CC" w:rsidRPr="00DF22FB" w:rsidRDefault="007555CC" w:rsidP="00500C12">
            <w:pPr>
              <w:pStyle w:val="SemEspaamento"/>
            </w:pPr>
            <w:r w:rsidRPr="00DF22FB">
              <w:t>2 pessoas por dormitório</w:t>
            </w:r>
          </w:p>
        </w:tc>
        <w:tc>
          <w:tcPr>
            <w:tcW w:w="1180" w:type="dxa"/>
            <w:tcBorders>
              <w:top w:val="nil"/>
              <w:left w:val="nil"/>
              <w:bottom w:val="single" w:sz="4" w:space="0" w:color="auto"/>
              <w:right w:val="single" w:sz="4" w:space="0" w:color="auto"/>
            </w:tcBorders>
            <w:noWrap/>
            <w:vAlign w:val="center"/>
            <w:hideMark/>
          </w:tcPr>
          <w:p w14:paraId="3BD4335F" w14:textId="77777777" w:rsidR="007555CC" w:rsidRPr="00DF22FB" w:rsidRDefault="007555CC" w:rsidP="00500C12">
            <w:pPr>
              <w:pStyle w:val="SemEspaamento"/>
            </w:pPr>
            <w:r w:rsidRPr="00DF22FB">
              <w:t>4</w:t>
            </w:r>
          </w:p>
        </w:tc>
      </w:tr>
      <w:tr w:rsidR="007555CC" w:rsidRPr="00DF22FB" w14:paraId="2B07F77B" w14:textId="77777777" w:rsidTr="00500C12">
        <w:trPr>
          <w:trHeight w:val="288"/>
          <w:jc w:val="center"/>
        </w:trPr>
        <w:tc>
          <w:tcPr>
            <w:tcW w:w="1754" w:type="dxa"/>
            <w:vMerge/>
            <w:tcBorders>
              <w:top w:val="single" w:sz="4" w:space="0" w:color="auto"/>
              <w:left w:val="single" w:sz="4" w:space="0" w:color="auto"/>
              <w:bottom w:val="single" w:sz="4" w:space="0" w:color="auto"/>
              <w:right w:val="single" w:sz="4" w:space="0" w:color="auto"/>
            </w:tcBorders>
            <w:vAlign w:val="center"/>
            <w:hideMark/>
          </w:tcPr>
          <w:p w14:paraId="27E8C958" w14:textId="77777777" w:rsidR="007555CC" w:rsidRPr="00DF22FB" w:rsidRDefault="007555CC" w:rsidP="00500C12">
            <w:pPr>
              <w:pStyle w:val="SemEspaamento"/>
            </w:pPr>
          </w:p>
        </w:tc>
        <w:tc>
          <w:tcPr>
            <w:tcW w:w="3063" w:type="dxa"/>
            <w:tcBorders>
              <w:top w:val="nil"/>
              <w:left w:val="nil"/>
              <w:bottom w:val="single" w:sz="4" w:space="0" w:color="auto"/>
              <w:right w:val="single" w:sz="4" w:space="0" w:color="auto"/>
            </w:tcBorders>
            <w:shd w:val="clear" w:color="auto" w:fill="F2F2F2" w:themeFill="background1" w:themeFillShade="F2"/>
            <w:noWrap/>
            <w:vAlign w:val="center"/>
            <w:hideMark/>
          </w:tcPr>
          <w:p w14:paraId="28810BBD" w14:textId="77777777" w:rsidR="007555CC" w:rsidRPr="00DF22FB" w:rsidRDefault="007555CC" w:rsidP="00500C12">
            <w:pPr>
              <w:pStyle w:val="SemEspaamento"/>
            </w:pPr>
            <w:r w:rsidRPr="00DF22FB">
              <w:t>Kitnet 19</w:t>
            </w:r>
          </w:p>
        </w:tc>
        <w:tc>
          <w:tcPr>
            <w:tcW w:w="840" w:type="dxa"/>
            <w:tcBorders>
              <w:top w:val="nil"/>
              <w:left w:val="nil"/>
              <w:bottom w:val="single" w:sz="4" w:space="0" w:color="auto"/>
              <w:right w:val="single" w:sz="4" w:space="0" w:color="auto"/>
            </w:tcBorders>
            <w:noWrap/>
            <w:vAlign w:val="center"/>
            <w:hideMark/>
          </w:tcPr>
          <w:p w14:paraId="79AC122C" w14:textId="77777777" w:rsidR="007555CC" w:rsidRPr="00DF22FB" w:rsidRDefault="007555CC" w:rsidP="00500C12">
            <w:pPr>
              <w:pStyle w:val="SemEspaamento"/>
            </w:pPr>
            <w:r w:rsidRPr="00DF22FB">
              <w:t>-</w:t>
            </w:r>
          </w:p>
        </w:tc>
        <w:tc>
          <w:tcPr>
            <w:tcW w:w="1143" w:type="dxa"/>
            <w:tcBorders>
              <w:top w:val="nil"/>
              <w:left w:val="nil"/>
              <w:bottom w:val="single" w:sz="4" w:space="0" w:color="auto"/>
              <w:right w:val="single" w:sz="4" w:space="0" w:color="auto"/>
            </w:tcBorders>
            <w:noWrap/>
            <w:vAlign w:val="center"/>
            <w:hideMark/>
          </w:tcPr>
          <w:p w14:paraId="59420AE2" w14:textId="77777777" w:rsidR="007555CC" w:rsidRPr="00DF22FB" w:rsidRDefault="007555CC" w:rsidP="00500C12">
            <w:pPr>
              <w:pStyle w:val="SemEspaamento"/>
            </w:pPr>
            <w:r w:rsidRPr="00DF22FB">
              <w:t>A-2</w:t>
            </w:r>
          </w:p>
        </w:tc>
        <w:tc>
          <w:tcPr>
            <w:tcW w:w="2552" w:type="dxa"/>
            <w:tcBorders>
              <w:top w:val="nil"/>
              <w:left w:val="nil"/>
              <w:bottom w:val="single" w:sz="4" w:space="0" w:color="auto"/>
              <w:right w:val="single" w:sz="4" w:space="0" w:color="auto"/>
            </w:tcBorders>
            <w:noWrap/>
            <w:vAlign w:val="center"/>
            <w:hideMark/>
          </w:tcPr>
          <w:p w14:paraId="55A86554" w14:textId="77777777" w:rsidR="007555CC" w:rsidRPr="00DF22FB" w:rsidRDefault="007555CC" w:rsidP="00500C12">
            <w:pPr>
              <w:pStyle w:val="SemEspaamento"/>
            </w:pPr>
            <w:r w:rsidRPr="00DF22FB">
              <w:t>2 pessoas por dormitório</w:t>
            </w:r>
          </w:p>
        </w:tc>
        <w:tc>
          <w:tcPr>
            <w:tcW w:w="1180" w:type="dxa"/>
            <w:tcBorders>
              <w:top w:val="nil"/>
              <w:left w:val="nil"/>
              <w:bottom w:val="single" w:sz="4" w:space="0" w:color="auto"/>
              <w:right w:val="single" w:sz="4" w:space="0" w:color="auto"/>
            </w:tcBorders>
            <w:noWrap/>
            <w:vAlign w:val="center"/>
            <w:hideMark/>
          </w:tcPr>
          <w:p w14:paraId="38443091" w14:textId="77777777" w:rsidR="007555CC" w:rsidRPr="00DF22FB" w:rsidRDefault="007555CC" w:rsidP="00500C12">
            <w:pPr>
              <w:pStyle w:val="SemEspaamento"/>
            </w:pPr>
            <w:r w:rsidRPr="00DF22FB">
              <w:t>4</w:t>
            </w:r>
          </w:p>
        </w:tc>
      </w:tr>
      <w:tr w:rsidR="007555CC" w:rsidRPr="00DF22FB" w14:paraId="42F696FC" w14:textId="77777777" w:rsidTr="00500C12">
        <w:trPr>
          <w:trHeight w:val="288"/>
          <w:jc w:val="center"/>
        </w:trPr>
        <w:tc>
          <w:tcPr>
            <w:tcW w:w="1754" w:type="dxa"/>
            <w:vMerge/>
            <w:tcBorders>
              <w:top w:val="single" w:sz="4" w:space="0" w:color="auto"/>
              <w:left w:val="single" w:sz="4" w:space="0" w:color="auto"/>
              <w:bottom w:val="single" w:sz="4" w:space="0" w:color="auto"/>
              <w:right w:val="single" w:sz="4" w:space="0" w:color="auto"/>
            </w:tcBorders>
            <w:vAlign w:val="center"/>
            <w:hideMark/>
          </w:tcPr>
          <w:p w14:paraId="6BADE420" w14:textId="77777777" w:rsidR="007555CC" w:rsidRPr="00DF22FB" w:rsidRDefault="007555CC" w:rsidP="00500C12">
            <w:pPr>
              <w:pStyle w:val="SemEspaamento"/>
            </w:pPr>
          </w:p>
        </w:tc>
        <w:tc>
          <w:tcPr>
            <w:tcW w:w="3063" w:type="dxa"/>
            <w:tcBorders>
              <w:top w:val="nil"/>
              <w:left w:val="nil"/>
              <w:bottom w:val="single" w:sz="4" w:space="0" w:color="auto"/>
              <w:right w:val="single" w:sz="4" w:space="0" w:color="auto"/>
            </w:tcBorders>
            <w:shd w:val="clear" w:color="auto" w:fill="F2F2F2" w:themeFill="background1" w:themeFillShade="F2"/>
            <w:noWrap/>
            <w:vAlign w:val="center"/>
            <w:hideMark/>
          </w:tcPr>
          <w:p w14:paraId="0915938B" w14:textId="77777777" w:rsidR="007555CC" w:rsidRPr="00DF22FB" w:rsidRDefault="007555CC" w:rsidP="00500C12">
            <w:pPr>
              <w:pStyle w:val="SemEspaamento"/>
            </w:pPr>
            <w:r w:rsidRPr="00DF22FB">
              <w:t>Kitnet 20</w:t>
            </w:r>
          </w:p>
        </w:tc>
        <w:tc>
          <w:tcPr>
            <w:tcW w:w="840" w:type="dxa"/>
            <w:tcBorders>
              <w:top w:val="nil"/>
              <w:left w:val="nil"/>
              <w:bottom w:val="single" w:sz="4" w:space="0" w:color="auto"/>
              <w:right w:val="single" w:sz="4" w:space="0" w:color="auto"/>
            </w:tcBorders>
            <w:noWrap/>
            <w:vAlign w:val="center"/>
            <w:hideMark/>
          </w:tcPr>
          <w:p w14:paraId="1BC9EEF9" w14:textId="77777777" w:rsidR="007555CC" w:rsidRPr="00DF22FB" w:rsidRDefault="007555CC" w:rsidP="00500C12">
            <w:pPr>
              <w:pStyle w:val="SemEspaamento"/>
            </w:pPr>
            <w:r w:rsidRPr="00DF22FB">
              <w:t>-</w:t>
            </w:r>
          </w:p>
        </w:tc>
        <w:tc>
          <w:tcPr>
            <w:tcW w:w="1143" w:type="dxa"/>
            <w:tcBorders>
              <w:top w:val="nil"/>
              <w:left w:val="nil"/>
              <w:bottom w:val="single" w:sz="4" w:space="0" w:color="auto"/>
              <w:right w:val="single" w:sz="4" w:space="0" w:color="auto"/>
            </w:tcBorders>
            <w:noWrap/>
            <w:vAlign w:val="center"/>
            <w:hideMark/>
          </w:tcPr>
          <w:p w14:paraId="2CE19821" w14:textId="77777777" w:rsidR="007555CC" w:rsidRPr="00DF22FB" w:rsidRDefault="007555CC" w:rsidP="00500C12">
            <w:pPr>
              <w:pStyle w:val="SemEspaamento"/>
            </w:pPr>
            <w:r w:rsidRPr="00DF22FB">
              <w:t>A-2</w:t>
            </w:r>
          </w:p>
        </w:tc>
        <w:tc>
          <w:tcPr>
            <w:tcW w:w="2552" w:type="dxa"/>
            <w:tcBorders>
              <w:top w:val="nil"/>
              <w:left w:val="nil"/>
              <w:bottom w:val="single" w:sz="4" w:space="0" w:color="auto"/>
              <w:right w:val="single" w:sz="4" w:space="0" w:color="auto"/>
            </w:tcBorders>
            <w:noWrap/>
            <w:vAlign w:val="center"/>
            <w:hideMark/>
          </w:tcPr>
          <w:p w14:paraId="65960360" w14:textId="77777777" w:rsidR="007555CC" w:rsidRPr="00DF22FB" w:rsidRDefault="007555CC" w:rsidP="00500C12">
            <w:pPr>
              <w:pStyle w:val="SemEspaamento"/>
            </w:pPr>
            <w:r w:rsidRPr="00DF22FB">
              <w:t>2 pessoas por dormitório</w:t>
            </w:r>
          </w:p>
        </w:tc>
        <w:tc>
          <w:tcPr>
            <w:tcW w:w="1180" w:type="dxa"/>
            <w:tcBorders>
              <w:top w:val="nil"/>
              <w:left w:val="nil"/>
              <w:bottom w:val="single" w:sz="4" w:space="0" w:color="auto"/>
              <w:right w:val="single" w:sz="4" w:space="0" w:color="auto"/>
            </w:tcBorders>
            <w:noWrap/>
            <w:vAlign w:val="center"/>
            <w:hideMark/>
          </w:tcPr>
          <w:p w14:paraId="470C6E77" w14:textId="77777777" w:rsidR="007555CC" w:rsidRPr="00DF22FB" w:rsidRDefault="007555CC" w:rsidP="00500C12">
            <w:pPr>
              <w:pStyle w:val="SemEspaamento"/>
            </w:pPr>
            <w:r w:rsidRPr="00DF22FB">
              <w:t>4</w:t>
            </w:r>
          </w:p>
        </w:tc>
      </w:tr>
      <w:tr w:rsidR="007555CC" w:rsidRPr="00DF22FB" w14:paraId="40994857" w14:textId="77777777" w:rsidTr="00500C12">
        <w:trPr>
          <w:trHeight w:val="288"/>
          <w:jc w:val="center"/>
        </w:trPr>
        <w:tc>
          <w:tcPr>
            <w:tcW w:w="1754" w:type="dxa"/>
            <w:vMerge/>
            <w:tcBorders>
              <w:top w:val="single" w:sz="4" w:space="0" w:color="auto"/>
              <w:left w:val="single" w:sz="4" w:space="0" w:color="auto"/>
              <w:bottom w:val="single" w:sz="4" w:space="0" w:color="auto"/>
              <w:right w:val="single" w:sz="4" w:space="0" w:color="auto"/>
            </w:tcBorders>
            <w:vAlign w:val="center"/>
            <w:hideMark/>
          </w:tcPr>
          <w:p w14:paraId="090B0D87" w14:textId="77777777" w:rsidR="007555CC" w:rsidRPr="00DF22FB" w:rsidRDefault="007555CC" w:rsidP="00500C12">
            <w:pPr>
              <w:pStyle w:val="SemEspaamento"/>
            </w:pPr>
          </w:p>
        </w:tc>
        <w:tc>
          <w:tcPr>
            <w:tcW w:w="3063" w:type="dxa"/>
            <w:tcBorders>
              <w:top w:val="nil"/>
              <w:left w:val="nil"/>
              <w:bottom w:val="single" w:sz="4" w:space="0" w:color="auto"/>
              <w:right w:val="single" w:sz="4" w:space="0" w:color="auto"/>
            </w:tcBorders>
            <w:shd w:val="clear" w:color="auto" w:fill="F2F2F2" w:themeFill="background1" w:themeFillShade="F2"/>
            <w:noWrap/>
            <w:vAlign w:val="center"/>
            <w:hideMark/>
          </w:tcPr>
          <w:p w14:paraId="0812AE91" w14:textId="77777777" w:rsidR="007555CC" w:rsidRPr="00DF22FB" w:rsidRDefault="007555CC" w:rsidP="00500C12">
            <w:pPr>
              <w:pStyle w:val="SemEspaamento"/>
            </w:pPr>
            <w:r w:rsidRPr="00DF22FB">
              <w:t>Kitnet 21</w:t>
            </w:r>
          </w:p>
        </w:tc>
        <w:tc>
          <w:tcPr>
            <w:tcW w:w="840" w:type="dxa"/>
            <w:tcBorders>
              <w:top w:val="nil"/>
              <w:left w:val="nil"/>
              <w:bottom w:val="single" w:sz="4" w:space="0" w:color="auto"/>
              <w:right w:val="single" w:sz="4" w:space="0" w:color="auto"/>
            </w:tcBorders>
            <w:noWrap/>
            <w:vAlign w:val="center"/>
            <w:hideMark/>
          </w:tcPr>
          <w:p w14:paraId="4FBF9ED5" w14:textId="77777777" w:rsidR="007555CC" w:rsidRPr="00DF22FB" w:rsidRDefault="007555CC" w:rsidP="00500C12">
            <w:pPr>
              <w:pStyle w:val="SemEspaamento"/>
            </w:pPr>
            <w:r w:rsidRPr="00DF22FB">
              <w:t>-</w:t>
            </w:r>
          </w:p>
        </w:tc>
        <w:tc>
          <w:tcPr>
            <w:tcW w:w="1143" w:type="dxa"/>
            <w:tcBorders>
              <w:top w:val="nil"/>
              <w:left w:val="nil"/>
              <w:bottom w:val="single" w:sz="4" w:space="0" w:color="auto"/>
              <w:right w:val="single" w:sz="4" w:space="0" w:color="auto"/>
            </w:tcBorders>
            <w:noWrap/>
            <w:vAlign w:val="center"/>
            <w:hideMark/>
          </w:tcPr>
          <w:p w14:paraId="053D2707" w14:textId="77777777" w:rsidR="007555CC" w:rsidRPr="00DF22FB" w:rsidRDefault="007555CC" w:rsidP="00500C12">
            <w:pPr>
              <w:pStyle w:val="SemEspaamento"/>
            </w:pPr>
            <w:r w:rsidRPr="00DF22FB">
              <w:t>A-2</w:t>
            </w:r>
          </w:p>
        </w:tc>
        <w:tc>
          <w:tcPr>
            <w:tcW w:w="2552" w:type="dxa"/>
            <w:tcBorders>
              <w:top w:val="nil"/>
              <w:left w:val="nil"/>
              <w:bottom w:val="single" w:sz="4" w:space="0" w:color="auto"/>
              <w:right w:val="single" w:sz="4" w:space="0" w:color="auto"/>
            </w:tcBorders>
            <w:noWrap/>
            <w:vAlign w:val="center"/>
            <w:hideMark/>
          </w:tcPr>
          <w:p w14:paraId="160EDC43" w14:textId="77777777" w:rsidR="007555CC" w:rsidRPr="00DF22FB" w:rsidRDefault="007555CC" w:rsidP="00500C12">
            <w:pPr>
              <w:pStyle w:val="SemEspaamento"/>
            </w:pPr>
            <w:r w:rsidRPr="00DF22FB">
              <w:t>2 pessoas por dormitório</w:t>
            </w:r>
          </w:p>
        </w:tc>
        <w:tc>
          <w:tcPr>
            <w:tcW w:w="1180" w:type="dxa"/>
            <w:tcBorders>
              <w:top w:val="nil"/>
              <w:left w:val="nil"/>
              <w:bottom w:val="single" w:sz="4" w:space="0" w:color="auto"/>
              <w:right w:val="single" w:sz="4" w:space="0" w:color="auto"/>
            </w:tcBorders>
            <w:noWrap/>
            <w:vAlign w:val="center"/>
            <w:hideMark/>
          </w:tcPr>
          <w:p w14:paraId="5324A9F7" w14:textId="77777777" w:rsidR="007555CC" w:rsidRPr="00DF22FB" w:rsidRDefault="007555CC" w:rsidP="00500C12">
            <w:pPr>
              <w:pStyle w:val="SemEspaamento"/>
            </w:pPr>
            <w:r w:rsidRPr="00DF22FB">
              <w:t>4</w:t>
            </w:r>
          </w:p>
        </w:tc>
      </w:tr>
      <w:tr w:rsidR="007555CC" w:rsidRPr="00DF22FB" w14:paraId="30C4B476" w14:textId="77777777" w:rsidTr="00500C12">
        <w:trPr>
          <w:trHeight w:val="288"/>
          <w:jc w:val="center"/>
        </w:trPr>
        <w:tc>
          <w:tcPr>
            <w:tcW w:w="1754" w:type="dxa"/>
            <w:vMerge/>
            <w:tcBorders>
              <w:top w:val="single" w:sz="4" w:space="0" w:color="auto"/>
              <w:left w:val="single" w:sz="4" w:space="0" w:color="auto"/>
              <w:bottom w:val="single" w:sz="4" w:space="0" w:color="auto"/>
              <w:right w:val="single" w:sz="4" w:space="0" w:color="auto"/>
            </w:tcBorders>
            <w:vAlign w:val="center"/>
            <w:hideMark/>
          </w:tcPr>
          <w:p w14:paraId="537902C0" w14:textId="77777777" w:rsidR="007555CC" w:rsidRPr="00DF22FB" w:rsidRDefault="007555CC" w:rsidP="00500C12">
            <w:pPr>
              <w:pStyle w:val="SemEspaamento"/>
            </w:pPr>
          </w:p>
        </w:tc>
        <w:tc>
          <w:tcPr>
            <w:tcW w:w="3063" w:type="dxa"/>
            <w:tcBorders>
              <w:top w:val="nil"/>
              <w:left w:val="nil"/>
              <w:bottom w:val="single" w:sz="4" w:space="0" w:color="auto"/>
              <w:right w:val="single" w:sz="4" w:space="0" w:color="auto"/>
            </w:tcBorders>
            <w:shd w:val="clear" w:color="auto" w:fill="F2F2F2" w:themeFill="background1" w:themeFillShade="F2"/>
            <w:noWrap/>
            <w:vAlign w:val="center"/>
            <w:hideMark/>
          </w:tcPr>
          <w:p w14:paraId="646B7516" w14:textId="77777777" w:rsidR="007555CC" w:rsidRPr="00DF22FB" w:rsidRDefault="007555CC" w:rsidP="00500C12">
            <w:pPr>
              <w:pStyle w:val="SemEspaamento"/>
            </w:pPr>
            <w:r w:rsidRPr="00DF22FB">
              <w:t>Kitnet 22</w:t>
            </w:r>
          </w:p>
        </w:tc>
        <w:tc>
          <w:tcPr>
            <w:tcW w:w="840" w:type="dxa"/>
            <w:tcBorders>
              <w:top w:val="nil"/>
              <w:left w:val="nil"/>
              <w:bottom w:val="single" w:sz="4" w:space="0" w:color="auto"/>
              <w:right w:val="single" w:sz="4" w:space="0" w:color="auto"/>
            </w:tcBorders>
            <w:noWrap/>
            <w:vAlign w:val="center"/>
            <w:hideMark/>
          </w:tcPr>
          <w:p w14:paraId="0977B812" w14:textId="77777777" w:rsidR="007555CC" w:rsidRPr="00DF22FB" w:rsidRDefault="007555CC" w:rsidP="00500C12">
            <w:pPr>
              <w:pStyle w:val="SemEspaamento"/>
            </w:pPr>
            <w:r w:rsidRPr="00DF22FB">
              <w:t>-</w:t>
            </w:r>
          </w:p>
        </w:tc>
        <w:tc>
          <w:tcPr>
            <w:tcW w:w="1143" w:type="dxa"/>
            <w:tcBorders>
              <w:top w:val="nil"/>
              <w:left w:val="nil"/>
              <w:bottom w:val="single" w:sz="4" w:space="0" w:color="auto"/>
              <w:right w:val="single" w:sz="4" w:space="0" w:color="auto"/>
            </w:tcBorders>
            <w:noWrap/>
            <w:vAlign w:val="center"/>
            <w:hideMark/>
          </w:tcPr>
          <w:p w14:paraId="50DD2D4E" w14:textId="77777777" w:rsidR="007555CC" w:rsidRPr="00DF22FB" w:rsidRDefault="007555CC" w:rsidP="00500C12">
            <w:pPr>
              <w:pStyle w:val="SemEspaamento"/>
            </w:pPr>
            <w:r w:rsidRPr="00DF22FB">
              <w:t>A-2</w:t>
            </w:r>
          </w:p>
        </w:tc>
        <w:tc>
          <w:tcPr>
            <w:tcW w:w="2552" w:type="dxa"/>
            <w:tcBorders>
              <w:top w:val="nil"/>
              <w:left w:val="nil"/>
              <w:bottom w:val="single" w:sz="4" w:space="0" w:color="auto"/>
              <w:right w:val="single" w:sz="4" w:space="0" w:color="auto"/>
            </w:tcBorders>
            <w:noWrap/>
            <w:vAlign w:val="center"/>
            <w:hideMark/>
          </w:tcPr>
          <w:p w14:paraId="501FEDF7" w14:textId="77777777" w:rsidR="007555CC" w:rsidRPr="00DF22FB" w:rsidRDefault="007555CC" w:rsidP="00500C12">
            <w:pPr>
              <w:pStyle w:val="SemEspaamento"/>
            </w:pPr>
            <w:r w:rsidRPr="00DF22FB">
              <w:t>2 pessoas por dormitório</w:t>
            </w:r>
          </w:p>
        </w:tc>
        <w:tc>
          <w:tcPr>
            <w:tcW w:w="1180" w:type="dxa"/>
            <w:tcBorders>
              <w:top w:val="nil"/>
              <w:left w:val="nil"/>
              <w:bottom w:val="single" w:sz="4" w:space="0" w:color="auto"/>
              <w:right w:val="single" w:sz="4" w:space="0" w:color="auto"/>
            </w:tcBorders>
            <w:noWrap/>
            <w:vAlign w:val="center"/>
            <w:hideMark/>
          </w:tcPr>
          <w:p w14:paraId="73F8F465" w14:textId="77777777" w:rsidR="007555CC" w:rsidRPr="00DF22FB" w:rsidRDefault="007555CC" w:rsidP="00500C12">
            <w:pPr>
              <w:pStyle w:val="SemEspaamento"/>
            </w:pPr>
            <w:r w:rsidRPr="00DF22FB">
              <w:t>4</w:t>
            </w:r>
          </w:p>
        </w:tc>
      </w:tr>
      <w:tr w:rsidR="007555CC" w:rsidRPr="00DF22FB" w14:paraId="6986920B" w14:textId="77777777" w:rsidTr="00500C12">
        <w:trPr>
          <w:trHeight w:val="288"/>
          <w:jc w:val="center"/>
        </w:trPr>
        <w:tc>
          <w:tcPr>
            <w:tcW w:w="1754" w:type="dxa"/>
            <w:vMerge/>
            <w:tcBorders>
              <w:top w:val="single" w:sz="4" w:space="0" w:color="auto"/>
              <w:left w:val="single" w:sz="4" w:space="0" w:color="auto"/>
              <w:bottom w:val="single" w:sz="4" w:space="0" w:color="auto"/>
              <w:right w:val="single" w:sz="4" w:space="0" w:color="auto"/>
            </w:tcBorders>
            <w:vAlign w:val="center"/>
            <w:hideMark/>
          </w:tcPr>
          <w:p w14:paraId="054BF0C2" w14:textId="77777777" w:rsidR="007555CC" w:rsidRPr="00DF22FB" w:rsidRDefault="007555CC" w:rsidP="00500C12">
            <w:pPr>
              <w:pStyle w:val="SemEspaamento"/>
            </w:pPr>
          </w:p>
        </w:tc>
        <w:tc>
          <w:tcPr>
            <w:tcW w:w="3063" w:type="dxa"/>
            <w:tcBorders>
              <w:top w:val="nil"/>
              <w:left w:val="nil"/>
              <w:bottom w:val="single" w:sz="4" w:space="0" w:color="auto"/>
              <w:right w:val="single" w:sz="4" w:space="0" w:color="auto"/>
            </w:tcBorders>
            <w:shd w:val="clear" w:color="auto" w:fill="F2F2F2" w:themeFill="background1" w:themeFillShade="F2"/>
            <w:noWrap/>
            <w:vAlign w:val="center"/>
            <w:hideMark/>
          </w:tcPr>
          <w:p w14:paraId="4D5FE671" w14:textId="77777777" w:rsidR="007555CC" w:rsidRPr="00DF22FB" w:rsidRDefault="007555CC" w:rsidP="00500C12">
            <w:pPr>
              <w:pStyle w:val="SemEspaamento"/>
            </w:pPr>
            <w:r w:rsidRPr="00DF22FB">
              <w:t>Kitnet 23</w:t>
            </w:r>
          </w:p>
        </w:tc>
        <w:tc>
          <w:tcPr>
            <w:tcW w:w="840" w:type="dxa"/>
            <w:tcBorders>
              <w:top w:val="nil"/>
              <w:left w:val="nil"/>
              <w:bottom w:val="single" w:sz="4" w:space="0" w:color="auto"/>
              <w:right w:val="single" w:sz="4" w:space="0" w:color="auto"/>
            </w:tcBorders>
            <w:noWrap/>
            <w:vAlign w:val="center"/>
            <w:hideMark/>
          </w:tcPr>
          <w:p w14:paraId="73185E15" w14:textId="77777777" w:rsidR="007555CC" w:rsidRPr="00DF22FB" w:rsidRDefault="007555CC" w:rsidP="00500C12">
            <w:pPr>
              <w:pStyle w:val="SemEspaamento"/>
            </w:pPr>
            <w:r w:rsidRPr="00DF22FB">
              <w:t>-</w:t>
            </w:r>
          </w:p>
        </w:tc>
        <w:tc>
          <w:tcPr>
            <w:tcW w:w="1143" w:type="dxa"/>
            <w:tcBorders>
              <w:top w:val="nil"/>
              <w:left w:val="nil"/>
              <w:bottom w:val="single" w:sz="4" w:space="0" w:color="auto"/>
              <w:right w:val="single" w:sz="4" w:space="0" w:color="auto"/>
            </w:tcBorders>
            <w:noWrap/>
            <w:vAlign w:val="center"/>
            <w:hideMark/>
          </w:tcPr>
          <w:p w14:paraId="08DE2E17" w14:textId="77777777" w:rsidR="007555CC" w:rsidRPr="00DF22FB" w:rsidRDefault="007555CC" w:rsidP="00500C12">
            <w:pPr>
              <w:pStyle w:val="SemEspaamento"/>
            </w:pPr>
            <w:r w:rsidRPr="00DF22FB">
              <w:t>A-2</w:t>
            </w:r>
          </w:p>
        </w:tc>
        <w:tc>
          <w:tcPr>
            <w:tcW w:w="2552" w:type="dxa"/>
            <w:tcBorders>
              <w:top w:val="nil"/>
              <w:left w:val="nil"/>
              <w:bottom w:val="single" w:sz="4" w:space="0" w:color="auto"/>
              <w:right w:val="single" w:sz="4" w:space="0" w:color="auto"/>
            </w:tcBorders>
            <w:noWrap/>
            <w:vAlign w:val="center"/>
            <w:hideMark/>
          </w:tcPr>
          <w:p w14:paraId="4E9ACF8B" w14:textId="77777777" w:rsidR="007555CC" w:rsidRPr="00DF22FB" w:rsidRDefault="007555CC" w:rsidP="00500C12">
            <w:pPr>
              <w:pStyle w:val="SemEspaamento"/>
            </w:pPr>
            <w:r w:rsidRPr="00DF22FB">
              <w:t>2 pessoas por dormitório</w:t>
            </w:r>
          </w:p>
        </w:tc>
        <w:tc>
          <w:tcPr>
            <w:tcW w:w="1180" w:type="dxa"/>
            <w:tcBorders>
              <w:top w:val="nil"/>
              <w:left w:val="nil"/>
              <w:bottom w:val="single" w:sz="4" w:space="0" w:color="auto"/>
              <w:right w:val="single" w:sz="4" w:space="0" w:color="auto"/>
            </w:tcBorders>
            <w:noWrap/>
            <w:vAlign w:val="center"/>
            <w:hideMark/>
          </w:tcPr>
          <w:p w14:paraId="2418E143" w14:textId="77777777" w:rsidR="007555CC" w:rsidRPr="00DF22FB" w:rsidRDefault="007555CC" w:rsidP="00500C12">
            <w:pPr>
              <w:pStyle w:val="SemEspaamento"/>
            </w:pPr>
            <w:r w:rsidRPr="00DF22FB">
              <w:t>4</w:t>
            </w:r>
          </w:p>
        </w:tc>
      </w:tr>
      <w:tr w:rsidR="007555CC" w:rsidRPr="00DF22FB" w14:paraId="36A08F9B" w14:textId="77777777" w:rsidTr="00500C12">
        <w:trPr>
          <w:trHeight w:val="300"/>
          <w:jc w:val="center"/>
        </w:trPr>
        <w:tc>
          <w:tcPr>
            <w:tcW w:w="1754" w:type="dxa"/>
            <w:vMerge/>
            <w:tcBorders>
              <w:top w:val="single" w:sz="4" w:space="0" w:color="auto"/>
              <w:left w:val="single" w:sz="4" w:space="0" w:color="auto"/>
              <w:bottom w:val="single" w:sz="4" w:space="0" w:color="auto"/>
              <w:right w:val="single" w:sz="4" w:space="0" w:color="auto"/>
            </w:tcBorders>
            <w:vAlign w:val="center"/>
            <w:hideMark/>
          </w:tcPr>
          <w:p w14:paraId="6A9D8D81" w14:textId="77777777" w:rsidR="007555CC" w:rsidRPr="00DF22FB" w:rsidRDefault="007555CC" w:rsidP="00500C12">
            <w:pPr>
              <w:pStyle w:val="SemEspaamento"/>
            </w:pPr>
          </w:p>
        </w:tc>
        <w:tc>
          <w:tcPr>
            <w:tcW w:w="3063" w:type="dxa"/>
            <w:tcBorders>
              <w:top w:val="nil"/>
              <w:left w:val="single" w:sz="4" w:space="0" w:color="auto"/>
              <w:bottom w:val="single" w:sz="4" w:space="0" w:color="auto"/>
              <w:right w:val="single" w:sz="4" w:space="0" w:color="auto"/>
            </w:tcBorders>
            <w:shd w:val="clear" w:color="auto" w:fill="FFB7B7"/>
            <w:noWrap/>
            <w:vAlign w:val="center"/>
            <w:hideMark/>
          </w:tcPr>
          <w:p w14:paraId="394A8214" w14:textId="77777777" w:rsidR="007555CC" w:rsidRPr="00DF22FB" w:rsidRDefault="007555CC" w:rsidP="00500C12">
            <w:pPr>
              <w:pStyle w:val="SemEspaamento"/>
            </w:pPr>
            <w:r w:rsidRPr="00DF22FB">
              <w:t>População possível pelo acesso</w:t>
            </w:r>
          </w:p>
        </w:tc>
        <w:tc>
          <w:tcPr>
            <w:tcW w:w="840" w:type="dxa"/>
            <w:tcBorders>
              <w:top w:val="nil"/>
              <w:left w:val="nil"/>
              <w:bottom w:val="single" w:sz="4" w:space="0" w:color="auto"/>
              <w:right w:val="single" w:sz="4" w:space="0" w:color="auto"/>
            </w:tcBorders>
            <w:shd w:val="clear" w:color="auto" w:fill="FFB7B7"/>
            <w:noWrap/>
            <w:vAlign w:val="center"/>
            <w:hideMark/>
          </w:tcPr>
          <w:p w14:paraId="7A6D0889" w14:textId="77777777" w:rsidR="007555CC" w:rsidRPr="00DF22FB" w:rsidRDefault="007555CC" w:rsidP="00500C12">
            <w:pPr>
              <w:pStyle w:val="SemEspaamento"/>
            </w:pPr>
            <w:r w:rsidRPr="00DF22FB">
              <w:t>-</w:t>
            </w:r>
          </w:p>
        </w:tc>
        <w:tc>
          <w:tcPr>
            <w:tcW w:w="1143" w:type="dxa"/>
            <w:tcBorders>
              <w:top w:val="nil"/>
              <w:left w:val="nil"/>
              <w:bottom w:val="single" w:sz="4" w:space="0" w:color="auto"/>
              <w:right w:val="single" w:sz="4" w:space="0" w:color="auto"/>
            </w:tcBorders>
            <w:shd w:val="clear" w:color="auto" w:fill="FFB7B7"/>
            <w:noWrap/>
            <w:vAlign w:val="center"/>
            <w:hideMark/>
          </w:tcPr>
          <w:p w14:paraId="43ED76B7" w14:textId="77777777" w:rsidR="007555CC" w:rsidRPr="00DF22FB" w:rsidRDefault="007555CC" w:rsidP="00500C12">
            <w:pPr>
              <w:pStyle w:val="SemEspaamento"/>
            </w:pPr>
            <w:r w:rsidRPr="00DF22FB">
              <w:t>A-2</w:t>
            </w:r>
          </w:p>
        </w:tc>
        <w:tc>
          <w:tcPr>
            <w:tcW w:w="2552" w:type="dxa"/>
            <w:tcBorders>
              <w:top w:val="nil"/>
              <w:left w:val="nil"/>
              <w:bottom w:val="single" w:sz="4" w:space="0" w:color="auto"/>
              <w:right w:val="single" w:sz="4" w:space="0" w:color="auto"/>
            </w:tcBorders>
            <w:shd w:val="clear" w:color="auto" w:fill="FFB7B7"/>
            <w:noWrap/>
            <w:vAlign w:val="center"/>
            <w:hideMark/>
          </w:tcPr>
          <w:p w14:paraId="07F02991" w14:textId="77777777" w:rsidR="007555CC" w:rsidRPr="00DF22FB" w:rsidRDefault="007555CC" w:rsidP="00500C12">
            <w:pPr>
              <w:pStyle w:val="SemEspaamento"/>
            </w:pPr>
            <w:r w:rsidRPr="00DF22FB">
              <w:t>-</w:t>
            </w:r>
          </w:p>
        </w:tc>
        <w:tc>
          <w:tcPr>
            <w:tcW w:w="1180" w:type="dxa"/>
            <w:tcBorders>
              <w:top w:val="nil"/>
              <w:left w:val="nil"/>
              <w:bottom w:val="single" w:sz="4" w:space="0" w:color="auto"/>
              <w:right w:val="single" w:sz="4" w:space="0" w:color="auto"/>
            </w:tcBorders>
            <w:shd w:val="clear" w:color="auto" w:fill="FFB7B7"/>
            <w:noWrap/>
            <w:vAlign w:val="center"/>
            <w:hideMark/>
          </w:tcPr>
          <w:p w14:paraId="23776669" w14:textId="77777777" w:rsidR="007555CC" w:rsidRPr="00DF22FB" w:rsidRDefault="007555CC" w:rsidP="00500C12">
            <w:pPr>
              <w:pStyle w:val="SemEspaamento"/>
            </w:pPr>
            <w:r w:rsidRPr="00DF22FB">
              <w:t>60</w:t>
            </w:r>
          </w:p>
        </w:tc>
      </w:tr>
      <w:tr w:rsidR="007555CC" w:rsidRPr="00DF22FB" w14:paraId="011669D0" w14:textId="77777777" w:rsidTr="00500C12">
        <w:trPr>
          <w:trHeight w:val="300"/>
          <w:jc w:val="center"/>
        </w:trPr>
        <w:tc>
          <w:tcPr>
            <w:tcW w:w="1754" w:type="dxa"/>
            <w:vMerge/>
            <w:tcBorders>
              <w:top w:val="single" w:sz="4" w:space="0" w:color="auto"/>
              <w:left w:val="single" w:sz="4" w:space="0" w:color="auto"/>
              <w:bottom w:val="single" w:sz="4" w:space="0" w:color="auto"/>
              <w:right w:val="single" w:sz="4" w:space="0" w:color="auto"/>
            </w:tcBorders>
            <w:vAlign w:val="center"/>
            <w:hideMark/>
          </w:tcPr>
          <w:p w14:paraId="48B1EF65" w14:textId="77777777" w:rsidR="007555CC" w:rsidRPr="00DF22FB" w:rsidRDefault="007555CC" w:rsidP="00500C12">
            <w:pPr>
              <w:pStyle w:val="SemEspaamento"/>
            </w:pPr>
          </w:p>
        </w:tc>
        <w:tc>
          <w:tcPr>
            <w:tcW w:w="306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6D39D778" w14:textId="77777777" w:rsidR="007555CC" w:rsidRPr="00DF22FB" w:rsidRDefault="007555CC" w:rsidP="00500C12">
            <w:pPr>
              <w:pStyle w:val="SemEspaamento"/>
            </w:pPr>
            <w:r w:rsidRPr="00DF22FB">
              <w:t>Total (residencial)</w:t>
            </w:r>
          </w:p>
        </w:tc>
        <w:tc>
          <w:tcPr>
            <w:tcW w:w="84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5F0C185E" w14:textId="76D311E2" w:rsidR="007555CC" w:rsidRPr="00DF22FB" w:rsidRDefault="007555CC" w:rsidP="00500C12">
            <w:pPr>
              <w:pStyle w:val="SemEspaamento"/>
            </w:pPr>
          </w:p>
        </w:tc>
        <w:tc>
          <w:tcPr>
            <w:tcW w:w="1143"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6E0FBF10" w14:textId="77777777" w:rsidR="007555CC" w:rsidRPr="00DF22FB" w:rsidRDefault="007555CC" w:rsidP="00500C12">
            <w:pPr>
              <w:pStyle w:val="SemEspaamento"/>
            </w:pPr>
            <w:r w:rsidRPr="00DF22FB">
              <w:t>A-2</w:t>
            </w:r>
          </w:p>
        </w:tc>
        <w:tc>
          <w:tcPr>
            <w:tcW w:w="2552"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6D21BEBF" w14:textId="1A61FA5F" w:rsidR="007555CC" w:rsidRPr="00DF22FB" w:rsidRDefault="007555CC" w:rsidP="00500C12">
            <w:pPr>
              <w:pStyle w:val="SemEspaamento"/>
            </w:pPr>
          </w:p>
        </w:tc>
        <w:tc>
          <w:tcPr>
            <w:tcW w:w="118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429FA1FE" w14:textId="77777777" w:rsidR="007555CC" w:rsidRPr="00DF22FB" w:rsidRDefault="007555CC" w:rsidP="00500C12">
            <w:pPr>
              <w:pStyle w:val="SemEspaamento"/>
            </w:pPr>
            <w:r w:rsidRPr="00DF22FB">
              <w:t>32</w:t>
            </w:r>
          </w:p>
        </w:tc>
      </w:tr>
      <w:tr w:rsidR="007555CC" w:rsidRPr="00DF22FB" w14:paraId="126D9E7A" w14:textId="77777777" w:rsidTr="00500C12">
        <w:trPr>
          <w:trHeight w:val="300"/>
          <w:jc w:val="center"/>
        </w:trPr>
        <w:tc>
          <w:tcPr>
            <w:tcW w:w="1754" w:type="dxa"/>
            <w:vMerge w:val="restart"/>
            <w:tcBorders>
              <w:top w:val="single" w:sz="4" w:space="0" w:color="auto"/>
              <w:left w:val="single" w:sz="4" w:space="0" w:color="auto"/>
              <w:bottom w:val="single" w:sz="4" w:space="0" w:color="auto"/>
              <w:right w:val="single" w:sz="4" w:space="0" w:color="auto"/>
            </w:tcBorders>
            <w:vAlign w:val="center"/>
            <w:hideMark/>
          </w:tcPr>
          <w:p w14:paraId="53E6108D" w14:textId="77777777" w:rsidR="007555CC" w:rsidRPr="00DF22FB" w:rsidRDefault="007555CC" w:rsidP="00500C12">
            <w:pPr>
              <w:pStyle w:val="SemEspaamento"/>
            </w:pPr>
            <w:r w:rsidRPr="00DF22FB">
              <w:t>3° PAVIMENTO - RESIDENCIAL</w:t>
            </w:r>
          </w:p>
        </w:tc>
        <w:tc>
          <w:tcPr>
            <w:tcW w:w="3063" w:type="dxa"/>
            <w:tcBorders>
              <w:top w:val="single" w:sz="4" w:space="0" w:color="auto"/>
              <w:left w:val="single" w:sz="4" w:space="0" w:color="auto"/>
              <w:bottom w:val="single" w:sz="4" w:space="0" w:color="auto"/>
              <w:right w:val="single" w:sz="4" w:space="0" w:color="auto"/>
            </w:tcBorders>
            <w:noWrap/>
            <w:vAlign w:val="center"/>
            <w:hideMark/>
          </w:tcPr>
          <w:p w14:paraId="3C15CFB5" w14:textId="77777777" w:rsidR="007555CC" w:rsidRPr="00DF22FB" w:rsidRDefault="007555CC" w:rsidP="00500C12">
            <w:pPr>
              <w:pStyle w:val="SemEspaamento"/>
            </w:pPr>
            <w:r w:rsidRPr="00DF22FB">
              <w:t>Apartamento 02</w:t>
            </w:r>
          </w:p>
        </w:tc>
        <w:tc>
          <w:tcPr>
            <w:tcW w:w="840" w:type="dxa"/>
            <w:tcBorders>
              <w:top w:val="single" w:sz="4" w:space="0" w:color="auto"/>
              <w:left w:val="nil"/>
              <w:bottom w:val="single" w:sz="4" w:space="0" w:color="auto"/>
              <w:right w:val="single" w:sz="4" w:space="0" w:color="auto"/>
            </w:tcBorders>
            <w:noWrap/>
            <w:vAlign w:val="center"/>
            <w:hideMark/>
          </w:tcPr>
          <w:p w14:paraId="2BCE39EF" w14:textId="77777777" w:rsidR="007555CC" w:rsidRPr="00DF22FB" w:rsidRDefault="007555CC" w:rsidP="00500C12">
            <w:pPr>
              <w:pStyle w:val="SemEspaamento"/>
            </w:pPr>
            <w:r w:rsidRPr="00DF22FB">
              <w:t>-</w:t>
            </w:r>
          </w:p>
        </w:tc>
        <w:tc>
          <w:tcPr>
            <w:tcW w:w="1143" w:type="dxa"/>
            <w:tcBorders>
              <w:top w:val="single" w:sz="4" w:space="0" w:color="auto"/>
              <w:left w:val="nil"/>
              <w:bottom w:val="single" w:sz="4" w:space="0" w:color="auto"/>
              <w:right w:val="single" w:sz="4" w:space="0" w:color="auto"/>
            </w:tcBorders>
            <w:noWrap/>
            <w:vAlign w:val="center"/>
            <w:hideMark/>
          </w:tcPr>
          <w:p w14:paraId="21913DDF" w14:textId="77777777" w:rsidR="007555CC" w:rsidRPr="00DF22FB" w:rsidRDefault="007555CC" w:rsidP="00500C12">
            <w:pPr>
              <w:pStyle w:val="SemEspaamento"/>
            </w:pPr>
            <w:r w:rsidRPr="00DF22FB">
              <w:t>A-2</w:t>
            </w:r>
          </w:p>
        </w:tc>
        <w:tc>
          <w:tcPr>
            <w:tcW w:w="2552" w:type="dxa"/>
            <w:tcBorders>
              <w:top w:val="single" w:sz="4" w:space="0" w:color="auto"/>
              <w:left w:val="nil"/>
              <w:bottom w:val="single" w:sz="4" w:space="0" w:color="auto"/>
              <w:right w:val="single" w:sz="4" w:space="0" w:color="auto"/>
            </w:tcBorders>
            <w:noWrap/>
            <w:vAlign w:val="center"/>
            <w:hideMark/>
          </w:tcPr>
          <w:p w14:paraId="5BFF68C1" w14:textId="77777777" w:rsidR="007555CC" w:rsidRPr="00DF22FB" w:rsidRDefault="007555CC" w:rsidP="00500C12">
            <w:pPr>
              <w:pStyle w:val="SemEspaamento"/>
            </w:pPr>
            <w:r w:rsidRPr="00DF22FB">
              <w:t>2 pessoas por dormitório</w:t>
            </w:r>
          </w:p>
        </w:tc>
        <w:tc>
          <w:tcPr>
            <w:tcW w:w="1180" w:type="dxa"/>
            <w:tcBorders>
              <w:top w:val="single" w:sz="4" w:space="0" w:color="auto"/>
              <w:left w:val="nil"/>
              <w:bottom w:val="single" w:sz="4" w:space="0" w:color="auto"/>
              <w:right w:val="single" w:sz="4" w:space="0" w:color="auto"/>
            </w:tcBorders>
            <w:noWrap/>
            <w:vAlign w:val="center"/>
            <w:hideMark/>
          </w:tcPr>
          <w:p w14:paraId="70629EA9" w14:textId="77777777" w:rsidR="007555CC" w:rsidRPr="00DF22FB" w:rsidRDefault="007555CC" w:rsidP="00500C12">
            <w:pPr>
              <w:pStyle w:val="SemEspaamento"/>
            </w:pPr>
            <w:r w:rsidRPr="00DF22FB">
              <w:t>6</w:t>
            </w:r>
          </w:p>
        </w:tc>
      </w:tr>
      <w:tr w:rsidR="007555CC" w:rsidRPr="00DF22FB" w14:paraId="5DA0D7F2" w14:textId="77777777" w:rsidTr="00500C12">
        <w:trPr>
          <w:trHeight w:val="300"/>
          <w:jc w:val="center"/>
        </w:trPr>
        <w:tc>
          <w:tcPr>
            <w:tcW w:w="1754" w:type="dxa"/>
            <w:vMerge/>
            <w:tcBorders>
              <w:top w:val="single" w:sz="4" w:space="0" w:color="auto"/>
              <w:left w:val="single" w:sz="4" w:space="0" w:color="auto"/>
              <w:bottom w:val="single" w:sz="4" w:space="0" w:color="auto"/>
              <w:right w:val="single" w:sz="4" w:space="0" w:color="auto"/>
            </w:tcBorders>
            <w:vAlign w:val="center"/>
            <w:hideMark/>
          </w:tcPr>
          <w:p w14:paraId="12656326" w14:textId="77777777" w:rsidR="007555CC" w:rsidRPr="00DF22FB" w:rsidRDefault="007555CC" w:rsidP="00500C12">
            <w:pPr>
              <w:pStyle w:val="SemEspaamento"/>
            </w:pPr>
          </w:p>
        </w:tc>
        <w:tc>
          <w:tcPr>
            <w:tcW w:w="3063" w:type="dxa"/>
            <w:tcBorders>
              <w:top w:val="nil"/>
              <w:left w:val="single" w:sz="4" w:space="0" w:color="auto"/>
              <w:bottom w:val="single" w:sz="4" w:space="0" w:color="auto"/>
              <w:right w:val="single" w:sz="4" w:space="0" w:color="auto"/>
            </w:tcBorders>
            <w:noWrap/>
            <w:vAlign w:val="center"/>
            <w:hideMark/>
          </w:tcPr>
          <w:p w14:paraId="56995E74" w14:textId="77777777" w:rsidR="007555CC" w:rsidRPr="00DF22FB" w:rsidRDefault="007555CC" w:rsidP="00500C12">
            <w:pPr>
              <w:pStyle w:val="SemEspaamento"/>
            </w:pPr>
            <w:r w:rsidRPr="00DF22FB">
              <w:t>Apartamento 03</w:t>
            </w:r>
          </w:p>
        </w:tc>
        <w:tc>
          <w:tcPr>
            <w:tcW w:w="840" w:type="dxa"/>
            <w:tcBorders>
              <w:top w:val="nil"/>
              <w:left w:val="nil"/>
              <w:bottom w:val="single" w:sz="4" w:space="0" w:color="auto"/>
              <w:right w:val="single" w:sz="4" w:space="0" w:color="auto"/>
            </w:tcBorders>
            <w:noWrap/>
            <w:vAlign w:val="center"/>
            <w:hideMark/>
          </w:tcPr>
          <w:p w14:paraId="54C96414" w14:textId="77777777" w:rsidR="007555CC" w:rsidRPr="00DF22FB" w:rsidRDefault="007555CC" w:rsidP="00500C12">
            <w:pPr>
              <w:pStyle w:val="SemEspaamento"/>
            </w:pPr>
            <w:r w:rsidRPr="00DF22FB">
              <w:t>-</w:t>
            </w:r>
          </w:p>
        </w:tc>
        <w:tc>
          <w:tcPr>
            <w:tcW w:w="1143" w:type="dxa"/>
            <w:tcBorders>
              <w:top w:val="nil"/>
              <w:left w:val="nil"/>
              <w:bottom w:val="single" w:sz="4" w:space="0" w:color="auto"/>
              <w:right w:val="single" w:sz="4" w:space="0" w:color="auto"/>
            </w:tcBorders>
            <w:noWrap/>
            <w:vAlign w:val="center"/>
            <w:hideMark/>
          </w:tcPr>
          <w:p w14:paraId="4D11283C" w14:textId="77777777" w:rsidR="007555CC" w:rsidRPr="00DF22FB" w:rsidRDefault="007555CC" w:rsidP="00500C12">
            <w:pPr>
              <w:pStyle w:val="SemEspaamento"/>
            </w:pPr>
            <w:r w:rsidRPr="00DF22FB">
              <w:t>A-2</w:t>
            </w:r>
          </w:p>
        </w:tc>
        <w:tc>
          <w:tcPr>
            <w:tcW w:w="2552" w:type="dxa"/>
            <w:tcBorders>
              <w:top w:val="nil"/>
              <w:left w:val="nil"/>
              <w:bottom w:val="single" w:sz="4" w:space="0" w:color="auto"/>
              <w:right w:val="single" w:sz="4" w:space="0" w:color="auto"/>
            </w:tcBorders>
            <w:noWrap/>
            <w:vAlign w:val="center"/>
            <w:hideMark/>
          </w:tcPr>
          <w:p w14:paraId="26415EE3" w14:textId="77777777" w:rsidR="007555CC" w:rsidRPr="00DF22FB" w:rsidRDefault="007555CC" w:rsidP="00500C12">
            <w:pPr>
              <w:pStyle w:val="SemEspaamento"/>
            </w:pPr>
            <w:r w:rsidRPr="00DF22FB">
              <w:t>2 pessoas por dormitório</w:t>
            </w:r>
          </w:p>
        </w:tc>
        <w:tc>
          <w:tcPr>
            <w:tcW w:w="1180" w:type="dxa"/>
            <w:tcBorders>
              <w:top w:val="nil"/>
              <w:left w:val="nil"/>
              <w:bottom w:val="single" w:sz="4" w:space="0" w:color="auto"/>
              <w:right w:val="single" w:sz="4" w:space="0" w:color="auto"/>
            </w:tcBorders>
            <w:noWrap/>
            <w:vAlign w:val="center"/>
            <w:hideMark/>
          </w:tcPr>
          <w:p w14:paraId="34E2032E" w14:textId="77777777" w:rsidR="007555CC" w:rsidRPr="00DF22FB" w:rsidRDefault="007555CC" w:rsidP="00500C12">
            <w:pPr>
              <w:pStyle w:val="SemEspaamento"/>
            </w:pPr>
            <w:r w:rsidRPr="00DF22FB">
              <w:t>6</w:t>
            </w:r>
          </w:p>
        </w:tc>
      </w:tr>
      <w:tr w:rsidR="007555CC" w:rsidRPr="00DF22FB" w14:paraId="716AFA15" w14:textId="77777777" w:rsidTr="00500C12">
        <w:trPr>
          <w:trHeight w:val="288"/>
          <w:jc w:val="center"/>
        </w:trPr>
        <w:tc>
          <w:tcPr>
            <w:tcW w:w="1754" w:type="dxa"/>
            <w:vMerge/>
            <w:tcBorders>
              <w:top w:val="single" w:sz="4" w:space="0" w:color="auto"/>
              <w:left w:val="single" w:sz="4" w:space="0" w:color="auto"/>
              <w:bottom w:val="single" w:sz="4" w:space="0" w:color="auto"/>
              <w:right w:val="single" w:sz="4" w:space="0" w:color="auto"/>
            </w:tcBorders>
            <w:vAlign w:val="center"/>
            <w:hideMark/>
          </w:tcPr>
          <w:p w14:paraId="7E894FC1" w14:textId="77777777" w:rsidR="007555CC" w:rsidRPr="00DF22FB" w:rsidRDefault="007555CC" w:rsidP="00500C12">
            <w:pPr>
              <w:pStyle w:val="SemEspaamento"/>
            </w:pPr>
          </w:p>
        </w:tc>
        <w:tc>
          <w:tcPr>
            <w:tcW w:w="3063" w:type="dxa"/>
            <w:tcBorders>
              <w:top w:val="nil"/>
              <w:left w:val="single" w:sz="4" w:space="0" w:color="auto"/>
              <w:bottom w:val="single" w:sz="4" w:space="0" w:color="auto"/>
              <w:right w:val="single" w:sz="4" w:space="0" w:color="auto"/>
            </w:tcBorders>
            <w:noWrap/>
            <w:vAlign w:val="center"/>
            <w:hideMark/>
          </w:tcPr>
          <w:p w14:paraId="74C58E14" w14:textId="77777777" w:rsidR="007555CC" w:rsidRPr="00DF22FB" w:rsidRDefault="007555CC" w:rsidP="00500C12">
            <w:pPr>
              <w:pStyle w:val="SemEspaamento"/>
            </w:pPr>
            <w:r w:rsidRPr="00DF22FB">
              <w:t>Apartamento 04</w:t>
            </w:r>
          </w:p>
        </w:tc>
        <w:tc>
          <w:tcPr>
            <w:tcW w:w="840" w:type="dxa"/>
            <w:tcBorders>
              <w:top w:val="nil"/>
              <w:left w:val="nil"/>
              <w:bottom w:val="single" w:sz="4" w:space="0" w:color="auto"/>
              <w:right w:val="single" w:sz="4" w:space="0" w:color="auto"/>
            </w:tcBorders>
            <w:noWrap/>
            <w:vAlign w:val="center"/>
            <w:hideMark/>
          </w:tcPr>
          <w:p w14:paraId="59E895EB" w14:textId="77777777" w:rsidR="007555CC" w:rsidRPr="00DF22FB" w:rsidRDefault="007555CC" w:rsidP="00500C12">
            <w:pPr>
              <w:pStyle w:val="SemEspaamento"/>
            </w:pPr>
            <w:r w:rsidRPr="00DF22FB">
              <w:t>-</w:t>
            </w:r>
          </w:p>
        </w:tc>
        <w:tc>
          <w:tcPr>
            <w:tcW w:w="1143" w:type="dxa"/>
            <w:tcBorders>
              <w:top w:val="nil"/>
              <w:left w:val="nil"/>
              <w:bottom w:val="single" w:sz="4" w:space="0" w:color="auto"/>
              <w:right w:val="single" w:sz="4" w:space="0" w:color="auto"/>
            </w:tcBorders>
            <w:noWrap/>
            <w:vAlign w:val="center"/>
            <w:hideMark/>
          </w:tcPr>
          <w:p w14:paraId="4ACC2D90" w14:textId="77777777" w:rsidR="007555CC" w:rsidRPr="00DF22FB" w:rsidRDefault="007555CC" w:rsidP="00500C12">
            <w:pPr>
              <w:pStyle w:val="SemEspaamento"/>
            </w:pPr>
            <w:r w:rsidRPr="00DF22FB">
              <w:t>A-2</w:t>
            </w:r>
          </w:p>
        </w:tc>
        <w:tc>
          <w:tcPr>
            <w:tcW w:w="2552" w:type="dxa"/>
            <w:tcBorders>
              <w:top w:val="nil"/>
              <w:left w:val="nil"/>
              <w:bottom w:val="single" w:sz="4" w:space="0" w:color="auto"/>
              <w:right w:val="single" w:sz="4" w:space="0" w:color="auto"/>
            </w:tcBorders>
            <w:noWrap/>
            <w:vAlign w:val="center"/>
            <w:hideMark/>
          </w:tcPr>
          <w:p w14:paraId="15FCDB4F" w14:textId="77777777" w:rsidR="007555CC" w:rsidRPr="00DF22FB" w:rsidRDefault="007555CC" w:rsidP="00500C12">
            <w:pPr>
              <w:pStyle w:val="SemEspaamento"/>
            </w:pPr>
            <w:r w:rsidRPr="00DF22FB">
              <w:t>2 pessoas por dormitório</w:t>
            </w:r>
          </w:p>
        </w:tc>
        <w:tc>
          <w:tcPr>
            <w:tcW w:w="1180" w:type="dxa"/>
            <w:tcBorders>
              <w:top w:val="nil"/>
              <w:left w:val="nil"/>
              <w:bottom w:val="single" w:sz="4" w:space="0" w:color="auto"/>
              <w:right w:val="single" w:sz="4" w:space="0" w:color="auto"/>
            </w:tcBorders>
            <w:noWrap/>
            <w:vAlign w:val="center"/>
            <w:hideMark/>
          </w:tcPr>
          <w:p w14:paraId="2076320E" w14:textId="77777777" w:rsidR="007555CC" w:rsidRPr="00DF22FB" w:rsidRDefault="007555CC" w:rsidP="00500C12">
            <w:pPr>
              <w:pStyle w:val="SemEspaamento"/>
            </w:pPr>
            <w:r w:rsidRPr="00DF22FB">
              <w:t>6</w:t>
            </w:r>
          </w:p>
        </w:tc>
      </w:tr>
      <w:tr w:rsidR="007555CC" w:rsidRPr="00DF22FB" w14:paraId="1213E4FA" w14:textId="77777777" w:rsidTr="00500C12">
        <w:trPr>
          <w:trHeight w:val="288"/>
          <w:jc w:val="center"/>
        </w:trPr>
        <w:tc>
          <w:tcPr>
            <w:tcW w:w="1754" w:type="dxa"/>
            <w:vMerge/>
            <w:tcBorders>
              <w:top w:val="single" w:sz="4" w:space="0" w:color="auto"/>
              <w:left w:val="single" w:sz="4" w:space="0" w:color="auto"/>
              <w:bottom w:val="single" w:sz="4" w:space="0" w:color="auto"/>
              <w:right w:val="single" w:sz="4" w:space="0" w:color="auto"/>
            </w:tcBorders>
            <w:vAlign w:val="center"/>
            <w:hideMark/>
          </w:tcPr>
          <w:p w14:paraId="3008DDE8" w14:textId="77777777" w:rsidR="007555CC" w:rsidRPr="00DF22FB" w:rsidRDefault="007555CC" w:rsidP="00500C12">
            <w:pPr>
              <w:pStyle w:val="SemEspaamento"/>
            </w:pPr>
          </w:p>
        </w:tc>
        <w:tc>
          <w:tcPr>
            <w:tcW w:w="3063" w:type="dxa"/>
            <w:tcBorders>
              <w:top w:val="nil"/>
              <w:left w:val="single" w:sz="4" w:space="0" w:color="auto"/>
              <w:bottom w:val="single" w:sz="4" w:space="0" w:color="auto"/>
              <w:right w:val="single" w:sz="4" w:space="0" w:color="auto"/>
            </w:tcBorders>
            <w:noWrap/>
            <w:vAlign w:val="center"/>
            <w:hideMark/>
          </w:tcPr>
          <w:p w14:paraId="5F35E4DF" w14:textId="77777777" w:rsidR="007555CC" w:rsidRPr="00DF22FB" w:rsidRDefault="007555CC" w:rsidP="00500C12">
            <w:pPr>
              <w:pStyle w:val="SemEspaamento"/>
            </w:pPr>
            <w:r w:rsidRPr="00DF22FB">
              <w:t>Apartamento 05</w:t>
            </w:r>
          </w:p>
        </w:tc>
        <w:tc>
          <w:tcPr>
            <w:tcW w:w="840" w:type="dxa"/>
            <w:tcBorders>
              <w:top w:val="nil"/>
              <w:left w:val="nil"/>
              <w:bottom w:val="single" w:sz="4" w:space="0" w:color="auto"/>
              <w:right w:val="single" w:sz="4" w:space="0" w:color="auto"/>
            </w:tcBorders>
            <w:noWrap/>
            <w:vAlign w:val="center"/>
            <w:hideMark/>
          </w:tcPr>
          <w:p w14:paraId="319A25D1" w14:textId="77777777" w:rsidR="007555CC" w:rsidRPr="00DF22FB" w:rsidRDefault="007555CC" w:rsidP="00500C12">
            <w:pPr>
              <w:pStyle w:val="SemEspaamento"/>
            </w:pPr>
            <w:r w:rsidRPr="00DF22FB">
              <w:t>-</w:t>
            </w:r>
          </w:p>
        </w:tc>
        <w:tc>
          <w:tcPr>
            <w:tcW w:w="1143" w:type="dxa"/>
            <w:tcBorders>
              <w:top w:val="nil"/>
              <w:left w:val="nil"/>
              <w:bottom w:val="single" w:sz="4" w:space="0" w:color="auto"/>
              <w:right w:val="single" w:sz="4" w:space="0" w:color="auto"/>
            </w:tcBorders>
            <w:noWrap/>
            <w:vAlign w:val="center"/>
            <w:hideMark/>
          </w:tcPr>
          <w:p w14:paraId="01A97E7F" w14:textId="77777777" w:rsidR="007555CC" w:rsidRPr="00DF22FB" w:rsidRDefault="007555CC" w:rsidP="00500C12">
            <w:pPr>
              <w:pStyle w:val="SemEspaamento"/>
            </w:pPr>
            <w:r w:rsidRPr="00DF22FB">
              <w:t>A-2</w:t>
            </w:r>
          </w:p>
        </w:tc>
        <w:tc>
          <w:tcPr>
            <w:tcW w:w="2552" w:type="dxa"/>
            <w:tcBorders>
              <w:top w:val="nil"/>
              <w:left w:val="nil"/>
              <w:bottom w:val="single" w:sz="4" w:space="0" w:color="auto"/>
              <w:right w:val="single" w:sz="4" w:space="0" w:color="auto"/>
            </w:tcBorders>
            <w:noWrap/>
            <w:vAlign w:val="center"/>
            <w:hideMark/>
          </w:tcPr>
          <w:p w14:paraId="5E66911F" w14:textId="77777777" w:rsidR="007555CC" w:rsidRPr="00DF22FB" w:rsidRDefault="007555CC" w:rsidP="00500C12">
            <w:pPr>
              <w:pStyle w:val="SemEspaamento"/>
            </w:pPr>
            <w:r w:rsidRPr="00DF22FB">
              <w:t>2 pessoas por dormitório</w:t>
            </w:r>
          </w:p>
        </w:tc>
        <w:tc>
          <w:tcPr>
            <w:tcW w:w="1180" w:type="dxa"/>
            <w:tcBorders>
              <w:top w:val="nil"/>
              <w:left w:val="nil"/>
              <w:bottom w:val="single" w:sz="4" w:space="0" w:color="auto"/>
              <w:right w:val="single" w:sz="4" w:space="0" w:color="auto"/>
            </w:tcBorders>
            <w:noWrap/>
            <w:vAlign w:val="center"/>
            <w:hideMark/>
          </w:tcPr>
          <w:p w14:paraId="1FDA3AF1" w14:textId="77777777" w:rsidR="007555CC" w:rsidRPr="00DF22FB" w:rsidRDefault="007555CC" w:rsidP="00500C12">
            <w:pPr>
              <w:pStyle w:val="SemEspaamento"/>
            </w:pPr>
            <w:r w:rsidRPr="00DF22FB">
              <w:t>4</w:t>
            </w:r>
          </w:p>
        </w:tc>
      </w:tr>
      <w:tr w:rsidR="007555CC" w:rsidRPr="00DF22FB" w14:paraId="44C39EAF" w14:textId="77777777" w:rsidTr="00500C12">
        <w:trPr>
          <w:trHeight w:val="300"/>
          <w:jc w:val="center"/>
        </w:trPr>
        <w:tc>
          <w:tcPr>
            <w:tcW w:w="1754" w:type="dxa"/>
            <w:vMerge/>
            <w:tcBorders>
              <w:top w:val="single" w:sz="4" w:space="0" w:color="auto"/>
              <w:left w:val="single" w:sz="4" w:space="0" w:color="auto"/>
              <w:bottom w:val="single" w:sz="4" w:space="0" w:color="auto"/>
              <w:right w:val="single" w:sz="4" w:space="0" w:color="auto"/>
            </w:tcBorders>
            <w:vAlign w:val="center"/>
            <w:hideMark/>
          </w:tcPr>
          <w:p w14:paraId="204411DB" w14:textId="77777777" w:rsidR="007555CC" w:rsidRPr="00DF22FB" w:rsidRDefault="007555CC" w:rsidP="00500C12">
            <w:pPr>
              <w:pStyle w:val="SemEspaamento"/>
            </w:pPr>
          </w:p>
        </w:tc>
        <w:tc>
          <w:tcPr>
            <w:tcW w:w="3063" w:type="dxa"/>
            <w:tcBorders>
              <w:top w:val="nil"/>
              <w:left w:val="single" w:sz="4" w:space="0" w:color="auto"/>
              <w:bottom w:val="single" w:sz="4" w:space="0" w:color="auto"/>
              <w:right w:val="single" w:sz="4" w:space="0" w:color="auto"/>
            </w:tcBorders>
            <w:noWrap/>
            <w:vAlign w:val="center"/>
            <w:hideMark/>
          </w:tcPr>
          <w:p w14:paraId="6E6DB986" w14:textId="77777777" w:rsidR="007555CC" w:rsidRPr="00DF22FB" w:rsidRDefault="007555CC" w:rsidP="00500C12">
            <w:pPr>
              <w:pStyle w:val="SemEspaamento"/>
            </w:pPr>
            <w:r w:rsidRPr="00DF22FB">
              <w:t>Apartamento 06</w:t>
            </w:r>
          </w:p>
        </w:tc>
        <w:tc>
          <w:tcPr>
            <w:tcW w:w="840" w:type="dxa"/>
            <w:tcBorders>
              <w:top w:val="nil"/>
              <w:left w:val="nil"/>
              <w:bottom w:val="single" w:sz="4" w:space="0" w:color="auto"/>
              <w:right w:val="single" w:sz="4" w:space="0" w:color="auto"/>
            </w:tcBorders>
            <w:noWrap/>
            <w:vAlign w:val="center"/>
            <w:hideMark/>
          </w:tcPr>
          <w:p w14:paraId="02734803" w14:textId="77777777" w:rsidR="007555CC" w:rsidRPr="00DF22FB" w:rsidRDefault="007555CC" w:rsidP="00500C12">
            <w:pPr>
              <w:pStyle w:val="SemEspaamento"/>
            </w:pPr>
            <w:r w:rsidRPr="00DF22FB">
              <w:t>-</w:t>
            </w:r>
          </w:p>
        </w:tc>
        <w:tc>
          <w:tcPr>
            <w:tcW w:w="1143" w:type="dxa"/>
            <w:tcBorders>
              <w:top w:val="nil"/>
              <w:left w:val="nil"/>
              <w:bottom w:val="single" w:sz="4" w:space="0" w:color="auto"/>
              <w:right w:val="single" w:sz="4" w:space="0" w:color="auto"/>
            </w:tcBorders>
            <w:noWrap/>
            <w:vAlign w:val="center"/>
            <w:hideMark/>
          </w:tcPr>
          <w:p w14:paraId="1B9E5829" w14:textId="77777777" w:rsidR="007555CC" w:rsidRPr="00DF22FB" w:rsidRDefault="007555CC" w:rsidP="00500C12">
            <w:pPr>
              <w:pStyle w:val="SemEspaamento"/>
            </w:pPr>
            <w:r w:rsidRPr="00DF22FB">
              <w:t>A-2</w:t>
            </w:r>
          </w:p>
        </w:tc>
        <w:tc>
          <w:tcPr>
            <w:tcW w:w="2552" w:type="dxa"/>
            <w:tcBorders>
              <w:top w:val="nil"/>
              <w:left w:val="nil"/>
              <w:bottom w:val="single" w:sz="4" w:space="0" w:color="auto"/>
              <w:right w:val="single" w:sz="4" w:space="0" w:color="auto"/>
            </w:tcBorders>
            <w:noWrap/>
            <w:vAlign w:val="center"/>
            <w:hideMark/>
          </w:tcPr>
          <w:p w14:paraId="24A8D1CC" w14:textId="77777777" w:rsidR="007555CC" w:rsidRPr="00DF22FB" w:rsidRDefault="007555CC" w:rsidP="00500C12">
            <w:pPr>
              <w:pStyle w:val="SemEspaamento"/>
            </w:pPr>
            <w:r w:rsidRPr="00DF22FB">
              <w:t>2 pessoas por dormitório</w:t>
            </w:r>
          </w:p>
        </w:tc>
        <w:tc>
          <w:tcPr>
            <w:tcW w:w="1180" w:type="dxa"/>
            <w:tcBorders>
              <w:top w:val="nil"/>
              <w:left w:val="nil"/>
              <w:bottom w:val="single" w:sz="4" w:space="0" w:color="auto"/>
              <w:right w:val="single" w:sz="4" w:space="0" w:color="auto"/>
            </w:tcBorders>
            <w:noWrap/>
            <w:vAlign w:val="center"/>
            <w:hideMark/>
          </w:tcPr>
          <w:p w14:paraId="7B8552BA" w14:textId="77777777" w:rsidR="007555CC" w:rsidRPr="00DF22FB" w:rsidRDefault="007555CC" w:rsidP="00500C12">
            <w:pPr>
              <w:pStyle w:val="SemEspaamento"/>
            </w:pPr>
            <w:r w:rsidRPr="00DF22FB">
              <w:t>4</w:t>
            </w:r>
          </w:p>
        </w:tc>
      </w:tr>
      <w:tr w:rsidR="007555CC" w:rsidRPr="00DF22FB" w14:paraId="0E65FC30" w14:textId="77777777" w:rsidTr="00500C12">
        <w:trPr>
          <w:trHeight w:val="300"/>
          <w:jc w:val="center"/>
        </w:trPr>
        <w:tc>
          <w:tcPr>
            <w:tcW w:w="1754" w:type="dxa"/>
            <w:vMerge/>
            <w:tcBorders>
              <w:top w:val="single" w:sz="4" w:space="0" w:color="auto"/>
              <w:left w:val="single" w:sz="4" w:space="0" w:color="auto"/>
              <w:bottom w:val="single" w:sz="4" w:space="0" w:color="auto"/>
              <w:right w:val="single" w:sz="4" w:space="0" w:color="auto"/>
            </w:tcBorders>
            <w:vAlign w:val="center"/>
            <w:hideMark/>
          </w:tcPr>
          <w:p w14:paraId="1FAB75D2" w14:textId="77777777" w:rsidR="007555CC" w:rsidRPr="00DF22FB" w:rsidRDefault="007555CC" w:rsidP="00500C12">
            <w:pPr>
              <w:pStyle w:val="SemEspaamento"/>
            </w:pPr>
          </w:p>
        </w:tc>
        <w:tc>
          <w:tcPr>
            <w:tcW w:w="3063" w:type="dxa"/>
            <w:tcBorders>
              <w:top w:val="single" w:sz="4" w:space="0" w:color="auto"/>
              <w:left w:val="single" w:sz="4" w:space="0" w:color="auto"/>
              <w:bottom w:val="single" w:sz="4" w:space="0" w:color="auto"/>
              <w:right w:val="single" w:sz="4" w:space="0" w:color="auto"/>
            </w:tcBorders>
            <w:noWrap/>
            <w:vAlign w:val="center"/>
            <w:hideMark/>
          </w:tcPr>
          <w:p w14:paraId="0FD3AF64" w14:textId="77777777" w:rsidR="007555CC" w:rsidRPr="00DF22FB" w:rsidRDefault="007555CC" w:rsidP="00500C12">
            <w:pPr>
              <w:pStyle w:val="SemEspaamento"/>
            </w:pPr>
            <w:r w:rsidRPr="00DF22FB">
              <w:t>Total (residencial)</w:t>
            </w:r>
          </w:p>
        </w:tc>
        <w:tc>
          <w:tcPr>
            <w:tcW w:w="840" w:type="dxa"/>
            <w:tcBorders>
              <w:top w:val="single" w:sz="4" w:space="0" w:color="auto"/>
              <w:left w:val="nil"/>
              <w:bottom w:val="single" w:sz="4" w:space="0" w:color="auto"/>
              <w:right w:val="nil"/>
            </w:tcBorders>
            <w:noWrap/>
            <w:vAlign w:val="center"/>
            <w:hideMark/>
          </w:tcPr>
          <w:p w14:paraId="46FC4859" w14:textId="3BCEDE50" w:rsidR="007555CC" w:rsidRPr="00DF22FB" w:rsidRDefault="007555CC" w:rsidP="00500C12">
            <w:pPr>
              <w:pStyle w:val="SemEspaamento"/>
            </w:pPr>
          </w:p>
        </w:tc>
        <w:tc>
          <w:tcPr>
            <w:tcW w:w="1143" w:type="dxa"/>
            <w:tcBorders>
              <w:top w:val="single" w:sz="4" w:space="0" w:color="auto"/>
              <w:left w:val="single" w:sz="4" w:space="0" w:color="auto"/>
              <w:bottom w:val="single" w:sz="4" w:space="0" w:color="auto"/>
              <w:right w:val="single" w:sz="4" w:space="0" w:color="auto"/>
            </w:tcBorders>
            <w:noWrap/>
            <w:vAlign w:val="center"/>
            <w:hideMark/>
          </w:tcPr>
          <w:p w14:paraId="577060F0" w14:textId="77777777" w:rsidR="007555CC" w:rsidRPr="00DF22FB" w:rsidRDefault="007555CC" w:rsidP="00500C12">
            <w:pPr>
              <w:pStyle w:val="SemEspaamento"/>
            </w:pPr>
            <w:r w:rsidRPr="00DF22FB">
              <w:t>A-2</w:t>
            </w:r>
          </w:p>
        </w:tc>
        <w:tc>
          <w:tcPr>
            <w:tcW w:w="2552" w:type="dxa"/>
            <w:tcBorders>
              <w:top w:val="single" w:sz="4" w:space="0" w:color="auto"/>
              <w:left w:val="nil"/>
              <w:bottom w:val="single" w:sz="4" w:space="0" w:color="auto"/>
              <w:right w:val="nil"/>
            </w:tcBorders>
            <w:noWrap/>
            <w:vAlign w:val="center"/>
            <w:hideMark/>
          </w:tcPr>
          <w:p w14:paraId="0D43B287" w14:textId="0A3367B3" w:rsidR="007555CC" w:rsidRPr="00DF22FB" w:rsidRDefault="007555CC" w:rsidP="00500C12">
            <w:pPr>
              <w:pStyle w:val="SemEspaamento"/>
            </w:pPr>
          </w:p>
        </w:tc>
        <w:tc>
          <w:tcPr>
            <w:tcW w:w="1180" w:type="dxa"/>
            <w:tcBorders>
              <w:top w:val="single" w:sz="4" w:space="0" w:color="auto"/>
              <w:left w:val="single" w:sz="4" w:space="0" w:color="auto"/>
              <w:bottom w:val="single" w:sz="4" w:space="0" w:color="auto"/>
              <w:right w:val="single" w:sz="4" w:space="0" w:color="auto"/>
            </w:tcBorders>
            <w:noWrap/>
            <w:vAlign w:val="center"/>
            <w:hideMark/>
          </w:tcPr>
          <w:p w14:paraId="7924A8A0" w14:textId="77777777" w:rsidR="007555CC" w:rsidRPr="00DF22FB" w:rsidRDefault="007555CC" w:rsidP="00500C12">
            <w:pPr>
              <w:pStyle w:val="SemEspaamento"/>
            </w:pPr>
            <w:r w:rsidRPr="00DF22FB">
              <w:t>26</w:t>
            </w:r>
          </w:p>
        </w:tc>
      </w:tr>
      <w:tr w:rsidR="007555CC" w:rsidRPr="00DF22FB" w14:paraId="41BE31E6" w14:textId="77777777" w:rsidTr="00500C12">
        <w:trPr>
          <w:trHeight w:val="300"/>
          <w:jc w:val="center"/>
        </w:trPr>
        <w:tc>
          <w:tcPr>
            <w:tcW w:w="9352" w:type="dxa"/>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A794CCE" w14:textId="6C073A46" w:rsidR="007555CC" w:rsidRPr="00DF22FB" w:rsidRDefault="007555CC" w:rsidP="00500C12">
            <w:pPr>
              <w:pStyle w:val="SemEspaamento"/>
            </w:pPr>
            <w:r>
              <w:t>População total da edificação</w:t>
            </w:r>
          </w:p>
        </w:tc>
        <w:tc>
          <w:tcPr>
            <w:tcW w:w="118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7A845502" w14:textId="77777777" w:rsidR="007555CC" w:rsidRPr="00DF22FB" w:rsidRDefault="007555CC" w:rsidP="00500C12">
            <w:pPr>
              <w:pStyle w:val="SemEspaamento"/>
            </w:pPr>
            <w:r w:rsidRPr="00DF22FB">
              <w:t>250</w:t>
            </w:r>
          </w:p>
        </w:tc>
      </w:tr>
    </w:tbl>
    <w:p w14:paraId="05D874AA" w14:textId="77777777" w:rsidR="008B42F4" w:rsidRDefault="008B42F4" w:rsidP="00500C12">
      <w:pPr>
        <w:pStyle w:val="SemEspaamento"/>
      </w:pPr>
    </w:p>
    <w:p w14:paraId="5F9ED800" w14:textId="77777777" w:rsidR="00DF22FB" w:rsidRDefault="00DF22FB" w:rsidP="008B42F4">
      <w:pPr>
        <w:pBdr>
          <w:top w:val="nil"/>
          <w:left w:val="nil"/>
          <w:bottom w:val="nil"/>
          <w:right w:val="nil"/>
          <w:between w:val="nil"/>
        </w:pBdr>
        <w:spacing w:after="0"/>
        <w:rPr>
          <w:rFonts w:eastAsia="Arial" w:cs="Arial"/>
          <w:color w:val="000000"/>
          <w:szCs w:val="24"/>
        </w:rPr>
      </w:pPr>
    </w:p>
    <w:p w14:paraId="07540617" w14:textId="0E4AC95C" w:rsidR="00D90A97" w:rsidRDefault="00DC2F17" w:rsidP="00D90A97">
      <w:pPr>
        <w:pBdr>
          <w:top w:val="nil"/>
          <w:left w:val="nil"/>
          <w:bottom w:val="nil"/>
          <w:right w:val="nil"/>
          <w:between w:val="nil"/>
        </w:pBdr>
        <w:spacing w:after="0"/>
        <w:rPr>
          <w:rFonts w:eastAsia="Arial" w:cs="Arial"/>
          <w:color w:val="000000"/>
          <w:szCs w:val="24"/>
        </w:rPr>
      </w:pPr>
      <w:r>
        <w:rPr>
          <w:rFonts w:eastAsia="Arial" w:cs="Arial"/>
          <w:color w:val="000000"/>
          <w:szCs w:val="24"/>
        </w:rPr>
        <w:br w:type="page"/>
      </w:r>
      <w:r w:rsidR="008B42F4" w:rsidRPr="00F1314D">
        <w:rPr>
          <w:rFonts w:eastAsia="Arial" w:cs="Arial"/>
          <w:color w:val="000000"/>
          <w:szCs w:val="24"/>
        </w:rPr>
        <w:lastRenderedPageBreak/>
        <w:t xml:space="preserve">A partir do cálculo da população, definiu-se a largura mínima </w:t>
      </w:r>
      <w:r w:rsidR="008B42F4">
        <w:rPr>
          <w:rFonts w:eastAsia="Arial" w:cs="Arial"/>
          <w:color w:val="000000"/>
          <w:szCs w:val="24"/>
        </w:rPr>
        <w:t xml:space="preserve">total </w:t>
      </w:r>
      <w:r w:rsidR="008B42F4" w:rsidRPr="00F1314D">
        <w:rPr>
          <w:rFonts w:eastAsia="Arial" w:cs="Arial"/>
          <w:color w:val="000000"/>
          <w:szCs w:val="24"/>
        </w:rPr>
        <w:t xml:space="preserve">das saídas de emergência para </w:t>
      </w:r>
      <w:r w:rsidR="00A46B87">
        <w:rPr>
          <w:rFonts w:eastAsia="Arial" w:cs="Arial"/>
          <w:color w:val="000000"/>
          <w:szCs w:val="24"/>
        </w:rPr>
        <w:t>a</w:t>
      </w:r>
      <w:r w:rsidR="008B42F4" w:rsidRPr="00F1314D">
        <w:rPr>
          <w:rFonts w:eastAsia="Arial" w:cs="Arial"/>
          <w:color w:val="000000"/>
          <w:szCs w:val="24"/>
        </w:rPr>
        <w:t xml:space="preserve"> edificação</w:t>
      </w:r>
      <w:r w:rsidR="00D90A97">
        <w:rPr>
          <w:rFonts w:eastAsia="Arial" w:cs="Arial"/>
          <w:color w:val="000000"/>
          <w:szCs w:val="24"/>
        </w:rPr>
        <w:t xml:space="preserve">. </w:t>
      </w:r>
    </w:p>
    <w:p w14:paraId="661B8737" w14:textId="66DAB461" w:rsidR="00D90A97" w:rsidRDefault="00AF62E1" w:rsidP="00D90A97">
      <w:pPr>
        <w:pBdr>
          <w:top w:val="nil"/>
          <w:left w:val="nil"/>
          <w:bottom w:val="nil"/>
          <w:right w:val="nil"/>
          <w:between w:val="nil"/>
        </w:pBdr>
        <w:spacing w:after="0"/>
        <w:rPr>
          <w:rFonts w:eastAsia="Arial" w:cs="Arial"/>
          <w:color w:val="FF0000"/>
          <w:szCs w:val="24"/>
        </w:rPr>
      </w:pPr>
      <w:r w:rsidRPr="00C9032F">
        <w:rPr>
          <w:rFonts w:eastAsia="Arial" w:cs="Arial"/>
          <w:color w:val="FF0000"/>
          <w:szCs w:val="24"/>
          <w:highlight w:val="yellow"/>
        </w:rPr>
        <w:t>(NA TABELA, DEVE CONSTAR A PARTE DE “DADOS DA EDIFICAÇÃO”, COM PAVIMENTO E SETOR, COMO NESSA TABELA EXEMPLO)</w:t>
      </w:r>
      <w:r w:rsidR="005A12D0" w:rsidRPr="00C9032F">
        <w:rPr>
          <w:rFonts w:eastAsia="Arial" w:cs="Arial"/>
          <w:color w:val="FF0000"/>
          <w:szCs w:val="24"/>
          <w:highlight w:val="yellow"/>
        </w:rPr>
        <w:t>. A TABELA DEVE SER INSERIDA A PARTIR DO EXCEL COMO VÍNCULOS!</w:t>
      </w:r>
    </w:p>
    <w:p w14:paraId="0411F38A" w14:textId="5128E086" w:rsidR="00D52666" w:rsidRPr="00D52666" w:rsidRDefault="00D52666" w:rsidP="00D52666">
      <w:pPr>
        <w:pStyle w:val="LEGENDA0"/>
      </w:pPr>
      <w:r>
        <w:t xml:space="preserve">Quadro </w:t>
      </w:r>
      <w:r w:rsidR="00E1562B">
        <w:fldChar w:fldCharType="begin"/>
      </w:r>
      <w:r w:rsidR="00E1562B">
        <w:instrText xml:space="preserve"> SEQ Quadro \* ARABIC </w:instrText>
      </w:r>
      <w:r w:rsidR="00E1562B">
        <w:fldChar w:fldCharType="separate"/>
      </w:r>
      <w:r>
        <w:rPr>
          <w:noProof/>
        </w:rPr>
        <w:t>8</w:t>
      </w:r>
      <w:r w:rsidR="00E1562B">
        <w:rPr>
          <w:noProof/>
        </w:rPr>
        <w:fldChar w:fldCharType="end"/>
      </w:r>
      <w:r>
        <w:t xml:space="preserve"> – </w:t>
      </w:r>
      <w:r w:rsidRPr="00422077">
        <w:t>Cálculo da</w:t>
      </w:r>
      <w:r>
        <w:t>s saídas de emergência</w:t>
      </w:r>
    </w:p>
    <w:tbl>
      <w:tblPr>
        <w:tblW w:w="86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54"/>
        <w:gridCol w:w="2610"/>
        <w:gridCol w:w="630"/>
        <w:gridCol w:w="605"/>
        <w:gridCol w:w="569"/>
        <w:gridCol w:w="642"/>
        <w:gridCol w:w="605"/>
        <w:gridCol w:w="569"/>
        <w:gridCol w:w="642"/>
        <w:gridCol w:w="605"/>
        <w:gridCol w:w="569"/>
        <w:gridCol w:w="642"/>
      </w:tblGrid>
      <w:tr w:rsidR="00D90A97" w:rsidRPr="00D90A97" w14:paraId="12442382" w14:textId="77777777" w:rsidTr="00500C12">
        <w:trPr>
          <w:trHeight w:val="288"/>
          <w:jc w:val="center"/>
        </w:trPr>
        <w:tc>
          <w:tcPr>
            <w:tcW w:w="3915" w:type="dxa"/>
            <w:gridSpan w:val="2"/>
            <w:vMerge w:val="restart"/>
            <w:shd w:val="clear" w:color="auto" w:fill="808080" w:themeFill="background1" w:themeFillShade="80"/>
            <w:vAlign w:val="center"/>
            <w:hideMark/>
          </w:tcPr>
          <w:p w14:paraId="688266C2" w14:textId="77777777" w:rsidR="00D90A97" w:rsidRPr="00D90A97" w:rsidRDefault="00D90A97" w:rsidP="00500C12">
            <w:pPr>
              <w:pStyle w:val="SemEspaamento"/>
            </w:pPr>
            <w:r w:rsidRPr="00D90A97">
              <w:t>DADOS DA EDIFICAÇÃO</w:t>
            </w:r>
          </w:p>
        </w:tc>
        <w:tc>
          <w:tcPr>
            <w:tcW w:w="0" w:type="auto"/>
            <w:vMerge w:val="restart"/>
            <w:shd w:val="clear" w:color="auto" w:fill="808080" w:themeFill="background1" w:themeFillShade="80"/>
            <w:vAlign w:val="center"/>
            <w:hideMark/>
          </w:tcPr>
          <w:p w14:paraId="6DAD06AD" w14:textId="36E2BEB6" w:rsidR="00D90A97" w:rsidRPr="00D90A97" w:rsidRDefault="00D90A97" w:rsidP="00500C12">
            <w:pPr>
              <w:pStyle w:val="SemEspaamento"/>
            </w:pPr>
          </w:p>
        </w:tc>
        <w:tc>
          <w:tcPr>
            <w:tcW w:w="0" w:type="auto"/>
            <w:gridSpan w:val="9"/>
            <w:shd w:val="clear" w:color="auto" w:fill="808080" w:themeFill="background1" w:themeFillShade="80"/>
            <w:vAlign w:val="center"/>
            <w:hideMark/>
          </w:tcPr>
          <w:p w14:paraId="21E611C3" w14:textId="186ACAEC" w:rsidR="00D90A97" w:rsidRPr="00D90A97" w:rsidRDefault="00D90A97" w:rsidP="00500C12">
            <w:pPr>
              <w:pStyle w:val="SemEspaamento"/>
            </w:pPr>
            <w:r w:rsidRPr="00D90A97">
              <w:t>SAÍDAS DE EMERGÊNCIA</w:t>
            </w:r>
          </w:p>
        </w:tc>
      </w:tr>
      <w:tr w:rsidR="00D90A97" w:rsidRPr="00D90A97" w14:paraId="6298DE75" w14:textId="77777777" w:rsidTr="00500C12">
        <w:trPr>
          <w:trHeight w:val="288"/>
          <w:jc w:val="center"/>
        </w:trPr>
        <w:tc>
          <w:tcPr>
            <w:tcW w:w="3915" w:type="dxa"/>
            <w:gridSpan w:val="2"/>
            <w:vMerge/>
            <w:shd w:val="clear" w:color="auto" w:fill="808080" w:themeFill="background1" w:themeFillShade="80"/>
            <w:vAlign w:val="center"/>
            <w:hideMark/>
          </w:tcPr>
          <w:p w14:paraId="5B12F882" w14:textId="77777777" w:rsidR="00D90A97" w:rsidRPr="00D90A97" w:rsidRDefault="00D90A97" w:rsidP="00500C12">
            <w:pPr>
              <w:pStyle w:val="SemEspaamento"/>
            </w:pPr>
          </w:p>
        </w:tc>
        <w:tc>
          <w:tcPr>
            <w:tcW w:w="0" w:type="auto"/>
            <w:vMerge/>
            <w:shd w:val="clear" w:color="auto" w:fill="808080" w:themeFill="background1" w:themeFillShade="80"/>
            <w:vAlign w:val="center"/>
            <w:hideMark/>
          </w:tcPr>
          <w:p w14:paraId="01D47B9B" w14:textId="77777777" w:rsidR="00D90A97" w:rsidRPr="00D90A97" w:rsidRDefault="00D90A97" w:rsidP="00500C12">
            <w:pPr>
              <w:pStyle w:val="SemEspaamento"/>
            </w:pPr>
          </w:p>
        </w:tc>
        <w:tc>
          <w:tcPr>
            <w:tcW w:w="0" w:type="auto"/>
            <w:gridSpan w:val="3"/>
            <w:shd w:val="clear" w:color="auto" w:fill="808080" w:themeFill="background1" w:themeFillShade="80"/>
            <w:vAlign w:val="center"/>
            <w:hideMark/>
          </w:tcPr>
          <w:p w14:paraId="4F969DC2" w14:textId="77777777" w:rsidR="00D90A97" w:rsidRPr="00D90A97" w:rsidRDefault="00D90A97" w:rsidP="00500C12">
            <w:pPr>
              <w:pStyle w:val="SemEspaamento"/>
            </w:pPr>
            <w:r w:rsidRPr="00D90A97">
              <w:t>Acessos e descargas</w:t>
            </w:r>
          </w:p>
        </w:tc>
        <w:tc>
          <w:tcPr>
            <w:tcW w:w="0" w:type="auto"/>
            <w:gridSpan w:val="3"/>
            <w:shd w:val="clear" w:color="auto" w:fill="808080" w:themeFill="background1" w:themeFillShade="80"/>
            <w:vAlign w:val="center"/>
            <w:hideMark/>
          </w:tcPr>
          <w:p w14:paraId="602EFB03" w14:textId="77777777" w:rsidR="00D90A97" w:rsidRPr="00D90A97" w:rsidRDefault="00D90A97" w:rsidP="00500C12">
            <w:pPr>
              <w:pStyle w:val="SemEspaamento"/>
            </w:pPr>
            <w:r w:rsidRPr="00D90A97">
              <w:t>Escadas de rampas</w:t>
            </w:r>
          </w:p>
        </w:tc>
        <w:tc>
          <w:tcPr>
            <w:tcW w:w="0" w:type="auto"/>
            <w:gridSpan w:val="3"/>
            <w:shd w:val="clear" w:color="auto" w:fill="808080" w:themeFill="background1" w:themeFillShade="80"/>
            <w:vAlign w:val="center"/>
            <w:hideMark/>
          </w:tcPr>
          <w:p w14:paraId="05608347" w14:textId="77777777" w:rsidR="00D90A97" w:rsidRPr="00D90A97" w:rsidRDefault="00D90A97" w:rsidP="00500C12">
            <w:pPr>
              <w:pStyle w:val="SemEspaamento"/>
            </w:pPr>
            <w:r w:rsidRPr="00D90A97">
              <w:t>Portas</w:t>
            </w:r>
          </w:p>
        </w:tc>
      </w:tr>
      <w:tr w:rsidR="00D90A97" w:rsidRPr="00D90A97" w14:paraId="4510263B" w14:textId="77777777" w:rsidTr="00500C12">
        <w:trPr>
          <w:trHeight w:val="1632"/>
          <w:jc w:val="center"/>
        </w:trPr>
        <w:tc>
          <w:tcPr>
            <w:tcW w:w="0" w:type="auto"/>
            <w:shd w:val="clear" w:color="auto" w:fill="BFBFBF" w:themeFill="background1" w:themeFillShade="BF"/>
            <w:vAlign w:val="center"/>
            <w:hideMark/>
          </w:tcPr>
          <w:p w14:paraId="1D9B1A07" w14:textId="77777777" w:rsidR="00D90A97" w:rsidRPr="00D90A97" w:rsidRDefault="00D90A97" w:rsidP="00500C12">
            <w:pPr>
              <w:pStyle w:val="SemEspaamento"/>
            </w:pPr>
            <w:r w:rsidRPr="00D90A97">
              <w:t>Pavimento</w:t>
            </w:r>
          </w:p>
        </w:tc>
        <w:tc>
          <w:tcPr>
            <w:tcW w:w="2610" w:type="dxa"/>
            <w:shd w:val="clear" w:color="auto" w:fill="BFBFBF" w:themeFill="background1" w:themeFillShade="BF"/>
            <w:vAlign w:val="center"/>
            <w:hideMark/>
          </w:tcPr>
          <w:p w14:paraId="050B77B8" w14:textId="77777777" w:rsidR="00D90A97" w:rsidRPr="00D90A97" w:rsidRDefault="00D90A97" w:rsidP="00500C12">
            <w:pPr>
              <w:pStyle w:val="SemEspaamento"/>
            </w:pPr>
            <w:r w:rsidRPr="00D90A97">
              <w:t>Edificação/</w:t>
            </w:r>
          </w:p>
          <w:p w14:paraId="62424B1E" w14:textId="32EB398C" w:rsidR="00D90A97" w:rsidRPr="00D90A97" w:rsidRDefault="00D90A97" w:rsidP="00500C12">
            <w:pPr>
              <w:pStyle w:val="SemEspaamento"/>
            </w:pPr>
            <w:r w:rsidRPr="00D90A97">
              <w:t>Setor</w:t>
            </w:r>
          </w:p>
        </w:tc>
        <w:tc>
          <w:tcPr>
            <w:tcW w:w="0" w:type="auto"/>
            <w:shd w:val="clear" w:color="auto" w:fill="BFBFBF" w:themeFill="background1" w:themeFillShade="BF"/>
            <w:vAlign w:val="center"/>
            <w:hideMark/>
          </w:tcPr>
          <w:p w14:paraId="2448B02B" w14:textId="3A88A75D" w:rsidR="00D90A97" w:rsidRPr="00D90A97" w:rsidRDefault="00D90A97" w:rsidP="00500C12">
            <w:pPr>
              <w:pStyle w:val="SemEspaamento"/>
            </w:pPr>
            <w:r w:rsidRPr="00D90A97">
              <w:t>Pop</w:t>
            </w:r>
            <w:r>
              <w:t>.</w:t>
            </w:r>
            <w:r w:rsidRPr="00D90A97">
              <w:t xml:space="preserve"> Total</w:t>
            </w:r>
          </w:p>
        </w:tc>
        <w:tc>
          <w:tcPr>
            <w:tcW w:w="0" w:type="auto"/>
            <w:shd w:val="clear" w:color="auto" w:fill="BFBFBF" w:themeFill="background1" w:themeFillShade="BF"/>
            <w:vAlign w:val="center"/>
            <w:hideMark/>
          </w:tcPr>
          <w:p w14:paraId="139B152D" w14:textId="0677F606" w:rsidR="00D90A97" w:rsidRPr="00D90A97" w:rsidRDefault="00D90A97" w:rsidP="00500C12">
            <w:pPr>
              <w:pStyle w:val="SemEspaamento"/>
            </w:pPr>
            <w:r w:rsidRPr="00D90A97">
              <w:t>Cap</w:t>
            </w:r>
            <w:r>
              <w:t>.</w:t>
            </w:r>
            <w:r w:rsidRPr="00D90A97">
              <w:t xml:space="preserve"> da U.P.</w:t>
            </w:r>
          </w:p>
        </w:tc>
        <w:tc>
          <w:tcPr>
            <w:tcW w:w="0" w:type="auto"/>
            <w:shd w:val="clear" w:color="auto" w:fill="BFBFBF" w:themeFill="background1" w:themeFillShade="BF"/>
            <w:vAlign w:val="center"/>
            <w:hideMark/>
          </w:tcPr>
          <w:p w14:paraId="3F8811A0" w14:textId="77777777" w:rsidR="00D90A97" w:rsidRPr="00D90A97" w:rsidRDefault="00D90A97" w:rsidP="00500C12">
            <w:pPr>
              <w:pStyle w:val="SemEspaamento"/>
            </w:pPr>
            <w:r w:rsidRPr="00D90A97">
              <w:t>Nº U.P.</w:t>
            </w:r>
          </w:p>
        </w:tc>
        <w:tc>
          <w:tcPr>
            <w:tcW w:w="0" w:type="auto"/>
            <w:shd w:val="clear" w:color="auto" w:fill="BFBFBF" w:themeFill="background1" w:themeFillShade="BF"/>
            <w:vAlign w:val="center"/>
            <w:hideMark/>
          </w:tcPr>
          <w:p w14:paraId="6218FC64" w14:textId="39161A34" w:rsidR="00D90A97" w:rsidRPr="00D90A97" w:rsidRDefault="00D90A97" w:rsidP="00500C12">
            <w:pPr>
              <w:pStyle w:val="SemEspaamento"/>
            </w:pPr>
            <w:r w:rsidRPr="00D90A97">
              <w:t>Lar</w:t>
            </w:r>
            <w:r>
              <w:t>g.</w:t>
            </w:r>
            <w:r w:rsidRPr="00D90A97">
              <w:t xml:space="preserve"> Mín</w:t>
            </w:r>
            <w:r>
              <w:t>.</w:t>
            </w:r>
            <w:r w:rsidRPr="00D90A97">
              <w:t xml:space="preserve"> (m)</w:t>
            </w:r>
          </w:p>
        </w:tc>
        <w:tc>
          <w:tcPr>
            <w:tcW w:w="0" w:type="auto"/>
            <w:shd w:val="clear" w:color="auto" w:fill="BFBFBF" w:themeFill="background1" w:themeFillShade="BF"/>
            <w:vAlign w:val="center"/>
            <w:hideMark/>
          </w:tcPr>
          <w:p w14:paraId="73977D4A" w14:textId="0809D662" w:rsidR="00D90A97" w:rsidRPr="00D90A97" w:rsidRDefault="00D90A97" w:rsidP="00500C12">
            <w:pPr>
              <w:pStyle w:val="SemEspaamento"/>
            </w:pPr>
            <w:r w:rsidRPr="00D90A97">
              <w:t>Cap</w:t>
            </w:r>
            <w:r>
              <w:t>.</w:t>
            </w:r>
            <w:r w:rsidRPr="00D90A97">
              <w:t xml:space="preserve"> da U.P.</w:t>
            </w:r>
          </w:p>
        </w:tc>
        <w:tc>
          <w:tcPr>
            <w:tcW w:w="0" w:type="auto"/>
            <w:shd w:val="clear" w:color="auto" w:fill="BFBFBF" w:themeFill="background1" w:themeFillShade="BF"/>
            <w:vAlign w:val="center"/>
            <w:hideMark/>
          </w:tcPr>
          <w:p w14:paraId="15AE6E7B" w14:textId="77777777" w:rsidR="00D90A97" w:rsidRPr="00D90A97" w:rsidRDefault="00D90A97" w:rsidP="00500C12">
            <w:pPr>
              <w:pStyle w:val="SemEspaamento"/>
            </w:pPr>
            <w:r w:rsidRPr="00D90A97">
              <w:t>Nº U.P.</w:t>
            </w:r>
          </w:p>
        </w:tc>
        <w:tc>
          <w:tcPr>
            <w:tcW w:w="0" w:type="auto"/>
            <w:shd w:val="clear" w:color="auto" w:fill="BFBFBF" w:themeFill="background1" w:themeFillShade="BF"/>
            <w:vAlign w:val="center"/>
            <w:hideMark/>
          </w:tcPr>
          <w:p w14:paraId="5FD11C0E" w14:textId="0695383D" w:rsidR="00D90A97" w:rsidRPr="00D90A97" w:rsidRDefault="00D90A97" w:rsidP="00500C12">
            <w:pPr>
              <w:pStyle w:val="SemEspaamento"/>
            </w:pPr>
            <w:r w:rsidRPr="00D90A97">
              <w:t>Lar</w:t>
            </w:r>
            <w:r>
              <w:t>g.</w:t>
            </w:r>
            <w:r w:rsidRPr="00D90A97">
              <w:t xml:space="preserve"> Mín</w:t>
            </w:r>
            <w:r>
              <w:t>.</w:t>
            </w:r>
            <w:r w:rsidRPr="00D90A97">
              <w:t xml:space="preserve"> (m)</w:t>
            </w:r>
          </w:p>
        </w:tc>
        <w:tc>
          <w:tcPr>
            <w:tcW w:w="0" w:type="auto"/>
            <w:shd w:val="clear" w:color="auto" w:fill="BFBFBF" w:themeFill="background1" w:themeFillShade="BF"/>
            <w:vAlign w:val="center"/>
            <w:hideMark/>
          </w:tcPr>
          <w:p w14:paraId="742E27D7" w14:textId="656D1129" w:rsidR="00D90A97" w:rsidRPr="00D90A97" w:rsidRDefault="00D90A97" w:rsidP="00500C12">
            <w:pPr>
              <w:pStyle w:val="SemEspaamento"/>
            </w:pPr>
            <w:r w:rsidRPr="00D90A97">
              <w:t>Cap</w:t>
            </w:r>
            <w:r>
              <w:t>.</w:t>
            </w:r>
            <w:r w:rsidRPr="00D90A97">
              <w:t xml:space="preserve"> da U.P.</w:t>
            </w:r>
          </w:p>
        </w:tc>
        <w:tc>
          <w:tcPr>
            <w:tcW w:w="0" w:type="auto"/>
            <w:shd w:val="clear" w:color="auto" w:fill="BFBFBF" w:themeFill="background1" w:themeFillShade="BF"/>
            <w:vAlign w:val="center"/>
            <w:hideMark/>
          </w:tcPr>
          <w:p w14:paraId="29BB4C62" w14:textId="77777777" w:rsidR="00D90A97" w:rsidRPr="00D90A97" w:rsidRDefault="00D90A97" w:rsidP="00500C12">
            <w:pPr>
              <w:pStyle w:val="SemEspaamento"/>
            </w:pPr>
            <w:r w:rsidRPr="00D90A97">
              <w:t>Nº U.P.</w:t>
            </w:r>
          </w:p>
        </w:tc>
        <w:tc>
          <w:tcPr>
            <w:tcW w:w="0" w:type="auto"/>
            <w:shd w:val="clear" w:color="auto" w:fill="BFBFBF" w:themeFill="background1" w:themeFillShade="BF"/>
            <w:vAlign w:val="center"/>
            <w:hideMark/>
          </w:tcPr>
          <w:p w14:paraId="116E0706" w14:textId="5EA556DD" w:rsidR="00D90A97" w:rsidRPr="00D90A97" w:rsidRDefault="00D90A97" w:rsidP="00500C12">
            <w:pPr>
              <w:pStyle w:val="SemEspaamento"/>
            </w:pPr>
            <w:r w:rsidRPr="00D90A97">
              <w:t>Lar</w:t>
            </w:r>
            <w:r>
              <w:t>g.</w:t>
            </w:r>
            <w:r w:rsidRPr="00D90A97">
              <w:t xml:space="preserve"> Mín</w:t>
            </w:r>
            <w:r>
              <w:t>.</w:t>
            </w:r>
            <w:r w:rsidRPr="00D90A97">
              <w:t xml:space="preserve"> (m)</w:t>
            </w:r>
          </w:p>
        </w:tc>
      </w:tr>
      <w:tr w:rsidR="00D90A97" w:rsidRPr="00D90A97" w14:paraId="6B1F98A2" w14:textId="77777777" w:rsidTr="00500C12">
        <w:trPr>
          <w:trHeight w:val="576"/>
          <w:jc w:val="center"/>
        </w:trPr>
        <w:tc>
          <w:tcPr>
            <w:tcW w:w="0" w:type="auto"/>
            <w:vMerge w:val="restart"/>
            <w:vAlign w:val="center"/>
            <w:hideMark/>
          </w:tcPr>
          <w:p w14:paraId="17976FFD" w14:textId="77777777" w:rsidR="00D90A97" w:rsidRPr="00D90A97" w:rsidRDefault="00D90A97" w:rsidP="00500C12">
            <w:pPr>
              <w:pStyle w:val="SemEspaamento"/>
            </w:pPr>
            <w:r w:rsidRPr="00D90A97">
              <w:t>TÉRREO - CONSULTÓRIO</w:t>
            </w:r>
          </w:p>
        </w:tc>
        <w:tc>
          <w:tcPr>
            <w:tcW w:w="2610" w:type="dxa"/>
            <w:noWrap/>
            <w:vAlign w:val="center"/>
            <w:hideMark/>
          </w:tcPr>
          <w:p w14:paraId="27B00C7C" w14:textId="77777777" w:rsidR="00D90A97" w:rsidRPr="00D90A97" w:rsidRDefault="00D90A97" w:rsidP="00500C12">
            <w:pPr>
              <w:pStyle w:val="SemEspaamento"/>
            </w:pPr>
            <w:r w:rsidRPr="00D90A97">
              <w:t>Escritório 01</w:t>
            </w:r>
          </w:p>
        </w:tc>
        <w:tc>
          <w:tcPr>
            <w:tcW w:w="0" w:type="auto"/>
            <w:noWrap/>
            <w:vAlign w:val="center"/>
            <w:hideMark/>
          </w:tcPr>
          <w:p w14:paraId="27DBC724" w14:textId="77777777" w:rsidR="00D90A97" w:rsidRPr="00D90A97" w:rsidRDefault="00D90A97" w:rsidP="00500C12">
            <w:pPr>
              <w:pStyle w:val="SemEspaamento"/>
            </w:pPr>
            <w:r w:rsidRPr="00D90A97">
              <w:t>2</w:t>
            </w:r>
          </w:p>
        </w:tc>
        <w:tc>
          <w:tcPr>
            <w:tcW w:w="0" w:type="auto"/>
            <w:noWrap/>
            <w:vAlign w:val="center"/>
            <w:hideMark/>
          </w:tcPr>
          <w:p w14:paraId="35737E9B" w14:textId="77777777" w:rsidR="00D90A97" w:rsidRPr="00D90A97" w:rsidRDefault="00D90A97" w:rsidP="00500C12">
            <w:pPr>
              <w:pStyle w:val="SemEspaamento"/>
            </w:pPr>
            <w:r w:rsidRPr="00D90A97">
              <w:t>100</w:t>
            </w:r>
          </w:p>
        </w:tc>
        <w:tc>
          <w:tcPr>
            <w:tcW w:w="0" w:type="auto"/>
            <w:noWrap/>
            <w:vAlign w:val="center"/>
            <w:hideMark/>
          </w:tcPr>
          <w:p w14:paraId="2ACCC193" w14:textId="77777777" w:rsidR="00D90A97" w:rsidRPr="00D90A97" w:rsidRDefault="00D90A97" w:rsidP="00500C12">
            <w:pPr>
              <w:pStyle w:val="SemEspaamento"/>
            </w:pPr>
            <w:r w:rsidRPr="00D90A97">
              <w:t>0,02</w:t>
            </w:r>
          </w:p>
        </w:tc>
        <w:tc>
          <w:tcPr>
            <w:tcW w:w="0" w:type="auto"/>
            <w:noWrap/>
            <w:vAlign w:val="center"/>
            <w:hideMark/>
          </w:tcPr>
          <w:p w14:paraId="0C2ADFE6" w14:textId="77777777" w:rsidR="00D90A97" w:rsidRPr="00D90A97" w:rsidRDefault="00D90A97" w:rsidP="00500C12">
            <w:pPr>
              <w:pStyle w:val="SemEspaamento"/>
            </w:pPr>
            <w:r w:rsidRPr="00D90A97">
              <w:t>1,20</w:t>
            </w:r>
          </w:p>
        </w:tc>
        <w:tc>
          <w:tcPr>
            <w:tcW w:w="0" w:type="auto"/>
            <w:noWrap/>
            <w:vAlign w:val="center"/>
            <w:hideMark/>
          </w:tcPr>
          <w:p w14:paraId="63DC3692" w14:textId="77777777" w:rsidR="00D90A97" w:rsidRPr="00D90A97" w:rsidRDefault="00D90A97" w:rsidP="00500C12">
            <w:pPr>
              <w:pStyle w:val="SemEspaamento"/>
            </w:pPr>
            <w:r w:rsidRPr="00D90A97">
              <w:t>75</w:t>
            </w:r>
          </w:p>
        </w:tc>
        <w:tc>
          <w:tcPr>
            <w:tcW w:w="0" w:type="auto"/>
            <w:noWrap/>
            <w:vAlign w:val="center"/>
            <w:hideMark/>
          </w:tcPr>
          <w:p w14:paraId="12266BD7" w14:textId="77777777" w:rsidR="00D90A97" w:rsidRPr="00D90A97" w:rsidRDefault="00D90A97" w:rsidP="00500C12">
            <w:pPr>
              <w:pStyle w:val="SemEspaamento"/>
            </w:pPr>
            <w:r w:rsidRPr="00D90A97">
              <w:t>0,03</w:t>
            </w:r>
          </w:p>
        </w:tc>
        <w:tc>
          <w:tcPr>
            <w:tcW w:w="0" w:type="auto"/>
            <w:noWrap/>
            <w:vAlign w:val="center"/>
            <w:hideMark/>
          </w:tcPr>
          <w:p w14:paraId="6703C0B0" w14:textId="77777777" w:rsidR="00D90A97" w:rsidRPr="00D90A97" w:rsidRDefault="00D90A97" w:rsidP="00500C12">
            <w:pPr>
              <w:pStyle w:val="SemEspaamento"/>
            </w:pPr>
            <w:r w:rsidRPr="00D90A97">
              <w:t>1,20</w:t>
            </w:r>
          </w:p>
        </w:tc>
        <w:tc>
          <w:tcPr>
            <w:tcW w:w="0" w:type="auto"/>
            <w:noWrap/>
            <w:vAlign w:val="center"/>
            <w:hideMark/>
          </w:tcPr>
          <w:p w14:paraId="160418E0" w14:textId="77777777" w:rsidR="00D90A97" w:rsidRPr="00D90A97" w:rsidRDefault="00D90A97" w:rsidP="00500C12">
            <w:pPr>
              <w:pStyle w:val="SemEspaamento"/>
            </w:pPr>
            <w:r w:rsidRPr="00D90A97">
              <w:t>100</w:t>
            </w:r>
          </w:p>
        </w:tc>
        <w:tc>
          <w:tcPr>
            <w:tcW w:w="0" w:type="auto"/>
            <w:noWrap/>
            <w:vAlign w:val="center"/>
            <w:hideMark/>
          </w:tcPr>
          <w:p w14:paraId="363B034C" w14:textId="77777777" w:rsidR="00D90A97" w:rsidRPr="00D90A97" w:rsidRDefault="00D90A97" w:rsidP="00500C12">
            <w:pPr>
              <w:pStyle w:val="SemEspaamento"/>
            </w:pPr>
            <w:r w:rsidRPr="00D90A97">
              <w:t>0,02</w:t>
            </w:r>
          </w:p>
        </w:tc>
        <w:tc>
          <w:tcPr>
            <w:tcW w:w="0" w:type="auto"/>
            <w:noWrap/>
            <w:vAlign w:val="center"/>
            <w:hideMark/>
          </w:tcPr>
          <w:p w14:paraId="10FA3DC0" w14:textId="77777777" w:rsidR="00D90A97" w:rsidRPr="00D90A97" w:rsidRDefault="00D90A97" w:rsidP="00500C12">
            <w:pPr>
              <w:pStyle w:val="SemEspaamento"/>
            </w:pPr>
            <w:r w:rsidRPr="00D90A97">
              <w:t>0,80</w:t>
            </w:r>
          </w:p>
        </w:tc>
      </w:tr>
      <w:tr w:rsidR="00D90A97" w:rsidRPr="00D90A97" w14:paraId="60239B2F" w14:textId="77777777" w:rsidTr="00500C12">
        <w:trPr>
          <w:trHeight w:val="276"/>
          <w:jc w:val="center"/>
        </w:trPr>
        <w:tc>
          <w:tcPr>
            <w:tcW w:w="0" w:type="auto"/>
            <w:vMerge/>
            <w:vAlign w:val="center"/>
            <w:hideMark/>
          </w:tcPr>
          <w:p w14:paraId="362F6D4C" w14:textId="77777777" w:rsidR="00D90A97" w:rsidRPr="00D90A97" w:rsidRDefault="00D90A97" w:rsidP="00500C12">
            <w:pPr>
              <w:pStyle w:val="SemEspaamento"/>
            </w:pPr>
          </w:p>
        </w:tc>
        <w:tc>
          <w:tcPr>
            <w:tcW w:w="2610" w:type="dxa"/>
            <w:noWrap/>
            <w:vAlign w:val="center"/>
            <w:hideMark/>
          </w:tcPr>
          <w:p w14:paraId="5480CC8F" w14:textId="77777777" w:rsidR="00D90A97" w:rsidRPr="00D90A97" w:rsidRDefault="00D90A97" w:rsidP="00500C12">
            <w:pPr>
              <w:pStyle w:val="SemEspaamento"/>
            </w:pPr>
            <w:r w:rsidRPr="00D90A97">
              <w:t>Escritório 02</w:t>
            </w:r>
          </w:p>
        </w:tc>
        <w:tc>
          <w:tcPr>
            <w:tcW w:w="0" w:type="auto"/>
            <w:noWrap/>
            <w:vAlign w:val="center"/>
            <w:hideMark/>
          </w:tcPr>
          <w:p w14:paraId="6C345C85" w14:textId="77777777" w:rsidR="00D90A97" w:rsidRPr="00D90A97" w:rsidRDefault="00D90A97" w:rsidP="00500C12">
            <w:pPr>
              <w:pStyle w:val="SemEspaamento"/>
            </w:pPr>
            <w:r w:rsidRPr="00D90A97">
              <w:t>2</w:t>
            </w:r>
          </w:p>
        </w:tc>
        <w:tc>
          <w:tcPr>
            <w:tcW w:w="0" w:type="auto"/>
            <w:noWrap/>
            <w:vAlign w:val="center"/>
            <w:hideMark/>
          </w:tcPr>
          <w:p w14:paraId="2FCE3A9A" w14:textId="77777777" w:rsidR="00D90A97" w:rsidRPr="00D90A97" w:rsidRDefault="00D90A97" w:rsidP="00500C12">
            <w:pPr>
              <w:pStyle w:val="SemEspaamento"/>
            </w:pPr>
            <w:r w:rsidRPr="00D90A97">
              <w:t>100</w:t>
            </w:r>
          </w:p>
        </w:tc>
        <w:tc>
          <w:tcPr>
            <w:tcW w:w="0" w:type="auto"/>
            <w:noWrap/>
            <w:vAlign w:val="center"/>
            <w:hideMark/>
          </w:tcPr>
          <w:p w14:paraId="15AAE929" w14:textId="77777777" w:rsidR="00D90A97" w:rsidRPr="00D90A97" w:rsidRDefault="00D90A97" w:rsidP="00500C12">
            <w:pPr>
              <w:pStyle w:val="SemEspaamento"/>
            </w:pPr>
            <w:r w:rsidRPr="00D90A97">
              <w:t>0,02</w:t>
            </w:r>
          </w:p>
        </w:tc>
        <w:tc>
          <w:tcPr>
            <w:tcW w:w="0" w:type="auto"/>
            <w:noWrap/>
            <w:vAlign w:val="center"/>
            <w:hideMark/>
          </w:tcPr>
          <w:p w14:paraId="58BF7ABF" w14:textId="77777777" w:rsidR="00D90A97" w:rsidRPr="00D90A97" w:rsidRDefault="00D90A97" w:rsidP="00500C12">
            <w:pPr>
              <w:pStyle w:val="SemEspaamento"/>
            </w:pPr>
            <w:r w:rsidRPr="00D90A97">
              <w:t>1,20</w:t>
            </w:r>
          </w:p>
        </w:tc>
        <w:tc>
          <w:tcPr>
            <w:tcW w:w="0" w:type="auto"/>
            <w:noWrap/>
            <w:vAlign w:val="center"/>
            <w:hideMark/>
          </w:tcPr>
          <w:p w14:paraId="44D4DBB6" w14:textId="77777777" w:rsidR="00D90A97" w:rsidRPr="00D90A97" w:rsidRDefault="00D90A97" w:rsidP="00500C12">
            <w:pPr>
              <w:pStyle w:val="SemEspaamento"/>
            </w:pPr>
            <w:r w:rsidRPr="00D90A97">
              <w:t>75</w:t>
            </w:r>
          </w:p>
        </w:tc>
        <w:tc>
          <w:tcPr>
            <w:tcW w:w="0" w:type="auto"/>
            <w:noWrap/>
            <w:vAlign w:val="center"/>
            <w:hideMark/>
          </w:tcPr>
          <w:p w14:paraId="34FDA54B" w14:textId="77777777" w:rsidR="00D90A97" w:rsidRPr="00D90A97" w:rsidRDefault="00D90A97" w:rsidP="00500C12">
            <w:pPr>
              <w:pStyle w:val="SemEspaamento"/>
            </w:pPr>
            <w:r w:rsidRPr="00D90A97">
              <w:t>0,03</w:t>
            </w:r>
          </w:p>
        </w:tc>
        <w:tc>
          <w:tcPr>
            <w:tcW w:w="0" w:type="auto"/>
            <w:noWrap/>
            <w:vAlign w:val="center"/>
            <w:hideMark/>
          </w:tcPr>
          <w:p w14:paraId="01BAEF5D" w14:textId="77777777" w:rsidR="00D90A97" w:rsidRPr="00D90A97" w:rsidRDefault="00D90A97" w:rsidP="00500C12">
            <w:pPr>
              <w:pStyle w:val="SemEspaamento"/>
            </w:pPr>
            <w:r w:rsidRPr="00D90A97">
              <w:t>1,20</w:t>
            </w:r>
          </w:p>
        </w:tc>
        <w:tc>
          <w:tcPr>
            <w:tcW w:w="0" w:type="auto"/>
            <w:noWrap/>
            <w:vAlign w:val="center"/>
            <w:hideMark/>
          </w:tcPr>
          <w:p w14:paraId="7B7D7057" w14:textId="77777777" w:rsidR="00D90A97" w:rsidRPr="00D90A97" w:rsidRDefault="00D90A97" w:rsidP="00500C12">
            <w:pPr>
              <w:pStyle w:val="SemEspaamento"/>
            </w:pPr>
            <w:r w:rsidRPr="00D90A97">
              <w:t>100</w:t>
            </w:r>
          </w:p>
        </w:tc>
        <w:tc>
          <w:tcPr>
            <w:tcW w:w="0" w:type="auto"/>
            <w:noWrap/>
            <w:vAlign w:val="center"/>
            <w:hideMark/>
          </w:tcPr>
          <w:p w14:paraId="164BA43C" w14:textId="77777777" w:rsidR="00D90A97" w:rsidRPr="00D90A97" w:rsidRDefault="00D90A97" w:rsidP="00500C12">
            <w:pPr>
              <w:pStyle w:val="SemEspaamento"/>
            </w:pPr>
            <w:r w:rsidRPr="00D90A97">
              <w:t>0,02</w:t>
            </w:r>
          </w:p>
        </w:tc>
        <w:tc>
          <w:tcPr>
            <w:tcW w:w="0" w:type="auto"/>
            <w:noWrap/>
            <w:vAlign w:val="center"/>
            <w:hideMark/>
          </w:tcPr>
          <w:p w14:paraId="6EE8481E" w14:textId="77777777" w:rsidR="00D90A97" w:rsidRPr="00D90A97" w:rsidRDefault="00D90A97" w:rsidP="00500C12">
            <w:pPr>
              <w:pStyle w:val="SemEspaamento"/>
            </w:pPr>
            <w:r w:rsidRPr="00D90A97">
              <w:t>0,80</w:t>
            </w:r>
          </w:p>
        </w:tc>
      </w:tr>
      <w:tr w:rsidR="00D90A97" w:rsidRPr="00D90A97" w14:paraId="23FE1156" w14:textId="77777777" w:rsidTr="00500C12">
        <w:trPr>
          <w:trHeight w:val="288"/>
          <w:jc w:val="center"/>
        </w:trPr>
        <w:tc>
          <w:tcPr>
            <w:tcW w:w="0" w:type="auto"/>
            <w:vMerge/>
            <w:vAlign w:val="center"/>
            <w:hideMark/>
          </w:tcPr>
          <w:p w14:paraId="510556AE" w14:textId="77777777" w:rsidR="00D90A97" w:rsidRPr="00D90A97" w:rsidRDefault="00D90A97" w:rsidP="00500C12">
            <w:pPr>
              <w:pStyle w:val="SemEspaamento"/>
            </w:pPr>
          </w:p>
        </w:tc>
        <w:tc>
          <w:tcPr>
            <w:tcW w:w="2610" w:type="dxa"/>
            <w:noWrap/>
            <w:vAlign w:val="center"/>
            <w:hideMark/>
          </w:tcPr>
          <w:p w14:paraId="54DB2DAC" w14:textId="77777777" w:rsidR="00D90A97" w:rsidRPr="00D90A97" w:rsidRDefault="00D90A97" w:rsidP="00500C12">
            <w:pPr>
              <w:pStyle w:val="SemEspaamento"/>
            </w:pPr>
            <w:r w:rsidRPr="00D90A97">
              <w:t>Escritório 03</w:t>
            </w:r>
          </w:p>
        </w:tc>
        <w:tc>
          <w:tcPr>
            <w:tcW w:w="0" w:type="auto"/>
            <w:noWrap/>
            <w:vAlign w:val="center"/>
            <w:hideMark/>
          </w:tcPr>
          <w:p w14:paraId="7773FEDD" w14:textId="77777777" w:rsidR="00D90A97" w:rsidRPr="00D90A97" w:rsidRDefault="00D90A97" w:rsidP="00500C12">
            <w:pPr>
              <w:pStyle w:val="SemEspaamento"/>
            </w:pPr>
            <w:r w:rsidRPr="00D90A97">
              <w:t>2</w:t>
            </w:r>
          </w:p>
        </w:tc>
        <w:tc>
          <w:tcPr>
            <w:tcW w:w="0" w:type="auto"/>
            <w:noWrap/>
            <w:vAlign w:val="center"/>
            <w:hideMark/>
          </w:tcPr>
          <w:p w14:paraId="38056D41" w14:textId="77777777" w:rsidR="00D90A97" w:rsidRPr="00D90A97" w:rsidRDefault="00D90A97" w:rsidP="00500C12">
            <w:pPr>
              <w:pStyle w:val="SemEspaamento"/>
            </w:pPr>
            <w:r w:rsidRPr="00D90A97">
              <w:t>100</w:t>
            </w:r>
          </w:p>
        </w:tc>
        <w:tc>
          <w:tcPr>
            <w:tcW w:w="0" w:type="auto"/>
            <w:noWrap/>
            <w:vAlign w:val="center"/>
            <w:hideMark/>
          </w:tcPr>
          <w:p w14:paraId="433D31F3" w14:textId="77777777" w:rsidR="00D90A97" w:rsidRPr="00D90A97" w:rsidRDefault="00D90A97" w:rsidP="00500C12">
            <w:pPr>
              <w:pStyle w:val="SemEspaamento"/>
            </w:pPr>
            <w:r w:rsidRPr="00D90A97">
              <w:t>0,02</w:t>
            </w:r>
          </w:p>
        </w:tc>
        <w:tc>
          <w:tcPr>
            <w:tcW w:w="0" w:type="auto"/>
            <w:noWrap/>
            <w:vAlign w:val="center"/>
            <w:hideMark/>
          </w:tcPr>
          <w:p w14:paraId="1DB2213A" w14:textId="77777777" w:rsidR="00D90A97" w:rsidRPr="00D90A97" w:rsidRDefault="00D90A97" w:rsidP="00500C12">
            <w:pPr>
              <w:pStyle w:val="SemEspaamento"/>
            </w:pPr>
            <w:r w:rsidRPr="00D90A97">
              <w:t>1,20</w:t>
            </w:r>
          </w:p>
        </w:tc>
        <w:tc>
          <w:tcPr>
            <w:tcW w:w="0" w:type="auto"/>
            <w:noWrap/>
            <w:vAlign w:val="center"/>
            <w:hideMark/>
          </w:tcPr>
          <w:p w14:paraId="55B181C4" w14:textId="77777777" w:rsidR="00D90A97" w:rsidRPr="00D90A97" w:rsidRDefault="00D90A97" w:rsidP="00500C12">
            <w:pPr>
              <w:pStyle w:val="SemEspaamento"/>
            </w:pPr>
            <w:r w:rsidRPr="00D90A97">
              <w:t>75</w:t>
            </w:r>
          </w:p>
        </w:tc>
        <w:tc>
          <w:tcPr>
            <w:tcW w:w="0" w:type="auto"/>
            <w:noWrap/>
            <w:vAlign w:val="center"/>
            <w:hideMark/>
          </w:tcPr>
          <w:p w14:paraId="15CC11ED" w14:textId="77777777" w:rsidR="00D90A97" w:rsidRPr="00D90A97" w:rsidRDefault="00D90A97" w:rsidP="00500C12">
            <w:pPr>
              <w:pStyle w:val="SemEspaamento"/>
            </w:pPr>
            <w:r w:rsidRPr="00D90A97">
              <w:t>0,03</w:t>
            </w:r>
          </w:p>
        </w:tc>
        <w:tc>
          <w:tcPr>
            <w:tcW w:w="0" w:type="auto"/>
            <w:noWrap/>
            <w:vAlign w:val="center"/>
            <w:hideMark/>
          </w:tcPr>
          <w:p w14:paraId="50D85CC8" w14:textId="77777777" w:rsidR="00D90A97" w:rsidRPr="00D90A97" w:rsidRDefault="00D90A97" w:rsidP="00500C12">
            <w:pPr>
              <w:pStyle w:val="SemEspaamento"/>
            </w:pPr>
            <w:r w:rsidRPr="00D90A97">
              <w:t>1,20</w:t>
            </w:r>
          </w:p>
        </w:tc>
        <w:tc>
          <w:tcPr>
            <w:tcW w:w="0" w:type="auto"/>
            <w:noWrap/>
            <w:vAlign w:val="center"/>
            <w:hideMark/>
          </w:tcPr>
          <w:p w14:paraId="176C3A87" w14:textId="77777777" w:rsidR="00D90A97" w:rsidRPr="00D90A97" w:rsidRDefault="00D90A97" w:rsidP="00500C12">
            <w:pPr>
              <w:pStyle w:val="SemEspaamento"/>
            </w:pPr>
            <w:r w:rsidRPr="00D90A97">
              <w:t>100</w:t>
            </w:r>
          </w:p>
        </w:tc>
        <w:tc>
          <w:tcPr>
            <w:tcW w:w="0" w:type="auto"/>
            <w:noWrap/>
            <w:vAlign w:val="center"/>
            <w:hideMark/>
          </w:tcPr>
          <w:p w14:paraId="2E0E06AA" w14:textId="77777777" w:rsidR="00D90A97" w:rsidRPr="00D90A97" w:rsidRDefault="00D90A97" w:rsidP="00500C12">
            <w:pPr>
              <w:pStyle w:val="SemEspaamento"/>
            </w:pPr>
            <w:r w:rsidRPr="00D90A97">
              <w:t>0,02</w:t>
            </w:r>
          </w:p>
        </w:tc>
        <w:tc>
          <w:tcPr>
            <w:tcW w:w="0" w:type="auto"/>
            <w:noWrap/>
            <w:vAlign w:val="center"/>
            <w:hideMark/>
          </w:tcPr>
          <w:p w14:paraId="6B227562" w14:textId="77777777" w:rsidR="00D90A97" w:rsidRPr="00D90A97" w:rsidRDefault="00D90A97" w:rsidP="00500C12">
            <w:pPr>
              <w:pStyle w:val="SemEspaamento"/>
            </w:pPr>
            <w:r w:rsidRPr="00D90A97">
              <w:t>0,80</w:t>
            </w:r>
          </w:p>
        </w:tc>
      </w:tr>
      <w:tr w:rsidR="00D90A97" w:rsidRPr="00D90A97" w14:paraId="5DB225F5" w14:textId="77777777" w:rsidTr="00500C12">
        <w:trPr>
          <w:trHeight w:val="288"/>
          <w:jc w:val="center"/>
        </w:trPr>
        <w:tc>
          <w:tcPr>
            <w:tcW w:w="0" w:type="auto"/>
            <w:vMerge/>
            <w:vAlign w:val="center"/>
            <w:hideMark/>
          </w:tcPr>
          <w:p w14:paraId="64EBD6E6" w14:textId="77777777" w:rsidR="00D90A97" w:rsidRPr="00D90A97" w:rsidRDefault="00D90A97" w:rsidP="00500C12">
            <w:pPr>
              <w:pStyle w:val="SemEspaamento"/>
            </w:pPr>
          </w:p>
        </w:tc>
        <w:tc>
          <w:tcPr>
            <w:tcW w:w="2610" w:type="dxa"/>
            <w:noWrap/>
            <w:vAlign w:val="center"/>
            <w:hideMark/>
          </w:tcPr>
          <w:p w14:paraId="46A01A68" w14:textId="77777777" w:rsidR="00D90A97" w:rsidRPr="00D90A97" w:rsidRDefault="00D90A97" w:rsidP="00500C12">
            <w:pPr>
              <w:pStyle w:val="SemEspaamento"/>
            </w:pPr>
            <w:r w:rsidRPr="00D90A97">
              <w:t>Recepção</w:t>
            </w:r>
          </w:p>
        </w:tc>
        <w:tc>
          <w:tcPr>
            <w:tcW w:w="0" w:type="auto"/>
            <w:noWrap/>
            <w:vAlign w:val="center"/>
            <w:hideMark/>
          </w:tcPr>
          <w:p w14:paraId="0721F45B" w14:textId="77777777" w:rsidR="00D90A97" w:rsidRPr="00D90A97" w:rsidRDefault="00D90A97" w:rsidP="00500C12">
            <w:pPr>
              <w:pStyle w:val="SemEspaamento"/>
            </w:pPr>
            <w:r w:rsidRPr="00D90A97">
              <w:t>14</w:t>
            </w:r>
          </w:p>
        </w:tc>
        <w:tc>
          <w:tcPr>
            <w:tcW w:w="0" w:type="auto"/>
            <w:noWrap/>
            <w:vAlign w:val="center"/>
            <w:hideMark/>
          </w:tcPr>
          <w:p w14:paraId="3CA8021A" w14:textId="77777777" w:rsidR="00D90A97" w:rsidRPr="00D90A97" w:rsidRDefault="00D90A97" w:rsidP="00500C12">
            <w:pPr>
              <w:pStyle w:val="SemEspaamento"/>
            </w:pPr>
            <w:r w:rsidRPr="00D90A97">
              <w:t>100</w:t>
            </w:r>
          </w:p>
        </w:tc>
        <w:tc>
          <w:tcPr>
            <w:tcW w:w="0" w:type="auto"/>
            <w:noWrap/>
            <w:vAlign w:val="center"/>
            <w:hideMark/>
          </w:tcPr>
          <w:p w14:paraId="14657E62" w14:textId="77777777" w:rsidR="00D90A97" w:rsidRPr="00D90A97" w:rsidRDefault="00D90A97" w:rsidP="00500C12">
            <w:pPr>
              <w:pStyle w:val="SemEspaamento"/>
            </w:pPr>
            <w:r w:rsidRPr="00D90A97">
              <w:t>0,14</w:t>
            </w:r>
          </w:p>
        </w:tc>
        <w:tc>
          <w:tcPr>
            <w:tcW w:w="0" w:type="auto"/>
            <w:noWrap/>
            <w:vAlign w:val="center"/>
            <w:hideMark/>
          </w:tcPr>
          <w:p w14:paraId="14AE2E66" w14:textId="77777777" w:rsidR="00D90A97" w:rsidRPr="00D90A97" w:rsidRDefault="00D90A97" w:rsidP="00500C12">
            <w:pPr>
              <w:pStyle w:val="SemEspaamento"/>
            </w:pPr>
            <w:r w:rsidRPr="00D90A97">
              <w:t>1,20</w:t>
            </w:r>
          </w:p>
        </w:tc>
        <w:tc>
          <w:tcPr>
            <w:tcW w:w="0" w:type="auto"/>
            <w:noWrap/>
            <w:vAlign w:val="center"/>
            <w:hideMark/>
          </w:tcPr>
          <w:p w14:paraId="7936CCC1" w14:textId="77777777" w:rsidR="00D90A97" w:rsidRPr="00D90A97" w:rsidRDefault="00D90A97" w:rsidP="00500C12">
            <w:pPr>
              <w:pStyle w:val="SemEspaamento"/>
            </w:pPr>
            <w:r w:rsidRPr="00D90A97">
              <w:t>75</w:t>
            </w:r>
          </w:p>
        </w:tc>
        <w:tc>
          <w:tcPr>
            <w:tcW w:w="0" w:type="auto"/>
            <w:noWrap/>
            <w:vAlign w:val="center"/>
            <w:hideMark/>
          </w:tcPr>
          <w:p w14:paraId="4659EFD0" w14:textId="77777777" w:rsidR="00D90A97" w:rsidRPr="00D90A97" w:rsidRDefault="00D90A97" w:rsidP="00500C12">
            <w:pPr>
              <w:pStyle w:val="SemEspaamento"/>
            </w:pPr>
            <w:r w:rsidRPr="00D90A97">
              <w:t>0,19</w:t>
            </w:r>
          </w:p>
        </w:tc>
        <w:tc>
          <w:tcPr>
            <w:tcW w:w="0" w:type="auto"/>
            <w:noWrap/>
            <w:vAlign w:val="center"/>
            <w:hideMark/>
          </w:tcPr>
          <w:p w14:paraId="0351E764" w14:textId="77777777" w:rsidR="00D90A97" w:rsidRPr="00D90A97" w:rsidRDefault="00D90A97" w:rsidP="00500C12">
            <w:pPr>
              <w:pStyle w:val="SemEspaamento"/>
            </w:pPr>
            <w:r w:rsidRPr="00D90A97">
              <w:t>1,20</w:t>
            </w:r>
          </w:p>
        </w:tc>
        <w:tc>
          <w:tcPr>
            <w:tcW w:w="0" w:type="auto"/>
            <w:noWrap/>
            <w:vAlign w:val="center"/>
            <w:hideMark/>
          </w:tcPr>
          <w:p w14:paraId="78269F39" w14:textId="77777777" w:rsidR="00D90A97" w:rsidRPr="00D90A97" w:rsidRDefault="00D90A97" w:rsidP="00500C12">
            <w:pPr>
              <w:pStyle w:val="SemEspaamento"/>
            </w:pPr>
            <w:r w:rsidRPr="00D90A97">
              <w:t>100</w:t>
            </w:r>
          </w:p>
        </w:tc>
        <w:tc>
          <w:tcPr>
            <w:tcW w:w="0" w:type="auto"/>
            <w:noWrap/>
            <w:vAlign w:val="center"/>
            <w:hideMark/>
          </w:tcPr>
          <w:p w14:paraId="7CB73AE0" w14:textId="77777777" w:rsidR="00D90A97" w:rsidRPr="00D90A97" w:rsidRDefault="00D90A97" w:rsidP="00500C12">
            <w:pPr>
              <w:pStyle w:val="SemEspaamento"/>
            </w:pPr>
            <w:r w:rsidRPr="00D90A97">
              <w:t>0,14</w:t>
            </w:r>
          </w:p>
        </w:tc>
        <w:tc>
          <w:tcPr>
            <w:tcW w:w="0" w:type="auto"/>
            <w:noWrap/>
            <w:vAlign w:val="center"/>
            <w:hideMark/>
          </w:tcPr>
          <w:p w14:paraId="1C5AAD2C" w14:textId="77777777" w:rsidR="00D90A97" w:rsidRPr="00D90A97" w:rsidRDefault="00D90A97" w:rsidP="00500C12">
            <w:pPr>
              <w:pStyle w:val="SemEspaamento"/>
            </w:pPr>
            <w:r w:rsidRPr="00D90A97">
              <w:t>0,80</w:t>
            </w:r>
          </w:p>
        </w:tc>
      </w:tr>
      <w:tr w:rsidR="00D90A97" w:rsidRPr="00D90A97" w14:paraId="66F0242C" w14:textId="77777777" w:rsidTr="00500C12">
        <w:trPr>
          <w:trHeight w:val="288"/>
          <w:jc w:val="center"/>
        </w:trPr>
        <w:tc>
          <w:tcPr>
            <w:tcW w:w="0" w:type="auto"/>
            <w:vMerge/>
            <w:vAlign w:val="center"/>
            <w:hideMark/>
          </w:tcPr>
          <w:p w14:paraId="166711F5" w14:textId="77777777" w:rsidR="00D90A97" w:rsidRPr="00D90A97" w:rsidRDefault="00D90A97" w:rsidP="00500C12">
            <w:pPr>
              <w:pStyle w:val="SemEspaamento"/>
            </w:pPr>
          </w:p>
        </w:tc>
        <w:tc>
          <w:tcPr>
            <w:tcW w:w="2610" w:type="dxa"/>
            <w:noWrap/>
            <w:vAlign w:val="center"/>
            <w:hideMark/>
          </w:tcPr>
          <w:p w14:paraId="0B289157" w14:textId="77777777" w:rsidR="00D90A97" w:rsidRPr="00D90A97" w:rsidRDefault="00D90A97" w:rsidP="00500C12">
            <w:pPr>
              <w:pStyle w:val="SemEspaamento"/>
            </w:pPr>
            <w:r w:rsidRPr="00D90A97">
              <w:t>Consultório 01</w:t>
            </w:r>
          </w:p>
        </w:tc>
        <w:tc>
          <w:tcPr>
            <w:tcW w:w="0" w:type="auto"/>
            <w:noWrap/>
            <w:vAlign w:val="center"/>
            <w:hideMark/>
          </w:tcPr>
          <w:p w14:paraId="2E5C65F6" w14:textId="77777777" w:rsidR="00D90A97" w:rsidRPr="00D90A97" w:rsidRDefault="00D90A97" w:rsidP="00500C12">
            <w:pPr>
              <w:pStyle w:val="SemEspaamento"/>
            </w:pPr>
            <w:r w:rsidRPr="00D90A97">
              <w:t>3</w:t>
            </w:r>
          </w:p>
        </w:tc>
        <w:tc>
          <w:tcPr>
            <w:tcW w:w="0" w:type="auto"/>
            <w:noWrap/>
            <w:vAlign w:val="center"/>
            <w:hideMark/>
          </w:tcPr>
          <w:p w14:paraId="29C0606A" w14:textId="77777777" w:rsidR="00D90A97" w:rsidRPr="00D90A97" w:rsidRDefault="00D90A97" w:rsidP="00500C12">
            <w:pPr>
              <w:pStyle w:val="SemEspaamento"/>
            </w:pPr>
            <w:r w:rsidRPr="00D90A97">
              <w:t>60</w:t>
            </w:r>
          </w:p>
        </w:tc>
        <w:tc>
          <w:tcPr>
            <w:tcW w:w="0" w:type="auto"/>
            <w:noWrap/>
            <w:vAlign w:val="center"/>
            <w:hideMark/>
          </w:tcPr>
          <w:p w14:paraId="543F9860" w14:textId="77777777" w:rsidR="00D90A97" w:rsidRPr="00D90A97" w:rsidRDefault="00D90A97" w:rsidP="00500C12">
            <w:pPr>
              <w:pStyle w:val="SemEspaamento"/>
            </w:pPr>
            <w:r w:rsidRPr="00D90A97">
              <w:t>0,05</w:t>
            </w:r>
          </w:p>
        </w:tc>
        <w:tc>
          <w:tcPr>
            <w:tcW w:w="0" w:type="auto"/>
            <w:noWrap/>
            <w:vAlign w:val="center"/>
            <w:hideMark/>
          </w:tcPr>
          <w:p w14:paraId="26C57ADC" w14:textId="77777777" w:rsidR="00D90A97" w:rsidRPr="00D90A97" w:rsidRDefault="00D90A97" w:rsidP="00500C12">
            <w:pPr>
              <w:pStyle w:val="SemEspaamento"/>
            </w:pPr>
            <w:r w:rsidRPr="00D90A97">
              <w:t>1,20</w:t>
            </w:r>
          </w:p>
        </w:tc>
        <w:tc>
          <w:tcPr>
            <w:tcW w:w="0" w:type="auto"/>
            <w:noWrap/>
            <w:vAlign w:val="center"/>
            <w:hideMark/>
          </w:tcPr>
          <w:p w14:paraId="0107178D" w14:textId="77777777" w:rsidR="00D90A97" w:rsidRPr="00D90A97" w:rsidRDefault="00D90A97" w:rsidP="00500C12">
            <w:pPr>
              <w:pStyle w:val="SemEspaamento"/>
            </w:pPr>
            <w:r w:rsidRPr="00D90A97">
              <w:t>45</w:t>
            </w:r>
          </w:p>
        </w:tc>
        <w:tc>
          <w:tcPr>
            <w:tcW w:w="0" w:type="auto"/>
            <w:noWrap/>
            <w:vAlign w:val="center"/>
            <w:hideMark/>
          </w:tcPr>
          <w:p w14:paraId="081F3698" w14:textId="77777777" w:rsidR="00D90A97" w:rsidRPr="00D90A97" w:rsidRDefault="00D90A97" w:rsidP="00500C12">
            <w:pPr>
              <w:pStyle w:val="SemEspaamento"/>
            </w:pPr>
            <w:r w:rsidRPr="00D90A97">
              <w:t>0,07</w:t>
            </w:r>
          </w:p>
        </w:tc>
        <w:tc>
          <w:tcPr>
            <w:tcW w:w="0" w:type="auto"/>
            <w:noWrap/>
            <w:vAlign w:val="center"/>
            <w:hideMark/>
          </w:tcPr>
          <w:p w14:paraId="307E2BCE" w14:textId="77777777" w:rsidR="00D90A97" w:rsidRPr="00D90A97" w:rsidRDefault="00D90A97" w:rsidP="00500C12">
            <w:pPr>
              <w:pStyle w:val="SemEspaamento"/>
            </w:pPr>
            <w:r w:rsidRPr="00D90A97">
              <w:t>1,20</w:t>
            </w:r>
          </w:p>
        </w:tc>
        <w:tc>
          <w:tcPr>
            <w:tcW w:w="0" w:type="auto"/>
            <w:noWrap/>
            <w:vAlign w:val="center"/>
            <w:hideMark/>
          </w:tcPr>
          <w:p w14:paraId="736340DB" w14:textId="77777777" w:rsidR="00D90A97" w:rsidRPr="00D90A97" w:rsidRDefault="00D90A97" w:rsidP="00500C12">
            <w:pPr>
              <w:pStyle w:val="SemEspaamento"/>
            </w:pPr>
            <w:r w:rsidRPr="00D90A97">
              <w:t>100</w:t>
            </w:r>
          </w:p>
        </w:tc>
        <w:tc>
          <w:tcPr>
            <w:tcW w:w="0" w:type="auto"/>
            <w:noWrap/>
            <w:vAlign w:val="center"/>
            <w:hideMark/>
          </w:tcPr>
          <w:p w14:paraId="41BC10E6" w14:textId="77777777" w:rsidR="00D90A97" w:rsidRPr="00D90A97" w:rsidRDefault="00D90A97" w:rsidP="00500C12">
            <w:pPr>
              <w:pStyle w:val="SemEspaamento"/>
            </w:pPr>
            <w:r w:rsidRPr="00D90A97">
              <w:t>0,03</w:t>
            </w:r>
          </w:p>
        </w:tc>
        <w:tc>
          <w:tcPr>
            <w:tcW w:w="0" w:type="auto"/>
            <w:noWrap/>
            <w:vAlign w:val="center"/>
            <w:hideMark/>
          </w:tcPr>
          <w:p w14:paraId="66E12909" w14:textId="77777777" w:rsidR="00D90A97" w:rsidRPr="00D90A97" w:rsidRDefault="00D90A97" w:rsidP="00500C12">
            <w:pPr>
              <w:pStyle w:val="SemEspaamento"/>
            </w:pPr>
            <w:r w:rsidRPr="00D90A97">
              <w:t>0,80</w:t>
            </w:r>
          </w:p>
        </w:tc>
      </w:tr>
      <w:tr w:rsidR="00D90A97" w:rsidRPr="00D90A97" w14:paraId="1E30D233" w14:textId="77777777" w:rsidTr="00500C12">
        <w:trPr>
          <w:trHeight w:val="288"/>
          <w:jc w:val="center"/>
        </w:trPr>
        <w:tc>
          <w:tcPr>
            <w:tcW w:w="0" w:type="auto"/>
            <w:vMerge/>
            <w:vAlign w:val="center"/>
            <w:hideMark/>
          </w:tcPr>
          <w:p w14:paraId="25A88706" w14:textId="77777777" w:rsidR="00D90A97" w:rsidRPr="00D90A97" w:rsidRDefault="00D90A97" w:rsidP="00500C12">
            <w:pPr>
              <w:pStyle w:val="SemEspaamento"/>
            </w:pPr>
          </w:p>
        </w:tc>
        <w:tc>
          <w:tcPr>
            <w:tcW w:w="2610" w:type="dxa"/>
            <w:noWrap/>
            <w:vAlign w:val="center"/>
            <w:hideMark/>
          </w:tcPr>
          <w:p w14:paraId="4D50BF41" w14:textId="77777777" w:rsidR="00D90A97" w:rsidRPr="00D90A97" w:rsidRDefault="00D90A97" w:rsidP="00500C12">
            <w:pPr>
              <w:pStyle w:val="SemEspaamento"/>
            </w:pPr>
            <w:r w:rsidRPr="00D90A97">
              <w:t>Consultório 02</w:t>
            </w:r>
          </w:p>
        </w:tc>
        <w:tc>
          <w:tcPr>
            <w:tcW w:w="0" w:type="auto"/>
            <w:noWrap/>
            <w:vAlign w:val="center"/>
            <w:hideMark/>
          </w:tcPr>
          <w:p w14:paraId="2DC604CB" w14:textId="77777777" w:rsidR="00D90A97" w:rsidRPr="00D90A97" w:rsidRDefault="00D90A97" w:rsidP="00500C12">
            <w:pPr>
              <w:pStyle w:val="SemEspaamento"/>
            </w:pPr>
            <w:r w:rsidRPr="00D90A97">
              <w:t>2</w:t>
            </w:r>
          </w:p>
        </w:tc>
        <w:tc>
          <w:tcPr>
            <w:tcW w:w="0" w:type="auto"/>
            <w:noWrap/>
            <w:vAlign w:val="center"/>
            <w:hideMark/>
          </w:tcPr>
          <w:p w14:paraId="20B2B3F8" w14:textId="77777777" w:rsidR="00D90A97" w:rsidRPr="00D90A97" w:rsidRDefault="00D90A97" w:rsidP="00500C12">
            <w:pPr>
              <w:pStyle w:val="SemEspaamento"/>
            </w:pPr>
            <w:r w:rsidRPr="00D90A97">
              <w:t>60</w:t>
            </w:r>
          </w:p>
        </w:tc>
        <w:tc>
          <w:tcPr>
            <w:tcW w:w="0" w:type="auto"/>
            <w:noWrap/>
            <w:vAlign w:val="center"/>
            <w:hideMark/>
          </w:tcPr>
          <w:p w14:paraId="02AEEADE" w14:textId="77777777" w:rsidR="00D90A97" w:rsidRPr="00D90A97" w:rsidRDefault="00D90A97" w:rsidP="00500C12">
            <w:pPr>
              <w:pStyle w:val="SemEspaamento"/>
            </w:pPr>
            <w:r w:rsidRPr="00D90A97">
              <w:t>0,03</w:t>
            </w:r>
          </w:p>
        </w:tc>
        <w:tc>
          <w:tcPr>
            <w:tcW w:w="0" w:type="auto"/>
            <w:noWrap/>
            <w:vAlign w:val="center"/>
            <w:hideMark/>
          </w:tcPr>
          <w:p w14:paraId="0B74FBDA" w14:textId="77777777" w:rsidR="00D90A97" w:rsidRPr="00D90A97" w:rsidRDefault="00D90A97" w:rsidP="00500C12">
            <w:pPr>
              <w:pStyle w:val="SemEspaamento"/>
            </w:pPr>
            <w:r w:rsidRPr="00D90A97">
              <w:t>1,20</w:t>
            </w:r>
          </w:p>
        </w:tc>
        <w:tc>
          <w:tcPr>
            <w:tcW w:w="0" w:type="auto"/>
            <w:noWrap/>
            <w:vAlign w:val="center"/>
            <w:hideMark/>
          </w:tcPr>
          <w:p w14:paraId="21EE8C54" w14:textId="77777777" w:rsidR="00D90A97" w:rsidRPr="00D90A97" w:rsidRDefault="00D90A97" w:rsidP="00500C12">
            <w:pPr>
              <w:pStyle w:val="SemEspaamento"/>
            </w:pPr>
            <w:r w:rsidRPr="00D90A97">
              <w:t>45</w:t>
            </w:r>
          </w:p>
        </w:tc>
        <w:tc>
          <w:tcPr>
            <w:tcW w:w="0" w:type="auto"/>
            <w:noWrap/>
            <w:vAlign w:val="center"/>
            <w:hideMark/>
          </w:tcPr>
          <w:p w14:paraId="578A2A7A" w14:textId="77777777" w:rsidR="00D90A97" w:rsidRPr="00D90A97" w:rsidRDefault="00D90A97" w:rsidP="00500C12">
            <w:pPr>
              <w:pStyle w:val="SemEspaamento"/>
            </w:pPr>
            <w:r w:rsidRPr="00D90A97">
              <w:t>0,04</w:t>
            </w:r>
          </w:p>
        </w:tc>
        <w:tc>
          <w:tcPr>
            <w:tcW w:w="0" w:type="auto"/>
            <w:noWrap/>
            <w:vAlign w:val="center"/>
            <w:hideMark/>
          </w:tcPr>
          <w:p w14:paraId="6A8C6F36" w14:textId="77777777" w:rsidR="00D90A97" w:rsidRPr="00D90A97" w:rsidRDefault="00D90A97" w:rsidP="00500C12">
            <w:pPr>
              <w:pStyle w:val="SemEspaamento"/>
            </w:pPr>
            <w:r w:rsidRPr="00D90A97">
              <w:t>1,20</w:t>
            </w:r>
          </w:p>
        </w:tc>
        <w:tc>
          <w:tcPr>
            <w:tcW w:w="0" w:type="auto"/>
            <w:noWrap/>
            <w:vAlign w:val="center"/>
            <w:hideMark/>
          </w:tcPr>
          <w:p w14:paraId="28934788" w14:textId="77777777" w:rsidR="00D90A97" w:rsidRPr="00D90A97" w:rsidRDefault="00D90A97" w:rsidP="00500C12">
            <w:pPr>
              <w:pStyle w:val="SemEspaamento"/>
            </w:pPr>
            <w:r w:rsidRPr="00D90A97">
              <w:t>100</w:t>
            </w:r>
          </w:p>
        </w:tc>
        <w:tc>
          <w:tcPr>
            <w:tcW w:w="0" w:type="auto"/>
            <w:noWrap/>
            <w:vAlign w:val="center"/>
            <w:hideMark/>
          </w:tcPr>
          <w:p w14:paraId="352BE8E0" w14:textId="77777777" w:rsidR="00D90A97" w:rsidRPr="00D90A97" w:rsidRDefault="00D90A97" w:rsidP="00500C12">
            <w:pPr>
              <w:pStyle w:val="SemEspaamento"/>
            </w:pPr>
            <w:r w:rsidRPr="00D90A97">
              <w:t>0,02</w:t>
            </w:r>
          </w:p>
        </w:tc>
        <w:tc>
          <w:tcPr>
            <w:tcW w:w="0" w:type="auto"/>
            <w:noWrap/>
            <w:vAlign w:val="center"/>
            <w:hideMark/>
          </w:tcPr>
          <w:p w14:paraId="7091A340" w14:textId="77777777" w:rsidR="00D90A97" w:rsidRPr="00D90A97" w:rsidRDefault="00D90A97" w:rsidP="00500C12">
            <w:pPr>
              <w:pStyle w:val="SemEspaamento"/>
            </w:pPr>
            <w:r w:rsidRPr="00D90A97">
              <w:t>0,80</w:t>
            </w:r>
          </w:p>
        </w:tc>
      </w:tr>
      <w:tr w:rsidR="00D90A97" w:rsidRPr="00D90A97" w14:paraId="531D47B2" w14:textId="77777777" w:rsidTr="00500C12">
        <w:trPr>
          <w:trHeight w:val="288"/>
          <w:jc w:val="center"/>
        </w:trPr>
        <w:tc>
          <w:tcPr>
            <w:tcW w:w="0" w:type="auto"/>
            <w:vMerge/>
            <w:vAlign w:val="center"/>
            <w:hideMark/>
          </w:tcPr>
          <w:p w14:paraId="51FCC36C" w14:textId="77777777" w:rsidR="00D90A97" w:rsidRPr="00D90A97" w:rsidRDefault="00D90A97" w:rsidP="00500C12">
            <w:pPr>
              <w:pStyle w:val="SemEspaamento"/>
            </w:pPr>
          </w:p>
        </w:tc>
        <w:tc>
          <w:tcPr>
            <w:tcW w:w="2610" w:type="dxa"/>
            <w:noWrap/>
            <w:vAlign w:val="center"/>
            <w:hideMark/>
          </w:tcPr>
          <w:p w14:paraId="68E1D85B" w14:textId="77777777" w:rsidR="00D90A97" w:rsidRPr="00D90A97" w:rsidRDefault="00D90A97" w:rsidP="00500C12">
            <w:pPr>
              <w:pStyle w:val="SemEspaamento"/>
            </w:pPr>
            <w:r w:rsidRPr="00D90A97">
              <w:t>Consultório 03</w:t>
            </w:r>
          </w:p>
        </w:tc>
        <w:tc>
          <w:tcPr>
            <w:tcW w:w="0" w:type="auto"/>
            <w:noWrap/>
            <w:vAlign w:val="center"/>
            <w:hideMark/>
          </w:tcPr>
          <w:p w14:paraId="3B35F7E5" w14:textId="77777777" w:rsidR="00D90A97" w:rsidRPr="00D90A97" w:rsidRDefault="00D90A97" w:rsidP="00500C12">
            <w:pPr>
              <w:pStyle w:val="SemEspaamento"/>
            </w:pPr>
            <w:r w:rsidRPr="00D90A97">
              <w:t>2</w:t>
            </w:r>
          </w:p>
        </w:tc>
        <w:tc>
          <w:tcPr>
            <w:tcW w:w="0" w:type="auto"/>
            <w:noWrap/>
            <w:vAlign w:val="center"/>
            <w:hideMark/>
          </w:tcPr>
          <w:p w14:paraId="2073E80E" w14:textId="77777777" w:rsidR="00D90A97" w:rsidRPr="00D90A97" w:rsidRDefault="00D90A97" w:rsidP="00500C12">
            <w:pPr>
              <w:pStyle w:val="SemEspaamento"/>
            </w:pPr>
            <w:r w:rsidRPr="00D90A97">
              <w:t>60</w:t>
            </w:r>
          </w:p>
        </w:tc>
        <w:tc>
          <w:tcPr>
            <w:tcW w:w="0" w:type="auto"/>
            <w:noWrap/>
            <w:vAlign w:val="center"/>
            <w:hideMark/>
          </w:tcPr>
          <w:p w14:paraId="199A2F17" w14:textId="77777777" w:rsidR="00D90A97" w:rsidRPr="00D90A97" w:rsidRDefault="00D90A97" w:rsidP="00500C12">
            <w:pPr>
              <w:pStyle w:val="SemEspaamento"/>
            </w:pPr>
            <w:r w:rsidRPr="00D90A97">
              <w:t>0,03</w:t>
            </w:r>
          </w:p>
        </w:tc>
        <w:tc>
          <w:tcPr>
            <w:tcW w:w="0" w:type="auto"/>
            <w:noWrap/>
            <w:vAlign w:val="center"/>
            <w:hideMark/>
          </w:tcPr>
          <w:p w14:paraId="4B0D3C34" w14:textId="77777777" w:rsidR="00D90A97" w:rsidRPr="00D90A97" w:rsidRDefault="00D90A97" w:rsidP="00500C12">
            <w:pPr>
              <w:pStyle w:val="SemEspaamento"/>
            </w:pPr>
            <w:r w:rsidRPr="00D90A97">
              <w:t>1,20</w:t>
            </w:r>
          </w:p>
        </w:tc>
        <w:tc>
          <w:tcPr>
            <w:tcW w:w="0" w:type="auto"/>
            <w:noWrap/>
            <w:vAlign w:val="center"/>
            <w:hideMark/>
          </w:tcPr>
          <w:p w14:paraId="55CB6F3B" w14:textId="77777777" w:rsidR="00D90A97" w:rsidRPr="00D90A97" w:rsidRDefault="00D90A97" w:rsidP="00500C12">
            <w:pPr>
              <w:pStyle w:val="SemEspaamento"/>
            </w:pPr>
            <w:r w:rsidRPr="00D90A97">
              <w:t>45</w:t>
            </w:r>
          </w:p>
        </w:tc>
        <w:tc>
          <w:tcPr>
            <w:tcW w:w="0" w:type="auto"/>
            <w:noWrap/>
            <w:vAlign w:val="center"/>
            <w:hideMark/>
          </w:tcPr>
          <w:p w14:paraId="78770A30" w14:textId="77777777" w:rsidR="00D90A97" w:rsidRPr="00D90A97" w:rsidRDefault="00D90A97" w:rsidP="00500C12">
            <w:pPr>
              <w:pStyle w:val="SemEspaamento"/>
            </w:pPr>
            <w:r w:rsidRPr="00D90A97">
              <w:t>0,04</w:t>
            </w:r>
          </w:p>
        </w:tc>
        <w:tc>
          <w:tcPr>
            <w:tcW w:w="0" w:type="auto"/>
            <w:noWrap/>
            <w:vAlign w:val="center"/>
            <w:hideMark/>
          </w:tcPr>
          <w:p w14:paraId="09CED8E3" w14:textId="77777777" w:rsidR="00D90A97" w:rsidRPr="00D90A97" w:rsidRDefault="00D90A97" w:rsidP="00500C12">
            <w:pPr>
              <w:pStyle w:val="SemEspaamento"/>
            </w:pPr>
            <w:r w:rsidRPr="00D90A97">
              <w:t>1,20</w:t>
            </w:r>
          </w:p>
        </w:tc>
        <w:tc>
          <w:tcPr>
            <w:tcW w:w="0" w:type="auto"/>
            <w:noWrap/>
            <w:vAlign w:val="center"/>
            <w:hideMark/>
          </w:tcPr>
          <w:p w14:paraId="5F634345" w14:textId="77777777" w:rsidR="00D90A97" w:rsidRPr="00D90A97" w:rsidRDefault="00D90A97" w:rsidP="00500C12">
            <w:pPr>
              <w:pStyle w:val="SemEspaamento"/>
            </w:pPr>
            <w:r w:rsidRPr="00D90A97">
              <w:t>100</w:t>
            </w:r>
          </w:p>
        </w:tc>
        <w:tc>
          <w:tcPr>
            <w:tcW w:w="0" w:type="auto"/>
            <w:noWrap/>
            <w:vAlign w:val="center"/>
            <w:hideMark/>
          </w:tcPr>
          <w:p w14:paraId="7E18A0DA" w14:textId="77777777" w:rsidR="00D90A97" w:rsidRPr="00D90A97" w:rsidRDefault="00D90A97" w:rsidP="00500C12">
            <w:pPr>
              <w:pStyle w:val="SemEspaamento"/>
            </w:pPr>
            <w:r w:rsidRPr="00D90A97">
              <w:t>0,02</w:t>
            </w:r>
          </w:p>
        </w:tc>
        <w:tc>
          <w:tcPr>
            <w:tcW w:w="0" w:type="auto"/>
            <w:noWrap/>
            <w:vAlign w:val="center"/>
            <w:hideMark/>
          </w:tcPr>
          <w:p w14:paraId="11DFD5E4" w14:textId="77777777" w:rsidR="00D90A97" w:rsidRPr="00D90A97" w:rsidRDefault="00D90A97" w:rsidP="00500C12">
            <w:pPr>
              <w:pStyle w:val="SemEspaamento"/>
            </w:pPr>
            <w:r w:rsidRPr="00D90A97">
              <w:t>0,80</w:t>
            </w:r>
          </w:p>
        </w:tc>
      </w:tr>
      <w:tr w:rsidR="00D90A97" w:rsidRPr="00D90A97" w14:paraId="74B6F4FF" w14:textId="77777777" w:rsidTr="00500C12">
        <w:trPr>
          <w:trHeight w:val="288"/>
          <w:jc w:val="center"/>
        </w:trPr>
        <w:tc>
          <w:tcPr>
            <w:tcW w:w="0" w:type="auto"/>
            <w:vMerge/>
            <w:vAlign w:val="center"/>
            <w:hideMark/>
          </w:tcPr>
          <w:p w14:paraId="25545686" w14:textId="77777777" w:rsidR="00D90A97" w:rsidRPr="00D90A97" w:rsidRDefault="00D90A97" w:rsidP="00500C12">
            <w:pPr>
              <w:pStyle w:val="SemEspaamento"/>
            </w:pPr>
          </w:p>
        </w:tc>
        <w:tc>
          <w:tcPr>
            <w:tcW w:w="2610" w:type="dxa"/>
            <w:noWrap/>
            <w:vAlign w:val="center"/>
            <w:hideMark/>
          </w:tcPr>
          <w:p w14:paraId="2F882ADF" w14:textId="77777777" w:rsidR="00D90A97" w:rsidRPr="00D90A97" w:rsidRDefault="00D90A97" w:rsidP="00500C12">
            <w:pPr>
              <w:pStyle w:val="SemEspaamento"/>
            </w:pPr>
            <w:r w:rsidRPr="00D90A97">
              <w:t>Consultório 04</w:t>
            </w:r>
          </w:p>
        </w:tc>
        <w:tc>
          <w:tcPr>
            <w:tcW w:w="0" w:type="auto"/>
            <w:noWrap/>
            <w:vAlign w:val="center"/>
            <w:hideMark/>
          </w:tcPr>
          <w:p w14:paraId="15E17ED6" w14:textId="77777777" w:rsidR="00D90A97" w:rsidRPr="00D90A97" w:rsidRDefault="00D90A97" w:rsidP="00500C12">
            <w:pPr>
              <w:pStyle w:val="SemEspaamento"/>
            </w:pPr>
            <w:r w:rsidRPr="00D90A97">
              <w:t>2</w:t>
            </w:r>
          </w:p>
        </w:tc>
        <w:tc>
          <w:tcPr>
            <w:tcW w:w="0" w:type="auto"/>
            <w:noWrap/>
            <w:vAlign w:val="center"/>
            <w:hideMark/>
          </w:tcPr>
          <w:p w14:paraId="06CB98B5" w14:textId="77777777" w:rsidR="00D90A97" w:rsidRPr="00D90A97" w:rsidRDefault="00D90A97" w:rsidP="00500C12">
            <w:pPr>
              <w:pStyle w:val="SemEspaamento"/>
            </w:pPr>
            <w:r w:rsidRPr="00D90A97">
              <w:t>60</w:t>
            </w:r>
          </w:p>
        </w:tc>
        <w:tc>
          <w:tcPr>
            <w:tcW w:w="0" w:type="auto"/>
            <w:noWrap/>
            <w:vAlign w:val="center"/>
            <w:hideMark/>
          </w:tcPr>
          <w:p w14:paraId="4BAE1DBD" w14:textId="77777777" w:rsidR="00D90A97" w:rsidRPr="00D90A97" w:rsidRDefault="00D90A97" w:rsidP="00500C12">
            <w:pPr>
              <w:pStyle w:val="SemEspaamento"/>
            </w:pPr>
            <w:r w:rsidRPr="00D90A97">
              <w:t>0,03</w:t>
            </w:r>
          </w:p>
        </w:tc>
        <w:tc>
          <w:tcPr>
            <w:tcW w:w="0" w:type="auto"/>
            <w:noWrap/>
            <w:vAlign w:val="center"/>
            <w:hideMark/>
          </w:tcPr>
          <w:p w14:paraId="71B7A829" w14:textId="77777777" w:rsidR="00D90A97" w:rsidRPr="00D90A97" w:rsidRDefault="00D90A97" w:rsidP="00500C12">
            <w:pPr>
              <w:pStyle w:val="SemEspaamento"/>
            </w:pPr>
            <w:r w:rsidRPr="00D90A97">
              <w:t>1,20</w:t>
            </w:r>
          </w:p>
        </w:tc>
        <w:tc>
          <w:tcPr>
            <w:tcW w:w="0" w:type="auto"/>
            <w:noWrap/>
            <w:vAlign w:val="center"/>
            <w:hideMark/>
          </w:tcPr>
          <w:p w14:paraId="2DBB1831" w14:textId="77777777" w:rsidR="00D90A97" w:rsidRPr="00D90A97" w:rsidRDefault="00D90A97" w:rsidP="00500C12">
            <w:pPr>
              <w:pStyle w:val="SemEspaamento"/>
            </w:pPr>
            <w:r w:rsidRPr="00D90A97">
              <w:t>45</w:t>
            </w:r>
          </w:p>
        </w:tc>
        <w:tc>
          <w:tcPr>
            <w:tcW w:w="0" w:type="auto"/>
            <w:noWrap/>
            <w:vAlign w:val="center"/>
            <w:hideMark/>
          </w:tcPr>
          <w:p w14:paraId="7D9BEDD5" w14:textId="77777777" w:rsidR="00D90A97" w:rsidRPr="00D90A97" w:rsidRDefault="00D90A97" w:rsidP="00500C12">
            <w:pPr>
              <w:pStyle w:val="SemEspaamento"/>
            </w:pPr>
            <w:r w:rsidRPr="00D90A97">
              <w:t>0,04</w:t>
            </w:r>
          </w:p>
        </w:tc>
        <w:tc>
          <w:tcPr>
            <w:tcW w:w="0" w:type="auto"/>
            <w:noWrap/>
            <w:vAlign w:val="center"/>
            <w:hideMark/>
          </w:tcPr>
          <w:p w14:paraId="62000302" w14:textId="77777777" w:rsidR="00D90A97" w:rsidRPr="00D90A97" w:rsidRDefault="00D90A97" w:rsidP="00500C12">
            <w:pPr>
              <w:pStyle w:val="SemEspaamento"/>
            </w:pPr>
            <w:r w:rsidRPr="00D90A97">
              <w:t>1,20</w:t>
            </w:r>
          </w:p>
        </w:tc>
        <w:tc>
          <w:tcPr>
            <w:tcW w:w="0" w:type="auto"/>
            <w:noWrap/>
            <w:vAlign w:val="center"/>
            <w:hideMark/>
          </w:tcPr>
          <w:p w14:paraId="35803CAB" w14:textId="77777777" w:rsidR="00D90A97" w:rsidRPr="00D90A97" w:rsidRDefault="00D90A97" w:rsidP="00500C12">
            <w:pPr>
              <w:pStyle w:val="SemEspaamento"/>
            </w:pPr>
            <w:r w:rsidRPr="00D90A97">
              <w:t>100</w:t>
            </w:r>
          </w:p>
        </w:tc>
        <w:tc>
          <w:tcPr>
            <w:tcW w:w="0" w:type="auto"/>
            <w:noWrap/>
            <w:vAlign w:val="center"/>
            <w:hideMark/>
          </w:tcPr>
          <w:p w14:paraId="13A436E7" w14:textId="77777777" w:rsidR="00D90A97" w:rsidRPr="00D90A97" w:rsidRDefault="00D90A97" w:rsidP="00500C12">
            <w:pPr>
              <w:pStyle w:val="SemEspaamento"/>
            </w:pPr>
            <w:r w:rsidRPr="00D90A97">
              <w:t>0,02</w:t>
            </w:r>
          </w:p>
        </w:tc>
        <w:tc>
          <w:tcPr>
            <w:tcW w:w="0" w:type="auto"/>
            <w:noWrap/>
            <w:vAlign w:val="center"/>
            <w:hideMark/>
          </w:tcPr>
          <w:p w14:paraId="1DDAFA09" w14:textId="77777777" w:rsidR="00D90A97" w:rsidRPr="00D90A97" w:rsidRDefault="00D90A97" w:rsidP="00500C12">
            <w:pPr>
              <w:pStyle w:val="SemEspaamento"/>
            </w:pPr>
            <w:r w:rsidRPr="00D90A97">
              <w:t>0,80</w:t>
            </w:r>
          </w:p>
        </w:tc>
      </w:tr>
      <w:tr w:rsidR="00D90A97" w:rsidRPr="00D90A97" w14:paraId="0138F3AA" w14:textId="77777777" w:rsidTr="00500C12">
        <w:trPr>
          <w:trHeight w:val="288"/>
          <w:jc w:val="center"/>
        </w:trPr>
        <w:tc>
          <w:tcPr>
            <w:tcW w:w="0" w:type="auto"/>
            <w:vMerge/>
            <w:vAlign w:val="center"/>
            <w:hideMark/>
          </w:tcPr>
          <w:p w14:paraId="29E1D0A7" w14:textId="77777777" w:rsidR="00D90A97" w:rsidRPr="00D90A97" w:rsidRDefault="00D90A97" w:rsidP="00500C12">
            <w:pPr>
              <w:pStyle w:val="SemEspaamento"/>
            </w:pPr>
          </w:p>
        </w:tc>
        <w:tc>
          <w:tcPr>
            <w:tcW w:w="2610" w:type="dxa"/>
            <w:noWrap/>
            <w:vAlign w:val="center"/>
            <w:hideMark/>
          </w:tcPr>
          <w:p w14:paraId="570E4D71" w14:textId="77777777" w:rsidR="00D90A97" w:rsidRPr="00D90A97" w:rsidRDefault="00D90A97" w:rsidP="00500C12">
            <w:pPr>
              <w:pStyle w:val="SemEspaamento"/>
            </w:pPr>
            <w:r w:rsidRPr="00D90A97">
              <w:t>Consultório 05</w:t>
            </w:r>
          </w:p>
        </w:tc>
        <w:tc>
          <w:tcPr>
            <w:tcW w:w="0" w:type="auto"/>
            <w:noWrap/>
            <w:vAlign w:val="center"/>
            <w:hideMark/>
          </w:tcPr>
          <w:p w14:paraId="5ABDB96C" w14:textId="77777777" w:rsidR="00D90A97" w:rsidRPr="00D90A97" w:rsidRDefault="00D90A97" w:rsidP="00500C12">
            <w:pPr>
              <w:pStyle w:val="SemEspaamento"/>
            </w:pPr>
            <w:r w:rsidRPr="00D90A97">
              <w:t>2</w:t>
            </w:r>
          </w:p>
        </w:tc>
        <w:tc>
          <w:tcPr>
            <w:tcW w:w="0" w:type="auto"/>
            <w:noWrap/>
            <w:vAlign w:val="center"/>
            <w:hideMark/>
          </w:tcPr>
          <w:p w14:paraId="3B7F481D" w14:textId="77777777" w:rsidR="00D90A97" w:rsidRPr="00D90A97" w:rsidRDefault="00D90A97" w:rsidP="00500C12">
            <w:pPr>
              <w:pStyle w:val="SemEspaamento"/>
            </w:pPr>
            <w:r w:rsidRPr="00D90A97">
              <w:t>60</w:t>
            </w:r>
          </w:p>
        </w:tc>
        <w:tc>
          <w:tcPr>
            <w:tcW w:w="0" w:type="auto"/>
            <w:noWrap/>
            <w:vAlign w:val="center"/>
            <w:hideMark/>
          </w:tcPr>
          <w:p w14:paraId="1CFE5F3F" w14:textId="77777777" w:rsidR="00D90A97" w:rsidRPr="00D90A97" w:rsidRDefault="00D90A97" w:rsidP="00500C12">
            <w:pPr>
              <w:pStyle w:val="SemEspaamento"/>
            </w:pPr>
            <w:r w:rsidRPr="00D90A97">
              <w:t>0,03</w:t>
            </w:r>
          </w:p>
        </w:tc>
        <w:tc>
          <w:tcPr>
            <w:tcW w:w="0" w:type="auto"/>
            <w:noWrap/>
            <w:vAlign w:val="center"/>
            <w:hideMark/>
          </w:tcPr>
          <w:p w14:paraId="6598BE24" w14:textId="77777777" w:rsidR="00D90A97" w:rsidRPr="00D90A97" w:rsidRDefault="00D90A97" w:rsidP="00500C12">
            <w:pPr>
              <w:pStyle w:val="SemEspaamento"/>
            </w:pPr>
            <w:r w:rsidRPr="00D90A97">
              <w:t>1,20</w:t>
            </w:r>
          </w:p>
        </w:tc>
        <w:tc>
          <w:tcPr>
            <w:tcW w:w="0" w:type="auto"/>
            <w:noWrap/>
            <w:vAlign w:val="center"/>
            <w:hideMark/>
          </w:tcPr>
          <w:p w14:paraId="2FC34525" w14:textId="77777777" w:rsidR="00D90A97" w:rsidRPr="00D90A97" w:rsidRDefault="00D90A97" w:rsidP="00500C12">
            <w:pPr>
              <w:pStyle w:val="SemEspaamento"/>
            </w:pPr>
            <w:r w:rsidRPr="00D90A97">
              <w:t>45</w:t>
            </w:r>
          </w:p>
        </w:tc>
        <w:tc>
          <w:tcPr>
            <w:tcW w:w="0" w:type="auto"/>
            <w:noWrap/>
            <w:vAlign w:val="center"/>
            <w:hideMark/>
          </w:tcPr>
          <w:p w14:paraId="71405CA7" w14:textId="77777777" w:rsidR="00D90A97" w:rsidRPr="00D90A97" w:rsidRDefault="00D90A97" w:rsidP="00500C12">
            <w:pPr>
              <w:pStyle w:val="SemEspaamento"/>
            </w:pPr>
            <w:r w:rsidRPr="00D90A97">
              <w:t>0,04</w:t>
            </w:r>
          </w:p>
        </w:tc>
        <w:tc>
          <w:tcPr>
            <w:tcW w:w="0" w:type="auto"/>
            <w:noWrap/>
            <w:vAlign w:val="center"/>
            <w:hideMark/>
          </w:tcPr>
          <w:p w14:paraId="4D2F660F" w14:textId="77777777" w:rsidR="00D90A97" w:rsidRPr="00D90A97" w:rsidRDefault="00D90A97" w:rsidP="00500C12">
            <w:pPr>
              <w:pStyle w:val="SemEspaamento"/>
            </w:pPr>
            <w:r w:rsidRPr="00D90A97">
              <w:t>1,20</w:t>
            </w:r>
          </w:p>
        </w:tc>
        <w:tc>
          <w:tcPr>
            <w:tcW w:w="0" w:type="auto"/>
            <w:noWrap/>
            <w:vAlign w:val="center"/>
            <w:hideMark/>
          </w:tcPr>
          <w:p w14:paraId="2E6B1CCD" w14:textId="77777777" w:rsidR="00D90A97" w:rsidRPr="00D90A97" w:rsidRDefault="00D90A97" w:rsidP="00500C12">
            <w:pPr>
              <w:pStyle w:val="SemEspaamento"/>
            </w:pPr>
            <w:r w:rsidRPr="00D90A97">
              <w:t>100</w:t>
            </w:r>
          </w:p>
        </w:tc>
        <w:tc>
          <w:tcPr>
            <w:tcW w:w="0" w:type="auto"/>
            <w:noWrap/>
            <w:vAlign w:val="center"/>
            <w:hideMark/>
          </w:tcPr>
          <w:p w14:paraId="5E3CA5A9" w14:textId="77777777" w:rsidR="00D90A97" w:rsidRPr="00D90A97" w:rsidRDefault="00D90A97" w:rsidP="00500C12">
            <w:pPr>
              <w:pStyle w:val="SemEspaamento"/>
            </w:pPr>
            <w:r w:rsidRPr="00D90A97">
              <w:t>0,02</w:t>
            </w:r>
          </w:p>
        </w:tc>
        <w:tc>
          <w:tcPr>
            <w:tcW w:w="0" w:type="auto"/>
            <w:noWrap/>
            <w:vAlign w:val="center"/>
            <w:hideMark/>
          </w:tcPr>
          <w:p w14:paraId="57AC1F48" w14:textId="77777777" w:rsidR="00D90A97" w:rsidRPr="00D90A97" w:rsidRDefault="00D90A97" w:rsidP="00500C12">
            <w:pPr>
              <w:pStyle w:val="SemEspaamento"/>
            </w:pPr>
            <w:r w:rsidRPr="00D90A97">
              <w:t>0,80</w:t>
            </w:r>
          </w:p>
        </w:tc>
      </w:tr>
      <w:tr w:rsidR="00D90A97" w:rsidRPr="00D90A97" w14:paraId="2AD72EC0" w14:textId="77777777" w:rsidTr="00500C12">
        <w:trPr>
          <w:trHeight w:val="288"/>
          <w:jc w:val="center"/>
        </w:trPr>
        <w:tc>
          <w:tcPr>
            <w:tcW w:w="0" w:type="auto"/>
            <w:vMerge/>
            <w:vAlign w:val="center"/>
            <w:hideMark/>
          </w:tcPr>
          <w:p w14:paraId="00E86075" w14:textId="77777777" w:rsidR="00D90A97" w:rsidRPr="00D90A97" w:rsidRDefault="00D90A97" w:rsidP="00500C12">
            <w:pPr>
              <w:pStyle w:val="SemEspaamento"/>
            </w:pPr>
          </w:p>
        </w:tc>
        <w:tc>
          <w:tcPr>
            <w:tcW w:w="2610" w:type="dxa"/>
            <w:noWrap/>
            <w:vAlign w:val="center"/>
            <w:hideMark/>
          </w:tcPr>
          <w:p w14:paraId="6DC9159C" w14:textId="77777777" w:rsidR="00D90A97" w:rsidRPr="00D90A97" w:rsidRDefault="00D90A97" w:rsidP="00500C12">
            <w:pPr>
              <w:pStyle w:val="SemEspaamento"/>
            </w:pPr>
            <w:r w:rsidRPr="00D90A97">
              <w:t>Consultório 06</w:t>
            </w:r>
          </w:p>
        </w:tc>
        <w:tc>
          <w:tcPr>
            <w:tcW w:w="0" w:type="auto"/>
            <w:noWrap/>
            <w:vAlign w:val="center"/>
            <w:hideMark/>
          </w:tcPr>
          <w:p w14:paraId="564EF459" w14:textId="77777777" w:rsidR="00D90A97" w:rsidRPr="00D90A97" w:rsidRDefault="00D90A97" w:rsidP="00500C12">
            <w:pPr>
              <w:pStyle w:val="SemEspaamento"/>
            </w:pPr>
            <w:r w:rsidRPr="00D90A97">
              <w:t>3</w:t>
            </w:r>
          </w:p>
        </w:tc>
        <w:tc>
          <w:tcPr>
            <w:tcW w:w="0" w:type="auto"/>
            <w:noWrap/>
            <w:vAlign w:val="center"/>
            <w:hideMark/>
          </w:tcPr>
          <w:p w14:paraId="2E00D06D" w14:textId="77777777" w:rsidR="00D90A97" w:rsidRPr="00D90A97" w:rsidRDefault="00D90A97" w:rsidP="00500C12">
            <w:pPr>
              <w:pStyle w:val="SemEspaamento"/>
            </w:pPr>
            <w:r w:rsidRPr="00D90A97">
              <w:t>60</w:t>
            </w:r>
          </w:p>
        </w:tc>
        <w:tc>
          <w:tcPr>
            <w:tcW w:w="0" w:type="auto"/>
            <w:noWrap/>
            <w:vAlign w:val="center"/>
            <w:hideMark/>
          </w:tcPr>
          <w:p w14:paraId="7048B41F" w14:textId="77777777" w:rsidR="00D90A97" w:rsidRPr="00D90A97" w:rsidRDefault="00D90A97" w:rsidP="00500C12">
            <w:pPr>
              <w:pStyle w:val="SemEspaamento"/>
            </w:pPr>
            <w:r w:rsidRPr="00D90A97">
              <w:t>0,05</w:t>
            </w:r>
          </w:p>
        </w:tc>
        <w:tc>
          <w:tcPr>
            <w:tcW w:w="0" w:type="auto"/>
            <w:noWrap/>
            <w:vAlign w:val="center"/>
            <w:hideMark/>
          </w:tcPr>
          <w:p w14:paraId="3032F0E4" w14:textId="77777777" w:rsidR="00D90A97" w:rsidRPr="00D90A97" w:rsidRDefault="00D90A97" w:rsidP="00500C12">
            <w:pPr>
              <w:pStyle w:val="SemEspaamento"/>
            </w:pPr>
            <w:r w:rsidRPr="00D90A97">
              <w:t>1,20</w:t>
            </w:r>
          </w:p>
        </w:tc>
        <w:tc>
          <w:tcPr>
            <w:tcW w:w="0" w:type="auto"/>
            <w:noWrap/>
            <w:vAlign w:val="center"/>
            <w:hideMark/>
          </w:tcPr>
          <w:p w14:paraId="2D501666" w14:textId="77777777" w:rsidR="00D90A97" w:rsidRPr="00D90A97" w:rsidRDefault="00D90A97" w:rsidP="00500C12">
            <w:pPr>
              <w:pStyle w:val="SemEspaamento"/>
            </w:pPr>
            <w:r w:rsidRPr="00D90A97">
              <w:t>45</w:t>
            </w:r>
          </w:p>
        </w:tc>
        <w:tc>
          <w:tcPr>
            <w:tcW w:w="0" w:type="auto"/>
            <w:noWrap/>
            <w:vAlign w:val="center"/>
            <w:hideMark/>
          </w:tcPr>
          <w:p w14:paraId="74780A0A" w14:textId="77777777" w:rsidR="00D90A97" w:rsidRPr="00D90A97" w:rsidRDefault="00D90A97" w:rsidP="00500C12">
            <w:pPr>
              <w:pStyle w:val="SemEspaamento"/>
            </w:pPr>
            <w:r w:rsidRPr="00D90A97">
              <w:t>0,07</w:t>
            </w:r>
          </w:p>
        </w:tc>
        <w:tc>
          <w:tcPr>
            <w:tcW w:w="0" w:type="auto"/>
            <w:noWrap/>
            <w:vAlign w:val="center"/>
            <w:hideMark/>
          </w:tcPr>
          <w:p w14:paraId="3C260A4F" w14:textId="77777777" w:rsidR="00D90A97" w:rsidRPr="00D90A97" w:rsidRDefault="00D90A97" w:rsidP="00500C12">
            <w:pPr>
              <w:pStyle w:val="SemEspaamento"/>
            </w:pPr>
            <w:r w:rsidRPr="00D90A97">
              <w:t>1,20</w:t>
            </w:r>
          </w:p>
        </w:tc>
        <w:tc>
          <w:tcPr>
            <w:tcW w:w="0" w:type="auto"/>
            <w:noWrap/>
            <w:vAlign w:val="center"/>
            <w:hideMark/>
          </w:tcPr>
          <w:p w14:paraId="1A66491A" w14:textId="77777777" w:rsidR="00D90A97" w:rsidRPr="00D90A97" w:rsidRDefault="00D90A97" w:rsidP="00500C12">
            <w:pPr>
              <w:pStyle w:val="SemEspaamento"/>
            </w:pPr>
            <w:r w:rsidRPr="00D90A97">
              <w:t>100</w:t>
            </w:r>
          </w:p>
        </w:tc>
        <w:tc>
          <w:tcPr>
            <w:tcW w:w="0" w:type="auto"/>
            <w:noWrap/>
            <w:vAlign w:val="center"/>
            <w:hideMark/>
          </w:tcPr>
          <w:p w14:paraId="610F1A19" w14:textId="77777777" w:rsidR="00D90A97" w:rsidRPr="00D90A97" w:rsidRDefault="00D90A97" w:rsidP="00500C12">
            <w:pPr>
              <w:pStyle w:val="SemEspaamento"/>
            </w:pPr>
            <w:r w:rsidRPr="00D90A97">
              <w:t>0,03</w:t>
            </w:r>
          </w:p>
        </w:tc>
        <w:tc>
          <w:tcPr>
            <w:tcW w:w="0" w:type="auto"/>
            <w:noWrap/>
            <w:vAlign w:val="center"/>
            <w:hideMark/>
          </w:tcPr>
          <w:p w14:paraId="1B691F01" w14:textId="77777777" w:rsidR="00D90A97" w:rsidRPr="00D90A97" w:rsidRDefault="00D90A97" w:rsidP="00500C12">
            <w:pPr>
              <w:pStyle w:val="SemEspaamento"/>
            </w:pPr>
            <w:r w:rsidRPr="00D90A97">
              <w:t>0,80</w:t>
            </w:r>
          </w:p>
        </w:tc>
      </w:tr>
      <w:tr w:rsidR="00D90A97" w:rsidRPr="00D90A97" w14:paraId="31FBB90C" w14:textId="77777777" w:rsidTr="00500C12">
        <w:trPr>
          <w:trHeight w:val="288"/>
          <w:jc w:val="center"/>
        </w:trPr>
        <w:tc>
          <w:tcPr>
            <w:tcW w:w="0" w:type="auto"/>
            <w:vMerge/>
            <w:vAlign w:val="center"/>
            <w:hideMark/>
          </w:tcPr>
          <w:p w14:paraId="1C2936DF" w14:textId="77777777" w:rsidR="00D90A97" w:rsidRPr="00D90A97" w:rsidRDefault="00D90A97" w:rsidP="00500C12">
            <w:pPr>
              <w:pStyle w:val="SemEspaamento"/>
            </w:pPr>
          </w:p>
        </w:tc>
        <w:tc>
          <w:tcPr>
            <w:tcW w:w="2610" w:type="dxa"/>
            <w:noWrap/>
            <w:vAlign w:val="center"/>
            <w:hideMark/>
          </w:tcPr>
          <w:p w14:paraId="742AC88C" w14:textId="77777777" w:rsidR="00D90A97" w:rsidRPr="00D90A97" w:rsidRDefault="00D90A97" w:rsidP="00500C12">
            <w:pPr>
              <w:pStyle w:val="SemEspaamento"/>
            </w:pPr>
            <w:r w:rsidRPr="00D90A97">
              <w:t>Raio-X Panorâmico</w:t>
            </w:r>
          </w:p>
        </w:tc>
        <w:tc>
          <w:tcPr>
            <w:tcW w:w="0" w:type="auto"/>
            <w:noWrap/>
            <w:vAlign w:val="center"/>
            <w:hideMark/>
          </w:tcPr>
          <w:p w14:paraId="285CA443" w14:textId="77777777" w:rsidR="00D90A97" w:rsidRPr="00D90A97" w:rsidRDefault="00D90A97" w:rsidP="00500C12">
            <w:pPr>
              <w:pStyle w:val="SemEspaamento"/>
            </w:pPr>
            <w:r w:rsidRPr="00D90A97">
              <w:t>2</w:t>
            </w:r>
          </w:p>
        </w:tc>
        <w:tc>
          <w:tcPr>
            <w:tcW w:w="0" w:type="auto"/>
            <w:noWrap/>
            <w:vAlign w:val="center"/>
            <w:hideMark/>
          </w:tcPr>
          <w:p w14:paraId="05166C7E" w14:textId="77777777" w:rsidR="00D90A97" w:rsidRPr="00D90A97" w:rsidRDefault="00D90A97" w:rsidP="00500C12">
            <w:pPr>
              <w:pStyle w:val="SemEspaamento"/>
            </w:pPr>
            <w:r w:rsidRPr="00D90A97">
              <w:t>60</w:t>
            </w:r>
          </w:p>
        </w:tc>
        <w:tc>
          <w:tcPr>
            <w:tcW w:w="0" w:type="auto"/>
            <w:noWrap/>
            <w:vAlign w:val="center"/>
            <w:hideMark/>
          </w:tcPr>
          <w:p w14:paraId="484CE28F" w14:textId="77777777" w:rsidR="00D90A97" w:rsidRPr="00D90A97" w:rsidRDefault="00D90A97" w:rsidP="00500C12">
            <w:pPr>
              <w:pStyle w:val="SemEspaamento"/>
            </w:pPr>
            <w:r w:rsidRPr="00D90A97">
              <w:t>0,03</w:t>
            </w:r>
          </w:p>
        </w:tc>
        <w:tc>
          <w:tcPr>
            <w:tcW w:w="0" w:type="auto"/>
            <w:noWrap/>
            <w:vAlign w:val="center"/>
            <w:hideMark/>
          </w:tcPr>
          <w:p w14:paraId="489C580C" w14:textId="77777777" w:rsidR="00D90A97" w:rsidRPr="00D90A97" w:rsidRDefault="00D90A97" w:rsidP="00500C12">
            <w:pPr>
              <w:pStyle w:val="SemEspaamento"/>
            </w:pPr>
            <w:r w:rsidRPr="00D90A97">
              <w:t>1,20</w:t>
            </w:r>
          </w:p>
        </w:tc>
        <w:tc>
          <w:tcPr>
            <w:tcW w:w="0" w:type="auto"/>
            <w:noWrap/>
            <w:vAlign w:val="center"/>
            <w:hideMark/>
          </w:tcPr>
          <w:p w14:paraId="30EAA4DE" w14:textId="77777777" w:rsidR="00D90A97" w:rsidRPr="00D90A97" w:rsidRDefault="00D90A97" w:rsidP="00500C12">
            <w:pPr>
              <w:pStyle w:val="SemEspaamento"/>
            </w:pPr>
            <w:r w:rsidRPr="00D90A97">
              <w:t>45</w:t>
            </w:r>
          </w:p>
        </w:tc>
        <w:tc>
          <w:tcPr>
            <w:tcW w:w="0" w:type="auto"/>
            <w:noWrap/>
            <w:vAlign w:val="center"/>
            <w:hideMark/>
          </w:tcPr>
          <w:p w14:paraId="34C3B0B1" w14:textId="77777777" w:rsidR="00D90A97" w:rsidRPr="00D90A97" w:rsidRDefault="00D90A97" w:rsidP="00500C12">
            <w:pPr>
              <w:pStyle w:val="SemEspaamento"/>
            </w:pPr>
            <w:r w:rsidRPr="00D90A97">
              <w:t>0,04</w:t>
            </w:r>
          </w:p>
        </w:tc>
        <w:tc>
          <w:tcPr>
            <w:tcW w:w="0" w:type="auto"/>
            <w:noWrap/>
            <w:vAlign w:val="center"/>
            <w:hideMark/>
          </w:tcPr>
          <w:p w14:paraId="525E3A2F" w14:textId="77777777" w:rsidR="00D90A97" w:rsidRPr="00D90A97" w:rsidRDefault="00D90A97" w:rsidP="00500C12">
            <w:pPr>
              <w:pStyle w:val="SemEspaamento"/>
            </w:pPr>
            <w:r w:rsidRPr="00D90A97">
              <w:t>1,20</w:t>
            </w:r>
          </w:p>
        </w:tc>
        <w:tc>
          <w:tcPr>
            <w:tcW w:w="0" w:type="auto"/>
            <w:noWrap/>
            <w:vAlign w:val="center"/>
            <w:hideMark/>
          </w:tcPr>
          <w:p w14:paraId="03EB0CA5" w14:textId="77777777" w:rsidR="00D90A97" w:rsidRPr="00D90A97" w:rsidRDefault="00D90A97" w:rsidP="00500C12">
            <w:pPr>
              <w:pStyle w:val="SemEspaamento"/>
            </w:pPr>
            <w:r w:rsidRPr="00D90A97">
              <w:t>100</w:t>
            </w:r>
          </w:p>
        </w:tc>
        <w:tc>
          <w:tcPr>
            <w:tcW w:w="0" w:type="auto"/>
            <w:noWrap/>
            <w:vAlign w:val="center"/>
            <w:hideMark/>
          </w:tcPr>
          <w:p w14:paraId="6B50DB2C" w14:textId="77777777" w:rsidR="00D90A97" w:rsidRPr="00D90A97" w:rsidRDefault="00D90A97" w:rsidP="00500C12">
            <w:pPr>
              <w:pStyle w:val="SemEspaamento"/>
            </w:pPr>
            <w:r w:rsidRPr="00D90A97">
              <w:t>0,02</w:t>
            </w:r>
          </w:p>
        </w:tc>
        <w:tc>
          <w:tcPr>
            <w:tcW w:w="0" w:type="auto"/>
            <w:noWrap/>
            <w:vAlign w:val="center"/>
            <w:hideMark/>
          </w:tcPr>
          <w:p w14:paraId="17F520E5" w14:textId="77777777" w:rsidR="00D90A97" w:rsidRPr="00D90A97" w:rsidRDefault="00D90A97" w:rsidP="00500C12">
            <w:pPr>
              <w:pStyle w:val="SemEspaamento"/>
            </w:pPr>
            <w:r w:rsidRPr="00D90A97">
              <w:t>0,80</w:t>
            </w:r>
          </w:p>
        </w:tc>
      </w:tr>
      <w:tr w:rsidR="00D90A97" w:rsidRPr="00D90A97" w14:paraId="2D9EDCCE" w14:textId="77777777" w:rsidTr="00500C12">
        <w:trPr>
          <w:trHeight w:val="288"/>
          <w:jc w:val="center"/>
        </w:trPr>
        <w:tc>
          <w:tcPr>
            <w:tcW w:w="0" w:type="auto"/>
            <w:vMerge/>
            <w:vAlign w:val="center"/>
            <w:hideMark/>
          </w:tcPr>
          <w:p w14:paraId="20F6E29E" w14:textId="77777777" w:rsidR="00D90A97" w:rsidRPr="00D90A97" w:rsidRDefault="00D90A97" w:rsidP="00500C12">
            <w:pPr>
              <w:pStyle w:val="SemEspaamento"/>
            </w:pPr>
          </w:p>
        </w:tc>
        <w:tc>
          <w:tcPr>
            <w:tcW w:w="2610" w:type="dxa"/>
            <w:noWrap/>
            <w:vAlign w:val="center"/>
            <w:hideMark/>
          </w:tcPr>
          <w:p w14:paraId="3A609866" w14:textId="77777777" w:rsidR="00D90A97" w:rsidRPr="00D90A97" w:rsidRDefault="00D90A97" w:rsidP="00500C12">
            <w:pPr>
              <w:pStyle w:val="SemEspaamento"/>
            </w:pPr>
            <w:r w:rsidRPr="00D90A97">
              <w:t>Raio-X Periapical</w:t>
            </w:r>
          </w:p>
        </w:tc>
        <w:tc>
          <w:tcPr>
            <w:tcW w:w="0" w:type="auto"/>
            <w:noWrap/>
            <w:vAlign w:val="center"/>
            <w:hideMark/>
          </w:tcPr>
          <w:p w14:paraId="26C34218" w14:textId="77777777" w:rsidR="00D90A97" w:rsidRPr="00D90A97" w:rsidRDefault="00D90A97" w:rsidP="00500C12">
            <w:pPr>
              <w:pStyle w:val="SemEspaamento"/>
            </w:pPr>
            <w:r w:rsidRPr="00D90A97">
              <w:t>1</w:t>
            </w:r>
          </w:p>
        </w:tc>
        <w:tc>
          <w:tcPr>
            <w:tcW w:w="0" w:type="auto"/>
            <w:noWrap/>
            <w:vAlign w:val="center"/>
            <w:hideMark/>
          </w:tcPr>
          <w:p w14:paraId="2BCB5FAC" w14:textId="77777777" w:rsidR="00D90A97" w:rsidRPr="00D90A97" w:rsidRDefault="00D90A97" w:rsidP="00500C12">
            <w:pPr>
              <w:pStyle w:val="SemEspaamento"/>
            </w:pPr>
            <w:r w:rsidRPr="00D90A97">
              <w:t>60</w:t>
            </w:r>
          </w:p>
        </w:tc>
        <w:tc>
          <w:tcPr>
            <w:tcW w:w="0" w:type="auto"/>
            <w:noWrap/>
            <w:vAlign w:val="center"/>
            <w:hideMark/>
          </w:tcPr>
          <w:p w14:paraId="342211DE" w14:textId="77777777" w:rsidR="00D90A97" w:rsidRPr="00D90A97" w:rsidRDefault="00D90A97" w:rsidP="00500C12">
            <w:pPr>
              <w:pStyle w:val="SemEspaamento"/>
            </w:pPr>
            <w:r w:rsidRPr="00D90A97">
              <w:t>0,02</w:t>
            </w:r>
          </w:p>
        </w:tc>
        <w:tc>
          <w:tcPr>
            <w:tcW w:w="0" w:type="auto"/>
            <w:noWrap/>
            <w:vAlign w:val="center"/>
            <w:hideMark/>
          </w:tcPr>
          <w:p w14:paraId="1A1436F6" w14:textId="77777777" w:rsidR="00D90A97" w:rsidRPr="00D90A97" w:rsidRDefault="00D90A97" w:rsidP="00500C12">
            <w:pPr>
              <w:pStyle w:val="SemEspaamento"/>
            </w:pPr>
            <w:r w:rsidRPr="00D90A97">
              <w:t>1,20</w:t>
            </w:r>
          </w:p>
        </w:tc>
        <w:tc>
          <w:tcPr>
            <w:tcW w:w="0" w:type="auto"/>
            <w:noWrap/>
            <w:vAlign w:val="center"/>
            <w:hideMark/>
          </w:tcPr>
          <w:p w14:paraId="148D2F85" w14:textId="77777777" w:rsidR="00D90A97" w:rsidRPr="00D90A97" w:rsidRDefault="00D90A97" w:rsidP="00500C12">
            <w:pPr>
              <w:pStyle w:val="SemEspaamento"/>
            </w:pPr>
            <w:r w:rsidRPr="00D90A97">
              <w:t>45</w:t>
            </w:r>
          </w:p>
        </w:tc>
        <w:tc>
          <w:tcPr>
            <w:tcW w:w="0" w:type="auto"/>
            <w:noWrap/>
            <w:vAlign w:val="center"/>
            <w:hideMark/>
          </w:tcPr>
          <w:p w14:paraId="0764C4FB" w14:textId="77777777" w:rsidR="00D90A97" w:rsidRPr="00D90A97" w:rsidRDefault="00D90A97" w:rsidP="00500C12">
            <w:pPr>
              <w:pStyle w:val="SemEspaamento"/>
            </w:pPr>
            <w:r w:rsidRPr="00D90A97">
              <w:t>0,02</w:t>
            </w:r>
          </w:p>
        </w:tc>
        <w:tc>
          <w:tcPr>
            <w:tcW w:w="0" w:type="auto"/>
            <w:noWrap/>
            <w:vAlign w:val="center"/>
            <w:hideMark/>
          </w:tcPr>
          <w:p w14:paraId="3FE5857C" w14:textId="77777777" w:rsidR="00D90A97" w:rsidRPr="00D90A97" w:rsidRDefault="00D90A97" w:rsidP="00500C12">
            <w:pPr>
              <w:pStyle w:val="SemEspaamento"/>
            </w:pPr>
            <w:r w:rsidRPr="00D90A97">
              <w:t>1,20</w:t>
            </w:r>
          </w:p>
        </w:tc>
        <w:tc>
          <w:tcPr>
            <w:tcW w:w="0" w:type="auto"/>
            <w:noWrap/>
            <w:vAlign w:val="center"/>
            <w:hideMark/>
          </w:tcPr>
          <w:p w14:paraId="633EB7A4" w14:textId="77777777" w:rsidR="00D90A97" w:rsidRPr="00D90A97" w:rsidRDefault="00D90A97" w:rsidP="00500C12">
            <w:pPr>
              <w:pStyle w:val="SemEspaamento"/>
            </w:pPr>
            <w:r w:rsidRPr="00D90A97">
              <w:t>100</w:t>
            </w:r>
          </w:p>
        </w:tc>
        <w:tc>
          <w:tcPr>
            <w:tcW w:w="0" w:type="auto"/>
            <w:noWrap/>
            <w:vAlign w:val="center"/>
            <w:hideMark/>
          </w:tcPr>
          <w:p w14:paraId="7818075C" w14:textId="77777777" w:rsidR="00D90A97" w:rsidRPr="00D90A97" w:rsidRDefault="00D90A97" w:rsidP="00500C12">
            <w:pPr>
              <w:pStyle w:val="SemEspaamento"/>
            </w:pPr>
            <w:r w:rsidRPr="00D90A97">
              <w:t>0,01</w:t>
            </w:r>
          </w:p>
        </w:tc>
        <w:tc>
          <w:tcPr>
            <w:tcW w:w="0" w:type="auto"/>
            <w:noWrap/>
            <w:vAlign w:val="center"/>
            <w:hideMark/>
          </w:tcPr>
          <w:p w14:paraId="4CDF4D22" w14:textId="77777777" w:rsidR="00D90A97" w:rsidRPr="00D90A97" w:rsidRDefault="00D90A97" w:rsidP="00500C12">
            <w:pPr>
              <w:pStyle w:val="SemEspaamento"/>
            </w:pPr>
            <w:r w:rsidRPr="00D90A97">
              <w:t>0,80</w:t>
            </w:r>
          </w:p>
        </w:tc>
      </w:tr>
      <w:tr w:rsidR="00D90A97" w:rsidRPr="00D90A97" w14:paraId="505258F5" w14:textId="77777777" w:rsidTr="00500C12">
        <w:trPr>
          <w:trHeight w:val="288"/>
          <w:jc w:val="center"/>
        </w:trPr>
        <w:tc>
          <w:tcPr>
            <w:tcW w:w="0" w:type="auto"/>
            <w:vMerge/>
            <w:vAlign w:val="center"/>
            <w:hideMark/>
          </w:tcPr>
          <w:p w14:paraId="4289A14E" w14:textId="77777777" w:rsidR="00D90A97" w:rsidRPr="00D90A97" w:rsidRDefault="00D90A97" w:rsidP="00500C12">
            <w:pPr>
              <w:pStyle w:val="SemEspaamento"/>
            </w:pPr>
          </w:p>
        </w:tc>
        <w:tc>
          <w:tcPr>
            <w:tcW w:w="2610" w:type="dxa"/>
            <w:noWrap/>
            <w:vAlign w:val="center"/>
            <w:hideMark/>
          </w:tcPr>
          <w:p w14:paraId="34FDF857" w14:textId="77777777" w:rsidR="00D90A97" w:rsidRPr="00D90A97" w:rsidRDefault="00D90A97" w:rsidP="00500C12">
            <w:pPr>
              <w:pStyle w:val="SemEspaamento"/>
            </w:pPr>
            <w:r w:rsidRPr="00D90A97">
              <w:t>Esterilização</w:t>
            </w:r>
          </w:p>
        </w:tc>
        <w:tc>
          <w:tcPr>
            <w:tcW w:w="0" w:type="auto"/>
            <w:noWrap/>
            <w:vAlign w:val="center"/>
            <w:hideMark/>
          </w:tcPr>
          <w:p w14:paraId="0E2CF4A1" w14:textId="77777777" w:rsidR="00D90A97" w:rsidRPr="00D90A97" w:rsidRDefault="00D90A97" w:rsidP="00500C12">
            <w:pPr>
              <w:pStyle w:val="SemEspaamento"/>
            </w:pPr>
            <w:r w:rsidRPr="00D90A97">
              <w:t>2</w:t>
            </w:r>
          </w:p>
        </w:tc>
        <w:tc>
          <w:tcPr>
            <w:tcW w:w="0" w:type="auto"/>
            <w:noWrap/>
            <w:vAlign w:val="center"/>
            <w:hideMark/>
          </w:tcPr>
          <w:p w14:paraId="6DB181DA" w14:textId="77777777" w:rsidR="00D90A97" w:rsidRPr="00D90A97" w:rsidRDefault="00D90A97" w:rsidP="00500C12">
            <w:pPr>
              <w:pStyle w:val="SemEspaamento"/>
            </w:pPr>
            <w:r w:rsidRPr="00D90A97">
              <w:t>60</w:t>
            </w:r>
          </w:p>
        </w:tc>
        <w:tc>
          <w:tcPr>
            <w:tcW w:w="0" w:type="auto"/>
            <w:noWrap/>
            <w:vAlign w:val="center"/>
            <w:hideMark/>
          </w:tcPr>
          <w:p w14:paraId="4DCF7F55" w14:textId="77777777" w:rsidR="00D90A97" w:rsidRPr="00D90A97" w:rsidRDefault="00D90A97" w:rsidP="00500C12">
            <w:pPr>
              <w:pStyle w:val="SemEspaamento"/>
            </w:pPr>
            <w:r w:rsidRPr="00D90A97">
              <w:t>0,03</w:t>
            </w:r>
          </w:p>
        </w:tc>
        <w:tc>
          <w:tcPr>
            <w:tcW w:w="0" w:type="auto"/>
            <w:noWrap/>
            <w:vAlign w:val="center"/>
            <w:hideMark/>
          </w:tcPr>
          <w:p w14:paraId="2C54B287" w14:textId="77777777" w:rsidR="00D90A97" w:rsidRPr="00D90A97" w:rsidRDefault="00D90A97" w:rsidP="00500C12">
            <w:pPr>
              <w:pStyle w:val="SemEspaamento"/>
            </w:pPr>
            <w:r w:rsidRPr="00D90A97">
              <w:t>1,20</w:t>
            </w:r>
          </w:p>
        </w:tc>
        <w:tc>
          <w:tcPr>
            <w:tcW w:w="0" w:type="auto"/>
            <w:noWrap/>
            <w:vAlign w:val="center"/>
            <w:hideMark/>
          </w:tcPr>
          <w:p w14:paraId="4851A5EE" w14:textId="77777777" w:rsidR="00D90A97" w:rsidRPr="00D90A97" w:rsidRDefault="00D90A97" w:rsidP="00500C12">
            <w:pPr>
              <w:pStyle w:val="SemEspaamento"/>
            </w:pPr>
            <w:r w:rsidRPr="00D90A97">
              <w:t>45</w:t>
            </w:r>
          </w:p>
        </w:tc>
        <w:tc>
          <w:tcPr>
            <w:tcW w:w="0" w:type="auto"/>
            <w:noWrap/>
            <w:vAlign w:val="center"/>
            <w:hideMark/>
          </w:tcPr>
          <w:p w14:paraId="7F5780D6" w14:textId="77777777" w:rsidR="00D90A97" w:rsidRPr="00D90A97" w:rsidRDefault="00D90A97" w:rsidP="00500C12">
            <w:pPr>
              <w:pStyle w:val="SemEspaamento"/>
            </w:pPr>
            <w:r w:rsidRPr="00D90A97">
              <w:t>0,04</w:t>
            </w:r>
          </w:p>
        </w:tc>
        <w:tc>
          <w:tcPr>
            <w:tcW w:w="0" w:type="auto"/>
            <w:noWrap/>
            <w:vAlign w:val="center"/>
            <w:hideMark/>
          </w:tcPr>
          <w:p w14:paraId="5AF688BA" w14:textId="77777777" w:rsidR="00D90A97" w:rsidRPr="00D90A97" w:rsidRDefault="00D90A97" w:rsidP="00500C12">
            <w:pPr>
              <w:pStyle w:val="SemEspaamento"/>
            </w:pPr>
            <w:r w:rsidRPr="00D90A97">
              <w:t>1,20</w:t>
            </w:r>
          </w:p>
        </w:tc>
        <w:tc>
          <w:tcPr>
            <w:tcW w:w="0" w:type="auto"/>
            <w:noWrap/>
            <w:vAlign w:val="center"/>
            <w:hideMark/>
          </w:tcPr>
          <w:p w14:paraId="3EE8327E" w14:textId="77777777" w:rsidR="00D90A97" w:rsidRPr="00D90A97" w:rsidRDefault="00D90A97" w:rsidP="00500C12">
            <w:pPr>
              <w:pStyle w:val="SemEspaamento"/>
            </w:pPr>
            <w:r w:rsidRPr="00D90A97">
              <w:t>100</w:t>
            </w:r>
          </w:p>
        </w:tc>
        <w:tc>
          <w:tcPr>
            <w:tcW w:w="0" w:type="auto"/>
            <w:noWrap/>
            <w:vAlign w:val="center"/>
            <w:hideMark/>
          </w:tcPr>
          <w:p w14:paraId="6CE5ED54" w14:textId="77777777" w:rsidR="00D90A97" w:rsidRPr="00D90A97" w:rsidRDefault="00D90A97" w:rsidP="00500C12">
            <w:pPr>
              <w:pStyle w:val="SemEspaamento"/>
            </w:pPr>
            <w:r w:rsidRPr="00D90A97">
              <w:t>0,02</w:t>
            </w:r>
          </w:p>
        </w:tc>
        <w:tc>
          <w:tcPr>
            <w:tcW w:w="0" w:type="auto"/>
            <w:noWrap/>
            <w:vAlign w:val="center"/>
            <w:hideMark/>
          </w:tcPr>
          <w:p w14:paraId="4BCE9C63" w14:textId="77777777" w:rsidR="00D90A97" w:rsidRPr="00D90A97" w:rsidRDefault="00D90A97" w:rsidP="00500C12">
            <w:pPr>
              <w:pStyle w:val="SemEspaamento"/>
            </w:pPr>
            <w:r w:rsidRPr="00D90A97">
              <w:t>0,80</w:t>
            </w:r>
          </w:p>
        </w:tc>
      </w:tr>
      <w:tr w:rsidR="00D90A97" w:rsidRPr="00D90A97" w14:paraId="16071941" w14:textId="77777777" w:rsidTr="00500C12">
        <w:trPr>
          <w:trHeight w:val="288"/>
          <w:jc w:val="center"/>
        </w:trPr>
        <w:tc>
          <w:tcPr>
            <w:tcW w:w="0" w:type="auto"/>
            <w:vMerge/>
            <w:vAlign w:val="center"/>
            <w:hideMark/>
          </w:tcPr>
          <w:p w14:paraId="022B846D" w14:textId="77777777" w:rsidR="00D90A97" w:rsidRPr="00D90A97" w:rsidRDefault="00D90A97" w:rsidP="00500C12">
            <w:pPr>
              <w:pStyle w:val="SemEspaamento"/>
            </w:pPr>
          </w:p>
        </w:tc>
        <w:tc>
          <w:tcPr>
            <w:tcW w:w="2610" w:type="dxa"/>
            <w:noWrap/>
            <w:vAlign w:val="center"/>
            <w:hideMark/>
          </w:tcPr>
          <w:p w14:paraId="5A83FFC5" w14:textId="77777777" w:rsidR="00D90A97" w:rsidRPr="00D90A97" w:rsidRDefault="00D90A97" w:rsidP="00500C12">
            <w:pPr>
              <w:pStyle w:val="SemEspaamento"/>
            </w:pPr>
            <w:r w:rsidRPr="00D90A97">
              <w:t>Expurgo</w:t>
            </w:r>
          </w:p>
        </w:tc>
        <w:tc>
          <w:tcPr>
            <w:tcW w:w="0" w:type="auto"/>
            <w:noWrap/>
            <w:vAlign w:val="center"/>
            <w:hideMark/>
          </w:tcPr>
          <w:p w14:paraId="14F80EEC" w14:textId="77777777" w:rsidR="00D90A97" w:rsidRPr="00D90A97" w:rsidRDefault="00D90A97" w:rsidP="00500C12">
            <w:pPr>
              <w:pStyle w:val="SemEspaamento"/>
            </w:pPr>
            <w:r w:rsidRPr="00D90A97">
              <w:t>1</w:t>
            </w:r>
          </w:p>
        </w:tc>
        <w:tc>
          <w:tcPr>
            <w:tcW w:w="0" w:type="auto"/>
            <w:noWrap/>
            <w:vAlign w:val="center"/>
            <w:hideMark/>
          </w:tcPr>
          <w:p w14:paraId="0B6142DD" w14:textId="77777777" w:rsidR="00D90A97" w:rsidRPr="00D90A97" w:rsidRDefault="00D90A97" w:rsidP="00500C12">
            <w:pPr>
              <w:pStyle w:val="SemEspaamento"/>
            </w:pPr>
            <w:r w:rsidRPr="00D90A97">
              <w:t>60</w:t>
            </w:r>
          </w:p>
        </w:tc>
        <w:tc>
          <w:tcPr>
            <w:tcW w:w="0" w:type="auto"/>
            <w:noWrap/>
            <w:vAlign w:val="center"/>
            <w:hideMark/>
          </w:tcPr>
          <w:p w14:paraId="2D4EC492" w14:textId="77777777" w:rsidR="00D90A97" w:rsidRPr="00D90A97" w:rsidRDefault="00D90A97" w:rsidP="00500C12">
            <w:pPr>
              <w:pStyle w:val="SemEspaamento"/>
            </w:pPr>
            <w:r w:rsidRPr="00D90A97">
              <w:t>0,02</w:t>
            </w:r>
          </w:p>
        </w:tc>
        <w:tc>
          <w:tcPr>
            <w:tcW w:w="0" w:type="auto"/>
            <w:noWrap/>
            <w:vAlign w:val="center"/>
            <w:hideMark/>
          </w:tcPr>
          <w:p w14:paraId="41D7D5ED" w14:textId="77777777" w:rsidR="00D90A97" w:rsidRPr="00D90A97" w:rsidRDefault="00D90A97" w:rsidP="00500C12">
            <w:pPr>
              <w:pStyle w:val="SemEspaamento"/>
            </w:pPr>
            <w:r w:rsidRPr="00D90A97">
              <w:t>1,20</w:t>
            </w:r>
          </w:p>
        </w:tc>
        <w:tc>
          <w:tcPr>
            <w:tcW w:w="0" w:type="auto"/>
            <w:noWrap/>
            <w:vAlign w:val="center"/>
            <w:hideMark/>
          </w:tcPr>
          <w:p w14:paraId="1036CA7B" w14:textId="77777777" w:rsidR="00D90A97" w:rsidRPr="00D90A97" w:rsidRDefault="00D90A97" w:rsidP="00500C12">
            <w:pPr>
              <w:pStyle w:val="SemEspaamento"/>
            </w:pPr>
            <w:r w:rsidRPr="00D90A97">
              <w:t>45</w:t>
            </w:r>
          </w:p>
        </w:tc>
        <w:tc>
          <w:tcPr>
            <w:tcW w:w="0" w:type="auto"/>
            <w:noWrap/>
            <w:vAlign w:val="center"/>
            <w:hideMark/>
          </w:tcPr>
          <w:p w14:paraId="21027AF2" w14:textId="77777777" w:rsidR="00D90A97" w:rsidRPr="00D90A97" w:rsidRDefault="00D90A97" w:rsidP="00500C12">
            <w:pPr>
              <w:pStyle w:val="SemEspaamento"/>
            </w:pPr>
            <w:r w:rsidRPr="00D90A97">
              <w:t>0,02</w:t>
            </w:r>
          </w:p>
        </w:tc>
        <w:tc>
          <w:tcPr>
            <w:tcW w:w="0" w:type="auto"/>
            <w:noWrap/>
            <w:vAlign w:val="center"/>
            <w:hideMark/>
          </w:tcPr>
          <w:p w14:paraId="77335A78" w14:textId="77777777" w:rsidR="00D90A97" w:rsidRPr="00D90A97" w:rsidRDefault="00D90A97" w:rsidP="00500C12">
            <w:pPr>
              <w:pStyle w:val="SemEspaamento"/>
            </w:pPr>
            <w:r w:rsidRPr="00D90A97">
              <w:t>1,20</w:t>
            </w:r>
          </w:p>
        </w:tc>
        <w:tc>
          <w:tcPr>
            <w:tcW w:w="0" w:type="auto"/>
            <w:noWrap/>
            <w:vAlign w:val="center"/>
            <w:hideMark/>
          </w:tcPr>
          <w:p w14:paraId="0822B584" w14:textId="77777777" w:rsidR="00D90A97" w:rsidRPr="00D90A97" w:rsidRDefault="00D90A97" w:rsidP="00500C12">
            <w:pPr>
              <w:pStyle w:val="SemEspaamento"/>
            </w:pPr>
            <w:r w:rsidRPr="00D90A97">
              <w:t>100</w:t>
            </w:r>
          </w:p>
        </w:tc>
        <w:tc>
          <w:tcPr>
            <w:tcW w:w="0" w:type="auto"/>
            <w:noWrap/>
            <w:vAlign w:val="center"/>
            <w:hideMark/>
          </w:tcPr>
          <w:p w14:paraId="369A4F9D" w14:textId="77777777" w:rsidR="00D90A97" w:rsidRPr="00D90A97" w:rsidRDefault="00D90A97" w:rsidP="00500C12">
            <w:pPr>
              <w:pStyle w:val="SemEspaamento"/>
            </w:pPr>
            <w:r w:rsidRPr="00D90A97">
              <w:t>0,01</w:t>
            </w:r>
          </w:p>
        </w:tc>
        <w:tc>
          <w:tcPr>
            <w:tcW w:w="0" w:type="auto"/>
            <w:noWrap/>
            <w:vAlign w:val="center"/>
            <w:hideMark/>
          </w:tcPr>
          <w:p w14:paraId="58ECF886" w14:textId="77777777" w:rsidR="00D90A97" w:rsidRPr="00D90A97" w:rsidRDefault="00D90A97" w:rsidP="00500C12">
            <w:pPr>
              <w:pStyle w:val="SemEspaamento"/>
            </w:pPr>
            <w:r w:rsidRPr="00D90A97">
              <w:t>0,80</w:t>
            </w:r>
          </w:p>
        </w:tc>
      </w:tr>
      <w:tr w:rsidR="00D90A97" w:rsidRPr="00D90A97" w14:paraId="1DB927A9" w14:textId="77777777" w:rsidTr="00500C12">
        <w:trPr>
          <w:trHeight w:val="288"/>
          <w:jc w:val="center"/>
        </w:trPr>
        <w:tc>
          <w:tcPr>
            <w:tcW w:w="0" w:type="auto"/>
            <w:vMerge/>
            <w:vAlign w:val="center"/>
            <w:hideMark/>
          </w:tcPr>
          <w:p w14:paraId="29608DA9" w14:textId="77777777" w:rsidR="00D90A97" w:rsidRPr="00D90A97" w:rsidRDefault="00D90A97" w:rsidP="00500C12">
            <w:pPr>
              <w:pStyle w:val="SemEspaamento"/>
            </w:pPr>
          </w:p>
        </w:tc>
        <w:tc>
          <w:tcPr>
            <w:tcW w:w="2610" w:type="dxa"/>
            <w:noWrap/>
            <w:vAlign w:val="center"/>
            <w:hideMark/>
          </w:tcPr>
          <w:p w14:paraId="782744F6" w14:textId="77777777" w:rsidR="00D90A97" w:rsidRPr="00D90A97" w:rsidRDefault="00D90A97" w:rsidP="00500C12">
            <w:pPr>
              <w:pStyle w:val="SemEspaamento"/>
            </w:pPr>
            <w:r w:rsidRPr="00D90A97">
              <w:t>Espera</w:t>
            </w:r>
          </w:p>
        </w:tc>
        <w:tc>
          <w:tcPr>
            <w:tcW w:w="0" w:type="auto"/>
            <w:noWrap/>
            <w:vAlign w:val="center"/>
            <w:hideMark/>
          </w:tcPr>
          <w:p w14:paraId="158D96E4" w14:textId="77777777" w:rsidR="00D90A97" w:rsidRPr="00D90A97" w:rsidRDefault="00D90A97" w:rsidP="00500C12">
            <w:pPr>
              <w:pStyle w:val="SemEspaamento"/>
            </w:pPr>
            <w:r w:rsidRPr="00D90A97">
              <w:t>2</w:t>
            </w:r>
          </w:p>
        </w:tc>
        <w:tc>
          <w:tcPr>
            <w:tcW w:w="0" w:type="auto"/>
            <w:noWrap/>
            <w:vAlign w:val="center"/>
            <w:hideMark/>
          </w:tcPr>
          <w:p w14:paraId="73E276AD" w14:textId="77777777" w:rsidR="00D90A97" w:rsidRPr="00D90A97" w:rsidRDefault="00D90A97" w:rsidP="00500C12">
            <w:pPr>
              <w:pStyle w:val="SemEspaamento"/>
            </w:pPr>
            <w:r w:rsidRPr="00D90A97">
              <w:t>60</w:t>
            </w:r>
          </w:p>
        </w:tc>
        <w:tc>
          <w:tcPr>
            <w:tcW w:w="0" w:type="auto"/>
            <w:noWrap/>
            <w:vAlign w:val="center"/>
            <w:hideMark/>
          </w:tcPr>
          <w:p w14:paraId="51EFC07C" w14:textId="77777777" w:rsidR="00D90A97" w:rsidRPr="00D90A97" w:rsidRDefault="00D90A97" w:rsidP="00500C12">
            <w:pPr>
              <w:pStyle w:val="SemEspaamento"/>
            </w:pPr>
            <w:r w:rsidRPr="00D90A97">
              <w:t>0,03</w:t>
            </w:r>
          </w:p>
        </w:tc>
        <w:tc>
          <w:tcPr>
            <w:tcW w:w="0" w:type="auto"/>
            <w:noWrap/>
            <w:vAlign w:val="center"/>
            <w:hideMark/>
          </w:tcPr>
          <w:p w14:paraId="75B835C7" w14:textId="77777777" w:rsidR="00D90A97" w:rsidRPr="00D90A97" w:rsidRDefault="00D90A97" w:rsidP="00500C12">
            <w:pPr>
              <w:pStyle w:val="SemEspaamento"/>
            </w:pPr>
            <w:r w:rsidRPr="00D90A97">
              <w:t>1,20</w:t>
            </w:r>
          </w:p>
        </w:tc>
        <w:tc>
          <w:tcPr>
            <w:tcW w:w="0" w:type="auto"/>
            <w:noWrap/>
            <w:vAlign w:val="center"/>
            <w:hideMark/>
          </w:tcPr>
          <w:p w14:paraId="36F4003D" w14:textId="77777777" w:rsidR="00D90A97" w:rsidRPr="00D90A97" w:rsidRDefault="00D90A97" w:rsidP="00500C12">
            <w:pPr>
              <w:pStyle w:val="SemEspaamento"/>
            </w:pPr>
            <w:r w:rsidRPr="00D90A97">
              <w:t>45</w:t>
            </w:r>
          </w:p>
        </w:tc>
        <w:tc>
          <w:tcPr>
            <w:tcW w:w="0" w:type="auto"/>
            <w:noWrap/>
            <w:vAlign w:val="center"/>
            <w:hideMark/>
          </w:tcPr>
          <w:p w14:paraId="49BA0232" w14:textId="77777777" w:rsidR="00D90A97" w:rsidRPr="00D90A97" w:rsidRDefault="00D90A97" w:rsidP="00500C12">
            <w:pPr>
              <w:pStyle w:val="SemEspaamento"/>
            </w:pPr>
            <w:r w:rsidRPr="00D90A97">
              <w:t>0,04</w:t>
            </w:r>
          </w:p>
        </w:tc>
        <w:tc>
          <w:tcPr>
            <w:tcW w:w="0" w:type="auto"/>
            <w:noWrap/>
            <w:vAlign w:val="center"/>
            <w:hideMark/>
          </w:tcPr>
          <w:p w14:paraId="7FF3106D" w14:textId="77777777" w:rsidR="00D90A97" w:rsidRPr="00D90A97" w:rsidRDefault="00D90A97" w:rsidP="00500C12">
            <w:pPr>
              <w:pStyle w:val="SemEspaamento"/>
            </w:pPr>
            <w:r w:rsidRPr="00D90A97">
              <w:t>1,20</w:t>
            </w:r>
          </w:p>
        </w:tc>
        <w:tc>
          <w:tcPr>
            <w:tcW w:w="0" w:type="auto"/>
            <w:noWrap/>
            <w:vAlign w:val="center"/>
            <w:hideMark/>
          </w:tcPr>
          <w:p w14:paraId="2ACA24C1" w14:textId="77777777" w:rsidR="00D90A97" w:rsidRPr="00D90A97" w:rsidRDefault="00D90A97" w:rsidP="00500C12">
            <w:pPr>
              <w:pStyle w:val="SemEspaamento"/>
            </w:pPr>
            <w:r w:rsidRPr="00D90A97">
              <w:t>100</w:t>
            </w:r>
          </w:p>
        </w:tc>
        <w:tc>
          <w:tcPr>
            <w:tcW w:w="0" w:type="auto"/>
            <w:noWrap/>
            <w:vAlign w:val="center"/>
            <w:hideMark/>
          </w:tcPr>
          <w:p w14:paraId="27F0BD08" w14:textId="77777777" w:rsidR="00D90A97" w:rsidRPr="00D90A97" w:rsidRDefault="00D90A97" w:rsidP="00500C12">
            <w:pPr>
              <w:pStyle w:val="SemEspaamento"/>
            </w:pPr>
            <w:r w:rsidRPr="00D90A97">
              <w:t>0,02</w:t>
            </w:r>
          </w:p>
        </w:tc>
        <w:tc>
          <w:tcPr>
            <w:tcW w:w="0" w:type="auto"/>
            <w:noWrap/>
            <w:vAlign w:val="center"/>
            <w:hideMark/>
          </w:tcPr>
          <w:p w14:paraId="5990A93B" w14:textId="77777777" w:rsidR="00D90A97" w:rsidRPr="00D90A97" w:rsidRDefault="00D90A97" w:rsidP="00500C12">
            <w:pPr>
              <w:pStyle w:val="SemEspaamento"/>
            </w:pPr>
            <w:r w:rsidRPr="00D90A97">
              <w:t>0,80</w:t>
            </w:r>
          </w:p>
        </w:tc>
      </w:tr>
      <w:tr w:rsidR="00D90A97" w:rsidRPr="00D90A97" w14:paraId="3786BD53" w14:textId="77777777" w:rsidTr="00500C12">
        <w:trPr>
          <w:trHeight w:val="300"/>
          <w:jc w:val="center"/>
        </w:trPr>
        <w:tc>
          <w:tcPr>
            <w:tcW w:w="0" w:type="auto"/>
            <w:vMerge/>
            <w:vAlign w:val="center"/>
            <w:hideMark/>
          </w:tcPr>
          <w:p w14:paraId="63332F19" w14:textId="77777777" w:rsidR="00D90A97" w:rsidRPr="00D90A97" w:rsidRDefault="00D90A97" w:rsidP="00500C12">
            <w:pPr>
              <w:pStyle w:val="SemEspaamento"/>
            </w:pPr>
          </w:p>
        </w:tc>
        <w:tc>
          <w:tcPr>
            <w:tcW w:w="2610" w:type="dxa"/>
            <w:noWrap/>
            <w:vAlign w:val="center"/>
            <w:hideMark/>
          </w:tcPr>
          <w:p w14:paraId="3DA2AE78" w14:textId="77777777" w:rsidR="00D90A97" w:rsidRPr="00D90A97" w:rsidRDefault="00D90A97" w:rsidP="00500C12">
            <w:pPr>
              <w:pStyle w:val="SemEspaamento"/>
            </w:pPr>
            <w:r w:rsidRPr="00D90A97">
              <w:t>D.M.L.</w:t>
            </w:r>
          </w:p>
        </w:tc>
        <w:tc>
          <w:tcPr>
            <w:tcW w:w="0" w:type="auto"/>
            <w:noWrap/>
            <w:vAlign w:val="center"/>
            <w:hideMark/>
          </w:tcPr>
          <w:p w14:paraId="250C0A03" w14:textId="77777777" w:rsidR="00D90A97" w:rsidRPr="00D90A97" w:rsidRDefault="00D90A97" w:rsidP="00500C12">
            <w:pPr>
              <w:pStyle w:val="SemEspaamento"/>
            </w:pPr>
            <w:r w:rsidRPr="00D90A97">
              <w:t>1</w:t>
            </w:r>
          </w:p>
        </w:tc>
        <w:tc>
          <w:tcPr>
            <w:tcW w:w="0" w:type="auto"/>
            <w:noWrap/>
            <w:vAlign w:val="center"/>
            <w:hideMark/>
          </w:tcPr>
          <w:p w14:paraId="59E8D574" w14:textId="77777777" w:rsidR="00D90A97" w:rsidRPr="00D90A97" w:rsidRDefault="00D90A97" w:rsidP="00500C12">
            <w:pPr>
              <w:pStyle w:val="SemEspaamento"/>
            </w:pPr>
            <w:r w:rsidRPr="00D90A97">
              <w:t>100</w:t>
            </w:r>
          </w:p>
        </w:tc>
        <w:tc>
          <w:tcPr>
            <w:tcW w:w="0" w:type="auto"/>
            <w:noWrap/>
            <w:vAlign w:val="center"/>
            <w:hideMark/>
          </w:tcPr>
          <w:p w14:paraId="54519E1A" w14:textId="77777777" w:rsidR="00D90A97" w:rsidRPr="00D90A97" w:rsidRDefault="00D90A97" w:rsidP="00500C12">
            <w:pPr>
              <w:pStyle w:val="SemEspaamento"/>
            </w:pPr>
            <w:r w:rsidRPr="00D90A97">
              <w:t>0,01</w:t>
            </w:r>
          </w:p>
        </w:tc>
        <w:tc>
          <w:tcPr>
            <w:tcW w:w="0" w:type="auto"/>
            <w:noWrap/>
            <w:vAlign w:val="center"/>
            <w:hideMark/>
          </w:tcPr>
          <w:p w14:paraId="5A2B38EA" w14:textId="77777777" w:rsidR="00D90A97" w:rsidRPr="00D90A97" w:rsidRDefault="00D90A97" w:rsidP="00500C12">
            <w:pPr>
              <w:pStyle w:val="SemEspaamento"/>
            </w:pPr>
            <w:r w:rsidRPr="00D90A97">
              <w:t>1,20</w:t>
            </w:r>
          </w:p>
        </w:tc>
        <w:tc>
          <w:tcPr>
            <w:tcW w:w="0" w:type="auto"/>
            <w:noWrap/>
            <w:vAlign w:val="center"/>
            <w:hideMark/>
          </w:tcPr>
          <w:p w14:paraId="4733514F" w14:textId="77777777" w:rsidR="00D90A97" w:rsidRPr="00D90A97" w:rsidRDefault="00D90A97" w:rsidP="00500C12">
            <w:pPr>
              <w:pStyle w:val="SemEspaamento"/>
            </w:pPr>
            <w:r w:rsidRPr="00D90A97">
              <w:t>75</w:t>
            </w:r>
          </w:p>
        </w:tc>
        <w:tc>
          <w:tcPr>
            <w:tcW w:w="0" w:type="auto"/>
            <w:noWrap/>
            <w:vAlign w:val="center"/>
            <w:hideMark/>
          </w:tcPr>
          <w:p w14:paraId="16C3178C" w14:textId="77777777" w:rsidR="00D90A97" w:rsidRPr="00D90A97" w:rsidRDefault="00D90A97" w:rsidP="00500C12">
            <w:pPr>
              <w:pStyle w:val="SemEspaamento"/>
            </w:pPr>
            <w:r w:rsidRPr="00D90A97">
              <w:t>0,01</w:t>
            </w:r>
          </w:p>
        </w:tc>
        <w:tc>
          <w:tcPr>
            <w:tcW w:w="0" w:type="auto"/>
            <w:noWrap/>
            <w:vAlign w:val="center"/>
            <w:hideMark/>
          </w:tcPr>
          <w:p w14:paraId="556B1326" w14:textId="77777777" w:rsidR="00D90A97" w:rsidRPr="00D90A97" w:rsidRDefault="00D90A97" w:rsidP="00500C12">
            <w:pPr>
              <w:pStyle w:val="SemEspaamento"/>
            </w:pPr>
            <w:r w:rsidRPr="00D90A97">
              <w:t>1,20</w:t>
            </w:r>
          </w:p>
        </w:tc>
        <w:tc>
          <w:tcPr>
            <w:tcW w:w="0" w:type="auto"/>
            <w:noWrap/>
            <w:vAlign w:val="center"/>
            <w:hideMark/>
          </w:tcPr>
          <w:p w14:paraId="07CA88FA" w14:textId="77777777" w:rsidR="00D90A97" w:rsidRPr="00D90A97" w:rsidRDefault="00D90A97" w:rsidP="00500C12">
            <w:pPr>
              <w:pStyle w:val="SemEspaamento"/>
            </w:pPr>
            <w:r w:rsidRPr="00D90A97">
              <w:t>100</w:t>
            </w:r>
          </w:p>
        </w:tc>
        <w:tc>
          <w:tcPr>
            <w:tcW w:w="0" w:type="auto"/>
            <w:noWrap/>
            <w:vAlign w:val="center"/>
            <w:hideMark/>
          </w:tcPr>
          <w:p w14:paraId="7FF58F12" w14:textId="77777777" w:rsidR="00D90A97" w:rsidRPr="00D90A97" w:rsidRDefault="00D90A97" w:rsidP="00500C12">
            <w:pPr>
              <w:pStyle w:val="SemEspaamento"/>
            </w:pPr>
            <w:r w:rsidRPr="00D90A97">
              <w:t>0,01</w:t>
            </w:r>
          </w:p>
        </w:tc>
        <w:tc>
          <w:tcPr>
            <w:tcW w:w="0" w:type="auto"/>
            <w:noWrap/>
            <w:vAlign w:val="center"/>
            <w:hideMark/>
          </w:tcPr>
          <w:p w14:paraId="0A7EA4D9" w14:textId="77777777" w:rsidR="00D90A97" w:rsidRPr="00D90A97" w:rsidRDefault="00D90A97" w:rsidP="00500C12">
            <w:pPr>
              <w:pStyle w:val="SemEspaamento"/>
            </w:pPr>
            <w:r w:rsidRPr="00D90A97">
              <w:t>0,80</w:t>
            </w:r>
          </w:p>
        </w:tc>
      </w:tr>
      <w:tr w:rsidR="00D90A97" w:rsidRPr="00D90A97" w14:paraId="12DA43B1" w14:textId="77777777" w:rsidTr="00500C12">
        <w:trPr>
          <w:trHeight w:val="588"/>
          <w:jc w:val="center"/>
        </w:trPr>
        <w:tc>
          <w:tcPr>
            <w:tcW w:w="0" w:type="auto"/>
            <w:vMerge/>
            <w:vAlign w:val="center"/>
            <w:hideMark/>
          </w:tcPr>
          <w:p w14:paraId="4719DE3C" w14:textId="77777777" w:rsidR="00D90A97" w:rsidRPr="00D90A97" w:rsidRDefault="00D90A97" w:rsidP="00500C12">
            <w:pPr>
              <w:pStyle w:val="SemEspaamento"/>
            </w:pPr>
          </w:p>
        </w:tc>
        <w:tc>
          <w:tcPr>
            <w:tcW w:w="2610" w:type="dxa"/>
            <w:noWrap/>
            <w:vAlign w:val="center"/>
            <w:hideMark/>
          </w:tcPr>
          <w:p w14:paraId="466F8FC5" w14:textId="77777777" w:rsidR="00D90A97" w:rsidRPr="00D90A97" w:rsidRDefault="00D90A97" w:rsidP="00500C12">
            <w:pPr>
              <w:pStyle w:val="SemEspaamento"/>
            </w:pPr>
            <w:r w:rsidRPr="00D90A97">
              <w:t>Total (consultório)</w:t>
            </w:r>
          </w:p>
        </w:tc>
        <w:tc>
          <w:tcPr>
            <w:tcW w:w="0" w:type="auto"/>
            <w:noWrap/>
            <w:vAlign w:val="center"/>
            <w:hideMark/>
          </w:tcPr>
          <w:p w14:paraId="40EB4897" w14:textId="77777777" w:rsidR="00D90A97" w:rsidRPr="00D90A97" w:rsidRDefault="00D90A97" w:rsidP="00500C12">
            <w:pPr>
              <w:pStyle w:val="SemEspaamento"/>
            </w:pPr>
            <w:r w:rsidRPr="00D90A97">
              <w:t>43</w:t>
            </w:r>
          </w:p>
        </w:tc>
        <w:tc>
          <w:tcPr>
            <w:tcW w:w="0" w:type="auto"/>
            <w:noWrap/>
            <w:vAlign w:val="center"/>
            <w:hideMark/>
          </w:tcPr>
          <w:p w14:paraId="1D4CA266" w14:textId="77777777" w:rsidR="00D90A97" w:rsidRPr="00D90A97" w:rsidRDefault="00D90A97" w:rsidP="00500C12">
            <w:pPr>
              <w:pStyle w:val="SemEspaamento"/>
            </w:pPr>
            <w:r w:rsidRPr="00D90A97">
              <w:t>60</w:t>
            </w:r>
          </w:p>
        </w:tc>
        <w:tc>
          <w:tcPr>
            <w:tcW w:w="0" w:type="auto"/>
            <w:noWrap/>
            <w:vAlign w:val="center"/>
            <w:hideMark/>
          </w:tcPr>
          <w:p w14:paraId="1FFED8DB" w14:textId="77777777" w:rsidR="00D90A97" w:rsidRPr="00D90A97" w:rsidRDefault="00D90A97" w:rsidP="00500C12">
            <w:pPr>
              <w:pStyle w:val="SemEspaamento"/>
            </w:pPr>
            <w:r w:rsidRPr="00D90A97">
              <w:t>0,72</w:t>
            </w:r>
          </w:p>
        </w:tc>
        <w:tc>
          <w:tcPr>
            <w:tcW w:w="0" w:type="auto"/>
            <w:noWrap/>
            <w:vAlign w:val="center"/>
            <w:hideMark/>
          </w:tcPr>
          <w:p w14:paraId="0ED20D13" w14:textId="77777777" w:rsidR="00D90A97" w:rsidRPr="00D90A97" w:rsidRDefault="00D90A97" w:rsidP="00500C12">
            <w:pPr>
              <w:pStyle w:val="SemEspaamento"/>
            </w:pPr>
            <w:r w:rsidRPr="00D90A97">
              <w:t>1,20</w:t>
            </w:r>
          </w:p>
        </w:tc>
        <w:tc>
          <w:tcPr>
            <w:tcW w:w="0" w:type="auto"/>
            <w:noWrap/>
            <w:vAlign w:val="center"/>
            <w:hideMark/>
          </w:tcPr>
          <w:p w14:paraId="2B4C3844" w14:textId="77777777" w:rsidR="00D90A97" w:rsidRPr="00D90A97" w:rsidRDefault="00D90A97" w:rsidP="00500C12">
            <w:pPr>
              <w:pStyle w:val="SemEspaamento"/>
            </w:pPr>
            <w:r w:rsidRPr="00D90A97">
              <w:t>45</w:t>
            </w:r>
          </w:p>
        </w:tc>
        <w:tc>
          <w:tcPr>
            <w:tcW w:w="0" w:type="auto"/>
            <w:noWrap/>
            <w:vAlign w:val="center"/>
            <w:hideMark/>
          </w:tcPr>
          <w:p w14:paraId="2617628B" w14:textId="77777777" w:rsidR="00D90A97" w:rsidRPr="00D90A97" w:rsidRDefault="00D90A97" w:rsidP="00500C12">
            <w:pPr>
              <w:pStyle w:val="SemEspaamento"/>
            </w:pPr>
            <w:r w:rsidRPr="00D90A97">
              <w:t>0,96</w:t>
            </w:r>
          </w:p>
        </w:tc>
        <w:tc>
          <w:tcPr>
            <w:tcW w:w="0" w:type="auto"/>
            <w:noWrap/>
            <w:vAlign w:val="center"/>
            <w:hideMark/>
          </w:tcPr>
          <w:p w14:paraId="6A2C402A" w14:textId="77777777" w:rsidR="00D90A97" w:rsidRPr="00D90A97" w:rsidRDefault="00D90A97" w:rsidP="00500C12">
            <w:pPr>
              <w:pStyle w:val="SemEspaamento"/>
            </w:pPr>
            <w:r w:rsidRPr="00D90A97">
              <w:t>1,20</w:t>
            </w:r>
          </w:p>
        </w:tc>
        <w:tc>
          <w:tcPr>
            <w:tcW w:w="0" w:type="auto"/>
            <w:noWrap/>
            <w:vAlign w:val="center"/>
            <w:hideMark/>
          </w:tcPr>
          <w:p w14:paraId="3EA68B03" w14:textId="77777777" w:rsidR="00D90A97" w:rsidRPr="00D90A97" w:rsidRDefault="00D90A97" w:rsidP="00500C12">
            <w:pPr>
              <w:pStyle w:val="SemEspaamento"/>
            </w:pPr>
            <w:r w:rsidRPr="00D90A97">
              <w:t>100</w:t>
            </w:r>
          </w:p>
        </w:tc>
        <w:tc>
          <w:tcPr>
            <w:tcW w:w="0" w:type="auto"/>
            <w:noWrap/>
            <w:vAlign w:val="center"/>
            <w:hideMark/>
          </w:tcPr>
          <w:p w14:paraId="162FC051" w14:textId="77777777" w:rsidR="00D90A97" w:rsidRPr="00D90A97" w:rsidRDefault="00D90A97" w:rsidP="00500C12">
            <w:pPr>
              <w:pStyle w:val="SemEspaamento"/>
            </w:pPr>
            <w:r w:rsidRPr="00D90A97">
              <w:t>0,43</w:t>
            </w:r>
          </w:p>
        </w:tc>
        <w:tc>
          <w:tcPr>
            <w:tcW w:w="0" w:type="auto"/>
            <w:noWrap/>
            <w:vAlign w:val="center"/>
            <w:hideMark/>
          </w:tcPr>
          <w:p w14:paraId="40F1AF2E" w14:textId="77777777" w:rsidR="00D90A97" w:rsidRPr="00D90A97" w:rsidRDefault="00D90A97" w:rsidP="00500C12">
            <w:pPr>
              <w:pStyle w:val="SemEspaamento"/>
            </w:pPr>
            <w:r w:rsidRPr="00D90A97">
              <w:t>0,80</w:t>
            </w:r>
          </w:p>
        </w:tc>
      </w:tr>
      <w:tr w:rsidR="00D90A97" w:rsidRPr="00D90A97" w14:paraId="6ADB6E98" w14:textId="77777777" w:rsidTr="00500C12">
        <w:trPr>
          <w:trHeight w:val="288"/>
          <w:jc w:val="center"/>
        </w:trPr>
        <w:tc>
          <w:tcPr>
            <w:tcW w:w="0" w:type="auto"/>
            <w:vMerge w:val="restart"/>
            <w:vAlign w:val="center"/>
            <w:hideMark/>
          </w:tcPr>
          <w:p w14:paraId="5A6397D2" w14:textId="77777777" w:rsidR="00D90A97" w:rsidRPr="00D90A97" w:rsidRDefault="00D90A97" w:rsidP="00500C12">
            <w:pPr>
              <w:pStyle w:val="SemEspaamento"/>
            </w:pPr>
            <w:r w:rsidRPr="00D90A97">
              <w:t>TÉRREO - RESIDENCIAL</w:t>
            </w:r>
          </w:p>
        </w:tc>
        <w:tc>
          <w:tcPr>
            <w:tcW w:w="2610" w:type="dxa"/>
            <w:noWrap/>
            <w:vAlign w:val="center"/>
            <w:hideMark/>
          </w:tcPr>
          <w:p w14:paraId="39C427CF" w14:textId="77777777" w:rsidR="00D90A97" w:rsidRPr="00D90A97" w:rsidRDefault="00D90A97" w:rsidP="00500C12">
            <w:pPr>
              <w:pStyle w:val="SemEspaamento"/>
            </w:pPr>
            <w:r w:rsidRPr="00D90A97">
              <w:t>Kitnet 01 (Almoxarifado)</w:t>
            </w:r>
          </w:p>
        </w:tc>
        <w:tc>
          <w:tcPr>
            <w:tcW w:w="0" w:type="auto"/>
            <w:noWrap/>
            <w:vAlign w:val="center"/>
            <w:hideMark/>
          </w:tcPr>
          <w:p w14:paraId="353805D8" w14:textId="77777777" w:rsidR="00D90A97" w:rsidRPr="00D90A97" w:rsidRDefault="00D90A97" w:rsidP="00500C12">
            <w:pPr>
              <w:pStyle w:val="SemEspaamento"/>
            </w:pPr>
            <w:r w:rsidRPr="00D90A97">
              <w:t>2</w:t>
            </w:r>
          </w:p>
        </w:tc>
        <w:tc>
          <w:tcPr>
            <w:tcW w:w="0" w:type="auto"/>
            <w:noWrap/>
            <w:vAlign w:val="center"/>
            <w:hideMark/>
          </w:tcPr>
          <w:p w14:paraId="4144FA8C" w14:textId="77777777" w:rsidR="00D90A97" w:rsidRPr="00D90A97" w:rsidRDefault="00D90A97" w:rsidP="00500C12">
            <w:pPr>
              <w:pStyle w:val="SemEspaamento"/>
            </w:pPr>
            <w:r w:rsidRPr="00D90A97">
              <w:t>100</w:t>
            </w:r>
          </w:p>
        </w:tc>
        <w:tc>
          <w:tcPr>
            <w:tcW w:w="0" w:type="auto"/>
            <w:noWrap/>
            <w:vAlign w:val="center"/>
            <w:hideMark/>
          </w:tcPr>
          <w:p w14:paraId="0E4CA6DA" w14:textId="77777777" w:rsidR="00D90A97" w:rsidRPr="00D90A97" w:rsidRDefault="00D90A97" w:rsidP="00500C12">
            <w:pPr>
              <w:pStyle w:val="SemEspaamento"/>
            </w:pPr>
            <w:r w:rsidRPr="00D90A97">
              <w:t>0,02</w:t>
            </w:r>
          </w:p>
        </w:tc>
        <w:tc>
          <w:tcPr>
            <w:tcW w:w="0" w:type="auto"/>
            <w:noWrap/>
            <w:vAlign w:val="center"/>
            <w:hideMark/>
          </w:tcPr>
          <w:p w14:paraId="2DA9B271" w14:textId="77777777" w:rsidR="00D90A97" w:rsidRPr="00D90A97" w:rsidRDefault="00D90A97" w:rsidP="00500C12">
            <w:pPr>
              <w:pStyle w:val="SemEspaamento"/>
            </w:pPr>
            <w:r w:rsidRPr="00D90A97">
              <w:t>1,20</w:t>
            </w:r>
          </w:p>
        </w:tc>
        <w:tc>
          <w:tcPr>
            <w:tcW w:w="0" w:type="auto"/>
            <w:noWrap/>
            <w:vAlign w:val="center"/>
            <w:hideMark/>
          </w:tcPr>
          <w:p w14:paraId="622F6A32" w14:textId="77777777" w:rsidR="00D90A97" w:rsidRPr="00D90A97" w:rsidRDefault="00D90A97" w:rsidP="00500C12">
            <w:pPr>
              <w:pStyle w:val="SemEspaamento"/>
            </w:pPr>
            <w:r w:rsidRPr="00D90A97">
              <w:t>60</w:t>
            </w:r>
          </w:p>
        </w:tc>
        <w:tc>
          <w:tcPr>
            <w:tcW w:w="0" w:type="auto"/>
            <w:noWrap/>
            <w:vAlign w:val="center"/>
            <w:hideMark/>
          </w:tcPr>
          <w:p w14:paraId="5009F580" w14:textId="77777777" w:rsidR="00D90A97" w:rsidRPr="00D90A97" w:rsidRDefault="00D90A97" w:rsidP="00500C12">
            <w:pPr>
              <w:pStyle w:val="SemEspaamento"/>
            </w:pPr>
            <w:r w:rsidRPr="00D90A97">
              <w:t>0,03</w:t>
            </w:r>
          </w:p>
        </w:tc>
        <w:tc>
          <w:tcPr>
            <w:tcW w:w="0" w:type="auto"/>
            <w:noWrap/>
            <w:vAlign w:val="center"/>
            <w:hideMark/>
          </w:tcPr>
          <w:p w14:paraId="291C1A93" w14:textId="77777777" w:rsidR="00D90A97" w:rsidRPr="00D90A97" w:rsidRDefault="00D90A97" w:rsidP="00500C12">
            <w:pPr>
              <w:pStyle w:val="SemEspaamento"/>
            </w:pPr>
            <w:r w:rsidRPr="00D90A97">
              <w:t>1,20</w:t>
            </w:r>
          </w:p>
        </w:tc>
        <w:tc>
          <w:tcPr>
            <w:tcW w:w="0" w:type="auto"/>
            <w:noWrap/>
            <w:vAlign w:val="center"/>
            <w:hideMark/>
          </w:tcPr>
          <w:p w14:paraId="36344289" w14:textId="77777777" w:rsidR="00D90A97" w:rsidRPr="00D90A97" w:rsidRDefault="00D90A97" w:rsidP="00500C12">
            <w:pPr>
              <w:pStyle w:val="SemEspaamento"/>
            </w:pPr>
            <w:r w:rsidRPr="00D90A97">
              <w:t>100</w:t>
            </w:r>
          </w:p>
        </w:tc>
        <w:tc>
          <w:tcPr>
            <w:tcW w:w="0" w:type="auto"/>
            <w:noWrap/>
            <w:vAlign w:val="center"/>
            <w:hideMark/>
          </w:tcPr>
          <w:p w14:paraId="0DE9400A" w14:textId="77777777" w:rsidR="00D90A97" w:rsidRPr="00D90A97" w:rsidRDefault="00D90A97" w:rsidP="00500C12">
            <w:pPr>
              <w:pStyle w:val="SemEspaamento"/>
            </w:pPr>
            <w:r w:rsidRPr="00D90A97">
              <w:t>0,02</w:t>
            </w:r>
          </w:p>
        </w:tc>
        <w:tc>
          <w:tcPr>
            <w:tcW w:w="0" w:type="auto"/>
            <w:noWrap/>
            <w:vAlign w:val="center"/>
            <w:hideMark/>
          </w:tcPr>
          <w:p w14:paraId="484A70EF" w14:textId="77777777" w:rsidR="00D90A97" w:rsidRPr="00D90A97" w:rsidRDefault="00D90A97" w:rsidP="00500C12">
            <w:pPr>
              <w:pStyle w:val="SemEspaamento"/>
            </w:pPr>
            <w:r w:rsidRPr="00D90A97">
              <w:t>0,80</w:t>
            </w:r>
          </w:p>
        </w:tc>
      </w:tr>
      <w:tr w:rsidR="00D90A97" w:rsidRPr="00D90A97" w14:paraId="14AC60C9" w14:textId="77777777" w:rsidTr="00500C12">
        <w:trPr>
          <w:trHeight w:val="288"/>
          <w:jc w:val="center"/>
        </w:trPr>
        <w:tc>
          <w:tcPr>
            <w:tcW w:w="0" w:type="auto"/>
            <w:vMerge/>
            <w:vAlign w:val="center"/>
            <w:hideMark/>
          </w:tcPr>
          <w:p w14:paraId="7F2E9B07" w14:textId="77777777" w:rsidR="00D90A97" w:rsidRPr="00D90A97" w:rsidRDefault="00D90A97" w:rsidP="00500C12">
            <w:pPr>
              <w:pStyle w:val="SemEspaamento"/>
            </w:pPr>
          </w:p>
        </w:tc>
        <w:tc>
          <w:tcPr>
            <w:tcW w:w="2610" w:type="dxa"/>
            <w:noWrap/>
            <w:vAlign w:val="center"/>
            <w:hideMark/>
          </w:tcPr>
          <w:p w14:paraId="39FE4544" w14:textId="77777777" w:rsidR="00D90A97" w:rsidRPr="00D90A97" w:rsidRDefault="00D90A97" w:rsidP="00500C12">
            <w:pPr>
              <w:pStyle w:val="SemEspaamento"/>
            </w:pPr>
            <w:r w:rsidRPr="00D90A97">
              <w:t>Kitnet 02</w:t>
            </w:r>
          </w:p>
        </w:tc>
        <w:tc>
          <w:tcPr>
            <w:tcW w:w="0" w:type="auto"/>
            <w:noWrap/>
            <w:vAlign w:val="center"/>
            <w:hideMark/>
          </w:tcPr>
          <w:p w14:paraId="6AB426EE" w14:textId="77777777" w:rsidR="00D90A97" w:rsidRPr="00D90A97" w:rsidRDefault="00D90A97" w:rsidP="00500C12">
            <w:pPr>
              <w:pStyle w:val="SemEspaamento"/>
            </w:pPr>
            <w:r w:rsidRPr="00D90A97">
              <w:t>4</w:t>
            </w:r>
          </w:p>
        </w:tc>
        <w:tc>
          <w:tcPr>
            <w:tcW w:w="0" w:type="auto"/>
            <w:noWrap/>
            <w:vAlign w:val="center"/>
            <w:hideMark/>
          </w:tcPr>
          <w:p w14:paraId="1C466183" w14:textId="77777777" w:rsidR="00D90A97" w:rsidRPr="00D90A97" w:rsidRDefault="00D90A97" w:rsidP="00500C12">
            <w:pPr>
              <w:pStyle w:val="SemEspaamento"/>
            </w:pPr>
            <w:r w:rsidRPr="00D90A97">
              <w:t>60</w:t>
            </w:r>
          </w:p>
        </w:tc>
        <w:tc>
          <w:tcPr>
            <w:tcW w:w="0" w:type="auto"/>
            <w:noWrap/>
            <w:vAlign w:val="center"/>
            <w:hideMark/>
          </w:tcPr>
          <w:p w14:paraId="5317AB64" w14:textId="77777777" w:rsidR="00D90A97" w:rsidRPr="00D90A97" w:rsidRDefault="00D90A97" w:rsidP="00500C12">
            <w:pPr>
              <w:pStyle w:val="SemEspaamento"/>
            </w:pPr>
            <w:r w:rsidRPr="00D90A97">
              <w:t>0,07</w:t>
            </w:r>
          </w:p>
        </w:tc>
        <w:tc>
          <w:tcPr>
            <w:tcW w:w="0" w:type="auto"/>
            <w:noWrap/>
            <w:vAlign w:val="center"/>
            <w:hideMark/>
          </w:tcPr>
          <w:p w14:paraId="4E16FC23" w14:textId="77777777" w:rsidR="00D90A97" w:rsidRPr="00D90A97" w:rsidRDefault="00D90A97" w:rsidP="00500C12">
            <w:pPr>
              <w:pStyle w:val="SemEspaamento"/>
            </w:pPr>
            <w:r w:rsidRPr="00D90A97">
              <w:t>1,20</w:t>
            </w:r>
          </w:p>
        </w:tc>
        <w:tc>
          <w:tcPr>
            <w:tcW w:w="0" w:type="auto"/>
            <w:noWrap/>
            <w:vAlign w:val="center"/>
            <w:hideMark/>
          </w:tcPr>
          <w:p w14:paraId="62D39844" w14:textId="77777777" w:rsidR="00D90A97" w:rsidRPr="00D90A97" w:rsidRDefault="00D90A97" w:rsidP="00500C12">
            <w:pPr>
              <w:pStyle w:val="SemEspaamento"/>
            </w:pPr>
            <w:r w:rsidRPr="00D90A97">
              <w:t>45</w:t>
            </w:r>
          </w:p>
        </w:tc>
        <w:tc>
          <w:tcPr>
            <w:tcW w:w="0" w:type="auto"/>
            <w:noWrap/>
            <w:vAlign w:val="center"/>
            <w:hideMark/>
          </w:tcPr>
          <w:p w14:paraId="6A854277" w14:textId="77777777" w:rsidR="00D90A97" w:rsidRPr="00D90A97" w:rsidRDefault="00D90A97" w:rsidP="00500C12">
            <w:pPr>
              <w:pStyle w:val="SemEspaamento"/>
            </w:pPr>
            <w:r w:rsidRPr="00D90A97">
              <w:t>0,09</w:t>
            </w:r>
          </w:p>
        </w:tc>
        <w:tc>
          <w:tcPr>
            <w:tcW w:w="0" w:type="auto"/>
            <w:noWrap/>
            <w:vAlign w:val="center"/>
            <w:hideMark/>
          </w:tcPr>
          <w:p w14:paraId="1553C04D" w14:textId="77777777" w:rsidR="00D90A97" w:rsidRPr="00D90A97" w:rsidRDefault="00D90A97" w:rsidP="00500C12">
            <w:pPr>
              <w:pStyle w:val="SemEspaamento"/>
            </w:pPr>
            <w:r w:rsidRPr="00D90A97">
              <w:t>1,20</w:t>
            </w:r>
          </w:p>
        </w:tc>
        <w:tc>
          <w:tcPr>
            <w:tcW w:w="0" w:type="auto"/>
            <w:noWrap/>
            <w:vAlign w:val="center"/>
            <w:hideMark/>
          </w:tcPr>
          <w:p w14:paraId="4905011F" w14:textId="77777777" w:rsidR="00D90A97" w:rsidRPr="00D90A97" w:rsidRDefault="00D90A97" w:rsidP="00500C12">
            <w:pPr>
              <w:pStyle w:val="SemEspaamento"/>
            </w:pPr>
            <w:r w:rsidRPr="00D90A97">
              <w:t>100</w:t>
            </w:r>
          </w:p>
        </w:tc>
        <w:tc>
          <w:tcPr>
            <w:tcW w:w="0" w:type="auto"/>
            <w:noWrap/>
            <w:vAlign w:val="center"/>
            <w:hideMark/>
          </w:tcPr>
          <w:p w14:paraId="6008D01C" w14:textId="77777777" w:rsidR="00D90A97" w:rsidRPr="00D90A97" w:rsidRDefault="00D90A97" w:rsidP="00500C12">
            <w:pPr>
              <w:pStyle w:val="SemEspaamento"/>
            </w:pPr>
            <w:r w:rsidRPr="00D90A97">
              <w:t>0,04</w:t>
            </w:r>
          </w:p>
        </w:tc>
        <w:tc>
          <w:tcPr>
            <w:tcW w:w="0" w:type="auto"/>
            <w:noWrap/>
            <w:vAlign w:val="center"/>
            <w:hideMark/>
          </w:tcPr>
          <w:p w14:paraId="4D24B7CF" w14:textId="77777777" w:rsidR="00D90A97" w:rsidRPr="00D90A97" w:rsidRDefault="00D90A97" w:rsidP="00500C12">
            <w:pPr>
              <w:pStyle w:val="SemEspaamento"/>
            </w:pPr>
            <w:r w:rsidRPr="00D90A97">
              <w:t>0,80</w:t>
            </w:r>
          </w:p>
        </w:tc>
      </w:tr>
      <w:tr w:rsidR="00D90A97" w:rsidRPr="00D90A97" w14:paraId="2DBACBDB" w14:textId="77777777" w:rsidTr="00500C12">
        <w:trPr>
          <w:trHeight w:val="288"/>
          <w:jc w:val="center"/>
        </w:trPr>
        <w:tc>
          <w:tcPr>
            <w:tcW w:w="0" w:type="auto"/>
            <w:vMerge/>
            <w:vAlign w:val="center"/>
            <w:hideMark/>
          </w:tcPr>
          <w:p w14:paraId="3409B7AB" w14:textId="77777777" w:rsidR="00D90A97" w:rsidRPr="00D90A97" w:rsidRDefault="00D90A97" w:rsidP="00500C12">
            <w:pPr>
              <w:pStyle w:val="SemEspaamento"/>
            </w:pPr>
          </w:p>
        </w:tc>
        <w:tc>
          <w:tcPr>
            <w:tcW w:w="2610" w:type="dxa"/>
            <w:noWrap/>
            <w:vAlign w:val="center"/>
            <w:hideMark/>
          </w:tcPr>
          <w:p w14:paraId="73D7DAE2" w14:textId="77777777" w:rsidR="00D90A97" w:rsidRPr="00D90A97" w:rsidRDefault="00D90A97" w:rsidP="00500C12">
            <w:pPr>
              <w:pStyle w:val="SemEspaamento"/>
            </w:pPr>
            <w:r w:rsidRPr="00D90A97">
              <w:t>Kitnet 03</w:t>
            </w:r>
          </w:p>
        </w:tc>
        <w:tc>
          <w:tcPr>
            <w:tcW w:w="0" w:type="auto"/>
            <w:noWrap/>
            <w:vAlign w:val="center"/>
            <w:hideMark/>
          </w:tcPr>
          <w:p w14:paraId="3AF5000C" w14:textId="77777777" w:rsidR="00D90A97" w:rsidRPr="00D90A97" w:rsidRDefault="00D90A97" w:rsidP="00500C12">
            <w:pPr>
              <w:pStyle w:val="SemEspaamento"/>
            </w:pPr>
            <w:r w:rsidRPr="00D90A97">
              <w:t>4</w:t>
            </w:r>
          </w:p>
        </w:tc>
        <w:tc>
          <w:tcPr>
            <w:tcW w:w="0" w:type="auto"/>
            <w:noWrap/>
            <w:vAlign w:val="center"/>
            <w:hideMark/>
          </w:tcPr>
          <w:p w14:paraId="640F8E38" w14:textId="77777777" w:rsidR="00D90A97" w:rsidRPr="00D90A97" w:rsidRDefault="00D90A97" w:rsidP="00500C12">
            <w:pPr>
              <w:pStyle w:val="SemEspaamento"/>
            </w:pPr>
            <w:r w:rsidRPr="00D90A97">
              <w:t>60</w:t>
            </w:r>
          </w:p>
        </w:tc>
        <w:tc>
          <w:tcPr>
            <w:tcW w:w="0" w:type="auto"/>
            <w:noWrap/>
            <w:vAlign w:val="center"/>
            <w:hideMark/>
          </w:tcPr>
          <w:p w14:paraId="43CFED95" w14:textId="77777777" w:rsidR="00D90A97" w:rsidRPr="00D90A97" w:rsidRDefault="00D90A97" w:rsidP="00500C12">
            <w:pPr>
              <w:pStyle w:val="SemEspaamento"/>
            </w:pPr>
            <w:r w:rsidRPr="00D90A97">
              <w:t>0,07</w:t>
            </w:r>
          </w:p>
        </w:tc>
        <w:tc>
          <w:tcPr>
            <w:tcW w:w="0" w:type="auto"/>
            <w:noWrap/>
            <w:vAlign w:val="center"/>
            <w:hideMark/>
          </w:tcPr>
          <w:p w14:paraId="1ADA54E8" w14:textId="77777777" w:rsidR="00D90A97" w:rsidRPr="00D90A97" w:rsidRDefault="00D90A97" w:rsidP="00500C12">
            <w:pPr>
              <w:pStyle w:val="SemEspaamento"/>
            </w:pPr>
            <w:r w:rsidRPr="00D90A97">
              <w:t>1,20</w:t>
            </w:r>
          </w:p>
        </w:tc>
        <w:tc>
          <w:tcPr>
            <w:tcW w:w="0" w:type="auto"/>
            <w:noWrap/>
            <w:vAlign w:val="center"/>
            <w:hideMark/>
          </w:tcPr>
          <w:p w14:paraId="44F811B6" w14:textId="77777777" w:rsidR="00D90A97" w:rsidRPr="00D90A97" w:rsidRDefault="00D90A97" w:rsidP="00500C12">
            <w:pPr>
              <w:pStyle w:val="SemEspaamento"/>
            </w:pPr>
            <w:r w:rsidRPr="00D90A97">
              <w:t>45</w:t>
            </w:r>
          </w:p>
        </w:tc>
        <w:tc>
          <w:tcPr>
            <w:tcW w:w="0" w:type="auto"/>
            <w:noWrap/>
            <w:vAlign w:val="center"/>
            <w:hideMark/>
          </w:tcPr>
          <w:p w14:paraId="7BCC4D41" w14:textId="77777777" w:rsidR="00D90A97" w:rsidRPr="00D90A97" w:rsidRDefault="00D90A97" w:rsidP="00500C12">
            <w:pPr>
              <w:pStyle w:val="SemEspaamento"/>
            </w:pPr>
            <w:r w:rsidRPr="00D90A97">
              <w:t>0,09</w:t>
            </w:r>
          </w:p>
        </w:tc>
        <w:tc>
          <w:tcPr>
            <w:tcW w:w="0" w:type="auto"/>
            <w:noWrap/>
            <w:vAlign w:val="center"/>
            <w:hideMark/>
          </w:tcPr>
          <w:p w14:paraId="67BCA428" w14:textId="77777777" w:rsidR="00D90A97" w:rsidRPr="00D90A97" w:rsidRDefault="00D90A97" w:rsidP="00500C12">
            <w:pPr>
              <w:pStyle w:val="SemEspaamento"/>
            </w:pPr>
            <w:r w:rsidRPr="00D90A97">
              <w:t>1,20</w:t>
            </w:r>
          </w:p>
        </w:tc>
        <w:tc>
          <w:tcPr>
            <w:tcW w:w="0" w:type="auto"/>
            <w:noWrap/>
            <w:vAlign w:val="center"/>
            <w:hideMark/>
          </w:tcPr>
          <w:p w14:paraId="4AF281F3" w14:textId="77777777" w:rsidR="00D90A97" w:rsidRPr="00D90A97" w:rsidRDefault="00D90A97" w:rsidP="00500C12">
            <w:pPr>
              <w:pStyle w:val="SemEspaamento"/>
            </w:pPr>
            <w:r w:rsidRPr="00D90A97">
              <w:t>100</w:t>
            </w:r>
          </w:p>
        </w:tc>
        <w:tc>
          <w:tcPr>
            <w:tcW w:w="0" w:type="auto"/>
            <w:noWrap/>
            <w:vAlign w:val="center"/>
            <w:hideMark/>
          </w:tcPr>
          <w:p w14:paraId="547024F0" w14:textId="77777777" w:rsidR="00D90A97" w:rsidRPr="00D90A97" w:rsidRDefault="00D90A97" w:rsidP="00500C12">
            <w:pPr>
              <w:pStyle w:val="SemEspaamento"/>
            </w:pPr>
            <w:r w:rsidRPr="00D90A97">
              <w:t>0,04</w:t>
            </w:r>
          </w:p>
        </w:tc>
        <w:tc>
          <w:tcPr>
            <w:tcW w:w="0" w:type="auto"/>
            <w:noWrap/>
            <w:vAlign w:val="center"/>
            <w:hideMark/>
          </w:tcPr>
          <w:p w14:paraId="6D45E6F9" w14:textId="77777777" w:rsidR="00D90A97" w:rsidRPr="00D90A97" w:rsidRDefault="00D90A97" w:rsidP="00500C12">
            <w:pPr>
              <w:pStyle w:val="SemEspaamento"/>
            </w:pPr>
            <w:r w:rsidRPr="00D90A97">
              <w:t>0,80</w:t>
            </w:r>
          </w:p>
        </w:tc>
      </w:tr>
      <w:tr w:rsidR="00D90A97" w:rsidRPr="00D90A97" w14:paraId="2CBF93D4" w14:textId="77777777" w:rsidTr="00500C12">
        <w:trPr>
          <w:trHeight w:val="288"/>
          <w:jc w:val="center"/>
        </w:trPr>
        <w:tc>
          <w:tcPr>
            <w:tcW w:w="0" w:type="auto"/>
            <w:vMerge/>
            <w:vAlign w:val="center"/>
            <w:hideMark/>
          </w:tcPr>
          <w:p w14:paraId="722B4B86" w14:textId="77777777" w:rsidR="00D90A97" w:rsidRPr="00D90A97" w:rsidRDefault="00D90A97" w:rsidP="00500C12">
            <w:pPr>
              <w:pStyle w:val="SemEspaamento"/>
            </w:pPr>
          </w:p>
        </w:tc>
        <w:tc>
          <w:tcPr>
            <w:tcW w:w="2610" w:type="dxa"/>
            <w:noWrap/>
            <w:vAlign w:val="center"/>
            <w:hideMark/>
          </w:tcPr>
          <w:p w14:paraId="01FD5203" w14:textId="77777777" w:rsidR="00D90A97" w:rsidRPr="00D90A97" w:rsidRDefault="00D90A97" w:rsidP="00500C12">
            <w:pPr>
              <w:pStyle w:val="SemEspaamento"/>
            </w:pPr>
            <w:r w:rsidRPr="00D90A97">
              <w:t>Kitnet 04</w:t>
            </w:r>
          </w:p>
        </w:tc>
        <w:tc>
          <w:tcPr>
            <w:tcW w:w="0" w:type="auto"/>
            <w:noWrap/>
            <w:vAlign w:val="center"/>
            <w:hideMark/>
          </w:tcPr>
          <w:p w14:paraId="6E3FFA27" w14:textId="77777777" w:rsidR="00D90A97" w:rsidRPr="00D90A97" w:rsidRDefault="00D90A97" w:rsidP="00500C12">
            <w:pPr>
              <w:pStyle w:val="SemEspaamento"/>
            </w:pPr>
            <w:r w:rsidRPr="00D90A97">
              <w:t>4</w:t>
            </w:r>
          </w:p>
        </w:tc>
        <w:tc>
          <w:tcPr>
            <w:tcW w:w="0" w:type="auto"/>
            <w:noWrap/>
            <w:vAlign w:val="center"/>
            <w:hideMark/>
          </w:tcPr>
          <w:p w14:paraId="276CABCC" w14:textId="77777777" w:rsidR="00D90A97" w:rsidRPr="00D90A97" w:rsidRDefault="00D90A97" w:rsidP="00500C12">
            <w:pPr>
              <w:pStyle w:val="SemEspaamento"/>
            </w:pPr>
            <w:r w:rsidRPr="00D90A97">
              <w:t>60</w:t>
            </w:r>
          </w:p>
        </w:tc>
        <w:tc>
          <w:tcPr>
            <w:tcW w:w="0" w:type="auto"/>
            <w:noWrap/>
            <w:vAlign w:val="center"/>
            <w:hideMark/>
          </w:tcPr>
          <w:p w14:paraId="0F0784CF" w14:textId="77777777" w:rsidR="00D90A97" w:rsidRPr="00D90A97" w:rsidRDefault="00D90A97" w:rsidP="00500C12">
            <w:pPr>
              <w:pStyle w:val="SemEspaamento"/>
            </w:pPr>
            <w:r w:rsidRPr="00D90A97">
              <w:t>0,07</w:t>
            </w:r>
          </w:p>
        </w:tc>
        <w:tc>
          <w:tcPr>
            <w:tcW w:w="0" w:type="auto"/>
            <w:noWrap/>
            <w:vAlign w:val="center"/>
            <w:hideMark/>
          </w:tcPr>
          <w:p w14:paraId="2E7EA88E" w14:textId="77777777" w:rsidR="00D90A97" w:rsidRPr="00D90A97" w:rsidRDefault="00D90A97" w:rsidP="00500C12">
            <w:pPr>
              <w:pStyle w:val="SemEspaamento"/>
            </w:pPr>
            <w:r w:rsidRPr="00D90A97">
              <w:t>1,20</w:t>
            </w:r>
          </w:p>
        </w:tc>
        <w:tc>
          <w:tcPr>
            <w:tcW w:w="0" w:type="auto"/>
            <w:noWrap/>
            <w:vAlign w:val="center"/>
            <w:hideMark/>
          </w:tcPr>
          <w:p w14:paraId="4C1521A2" w14:textId="77777777" w:rsidR="00D90A97" w:rsidRPr="00D90A97" w:rsidRDefault="00D90A97" w:rsidP="00500C12">
            <w:pPr>
              <w:pStyle w:val="SemEspaamento"/>
            </w:pPr>
            <w:r w:rsidRPr="00D90A97">
              <w:t>45</w:t>
            </w:r>
          </w:p>
        </w:tc>
        <w:tc>
          <w:tcPr>
            <w:tcW w:w="0" w:type="auto"/>
            <w:noWrap/>
            <w:vAlign w:val="center"/>
            <w:hideMark/>
          </w:tcPr>
          <w:p w14:paraId="61B819B8" w14:textId="77777777" w:rsidR="00D90A97" w:rsidRPr="00D90A97" w:rsidRDefault="00D90A97" w:rsidP="00500C12">
            <w:pPr>
              <w:pStyle w:val="SemEspaamento"/>
            </w:pPr>
            <w:r w:rsidRPr="00D90A97">
              <w:t>0,09</w:t>
            </w:r>
          </w:p>
        </w:tc>
        <w:tc>
          <w:tcPr>
            <w:tcW w:w="0" w:type="auto"/>
            <w:noWrap/>
            <w:vAlign w:val="center"/>
            <w:hideMark/>
          </w:tcPr>
          <w:p w14:paraId="6EBF87D3" w14:textId="77777777" w:rsidR="00D90A97" w:rsidRPr="00D90A97" w:rsidRDefault="00D90A97" w:rsidP="00500C12">
            <w:pPr>
              <w:pStyle w:val="SemEspaamento"/>
            </w:pPr>
            <w:r w:rsidRPr="00D90A97">
              <w:t>1,20</w:t>
            </w:r>
          </w:p>
        </w:tc>
        <w:tc>
          <w:tcPr>
            <w:tcW w:w="0" w:type="auto"/>
            <w:noWrap/>
            <w:vAlign w:val="center"/>
            <w:hideMark/>
          </w:tcPr>
          <w:p w14:paraId="44CA9DA4" w14:textId="77777777" w:rsidR="00D90A97" w:rsidRPr="00D90A97" w:rsidRDefault="00D90A97" w:rsidP="00500C12">
            <w:pPr>
              <w:pStyle w:val="SemEspaamento"/>
            </w:pPr>
            <w:r w:rsidRPr="00D90A97">
              <w:t>100</w:t>
            </w:r>
          </w:p>
        </w:tc>
        <w:tc>
          <w:tcPr>
            <w:tcW w:w="0" w:type="auto"/>
            <w:noWrap/>
            <w:vAlign w:val="center"/>
            <w:hideMark/>
          </w:tcPr>
          <w:p w14:paraId="2C0E7D50" w14:textId="77777777" w:rsidR="00D90A97" w:rsidRPr="00D90A97" w:rsidRDefault="00D90A97" w:rsidP="00500C12">
            <w:pPr>
              <w:pStyle w:val="SemEspaamento"/>
            </w:pPr>
            <w:r w:rsidRPr="00D90A97">
              <w:t>0,04</w:t>
            </w:r>
          </w:p>
        </w:tc>
        <w:tc>
          <w:tcPr>
            <w:tcW w:w="0" w:type="auto"/>
            <w:noWrap/>
            <w:vAlign w:val="center"/>
            <w:hideMark/>
          </w:tcPr>
          <w:p w14:paraId="42EA2CA5" w14:textId="77777777" w:rsidR="00D90A97" w:rsidRPr="00D90A97" w:rsidRDefault="00D90A97" w:rsidP="00500C12">
            <w:pPr>
              <w:pStyle w:val="SemEspaamento"/>
            </w:pPr>
            <w:r w:rsidRPr="00D90A97">
              <w:t>0,80</w:t>
            </w:r>
          </w:p>
        </w:tc>
      </w:tr>
      <w:tr w:rsidR="00D90A97" w:rsidRPr="00D90A97" w14:paraId="720E8578" w14:textId="77777777" w:rsidTr="00500C12">
        <w:trPr>
          <w:trHeight w:val="288"/>
          <w:jc w:val="center"/>
        </w:trPr>
        <w:tc>
          <w:tcPr>
            <w:tcW w:w="0" w:type="auto"/>
            <w:vMerge/>
            <w:vAlign w:val="center"/>
            <w:hideMark/>
          </w:tcPr>
          <w:p w14:paraId="4C96F658" w14:textId="77777777" w:rsidR="00D90A97" w:rsidRPr="00D90A97" w:rsidRDefault="00D90A97" w:rsidP="00500C12">
            <w:pPr>
              <w:pStyle w:val="SemEspaamento"/>
            </w:pPr>
          </w:p>
        </w:tc>
        <w:tc>
          <w:tcPr>
            <w:tcW w:w="2610" w:type="dxa"/>
            <w:noWrap/>
            <w:vAlign w:val="center"/>
            <w:hideMark/>
          </w:tcPr>
          <w:p w14:paraId="56756F00" w14:textId="77777777" w:rsidR="00D90A97" w:rsidRPr="00D90A97" w:rsidRDefault="00D90A97" w:rsidP="00500C12">
            <w:pPr>
              <w:pStyle w:val="SemEspaamento"/>
            </w:pPr>
            <w:r w:rsidRPr="00D90A97">
              <w:t>Kitnet 05 (Costura)</w:t>
            </w:r>
          </w:p>
        </w:tc>
        <w:tc>
          <w:tcPr>
            <w:tcW w:w="0" w:type="auto"/>
            <w:noWrap/>
            <w:vAlign w:val="center"/>
            <w:hideMark/>
          </w:tcPr>
          <w:p w14:paraId="72303574" w14:textId="77777777" w:rsidR="00D90A97" w:rsidRPr="00D90A97" w:rsidRDefault="00D90A97" w:rsidP="00500C12">
            <w:pPr>
              <w:pStyle w:val="SemEspaamento"/>
            </w:pPr>
            <w:r w:rsidRPr="00D90A97">
              <w:t>6</w:t>
            </w:r>
          </w:p>
        </w:tc>
        <w:tc>
          <w:tcPr>
            <w:tcW w:w="0" w:type="auto"/>
            <w:noWrap/>
            <w:vAlign w:val="center"/>
            <w:hideMark/>
          </w:tcPr>
          <w:p w14:paraId="3E7F96E8" w14:textId="77777777" w:rsidR="00D90A97" w:rsidRPr="00D90A97" w:rsidRDefault="00D90A97" w:rsidP="00500C12">
            <w:pPr>
              <w:pStyle w:val="SemEspaamento"/>
            </w:pPr>
            <w:r w:rsidRPr="00D90A97">
              <w:t>100</w:t>
            </w:r>
          </w:p>
        </w:tc>
        <w:tc>
          <w:tcPr>
            <w:tcW w:w="0" w:type="auto"/>
            <w:noWrap/>
            <w:vAlign w:val="center"/>
            <w:hideMark/>
          </w:tcPr>
          <w:p w14:paraId="3FCD0E2F" w14:textId="77777777" w:rsidR="00D90A97" w:rsidRPr="00D90A97" w:rsidRDefault="00D90A97" w:rsidP="00500C12">
            <w:pPr>
              <w:pStyle w:val="SemEspaamento"/>
            </w:pPr>
            <w:r w:rsidRPr="00D90A97">
              <w:t>0,06</w:t>
            </w:r>
          </w:p>
        </w:tc>
        <w:tc>
          <w:tcPr>
            <w:tcW w:w="0" w:type="auto"/>
            <w:noWrap/>
            <w:vAlign w:val="center"/>
            <w:hideMark/>
          </w:tcPr>
          <w:p w14:paraId="38A5FAFD" w14:textId="77777777" w:rsidR="00D90A97" w:rsidRPr="00D90A97" w:rsidRDefault="00D90A97" w:rsidP="00500C12">
            <w:pPr>
              <w:pStyle w:val="SemEspaamento"/>
            </w:pPr>
            <w:r w:rsidRPr="00D90A97">
              <w:t>1,20</w:t>
            </w:r>
          </w:p>
        </w:tc>
        <w:tc>
          <w:tcPr>
            <w:tcW w:w="0" w:type="auto"/>
            <w:noWrap/>
            <w:vAlign w:val="center"/>
            <w:hideMark/>
          </w:tcPr>
          <w:p w14:paraId="529A948D" w14:textId="77777777" w:rsidR="00D90A97" w:rsidRPr="00D90A97" w:rsidRDefault="00D90A97" w:rsidP="00500C12">
            <w:pPr>
              <w:pStyle w:val="SemEspaamento"/>
            </w:pPr>
            <w:r w:rsidRPr="00D90A97">
              <w:t>75</w:t>
            </w:r>
          </w:p>
        </w:tc>
        <w:tc>
          <w:tcPr>
            <w:tcW w:w="0" w:type="auto"/>
            <w:noWrap/>
            <w:vAlign w:val="center"/>
            <w:hideMark/>
          </w:tcPr>
          <w:p w14:paraId="0F41BA7F" w14:textId="77777777" w:rsidR="00D90A97" w:rsidRPr="00D90A97" w:rsidRDefault="00D90A97" w:rsidP="00500C12">
            <w:pPr>
              <w:pStyle w:val="SemEspaamento"/>
            </w:pPr>
            <w:r w:rsidRPr="00D90A97">
              <w:t>0,08</w:t>
            </w:r>
          </w:p>
        </w:tc>
        <w:tc>
          <w:tcPr>
            <w:tcW w:w="0" w:type="auto"/>
            <w:noWrap/>
            <w:vAlign w:val="center"/>
            <w:hideMark/>
          </w:tcPr>
          <w:p w14:paraId="679C425F" w14:textId="77777777" w:rsidR="00D90A97" w:rsidRPr="00D90A97" w:rsidRDefault="00D90A97" w:rsidP="00500C12">
            <w:pPr>
              <w:pStyle w:val="SemEspaamento"/>
            </w:pPr>
            <w:r w:rsidRPr="00D90A97">
              <w:t>1,20</w:t>
            </w:r>
          </w:p>
        </w:tc>
        <w:tc>
          <w:tcPr>
            <w:tcW w:w="0" w:type="auto"/>
            <w:noWrap/>
            <w:vAlign w:val="center"/>
            <w:hideMark/>
          </w:tcPr>
          <w:p w14:paraId="70AB251A" w14:textId="77777777" w:rsidR="00D90A97" w:rsidRPr="00D90A97" w:rsidRDefault="00D90A97" w:rsidP="00500C12">
            <w:pPr>
              <w:pStyle w:val="SemEspaamento"/>
            </w:pPr>
            <w:r w:rsidRPr="00D90A97">
              <w:t>100</w:t>
            </w:r>
          </w:p>
        </w:tc>
        <w:tc>
          <w:tcPr>
            <w:tcW w:w="0" w:type="auto"/>
            <w:noWrap/>
            <w:vAlign w:val="center"/>
            <w:hideMark/>
          </w:tcPr>
          <w:p w14:paraId="70BB5A8B" w14:textId="77777777" w:rsidR="00D90A97" w:rsidRPr="00D90A97" w:rsidRDefault="00D90A97" w:rsidP="00500C12">
            <w:pPr>
              <w:pStyle w:val="SemEspaamento"/>
            </w:pPr>
            <w:r w:rsidRPr="00D90A97">
              <w:t>0,06</w:t>
            </w:r>
          </w:p>
        </w:tc>
        <w:tc>
          <w:tcPr>
            <w:tcW w:w="0" w:type="auto"/>
            <w:noWrap/>
            <w:vAlign w:val="center"/>
            <w:hideMark/>
          </w:tcPr>
          <w:p w14:paraId="5E8D6953" w14:textId="77777777" w:rsidR="00D90A97" w:rsidRPr="00D90A97" w:rsidRDefault="00D90A97" w:rsidP="00500C12">
            <w:pPr>
              <w:pStyle w:val="SemEspaamento"/>
            </w:pPr>
            <w:r w:rsidRPr="00D90A97">
              <w:t>0,80</w:t>
            </w:r>
          </w:p>
        </w:tc>
      </w:tr>
      <w:tr w:rsidR="00D90A97" w:rsidRPr="00D90A97" w14:paraId="583A33DE" w14:textId="77777777" w:rsidTr="00500C12">
        <w:trPr>
          <w:trHeight w:val="288"/>
          <w:jc w:val="center"/>
        </w:trPr>
        <w:tc>
          <w:tcPr>
            <w:tcW w:w="0" w:type="auto"/>
            <w:vMerge/>
            <w:vAlign w:val="center"/>
            <w:hideMark/>
          </w:tcPr>
          <w:p w14:paraId="32233126" w14:textId="77777777" w:rsidR="00D90A97" w:rsidRPr="00D90A97" w:rsidRDefault="00D90A97" w:rsidP="00500C12">
            <w:pPr>
              <w:pStyle w:val="SemEspaamento"/>
            </w:pPr>
          </w:p>
        </w:tc>
        <w:tc>
          <w:tcPr>
            <w:tcW w:w="2610" w:type="dxa"/>
            <w:noWrap/>
            <w:vAlign w:val="center"/>
            <w:hideMark/>
          </w:tcPr>
          <w:p w14:paraId="0B214FA8" w14:textId="77777777" w:rsidR="00D90A97" w:rsidRPr="00D90A97" w:rsidRDefault="00D90A97" w:rsidP="00500C12">
            <w:pPr>
              <w:pStyle w:val="SemEspaamento"/>
            </w:pPr>
            <w:r w:rsidRPr="00D90A97">
              <w:t>Kitnet 06</w:t>
            </w:r>
          </w:p>
        </w:tc>
        <w:tc>
          <w:tcPr>
            <w:tcW w:w="0" w:type="auto"/>
            <w:noWrap/>
            <w:vAlign w:val="center"/>
            <w:hideMark/>
          </w:tcPr>
          <w:p w14:paraId="17F99323" w14:textId="77777777" w:rsidR="00D90A97" w:rsidRPr="00D90A97" w:rsidRDefault="00D90A97" w:rsidP="00500C12">
            <w:pPr>
              <w:pStyle w:val="SemEspaamento"/>
            </w:pPr>
            <w:r w:rsidRPr="00D90A97">
              <w:t>4</w:t>
            </w:r>
          </w:p>
        </w:tc>
        <w:tc>
          <w:tcPr>
            <w:tcW w:w="0" w:type="auto"/>
            <w:noWrap/>
            <w:vAlign w:val="center"/>
            <w:hideMark/>
          </w:tcPr>
          <w:p w14:paraId="5C8E548B" w14:textId="77777777" w:rsidR="00D90A97" w:rsidRPr="00D90A97" w:rsidRDefault="00D90A97" w:rsidP="00500C12">
            <w:pPr>
              <w:pStyle w:val="SemEspaamento"/>
            </w:pPr>
            <w:r w:rsidRPr="00D90A97">
              <w:t>60</w:t>
            </w:r>
          </w:p>
        </w:tc>
        <w:tc>
          <w:tcPr>
            <w:tcW w:w="0" w:type="auto"/>
            <w:noWrap/>
            <w:vAlign w:val="center"/>
            <w:hideMark/>
          </w:tcPr>
          <w:p w14:paraId="5B4E467D" w14:textId="77777777" w:rsidR="00D90A97" w:rsidRPr="00D90A97" w:rsidRDefault="00D90A97" w:rsidP="00500C12">
            <w:pPr>
              <w:pStyle w:val="SemEspaamento"/>
            </w:pPr>
            <w:r w:rsidRPr="00D90A97">
              <w:t>0,07</w:t>
            </w:r>
          </w:p>
        </w:tc>
        <w:tc>
          <w:tcPr>
            <w:tcW w:w="0" w:type="auto"/>
            <w:noWrap/>
            <w:vAlign w:val="center"/>
            <w:hideMark/>
          </w:tcPr>
          <w:p w14:paraId="64F31C20" w14:textId="77777777" w:rsidR="00D90A97" w:rsidRPr="00D90A97" w:rsidRDefault="00D90A97" w:rsidP="00500C12">
            <w:pPr>
              <w:pStyle w:val="SemEspaamento"/>
            </w:pPr>
            <w:r w:rsidRPr="00D90A97">
              <w:t>1,20</w:t>
            </w:r>
          </w:p>
        </w:tc>
        <w:tc>
          <w:tcPr>
            <w:tcW w:w="0" w:type="auto"/>
            <w:noWrap/>
            <w:vAlign w:val="center"/>
            <w:hideMark/>
          </w:tcPr>
          <w:p w14:paraId="5D8AD4FC" w14:textId="77777777" w:rsidR="00D90A97" w:rsidRPr="00D90A97" w:rsidRDefault="00D90A97" w:rsidP="00500C12">
            <w:pPr>
              <w:pStyle w:val="SemEspaamento"/>
            </w:pPr>
            <w:r w:rsidRPr="00D90A97">
              <w:t>45</w:t>
            </w:r>
          </w:p>
        </w:tc>
        <w:tc>
          <w:tcPr>
            <w:tcW w:w="0" w:type="auto"/>
            <w:noWrap/>
            <w:vAlign w:val="center"/>
            <w:hideMark/>
          </w:tcPr>
          <w:p w14:paraId="3219ADD3" w14:textId="77777777" w:rsidR="00D90A97" w:rsidRPr="00D90A97" w:rsidRDefault="00D90A97" w:rsidP="00500C12">
            <w:pPr>
              <w:pStyle w:val="SemEspaamento"/>
            </w:pPr>
            <w:r w:rsidRPr="00D90A97">
              <w:t>0,09</w:t>
            </w:r>
          </w:p>
        </w:tc>
        <w:tc>
          <w:tcPr>
            <w:tcW w:w="0" w:type="auto"/>
            <w:noWrap/>
            <w:vAlign w:val="center"/>
            <w:hideMark/>
          </w:tcPr>
          <w:p w14:paraId="1E2E4F2C" w14:textId="77777777" w:rsidR="00D90A97" w:rsidRPr="00D90A97" w:rsidRDefault="00D90A97" w:rsidP="00500C12">
            <w:pPr>
              <w:pStyle w:val="SemEspaamento"/>
            </w:pPr>
            <w:r w:rsidRPr="00D90A97">
              <w:t>1,20</w:t>
            </w:r>
          </w:p>
        </w:tc>
        <w:tc>
          <w:tcPr>
            <w:tcW w:w="0" w:type="auto"/>
            <w:noWrap/>
            <w:vAlign w:val="center"/>
            <w:hideMark/>
          </w:tcPr>
          <w:p w14:paraId="71A00474" w14:textId="77777777" w:rsidR="00D90A97" w:rsidRPr="00D90A97" w:rsidRDefault="00D90A97" w:rsidP="00500C12">
            <w:pPr>
              <w:pStyle w:val="SemEspaamento"/>
            </w:pPr>
            <w:r w:rsidRPr="00D90A97">
              <w:t>100</w:t>
            </w:r>
          </w:p>
        </w:tc>
        <w:tc>
          <w:tcPr>
            <w:tcW w:w="0" w:type="auto"/>
            <w:noWrap/>
            <w:vAlign w:val="center"/>
            <w:hideMark/>
          </w:tcPr>
          <w:p w14:paraId="22D7BC32" w14:textId="77777777" w:rsidR="00D90A97" w:rsidRPr="00D90A97" w:rsidRDefault="00D90A97" w:rsidP="00500C12">
            <w:pPr>
              <w:pStyle w:val="SemEspaamento"/>
            </w:pPr>
            <w:r w:rsidRPr="00D90A97">
              <w:t>0,04</w:t>
            </w:r>
          </w:p>
        </w:tc>
        <w:tc>
          <w:tcPr>
            <w:tcW w:w="0" w:type="auto"/>
            <w:noWrap/>
            <w:vAlign w:val="center"/>
            <w:hideMark/>
          </w:tcPr>
          <w:p w14:paraId="495B8CED" w14:textId="77777777" w:rsidR="00D90A97" w:rsidRPr="00D90A97" w:rsidRDefault="00D90A97" w:rsidP="00500C12">
            <w:pPr>
              <w:pStyle w:val="SemEspaamento"/>
            </w:pPr>
            <w:r w:rsidRPr="00D90A97">
              <w:t>0,80</w:t>
            </w:r>
          </w:p>
        </w:tc>
      </w:tr>
      <w:tr w:rsidR="00D90A97" w:rsidRPr="00D90A97" w14:paraId="5C9263CA" w14:textId="77777777" w:rsidTr="00500C12">
        <w:trPr>
          <w:trHeight w:val="300"/>
          <w:jc w:val="center"/>
        </w:trPr>
        <w:tc>
          <w:tcPr>
            <w:tcW w:w="0" w:type="auto"/>
            <w:vMerge/>
            <w:vAlign w:val="center"/>
            <w:hideMark/>
          </w:tcPr>
          <w:p w14:paraId="4BE4A856" w14:textId="77777777" w:rsidR="00D90A97" w:rsidRPr="00D90A97" w:rsidRDefault="00D90A97" w:rsidP="00500C12">
            <w:pPr>
              <w:pStyle w:val="SemEspaamento"/>
            </w:pPr>
          </w:p>
        </w:tc>
        <w:tc>
          <w:tcPr>
            <w:tcW w:w="2610" w:type="dxa"/>
            <w:noWrap/>
            <w:vAlign w:val="center"/>
            <w:hideMark/>
          </w:tcPr>
          <w:p w14:paraId="1E1AB92C" w14:textId="77777777" w:rsidR="00D90A97" w:rsidRPr="00D90A97" w:rsidRDefault="00D90A97" w:rsidP="00500C12">
            <w:pPr>
              <w:pStyle w:val="SemEspaamento"/>
            </w:pPr>
            <w:r w:rsidRPr="00D90A97">
              <w:t>Depósito</w:t>
            </w:r>
          </w:p>
        </w:tc>
        <w:tc>
          <w:tcPr>
            <w:tcW w:w="0" w:type="auto"/>
            <w:noWrap/>
            <w:vAlign w:val="center"/>
            <w:hideMark/>
          </w:tcPr>
          <w:p w14:paraId="023E7CDE" w14:textId="77777777" w:rsidR="00D90A97" w:rsidRPr="00D90A97" w:rsidRDefault="00D90A97" w:rsidP="00500C12">
            <w:pPr>
              <w:pStyle w:val="SemEspaamento"/>
            </w:pPr>
            <w:r w:rsidRPr="00D90A97">
              <w:t>1</w:t>
            </w:r>
          </w:p>
        </w:tc>
        <w:tc>
          <w:tcPr>
            <w:tcW w:w="0" w:type="auto"/>
            <w:noWrap/>
            <w:vAlign w:val="center"/>
            <w:hideMark/>
          </w:tcPr>
          <w:p w14:paraId="324906BF" w14:textId="77777777" w:rsidR="00D90A97" w:rsidRPr="00D90A97" w:rsidRDefault="00D90A97" w:rsidP="00500C12">
            <w:pPr>
              <w:pStyle w:val="SemEspaamento"/>
            </w:pPr>
            <w:r w:rsidRPr="00D90A97">
              <w:t>100</w:t>
            </w:r>
          </w:p>
        </w:tc>
        <w:tc>
          <w:tcPr>
            <w:tcW w:w="0" w:type="auto"/>
            <w:noWrap/>
            <w:vAlign w:val="center"/>
            <w:hideMark/>
          </w:tcPr>
          <w:p w14:paraId="3694ACC6" w14:textId="77777777" w:rsidR="00D90A97" w:rsidRPr="00D90A97" w:rsidRDefault="00D90A97" w:rsidP="00500C12">
            <w:pPr>
              <w:pStyle w:val="SemEspaamento"/>
            </w:pPr>
            <w:r w:rsidRPr="00D90A97">
              <w:t>0,01</w:t>
            </w:r>
          </w:p>
        </w:tc>
        <w:tc>
          <w:tcPr>
            <w:tcW w:w="0" w:type="auto"/>
            <w:noWrap/>
            <w:vAlign w:val="center"/>
            <w:hideMark/>
          </w:tcPr>
          <w:p w14:paraId="00B4FB2E" w14:textId="77777777" w:rsidR="00D90A97" w:rsidRPr="00D90A97" w:rsidRDefault="00D90A97" w:rsidP="00500C12">
            <w:pPr>
              <w:pStyle w:val="SemEspaamento"/>
            </w:pPr>
            <w:r w:rsidRPr="00D90A97">
              <w:t>1,20</w:t>
            </w:r>
          </w:p>
        </w:tc>
        <w:tc>
          <w:tcPr>
            <w:tcW w:w="0" w:type="auto"/>
            <w:noWrap/>
            <w:vAlign w:val="center"/>
            <w:hideMark/>
          </w:tcPr>
          <w:p w14:paraId="3A14BF9F" w14:textId="77777777" w:rsidR="00D90A97" w:rsidRPr="00D90A97" w:rsidRDefault="00D90A97" w:rsidP="00500C12">
            <w:pPr>
              <w:pStyle w:val="SemEspaamento"/>
            </w:pPr>
            <w:r w:rsidRPr="00D90A97">
              <w:t>60</w:t>
            </w:r>
          </w:p>
        </w:tc>
        <w:tc>
          <w:tcPr>
            <w:tcW w:w="0" w:type="auto"/>
            <w:noWrap/>
            <w:vAlign w:val="center"/>
            <w:hideMark/>
          </w:tcPr>
          <w:p w14:paraId="4907FB2C" w14:textId="77777777" w:rsidR="00D90A97" w:rsidRPr="00D90A97" w:rsidRDefault="00D90A97" w:rsidP="00500C12">
            <w:pPr>
              <w:pStyle w:val="SemEspaamento"/>
            </w:pPr>
            <w:r w:rsidRPr="00D90A97">
              <w:t>0,02</w:t>
            </w:r>
          </w:p>
        </w:tc>
        <w:tc>
          <w:tcPr>
            <w:tcW w:w="0" w:type="auto"/>
            <w:noWrap/>
            <w:vAlign w:val="center"/>
            <w:hideMark/>
          </w:tcPr>
          <w:p w14:paraId="523BA611" w14:textId="77777777" w:rsidR="00D90A97" w:rsidRPr="00D90A97" w:rsidRDefault="00D90A97" w:rsidP="00500C12">
            <w:pPr>
              <w:pStyle w:val="SemEspaamento"/>
            </w:pPr>
            <w:r w:rsidRPr="00D90A97">
              <w:t>1,20</w:t>
            </w:r>
          </w:p>
        </w:tc>
        <w:tc>
          <w:tcPr>
            <w:tcW w:w="0" w:type="auto"/>
            <w:noWrap/>
            <w:vAlign w:val="center"/>
            <w:hideMark/>
          </w:tcPr>
          <w:p w14:paraId="555EC745" w14:textId="77777777" w:rsidR="00D90A97" w:rsidRPr="00D90A97" w:rsidRDefault="00D90A97" w:rsidP="00500C12">
            <w:pPr>
              <w:pStyle w:val="SemEspaamento"/>
            </w:pPr>
            <w:r w:rsidRPr="00D90A97">
              <w:t>100</w:t>
            </w:r>
          </w:p>
        </w:tc>
        <w:tc>
          <w:tcPr>
            <w:tcW w:w="0" w:type="auto"/>
            <w:noWrap/>
            <w:vAlign w:val="center"/>
            <w:hideMark/>
          </w:tcPr>
          <w:p w14:paraId="300F8DE4" w14:textId="77777777" w:rsidR="00D90A97" w:rsidRPr="00D90A97" w:rsidRDefault="00D90A97" w:rsidP="00500C12">
            <w:pPr>
              <w:pStyle w:val="SemEspaamento"/>
            </w:pPr>
            <w:r w:rsidRPr="00D90A97">
              <w:t>0,01</w:t>
            </w:r>
          </w:p>
        </w:tc>
        <w:tc>
          <w:tcPr>
            <w:tcW w:w="0" w:type="auto"/>
            <w:noWrap/>
            <w:vAlign w:val="center"/>
            <w:hideMark/>
          </w:tcPr>
          <w:p w14:paraId="5FC325EA" w14:textId="77777777" w:rsidR="00D90A97" w:rsidRPr="00D90A97" w:rsidRDefault="00D90A97" w:rsidP="00500C12">
            <w:pPr>
              <w:pStyle w:val="SemEspaamento"/>
            </w:pPr>
            <w:r w:rsidRPr="00D90A97">
              <w:t>0,80</w:t>
            </w:r>
          </w:p>
        </w:tc>
      </w:tr>
      <w:tr w:rsidR="00D90A97" w:rsidRPr="00D90A97" w14:paraId="10923A0A" w14:textId="77777777" w:rsidTr="00500C12">
        <w:trPr>
          <w:trHeight w:val="300"/>
          <w:jc w:val="center"/>
        </w:trPr>
        <w:tc>
          <w:tcPr>
            <w:tcW w:w="0" w:type="auto"/>
            <w:vMerge/>
            <w:vAlign w:val="center"/>
            <w:hideMark/>
          </w:tcPr>
          <w:p w14:paraId="770B17CB" w14:textId="77777777" w:rsidR="00D90A97" w:rsidRPr="00D90A97" w:rsidRDefault="00D90A97" w:rsidP="00500C12">
            <w:pPr>
              <w:pStyle w:val="SemEspaamento"/>
            </w:pPr>
          </w:p>
        </w:tc>
        <w:tc>
          <w:tcPr>
            <w:tcW w:w="2610" w:type="dxa"/>
            <w:noWrap/>
            <w:vAlign w:val="center"/>
            <w:hideMark/>
          </w:tcPr>
          <w:p w14:paraId="7F9CB7A9" w14:textId="77777777" w:rsidR="00D90A97" w:rsidRPr="00D90A97" w:rsidRDefault="00D90A97" w:rsidP="00500C12">
            <w:pPr>
              <w:pStyle w:val="SemEspaamento"/>
            </w:pPr>
            <w:r w:rsidRPr="00D90A97">
              <w:t>Total (residencial)</w:t>
            </w:r>
          </w:p>
        </w:tc>
        <w:tc>
          <w:tcPr>
            <w:tcW w:w="0" w:type="auto"/>
            <w:noWrap/>
            <w:vAlign w:val="center"/>
            <w:hideMark/>
          </w:tcPr>
          <w:p w14:paraId="3A3EC468" w14:textId="77777777" w:rsidR="00D90A97" w:rsidRPr="00D90A97" w:rsidRDefault="00D90A97" w:rsidP="00500C12">
            <w:pPr>
              <w:pStyle w:val="SemEspaamento"/>
            </w:pPr>
            <w:r w:rsidRPr="00D90A97">
              <w:t>25</w:t>
            </w:r>
          </w:p>
        </w:tc>
        <w:tc>
          <w:tcPr>
            <w:tcW w:w="0" w:type="auto"/>
            <w:noWrap/>
            <w:vAlign w:val="center"/>
            <w:hideMark/>
          </w:tcPr>
          <w:p w14:paraId="1501A6EC" w14:textId="77777777" w:rsidR="00D90A97" w:rsidRPr="00D90A97" w:rsidRDefault="00D90A97" w:rsidP="00500C12">
            <w:pPr>
              <w:pStyle w:val="SemEspaamento"/>
            </w:pPr>
            <w:r w:rsidRPr="00D90A97">
              <w:t>60</w:t>
            </w:r>
          </w:p>
        </w:tc>
        <w:tc>
          <w:tcPr>
            <w:tcW w:w="0" w:type="auto"/>
            <w:noWrap/>
            <w:vAlign w:val="center"/>
            <w:hideMark/>
          </w:tcPr>
          <w:p w14:paraId="7B6D56BD" w14:textId="77777777" w:rsidR="00D90A97" w:rsidRPr="00D90A97" w:rsidRDefault="00D90A97" w:rsidP="00500C12">
            <w:pPr>
              <w:pStyle w:val="SemEspaamento"/>
            </w:pPr>
            <w:r w:rsidRPr="00D90A97">
              <w:t>0,42</w:t>
            </w:r>
          </w:p>
        </w:tc>
        <w:tc>
          <w:tcPr>
            <w:tcW w:w="0" w:type="auto"/>
            <w:noWrap/>
            <w:vAlign w:val="center"/>
            <w:hideMark/>
          </w:tcPr>
          <w:p w14:paraId="2CA59AE8" w14:textId="77777777" w:rsidR="00D90A97" w:rsidRPr="00D90A97" w:rsidRDefault="00D90A97" w:rsidP="00500C12">
            <w:pPr>
              <w:pStyle w:val="SemEspaamento"/>
            </w:pPr>
            <w:r w:rsidRPr="00D90A97">
              <w:t>1,20</w:t>
            </w:r>
          </w:p>
        </w:tc>
        <w:tc>
          <w:tcPr>
            <w:tcW w:w="0" w:type="auto"/>
            <w:noWrap/>
            <w:vAlign w:val="center"/>
            <w:hideMark/>
          </w:tcPr>
          <w:p w14:paraId="68346EB3" w14:textId="77777777" w:rsidR="00D90A97" w:rsidRPr="00D90A97" w:rsidRDefault="00D90A97" w:rsidP="00500C12">
            <w:pPr>
              <w:pStyle w:val="SemEspaamento"/>
            </w:pPr>
            <w:r w:rsidRPr="00D90A97">
              <w:t>45</w:t>
            </w:r>
          </w:p>
        </w:tc>
        <w:tc>
          <w:tcPr>
            <w:tcW w:w="0" w:type="auto"/>
            <w:noWrap/>
            <w:vAlign w:val="center"/>
            <w:hideMark/>
          </w:tcPr>
          <w:p w14:paraId="3E87C09D" w14:textId="77777777" w:rsidR="00D90A97" w:rsidRPr="00D90A97" w:rsidRDefault="00D90A97" w:rsidP="00500C12">
            <w:pPr>
              <w:pStyle w:val="SemEspaamento"/>
            </w:pPr>
            <w:r w:rsidRPr="00D90A97">
              <w:t>0,56</w:t>
            </w:r>
          </w:p>
        </w:tc>
        <w:tc>
          <w:tcPr>
            <w:tcW w:w="0" w:type="auto"/>
            <w:noWrap/>
            <w:vAlign w:val="center"/>
            <w:hideMark/>
          </w:tcPr>
          <w:p w14:paraId="78F51CFA" w14:textId="77777777" w:rsidR="00D90A97" w:rsidRPr="00D90A97" w:rsidRDefault="00D90A97" w:rsidP="00500C12">
            <w:pPr>
              <w:pStyle w:val="SemEspaamento"/>
            </w:pPr>
            <w:r w:rsidRPr="00D90A97">
              <w:t>1,20</w:t>
            </w:r>
          </w:p>
        </w:tc>
        <w:tc>
          <w:tcPr>
            <w:tcW w:w="0" w:type="auto"/>
            <w:noWrap/>
            <w:vAlign w:val="center"/>
            <w:hideMark/>
          </w:tcPr>
          <w:p w14:paraId="6E6589C5" w14:textId="77777777" w:rsidR="00D90A97" w:rsidRPr="00D90A97" w:rsidRDefault="00D90A97" w:rsidP="00500C12">
            <w:pPr>
              <w:pStyle w:val="SemEspaamento"/>
            </w:pPr>
            <w:r w:rsidRPr="00D90A97">
              <w:t>100</w:t>
            </w:r>
          </w:p>
        </w:tc>
        <w:tc>
          <w:tcPr>
            <w:tcW w:w="0" w:type="auto"/>
            <w:noWrap/>
            <w:vAlign w:val="center"/>
            <w:hideMark/>
          </w:tcPr>
          <w:p w14:paraId="48633A96" w14:textId="77777777" w:rsidR="00D90A97" w:rsidRPr="00D90A97" w:rsidRDefault="00D90A97" w:rsidP="00500C12">
            <w:pPr>
              <w:pStyle w:val="SemEspaamento"/>
            </w:pPr>
            <w:r w:rsidRPr="00D90A97">
              <w:t>0,25</w:t>
            </w:r>
          </w:p>
        </w:tc>
        <w:tc>
          <w:tcPr>
            <w:tcW w:w="0" w:type="auto"/>
            <w:noWrap/>
            <w:vAlign w:val="center"/>
            <w:hideMark/>
          </w:tcPr>
          <w:p w14:paraId="21CB5540" w14:textId="77777777" w:rsidR="00D90A97" w:rsidRPr="00D90A97" w:rsidRDefault="00D90A97" w:rsidP="00500C12">
            <w:pPr>
              <w:pStyle w:val="SemEspaamento"/>
            </w:pPr>
            <w:r w:rsidRPr="00D90A97">
              <w:t>0,80</w:t>
            </w:r>
          </w:p>
        </w:tc>
      </w:tr>
      <w:tr w:rsidR="00D90A97" w:rsidRPr="00D90A97" w14:paraId="6ED24889" w14:textId="77777777" w:rsidTr="00500C12">
        <w:trPr>
          <w:trHeight w:val="288"/>
          <w:jc w:val="center"/>
        </w:trPr>
        <w:tc>
          <w:tcPr>
            <w:tcW w:w="0" w:type="auto"/>
            <w:vMerge w:val="restart"/>
            <w:vAlign w:val="center"/>
            <w:hideMark/>
          </w:tcPr>
          <w:p w14:paraId="54C9578A" w14:textId="77777777" w:rsidR="00D90A97" w:rsidRPr="00D90A97" w:rsidRDefault="00D90A97" w:rsidP="00500C12">
            <w:pPr>
              <w:pStyle w:val="SemEspaamento"/>
            </w:pPr>
            <w:r w:rsidRPr="00D90A97">
              <w:t>1° PAVIMENTO - CONSULTÓRIO</w:t>
            </w:r>
          </w:p>
        </w:tc>
        <w:tc>
          <w:tcPr>
            <w:tcW w:w="2610" w:type="dxa"/>
            <w:noWrap/>
            <w:vAlign w:val="center"/>
            <w:hideMark/>
          </w:tcPr>
          <w:p w14:paraId="4B303507" w14:textId="77777777" w:rsidR="00D90A97" w:rsidRPr="00D90A97" w:rsidRDefault="00D90A97" w:rsidP="00500C12">
            <w:pPr>
              <w:pStyle w:val="SemEspaamento"/>
            </w:pPr>
            <w:r w:rsidRPr="00D90A97">
              <w:t>Recepção</w:t>
            </w:r>
          </w:p>
        </w:tc>
        <w:tc>
          <w:tcPr>
            <w:tcW w:w="0" w:type="auto"/>
            <w:noWrap/>
            <w:vAlign w:val="center"/>
            <w:hideMark/>
          </w:tcPr>
          <w:p w14:paraId="136F3CF7" w14:textId="77777777" w:rsidR="00D90A97" w:rsidRPr="00D90A97" w:rsidRDefault="00D90A97" w:rsidP="00500C12">
            <w:pPr>
              <w:pStyle w:val="SemEspaamento"/>
            </w:pPr>
            <w:r w:rsidRPr="00D90A97">
              <w:t>6</w:t>
            </w:r>
          </w:p>
        </w:tc>
        <w:tc>
          <w:tcPr>
            <w:tcW w:w="0" w:type="auto"/>
            <w:noWrap/>
            <w:vAlign w:val="center"/>
            <w:hideMark/>
          </w:tcPr>
          <w:p w14:paraId="2D828707" w14:textId="77777777" w:rsidR="00D90A97" w:rsidRPr="00D90A97" w:rsidRDefault="00D90A97" w:rsidP="00500C12">
            <w:pPr>
              <w:pStyle w:val="SemEspaamento"/>
            </w:pPr>
            <w:r w:rsidRPr="00D90A97">
              <w:t>100</w:t>
            </w:r>
          </w:p>
        </w:tc>
        <w:tc>
          <w:tcPr>
            <w:tcW w:w="0" w:type="auto"/>
            <w:noWrap/>
            <w:vAlign w:val="center"/>
            <w:hideMark/>
          </w:tcPr>
          <w:p w14:paraId="0382F356" w14:textId="77777777" w:rsidR="00D90A97" w:rsidRPr="00D90A97" w:rsidRDefault="00D90A97" w:rsidP="00500C12">
            <w:pPr>
              <w:pStyle w:val="SemEspaamento"/>
            </w:pPr>
            <w:r w:rsidRPr="00D90A97">
              <w:t>0,06</w:t>
            </w:r>
          </w:p>
        </w:tc>
        <w:tc>
          <w:tcPr>
            <w:tcW w:w="0" w:type="auto"/>
            <w:noWrap/>
            <w:vAlign w:val="center"/>
            <w:hideMark/>
          </w:tcPr>
          <w:p w14:paraId="51BDCAE9" w14:textId="77777777" w:rsidR="00D90A97" w:rsidRPr="00D90A97" w:rsidRDefault="00D90A97" w:rsidP="00500C12">
            <w:pPr>
              <w:pStyle w:val="SemEspaamento"/>
            </w:pPr>
            <w:r w:rsidRPr="00D90A97">
              <w:t>1,20</w:t>
            </w:r>
          </w:p>
        </w:tc>
        <w:tc>
          <w:tcPr>
            <w:tcW w:w="0" w:type="auto"/>
            <w:noWrap/>
            <w:vAlign w:val="center"/>
            <w:hideMark/>
          </w:tcPr>
          <w:p w14:paraId="791E2DF9" w14:textId="77777777" w:rsidR="00D90A97" w:rsidRPr="00D90A97" w:rsidRDefault="00D90A97" w:rsidP="00500C12">
            <w:pPr>
              <w:pStyle w:val="SemEspaamento"/>
            </w:pPr>
            <w:r w:rsidRPr="00D90A97">
              <w:t>75</w:t>
            </w:r>
          </w:p>
        </w:tc>
        <w:tc>
          <w:tcPr>
            <w:tcW w:w="0" w:type="auto"/>
            <w:noWrap/>
            <w:vAlign w:val="center"/>
            <w:hideMark/>
          </w:tcPr>
          <w:p w14:paraId="15D6A7CA" w14:textId="77777777" w:rsidR="00D90A97" w:rsidRPr="00D90A97" w:rsidRDefault="00D90A97" w:rsidP="00500C12">
            <w:pPr>
              <w:pStyle w:val="SemEspaamento"/>
            </w:pPr>
            <w:r w:rsidRPr="00D90A97">
              <w:t>0,08</w:t>
            </w:r>
          </w:p>
        </w:tc>
        <w:tc>
          <w:tcPr>
            <w:tcW w:w="0" w:type="auto"/>
            <w:noWrap/>
            <w:vAlign w:val="center"/>
            <w:hideMark/>
          </w:tcPr>
          <w:p w14:paraId="66EFAD73" w14:textId="77777777" w:rsidR="00D90A97" w:rsidRPr="00D90A97" w:rsidRDefault="00D90A97" w:rsidP="00500C12">
            <w:pPr>
              <w:pStyle w:val="SemEspaamento"/>
            </w:pPr>
            <w:r w:rsidRPr="00D90A97">
              <w:t>1,20</w:t>
            </w:r>
          </w:p>
        </w:tc>
        <w:tc>
          <w:tcPr>
            <w:tcW w:w="0" w:type="auto"/>
            <w:noWrap/>
            <w:vAlign w:val="center"/>
            <w:hideMark/>
          </w:tcPr>
          <w:p w14:paraId="13DDF00B" w14:textId="77777777" w:rsidR="00D90A97" w:rsidRPr="00D90A97" w:rsidRDefault="00D90A97" w:rsidP="00500C12">
            <w:pPr>
              <w:pStyle w:val="SemEspaamento"/>
            </w:pPr>
            <w:r w:rsidRPr="00D90A97">
              <w:t>100</w:t>
            </w:r>
          </w:p>
        </w:tc>
        <w:tc>
          <w:tcPr>
            <w:tcW w:w="0" w:type="auto"/>
            <w:noWrap/>
            <w:vAlign w:val="center"/>
            <w:hideMark/>
          </w:tcPr>
          <w:p w14:paraId="444E929D" w14:textId="77777777" w:rsidR="00D90A97" w:rsidRPr="00D90A97" w:rsidRDefault="00D90A97" w:rsidP="00500C12">
            <w:pPr>
              <w:pStyle w:val="SemEspaamento"/>
            </w:pPr>
            <w:r w:rsidRPr="00D90A97">
              <w:t>0,06</w:t>
            </w:r>
          </w:p>
        </w:tc>
        <w:tc>
          <w:tcPr>
            <w:tcW w:w="0" w:type="auto"/>
            <w:noWrap/>
            <w:vAlign w:val="center"/>
            <w:hideMark/>
          </w:tcPr>
          <w:p w14:paraId="155B68DB" w14:textId="77777777" w:rsidR="00D90A97" w:rsidRPr="00D90A97" w:rsidRDefault="00D90A97" w:rsidP="00500C12">
            <w:pPr>
              <w:pStyle w:val="SemEspaamento"/>
            </w:pPr>
            <w:r w:rsidRPr="00D90A97">
              <w:t>0,80</w:t>
            </w:r>
          </w:p>
        </w:tc>
      </w:tr>
      <w:tr w:rsidR="00D90A97" w:rsidRPr="00D90A97" w14:paraId="7BBBF14D" w14:textId="77777777" w:rsidTr="00500C12">
        <w:trPr>
          <w:trHeight w:val="288"/>
          <w:jc w:val="center"/>
        </w:trPr>
        <w:tc>
          <w:tcPr>
            <w:tcW w:w="0" w:type="auto"/>
            <w:vMerge/>
            <w:vAlign w:val="center"/>
            <w:hideMark/>
          </w:tcPr>
          <w:p w14:paraId="1435ABB4" w14:textId="77777777" w:rsidR="00D90A97" w:rsidRPr="00D90A97" w:rsidRDefault="00D90A97" w:rsidP="00500C12">
            <w:pPr>
              <w:pStyle w:val="SemEspaamento"/>
            </w:pPr>
          </w:p>
        </w:tc>
        <w:tc>
          <w:tcPr>
            <w:tcW w:w="2610" w:type="dxa"/>
            <w:noWrap/>
            <w:vAlign w:val="center"/>
            <w:hideMark/>
          </w:tcPr>
          <w:p w14:paraId="6A08DCA6" w14:textId="77777777" w:rsidR="00D90A97" w:rsidRPr="00D90A97" w:rsidRDefault="00D90A97" w:rsidP="00500C12">
            <w:pPr>
              <w:pStyle w:val="SemEspaamento"/>
            </w:pPr>
            <w:r w:rsidRPr="00D90A97">
              <w:t>Consultório 07</w:t>
            </w:r>
          </w:p>
        </w:tc>
        <w:tc>
          <w:tcPr>
            <w:tcW w:w="0" w:type="auto"/>
            <w:noWrap/>
            <w:vAlign w:val="center"/>
            <w:hideMark/>
          </w:tcPr>
          <w:p w14:paraId="7105B859" w14:textId="77777777" w:rsidR="00D90A97" w:rsidRPr="00D90A97" w:rsidRDefault="00D90A97" w:rsidP="00500C12">
            <w:pPr>
              <w:pStyle w:val="SemEspaamento"/>
            </w:pPr>
            <w:r w:rsidRPr="00D90A97">
              <w:t>4</w:t>
            </w:r>
          </w:p>
        </w:tc>
        <w:tc>
          <w:tcPr>
            <w:tcW w:w="0" w:type="auto"/>
            <w:noWrap/>
            <w:vAlign w:val="center"/>
            <w:hideMark/>
          </w:tcPr>
          <w:p w14:paraId="037E2BB1" w14:textId="77777777" w:rsidR="00D90A97" w:rsidRPr="00D90A97" w:rsidRDefault="00D90A97" w:rsidP="00500C12">
            <w:pPr>
              <w:pStyle w:val="SemEspaamento"/>
            </w:pPr>
            <w:r w:rsidRPr="00D90A97">
              <w:t>60</w:t>
            </w:r>
          </w:p>
        </w:tc>
        <w:tc>
          <w:tcPr>
            <w:tcW w:w="0" w:type="auto"/>
            <w:noWrap/>
            <w:vAlign w:val="center"/>
            <w:hideMark/>
          </w:tcPr>
          <w:p w14:paraId="1A5ED46F" w14:textId="77777777" w:rsidR="00D90A97" w:rsidRPr="00D90A97" w:rsidRDefault="00D90A97" w:rsidP="00500C12">
            <w:pPr>
              <w:pStyle w:val="SemEspaamento"/>
            </w:pPr>
            <w:r w:rsidRPr="00D90A97">
              <w:t>0,07</w:t>
            </w:r>
          </w:p>
        </w:tc>
        <w:tc>
          <w:tcPr>
            <w:tcW w:w="0" w:type="auto"/>
            <w:noWrap/>
            <w:vAlign w:val="center"/>
            <w:hideMark/>
          </w:tcPr>
          <w:p w14:paraId="43086377" w14:textId="77777777" w:rsidR="00D90A97" w:rsidRPr="00D90A97" w:rsidRDefault="00D90A97" w:rsidP="00500C12">
            <w:pPr>
              <w:pStyle w:val="SemEspaamento"/>
            </w:pPr>
            <w:r w:rsidRPr="00D90A97">
              <w:t>1,20</w:t>
            </w:r>
          </w:p>
        </w:tc>
        <w:tc>
          <w:tcPr>
            <w:tcW w:w="0" w:type="auto"/>
            <w:noWrap/>
            <w:vAlign w:val="center"/>
            <w:hideMark/>
          </w:tcPr>
          <w:p w14:paraId="33DCAE76" w14:textId="77777777" w:rsidR="00D90A97" w:rsidRPr="00D90A97" w:rsidRDefault="00D90A97" w:rsidP="00500C12">
            <w:pPr>
              <w:pStyle w:val="SemEspaamento"/>
            </w:pPr>
            <w:r w:rsidRPr="00D90A97">
              <w:t>45</w:t>
            </w:r>
          </w:p>
        </w:tc>
        <w:tc>
          <w:tcPr>
            <w:tcW w:w="0" w:type="auto"/>
            <w:noWrap/>
            <w:vAlign w:val="center"/>
            <w:hideMark/>
          </w:tcPr>
          <w:p w14:paraId="341DC3BA" w14:textId="77777777" w:rsidR="00D90A97" w:rsidRPr="00D90A97" w:rsidRDefault="00D90A97" w:rsidP="00500C12">
            <w:pPr>
              <w:pStyle w:val="SemEspaamento"/>
            </w:pPr>
            <w:r w:rsidRPr="00D90A97">
              <w:t>0,09</w:t>
            </w:r>
          </w:p>
        </w:tc>
        <w:tc>
          <w:tcPr>
            <w:tcW w:w="0" w:type="auto"/>
            <w:noWrap/>
            <w:vAlign w:val="center"/>
            <w:hideMark/>
          </w:tcPr>
          <w:p w14:paraId="74EA8EC2" w14:textId="77777777" w:rsidR="00D90A97" w:rsidRPr="00D90A97" w:rsidRDefault="00D90A97" w:rsidP="00500C12">
            <w:pPr>
              <w:pStyle w:val="SemEspaamento"/>
            </w:pPr>
            <w:r w:rsidRPr="00D90A97">
              <w:t>1,20</w:t>
            </w:r>
          </w:p>
        </w:tc>
        <w:tc>
          <w:tcPr>
            <w:tcW w:w="0" w:type="auto"/>
            <w:noWrap/>
            <w:vAlign w:val="center"/>
            <w:hideMark/>
          </w:tcPr>
          <w:p w14:paraId="6573A0A9" w14:textId="77777777" w:rsidR="00D90A97" w:rsidRPr="00D90A97" w:rsidRDefault="00D90A97" w:rsidP="00500C12">
            <w:pPr>
              <w:pStyle w:val="SemEspaamento"/>
            </w:pPr>
            <w:r w:rsidRPr="00D90A97">
              <w:t>100</w:t>
            </w:r>
          </w:p>
        </w:tc>
        <w:tc>
          <w:tcPr>
            <w:tcW w:w="0" w:type="auto"/>
            <w:noWrap/>
            <w:vAlign w:val="center"/>
            <w:hideMark/>
          </w:tcPr>
          <w:p w14:paraId="1FE75AB9" w14:textId="77777777" w:rsidR="00D90A97" w:rsidRPr="00D90A97" w:rsidRDefault="00D90A97" w:rsidP="00500C12">
            <w:pPr>
              <w:pStyle w:val="SemEspaamento"/>
            </w:pPr>
            <w:r w:rsidRPr="00D90A97">
              <w:t>0,04</w:t>
            </w:r>
          </w:p>
        </w:tc>
        <w:tc>
          <w:tcPr>
            <w:tcW w:w="0" w:type="auto"/>
            <w:noWrap/>
            <w:vAlign w:val="center"/>
            <w:hideMark/>
          </w:tcPr>
          <w:p w14:paraId="09903132" w14:textId="77777777" w:rsidR="00D90A97" w:rsidRPr="00D90A97" w:rsidRDefault="00D90A97" w:rsidP="00500C12">
            <w:pPr>
              <w:pStyle w:val="SemEspaamento"/>
            </w:pPr>
            <w:r w:rsidRPr="00D90A97">
              <w:t>0,80</w:t>
            </w:r>
          </w:p>
        </w:tc>
      </w:tr>
      <w:tr w:rsidR="00D90A97" w:rsidRPr="00D90A97" w14:paraId="193E5065" w14:textId="77777777" w:rsidTr="00500C12">
        <w:trPr>
          <w:trHeight w:val="288"/>
          <w:jc w:val="center"/>
        </w:trPr>
        <w:tc>
          <w:tcPr>
            <w:tcW w:w="0" w:type="auto"/>
            <w:vMerge/>
            <w:vAlign w:val="center"/>
            <w:hideMark/>
          </w:tcPr>
          <w:p w14:paraId="74250244" w14:textId="77777777" w:rsidR="00D90A97" w:rsidRPr="00D90A97" w:rsidRDefault="00D90A97" w:rsidP="00500C12">
            <w:pPr>
              <w:pStyle w:val="SemEspaamento"/>
            </w:pPr>
          </w:p>
        </w:tc>
        <w:tc>
          <w:tcPr>
            <w:tcW w:w="2610" w:type="dxa"/>
            <w:shd w:val="clear" w:color="000000" w:fill="D9D9D9"/>
            <w:noWrap/>
            <w:vAlign w:val="center"/>
            <w:hideMark/>
          </w:tcPr>
          <w:p w14:paraId="4AD4EF1A" w14:textId="77777777" w:rsidR="00D90A97" w:rsidRPr="00D90A97" w:rsidRDefault="00D90A97" w:rsidP="00500C12">
            <w:pPr>
              <w:pStyle w:val="SemEspaamento"/>
            </w:pPr>
            <w:r w:rsidRPr="00D90A97">
              <w:t>Consultório 08</w:t>
            </w:r>
          </w:p>
        </w:tc>
        <w:tc>
          <w:tcPr>
            <w:tcW w:w="0" w:type="auto"/>
            <w:noWrap/>
            <w:vAlign w:val="center"/>
            <w:hideMark/>
          </w:tcPr>
          <w:p w14:paraId="65E590C9" w14:textId="77777777" w:rsidR="00D90A97" w:rsidRPr="00D90A97" w:rsidRDefault="00D90A97" w:rsidP="00500C12">
            <w:pPr>
              <w:pStyle w:val="SemEspaamento"/>
            </w:pPr>
            <w:r w:rsidRPr="00D90A97">
              <w:t>2</w:t>
            </w:r>
          </w:p>
        </w:tc>
        <w:tc>
          <w:tcPr>
            <w:tcW w:w="0" w:type="auto"/>
            <w:noWrap/>
            <w:vAlign w:val="center"/>
            <w:hideMark/>
          </w:tcPr>
          <w:p w14:paraId="32F04EC7" w14:textId="77777777" w:rsidR="00D90A97" w:rsidRPr="00D90A97" w:rsidRDefault="00D90A97" w:rsidP="00500C12">
            <w:pPr>
              <w:pStyle w:val="SemEspaamento"/>
            </w:pPr>
            <w:r w:rsidRPr="00D90A97">
              <w:t>60</w:t>
            </w:r>
          </w:p>
        </w:tc>
        <w:tc>
          <w:tcPr>
            <w:tcW w:w="0" w:type="auto"/>
            <w:noWrap/>
            <w:vAlign w:val="center"/>
            <w:hideMark/>
          </w:tcPr>
          <w:p w14:paraId="480B0760" w14:textId="77777777" w:rsidR="00D90A97" w:rsidRPr="00D90A97" w:rsidRDefault="00D90A97" w:rsidP="00500C12">
            <w:pPr>
              <w:pStyle w:val="SemEspaamento"/>
            </w:pPr>
            <w:r w:rsidRPr="00D90A97">
              <w:t>0,03</w:t>
            </w:r>
          </w:p>
        </w:tc>
        <w:tc>
          <w:tcPr>
            <w:tcW w:w="0" w:type="auto"/>
            <w:noWrap/>
            <w:vAlign w:val="center"/>
            <w:hideMark/>
          </w:tcPr>
          <w:p w14:paraId="6A26DAF8" w14:textId="77777777" w:rsidR="00D90A97" w:rsidRPr="00D90A97" w:rsidRDefault="00D90A97" w:rsidP="00500C12">
            <w:pPr>
              <w:pStyle w:val="SemEspaamento"/>
            </w:pPr>
            <w:r w:rsidRPr="00D90A97">
              <w:t>1,20</w:t>
            </w:r>
          </w:p>
        </w:tc>
        <w:tc>
          <w:tcPr>
            <w:tcW w:w="0" w:type="auto"/>
            <w:noWrap/>
            <w:vAlign w:val="center"/>
            <w:hideMark/>
          </w:tcPr>
          <w:p w14:paraId="6FAB47EA" w14:textId="77777777" w:rsidR="00D90A97" w:rsidRPr="00D90A97" w:rsidRDefault="00D90A97" w:rsidP="00500C12">
            <w:pPr>
              <w:pStyle w:val="SemEspaamento"/>
            </w:pPr>
            <w:r w:rsidRPr="00D90A97">
              <w:t>45</w:t>
            </w:r>
          </w:p>
        </w:tc>
        <w:tc>
          <w:tcPr>
            <w:tcW w:w="0" w:type="auto"/>
            <w:noWrap/>
            <w:vAlign w:val="center"/>
            <w:hideMark/>
          </w:tcPr>
          <w:p w14:paraId="18F2C476" w14:textId="77777777" w:rsidR="00D90A97" w:rsidRPr="00D90A97" w:rsidRDefault="00D90A97" w:rsidP="00500C12">
            <w:pPr>
              <w:pStyle w:val="SemEspaamento"/>
            </w:pPr>
            <w:r w:rsidRPr="00D90A97">
              <w:t>0,04</w:t>
            </w:r>
          </w:p>
        </w:tc>
        <w:tc>
          <w:tcPr>
            <w:tcW w:w="0" w:type="auto"/>
            <w:noWrap/>
            <w:vAlign w:val="center"/>
            <w:hideMark/>
          </w:tcPr>
          <w:p w14:paraId="34679E70" w14:textId="77777777" w:rsidR="00D90A97" w:rsidRPr="00D90A97" w:rsidRDefault="00D90A97" w:rsidP="00500C12">
            <w:pPr>
              <w:pStyle w:val="SemEspaamento"/>
            </w:pPr>
            <w:r w:rsidRPr="00D90A97">
              <w:t>1,20</w:t>
            </w:r>
          </w:p>
        </w:tc>
        <w:tc>
          <w:tcPr>
            <w:tcW w:w="0" w:type="auto"/>
            <w:noWrap/>
            <w:vAlign w:val="center"/>
            <w:hideMark/>
          </w:tcPr>
          <w:p w14:paraId="0635F1AD" w14:textId="77777777" w:rsidR="00D90A97" w:rsidRPr="00D90A97" w:rsidRDefault="00D90A97" w:rsidP="00500C12">
            <w:pPr>
              <w:pStyle w:val="SemEspaamento"/>
            </w:pPr>
            <w:r w:rsidRPr="00D90A97">
              <w:t>100</w:t>
            </w:r>
          </w:p>
        </w:tc>
        <w:tc>
          <w:tcPr>
            <w:tcW w:w="0" w:type="auto"/>
            <w:noWrap/>
            <w:vAlign w:val="center"/>
            <w:hideMark/>
          </w:tcPr>
          <w:p w14:paraId="5E853C28" w14:textId="77777777" w:rsidR="00D90A97" w:rsidRPr="00D90A97" w:rsidRDefault="00D90A97" w:rsidP="00500C12">
            <w:pPr>
              <w:pStyle w:val="SemEspaamento"/>
            </w:pPr>
            <w:r w:rsidRPr="00D90A97">
              <w:t>0,02</w:t>
            </w:r>
          </w:p>
        </w:tc>
        <w:tc>
          <w:tcPr>
            <w:tcW w:w="0" w:type="auto"/>
            <w:noWrap/>
            <w:vAlign w:val="center"/>
            <w:hideMark/>
          </w:tcPr>
          <w:p w14:paraId="3861C138" w14:textId="77777777" w:rsidR="00D90A97" w:rsidRPr="00D90A97" w:rsidRDefault="00D90A97" w:rsidP="00500C12">
            <w:pPr>
              <w:pStyle w:val="SemEspaamento"/>
            </w:pPr>
            <w:r w:rsidRPr="00D90A97">
              <w:t>0,80</w:t>
            </w:r>
          </w:p>
        </w:tc>
      </w:tr>
      <w:tr w:rsidR="00D90A97" w:rsidRPr="00D90A97" w14:paraId="24A9C602" w14:textId="77777777" w:rsidTr="00500C12">
        <w:trPr>
          <w:trHeight w:val="288"/>
          <w:jc w:val="center"/>
        </w:trPr>
        <w:tc>
          <w:tcPr>
            <w:tcW w:w="0" w:type="auto"/>
            <w:vMerge/>
            <w:vAlign w:val="center"/>
            <w:hideMark/>
          </w:tcPr>
          <w:p w14:paraId="069EFE5F" w14:textId="77777777" w:rsidR="00D90A97" w:rsidRPr="00D90A97" w:rsidRDefault="00D90A97" w:rsidP="00500C12">
            <w:pPr>
              <w:pStyle w:val="SemEspaamento"/>
            </w:pPr>
          </w:p>
        </w:tc>
        <w:tc>
          <w:tcPr>
            <w:tcW w:w="2610" w:type="dxa"/>
            <w:shd w:val="clear" w:color="000000" w:fill="D9D9D9"/>
            <w:noWrap/>
            <w:vAlign w:val="center"/>
            <w:hideMark/>
          </w:tcPr>
          <w:p w14:paraId="1C914786" w14:textId="77777777" w:rsidR="00D90A97" w:rsidRPr="00D90A97" w:rsidRDefault="00D90A97" w:rsidP="00500C12">
            <w:pPr>
              <w:pStyle w:val="SemEspaamento"/>
            </w:pPr>
            <w:r w:rsidRPr="00D90A97">
              <w:t>Consultório 09</w:t>
            </w:r>
          </w:p>
        </w:tc>
        <w:tc>
          <w:tcPr>
            <w:tcW w:w="0" w:type="auto"/>
            <w:noWrap/>
            <w:vAlign w:val="center"/>
            <w:hideMark/>
          </w:tcPr>
          <w:p w14:paraId="0C719E53" w14:textId="77777777" w:rsidR="00D90A97" w:rsidRPr="00D90A97" w:rsidRDefault="00D90A97" w:rsidP="00500C12">
            <w:pPr>
              <w:pStyle w:val="SemEspaamento"/>
            </w:pPr>
            <w:r w:rsidRPr="00D90A97">
              <w:t>2</w:t>
            </w:r>
          </w:p>
        </w:tc>
        <w:tc>
          <w:tcPr>
            <w:tcW w:w="0" w:type="auto"/>
            <w:noWrap/>
            <w:vAlign w:val="center"/>
            <w:hideMark/>
          </w:tcPr>
          <w:p w14:paraId="7DD383EE" w14:textId="77777777" w:rsidR="00D90A97" w:rsidRPr="00D90A97" w:rsidRDefault="00D90A97" w:rsidP="00500C12">
            <w:pPr>
              <w:pStyle w:val="SemEspaamento"/>
            </w:pPr>
            <w:r w:rsidRPr="00D90A97">
              <w:t>60</w:t>
            </w:r>
          </w:p>
        </w:tc>
        <w:tc>
          <w:tcPr>
            <w:tcW w:w="0" w:type="auto"/>
            <w:noWrap/>
            <w:vAlign w:val="center"/>
            <w:hideMark/>
          </w:tcPr>
          <w:p w14:paraId="367940FD" w14:textId="77777777" w:rsidR="00D90A97" w:rsidRPr="00D90A97" w:rsidRDefault="00D90A97" w:rsidP="00500C12">
            <w:pPr>
              <w:pStyle w:val="SemEspaamento"/>
            </w:pPr>
            <w:r w:rsidRPr="00D90A97">
              <w:t>0,03</w:t>
            </w:r>
          </w:p>
        </w:tc>
        <w:tc>
          <w:tcPr>
            <w:tcW w:w="0" w:type="auto"/>
            <w:noWrap/>
            <w:vAlign w:val="center"/>
            <w:hideMark/>
          </w:tcPr>
          <w:p w14:paraId="64BF09BE" w14:textId="77777777" w:rsidR="00D90A97" w:rsidRPr="00D90A97" w:rsidRDefault="00D90A97" w:rsidP="00500C12">
            <w:pPr>
              <w:pStyle w:val="SemEspaamento"/>
            </w:pPr>
            <w:r w:rsidRPr="00D90A97">
              <w:t>1,20</w:t>
            </w:r>
          </w:p>
        </w:tc>
        <w:tc>
          <w:tcPr>
            <w:tcW w:w="0" w:type="auto"/>
            <w:noWrap/>
            <w:vAlign w:val="center"/>
            <w:hideMark/>
          </w:tcPr>
          <w:p w14:paraId="0FE5A414" w14:textId="77777777" w:rsidR="00D90A97" w:rsidRPr="00D90A97" w:rsidRDefault="00D90A97" w:rsidP="00500C12">
            <w:pPr>
              <w:pStyle w:val="SemEspaamento"/>
            </w:pPr>
            <w:r w:rsidRPr="00D90A97">
              <w:t>45</w:t>
            </w:r>
          </w:p>
        </w:tc>
        <w:tc>
          <w:tcPr>
            <w:tcW w:w="0" w:type="auto"/>
            <w:noWrap/>
            <w:vAlign w:val="center"/>
            <w:hideMark/>
          </w:tcPr>
          <w:p w14:paraId="77D455E0" w14:textId="77777777" w:rsidR="00D90A97" w:rsidRPr="00D90A97" w:rsidRDefault="00D90A97" w:rsidP="00500C12">
            <w:pPr>
              <w:pStyle w:val="SemEspaamento"/>
            </w:pPr>
            <w:r w:rsidRPr="00D90A97">
              <w:t>0,04</w:t>
            </w:r>
          </w:p>
        </w:tc>
        <w:tc>
          <w:tcPr>
            <w:tcW w:w="0" w:type="auto"/>
            <w:noWrap/>
            <w:vAlign w:val="center"/>
            <w:hideMark/>
          </w:tcPr>
          <w:p w14:paraId="27EF5E93" w14:textId="77777777" w:rsidR="00D90A97" w:rsidRPr="00D90A97" w:rsidRDefault="00D90A97" w:rsidP="00500C12">
            <w:pPr>
              <w:pStyle w:val="SemEspaamento"/>
            </w:pPr>
            <w:r w:rsidRPr="00D90A97">
              <w:t>1,20</w:t>
            </w:r>
          </w:p>
        </w:tc>
        <w:tc>
          <w:tcPr>
            <w:tcW w:w="0" w:type="auto"/>
            <w:noWrap/>
            <w:vAlign w:val="center"/>
            <w:hideMark/>
          </w:tcPr>
          <w:p w14:paraId="250BEBF8" w14:textId="77777777" w:rsidR="00D90A97" w:rsidRPr="00D90A97" w:rsidRDefault="00D90A97" w:rsidP="00500C12">
            <w:pPr>
              <w:pStyle w:val="SemEspaamento"/>
            </w:pPr>
            <w:r w:rsidRPr="00D90A97">
              <w:t>100</w:t>
            </w:r>
          </w:p>
        </w:tc>
        <w:tc>
          <w:tcPr>
            <w:tcW w:w="0" w:type="auto"/>
            <w:noWrap/>
            <w:vAlign w:val="center"/>
            <w:hideMark/>
          </w:tcPr>
          <w:p w14:paraId="55685645" w14:textId="77777777" w:rsidR="00D90A97" w:rsidRPr="00D90A97" w:rsidRDefault="00D90A97" w:rsidP="00500C12">
            <w:pPr>
              <w:pStyle w:val="SemEspaamento"/>
            </w:pPr>
            <w:r w:rsidRPr="00D90A97">
              <w:t>0,02</w:t>
            </w:r>
          </w:p>
        </w:tc>
        <w:tc>
          <w:tcPr>
            <w:tcW w:w="0" w:type="auto"/>
            <w:noWrap/>
            <w:vAlign w:val="center"/>
            <w:hideMark/>
          </w:tcPr>
          <w:p w14:paraId="1EC2725B" w14:textId="77777777" w:rsidR="00D90A97" w:rsidRPr="00D90A97" w:rsidRDefault="00D90A97" w:rsidP="00500C12">
            <w:pPr>
              <w:pStyle w:val="SemEspaamento"/>
            </w:pPr>
            <w:r w:rsidRPr="00D90A97">
              <w:t>0,80</w:t>
            </w:r>
          </w:p>
        </w:tc>
      </w:tr>
      <w:tr w:rsidR="00D90A97" w:rsidRPr="00D90A97" w14:paraId="403E89F5" w14:textId="77777777" w:rsidTr="00500C12">
        <w:trPr>
          <w:trHeight w:val="288"/>
          <w:jc w:val="center"/>
        </w:trPr>
        <w:tc>
          <w:tcPr>
            <w:tcW w:w="0" w:type="auto"/>
            <w:vMerge/>
            <w:vAlign w:val="center"/>
            <w:hideMark/>
          </w:tcPr>
          <w:p w14:paraId="201DF001" w14:textId="77777777" w:rsidR="00D90A97" w:rsidRPr="00D90A97" w:rsidRDefault="00D90A97" w:rsidP="00500C12">
            <w:pPr>
              <w:pStyle w:val="SemEspaamento"/>
            </w:pPr>
          </w:p>
        </w:tc>
        <w:tc>
          <w:tcPr>
            <w:tcW w:w="2610" w:type="dxa"/>
            <w:shd w:val="clear" w:color="000000" w:fill="D9D9D9"/>
            <w:noWrap/>
            <w:vAlign w:val="center"/>
            <w:hideMark/>
          </w:tcPr>
          <w:p w14:paraId="378D0F76" w14:textId="77777777" w:rsidR="00D90A97" w:rsidRPr="00D90A97" w:rsidRDefault="00D90A97" w:rsidP="00500C12">
            <w:pPr>
              <w:pStyle w:val="SemEspaamento"/>
            </w:pPr>
            <w:r w:rsidRPr="00D90A97">
              <w:t>Consultório 10</w:t>
            </w:r>
          </w:p>
        </w:tc>
        <w:tc>
          <w:tcPr>
            <w:tcW w:w="0" w:type="auto"/>
            <w:noWrap/>
            <w:vAlign w:val="center"/>
            <w:hideMark/>
          </w:tcPr>
          <w:p w14:paraId="3996E514" w14:textId="77777777" w:rsidR="00D90A97" w:rsidRPr="00D90A97" w:rsidRDefault="00D90A97" w:rsidP="00500C12">
            <w:pPr>
              <w:pStyle w:val="SemEspaamento"/>
            </w:pPr>
            <w:r w:rsidRPr="00D90A97">
              <w:t>2</w:t>
            </w:r>
          </w:p>
        </w:tc>
        <w:tc>
          <w:tcPr>
            <w:tcW w:w="0" w:type="auto"/>
            <w:noWrap/>
            <w:vAlign w:val="center"/>
            <w:hideMark/>
          </w:tcPr>
          <w:p w14:paraId="6CDF077B" w14:textId="77777777" w:rsidR="00D90A97" w:rsidRPr="00D90A97" w:rsidRDefault="00D90A97" w:rsidP="00500C12">
            <w:pPr>
              <w:pStyle w:val="SemEspaamento"/>
            </w:pPr>
            <w:r w:rsidRPr="00D90A97">
              <w:t>60</w:t>
            </w:r>
          </w:p>
        </w:tc>
        <w:tc>
          <w:tcPr>
            <w:tcW w:w="0" w:type="auto"/>
            <w:noWrap/>
            <w:vAlign w:val="center"/>
            <w:hideMark/>
          </w:tcPr>
          <w:p w14:paraId="432EE402" w14:textId="77777777" w:rsidR="00D90A97" w:rsidRPr="00D90A97" w:rsidRDefault="00D90A97" w:rsidP="00500C12">
            <w:pPr>
              <w:pStyle w:val="SemEspaamento"/>
            </w:pPr>
            <w:r w:rsidRPr="00D90A97">
              <w:t>0,03</w:t>
            </w:r>
          </w:p>
        </w:tc>
        <w:tc>
          <w:tcPr>
            <w:tcW w:w="0" w:type="auto"/>
            <w:noWrap/>
            <w:vAlign w:val="center"/>
            <w:hideMark/>
          </w:tcPr>
          <w:p w14:paraId="78EDF0F9" w14:textId="77777777" w:rsidR="00D90A97" w:rsidRPr="00D90A97" w:rsidRDefault="00D90A97" w:rsidP="00500C12">
            <w:pPr>
              <w:pStyle w:val="SemEspaamento"/>
            </w:pPr>
            <w:r w:rsidRPr="00D90A97">
              <w:t>1,20</w:t>
            </w:r>
          </w:p>
        </w:tc>
        <w:tc>
          <w:tcPr>
            <w:tcW w:w="0" w:type="auto"/>
            <w:noWrap/>
            <w:vAlign w:val="center"/>
            <w:hideMark/>
          </w:tcPr>
          <w:p w14:paraId="5B426EE6" w14:textId="77777777" w:rsidR="00D90A97" w:rsidRPr="00D90A97" w:rsidRDefault="00D90A97" w:rsidP="00500C12">
            <w:pPr>
              <w:pStyle w:val="SemEspaamento"/>
            </w:pPr>
            <w:r w:rsidRPr="00D90A97">
              <w:t>45</w:t>
            </w:r>
          </w:p>
        </w:tc>
        <w:tc>
          <w:tcPr>
            <w:tcW w:w="0" w:type="auto"/>
            <w:noWrap/>
            <w:vAlign w:val="center"/>
            <w:hideMark/>
          </w:tcPr>
          <w:p w14:paraId="1EA563DE" w14:textId="77777777" w:rsidR="00D90A97" w:rsidRPr="00D90A97" w:rsidRDefault="00D90A97" w:rsidP="00500C12">
            <w:pPr>
              <w:pStyle w:val="SemEspaamento"/>
            </w:pPr>
            <w:r w:rsidRPr="00D90A97">
              <w:t>0,04</w:t>
            </w:r>
          </w:p>
        </w:tc>
        <w:tc>
          <w:tcPr>
            <w:tcW w:w="0" w:type="auto"/>
            <w:noWrap/>
            <w:vAlign w:val="center"/>
            <w:hideMark/>
          </w:tcPr>
          <w:p w14:paraId="49F50E38" w14:textId="77777777" w:rsidR="00D90A97" w:rsidRPr="00D90A97" w:rsidRDefault="00D90A97" w:rsidP="00500C12">
            <w:pPr>
              <w:pStyle w:val="SemEspaamento"/>
            </w:pPr>
            <w:r w:rsidRPr="00D90A97">
              <w:t>1,20</w:t>
            </w:r>
          </w:p>
        </w:tc>
        <w:tc>
          <w:tcPr>
            <w:tcW w:w="0" w:type="auto"/>
            <w:noWrap/>
            <w:vAlign w:val="center"/>
            <w:hideMark/>
          </w:tcPr>
          <w:p w14:paraId="592F5AA0" w14:textId="77777777" w:rsidR="00D90A97" w:rsidRPr="00D90A97" w:rsidRDefault="00D90A97" w:rsidP="00500C12">
            <w:pPr>
              <w:pStyle w:val="SemEspaamento"/>
            </w:pPr>
            <w:r w:rsidRPr="00D90A97">
              <w:t>100</w:t>
            </w:r>
          </w:p>
        </w:tc>
        <w:tc>
          <w:tcPr>
            <w:tcW w:w="0" w:type="auto"/>
            <w:noWrap/>
            <w:vAlign w:val="center"/>
            <w:hideMark/>
          </w:tcPr>
          <w:p w14:paraId="08B495A1" w14:textId="77777777" w:rsidR="00D90A97" w:rsidRPr="00D90A97" w:rsidRDefault="00D90A97" w:rsidP="00500C12">
            <w:pPr>
              <w:pStyle w:val="SemEspaamento"/>
            </w:pPr>
            <w:r w:rsidRPr="00D90A97">
              <w:t>0,02</w:t>
            </w:r>
          </w:p>
        </w:tc>
        <w:tc>
          <w:tcPr>
            <w:tcW w:w="0" w:type="auto"/>
            <w:noWrap/>
            <w:vAlign w:val="center"/>
            <w:hideMark/>
          </w:tcPr>
          <w:p w14:paraId="12DCEB60" w14:textId="77777777" w:rsidR="00D90A97" w:rsidRPr="00D90A97" w:rsidRDefault="00D90A97" w:rsidP="00500C12">
            <w:pPr>
              <w:pStyle w:val="SemEspaamento"/>
            </w:pPr>
            <w:r w:rsidRPr="00D90A97">
              <w:t>0,80</w:t>
            </w:r>
          </w:p>
        </w:tc>
      </w:tr>
      <w:tr w:rsidR="00D90A97" w:rsidRPr="00D90A97" w14:paraId="56B70191" w14:textId="77777777" w:rsidTr="00500C12">
        <w:trPr>
          <w:trHeight w:val="288"/>
          <w:jc w:val="center"/>
        </w:trPr>
        <w:tc>
          <w:tcPr>
            <w:tcW w:w="0" w:type="auto"/>
            <w:vMerge/>
            <w:vAlign w:val="center"/>
            <w:hideMark/>
          </w:tcPr>
          <w:p w14:paraId="3A3F4BCE" w14:textId="77777777" w:rsidR="00D90A97" w:rsidRPr="00D90A97" w:rsidRDefault="00D90A97" w:rsidP="00500C12">
            <w:pPr>
              <w:pStyle w:val="SemEspaamento"/>
            </w:pPr>
          </w:p>
        </w:tc>
        <w:tc>
          <w:tcPr>
            <w:tcW w:w="2610" w:type="dxa"/>
            <w:shd w:val="clear" w:color="000000" w:fill="D9D9D9"/>
            <w:noWrap/>
            <w:vAlign w:val="center"/>
            <w:hideMark/>
          </w:tcPr>
          <w:p w14:paraId="294BE279" w14:textId="77777777" w:rsidR="00D90A97" w:rsidRPr="00D90A97" w:rsidRDefault="00D90A97" w:rsidP="00500C12">
            <w:pPr>
              <w:pStyle w:val="SemEspaamento"/>
            </w:pPr>
            <w:r w:rsidRPr="00D90A97">
              <w:t>Consultório 11</w:t>
            </w:r>
          </w:p>
        </w:tc>
        <w:tc>
          <w:tcPr>
            <w:tcW w:w="0" w:type="auto"/>
            <w:noWrap/>
            <w:vAlign w:val="center"/>
            <w:hideMark/>
          </w:tcPr>
          <w:p w14:paraId="5F3BFE1E" w14:textId="77777777" w:rsidR="00D90A97" w:rsidRPr="00D90A97" w:rsidRDefault="00D90A97" w:rsidP="00500C12">
            <w:pPr>
              <w:pStyle w:val="SemEspaamento"/>
            </w:pPr>
            <w:r w:rsidRPr="00D90A97">
              <w:t>2</w:t>
            </w:r>
          </w:p>
        </w:tc>
        <w:tc>
          <w:tcPr>
            <w:tcW w:w="0" w:type="auto"/>
            <w:noWrap/>
            <w:vAlign w:val="center"/>
            <w:hideMark/>
          </w:tcPr>
          <w:p w14:paraId="1B90ADA7" w14:textId="77777777" w:rsidR="00D90A97" w:rsidRPr="00D90A97" w:rsidRDefault="00D90A97" w:rsidP="00500C12">
            <w:pPr>
              <w:pStyle w:val="SemEspaamento"/>
            </w:pPr>
            <w:r w:rsidRPr="00D90A97">
              <w:t>60</w:t>
            </w:r>
          </w:p>
        </w:tc>
        <w:tc>
          <w:tcPr>
            <w:tcW w:w="0" w:type="auto"/>
            <w:noWrap/>
            <w:vAlign w:val="center"/>
            <w:hideMark/>
          </w:tcPr>
          <w:p w14:paraId="18629099" w14:textId="77777777" w:rsidR="00D90A97" w:rsidRPr="00D90A97" w:rsidRDefault="00D90A97" w:rsidP="00500C12">
            <w:pPr>
              <w:pStyle w:val="SemEspaamento"/>
            </w:pPr>
            <w:r w:rsidRPr="00D90A97">
              <w:t>0,03</w:t>
            </w:r>
          </w:p>
        </w:tc>
        <w:tc>
          <w:tcPr>
            <w:tcW w:w="0" w:type="auto"/>
            <w:noWrap/>
            <w:vAlign w:val="center"/>
            <w:hideMark/>
          </w:tcPr>
          <w:p w14:paraId="18520883" w14:textId="77777777" w:rsidR="00D90A97" w:rsidRPr="00D90A97" w:rsidRDefault="00D90A97" w:rsidP="00500C12">
            <w:pPr>
              <w:pStyle w:val="SemEspaamento"/>
            </w:pPr>
            <w:r w:rsidRPr="00D90A97">
              <w:t>1,20</w:t>
            </w:r>
          </w:p>
        </w:tc>
        <w:tc>
          <w:tcPr>
            <w:tcW w:w="0" w:type="auto"/>
            <w:noWrap/>
            <w:vAlign w:val="center"/>
            <w:hideMark/>
          </w:tcPr>
          <w:p w14:paraId="1E1D55A5" w14:textId="77777777" w:rsidR="00D90A97" w:rsidRPr="00D90A97" w:rsidRDefault="00D90A97" w:rsidP="00500C12">
            <w:pPr>
              <w:pStyle w:val="SemEspaamento"/>
            </w:pPr>
            <w:r w:rsidRPr="00D90A97">
              <w:t>45</w:t>
            </w:r>
          </w:p>
        </w:tc>
        <w:tc>
          <w:tcPr>
            <w:tcW w:w="0" w:type="auto"/>
            <w:noWrap/>
            <w:vAlign w:val="center"/>
            <w:hideMark/>
          </w:tcPr>
          <w:p w14:paraId="666B5C6D" w14:textId="77777777" w:rsidR="00D90A97" w:rsidRPr="00D90A97" w:rsidRDefault="00D90A97" w:rsidP="00500C12">
            <w:pPr>
              <w:pStyle w:val="SemEspaamento"/>
            </w:pPr>
            <w:r w:rsidRPr="00D90A97">
              <w:t>0,04</w:t>
            </w:r>
          </w:p>
        </w:tc>
        <w:tc>
          <w:tcPr>
            <w:tcW w:w="0" w:type="auto"/>
            <w:noWrap/>
            <w:vAlign w:val="center"/>
            <w:hideMark/>
          </w:tcPr>
          <w:p w14:paraId="3FC5B85C" w14:textId="77777777" w:rsidR="00D90A97" w:rsidRPr="00D90A97" w:rsidRDefault="00D90A97" w:rsidP="00500C12">
            <w:pPr>
              <w:pStyle w:val="SemEspaamento"/>
            </w:pPr>
            <w:r w:rsidRPr="00D90A97">
              <w:t>1,20</w:t>
            </w:r>
          </w:p>
        </w:tc>
        <w:tc>
          <w:tcPr>
            <w:tcW w:w="0" w:type="auto"/>
            <w:noWrap/>
            <w:vAlign w:val="center"/>
            <w:hideMark/>
          </w:tcPr>
          <w:p w14:paraId="1F3E7771" w14:textId="77777777" w:rsidR="00D90A97" w:rsidRPr="00D90A97" w:rsidRDefault="00D90A97" w:rsidP="00500C12">
            <w:pPr>
              <w:pStyle w:val="SemEspaamento"/>
            </w:pPr>
            <w:r w:rsidRPr="00D90A97">
              <w:t>100</w:t>
            </w:r>
          </w:p>
        </w:tc>
        <w:tc>
          <w:tcPr>
            <w:tcW w:w="0" w:type="auto"/>
            <w:noWrap/>
            <w:vAlign w:val="center"/>
            <w:hideMark/>
          </w:tcPr>
          <w:p w14:paraId="3A78F19C" w14:textId="77777777" w:rsidR="00D90A97" w:rsidRPr="00D90A97" w:rsidRDefault="00D90A97" w:rsidP="00500C12">
            <w:pPr>
              <w:pStyle w:val="SemEspaamento"/>
            </w:pPr>
            <w:r w:rsidRPr="00D90A97">
              <w:t>0,02</w:t>
            </w:r>
          </w:p>
        </w:tc>
        <w:tc>
          <w:tcPr>
            <w:tcW w:w="0" w:type="auto"/>
            <w:noWrap/>
            <w:vAlign w:val="center"/>
            <w:hideMark/>
          </w:tcPr>
          <w:p w14:paraId="4CD9B30E" w14:textId="77777777" w:rsidR="00D90A97" w:rsidRPr="00D90A97" w:rsidRDefault="00D90A97" w:rsidP="00500C12">
            <w:pPr>
              <w:pStyle w:val="SemEspaamento"/>
            </w:pPr>
            <w:r w:rsidRPr="00D90A97">
              <w:t>0,80</w:t>
            </w:r>
          </w:p>
        </w:tc>
      </w:tr>
      <w:tr w:rsidR="00D90A97" w:rsidRPr="00D90A97" w14:paraId="19DD7FD5" w14:textId="77777777" w:rsidTr="00500C12">
        <w:trPr>
          <w:trHeight w:val="288"/>
          <w:jc w:val="center"/>
        </w:trPr>
        <w:tc>
          <w:tcPr>
            <w:tcW w:w="0" w:type="auto"/>
            <w:vMerge/>
            <w:vAlign w:val="center"/>
            <w:hideMark/>
          </w:tcPr>
          <w:p w14:paraId="45C3FD94" w14:textId="77777777" w:rsidR="00D90A97" w:rsidRPr="00D90A97" w:rsidRDefault="00D90A97" w:rsidP="00500C12">
            <w:pPr>
              <w:pStyle w:val="SemEspaamento"/>
            </w:pPr>
          </w:p>
        </w:tc>
        <w:tc>
          <w:tcPr>
            <w:tcW w:w="2610" w:type="dxa"/>
            <w:shd w:val="clear" w:color="000000" w:fill="FF5B5B"/>
            <w:noWrap/>
            <w:vAlign w:val="center"/>
            <w:hideMark/>
          </w:tcPr>
          <w:p w14:paraId="0AE3F1CF" w14:textId="77777777" w:rsidR="00D90A97" w:rsidRPr="00D90A97" w:rsidRDefault="00D90A97" w:rsidP="00500C12">
            <w:pPr>
              <w:pStyle w:val="SemEspaamento"/>
            </w:pPr>
            <w:r w:rsidRPr="00D90A97">
              <w:t>População possível pelo acesso</w:t>
            </w:r>
          </w:p>
        </w:tc>
        <w:tc>
          <w:tcPr>
            <w:tcW w:w="0" w:type="auto"/>
            <w:shd w:val="clear" w:color="000000" w:fill="FF5B5B"/>
            <w:noWrap/>
            <w:vAlign w:val="center"/>
            <w:hideMark/>
          </w:tcPr>
          <w:p w14:paraId="65C039E9" w14:textId="77777777" w:rsidR="00D90A97" w:rsidRPr="00D90A97" w:rsidRDefault="00D90A97" w:rsidP="00500C12">
            <w:pPr>
              <w:pStyle w:val="SemEspaamento"/>
            </w:pPr>
            <w:r w:rsidRPr="00D90A97">
              <w:t>60</w:t>
            </w:r>
          </w:p>
        </w:tc>
        <w:tc>
          <w:tcPr>
            <w:tcW w:w="0" w:type="auto"/>
            <w:noWrap/>
            <w:vAlign w:val="center"/>
            <w:hideMark/>
          </w:tcPr>
          <w:p w14:paraId="1A7A83D4" w14:textId="77777777" w:rsidR="00D90A97" w:rsidRPr="00D90A97" w:rsidRDefault="00D90A97" w:rsidP="00500C12">
            <w:pPr>
              <w:pStyle w:val="SemEspaamento"/>
            </w:pPr>
            <w:r w:rsidRPr="00D90A97">
              <w:t>60</w:t>
            </w:r>
          </w:p>
        </w:tc>
        <w:tc>
          <w:tcPr>
            <w:tcW w:w="0" w:type="auto"/>
            <w:noWrap/>
            <w:vAlign w:val="center"/>
            <w:hideMark/>
          </w:tcPr>
          <w:p w14:paraId="692009DF" w14:textId="77777777" w:rsidR="00D90A97" w:rsidRPr="00D90A97" w:rsidRDefault="00D90A97" w:rsidP="00500C12">
            <w:pPr>
              <w:pStyle w:val="SemEspaamento"/>
            </w:pPr>
            <w:r w:rsidRPr="00D90A97">
              <w:t>1,00</w:t>
            </w:r>
          </w:p>
        </w:tc>
        <w:tc>
          <w:tcPr>
            <w:tcW w:w="0" w:type="auto"/>
            <w:shd w:val="clear" w:color="000000" w:fill="FF5B5B"/>
            <w:noWrap/>
            <w:vAlign w:val="center"/>
            <w:hideMark/>
          </w:tcPr>
          <w:p w14:paraId="0D279026" w14:textId="77777777" w:rsidR="00D90A97" w:rsidRPr="00D90A97" w:rsidRDefault="00D90A97" w:rsidP="00500C12">
            <w:pPr>
              <w:pStyle w:val="SemEspaamento"/>
            </w:pPr>
            <w:r w:rsidRPr="00D90A97">
              <w:t>0,98</w:t>
            </w:r>
          </w:p>
        </w:tc>
        <w:tc>
          <w:tcPr>
            <w:tcW w:w="0" w:type="auto"/>
            <w:noWrap/>
            <w:vAlign w:val="center"/>
            <w:hideMark/>
          </w:tcPr>
          <w:p w14:paraId="41D1B701" w14:textId="77777777" w:rsidR="00D90A97" w:rsidRPr="00D90A97" w:rsidRDefault="00D90A97" w:rsidP="00500C12">
            <w:pPr>
              <w:pStyle w:val="SemEspaamento"/>
            </w:pPr>
            <w:r w:rsidRPr="00D90A97">
              <w:t>-</w:t>
            </w:r>
          </w:p>
        </w:tc>
        <w:tc>
          <w:tcPr>
            <w:tcW w:w="0" w:type="auto"/>
            <w:noWrap/>
            <w:vAlign w:val="center"/>
            <w:hideMark/>
          </w:tcPr>
          <w:p w14:paraId="256679DB" w14:textId="77777777" w:rsidR="00D90A97" w:rsidRPr="00D90A97" w:rsidRDefault="00D90A97" w:rsidP="00500C12">
            <w:pPr>
              <w:pStyle w:val="SemEspaamento"/>
            </w:pPr>
            <w:r w:rsidRPr="00D90A97">
              <w:t>-</w:t>
            </w:r>
          </w:p>
        </w:tc>
        <w:tc>
          <w:tcPr>
            <w:tcW w:w="0" w:type="auto"/>
            <w:noWrap/>
            <w:vAlign w:val="center"/>
            <w:hideMark/>
          </w:tcPr>
          <w:p w14:paraId="675D8DE3" w14:textId="77777777" w:rsidR="00D90A97" w:rsidRPr="00D90A97" w:rsidRDefault="00D90A97" w:rsidP="00500C12">
            <w:pPr>
              <w:pStyle w:val="SemEspaamento"/>
            </w:pPr>
            <w:r w:rsidRPr="00D90A97">
              <w:t>-</w:t>
            </w:r>
          </w:p>
        </w:tc>
        <w:tc>
          <w:tcPr>
            <w:tcW w:w="0" w:type="auto"/>
            <w:noWrap/>
            <w:vAlign w:val="center"/>
            <w:hideMark/>
          </w:tcPr>
          <w:p w14:paraId="0B193AAC" w14:textId="77777777" w:rsidR="00D90A97" w:rsidRPr="00D90A97" w:rsidRDefault="00D90A97" w:rsidP="00500C12">
            <w:pPr>
              <w:pStyle w:val="SemEspaamento"/>
            </w:pPr>
            <w:r w:rsidRPr="00D90A97">
              <w:t>-</w:t>
            </w:r>
          </w:p>
        </w:tc>
        <w:tc>
          <w:tcPr>
            <w:tcW w:w="0" w:type="auto"/>
            <w:noWrap/>
            <w:vAlign w:val="center"/>
            <w:hideMark/>
          </w:tcPr>
          <w:p w14:paraId="61EC9FF7" w14:textId="77777777" w:rsidR="00D90A97" w:rsidRPr="00D90A97" w:rsidRDefault="00D90A97" w:rsidP="00500C12">
            <w:pPr>
              <w:pStyle w:val="SemEspaamento"/>
            </w:pPr>
            <w:r w:rsidRPr="00D90A97">
              <w:t>-</w:t>
            </w:r>
          </w:p>
        </w:tc>
        <w:tc>
          <w:tcPr>
            <w:tcW w:w="0" w:type="auto"/>
            <w:noWrap/>
            <w:vAlign w:val="center"/>
            <w:hideMark/>
          </w:tcPr>
          <w:p w14:paraId="4DC1AB82" w14:textId="77777777" w:rsidR="00D90A97" w:rsidRPr="00D90A97" w:rsidRDefault="00D90A97" w:rsidP="00500C12">
            <w:pPr>
              <w:pStyle w:val="SemEspaamento"/>
            </w:pPr>
            <w:r w:rsidRPr="00D90A97">
              <w:t>-</w:t>
            </w:r>
          </w:p>
        </w:tc>
      </w:tr>
      <w:tr w:rsidR="00D90A97" w:rsidRPr="00D90A97" w14:paraId="4D5E8AAD" w14:textId="77777777" w:rsidTr="00500C12">
        <w:trPr>
          <w:trHeight w:val="288"/>
          <w:jc w:val="center"/>
        </w:trPr>
        <w:tc>
          <w:tcPr>
            <w:tcW w:w="0" w:type="auto"/>
            <w:vMerge/>
            <w:vAlign w:val="center"/>
            <w:hideMark/>
          </w:tcPr>
          <w:p w14:paraId="617DCD8B" w14:textId="77777777" w:rsidR="00D90A97" w:rsidRPr="00D90A97" w:rsidRDefault="00D90A97" w:rsidP="00500C12">
            <w:pPr>
              <w:pStyle w:val="SemEspaamento"/>
            </w:pPr>
          </w:p>
        </w:tc>
        <w:tc>
          <w:tcPr>
            <w:tcW w:w="2610" w:type="dxa"/>
            <w:noWrap/>
            <w:vAlign w:val="center"/>
            <w:hideMark/>
          </w:tcPr>
          <w:p w14:paraId="32432C0F" w14:textId="77777777" w:rsidR="00D90A97" w:rsidRPr="00D90A97" w:rsidRDefault="00D90A97" w:rsidP="00500C12">
            <w:pPr>
              <w:pStyle w:val="SemEspaamento"/>
            </w:pPr>
            <w:r w:rsidRPr="00D90A97">
              <w:t>Consultório 12</w:t>
            </w:r>
          </w:p>
        </w:tc>
        <w:tc>
          <w:tcPr>
            <w:tcW w:w="0" w:type="auto"/>
            <w:noWrap/>
            <w:vAlign w:val="center"/>
            <w:hideMark/>
          </w:tcPr>
          <w:p w14:paraId="55FDF7C4" w14:textId="77777777" w:rsidR="00D90A97" w:rsidRPr="00D90A97" w:rsidRDefault="00D90A97" w:rsidP="00500C12">
            <w:pPr>
              <w:pStyle w:val="SemEspaamento"/>
            </w:pPr>
            <w:r w:rsidRPr="00D90A97">
              <w:t>2</w:t>
            </w:r>
          </w:p>
        </w:tc>
        <w:tc>
          <w:tcPr>
            <w:tcW w:w="0" w:type="auto"/>
            <w:noWrap/>
            <w:vAlign w:val="center"/>
            <w:hideMark/>
          </w:tcPr>
          <w:p w14:paraId="0B16FC83" w14:textId="77777777" w:rsidR="00D90A97" w:rsidRPr="00D90A97" w:rsidRDefault="00D90A97" w:rsidP="00500C12">
            <w:pPr>
              <w:pStyle w:val="SemEspaamento"/>
            </w:pPr>
            <w:r w:rsidRPr="00D90A97">
              <w:t>60</w:t>
            </w:r>
          </w:p>
        </w:tc>
        <w:tc>
          <w:tcPr>
            <w:tcW w:w="0" w:type="auto"/>
            <w:noWrap/>
            <w:vAlign w:val="center"/>
            <w:hideMark/>
          </w:tcPr>
          <w:p w14:paraId="0BE1ED0F" w14:textId="77777777" w:rsidR="00D90A97" w:rsidRPr="00D90A97" w:rsidRDefault="00D90A97" w:rsidP="00500C12">
            <w:pPr>
              <w:pStyle w:val="SemEspaamento"/>
            </w:pPr>
            <w:r w:rsidRPr="00D90A97">
              <w:t>0,03</w:t>
            </w:r>
          </w:p>
        </w:tc>
        <w:tc>
          <w:tcPr>
            <w:tcW w:w="0" w:type="auto"/>
            <w:noWrap/>
            <w:vAlign w:val="center"/>
            <w:hideMark/>
          </w:tcPr>
          <w:p w14:paraId="75500627" w14:textId="77777777" w:rsidR="00D90A97" w:rsidRPr="00D90A97" w:rsidRDefault="00D90A97" w:rsidP="00500C12">
            <w:pPr>
              <w:pStyle w:val="SemEspaamento"/>
            </w:pPr>
            <w:r w:rsidRPr="00D90A97">
              <w:t>1,20</w:t>
            </w:r>
          </w:p>
        </w:tc>
        <w:tc>
          <w:tcPr>
            <w:tcW w:w="0" w:type="auto"/>
            <w:noWrap/>
            <w:vAlign w:val="center"/>
            <w:hideMark/>
          </w:tcPr>
          <w:p w14:paraId="1A08FEBB" w14:textId="77777777" w:rsidR="00D90A97" w:rsidRPr="00D90A97" w:rsidRDefault="00D90A97" w:rsidP="00500C12">
            <w:pPr>
              <w:pStyle w:val="SemEspaamento"/>
            </w:pPr>
            <w:r w:rsidRPr="00D90A97">
              <w:t>45</w:t>
            </w:r>
          </w:p>
        </w:tc>
        <w:tc>
          <w:tcPr>
            <w:tcW w:w="0" w:type="auto"/>
            <w:noWrap/>
            <w:vAlign w:val="center"/>
            <w:hideMark/>
          </w:tcPr>
          <w:p w14:paraId="66210973" w14:textId="77777777" w:rsidR="00D90A97" w:rsidRPr="00D90A97" w:rsidRDefault="00D90A97" w:rsidP="00500C12">
            <w:pPr>
              <w:pStyle w:val="SemEspaamento"/>
            </w:pPr>
            <w:r w:rsidRPr="00D90A97">
              <w:t>0,04</w:t>
            </w:r>
          </w:p>
        </w:tc>
        <w:tc>
          <w:tcPr>
            <w:tcW w:w="0" w:type="auto"/>
            <w:noWrap/>
            <w:vAlign w:val="center"/>
            <w:hideMark/>
          </w:tcPr>
          <w:p w14:paraId="1C745F7D" w14:textId="77777777" w:rsidR="00D90A97" w:rsidRPr="00D90A97" w:rsidRDefault="00D90A97" w:rsidP="00500C12">
            <w:pPr>
              <w:pStyle w:val="SemEspaamento"/>
            </w:pPr>
            <w:r w:rsidRPr="00D90A97">
              <w:t>1,20</w:t>
            </w:r>
          </w:p>
        </w:tc>
        <w:tc>
          <w:tcPr>
            <w:tcW w:w="0" w:type="auto"/>
            <w:noWrap/>
            <w:vAlign w:val="center"/>
            <w:hideMark/>
          </w:tcPr>
          <w:p w14:paraId="378008AA" w14:textId="77777777" w:rsidR="00D90A97" w:rsidRPr="00D90A97" w:rsidRDefault="00D90A97" w:rsidP="00500C12">
            <w:pPr>
              <w:pStyle w:val="SemEspaamento"/>
            </w:pPr>
            <w:r w:rsidRPr="00D90A97">
              <w:t>100</w:t>
            </w:r>
          </w:p>
        </w:tc>
        <w:tc>
          <w:tcPr>
            <w:tcW w:w="0" w:type="auto"/>
            <w:noWrap/>
            <w:vAlign w:val="center"/>
            <w:hideMark/>
          </w:tcPr>
          <w:p w14:paraId="45D93BD2" w14:textId="77777777" w:rsidR="00D90A97" w:rsidRPr="00D90A97" w:rsidRDefault="00D90A97" w:rsidP="00500C12">
            <w:pPr>
              <w:pStyle w:val="SemEspaamento"/>
            </w:pPr>
            <w:r w:rsidRPr="00D90A97">
              <w:t>0,02</w:t>
            </w:r>
          </w:p>
        </w:tc>
        <w:tc>
          <w:tcPr>
            <w:tcW w:w="0" w:type="auto"/>
            <w:noWrap/>
            <w:vAlign w:val="center"/>
            <w:hideMark/>
          </w:tcPr>
          <w:p w14:paraId="39D8CDDE" w14:textId="77777777" w:rsidR="00D90A97" w:rsidRPr="00D90A97" w:rsidRDefault="00D90A97" w:rsidP="00500C12">
            <w:pPr>
              <w:pStyle w:val="SemEspaamento"/>
            </w:pPr>
            <w:r w:rsidRPr="00D90A97">
              <w:t>0,80</w:t>
            </w:r>
          </w:p>
        </w:tc>
      </w:tr>
      <w:tr w:rsidR="00D90A97" w:rsidRPr="00D90A97" w14:paraId="2C0CCC25" w14:textId="77777777" w:rsidTr="00500C12">
        <w:trPr>
          <w:trHeight w:val="288"/>
          <w:jc w:val="center"/>
        </w:trPr>
        <w:tc>
          <w:tcPr>
            <w:tcW w:w="0" w:type="auto"/>
            <w:vMerge/>
            <w:vAlign w:val="center"/>
            <w:hideMark/>
          </w:tcPr>
          <w:p w14:paraId="3EFADE32" w14:textId="77777777" w:rsidR="00D90A97" w:rsidRPr="00D90A97" w:rsidRDefault="00D90A97" w:rsidP="00500C12">
            <w:pPr>
              <w:pStyle w:val="SemEspaamento"/>
            </w:pPr>
          </w:p>
        </w:tc>
        <w:tc>
          <w:tcPr>
            <w:tcW w:w="2610" w:type="dxa"/>
            <w:noWrap/>
            <w:vAlign w:val="center"/>
            <w:hideMark/>
          </w:tcPr>
          <w:p w14:paraId="392B0BB7" w14:textId="77777777" w:rsidR="00D90A97" w:rsidRPr="00D90A97" w:rsidRDefault="00D90A97" w:rsidP="00500C12">
            <w:pPr>
              <w:pStyle w:val="SemEspaamento"/>
            </w:pPr>
            <w:r w:rsidRPr="00D90A97">
              <w:t>Consultório 13</w:t>
            </w:r>
          </w:p>
        </w:tc>
        <w:tc>
          <w:tcPr>
            <w:tcW w:w="0" w:type="auto"/>
            <w:noWrap/>
            <w:vAlign w:val="center"/>
            <w:hideMark/>
          </w:tcPr>
          <w:p w14:paraId="436D465E" w14:textId="77777777" w:rsidR="00D90A97" w:rsidRPr="00D90A97" w:rsidRDefault="00D90A97" w:rsidP="00500C12">
            <w:pPr>
              <w:pStyle w:val="SemEspaamento"/>
            </w:pPr>
            <w:r w:rsidRPr="00D90A97">
              <w:t>3</w:t>
            </w:r>
          </w:p>
        </w:tc>
        <w:tc>
          <w:tcPr>
            <w:tcW w:w="0" w:type="auto"/>
            <w:noWrap/>
            <w:vAlign w:val="center"/>
            <w:hideMark/>
          </w:tcPr>
          <w:p w14:paraId="52316AA6" w14:textId="77777777" w:rsidR="00D90A97" w:rsidRPr="00D90A97" w:rsidRDefault="00D90A97" w:rsidP="00500C12">
            <w:pPr>
              <w:pStyle w:val="SemEspaamento"/>
            </w:pPr>
            <w:r w:rsidRPr="00D90A97">
              <w:t>60</w:t>
            </w:r>
          </w:p>
        </w:tc>
        <w:tc>
          <w:tcPr>
            <w:tcW w:w="0" w:type="auto"/>
            <w:noWrap/>
            <w:vAlign w:val="center"/>
            <w:hideMark/>
          </w:tcPr>
          <w:p w14:paraId="4CD54EBA" w14:textId="77777777" w:rsidR="00D90A97" w:rsidRPr="00D90A97" w:rsidRDefault="00D90A97" w:rsidP="00500C12">
            <w:pPr>
              <w:pStyle w:val="SemEspaamento"/>
            </w:pPr>
            <w:r w:rsidRPr="00D90A97">
              <w:t>0,05</w:t>
            </w:r>
          </w:p>
        </w:tc>
        <w:tc>
          <w:tcPr>
            <w:tcW w:w="0" w:type="auto"/>
            <w:noWrap/>
            <w:vAlign w:val="center"/>
            <w:hideMark/>
          </w:tcPr>
          <w:p w14:paraId="2E3A090B" w14:textId="77777777" w:rsidR="00D90A97" w:rsidRPr="00D90A97" w:rsidRDefault="00D90A97" w:rsidP="00500C12">
            <w:pPr>
              <w:pStyle w:val="SemEspaamento"/>
            </w:pPr>
            <w:r w:rsidRPr="00D90A97">
              <w:t>1,20</w:t>
            </w:r>
          </w:p>
        </w:tc>
        <w:tc>
          <w:tcPr>
            <w:tcW w:w="0" w:type="auto"/>
            <w:noWrap/>
            <w:vAlign w:val="center"/>
            <w:hideMark/>
          </w:tcPr>
          <w:p w14:paraId="0379ABD0" w14:textId="77777777" w:rsidR="00D90A97" w:rsidRPr="00D90A97" w:rsidRDefault="00D90A97" w:rsidP="00500C12">
            <w:pPr>
              <w:pStyle w:val="SemEspaamento"/>
            </w:pPr>
            <w:r w:rsidRPr="00D90A97">
              <w:t>45</w:t>
            </w:r>
          </w:p>
        </w:tc>
        <w:tc>
          <w:tcPr>
            <w:tcW w:w="0" w:type="auto"/>
            <w:noWrap/>
            <w:vAlign w:val="center"/>
            <w:hideMark/>
          </w:tcPr>
          <w:p w14:paraId="6DC1029B" w14:textId="77777777" w:rsidR="00D90A97" w:rsidRPr="00D90A97" w:rsidRDefault="00D90A97" w:rsidP="00500C12">
            <w:pPr>
              <w:pStyle w:val="SemEspaamento"/>
            </w:pPr>
            <w:r w:rsidRPr="00D90A97">
              <w:t>0,07</w:t>
            </w:r>
          </w:p>
        </w:tc>
        <w:tc>
          <w:tcPr>
            <w:tcW w:w="0" w:type="auto"/>
            <w:noWrap/>
            <w:vAlign w:val="center"/>
            <w:hideMark/>
          </w:tcPr>
          <w:p w14:paraId="208DEF6B" w14:textId="77777777" w:rsidR="00D90A97" w:rsidRPr="00D90A97" w:rsidRDefault="00D90A97" w:rsidP="00500C12">
            <w:pPr>
              <w:pStyle w:val="SemEspaamento"/>
            </w:pPr>
            <w:r w:rsidRPr="00D90A97">
              <w:t>1,20</w:t>
            </w:r>
          </w:p>
        </w:tc>
        <w:tc>
          <w:tcPr>
            <w:tcW w:w="0" w:type="auto"/>
            <w:noWrap/>
            <w:vAlign w:val="center"/>
            <w:hideMark/>
          </w:tcPr>
          <w:p w14:paraId="0026A023" w14:textId="77777777" w:rsidR="00D90A97" w:rsidRPr="00D90A97" w:rsidRDefault="00D90A97" w:rsidP="00500C12">
            <w:pPr>
              <w:pStyle w:val="SemEspaamento"/>
            </w:pPr>
            <w:r w:rsidRPr="00D90A97">
              <w:t>100</w:t>
            </w:r>
          </w:p>
        </w:tc>
        <w:tc>
          <w:tcPr>
            <w:tcW w:w="0" w:type="auto"/>
            <w:noWrap/>
            <w:vAlign w:val="center"/>
            <w:hideMark/>
          </w:tcPr>
          <w:p w14:paraId="64D9FE08" w14:textId="77777777" w:rsidR="00D90A97" w:rsidRPr="00D90A97" w:rsidRDefault="00D90A97" w:rsidP="00500C12">
            <w:pPr>
              <w:pStyle w:val="SemEspaamento"/>
            </w:pPr>
            <w:r w:rsidRPr="00D90A97">
              <w:t>0,03</w:t>
            </w:r>
          </w:p>
        </w:tc>
        <w:tc>
          <w:tcPr>
            <w:tcW w:w="0" w:type="auto"/>
            <w:noWrap/>
            <w:vAlign w:val="center"/>
            <w:hideMark/>
          </w:tcPr>
          <w:p w14:paraId="19F37644" w14:textId="77777777" w:rsidR="00D90A97" w:rsidRPr="00D90A97" w:rsidRDefault="00D90A97" w:rsidP="00500C12">
            <w:pPr>
              <w:pStyle w:val="SemEspaamento"/>
            </w:pPr>
            <w:r w:rsidRPr="00D90A97">
              <w:t>0,80</w:t>
            </w:r>
          </w:p>
        </w:tc>
      </w:tr>
      <w:tr w:rsidR="00D90A97" w:rsidRPr="00D90A97" w14:paraId="0AC47C79" w14:textId="77777777" w:rsidTr="00500C12">
        <w:trPr>
          <w:trHeight w:val="288"/>
          <w:jc w:val="center"/>
        </w:trPr>
        <w:tc>
          <w:tcPr>
            <w:tcW w:w="0" w:type="auto"/>
            <w:vMerge/>
            <w:vAlign w:val="center"/>
            <w:hideMark/>
          </w:tcPr>
          <w:p w14:paraId="02007F30" w14:textId="77777777" w:rsidR="00D90A97" w:rsidRPr="00D90A97" w:rsidRDefault="00D90A97" w:rsidP="00500C12">
            <w:pPr>
              <w:pStyle w:val="SemEspaamento"/>
            </w:pPr>
          </w:p>
        </w:tc>
        <w:tc>
          <w:tcPr>
            <w:tcW w:w="2610" w:type="dxa"/>
            <w:shd w:val="clear" w:color="000000" w:fill="D9D9D9"/>
            <w:noWrap/>
            <w:vAlign w:val="center"/>
            <w:hideMark/>
          </w:tcPr>
          <w:p w14:paraId="681BFC72" w14:textId="77777777" w:rsidR="00D90A97" w:rsidRPr="00D90A97" w:rsidRDefault="00D90A97" w:rsidP="00500C12">
            <w:pPr>
              <w:pStyle w:val="SemEspaamento"/>
            </w:pPr>
            <w:r w:rsidRPr="00D90A97">
              <w:t>Consultório 14</w:t>
            </w:r>
          </w:p>
        </w:tc>
        <w:tc>
          <w:tcPr>
            <w:tcW w:w="0" w:type="auto"/>
            <w:noWrap/>
            <w:vAlign w:val="center"/>
            <w:hideMark/>
          </w:tcPr>
          <w:p w14:paraId="14B0A179" w14:textId="77777777" w:rsidR="00D90A97" w:rsidRPr="00D90A97" w:rsidRDefault="00D90A97" w:rsidP="00500C12">
            <w:pPr>
              <w:pStyle w:val="SemEspaamento"/>
            </w:pPr>
            <w:r w:rsidRPr="00D90A97">
              <w:t>2</w:t>
            </w:r>
          </w:p>
        </w:tc>
        <w:tc>
          <w:tcPr>
            <w:tcW w:w="0" w:type="auto"/>
            <w:noWrap/>
            <w:vAlign w:val="center"/>
            <w:hideMark/>
          </w:tcPr>
          <w:p w14:paraId="572F5355" w14:textId="77777777" w:rsidR="00D90A97" w:rsidRPr="00D90A97" w:rsidRDefault="00D90A97" w:rsidP="00500C12">
            <w:pPr>
              <w:pStyle w:val="SemEspaamento"/>
            </w:pPr>
            <w:r w:rsidRPr="00D90A97">
              <w:t>60</w:t>
            </w:r>
          </w:p>
        </w:tc>
        <w:tc>
          <w:tcPr>
            <w:tcW w:w="0" w:type="auto"/>
            <w:noWrap/>
            <w:vAlign w:val="center"/>
            <w:hideMark/>
          </w:tcPr>
          <w:p w14:paraId="4D9CBC72" w14:textId="77777777" w:rsidR="00D90A97" w:rsidRPr="00D90A97" w:rsidRDefault="00D90A97" w:rsidP="00500C12">
            <w:pPr>
              <w:pStyle w:val="SemEspaamento"/>
            </w:pPr>
            <w:r w:rsidRPr="00D90A97">
              <w:t>0,03</w:t>
            </w:r>
          </w:p>
        </w:tc>
        <w:tc>
          <w:tcPr>
            <w:tcW w:w="0" w:type="auto"/>
            <w:noWrap/>
            <w:vAlign w:val="center"/>
            <w:hideMark/>
          </w:tcPr>
          <w:p w14:paraId="10F62FB8" w14:textId="77777777" w:rsidR="00D90A97" w:rsidRPr="00D90A97" w:rsidRDefault="00D90A97" w:rsidP="00500C12">
            <w:pPr>
              <w:pStyle w:val="SemEspaamento"/>
            </w:pPr>
            <w:r w:rsidRPr="00D90A97">
              <w:t>1,20</w:t>
            </w:r>
          </w:p>
        </w:tc>
        <w:tc>
          <w:tcPr>
            <w:tcW w:w="0" w:type="auto"/>
            <w:noWrap/>
            <w:vAlign w:val="center"/>
            <w:hideMark/>
          </w:tcPr>
          <w:p w14:paraId="4F915233" w14:textId="77777777" w:rsidR="00D90A97" w:rsidRPr="00D90A97" w:rsidRDefault="00D90A97" w:rsidP="00500C12">
            <w:pPr>
              <w:pStyle w:val="SemEspaamento"/>
            </w:pPr>
            <w:r w:rsidRPr="00D90A97">
              <w:t>45</w:t>
            </w:r>
          </w:p>
        </w:tc>
        <w:tc>
          <w:tcPr>
            <w:tcW w:w="0" w:type="auto"/>
            <w:noWrap/>
            <w:vAlign w:val="center"/>
            <w:hideMark/>
          </w:tcPr>
          <w:p w14:paraId="150B5CC0" w14:textId="77777777" w:rsidR="00D90A97" w:rsidRPr="00D90A97" w:rsidRDefault="00D90A97" w:rsidP="00500C12">
            <w:pPr>
              <w:pStyle w:val="SemEspaamento"/>
            </w:pPr>
            <w:r w:rsidRPr="00D90A97">
              <w:t>0,04</w:t>
            </w:r>
          </w:p>
        </w:tc>
        <w:tc>
          <w:tcPr>
            <w:tcW w:w="0" w:type="auto"/>
            <w:noWrap/>
            <w:vAlign w:val="center"/>
            <w:hideMark/>
          </w:tcPr>
          <w:p w14:paraId="6FF1ECA4" w14:textId="77777777" w:rsidR="00D90A97" w:rsidRPr="00D90A97" w:rsidRDefault="00D90A97" w:rsidP="00500C12">
            <w:pPr>
              <w:pStyle w:val="SemEspaamento"/>
            </w:pPr>
            <w:r w:rsidRPr="00D90A97">
              <w:t>1,20</w:t>
            </w:r>
          </w:p>
        </w:tc>
        <w:tc>
          <w:tcPr>
            <w:tcW w:w="0" w:type="auto"/>
            <w:noWrap/>
            <w:vAlign w:val="center"/>
            <w:hideMark/>
          </w:tcPr>
          <w:p w14:paraId="2F1046F1" w14:textId="77777777" w:rsidR="00D90A97" w:rsidRPr="00D90A97" w:rsidRDefault="00D90A97" w:rsidP="00500C12">
            <w:pPr>
              <w:pStyle w:val="SemEspaamento"/>
            </w:pPr>
            <w:r w:rsidRPr="00D90A97">
              <w:t>100</w:t>
            </w:r>
          </w:p>
        </w:tc>
        <w:tc>
          <w:tcPr>
            <w:tcW w:w="0" w:type="auto"/>
            <w:noWrap/>
            <w:vAlign w:val="center"/>
            <w:hideMark/>
          </w:tcPr>
          <w:p w14:paraId="1E7E4CAA" w14:textId="77777777" w:rsidR="00D90A97" w:rsidRPr="00D90A97" w:rsidRDefault="00D90A97" w:rsidP="00500C12">
            <w:pPr>
              <w:pStyle w:val="SemEspaamento"/>
            </w:pPr>
            <w:r w:rsidRPr="00D90A97">
              <w:t>0,02</w:t>
            </w:r>
          </w:p>
        </w:tc>
        <w:tc>
          <w:tcPr>
            <w:tcW w:w="0" w:type="auto"/>
            <w:noWrap/>
            <w:vAlign w:val="center"/>
            <w:hideMark/>
          </w:tcPr>
          <w:p w14:paraId="6E4FE9AD" w14:textId="77777777" w:rsidR="00D90A97" w:rsidRPr="00D90A97" w:rsidRDefault="00D90A97" w:rsidP="00500C12">
            <w:pPr>
              <w:pStyle w:val="SemEspaamento"/>
            </w:pPr>
            <w:r w:rsidRPr="00D90A97">
              <w:t>0,80</w:t>
            </w:r>
          </w:p>
        </w:tc>
      </w:tr>
      <w:tr w:rsidR="00D90A97" w:rsidRPr="00D90A97" w14:paraId="744CB18E" w14:textId="77777777" w:rsidTr="00500C12">
        <w:trPr>
          <w:trHeight w:val="288"/>
          <w:jc w:val="center"/>
        </w:trPr>
        <w:tc>
          <w:tcPr>
            <w:tcW w:w="0" w:type="auto"/>
            <w:vMerge/>
            <w:vAlign w:val="center"/>
            <w:hideMark/>
          </w:tcPr>
          <w:p w14:paraId="2EE7F3B7" w14:textId="77777777" w:rsidR="00D90A97" w:rsidRPr="00D90A97" w:rsidRDefault="00D90A97" w:rsidP="00500C12">
            <w:pPr>
              <w:pStyle w:val="SemEspaamento"/>
            </w:pPr>
          </w:p>
        </w:tc>
        <w:tc>
          <w:tcPr>
            <w:tcW w:w="2610" w:type="dxa"/>
            <w:shd w:val="clear" w:color="000000" w:fill="D9D9D9"/>
            <w:noWrap/>
            <w:vAlign w:val="center"/>
            <w:hideMark/>
          </w:tcPr>
          <w:p w14:paraId="137D9172" w14:textId="77777777" w:rsidR="00D90A97" w:rsidRPr="00D90A97" w:rsidRDefault="00D90A97" w:rsidP="00500C12">
            <w:pPr>
              <w:pStyle w:val="SemEspaamento"/>
            </w:pPr>
            <w:r w:rsidRPr="00D90A97">
              <w:t>Consultório 15</w:t>
            </w:r>
          </w:p>
        </w:tc>
        <w:tc>
          <w:tcPr>
            <w:tcW w:w="0" w:type="auto"/>
            <w:noWrap/>
            <w:vAlign w:val="center"/>
            <w:hideMark/>
          </w:tcPr>
          <w:p w14:paraId="53416D59" w14:textId="77777777" w:rsidR="00D90A97" w:rsidRPr="00D90A97" w:rsidRDefault="00D90A97" w:rsidP="00500C12">
            <w:pPr>
              <w:pStyle w:val="SemEspaamento"/>
            </w:pPr>
            <w:r w:rsidRPr="00D90A97">
              <w:t>3</w:t>
            </w:r>
          </w:p>
        </w:tc>
        <w:tc>
          <w:tcPr>
            <w:tcW w:w="0" w:type="auto"/>
            <w:noWrap/>
            <w:vAlign w:val="center"/>
            <w:hideMark/>
          </w:tcPr>
          <w:p w14:paraId="100CCC3F" w14:textId="77777777" w:rsidR="00D90A97" w:rsidRPr="00D90A97" w:rsidRDefault="00D90A97" w:rsidP="00500C12">
            <w:pPr>
              <w:pStyle w:val="SemEspaamento"/>
            </w:pPr>
            <w:r w:rsidRPr="00D90A97">
              <w:t>60</w:t>
            </w:r>
          </w:p>
        </w:tc>
        <w:tc>
          <w:tcPr>
            <w:tcW w:w="0" w:type="auto"/>
            <w:noWrap/>
            <w:vAlign w:val="center"/>
            <w:hideMark/>
          </w:tcPr>
          <w:p w14:paraId="5604495A" w14:textId="77777777" w:rsidR="00D90A97" w:rsidRPr="00D90A97" w:rsidRDefault="00D90A97" w:rsidP="00500C12">
            <w:pPr>
              <w:pStyle w:val="SemEspaamento"/>
            </w:pPr>
            <w:r w:rsidRPr="00D90A97">
              <w:t>0,05</w:t>
            </w:r>
          </w:p>
        </w:tc>
        <w:tc>
          <w:tcPr>
            <w:tcW w:w="0" w:type="auto"/>
            <w:noWrap/>
            <w:vAlign w:val="center"/>
            <w:hideMark/>
          </w:tcPr>
          <w:p w14:paraId="7D7EF1EF" w14:textId="77777777" w:rsidR="00D90A97" w:rsidRPr="00D90A97" w:rsidRDefault="00D90A97" w:rsidP="00500C12">
            <w:pPr>
              <w:pStyle w:val="SemEspaamento"/>
            </w:pPr>
            <w:r w:rsidRPr="00D90A97">
              <w:t>1,20</w:t>
            </w:r>
          </w:p>
        </w:tc>
        <w:tc>
          <w:tcPr>
            <w:tcW w:w="0" w:type="auto"/>
            <w:noWrap/>
            <w:vAlign w:val="center"/>
            <w:hideMark/>
          </w:tcPr>
          <w:p w14:paraId="0A1461C7" w14:textId="77777777" w:rsidR="00D90A97" w:rsidRPr="00D90A97" w:rsidRDefault="00D90A97" w:rsidP="00500C12">
            <w:pPr>
              <w:pStyle w:val="SemEspaamento"/>
            </w:pPr>
            <w:r w:rsidRPr="00D90A97">
              <w:t>45</w:t>
            </w:r>
          </w:p>
        </w:tc>
        <w:tc>
          <w:tcPr>
            <w:tcW w:w="0" w:type="auto"/>
            <w:noWrap/>
            <w:vAlign w:val="center"/>
            <w:hideMark/>
          </w:tcPr>
          <w:p w14:paraId="4AF7BDD3" w14:textId="77777777" w:rsidR="00D90A97" w:rsidRPr="00D90A97" w:rsidRDefault="00D90A97" w:rsidP="00500C12">
            <w:pPr>
              <w:pStyle w:val="SemEspaamento"/>
            </w:pPr>
            <w:r w:rsidRPr="00D90A97">
              <w:t>0,07</w:t>
            </w:r>
          </w:p>
        </w:tc>
        <w:tc>
          <w:tcPr>
            <w:tcW w:w="0" w:type="auto"/>
            <w:noWrap/>
            <w:vAlign w:val="center"/>
            <w:hideMark/>
          </w:tcPr>
          <w:p w14:paraId="1D3A19C7" w14:textId="77777777" w:rsidR="00D90A97" w:rsidRPr="00D90A97" w:rsidRDefault="00D90A97" w:rsidP="00500C12">
            <w:pPr>
              <w:pStyle w:val="SemEspaamento"/>
            </w:pPr>
            <w:r w:rsidRPr="00D90A97">
              <w:t>1,20</w:t>
            </w:r>
          </w:p>
        </w:tc>
        <w:tc>
          <w:tcPr>
            <w:tcW w:w="0" w:type="auto"/>
            <w:noWrap/>
            <w:vAlign w:val="center"/>
            <w:hideMark/>
          </w:tcPr>
          <w:p w14:paraId="58FB9DC4" w14:textId="77777777" w:rsidR="00D90A97" w:rsidRPr="00D90A97" w:rsidRDefault="00D90A97" w:rsidP="00500C12">
            <w:pPr>
              <w:pStyle w:val="SemEspaamento"/>
            </w:pPr>
            <w:r w:rsidRPr="00D90A97">
              <w:t>100</w:t>
            </w:r>
          </w:p>
        </w:tc>
        <w:tc>
          <w:tcPr>
            <w:tcW w:w="0" w:type="auto"/>
            <w:noWrap/>
            <w:vAlign w:val="center"/>
            <w:hideMark/>
          </w:tcPr>
          <w:p w14:paraId="47E04411" w14:textId="77777777" w:rsidR="00D90A97" w:rsidRPr="00D90A97" w:rsidRDefault="00D90A97" w:rsidP="00500C12">
            <w:pPr>
              <w:pStyle w:val="SemEspaamento"/>
            </w:pPr>
            <w:r w:rsidRPr="00D90A97">
              <w:t>0,03</w:t>
            </w:r>
          </w:p>
        </w:tc>
        <w:tc>
          <w:tcPr>
            <w:tcW w:w="0" w:type="auto"/>
            <w:noWrap/>
            <w:vAlign w:val="center"/>
            <w:hideMark/>
          </w:tcPr>
          <w:p w14:paraId="01A00E2E" w14:textId="77777777" w:rsidR="00D90A97" w:rsidRPr="00D90A97" w:rsidRDefault="00D90A97" w:rsidP="00500C12">
            <w:pPr>
              <w:pStyle w:val="SemEspaamento"/>
            </w:pPr>
            <w:r w:rsidRPr="00D90A97">
              <w:t>0,80</w:t>
            </w:r>
          </w:p>
        </w:tc>
      </w:tr>
      <w:tr w:rsidR="00D90A97" w:rsidRPr="00D90A97" w14:paraId="3CDFCD55" w14:textId="77777777" w:rsidTr="00500C12">
        <w:trPr>
          <w:trHeight w:val="288"/>
          <w:jc w:val="center"/>
        </w:trPr>
        <w:tc>
          <w:tcPr>
            <w:tcW w:w="0" w:type="auto"/>
            <w:vMerge/>
            <w:vAlign w:val="center"/>
            <w:hideMark/>
          </w:tcPr>
          <w:p w14:paraId="3D44934B" w14:textId="77777777" w:rsidR="00D90A97" w:rsidRPr="00D90A97" w:rsidRDefault="00D90A97" w:rsidP="00500C12">
            <w:pPr>
              <w:pStyle w:val="SemEspaamento"/>
            </w:pPr>
          </w:p>
        </w:tc>
        <w:tc>
          <w:tcPr>
            <w:tcW w:w="2610" w:type="dxa"/>
            <w:shd w:val="clear" w:color="000000" w:fill="D9D9D9"/>
            <w:noWrap/>
            <w:vAlign w:val="center"/>
            <w:hideMark/>
          </w:tcPr>
          <w:p w14:paraId="0AD36942" w14:textId="77777777" w:rsidR="00D90A97" w:rsidRPr="00D90A97" w:rsidRDefault="00D90A97" w:rsidP="00500C12">
            <w:pPr>
              <w:pStyle w:val="SemEspaamento"/>
            </w:pPr>
            <w:r w:rsidRPr="00D90A97">
              <w:t>Consultório 16</w:t>
            </w:r>
          </w:p>
        </w:tc>
        <w:tc>
          <w:tcPr>
            <w:tcW w:w="0" w:type="auto"/>
            <w:noWrap/>
            <w:vAlign w:val="center"/>
            <w:hideMark/>
          </w:tcPr>
          <w:p w14:paraId="6B79C79D" w14:textId="77777777" w:rsidR="00D90A97" w:rsidRPr="00D90A97" w:rsidRDefault="00D90A97" w:rsidP="00500C12">
            <w:pPr>
              <w:pStyle w:val="SemEspaamento"/>
            </w:pPr>
            <w:r w:rsidRPr="00D90A97">
              <w:t>2</w:t>
            </w:r>
          </w:p>
        </w:tc>
        <w:tc>
          <w:tcPr>
            <w:tcW w:w="0" w:type="auto"/>
            <w:noWrap/>
            <w:vAlign w:val="center"/>
            <w:hideMark/>
          </w:tcPr>
          <w:p w14:paraId="39EBCC8B" w14:textId="77777777" w:rsidR="00D90A97" w:rsidRPr="00D90A97" w:rsidRDefault="00D90A97" w:rsidP="00500C12">
            <w:pPr>
              <w:pStyle w:val="SemEspaamento"/>
            </w:pPr>
            <w:r w:rsidRPr="00D90A97">
              <w:t>60</w:t>
            </w:r>
          </w:p>
        </w:tc>
        <w:tc>
          <w:tcPr>
            <w:tcW w:w="0" w:type="auto"/>
            <w:noWrap/>
            <w:vAlign w:val="center"/>
            <w:hideMark/>
          </w:tcPr>
          <w:p w14:paraId="2612C9BD" w14:textId="77777777" w:rsidR="00D90A97" w:rsidRPr="00D90A97" w:rsidRDefault="00D90A97" w:rsidP="00500C12">
            <w:pPr>
              <w:pStyle w:val="SemEspaamento"/>
            </w:pPr>
            <w:r w:rsidRPr="00D90A97">
              <w:t>0,03</w:t>
            </w:r>
          </w:p>
        </w:tc>
        <w:tc>
          <w:tcPr>
            <w:tcW w:w="0" w:type="auto"/>
            <w:noWrap/>
            <w:vAlign w:val="center"/>
            <w:hideMark/>
          </w:tcPr>
          <w:p w14:paraId="39D217F3" w14:textId="77777777" w:rsidR="00D90A97" w:rsidRPr="00D90A97" w:rsidRDefault="00D90A97" w:rsidP="00500C12">
            <w:pPr>
              <w:pStyle w:val="SemEspaamento"/>
            </w:pPr>
            <w:r w:rsidRPr="00D90A97">
              <w:t>1,20</w:t>
            </w:r>
          </w:p>
        </w:tc>
        <w:tc>
          <w:tcPr>
            <w:tcW w:w="0" w:type="auto"/>
            <w:noWrap/>
            <w:vAlign w:val="center"/>
            <w:hideMark/>
          </w:tcPr>
          <w:p w14:paraId="4BED9946" w14:textId="77777777" w:rsidR="00D90A97" w:rsidRPr="00D90A97" w:rsidRDefault="00D90A97" w:rsidP="00500C12">
            <w:pPr>
              <w:pStyle w:val="SemEspaamento"/>
            </w:pPr>
            <w:r w:rsidRPr="00D90A97">
              <w:t>45</w:t>
            </w:r>
          </w:p>
        </w:tc>
        <w:tc>
          <w:tcPr>
            <w:tcW w:w="0" w:type="auto"/>
            <w:noWrap/>
            <w:vAlign w:val="center"/>
            <w:hideMark/>
          </w:tcPr>
          <w:p w14:paraId="751DDDA8" w14:textId="77777777" w:rsidR="00D90A97" w:rsidRPr="00D90A97" w:rsidRDefault="00D90A97" w:rsidP="00500C12">
            <w:pPr>
              <w:pStyle w:val="SemEspaamento"/>
            </w:pPr>
            <w:r w:rsidRPr="00D90A97">
              <w:t>0,04</w:t>
            </w:r>
          </w:p>
        </w:tc>
        <w:tc>
          <w:tcPr>
            <w:tcW w:w="0" w:type="auto"/>
            <w:noWrap/>
            <w:vAlign w:val="center"/>
            <w:hideMark/>
          </w:tcPr>
          <w:p w14:paraId="15CD5DF6" w14:textId="77777777" w:rsidR="00D90A97" w:rsidRPr="00D90A97" w:rsidRDefault="00D90A97" w:rsidP="00500C12">
            <w:pPr>
              <w:pStyle w:val="SemEspaamento"/>
            </w:pPr>
            <w:r w:rsidRPr="00D90A97">
              <w:t>1,20</w:t>
            </w:r>
          </w:p>
        </w:tc>
        <w:tc>
          <w:tcPr>
            <w:tcW w:w="0" w:type="auto"/>
            <w:noWrap/>
            <w:vAlign w:val="center"/>
            <w:hideMark/>
          </w:tcPr>
          <w:p w14:paraId="029A5773" w14:textId="77777777" w:rsidR="00D90A97" w:rsidRPr="00D90A97" w:rsidRDefault="00D90A97" w:rsidP="00500C12">
            <w:pPr>
              <w:pStyle w:val="SemEspaamento"/>
            </w:pPr>
            <w:r w:rsidRPr="00D90A97">
              <w:t>100</w:t>
            </w:r>
          </w:p>
        </w:tc>
        <w:tc>
          <w:tcPr>
            <w:tcW w:w="0" w:type="auto"/>
            <w:noWrap/>
            <w:vAlign w:val="center"/>
            <w:hideMark/>
          </w:tcPr>
          <w:p w14:paraId="76198947" w14:textId="77777777" w:rsidR="00D90A97" w:rsidRPr="00D90A97" w:rsidRDefault="00D90A97" w:rsidP="00500C12">
            <w:pPr>
              <w:pStyle w:val="SemEspaamento"/>
            </w:pPr>
            <w:r w:rsidRPr="00D90A97">
              <w:t>0,02</w:t>
            </w:r>
          </w:p>
        </w:tc>
        <w:tc>
          <w:tcPr>
            <w:tcW w:w="0" w:type="auto"/>
            <w:noWrap/>
            <w:vAlign w:val="center"/>
            <w:hideMark/>
          </w:tcPr>
          <w:p w14:paraId="4CB452F8" w14:textId="77777777" w:rsidR="00D90A97" w:rsidRPr="00D90A97" w:rsidRDefault="00D90A97" w:rsidP="00500C12">
            <w:pPr>
              <w:pStyle w:val="SemEspaamento"/>
            </w:pPr>
            <w:r w:rsidRPr="00D90A97">
              <w:t>0,80</w:t>
            </w:r>
          </w:p>
        </w:tc>
      </w:tr>
      <w:tr w:rsidR="00D90A97" w:rsidRPr="00D90A97" w14:paraId="58456E96" w14:textId="77777777" w:rsidTr="00500C12">
        <w:trPr>
          <w:trHeight w:val="576"/>
          <w:jc w:val="center"/>
        </w:trPr>
        <w:tc>
          <w:tcPr>
            <w:tcW w:w="0" w:type="auto"/>
            <w:vMerge/>
            <w:vAlign w:val="center"/>
            <w:hideMark/>
          </w:tcPr>
          <w:p w14:paraId="70D51C87" w14:textId="77777777" w:rsidR="00D90A97" w:rsidRPr="00D90A97" w:rsidRDefault="00D90A97" w:rsidP="00500C12">
            <w:pPr>
              <w:pStyle w:val="SemEspaamento"/>
            </w:pPr>
          </w:p>
        </w:tc>
        <w:tc>
          <w:tcPr>
            <w:tcW w:w="2610" w:type="dxa"/>
            <w:shd w:val="clear" w:color="000000" w:fill="D9D9D9"/>
            <w:noWrap/>
            <w:vAlign w:val="center"/>
            <w:hideMark/>
          </w:tcPr>
          <w:p w14:paraId="3AB46167" w14:textId="77777777" w:rsidR="00D90A97" w:rsidRPr="00D90A97" w:rsidRDefault="00D90A97" w:rsidP="00500C12">
            <w:pPr>
              <w:pStyle w:val="SemEspaamento"/>
            </w:pPr>
            <w:r w:rsidRPr="00D90A97">
              <w:t>Consultório 17</w:t>
            </w:r>
          </w:p>
        </w:tc>
        <w:tc>
          <w:tcPr>
            <w:tcW w:w="0" w:type="auto"/>
            <w:noWrap/>
            <w:vAlign w:val="center"/>
            <w:hideMark/>
          </w:tcPr>
          <w:p w14:paraId="350977B9" w14:textId="77777777" w:rsidR="00D90A97" w:rsidRPr="00D90A97" w:rsidRDefault="00D90A97" w:rsidP="00500C12">
            <w:pPr>
              <w:pStyle w:val="SemEspaamento"/>
            </w:pPr>
            <w:r w:rsidRPr="00D90A97">
              <w:t>3</w:t>
            </w:r>
          </w:p>
        </w:tc>
        <w:tc>
          <w:tcPr>
            <w:tcW w:w="0" w:type="auto"/>
            <w:noWrap/>
            <w:vAlign w:val="center"/>
            <w:hideMark/>
          </w:tcPr>
          <w:p w14:paraId="4742BCBD" w14:textId="77777777" w:rsidR="00D90A97" w:rsidRPr="00D90A97" w:rsidRDefault="00D90A97" w:rsidP="00500C12">
            <w:pPr>
              <w:pStyle w:val="SemEspaamento"/>
            </w:pPr>
            <w:r w:rsidRPr="00D90A97">
              <w:t>60</w:t>
            </w:r>
          </w:p>
        </w:tc>
        <w:tc>
          <w:tcPr>
            <w:tcW w:w="0" w:type="auto"/>
            <w:noWrap/>
            <w:vAlign w:val="center"/>
            <w:hideMark/>
          </w:tcPr>
          <w:p w14:paraId="664F71E7" w14:textId="77777777" w:rsidR="00D90A97" w:rsidRPr="00D90A97" w:rsidRDefault="00D90A97" w:rsidP="00500C12">
            <w:pPr>
              <w:pStyle w:val="SemEspaamento"/>
            </w:pPr>
            <w:r w:rsidRPr="00D90A97">
              <w:t>0,05</w:t>
            </w:r>
          </w:p>
        </w:tc>
        <w:tc>
          <w:tcPr>
            <w:tcW w:w="0" w:type="auto"/>
            <w:noWrap/>
            <w:vAlign w:val="center"/>
            <w:hideMark/>
          </w:tcPr>
          <w:p w14:paraId="10D1A38E" w14:textId="77777777" w:rsidR="00D90A97" w:rsidRPr="00D90A97" w:rsidRDefault="00D90A97" w:rsidP="00500C12">
            <w:pPr>
              <w:pStyle w:val="SemEspaamento"/>
            </w:pPr>
            <w:r w:rsidRPr="00D90A97">
              <w:t>1,20</w:t>
            </w:r>
          </w:p>
        </w:tc>
        <w:tc>
          <w:tcPr>
            <w:tcW w:w="0" w:type="auto"/>
            <w:noWrap/>
            <w:vAlign w:val="center"/>
            <w:hideMark/>
          </w:tcPr>
          <w:p w14:paraId="557C42FF" w14:textId="77777777" w:rsidR="00D90A97" w:rsidRPr="00D90A97" w:rsidRDefault="00D90A97" w:rsidP="00500C12">
            <w:pPr>
              <w:pStyle w:val="SemEspaamento"/>
            </w:pPr>
            <w:r w:rsidRPr="00D90A97">
              <w:t>45</w:t>
            </w:r>
          </w:p>
        </w:tc>
        <w:tc>
          <w:tcPr>
            <w:tcW w:w="0" w:type="auto"/>
            <w:noWrap/>
            <w:vAlign w:val="center"/>
            <w:hideMark/>
          </w:tcPr>
          <w:p w14:paraId="1B230442" w14:textId="77777777" w:rsidR="00D90A97" w:rsidRPr="00D90A97" w:rsidRDefault="00D90A97" w:rsidP="00500C12">
            <w:pPr>
              <w:pStyle w:val="SemEspaamento"/>
            </w:pPr>
            <w:r w:rsidRPr="00D90A97">
              <w:t>0,07</w:t>
            </w:r>
          </w:p>
        </w:tc>
        <w:tc>
          <w:tcPr>
            <w:tcW w:w="0" w:type="auto"/>
            <w:noWrap/>
            <w:vAlign w:val="center"/>
            <w:hideMark/>
          </w:tcPr>
          <w:p w14:paraId="296726BA" w14:textId="77777777" w:rsidR="00D90A97" w:rsidRPr="00D90A97" w:rsidRDefault="00D90A97" w:rsidP="00500C12">
            <w:pPr>
              <w:pStyle w:val="SemEspaamento"/>
            </w:pPr>
            <w:r w:rsidRPr="00D90A97">
              <w:t>1,20</w:t>
            </w:r>
          </w:p>
        </w:tc>
        <w:tc>
          <w:tcPr>
            <w:tcW w:w="0" w:type="auto"/>
            <w:noWrap/>
            <w:vAlign w:val="center"/>
            <w:hideMark/>
          </w:tcPr>
          <w:p w14:paraId="754583BC" w14:textId="77777777" w:rsidR="00D90A97" w:rsidRPr="00D90A97" w:rsidRDefault="00D90A97" w:rsidP="00500C12">
            <w:pPr>
              <w:pStyle w:val="SemEspaamento"/>
            </w:pPr>
            <w:r w:rsidRPr="00D90A97">
              <w:t>100</w:t>
            </w:r>
          </w:p>
        </w:tc>
        <w:tc>
          <w:tcPr>
            <w:tcW w:w="0" w:type="auto"/>
            <w:noWrap/>
            <w:vAlign w:val="center"/>
            <w:hideMark/>
          </w:tcPr>
          <w:p w14:paraId="06DBBF28" w14:textId="77777777" w:rsidR="00D90A97" w:rsidRPr="00D90A97" w:rsidRDefault="00D90A97" w:rsidP="00500C12">
            <w:pPr>
              <w:pStyle w:val="SemEspaamento"/>
            </w:pPr>
            <w:r w:rsidRPr="00D90A97">
              <w:t>0,03</w:t>
            </w:r>
          </w:p>
        </w:tc>
        <w:tc>
          <w:tcPr>
            <w:tcW w:w="0" w:type="auto"/>
            <w:noWrap/>
            <w:vAlign w:val="center"/>
            <w:hideMark/>
          </w:tcPr>
          <w:p w14:paraId="37411EC0" w14:textId="77777777" w:rsidR="00D90A97" w:rsidRPr="00D90A97" w:rsidRDefault="00D90A97" w:rsidP="00500C12">
            <w:pPr>
              <w:pStyle w:val="SemEspaamento"/>
            </w:pPr>
            <w:r w:rsidRPr="00D90A97">
              <w:t>0,80</w:t>
            </w:r>
          </w:p>
        </w:tc>
      </w:tr>
      <w:tr w:rsidR="00D90A97" w:rsidRPr="00D90A97" w14:paraId="6ABAAE11" w14:textId="77777777" w:rsidTr="00500C12">
        <w:trPr>
          <w:trHeight w:val="288"/>
          <w:jc w:val="center"/>
        </w:trPr>
        <w:tc>
          <w:tcPr>
            <w:tcW w:w="0" w:type="auto"/>
            <w:vMerge/>
            <w:vAlign w:val="center"/>
            <w:hideMark/>
          </w:tcPr>
          <w:p w14:paraId="7AB04B3A" w14:textId="77777777" w:rsidR="00D90A97" w:rsidRPr="00D90A97" w:rsidRDefault="00D90A97" w:rsidP="00500C12">
            <w:pPr>
              <w:pStyle w:val="SemEspaamento"/>
            </w:pPr>
          </w:p>
        </w:tc>
        <w:tc>
          <w:tcPr>
            <w:tcW w:w="2610" w:type="dxa"/>
            <w:shd w:val="clear" w:color="000000" w:fill="D9D9D9"/>
            <w:noWrap/>
            <w:vAlign w:val="center"/>
            <w:hideMark/>
          </w:tcPr>
          <w:p w14:paraId="5842EEFF" w14:textId="77777777" w:rsidR="00D90A97" w:rsidRPr="00D90A97" w:rsidRDefault="00D90A97" w:rsidP="00500C12">
            <w:pPr>
              <w:pStyle w:val="SemEspaamento"/>
            </w:pPr>
            <w:r w:rsidRPr="00D90A97">
              <w:t>Almoxarifado</w:t>
            </w:r>
          </w:p>
        </w:tc>
        <w:tc>
          <w:tcPr>
            <w:tcW w:w="0" w:type="auto"/>
            <w:noWrap/>
            <w:vAlign w:val="center"/>
            <w:hideMark/>
          </w:tcPr>
          <w:p w14:paraId="1AD7A174" w14:textId="77777777" w:rsidR="00D90A97" w:rsidRPr="00D90A97" w:rsidRDefault="00D90A97" w:rsidP="00500C12">
            <w:pPr>
              <w:pStyle w:val="SemEspaamento"/>
            </w:pPr>
            <w:r w:rsidRPr="00D90A97">
              <w:t>1</w:t>
            </w:r>
          </w:p>
        </w:tc>
        <w:tc>
          <w:tcPr>
            <w:tcW w:w="0" w:type="auto"/>
            <w:noWrap/>
            <w:vAlign w:val="center"/>
            <w:hideMark/>
          </w:tcPr>
          <w:p w14:paraId="5D59996F" w14:textId="77777777" w:rsidR="00D90A97" w:rsidRPr="00D90A97" w:rsidRDefault="00D90A97" w:rsidP="00500C12">
            <w:pPr>
              <w:pStyle w:val="SemEspaamento"/>
            </w:pPr>
            <w:r w:rsidRPr="00D90A97">
              <w:t>100</w:t>
            </w:r>
          </w:p>
        </w:tc>
        <w:tc>
          <w:tcPr>
            <w:tcW w:w="0" w:type="auto"/>
            <w:noWrap/>
            <w:vAlign w:val="center"/>
            <w:hideMark/>
          </w:tcPr>
          <w:p w14:paraId="51601D4D" w14:textId="77777777" w:rsidR="00D90A97" w:rsidRPr="00D90A97" w:rsidRDefault="00D90A97" w:rsidP="00500C12">
            <w:pPr>
              <w:pStyle w:val="SemEspaamento"/>
            </w:pPr>
            <w:r w:rsidRPr="00D90A97">
              <w:t>0,01</w:t>
            </w:r>
          </w:p>
        </w:tc>
        <w:tc>
          <w:tcPr>
            <w:tcW w:w="0" w:type="auto"/>
            <w:noWrap/>
            <w:vAlign w:val="center"/>
            <w:hideMark/>
          </w:tcPr>
          <w:p w14:paraId="6F50F4FA" w14:textId="77777777" w:rsidR="00D90A97" w:rsidRPr="00D90A97" w:rsidRDefault="00D90A97" w:rsidP="00500C12">
            <w:pPr>
              <w:pStyle w:val="SemEspaamento"/>
            </w:pPr>
            <w:r w:rsidRPr="00D90A97">
              <w:t>1,20</w:t>
            </w:r>
          </w:p>
        </w:tc>
        <w:tc>
          <w:tcPr>
            <w:tcW w:w="0" w:type="auto"/>
            <w:noWrap/>
            <w:vAlign w:val="center"/>
            <w:hideMark/>
          </w:tcPr>
          <w:p w14:paraId="0FD30B24" w14:textId="77777777" w:rsidR="00D90A97" w:rsidRPr="00D90A97" w:rsidRDefault="00D90A97" w:rsidP="00500C12">
            <w:pPr>
              <w:pStyle w:val="SemEspaamento"/>
            </w:pPr>
            <w:r w:rsidRPr="00D90A97">
              <w:t>60</w:t>
            </w:r>
          </w:p>
        </w:tc>
        <w:tc>
          <w:tcPr>
            <w:tcW w:w="0" w:type="auto"/>
            <w:noWrap/>
            <w:vAlign w:val="center"/>
            <w:hideMark/>
          </w:tcPr>
          <w:p w14:paraId="2E5F2258" w14:textId="77777777" w:rsidR="00D90A97" w:rsidRPr="00D90A97" w:rsidRDefault="00D90A97" w:rsidP="00500C12">
            <w:pPr>
              <w:pStyle w:val="SemEspaamento"/>
            </w:pPr>
            <w:r w:rsidRPr="00D90A97">
              <w:t>0,02</w:t>
            </w:r>
          </w:p>
        </w:tc>
        <w:tc>
          <w:tcPr>
            <w:tcW w:w="0" w:type="auto"/>
            <w:noWrap/>
            <w:vAlign w:val="center"/>
            <w:hideMark/>
          </w:tcPr>
          <w:p w14:paraId="12B561A3" w14:textId="77777777" w:rsidR="00D90A97" w:rsidRPr="00D90A97" w:rsidRDefault="00D90A97" w:rsidP="00500C12">
            <w:pPr>
              <w:pStyle w:val="SemEspaamento"/>
            </w:pPr>
            <w:r w:rsidRPr="00D90A97">
              <w:t>1,20</w:t>
            </w:r>
          </w:p>
        </w:tc>
        <w:tc>
          <w:tcPr>
            <w:tcW w:w="0" w:type="auto"/>
            <w:noWrap/>
            <w:vAlign w:val="center"/>
            <w:hideMark/>
          </w:tcPr>
          <w:p w14:paraId="536F719F" w14:textId="77777777" w:rsidR="00D90A97" w:rsidRPr="00D90A97" w:rsidRDefault="00D90A97" w:rsidP="00500C12">
            <w:pPr>
              <w:pStyle w:val="SemEspaamento"/>
            </w:pPr>
            <w:r w:rsidRPr="00D90A97">
              <w:t>100</w:t>
            </w:r>
          </w:p>
        </w:tc>
        <w:tc>
          <w:tcPr>
            <w:tcW w:w="0" w:type="auto"/>
            <w:noWrap/>
            <w:vAlign w:val="center"/>
            <w:hideMark/>
          </w:tcPr>
          <w:p w14:paraId="7566BE92" w14:textId="77777777" w:rsidR="00D90A97" w:rsidRPr="00D90A97" w:rsidRDefault="00D90A97" w:rsidP="00500C12">
            <w:pPr>
              <w:pStyle w:val="SemEspaamento"/>
            </w:pPr>
            <w:r w:rsidRPr="00D90A97">
              <w:t>0,01</w:t>
            </w:r>
          </w:p>
        </w:tc>
        <w:tc>
          <w:tcPr>
            <w:tcW w:w="0" w:type="auto"/>
            <w:noWrap/>
            <w:vAlign w:val="center"/>
            <w:hideMark/>
          </w:tcPr>
          <w:p w14:paraId="01A9D0C4" w14:textId="77777777" w:rsidR="00D90A97" w:rsidRPr="00D90A97" w:rsidRDefault="00D90A97" w:rsidP="00500C12">
            <w:pPr>
              <w:pStyle w:val="SemEspaamento"/>
            </w:pPr>
            <w:r w:rsidRPr="00D90A97">
              <w:t>0,80</w:t>
            </w:r>
          </w:p>
        </w:tc>
      </w:tr>
      <w:tr w:rsidR="00D90A97" w:rsidRPr="00D90A97" w14:paraId="4692F494" w14:textId="77777777" w:rsidTr="00500C12">
        <w:trPr>
          <w:trHeight w:val="288"/>
          <w:jc w:val="center"/>
        </w:trPr>
        <w:tc>
          <w:tcPr>
            <w:tcW w:w="0" w:type="auto"/>
            <w:vMerge/>
            <w:vAlign w:val="center"/>
            <w:hideMark/>
          </w:tcPr>
          <w:p w14:paraId="16B4AB3B" w14:textId="77777777" w:rsidR="00D90A97" w:rsidRPr="00D90A97" w:rsidRDefault="00D90A97" w:rsidP="00500C12">
            <w:pPr>
              <w:pStyle w:val="SemEspaamento"/>
            </w:pPr>
          </w:p>
        </w:tc>
        <w:tc>
          <w:tcPr>
            <w:tcW w:w="2610" w:type="dxa"/>
            <w:shd w:val="clear" w:color="000000" w:fill="D9D9D9"/>
            <w:noWrap/>
            <w:vAlign w:val="center"/>
            <w:hideMark/>
          </w:tcPr>
          <w:p w14:paraId="2C19A856" w14:textId="77777777" w:rsidR="00D90A97" w:rsidRPr="00D90A97" w:rsidRDefault="00D90A97" w:rsidP="00500C12">
            <w:pPr>
              <w:pStyle w:val="SemEspaamento"/>
            </w:pPr>
            <w:r w:rsidRPr="00D90A97">
              <w:t>Espera</w:t>
            </w:r>
          </w:p>
        </w:tc>
        <w:tc>
          <w:tcPr>
            <w:tcW w:w="0" w:type="auto"/>
            <w:noWrap/>
            <w:vAlign w:val="center"/>
            <w:hideMark/>
          </w:tcPr>
          <w:p w14:paraId="6F5BC408" w14:textId="77777777" w:rsidR="00D90A97" w:rsidRPr="00D90A97" w:rsidRDefault="00D90A97" w:rsidP="00500C12">
            <w:pPr>
              <w:pStyle w:val="SemEspaamento"/>
            </w:pPr>
            <w:r w:rsidRPr="00D90A97">
              <w:t>14</w:t>
            </w:r>
          </w:p>
        </w:tc>
        <w:tc>
          <w:tcPr>
            <w:tcW w:w="0" w:type="auto"/>
            <w:noWrap/>
            <w:vAlign w:val="center"/>
            <w:hideMark/>
          </w:tcPr>
          <w:p w14:paraId="2E7C4A1D" w14:textId="77777777" w:rsidR="00D90A97" w:rsidRPr="00D90A97" w:rsidRDefault="00D90A97" w:rsidP="00500C12">
            <w:pPr>
              <w:pStyle w:val="SemEspaamento"/>
            </w:pPr>
            <w:r w:rsidRPr="00D90A97">
              <w:t>100</w:t>
            </w:r>
          </w:p>
        </w:tc>
        <w:tc>
          <w:tcPr>
            <w:tcW w:w="0" w:type="auto"/>
            <w:noWrap/>
            <w:vAlign w:val="center"/>
            <w:hideMark/>
          </w:tcPr>
          <w:p w14:paraId="713400E4" w14:textId="77777777" w:rsidR="00D90A97" w:rsidRPr="00D90A97" w:rsidRDefault="00D90A97" w:rsidP="00500C12">
            <w:pPr>
              <w:pStyle w:val="SemEspaamento"/>
            </w:pPr>
            <w:r w:rsidRPr="00D90A97">
              <w:t>0,14</w:t>
            </w:r>
          </w:p>
        </w:tc>
        <w:tc>
          <w:tcPr>
            <w:tcW w:w="0" w:type="auto"/>
            <w:noWrap/>
            <w:vAlign w:val="center"/>
            <w:hideMark/>
          </w:tcPr>
          <w:p w14:paraId="73131A2B" w14:textId="77777777" w:rsidR="00D90A97" w:rsidRPr="00D90A97" w:rsidRDefault="00D90A97" w:rsidP="00500C12">
            <w:pPr>
              <w:pStyle w:val="SemEspaamento"/>
            </w:pPr>
            <w:r w:rsidRPr="00D90A97">
              <w:t>1,20</w:t>
            </w:r>
          </w:p>
        </w:tc>
        <w:tc>
          <w:tcPr>
            <w:tcW w:w="0" w:type="auto"/>
            <w:noWrap/>
            <w:vAlign w:val="center"/>
            <w:hideMark/>
          </w:tcPr>
          <w:p w14:paraId="3EDFE0D4" w14:textId="77777777" w:rsidR="00D90A97" w:rsidRPr="00D90A97" w:rsidRDefault="00D90A97" w:rsidP="00500C12">
            <w:pPr>
              <w:pStyle w:val="SemEspaamento"/>
            </w:pPr>
            <w:r w:rsidRPr="00D90A97">
              <w:t>75</w:t>
            </w:r>
          </w:p>
        </w:tc>
        <w:tc>
          <w:tcPr>
            <w:tcW w:w="0" w:type="auto"/>
            <w:noWrap/>
            <w:vAlign w:val="center"/>
            <w:hideMark/>
          </w:tcPr>
          <w:p w14:paraId="2DC0EC93" w14:textId="77777777" w:rsidR="00D90A97" w:rsidRPr="00D90A97" w:rsidRDefault="00D90A97" w:rsidP="00500C12">
            <w:pPr>
              <w:pStyle w:val="SemEspaamento"/>
            </w:pPr>
            <w:r w:rsidRPr="00D90A97">
              <w:t>0,19</w:t>
            </w:r>
          </w:p>
        </w:tc>
        <w:tc>
          <w:tcPr>
            <w:tcW w:w="0" w:type="auto"/>
            <w:noWrap/>
            <w:vAlign w:val="center"/>
            <w:hideMark/>
          </w:tcPr>
          <w:p w14:paraId="5D4088C9" w14:textId="77777777" w:rsidR="00D90A97" w:rsidRPr="00D90A97" w:rsidRDefault="00D90A97" w:rsidP="00500C12">
            <w:pPr>
              <w:pStyle w:val="SemEspaamento"/>
            </w:pPr>
            <w:r w:rsidRPr="00D90A97">
              <w:t>1,20</w:t>
            </w:r>
          </w:p>
        </w:tc>
        <w:tc>
          <w:tcPr>
            <w:tcW w:w="0" w:type="auto"/>
            <w:noWrap/>
            <w:vAlign w:val="center"/>
            <w:hideMark/>
          </w:tcPr>
          <w:p w14:paraId="0FCC6881" w14:textId="77777777" w:rsidR="00D90A97" w:rsidRPr="00D90A97" w:rsidRDefault="00D90A97" w:rsidP="00500C12">
            <w:pPr>
              <w:pStyle w:val="SemEspaamento"/>
            </w:pPr>
            <w:r w:rsidRPr="00D90A97">
              <w:t>100</w:t>
            </w:r>
          </w:p>
        </w:tc>
        <w:tc>
          <w:tcPr>
            <w:tcW w:w="0" w:type="auto"/>
            <w:noWrap/>
            <w:vAlign w:val="center"/>
            <w:hideMark/>
          </w:tcPr>
          <w:p w14:paraId="2FD1DC67" w14:textId="77777777" w:rsidR="00D90A97" w:rsidRPr="00D90A97" w:rsidRDefault="00D90A97" w:rsidP="00500C12">
            <w:pPr>
              <w:pStyle w:val="SemEspaamento"/>
            </w:pPr>
            <w:r w:rsidRPr="00D90A97">
              <w:t>0,14</w:t>
            </w:r>
          </w:p>
        </w:tc>
        <w:tc>
          <w:tcPr>
            <w:tcW w:w="0" w:type="auto"/>
            <w:noWrap/>
            <w:vAlign w:val="center"/>
            <w:hideMark/>
          </w:tcPr>
          <w:p w14:paraId="21013675" w14:textId="77777777" w:rsidR="00D90A97" w:rsidRPr="00D90A97" w:rsidRDefault="00D90A97" w:rsidP="00500C12">
            <w:pPr>
              <w:pStyle w:val="SemEspaamento"/>
            </w:pPr>
            <w:r w:rsidRPr="00D90A97">
              <w:t>0,80</w:t>
            </w:r>
          </w:p>
        </w:tc>
      </w:tr>
      <w:tr w:rsidR="00D90A97" w:rsidRPr="00D90A97" w14:paraId="2B3960EB" w14:textId="77777777" w:rsidTr="00500C12">
        <w:trPr>
          <w:trHeight w:val="300"/>
          <w:jc w:val="center"/>
        </w:trPr>
        <w:tc>
          <w:tcPr>
            <w:tcW w:w="0" w:type="auto"/>
            <w:vMerge/>
            <w:vAlign w:val="center"/>
            <w:hideMark/>
          </w:tcPr>
          <w:p w14:paraId="0EBDB5F3" w14:textId="77777777" w:rsidR="00D90A97" w:rsidRPr="00D90A97" w:rsidRDefault="00D90A97" w:rsidP="00500C12">
            <w:pPr>
              <w:pStyle w:val="SemEspaamento"/>
            </w:pPr>
          </w:p>
        </w:tc>
        <w:tc>
          <w:tcPr>
            <w:tcW w:w="2610" w:type="dxa"/>
            <w:shd w:val="clear" w:color="000000" w:fill="FF5B5B"/>
            <w:noWrap/>
            <w:vAlign w:val="center"/>
            <w:hideMark/>
          </w:tcPr>
          <w:p w14:paraId="1EF9D923" w14:textId="77777777" w:rsidR="00D90A97" w:rsidRPr="00D90A97" w:rsidRDefault="00D90A97" w:rsidP="00500C12">
            <w:pPr>
              <w:pStyle w:val="SemEspaamento"/>
            </w:pPr>
            <w:r w:rsidRPr="00D90A97">
              <w:t>População possível pelo acesso</w:t>
            </w:r>
          </w:p>
        </w:tc>
        <w:tc>
          <w:tcPr>
            <w:tcW w:w="0" w:type="auto"/>
            <w:shd w:val="clear" w:color="000000" w:fill="FF5B5B"/>
            <w:noWrap/>
            <w:vAlign w:val="center"/>
            <w:hideMark/>
          </w:tcPr>
          <w:p w14:paraId="720BCD7B" w14:textId="77777777" w:rsidR="00D90A97" w:rsidRPr="00D90A97" w:rsidRDefault="00D90A97" w:rsidP="00500C12">
            <w:pPr>
              <w:pStyle w:val="SemEspaamento"/>
            </w:pPr>
            <w:r w:rsidRPr="00D90A97">
              <w:t>60</w:t>
            </w:r>
          </w:p>
        </w:tc>
        <w:tc>
          <w:tcPr>
            <w:tcW w:w="0" w:type="auto"/>
            <w:noWrap/>
            <w:vAlign w:val="center"/>
            <w:hideMark/>
          </w:tcPr>
          <w:p w14:paraId="49D6E99C" w14:textId="77777777" w:rsidR="00D90A97" w:rsidRPr="00D90A97" w:rsidRDefault="00D90A97" w:rsidP="00500C12">
            <w:pPr>
              <w:pStyle w:val="SemEspaamento"/>
            </w:pPr>
            <w:r w:rsidRPr="00D90A97">
              <w:t>60</w:t>
            </w:r>
          </w:p>
        </w:tc>
        <w:tc>
          <w:tcPr>
            <w:tcW w:w="0" w:type="auto"/>
            <w:noWrap/>
            <w:vAlign w:val="center"/>
            <w:hideMark/>
          </w:tcPr>
          <w:p w14:paraId="54CCDE50" w14:textId="77777777" w:rsidR="00D90A97" w:rsidRPr="00D90A97" w:rsidRDefault="00D90A97" w:rsidP="00500C12">
            <w:pPr>
              <w:pStyle w:val="SemEspaamento"/>
            </w:pPr>
            <w:r w:rsidRPr="00D90A97">
              <w:t>1,00</w:t>
            </w:r>
          </w:p>
        </w:tc>
        <w:tc>
          <w:tcPr>
            <w:tcW w:w="0" w:type="auto"/>
            <w:shd w:val="clear" w:color="000000" w:fill="FF5B5B"/>
            <w:noWrap/>
            <w:vAlign w:val="center"/>
            <w:hideMark/>
          </w:tcPr>
          <w:p w14:paraId="52797855" w14:textId="77777777" w:rsidR="00D90A97" w:rsidRPr="00D90A97" w:rsidRDefault="00D90A97" w:rsidP="00500C12">
            <w:pPr>
              <w:pStyle w:val="SemEspaamento"/>
            </w:pPr>
            <w:r w:rsidRPr="00D90A97">
              <w:t>0,84</w:t>
            </w:r>
          </w:p>
        </w:tc>
        <w:tc>
          <w:tcPr>
            <w:tcW w:w="0" w:type="auto"/>
            <w:noWrap/>
            <w:vAlign w:val="center"/>
            <w:hideMark/>
          </w:tcPr>
          <w:p w14:paraId="190A237B" w14:textId="77777777" w:rsidR="00D90A97" w:rsidRPr="00D90A97" w:rsidRDefault="00D90A97" w:rsidP="00500C12">
            <w:pPr>
              <w:pStyle w:val="SemEspaamento"/>
            </w:pPr>
            <w:r w:rsidRPr="00D90A97">
              <w:t>-</w:t>
            </w:r>
          </w:p>
        </w:tc>
        <w:tc>
          <w:tcPr>
            <w:tcW w:w="0" w:type="auto"/>
            <w:noWrap/>
            <w:vAlign w:val="center"/>
            <w:hideMark/>
          </w:tcPr>
          <w:p w14:paraId="34FFEDEA" w14:textId="77777777" w:rsidR="00D90A97" w:rsidRPr="00D90A97" w:rsidRDefault="00D90A97" w:rsidP="00500C12">
            <w:pPr>
              <w:pStyle w:val="SemEspaamento"/>
            </w:pPr>
            <w:r w:rsidRPr="00D90A97">
              <w:t>-</w:t>
            </w:r>
          </w:p>
        </w:tc>
        <w:tc>
          <w:tcPr>
            <w:tcW w:w="0" w:type="auto"/>
            <w:noWrap/>
            <w:vAlign w:val="center"/>
            <w:hideMark/>
          </w:tcPr>
          <w:p w14:paraId="595707BE" w14:textId="77777777" w:rsidR="00D90A97" w:rsidRPr="00D90A97" w:rsidRDefault="00D90A97" w:rsidP="00500C12">
            <w:pPr>
              <w:pStyle w:val="SemEspaamento"/>
            </w:pPr>
            <w:r w:rsidRPr="00D90A97">
              <w:t>-</w:t>
            </w:r>
          </w:p>
        </w:tc>
        <w:tc>
          <w:tcPr>
            <w:tcW w:w="0" w:type="auto"/>
            <w:noWrap/>
            <w:vAlign w:val="center"/>
            <w:hideMark/>
          </w:tcPr>
          <w:p w14:paraId="7AD0E6C7" w14:textId="77777777" w:rsidR="00D90A97" w:rsidRPr="00D90A97" w:rsidRDefault="00D90A97" w:rsidP="00500C12">
            <w:pPr>
              <w:pStyle w:val="SemEspaamento"/>
            </w:pPr>
            <w:r w:rsidRPr="00D90A97">
              <w:t>-</w:t>
            </w:r>
          </w:p>
        </w:tc>
        <w:tc>
          <w:tcPr>
            <w:tcW w:w="0" w:type="auto"/>
            <w:noWrap/>
            <w:vAlign w:val="center"/>
            <w:hideMark/>
          </w:tcPr>
          <w:p w14:paraId="3B324991" w14:textId="77777777" w:rsidR="00D90A97" w:rsidRPr="00D90A97" w:rsidRDefault="00D90A97" w:rsidP="00500C12">
            <w:pPr>
              <w:pStyle w:val="SemEspaamento"/>
            </w:pPr>
            <w:r w:rsidRPr="00D90A97">
              <w:t>-</w:t>
            </w:r>
          </w:p>
        </w:tc>
        <w:tc>
          <w:tcPr>
            <w:tcW w:w="0" w:type="auto"/>
            <w:noWrap/>
            <w:vAlign w:val="center"/>
            <w:hideMark/>
          </w:tcPr>
          <w:p w14:paraId="133D2176" w14:textId="77777777" w:rsidR="00D90A97" w:rsidRPr="00D90A97" w:rsidRDefault="00D90A97" w:rsidP="00500C12">
            <w:pPr>
              <w:pStyle w:val="SemEspaamento"/>
            </w:pPr>
            <w:r w:rsidRPr="00D90A97">
              <w:t>-</w:t>
            </w:r>
          </w:p>
        </w:tc>
      </w:tr>
      <w:tr w:rsidR="00D90A97" w:rsidRPr="00D90A97" w14:paraId="3A88975B" w14:textId="77777777" w:rsidTr="00500C12">
        <w:trPr>
          <w:trHeight w:val="300"/>
          <w:jc w:val="center"/>
        </w:trPr>
        <w:tc>
          <w:tcPr>
            <w:tcW w:w="0" w:type="auto"/>
            <w:vMerge/>
            <w:vAlign w:val="center"/>
            <w:hideMark/>
          </w:tcPr>
          <w:p w14:paraId="5347E1ED" w14:textId="77777777" w:rsidR="00D90A97" w:rsidRPr="00D90A97" w:rsidRDefault="00D90A97" w:rsidP="00500C12">
            <w:pPr>
              <w:pStyle w:val="SemEspaamento"/>
            </w:pPr>
          </w:p>
        </w:tc>
        <w:tc>
          <w:tcPr>
            <w:tcW w:w="2610" w:type="dxa"/>
            <w:noWrap/>
            <w:vAlign w:val="center"/>
            <w:hideMark/>
          </w:tcPr>
          <w:p w14:paraId="07B310AD" w14:textId="77777777" w:rsidR="00D90A97" w:rsidRPr="00D90A97" w:rsidRDefault="00D90A97" w:rsidP="00500C12">
            <w:pPr>
              <w:pStyle w:val="SemEspaamento"/>
            </w:pPr>
            <w:r w:rsidRPr="00D90A97">
              <w:t>Total (consultório)</w:t>
            </w:r>
          </w:p>
        </w:tc>
        <w:tc>
          <w:tcPr>
            <w:tcW w:w="0" w:type="auto"/>
            <w:noWrap/>
            <w:vAlign w:val="center"/>
            <w:hideMark/>
          </w:tcPr>
          <w:p w14:paraId="7B936C93" w14:textId="77777777" w:rsidR="00D90A97" w:rsidRPr="00D90A97" w:rsidRDefault="00D90A97" w:rsidP="00500C12">
            <w:pPr>
              <w:pStyle w:val="SemEspaamento"/>
            </w:pPr>
            <w:r w:rsidRPr="00D90A97">
              <w:t>48</w:t>
            </w:r>
          </w:p>
        </w:tc>
        <w:tc>
          <w:tcPr>
            <w:tcW w:w="0" w:type="auto"/>
            <w:noWrap/>
            <w:vAlign w:val="center"/>
            <w:hideMark/>
          </w:tcPr>
          <w:p w14:paraId="61B9384A" w14:textId="77777777" w:rsidR="00D90A97" w:rsidRPr="00D90A97" w:rsidRDefault="00D90A97" w:rsidP="00500C12">
            <w:pPr>
              <w:pStyle w:val="SemEspaamento"/>
            </w:pPr>
            <w:r w:rsidRPr="00D90A97">
              <w:t>60</w:t>
            </w:r>
          </w:p>
        </w:tc>
        <w:tc>
          <w:tcPr>
            <w:tcW w:w="0" w:type="auto"/>
            <w:noWrap/>
            <w:vAlign w:val="center"/>
            <w:hideMark/>
          </w:tcPr>
          <w:p w14:paraId="19B15683" w14:textId="77777777" w:rsidR="00D90A97" w:rsidRPr="00D90A97" w:rsidRDefault="00D90A97" w:rsidP="00500C12">
            <w:pPr>
              <w:pStyle w:val="SemEspaamento"/>
            </w:pPr>
            <w:r w:rsidRPr="00D90A97">
              <w:t>0,80</w:t>
            </w:r>
          </w:p>
        </w:tc>
        <w:tc>
          <w:tcPr>
            <w:tcW w:w="0" w:type="auto"/>
            <w:noWrap/>
            <w:vAlign w:val="center"/>
            <w:hideMark/>
          </w:tcPr>
          <w:p w14:paraId="43509B15" w14:textId="77777777" w:rsidR="00D90A97" w:rsidRPr="00D90A97" w:rsidRDefault="00D90A97" w:rsidP="00500C12">
            <w:pPr>
              <w:pStyle w:val="SemEspaamento"/>
            </w:pPr>
            <w:r w:rsidRPr="00D90A97">
              <w:t>1,20</w:t>
            </w:r>
          </w:p>
        </w:tc>
        <w:tc>
          <w:tcPr>
            <w:tcW w:w="0" w:type="auto"/>
            <w:noWrap/>
            <w:vAlign w:val="center"/>
            <w:hideMark/>
          </w:tcPr>
          <w:p w14:paraId="065A5703" w14:textId="77777777" w:rsidR="00D90A97" w:rsidRPr="00D90A97" w:rsidRDefault="00D90A97" w:rsidP="00500C12">
            <w:pPr>
              <w:pStyle w:val="SemEspaamento"/>
            </w:pPr>
            <w:r w:rsidRPr="00D90A97">
              <w:t>45</w:t>
            </w:r>
          </w:p>
        </w:tc>
        <w:tc>
          <w:tcPr>
            <w:tcW w:w="0" w:type="auto"/>
            <w:noWrap/>
            <w:vAlign w:val="center"/>
            <w:hideMark/>
          </w:tcPr>
          <w:p w14:paraId="52C8D486" w14:textId="77777777" w:rsidR="00D90A97" w:rsidRPr="00D90A97" w:rsidRDefault="00D90A97" w:rsidP="00500C12">
            <w:pPr>
              <w:pStyle w:val="SemEspaamento"/>
            </w:pPr>
            <w:r w:rsidRPr="00D90A97">
              <w:t>1,07</w:t>
            </w:r>
          </w:p>
        </w:tc>
        <w:tc>
          <w:tcPr>
            <w:tcW w:w="0" w:type="auto"/>
            <w:noWrap/>
            <w:vAlign w:val="center"/>
            <w:hideMark/>
          </w:tcPr>
          <w:p w14:paraId="7D8DE8A0" w14:textId="77777777" w:rsidR="00D90A97" w:rsidRPr="00D90A97" w:rsidRDefault="00D90A97" w:rsidP="00500C12">
            <w:pPr>
              <w:pStyle w:val="SemEspaamento"/>
            </w:pPr>
            <w:r w:rsidRPr="00D90A97">
              <w:t>1,20</w:t>
            </w:r>
          </w:p>
        </w:tc>
        <w:tc>
          <w:tcPr>
            <w:tcW w:w="0" w:type="auto"/>
            <w:noWrap/>
            <w:vAlign w:val="center"/>
            <w:hideMark/>
          </w:tcPr>
          <w:p w14:paraId="48223B0F" w14:textId="77777777" w:rsidR="00D90A97" w:rsidRPr="00D90A97" w:rsidRDefault="00D90A97" w:rsidP="00500C12">
            <w:pPr>
              <w:pStyle w:val="SemEspaamento"/>
            </w:pPr>
            <w:r w:rsidRPr="00D90A97">
              <w:t>100</w:t>
            </w:r>
          </w:p>
        </w:tc>
        <w:tc>
          <w:tcPr>
            <w:tcW w:w="0" w:type="auto"/>
            <w:noWrap/>
            <w:vAlign w:val="center"/>
            <w:hideMark/>
          </w:tcPr>
          <w:p w14:paraId="64408EE1" w14:textId="77777777" w:rsidR="00D90A97" w:rsidRPr="00D90A97" w:rsidRDefault="00D90A97" w:rsidP="00500C12">
            <w:pPr>
              <w:pStyle w:val="SemEspaamento"/>
            </w:pPr>
            <w:r w:rsidRPr="00D90A97">
              <w:t>0,48</w:t>
            </w:r>
          </w:p>
        </w:tc>
        <w:tc>
          <w:tcPr>
            <w:tcW w:w="0" w:type="auto"/>
            <w:noWrap/>
            <w:vAlign w:val="center"/>
            <w:hideMark/>
          </w:tcPr>
          <w:p w14:paraId="1BB6452D" w14:textId="77777777" w:rsidR="00D90A97" w:rsidRPr="00D90A97" w:rsidRDefault="00D90A97" w:rsidP="00500C12">
            <w:pPr>
              <w:pStyle w:val="SemEspaamento"/>
            </w:pPr>
            <w:r w:rsidRPr="00D90A97">
              <w:t>0,80</w:t>
            </w:r>
          </w:p>
        </w:tc>
      </w:tr>
      <w:tr w:rsidR="00D90A97" w:rsidRPr="00D90A97" w14:paraId="28C2FACE" w14:textId="77777777" w:rsidTr="00500C12">
        <w:trPr>
          <w:trHeight w:val="288"/>
          <w:jc w:val="center"/>
        </w:trPr>
        <w:tc>
          <w:tcPr>
            <w:tcW w:w="0" w:type="auto"/>
            <w:vMerge w:val="restart"/>
            <w:vAlign w:val="center"/>
            <w:hideMark/>
          </w:tcPr>
          <w:p w14:paraId="252346E4" w14:textId="77777777" w:rsidR="00D90A97" w:rsidRPr="00D90A97" w:rsidRDefault="00D90A97" w:rsidP="00500C12">
            <w:pPr>
              <w:pStyle w:val="SemEspaamento"/>
            </w:pPr>
            <w:r w:rsidRPr="00D90A97">
              <w:t>1° PAVIMENTO - RESIDENCIAL</w:t>
            </w:r>
          </w:p>
        </w:tc>
        <w:tc>
          <w:tcPr>
            <w:tcW w:w="2610" w:type="dxa"/>
            <w:shd w:val="clear" w:color="000000" w:fill="D9D9D9"/>
            <w:noWrap/>
            <w:vAlign w:val="center"/>
            <w:hideMark/>
          </w:tcPr>
          <w:p w14:paraId="55636195" w14:textId="77777777" w:rsidR="00D90A97" w:rsidRPr="00D90A97" w:rsidRDefault="00D90A97" w:rsidP="00500C12">
            <w:pPr>
              <w:pStyle w:val="SemEspaamento"/>
            </w:pPr>
            <w:r w:rsidRPr="00D90A97">
              <w:t>Kitnet 08</w:t>
            </w:r>
          </w:p>
        </w:tc>
        <w:tc>
          <w:tcPr>
            <w:tcW w:w="0" w:type="auto"/>
            <w:noWrap/>
            <w:vAlign w:val="center"/>
            <w:hideMark/>
          </w:tcPr>
          <w:p w14:paraId="60A37947" w14:textId="77777777" w:rsidR="00D90A97" w:rsidRPr="00D90A97" w:rsidRDefault="00D90A97" w:rsidP="00500C12">
            <w:pPr>
              <w:pStyle w:val="SemEspaamento"/>
            </w:pPr>
            <w:r w:rsidRPr="00D90A97">
              <w:t>4</w:t>
            </w:r>
          </w:p>
        </w:tc>
        <w:tc>
          <w:tcPr>
            <w:tcW w:w="0" w:type="auto"/>
            <w:noWrap/>
            <w:vAlign w:val="center"/>
            <w:hideMark/>
          </w:tcPr>
          <w:p w14:paraId="7A708510" w14:textId="77777777" w:rsidR="00D90A97" w:rsidRPr="00D90A97" w:rsidRDefault="00D90A97" w:rsidP="00500C12">
            <w:pPr>
              <w:pStyle w:val="SemEspaamento"/>
            </w:pPr>
            <w:r w:rsidRPr="00D90A97">
              <w:t>60</w:t>
            </w:r>
          </w:p>
        </w:tc>
        <w:tc>
          <w:tcPr>
            <w:tcW w:w="0" w:type="auto"/>
            <w:noWrap/>
            <w:vAlign w:val="center"/>
            <w:hideMark/>
          </w:tcPr>
          <w:p w14:paraId="49ADA2B5" w14:textId="77777777" w:rsidR="00D90A97" w:rsidRPr="00D90A97" w:rsidRDefault="00D90A97" w:rsidP="00500C12">
            <w:pPr>
              <w:pStyle w:val="SemEspaamento"/>
            </w:pPr>
            <w:r w:rsidRPr="00D90A97">
              <w:t>0,07</w:t>
            </w:r>
          </w:p>
        </w:tc>
        <w:tc>
          <w:tcPr>
            <w:tcW w:w="0" w:type="auto"/>
            <w:noWrap/>
            <w:vAlign w:val="center"/>
            <w:hideMark/>
          </w:tcPr>
          <w:p w14:paraId="2547E92D" w14:textId="77777777" w:rsidR="00D90A97" w:rsidRPr="00D90A97" w:rsidRDefault="00D90A97" w:rsidP="00500C12">
            <w:pPr>
              <w:pStyle w:val="SemEspaamento"/>
            </w:pPr>
            <w:r w:rsidRPr="00D90A97">
              <w:t>1,20</w:t>
            </w:r>
          </w:p>
        </w:tc>
        <w:tc>
          <w:tcPr>
            <w:tcW w:w="0" w:type="auto"/>
            <w:noWrap/>
            <w:vAlign w:val="center"/>
            <w:hideMark/>
          </w:tcPr>
          <w:p w14:paraId="52C91AA5" w14:textId="77777777" w:rsidR="00D90A97" w:rsidRPr="00D90A97" w:rsidRDefault="00D90A97" w:rsidP="00500C12">
            <w:pPr>
              <w:pStyle w:val="SemEspaamento"/>
            </w:pPr>
            <w:r w:rsidRPr="00D90A97">
              <w:t>45</w:t>
            </w:r>
          </w:p>
        </w:tc>
        <w:tc>
          <w:tcPr>
            <w:tcW w:w="0" w:type="auto"/>
            <w:noWrap/>
            <w:vAlign w:val="center"/>
            <w:hideMark/>
          </w:tcPr>
          <w:p w14:paraId="081007BB" w14:textId="77777777" w:rsidR="00D90A97" w:rsidRPr="00D90A97" w:rsidRDefault="00D90A97" w:rsidP="00500C12">
            <w:pPr>
              <w:pStyle w:val="SemEspaamento"/>
            </w:pPr>
            <w:r w:rsidRPr="00D90A97">
              <w:t>0,09</w:t>
            </w:r>
          </w:p>
        </w:tc>
        <w:tc>
          <w:tcPr>
            <w:tcW w:w="0" w:type="auto"/>
            <w:noWrap/>
            <w:vAlign w:val="center"/>
            <w:hideMark/>
          </w:tcPr>
          <w:p w14:paraId="6A0557F7" w14:textId="77777777" w:rsidR="00D90A97" w:rsidRPr="00D90A97" w:rsidRDefault="00D90A97" w:rsidP="00500C12">
            <w:pPr>
              <w:pStyle w:val="SemEspaamento"/>
            </w:pPr>
            <w:r w:rsidRPr="00D90A97">
              <w:t>1,20</w:t>
            </w:r>
          </w:p>
        </w:tc>
        <w:tc>
          <w:tcPr>
            <w:tcW w:w="0" w:type="auto"/>
            <w:noWrap/>
            <w:vAlign w:val="center"/>
            <w:hideMark/>
          </w:tcPr>
          <w:p w14:paraId="6A0C800F" w14:textId="77777777" w:rsidR="00D90A97" w:rsidRPr="00D90A97" w:rsidRDefault="00D90A97" w:rsidP="00500C12">
            <w:pPr>
              <w:pStyle w:val="SemEspaamento"/>
            </w:pPr>
            <w:r w:rsidRPr="00D90A97">
              <w:t>100</w:t>
            </w:r>
          </w:p>
        </w:tc>
        <w:tc>
          <w:tcPr>
            <w:tcW w:w="0" w:type="auto"/>
            <w:noWrap/>
            <w:vAlign w:val="center"/>
            <w:hideMark/>
          </w:tcPr>
          <w:p w14:paraId="7C99BDC6" w14:textId="77777777" w:rsidR="00D90A97" w:rsidRPr="00D90A97" w:rsidRDefault="00D90A97" w:rsidP="00500C12">
            <w:pPr>
              <w:pStyle w:val="SemEspaamento"/>
            </w:pPr>
            <w:r w:rsidRPr="00D90A97">
              <w:t>0,04</w:t>
            </w:r>
          </w:p>
        </w:tc>
        <w:tc>
          <w:tcPr>
            <w:tcW w:w="0" w:type="auto"/>
            <w:noWrap/>
            <w:vAlign w:val="center"/>
            <w:hideMark/>
          </w:tcPr>
          <w:p w14:paraId="31125E93" w14:textId="77777777" w:rsidR="00D90A97" w:rsidRPr="00D90A97" w:rsidRDefault="00D90A97" w:rsidP="00500C12">
            <w:pPr>
              <w:pStyle w:val="SemEspaamento"/>
            </w:pPr>
            <w:r w:rsidRPr="00D90A97">
              <w:t>0,80</w:t>
            </w:r>
          </w:p>
        </w:tc>
      </w:tr>
      <w:tr w:rsidR="00D90A97" w:rsidRPr="00D90A97" w14:paraId="1383CF3B" w14:textId="77777777" w:rsidTr="00500C12">
        <w:trPr>
          <w:trHeight w:val="288"/>
          <w:jc w:val="center"/>
        </w:trPr>
        <w:tc>
          <w:tcPr>
            <w:tcW w:w="0" w:type="auto"/>
            <w:vMerge/>
            <w:vAlign w:val="center"/>
            <w:hideMark/>
          </w:tcPr>
          <w:p w14:paraId="5B1C7CA9" w14:textId="77777777" w:rsidR="00D90A97" w:rsidRPr="00D90A97" w:rsidRDefault="00D90A97" w:rsidP="00500C12">
            <w:pPr>
              <w:pStyle w:val="SemEspaamento"/>
            </w:pPr>
          </w:p>
        </w:tc>
        <w:tc>
          <w:tcPr>
            <w:tcW w:w="2610" w:type="dxa"/>
            <w:shd w:val="clear" w:color="000000" w:fill="D9D9D9"/>
            <w:noWrap/>
            <w:vAlign w:val="center"/>
            <w:hideMark/>
          </w:tcPr>
          <w:p w14:paraId="6EE758B3" w14:textId="77777777" w:rsidR="00D90A97" w:rsidRPr="00D90A97" w:rsidRDefault="00D90A97" w:rsidP="00500C12">
            <w:pPr>
              <w:pStyle w:val="SemEspaamento"/>
            </w:pPr>
            <w:r w:rsidRPr="00D90A97">
              <w:t>Kitnet 09</w:t>
            </w:r>
          </w:p>
        </w:tc>
        <w:tc>
          <w:tcPr>
            <w:tcW w:w="0" w:type="auto"/>
            <w:noWrap/>
            <w:vAlign w:val="center"/>
            <w:hideMark/>
          </w:tcPr>
          <w:p w14:paraId="3C42CE27" w14:textId="77777777" w:rsidR="00D90A97" w:rsidRPr="00D90A97" w:rsidRDefault="00D90A97" w:rsidP="00500C12">
            <w:pPr>
              <w:pStyle w:val="SemEspaamento"/>
            </w:pPr>
            <w:r w:rsidRPr="00D90A97">
              <w:t>4</w:t>
            </w:r>
          </w:p>
        </w:tc>
        <w:tc>
          <w:tcPr>
            <w:tcW w:w="0" w:type="auto"/>
            <w:noWrap/>
            <w:vAlign w:val="center"/>
            <w:hideMark/>
          </w:tcPr>
          <w:p w14:paraId="69EB8336" w14:textId="77777777" w:rsidR="00D90A97" w:rsidRPr="00D90A97" w:rsidRDefault="00D90A97" w:rsidP="00500C12">
            <w:pPr>
              <w:pStyle w:val="SemEspaamento"/>
            </w:pPr>
            <w:r w:rsidRPr="00D90A97">
              <w:t>60</w:t>
            </w:r>
          </w:p>
        </w:tc>
        <w:tc>
          <w:tcPr>
            <w:tcW w:w="0" w:type="auto"/>
            <w:noWrap/>
            <w:vAlign w:val="center"/>
            <w:hideMark/>
          </w:tcPr>
          <w:p w14:paraId="0B158EAE" w14:textId="77777777" w:rsidR="00D90A97" w:rsidRPr="00D90A97" w:rsidRDefault="00D90A97" w:rsidP="00500C12">
            <w:pPr>
              <w:pStyle w:val="SemEspaamento"/>
            </w:pPr>
            <w:r w:rsidRPr="00D90A97">
              <w:t>0,07</w:t>
            </w:r>
          </w:p>
        </w:tc>
        <w:tc>
          <w:tcPr>
            <w:tcW w:w="0" w:type="auto"/>
            <w:noWrap/>
            <w:vAlign w:val="center"/>
            <w:hideMark/>
          </w:tcPr>
          <w:p w14:paraId="550F5771" w14:textId="77777777" w:rsidR="00D90A97" w:rsidRPr="00D90A97" w:rsidRDefault="00D90A97" w:rsidP="00500C12">
            <w:pPr>
              <w:pStyle w:val="SemEspaamento"/>
            </w:pPr>
            <w:r w:rsidRPr="00D90A97">
              <w:t>1,20</w:t>
            </w:r>
          </w:p>
        </w:tc>
        <w:tc>
          <w:tcPr>
            <w:tcW w:w="0" w:type="auto"/>
            <w:noWrap/>
            <w:vAlign w:val="center"/>
            <w:hideMark/>
          </w:tcPr>
          <w:p w14:paraId="489A66A9" w14:textId="77777777" w:rsidR="00D90A97" w:rsidRPr="00D90A97" w:rsidRDefault="00D90A97" w:rsidP="00500C12">
            <w:pPr>
              <w:pStyle w:val="SemEspaamento"/>
            </w:pPr>
            <w:r w:rsidRPr="00D90A97">
              <w:t>45</w:t>
            </w:r>
          </w:p>
        </w:tc>
        <w:tc>
          <w:tcPr>
            <w:tcW w:w="0" w:type="auto"/>
            <w:noWrap/>
            <w:vAlign w:val="center"/>
            <w:hideMark/>
          </w:tcPr>
          <w:p w14:paraId="66614EB6" w14:textId="77777777" w:rsidR="00D90A97" w:rsidRPr="00D90A97" w:rsidRDefault="00D90A97" w:rsidP="00500C12">
            <w:pPr>
              <w:pStyle w:val="SemEspaamento"/>
            </w:pPr>
            <w:r w:rsidRPr="00D90A97">
              <w:t>0,09</w:t>
            </w:r>
          </w:p>
        </w:tc>
        <w:tc>
          <w:tcPr>
            <w:tcW w:w="0" w:type="auto"/>
            <w:noWrap/>
            <w:vAlign w:val="center"/>
            <w:hideMark/>
          </w:tcPr>
          <w:p w14:paraId="3E159CD8" w14:textId="77777777" w:rsidR="00D90A97" w:rsidRPr="00D90A97" w:rsidRDefault="00D90A97" w:rsidP="00500C12">
            <w:pPr>
              <w:pStyle w:val="SemEspaamento"/>
            </w:pPr>
            <w:r w:rsidRPr="00D90A97">
              <w:t>1,20</w:t>
            </w:r>
          </w:p>
        </w:tc>
        <w:tc>
          <w:tcPr>
            <w:tcW w:w="0" w:type="auto"/>
            <w:noWrap/>
            <w:vAlign w:val="center"/>
            <w:hideMark/>
          </w:tcPr>
          <w:p w14:paraId="5E2EE68E" w14:textId="77777777" w:rsidR="00D90A97" w:rsidRPr="00D90A97" w:rsidRDefault="00D90A97" w:rsidP="00500C12">
            <w:pPr>
              <w:pStyle w:val="SemEspaamento"/>
            </w:pPr>
            <w:r w:rsidRPr="00D90A97">
              <w:t>100</w:t>
            </w:r>
          </w:p>
        </w:tc>
        <w:tc>
          <w:tcPr>
            <w:tcW w:w="0" w:type="auto"/>
            <w:noWrap/>
            <w:vAlign w:val="center"/>
            <w:hideMark/>
          </w:tcPr>
          <w:p w14:paraId="484FB87E" w14:textId="77777777" w:rsidR="00D90A97" w:rsidRPr="00D90A97" w:rsidRDefault="00D90A97" w:rsidP="00500C12">
            <w:pPr>
              <w:pStyle w:val="SemEspaamento"/>
            </w:pPr>
            <w:r w:rsidRPr="00D90A97">
              <w:t>0,04</w:t>
            </w:r>
          </w:p>
        </w:tc>
        <w:tc>
          <w:tcPr>
            <w:tcW w:w="0" w:type="auto"/>
            <w:noWrap/>
            <w:vAlign w:val="center"/>
            <w:hideMark/>
          </w:tcPr>
          <w:p w14:paraId="35658A9F" w14:textId="77777777" w:rsidR="00D90A97" w:rsidRPr="00D90A97" w:rsidRDefault="00D90A97" w:rsidP="00500C12">
            <w:pPr>
              <w:pStyle w:val="SemEspaamento"/>
            </w:pPr>
            <w:r w:rsidRPr="00D90A97">
              <w:t>0,80</w:t>
            </w:r>
          </w:p>
        </w:tc>
      </w:tr>
      <w:tr w:rsidR="00D90A97" w:rsidRPr="00D90A97" w14:paraId="69827EF0" w14:textId="77777777" w:rsidTr="00500C12">
        <w:trPr>
          <w:trHeight w:val="288"/>
          <w:jc w:val="center"/>
        </w:trPr>
        <w:tc>
          <w:tcPr>
            <w:tcW w:w="0" w:type="auto"/>
            <w:vMerge/>
            <w:vAlign w:val="center"/>
            <w:hideMark/>
          </w:tcPr>
          <w:p w14:paraId="42B1B944" w14:textId="77777777" w:rsidR="00D90A97" w:rsidRPr="00D90A97" w:rsidRDefault="00D90A97" w:rsidP="00500C12">
            <w:pPr>
              <w:pStyle w:val="SemEspaamento"/>
            </w:pPr>
          </w:p>
        </w:tc>
        <w:tc>
          <w:tcPr>
            <w:tcW w:w="2610" w:type="dxa"/>
            <w:shd w:val="clear" w:color="000000" w:fill="D9D9D9"/>
            <w:noWrap/>
            <w:vAlign w:val="center"/>
            <w:hideMark/>
          </w:tcPr>
          <w:p w14:paraId="371D2D56" w14:textId="77777777" w:rsidR="00D90A97" w:rsidRPr="00D90A97" w:rsidRDefault="00D90A97" w:rsidP="00500C12">
            <w:pPr>
              <w:pStyle w:val="SemEspaamento"/>
            </w:pPr>
            <w:r w:rsidRPr="00D90A97">
              <w:t>Kitnet 10</w:t>
            </w:r>
          </w:p>
        </w:tc>
        <w:tc>
          <w:tcPr>
            <w:tcW w:w="0" w:type="auto"/>
            <w:noWrap/>
            <w:vAlign w:val="center"/>
            <w:hideMark/>
          </w:tcPr>
          <w:p w14:paraId="75610897" w14:textId="77777777" w:rsidR="00D90A97" w:rsidRPr="00D90A97" w:rsidRDefault="00D90A97" w:rsidP="00500C12">
            <w:pPr>
              <w:pStyle w:val="SemEspaamento"/>
            </w:pPr>
            <w:r w:rsidRPr="00D90A97">
              <w:t>4</w:t>
            </w:r>
          </w:p>
        </w:tc>
        <w:tc>
          <w:tcPr>
            <w:tcW w:w="0" w:type="auto"/>
            <w:noWrap/>
            <w:vAlign w:val="center"/>
            <w:hideMark/>
          </w:tcPr>
          <w:p w14:paraId="26938C95" w14:textId="77777777" w:rsidR="00D90A97" w:rsidRPr="00D90A97" w:rsidRDefault="00D90A97" w:rsidP="00500C12">
            <w:pPr>
              <w:pStyle w:val="SemEspaamento"/>
            </w:pPr>
            <w:r w:rsidRPr="00D90A97">
              <w:t>60</w:t>
            </w:r>
          </w:p>
        </w:tc>
        <w:tc>
          <w:tcPr>
            <w:tcW w:w="0" w:type="auto"/>
            <w:noWrap/>
            <w:vAlign w:val="center"/>
            <w:hideMark/>
          </w:tcPr>
          <w:p w14:paraId="0584F032" w14:textId="77777777" w:rsidR="00D90A97" w:rsidRPr="00D90A97" w:rsidRDefault="00D90A97" w:rsidP="00500C12">
            <w:pPr>
              <w:pStyle w:val="SemEspaamento"/>
            </w:pPr>
            <w:r w:rsidRPr="00D90A97">
              <w:t>0,07</w:t>
            </w:r>
          </w:p>
        </w:tc>
        <w:tc>
          <w:tcPr>
            <w:tcW w:w="0" w:type="auto"/>
            <w:noWrap/>
            <w:vAlign w:val="center"/>
            <w:hideMark/>
          </w:tcPr>
          <w:p w14:paraId="57FF6D41" w14:textId="77777777" w:rsidR="00D90A97" w:rsidRPr="00D90A97" w:rsidRDefault="00D90A97" w:rsidP="00500C12">
            <w:pPr>
              <w:pStyle w:val="SemEspaamento"/>
            </w:pPr>
            <w:r w:rsidRPr="00D90A97">
              <w:t>1,20</w:t>
            </w:r>
          </w:p>
        </w:tc>
        <w:tc>
          <w:tcPr>
            <w:tcW w:w="0" w:type="auto"/>
            <w:noWrap/>
            <w:vAlign w:val="center"/>
            <w:hideMark/>
          </w:tcPr>
          <w:p w14:paraId="7D0F2E33" w14:textId="77777777" w:rsidR="00D90A97" w:rsidRPr="00D90A97" w:rsidRDefault="00D90A97" w:rsidP="00500C12">
            <w:pPr>
              <w:pStyle w:val="SemEspaamento"/>
            </w:pPr>
            <w:r w:rsidRPr="00D90A97">
              <w:t>45</w:t>
            </w:r>
          </w:p>
        </w:tc>
        <w:tc>
          <w:tcPr>
            <w:tcW w:w="0" w:type="auto"/>
            <w:noWrap/>
            <w:vAlign w:val="center"/>
            <w:hideMark/>
          </w:tcPr>
          <w:p w14:paraId="4A6C67B1" w14:textId="77777777" w:rsidR="00D90A97" w:rsidRPr="00D90A97" w:rsidRDefault="00D90A97" w:rsidP="00500C12">
            <w:pPr>
              <w:pStyle w:val="SemEspaamento"/>
            </w:pPr>
            <w:r w:rsidRPr="00D90A97">
              <w:t>0,09</w:t>
            </w:r>
          </w:p>
        </w:tc>
        <w:tc>
          <w:tcPr>
            <w:tcW w:w="0" w:type="auto"/>
            <w:noWrap/>
            <w:vAlign w:val="center"/>
            <w:hideMark/>
          </w:tcPr>
          <w:p w14:paraId="3BD2D33C" w14:textId="77777777" w:rsidR="00D90A97" w:rsidRPr="00D90A97" w:rsidRDefault="00D90A97" w:rsidP="00500C12">
            <w:pPr>
              <w:pStyle w:val="SemEspaamento"/>
            </w:pPr>
            <w:r w:rsidRPr="00D90A97">
              <w:t>1,20</w:t>
            </w:r>
          </w:p>
        </w:tc>
        <w:tc>
          <w:tcPr>
            <w:tcW w:w="0" w:type="auto"/>
            <w:noWrap/>
            <w:vAlign w:val="center"/>
            <w:hideMark/>
          </w:tcPr>
          <w:p w14:paraId="21FE67C9" w14:textId="77777777" w:rsidR="00D90A97" w:rsidRPr="00D90A97" w:rsidRDefault="00D90A97" w:rsidP="00500C12">
            <w:pPr>
              <w:pStyle w:val="SemEspaamento"/>
            </w:pPr>
            <w:r w:rsidRPr="00D90A97">
              <w:t>100</w:t>
            </w:r>
          </w:p>
        </w:tc>
        <w:tc>
          <w:tcPr>
            <w:tcW w:w="0" w:type="auto"/>
            <w:noWrap/>
            <w:vAlign w:val="center"/>
            <w:hideMark/>
          </w:tcPr>
          <w:p w14:paraId="37E04C55" w14:textId="77777777" w:rsidR="00D90A97" w:rsidRPr="00D90A97" w:rsidRDefault="00D90A97" w:rsidP="00500C12">
            <w:pPr>
              <w:pStyle w:val="SemEspaamento"/>
            </w:pPr>
            <w:r w:rsidRPr="00D90A97">
              <w:t>0,04</w:t>
            </w:r>
          </w:p>
        </w:tc>
        <w:tc>
          <w:tcPr>
            <w:tcW w:w="0" w:type="auto"/>
            <w:noWrap/>
            <w:vAlign w:val="center"/>
            <w:hideMark/>
          </w:tcPr>
          <w:p w14:paraId="32DD2934" w14:textId="77777777" w:rsidR="00D90A97" w:rsidRPr="00D90A97" w:rsidRDefault="00D90A97" w:rsidP="00500C12">
            <w:pPr>
              <w:pStyle w:val="SemEspaamento"/>
            </w:pPr>
            <w:r w:rsidRPr="00D90A97">
              <w:t>0,80</w:t>
            </w:r>
          </w:p>
        </w:tc>
      </w:tr>
      <w:tr w:rsidR="00D90A97" w:rsidRPr="00D90A97" w14:paraId="4D58B544" w14:textId="77777777" w:rsidTr="00500C12">
        <w:trPr>
          <w:trHeight w:val="864"/>
          <w:jc w:val="center"/>
        </w:trPr>
        <w:tc>
          <w:tcPr>
            <w:tcW w:w="0" w:type="auto"/>
            <w:vMerge/>
            <w:vAlign w:val="center"/>
            <w:hideMark/>
          </w:tcPr>
          <w:p w14:paraId="4E4CAF3A" w14:textId="77777777" w:rsidR="00D90A97" w:rsidRPr="00D90A97" w:rsidRDefault="00D90A97" w:rsidP="00500C12">
            <w:pPr>
              <w:pStyle w:val="SemEspaamento"/>
            </w:pPr>
          </w:p>
        </w:tc>
        <w:tc>
          <w:tcPr>
            <w:tcW w:w="2610" w:type="dxa"/>
            <w:shd w:val="clear" w:color="000000" w:fill="D9D9D9"/>
            <w:noWrap/>
            <w:vAlign w:val="center"/>
            <w:hideMark/>
          </w:tcPr>
          <w:p w14:paraId="6EEB2F71" w14:textId="77777777" w:rsidR="00D90A97" w:rsidRPr="00D90A97" w:rsidRDefault="00D90A97" w:rsidP="00500C12">
            <w:pPr>
              <w:pStyle w:val="SemEspaamento"/>
            </w:pPr>
            <w:r w:rsidRPr="00D90A97">
              <w:t>Kitnet 11</w:t>
            </w:r>
          </w:p>
        </w:tc>
        <w:tc>
          <w:tcPr>
            <w:tcW w:w="0" w:type="auto"/>
            <w:noWrap/>
            <w:vAlign w:val="center"/>
            <w:hideMark/>
          </w:tcPr>
          <w:p w14:paraId="4F87E70E" w14:textId="77777777" w:rsidR="00D90A97" w:rsidRPr="00D90A97" w:rsidRDefault="00D90A97" w:rsidP="00500C12">
            <w:pPr>
              <w:pStyle w:val="SemEspaamento"/>
            </w:pPr>
            <w:r w:rsidRPr="00D90A97">
              <w:t>4</w:t>
            </w:r>
          </w:p>
        </w:tc>
        <w:tc>
          <w:tcPr>
            <w:tcW w:w="0" w:type="auto"/>
            <w:noWrap/>
            <w:vAlign w:val="center"/>
            <w:hideMark/>
          </w:tcPr>
          <w:p w14:paraId="2BB7D83B" w14:textId="77777777" w:rsidR="00D90A97" w:rsidRPr="00D90A97" w:rsidRDefault="00D90A97" w:rsidP="00500C12">
            <w:pPr>
              <w:pStyle w:val="SemEspaamento"/>
            </w:pPr>
            <w:r w:rsidRPr="00D90A97">
              <w:t>60</w:t>
            </w:r>
          </w:p>
        </w:tc>
        <w:tc>
          <w:tcPr>
            <w:tcW w:w="0" w:type="auto"/>
            <w:noWrap/>
            <w:vAlign w:val="center"/>
            <w:hideMark/>
          </w:tcPr>
          <w:p w14:paraId="46EF2899" w14:textId="77777777" w:rsidR="00D90A97" w:rsidRPr="00D90A97" w:rsidRDefault="00D90A97" w:rsidP="00500C12">
            <w:pPr>
              <w:pStyle w:val="SemEspaamento"/>
            </w:pPr>
            <w:r w:rsidRPr="00D90A97">
              <w:t>0,07</w:t>
            </w:r>
          </w:p>
        </w:tc>
        <w:tc>
          <w:tcPr>
            <w:tcW w:w="0" w:type="auto"/>
            <w:noWrap/>
            <w:vAlign w:val="center"/>
            <w:hideMark/>
          </w:tcPr>
          <w:p w14:paraId="5FF55544" w14:textId="77777777" w:rsidR="00D90A97" w:rsidRPr="00D90A97" w:rsidRDefault="00D90A97" w:rsidP="00500C12">
            <w:pPr>
              <w:pStyle w:val="SemEspaamento"/>
            </w:pPr>
            <w:r w:rsidRPr="00D90A97">
              <w:t>1,20</w:t>
            </w:r>
          </w:p>
        </w:tc>
        <w:tc>
          <w:tcPr>
            <w:tcW w:w="0" w:type="auto"/>
            <w:noWrap/>
            <w:vAlign w:val="center"/>
            <w:hideMark/>
          </w:tcPr>
          <w:p w14:paraId="61D4E9D1" w14:textId="77777777" w:rsidR="00D90A97" w:rsidRPr="00D90A97" w:rsidRDefault="00D90A97" w:rsidP="00500C12">
            <w:pPr>
              <w:pStyle w:val="SemEspaamento"/>
            </w:pPr>
            <w:r w:rsidRPr="00D90A97">
              <w:t>45</w:t>
            </w:r>
          </w:p>
        </w:tc>
        <w:tc>
          <w:tcPr>
            <w:tcW w:w="0" w:type="auto"/>
            <w:noWrap/>
            <w:vAlign w:val="center"/>
            <w:hideMark/>
          </w:tcPr>
          <w:p w14:paraId="401AE825" w14:textId="77777777" w:rsidR="00D90A97" w:rsidRPr="00D90A97" w:rsidRDefault="00D90A97" w:rsidP="00500C12">
            <w:pPr>
              <w:pStyle w:val="SemEspaamento"/>
            </w:pPr>
            <w:r w:rsidRPr="00D90A97">
              <w:t>0,09</w:t>
            </w:r>
          </w:p>
        </w:tc>
        <w:tc>
          <w:tcPr>
            <w:tcW w:w="0" w:type="auto"/>
            <w:noWrap/>
            <w:vAlign w:val="center"/>
            <w:hideMark/>
          </w:tcPr>
          <w:p w14:paraId="63489886" w14:textId="77777777" w:rsidR="00D90A97" w:rsidRPr="00D90A97" w:rsidRDefault="00D90A97" w:rsidP="00500C12">
            <w:pPr>
              <w:pStyle w:val="SemEspaamento"/>
            </w:pPr>
            <w:r w:rsidRPr="00D90A97">
              <w:t>1,20</w:t>
            </w:r>
          </w:p>
        </w:tc>
        <w:tc>
          <w:tcPr>
            <w:tcW w:w="0" w:type="auto"/>
            <w:noWrap/>
            <w:vAlign w:val="center"/>
            <w:hideMark/>
          </w:tcPr>
          <w:p w14:paraId="731038A6" w14:textId="77777777" w:rsidR="00D90A97" w:rsidRPr="00D90A97" w:rsidRDefault="00D90A97" w:rsidP="00500C12">
            <w:pPr>
              <w:pStyle w:val="SemEspaamento"/>
            </w:pPr>
            <w:r w:rsidRPr="00D90A97">
              <w:t>100</w:t>
            </w:r>
          </w:p>
        </w:tc>
        <w:tc>
          <w:tcPr>
            <w:tcW w:w="0" w:type="auto"/>
            <w:noWrap/>
            <w:vAlign w:val="center"/>
            <w:hideMark/>
          </w:tcPr>
          <w:p w14:paraId="505A2EB1" w14:textId="77777777" w:rsidR="00D90A97" w:rsidRPr="00D90A97" w:rsidRDefault="00D90A97" w:rsidP="00500C12">
            <w:pPr>
              <w:pStyle w:val="SemEspaamento"/>
            </w:pPr>
            <w:r w:rsidRPr="00D90A97">
              <w:t>0,04</w:t>
            </w:r>
          </w:p>
        </w:tc>
        <w:tc>
          <w:tcPr>
            <w:tcW w:w="0" w:type="auto"/>
            <w:noWrap/>
            <w:vAlign w:val="center"/>
            <w:hideMark/>
          </w:tcPr>
          <w:p w14:paraId="2EBE15D7" w14:textId="77777777" w:rsidR="00D90A97" w:rsidRPr="00D90A97" w:rsidRDefault="00D90A97" w:rsidP="00500C12">
            <w:pPr>
              <w:pStyle w:val="SemEspaamento"/>
            </w:pPr>
            <w:r w:rsidRPr="00D90A97">
              <w:t>0,80</w:t>
            </w:r>
          </w:p>
        </w:tc>
      </w:tr>
      <w:tr w:rsidR="00D90A97" w:rsidRPr="00D90A97" w14:paraId="18185884" w14:textId="77777777" w:rsidTr="00500C12">
        <w:trPr>
          <w:trHeight w:val="288"/>
          <w:jc w:val="center"/>
        </w:trPr>
        <w:tc>
          <w:tcPr>
            <w:tcW w:w="0" w:type="auto"/>
            <w:vMerge/>
            <w:vAlign w:val="center"/>
            <w:hideMark/>
          </w:tcPr>
          <w:p w14:paraId="5F2EDB93" w14:textId="77777777" w:rsidR="00D90A97" w:rsidRPr="00D90A97" w:rsidRDefault="00D90A97" w:rsidP="00500C12">
            <w:pPr>
              <w:pStyle w:val="SemEspaamento"/>
            </w:pPr>
          </w:p>
        </w:tc>
        <w:tc>
          <w:tcPr>
            <w:tcW w:w="2610" w:type="dxa"/>
            <w:shd w:val="clear" w:color="000000" w:fill="D9D9D9"/>
            <w:noWrap/>
            <w:vAlign w:val="center"/>
            <w:hideMark/>
          </w:tcPr>
          <w:p w14:paraId="23AA897F" w14:textId="77777777" w:rsidR="00D90A97" w:rsidRPr="00D90A97" w:rsidRDefault="00D90A97" w:rsidP="00500C12">
            <w:pPr>
              <w:pStyle w:val="SemEspaamento"/>
            </w:pPr>
            <w:r w:rsidRPr="00D90A97">
              <w:t>Kitnet 12</w:t>
            </w:r>
          </w:p>
        </w:tc>
        <w:tc>
          <w:tcPr>
            <w:tcW w:w="0" w:type="auto"/>
            <w:noWrap/>
            <w:vAlign w:val="center"/>
            <w:hideMark/>
          </w:tcPr>
          <w:p w14:paraId="6069809C" w14:textId="77777777" w:rsidR="00D90A97" w:rsidRPr="00D90A97" w:rsidRDefault="00D90A97" w:rsidP="00500C12">
            <w:pPr>
              <w:pStyle w:val="SemEspaamento"/>
            </w:pPr>
            <w:r w:rsidRPr="00D90A97">
              <w:t>4</w:t>
            </w:r>
          </w:p>
        </w:tc>
        <w:tc>
          <w:tcPr>
            <w:tcW w:w="0" w:type="auto"/>
            <w:noWrap/>
            <w:vAlign w:val="center"/>
            <w:hideMark/>
          </w:tcPr>
          <w:p w14:paraId="4A77D8B5" w14:textId="77777777" w:rsidR="00D90A97" w:rsidRPr="00D90A97" w:rsidRDefault="00D90A97" w:rsidP="00500C12">
            <w:pPr>
              <w:pStyle w:val="SemEspaamento"/>
            </w:pPr>
            <w:r w:rsidRPr="00D90A97">
              <w:t>60</w:t>
            </w:r>
          </w:p>
        </w:tc>
        <w:tc>
          <w:tcPr>
            <w:tcW w:w="0" w:type="auto"/>
            <w:noWrap/>
            <w:vAlign w:val="center"/>
            <w:hideMark/>
          </w:tcPr>
          <w:p w14:paraId="72C17124" w14:textId="77777777" w:rsidR="00D90A97" w:rsidRPr="00D90A97" w:rsidRDefault="00D90A97" w:rsidP="00500C12">
            <w:pPr>
              <w:pStyle w:val="SemEspaamento"/>
            </w:pPr>
            <w:r w:rsidRPr="00D90A97">
              <w:t>0,07</w:t>
            </w:r>
          </w:p>
        </w:tc>
        <w:tc>
          <w:tcPr>
            <w:tcW w:w="0" w:type="auto"/>
            <w:noWrap/>
            <w:vAlign w:val="center"/>
            <w:hideMark/>
          </w:tcPr>
          <w:p w14:paraId="021E66AC" w14:textId="77777777" w:rsidR="00D90A97" w:rsidRPr="00D90A97" w:rsidRDefault="00D90A97" w:rsidP="00500C12">
            <w:pPr>
              <w:pStyle w:val="SemEspaamento"/>
            </w:pPr>
            <w:r w:rsidRPr="00D90A97">
              <w:t>1,20</w:t>
            </w:r>
          </w:p>
        </w:tc>
        <w:tc>
          <w:tcPr>
            <w:tcW w:w="0" w:type="auto"/>
            <w:noWrap/>
            <w:vAlign w:val="center"/>
            <w:hideMark/>
          </w:tcPr>
          <w:p w14:paraId="635579DF" w14:textId="77777777" w:rsidR="00D90A97" w:rsidRPr="00D90A97" w:rsidRDefault="00D90A97" w:rsidP="00500C12">
            <w:pPr>
              <w:pStyle w:val="SemEspaamento"/>
            </w:pPr>
            <w:r w:rsidRPr="00D90A97">
              <w:t>45</w:t>
            </w:r>
          </w:p>
        </w:tc>
        <w:tc>
          <w:tcPr>
            <w:tcW w:w="0" w:type="auto"/>
            <w:noWrap/>
            <w:vAlign w:val="center"/>
            <w:hideMark/>
          </w:tcPr>
          <w:p w14:paraId="6131525A" w14:textId="77777777" w:rsidR="00D90A97" w:rsidRPr="00D90A97" w:rsidRDefault="00D90A97" w:rsidP="00500C12">
            <w:pPr>
              <w:pStyle w:val="SemEspaamento"/>
            </w:pPr>
            <w:r w:rsidRPr="00D90A97">
              <w:t>0,09</w:t>
            </w:r>
          </w:p>
        </w:tc>
        <w:tc>
          <w:tcPr>
            <w:tcW w:w="0" w:type="auto"/>
            <w:noWrap/>
            <w:vAlign w:val="center"/>
            <w:hideMark/>
          </w:tcPr>
          <w:p w14:paraId="3C313E95" w14:textId="77777777" w:rsidR="00D90A97" w:rsidRPr="00D90A97" w:rsidRDefault="00D90A97" w:rsidP="00500C12">
            <w:pPr>
              <w:pStyle w:val="SemEspaamento"/>
            </w:pPr>
            <w:r w:rsidRPr="00D90A97">
              <w:t>1,20</w:t>
            </w:r>
          </w:p>
        </w:tc>
        <w:tc>
          <w:tcPr>
            <w:tcW w:w="0" w:type="auto"/>
            <w:noWrap/>
            <w:vAlign w:val="center"/>
            <w:hideMark/>
          </w:tcPr>
          <w:p w14:paraId="483AA595" w14:textId="77777777" w:rsidR="00D90A97" w:rsidRPr="00D90A97" w:rsidRDefault="00D90A97" w:rsidP="00500C12">
            <w:pPr>
              <w:pStyle w:val="SemEspaamento"/>
            </w:pPr>
            <w:r w:rsidRPr="00D90A97">
              <w:t>100</w:t>
            </w:r>
          </w:p>
        </w:tc>
        <w:tc>
          <w:tcPr>
            <w:tcW w:w="0" w:type="auto"/>
            <w:noWrap/>
            <w:vAlign w:val="center"/>
            <w:hideMark/>
          </w:tcPr>
          <w:p w14:paraId="0CEF1B99" w14:textId="77777777" w:rsidR="00D90A97" w:rsidRPr="00D90A97" w:rsidRDefault="00D90A97" w:rsidP="00500C12">
            <w:pPr>
              <w:pStyle w:val="SemEspaamento"/>
            </w:pPr>
            <w:r w:rsidRPr="00D90A97">
              <w:t>0,04</w:t>
            </w:r>
          </w:p>
        </w:tc>
        <w:tc>
          <w:tcPr>
            <w:tcW w:w="0" w:type="auto"/>
            <w:noWrap/>
            <w:vAlign w:val="center"/>
            <w:hideMark/>
          </w:tcPr>
          <w:p w14:paraId="4C028796" w14:textId="77777777" w:rsidR="00D90A97" w:rsidRPr="00D90A97" w:rsidRDefault="00D90A97" w:rsidP="00500C12">
            <w:pPr>
              <w:pStyle w:val="SemEspaamento"/>
            </w:pPr>
            <w:r w:rsidRPr="00D90A97">
              <w:t>0,80</w:t>
            </w:r>
          </w:p>
        </w:tc>
      </w:tr>
      <w:tr w:rsidR="00D90A97" w:rsidRPr="00D90A97" w14:paraId="018E0B43" w14:textId="77777777" w:rsidTr="00500C12">
        <w:trPr>
          <w:trHeight w:val="288"/>
          <w:jc w:val="center"/>
        </w:trPr>
        <w:tc>
          <w:tcPr>
            <w:tcW w:w="0" w:type="auto"/>
            <w:vMerge/>
            <w:vAlign w:val="center"/>
            <w:hideMark/>
          </w:tcPr>
          <w:p w14:paraId="79087D51" w14:textId="77777777" w:rsidR="00D90A97" w:rsidRPr="00D90A97" w:rsidRDefault="00D90A97" w:rsidP="00500C12">
            <w:pPr>
              <w:pStyle w:val="SemEspaamento"/>
            </w:pPr>
          </w:p>
        </w:tc>
        <w:tc>
          <w:tcPr>
            <w:tcW w:w="2610" w:type="dxa"/>
            <w:shd w:val="clear" w:color="000000" w:fill="D9D9D9"/>
            <w:noWrap/>
            <w:vAlign w:val="center"/>
            <w:hideMark/>
          </w:tcPr>
          <w:p w14:paraId="55BC8390" w14:textId="77777777" w:rsidR="00D90A97" w:rsidRPr="00D90A97" w:rsidRDefault="00D90A97" w:rsidP="00500C12">
            <w:pPr>
              <w:pStyle w:val="SemEspaamento"/>
            </w:pPr>
            <w:r w:rsidRPr="00D90A97">
              <w:t>Kitnet 13</w:t>
            </w:r>
          </w:p>
        </w:tc>
        <w:tc>
          <w:tcPr>
            <w:tcW w:w="0" w:type="auto"/>
            <w:noWrap/>
            <w:vAlign w:val="center"/>
            <w:hideMark/>
          </w:tcPr>
          <w:p w14:paraId="3C0FFDF5" w14:textId="77777777" w:rsidR="00D90A97" w:rsidRPr="00D90A97" w:rsidRDefault="00D90A97" w:rsidP="00500C12">
            <w:pPr>
              <w:pStyle w:val="SemEspaamento"/>
            </w:pPr>
            <w:r w:rsidRPr="00D90A97">
              <w:t>4</w:t>
            </w:r>
          </w:p>
        </w:tc>
        <w:tc>
          <w:tcPr>
            <w:tcW w:w="0" w:type="auto"/>
            <w:noWrap/>
            <w:vAlign w:val="center"/>
            <w:hideMark/>
          </w:tcPr>
          <w:p w14:paraId="4C8E8741" w14:textId="77777777" w:rsidR="00D90A97" w:rsidRPr="00D90A97" w:rsidRDefault="00D90A97" w:rsidP="00500C12">
            <w:pPr>
              <w:pStyle w:val="SemEspaamento"/>
            </w:pPr>
            <w:r w:rsidRPr="00D90A97">
              <w:t>60</w:t>
            </w:r>
          </w:p>
        </w:tc>
        <w:tc>
          <w:tcPr>
            <w:tcW w:w="0" w:type="auto"/>
            <w:noWrap/>
            <w:vAlign w:val="center"/>
            <w:hideMark/>
          </w:tcPr>
          <w:p w14:paraId="12E7ADFF" w14:textId="77777777" w:rsidR="00D90A97" w:rsidRPr="00D90A97" w:rsidRDefault="00D90A97" w:rsidP="00500C12">
            <w:pPr>
              <w:pStyle w:val="SemEspaamento"/>
            </w:pPr>
            <w:r w:rsidRPr="00D90A97">
              <w:t>0,07</w:t>
            </w:r>
          </w:p>
        </w:tc>
        <w:tc>
          <w:tcPr>
            <w:tcW w:w="0" w:type="auto"/>
            <w:noWrap/>
            <w:vAlign w:val="center"/>
            <w:hideMark/>
          </w:tcPr>
          <w:p w14:paraId="5D0AB9E5" w14:textId="77777777" w:rsidR="00D90A97" w:rsidRPr="00D90A97" w:rsidRDefault="00D90A97" w:rsidP="00500C12">
            <w:pPr>
              <w:pStyle w:val="SemEspaamento"/>
            </w:pPr>
            <w:r w:rsidRPr="00D90A97">
              <w:t>1,20</w:t>
            </w:r>
          </w:p>
        </w:tc>
        <w:tc>
          <w:tcPr>
            <w:tcW w:w="0" w:type="auto"/>
            <w:noWrap/>
            <w:vAlign w:val="center"/>
            <w:hideMark/>
          </w:tcPr>
          <w:p w14:paraId="7F8A711C" w14:textId="77777777" w:rsidR="00D90A97" w:rsidRPr="00D90A97" w:rsidRDefault="00D90A97" w:rsidP="00500C12">
            <w:pPr>
              <w:pStyle w:val="SemEspaamento"/>
            </w:pPr>
            <w:r w:rsidRPr="00D90A97">
              <w:t>45</w:t>
            </w:r>
          </w:p>
        </w:tc>
        <w:tc>
          <w:tcPr>
            <w:tcW w:w="0" w:type="auto"/>
            <w:noWrap/>
            <w:vAlign w:val="center"/>
            <w:hideMark/>
          </w:tcPr>
          <w:p w14:paraId="7D224717" w14:textId="77777777" w:rsidR="00D90A97" w:rsidRPr="00D90A97" w:rsidRDefault="00D90A97" w:rsidP="00500C12">
            <w:pPr>
              <w:pStyle w:val="SemEspaamento"/>
            </w:pPr>
            <w:r w:rsidRPr="00D90A97">
              <w:t>0,09</w:t>
            </w:r>
          </w:p>
        </w:tc>
        <w:tc>
          <w:tcPr>
            <w:tcW w:w="0" w:type="auto"/>
            <w:noWrap/>
            <w:vAlign w:val="center"/>
            <w:hideMark/>
          </w:tcPr>
          <w:p w14:paraId="270E2A61" w14:textId="77777777" w:rsidR="00D90A97" w:rsidRPr="00D90A97" w:rsidRDefault="00D90A97" w:rsidP="00500C12">
            <w:pPr>
              <w:pStyle w:val="SemEspaamento"/>
            </w:pPr>
            <w:r w:rsidRPr="00D90A97">
              <w:t>1,20</w:t>
            </w:r>
          </w:p>
        </w:tc>
        <w:tc>
          <w:tcPr>
            <w:tcW w:w="0" w:type="auto"/>
            <w:noWrap/>
            <w:vAlign w:val="center"/>
            <w:hideMark/>
          </w:tcPr>
          <w:p w14:paraId="657C89CD" w14:textId="77777777" w:rsidR="00D90A97" w:rsidRPr="00D90A97" w:rsidRDefault="00D90A97" w:rsidP="00500C12">
            <w:pPr>
              <w:pStyle w:val="SemEspaamento"/>
            </w:pPr>
            <w:r w:rsidRPr="00D90A97">
              <w:t>100</w:t>
            </w:r>
          </w:p>
        </w:tc>
        <w:tc>
          <w:tcPr>
            <w:tcW w:w="0" w:type="auto"/>
            <w:noWrap/>
            <w:vAlign w:val="center"/>
            <w:hideMark/>
          </w:tcPr>
          <w:p w14:paraId="75BF7102" w14:textId="77777777" w:rsidR="00D90A97" w:rsidRPr="00D90A97" w:rsidRDefault="00D90A97" w:rsidP="00500C12">
            <w:pPr>
              <w:pStyle w:val="SemEspaamento"/>
            </w:pPr>
            <w:r w:rsidRPr="00D90A97">
              <w:t>0,04</w:t>
            </w:r>
          </w:p>
        </w:tc>
        <w:tc>
          <w:tcPr>
            <w:tcW w:w="0" w:type="auto"/>
            <w:noWrap/>
            <w:vAlign w:val="center"/>
            <w:hideMark/>
          </w:tcPr>
          <w:p w14:paraId="4C5F5D60" w14:textId="77777777" w:rsidR="00D90A97" w:rsidRPr="00D90A97" w:rsidRDefault="00D90A97" w:rsidP="00500C12">
            <w:pPr>
              <w:pStyle w:val="SemEspaamento"/>
            </w:pPr>
            <w:r w:rsidRPr="00D90A97">
              <w:t>0,80</w:t>
            </w:r>
          </w:p>
        </w:tc>
      </w:tr>
      <w:tr w:rsidR="00D90A97" w:rsidRPr="00D90A97" w14:paraId="2ABCE17B" w14:textId="77777777" w:rsidTr="00500C12">
        <w:trPr>
          <w:trHeight w:val="288"/>
          <w:jc w:val="center"/>
        </w:trPr>
        <w:tc>
          <w:tcPr>
            <w:tcW w:w="0" w:type="auto"/>
            <w:vMerge/>
            <w:vAlign w:val="center"/>
            <w:hideMark/>
          </w:tcPr>
          <w:p w14:paraId="4152C595" w14:textId="77777777" w:rsidR="00D90A97" w:rsidRPr="00D90A97" w:rsidRDefault="00D90A97" w:rsidP="00500C12">
            <w:pPr>
              <w:pStyle w:val="SemEspaamento"/>
            </w:pPr>
          </w:p>
        </w:tc>
        <w:tc>
          <w:tcPr>
            <w:tcW w:w="2610" w:type="dxa"/>
            <w:shd w:val="clear" w:color="000000" w:fill="D9D9D9"/>
            <w:noWrap/>
            <w:vAlign w:val="center"/>
            <w:hideMark/>
          </w:tcPr>
          <w:p w14:paraId="1F72C078" w14:textId="77777777" w:rsidR="00D90A97" w:rsidRPr="00D90A97" w:rsidRDefault="00D90A97" w:rsidP="00500C12">
            <w:pPr>
              <w:pStyle w:val="SemEspaamento"/>
            </w:pPr>
            <w:r w:rsidRPr="00D90A97">
              <w:t>Kitnet 14</w:t>
            </w:r>
          </w:p>
        </w:tc>
        <w:tc>
          <w:tcPr>
            <w:tcW w:w="0" w:type="auto"/>
            <w:noWrap/>
            <w:vAlign w:val="center"/>
            <w:hideMark/>
          </w:tcPr>
          <w:p w14:paraId="104E8AA5" w14:textId="77777777" w:rsidR="00D90A97" w:rsidRPr="00D90A97" w:rsidRDefault="00D90A97" w:rsidP="00500C12">
            <w:pPr>
              <w:pStyle w:val="SemEspaamento"/>
            </w:pPr>
            <w:r w:rsidRPr="00D90A97">
              <w:t>4</w:t>
            </w:r>
          </w:p>
        </w:tc>
        <w:tc>
          <w:tcPr>
            <w:tcW w:w="0" w:type="auto"/>
            <w:noWrap/>
            <w:vAlign w:val="center"/>
            <w:hideMark/>
          </w:tcPr>
          <w:p w14:paraId="3029A79F" w14:textId="77777777" w:rsidR="00D90A97" w:rsidRPr="00D90A97" w:rsidRDefault="00D90A97" w:rsidP="00500C12">
            <w:pPr>
              <w:pStyle w:val="SemEspaamento"/>
            </w:pPr>
            <w:r w:rsidRPr="00D90A97">
              <w:t>60</w:t>
            </w:r>
          </w:p>
        </w:tc>
        <w:tc>
          <w:tcPr>
            <w:tcW w:w="0" w:type="auto"/>
            <w:noWrap/>
            <w:vAlign w:val="center"/>
            <w:hideMark/>
          </w:tcPr>
          <w:p w14:paraId="491043C5" w14:textId="77777777" w:rsidR="00D90A97" w:rsidRPr="00D90A97" w:rsidRDefault="00D90A97" w:rsidP="00500C12">
            <w:pPr>
              <w:pStyle w:val="SemEspaamento"/>
            </w:pPr>
            <w:r w:rsidRPr="00D90A97">
              <w:t>0,07</w:t>
            </w:r>
          </w:p>
        </w:tc>
        <w:tc>
          <w:tcPr>
            <w:tcW w:w="0" w:type="auto"/>
            <w:noWrap/>
            <w:vAlign w:val="center"/>
            <w:hideMark/>
          </w:tcPr>
          <w:p w14:paraId="1004C193" w14:textId="77777777" w:rsidR="00D90A97" w:rsidRPr="00D90A97" w:rsidRDefault="00D90A97" w:rsidP="00500C12">
            <w:pPr>
              <w:pStyle w:val="SemEspaamento"/>
            </w:pPr>
            <w:r w:rsidRPr="00D90A97">
              <w:t>1,20</w:t>
            </w:r>
          </w:p>
        </w:tc>
        <w:tc>
          <w:tcPr>
            <w:tcW w:w="0" w:type="auto"/>
            <w:noWrap/>
            <w:vAlign w:val="center"/>
            <w:hideMark/>
          </w:tcPr>
          <w:p w14:paraId="2182D230" w14:textId="77777777" w:rsidR="00D90A97" w:rsidRPr="00D90A97" w:rsidRDefault="00D90A97" w:rsidP="00500C12">
            <w:pPr>
              <w:pStyle w:val="SemEspaamento"/>
            </w:pPr>
            <w:r w:rsidRPr="00D90A97">
              <w:t>45</w:t>
            </w:r>
          </w:p>
        </w:tc>
        <w:tc>
          <w:tcPr>
            <w:tcW w:w="0" w:type="auto"/>
            <w:noWrap/>
            <w:vAlign w:val="center"/>
            <w:hideMark/>
          </w:tcPr>
          <w:p w14:paraId="32C62E3D" w14:textId="77777777" w:rsidR="00D90A97" w:rsidRPr="00D90A97" w:rsidRDefault="00D90A97" w:rsidP="00500C12">
            <w:pPr>
              <w:pStyle w:val="SemEspaamento"/>
            </w:pPr>
            <w:r w:rsidRPr="00D90A97">
              <w:t>0,09</w:t>
            </w:r>
          </w:p>
        </w:tc>
        <w:tc>
          <w:tcPr>
            <w:tcW w:w="0" w:type="auto"/>
            <w:noWrap/>
            <w:vAlign w:val="center"/>
            <w:hideMark/>
          </w:tcPr>
          <w:p w14:paraId="77E8B9D7" w14:textId="77777777" w:rsidR="00D90A97" w:rsidRPr="00D90A97" w:rsidRDefault="00D90A97" w:rsidP="00500C12">
            <w:pPr>
              <w:pStyle w:val="SemEspaamento"/>
            </w:pPr>
            <w:r w:rsidRPr="00D90A97">
              <w:t>1,20</w:t>
            </w:r>
          </w:p>
        </w:tc>
        <w:tc>
          <w:tcPr>
            <w:tcW w:w="0" w:type="auto"/>
            <w:noWrap/>
            <w:vAlign w:val="center"/>
            <w:hideMark/>
          </w:tcPr>
          <w:p w14:paraId="362E6B96" w14:textId="77777777" w:rsidR="00D90A97" w:rsidRPr="00D90A97" w:rsidRDefault="00D90A97" w:rsidP="00500C12">
            <w:pPr>
              <w:pStyle w:val="SemEspaamento"/>
            </w:pPr>
            <w:r w:rsidRPr="00D90A97">
              <w:t>100</w:t>
            </w:r>
          </w:p>
        </w:tc>
        <w:tc>
          <w:tcPr>
            <w:tcW w:w="0" w:type="auto"/>
            <w:noWrap/>
            <w:vAlign w:val="center"/>
            <w:hideMark/>
          </w:tcPr>
          <w:p w14:paraId="2DE22459" w14:textId="77777777" w:rsidR="00D90A97" w:rsidRPr="00D90A97" w:rsidRDefault="00D90A97" w:rsidP="00500C12">
            <w:pPr>
              <w:pStyle w:val="SemEspaamento"/>
            </w:pPr>
            <w:r w:rsidRPr="00D90A97">
              <w:t>0,04</w:t>
            </w:r>
          </w:p>
        </w:tc>
        <w:tc>
          <w:tcPr>
            <w:tcW w:w="0" w:type="auto"/>
            <w:noWrap/>
            <w:vAlign w:val="center"/>
            <w:hideMark/>
          </w:tcPr>
          <w:p w14:paraId="57992F6A" w14:textId="77777777" w:rsidR="00D90A97" w:rsidRPr="00D90A97" w:rsidRDefault="00D90A97" w:rsidP="00500C12">
            <w:pPr>
              <w:pStyle w:val="SemEspaamento"/>
            </w:pPr>
            <w:r w:rsidRPr="00D90A97">
              <w:t>0,80</w:t>
            </w:r>
          </w:p>
        </w:tc>
      </w:tr>
      <w:tr w:rsidR="00D90A97" w:rsidRPr="00D90A97" w14:paraId="5766CD00" w14:textId="77777777" w:rsidTr="00500C12">
        <w:trPr>
          <w:trHeight w:val="288"/>
          <w:jc w:val="center"/>
        </w:trPr>
        <w:tc>
          <w:tcPr>
            <w:tcW w:w="0" w:type="auto"/>
            <w:vMerge/>
            <w:vAlign w:val="center"/>
            <w:hideMark/>
          </w:tcPr>
          <w:p w14:paraId="2B22FBB5" w14:textId="77777777" w:rsidR="00D90A97" w:rsidRPr="00D90A97" w:rsidRDefault="00D90A97" w:rsidP="00500C12">
            <w:pPr>
              <w:pStyle w:val="SemEspaamento"/>
            </w:pPr>
          </w:p>
        </w:tc>
        <w:tc>
          <w:tcPr>
            <w:tcW w:w="2610" w:type="dxa"/>
            <w:shd w:val="clear" w:color="000000" w:fill="D9D9D9"/>
            <w:noWrap/>
            <w:vAlign w:val="center"/>
            <w:hideMark/>
          </w:tcPr>
          <w:p w14:paraId="781F284A" w14:textId="77777777" w:rsidR="00D90A97" w:rsidRPr="00D90A97" w:rsidRDefault="00D90A97" w:rsidP="00500C12">
            <w:pPr>
              <w:pStyle w:val="SemEspaamento"/>
            </w:pPr>
            <w:r w:rsidRPr="00D90A97">
              <w:t>Kitnet 15</w:t>
            </w:r>
          </w:p>
        </w:tc>
        <w:tc>
          <w:tcPr>
            <w:tcW w:w="0" w:type="auto"/>
            <w:noWrap/>
            <w:vAlign w:val="center"/>
            <w:hideMark/>
          </w:tcPr>
          <w:p w14:paraId="5E59A168" w14:textId="77777777" w:rsidR="00D90A97" w:rsidRPr="00D90A97" w:rsidRDefault="00D90A97" w:rsidP="00500C12">
            <w:pPr>
              <w:pStyle w:val="SemEspaamento"/>
            </w:pPr>
            <w:r w:rsidRPr="00D90A97">
              <w:t>4</w:t>
            </w:r>
          </w:p>
        </w:tc>
        <w:tc>
          <w:tcPr>
            <w:tcW w:w="0" w:type="auto"/>
            <w:noWrap/>
            <w:vAlign w:val="center"/>
            <w:hideMark/>
          </w:tcPr>
          <w:p w14:paraId="2F91FCCE" w14:textId="77777777" w:rsidR="00D90A97" w:rsidRPr="00D90A97" w:rsidRDefault="00D90A97" w:rsidP="00500C12">
            <w:pPr>
              <w:pStyle w:val="SemEspaamento"/>
            </w:pPr>
            <w:r w:rsidRPr="00D90A97">
              <w:t>60</w:t>
            </w:r>
          </w:p>
        </w:tc>
        <w:tc>
          <w:tcPr>
            <w:tcW w:w="0" w:type="auto"/>
            <w:noWrap/>
            <w:vAlign w:val="center"/>
            <w:hideMark/>
          </w:tcPr>
          <w:p w14:paraId="0E9C4581" w14:textId="77777777" w:rsidR="00D90A97" w:rsidRPr="00D90A97" w:rsidRDefault="00D90A97" w:rsidP="00500C12">
            <w:pPr>
              <w:pStyle w:val="SemEspaamento"/>
            </w:pPr>
            <w:r w:rsidRPr="00D90A97">
              <w:t>0,07</w:t>
            </w:r>
          </w:p>
        </w:tc>
        <w:tc>
          <w:tcPr>
            <w:tcW w:w="0" w:type="auto"/>
            <w:noWrap/>
            <w:vAlign w:val="center"/>
            <w:hideMark/>
          </w:tcPr>
          <w:p w14:paraId="1C231119" w14:textId="77777777" w:rsidR="00D90A97" w:rsidRPr="00D90A97" w:rsidRDefault="00D90A97" w:rsidP="00500C12">
            <w:pPr>
              <w:pStyle w:val="SemEspaamento"/>
            </w:pPr>
            <w:r w:rsidRPr="00D90A97">
              <w:t>1,20</w:t>
            </w:r>
          </w:p>
        </w:tc>
        <w:tc>
          <w:tcPr>
            <w:tcW w:w="0" w:type="auto"/>
            <w:noWrap/>
            <w:vAlign w:val="center"/>
            <w:hideMark/>
          </w:tcPr>
          <w:p w14:paraId="0853BE82" w14:textId="77777777" w:rsidR="00D90A97" w:rsidRPr="00D90A97" w:rsidRDefault="00D90A97" w:rsidP="00500C12">
            <w:pPr>
              <w:pStyle w:val="SemEspaamento"/>
            </w:pPr>
            <w:r w:rsidRPr="00D90A97">
              <w:t>45</w:t>
            </w:r>
          </w:p>
        </w:tc>
        <w:tc>
          <w:tcPr>
            <w:tcW w:w="0" w:type="auto"/>
            <w:noWrap/>
            <w:vAlign w:val="center"/>
            <w:hideMark/>
          </w:tcPr>
          <w:p w14:paraId="0FC02D36" w14:textId="77777777" w:rsidR="00D90A97" w:rsidRPr="00D90A97" w:rsidRDefault="00D90A97" w:rsidP="00500C12">
            <w:pPr>
              <w:pStyle w:val="SemEspaamento"/>
            </w:pPr>
            <w:r w:rsidRPr="00D90A97">
              <w:t>0,09</w:t>
            </w:r>
          </w:p>
        </w:tc>
        <w:tc>
          <w:tcPr>
            <w:tcW w:w="0" w:type="auto"/>
            <w:noWrap/>
            <w:vAlign w:val="center"/>
            <w:hideMark/>
          </w:tcPr>
          <w:p w14:paraId="5A933BFE" w14:textId="77777777" w:rsidR="00D90A97" w:rsidRPr="00D90A97" w:rsidRDefault="00D90A97" w:rsidP="00500C12">
            <w:pPr>
              <w:pStyle w:val="SemEspaamento"/>
            </w:pPr>
            <w:r w:rsidRPr="00D90A97">
              <w:t>1,20</w:t>
            </w:r>
          </w:p>
        </w:tc>
        <w:tc>
          <w:tcPr>
            <w:tcW w:w="0" w:type="auto"/>
            <w:noWrap/>
            <w:vAlign w:val="center"/>
            <w:hideMark/>
          </w:tcPr>
          <w:p w14:paraId="5D717522" w14:textId="77777777" w:rsidR="00D90A97" w:rsidRPr="00D90A97" w:rsidRDefault="00D90A97" w:rsidP="00500C12">
            <w:pPr>
              <w:pStyle w:val="SemEspaamento"/>
            </w:pPr>
            <w:r w:rsidRPr="00D90A97">
              <w:t>100</w:t>
            </w:r>
          </w:p>
        </w:tc>
        <w:tc>
          <w:tcPr>
            <w:tcW w:w="0" w:type="auto"/>
            <w:noWrap/>
            <w:vAlign w:val="center"/>
            <w:hideMark/>
          </w:tcPr>
          <w:p w14:paraId="64A78ED6" w14:textId="77777777" w:rsidR="00D90A97" w:rsidRPr="00D90A97" w:rsidRDefault="00D90A97" w:rsidP="00500C12">
            <w:pPr>
              <w:pStyle w:val="SemEspaamento"/>
            </w:pPr>
            <w:r w:rsidRPr="00D90A97">
              <w:t>0,04</w:t>
            </w:r>
          </w:p>
        </w:tc>
        <w:tc>
          <w:tcPr>
            <w:tcW w:w="0" w:type="auto"/>
            <w:noWrap/>
            <w:vAlign w:val="center"/>
            <w:hideMark/>
          </w:tcPr>
          <w:p w14:paraId="0B1FA0C1" w14:textId="77777777" w:rsidR="00D90A97" w:rsidRPr="00D90A97" w:rsidRDefault="00D90A97" w:rsidP="00500C12">
            <w:pPr>
              <w:pStyle w:val="SemEspaamento"/>
            </w:pPr>
            <w:r w:rsidRPr="00D90A97">
              <w:t>0,80</w:t>
            </w:r>
          </w:p>
        </w:tc>
      </w:tr>
      <w:tr w:rsidR="00D90A97" w:rsidRPr="00D90A97" w14:paraId="61D50D37" w14:textId="77777777" w:rsidTr="00500C12">
        <w:trPr>
          <w:trHeight w:val="300"/>
          <w:jc w:val="center"/>
        </w:trPr>
        <w:tc>
          <w:tcPr>
            <w:tcW w:w="0" w:type="auto"/>
            <w:vMerge/>
            <w:vAlign w:val="center"/>
            <w:hideMark/>
          </w:tcPr>
          <w:p w14:paraId="1DD35E61" w14:textId="77777777" w:rsidR="00D90A97" w:rsidRPr="00D90A97" w:rsidRDefault="00D90A97" w:rsidP="00500C12">
            <w:pPr>
              <w:pStyle w:val="SemEspaamento"/>
            </w:pPr>
          </w:p>
        </w:tc>
        <w:tc>
          <w:tcPr>
            <w:tcW w:w="2610" w:type="dxa"/>
            <w:shd w:val="clear" w:color="000000" w:fill="FF5B5B"/>
            <w:noWrap/>
            <w:vAlign w:val="center"/>
            <w:hideMark/>
          </w:tcPr>
          <w:p w14:paraId="50D87FDC" w14:textId="77777777" w:rsidR="00D90A97" w:rsidRPr="00D90A97" w:rsidRDefault="00D90A97" w:rsidP="00500C12">
            <w:pPr>
              <w:pStyle w:val="SemEspaamento"/>
            </w:pPr>
            <w:r w:rsidRPr="00D90A97">
              <w:t>População possível pelo acesso</w:t>
            </w:r>
          </w:p>
        </w:tc>
        <w:tc>
          <w:tcPr>
            <w:tcW w:w="0" w:type="auto"/>
            <w:shd w:val="clear" w:color="000000" w:fill="FF5B5B"/>
            <w:noWrap/>
            <w:vAlign w:val="center"/>
            <w:hideMark/>
          </w:tcPr>
          <w:p w14:paraId="1CAE05D9" w14:textId="77777777" w:rsidR="00D90A97" w:rsidRPr="00D90A97" w:rsidRDefault="00D90A97" w:rsidP="00500C12">
            <w:pPr>
              <w:pStyle w:val="SemEspaamento"/>
            </w:pPr>
            <w:r w:rsidRPr="00D90A97">
              <w:t>60</w:t>
            </w:r>
          </w:p>
        </w:tc>
        <w:tc>
          <w:tcPr>
            <w:tcW w:w="0" w:type="auto"/>
            <w:noWrap/>
            <w:vAlign w:val="center"/>
            <w:hideMark/>
          </w:tcPr>
          <w:p w14:paraId="5B231106" w14:textId="77777777" w:rsidR="00D90A97" w:rsidRPr="00D90A97" w:rsidRDefault="00D90A97" w:rsidP="00500C12">
            <w:pPr>
              <w:pStyle w:val="SemEspaamento"/>
            </w:pPr>
            <w:r w:rsidRPr="00D90A97">
              <w:t>60</w:t>
            </w:r>
          </w:p>
        </w:tc>
        <w:tc>
          <w:tcPr>
            <w:tcW w:w="0" w:type="auto"/>
            <w:noWrap/>
            <w:vAlign w:val="center"/>
            <w:hideMark/>
          </w:tcPr>
          <w:p w14:paraId="6B51000C" w14:textId="77777777" w:rsidR="00D90A97" w:rsidRPr="00D90A97" w:rsidRDefault="00D90A97" w:rsidP="00500C12">
            <w:pPr>
              <w:pStyle w:val="SemEspaamento"/>
            </w:pPr>
            <w:r w:rsidRPr="00D90A97">
              <w:t>1,00</w:t>
            </w:r>
          </w:p>
        </w:tc>
        <w:tc>
          <w:tcPr>
            <w:tcW w:w="0" w:type="auto"/>
            <w:shd w:val="clear" w:color="000000" w:fill="FF5B5B"/>
            <w:noWrap/>
            <w:vAlign w:val="center"/>
            <w:hideMark/>
          </w:tcPr>
          <w:p w14:paraId="1D7BC9A4" w14:textId="77777777" w:rsidR="00D90A97" w:rsidRPr="00D90A97" w:rsidRDefault="00D90A97" w:rsidP="00500C12">
            <w:pPr>
              <w:pStyle w:val="SemEspaamento"/>
            </w:pPr>
            <w:r w:rsidRPr="00D90A97">
              <w:t>1,00</w:t>
            </w:r>
          </w:p>
        </w:tc>
        <w:tc>
          <w:tcPr>
            <w:tcW w:w="0" w:type="auto"/>
            <w:noWrap/>
            <w:vAlign w:val="center"/>
            <w:hideMark/>
          </w:tcPr>
          <w:p w14:paraId="30F36707" w14:textId="77777777" w:rsidR="00D90A97" w:rsidRPr="00D90A97" w:rsidRDefault="00D90A97" w:rsidP="00500C12">
            <w:pPr>
              <w:pStyle w:val="SemEspaamento"/>
            </w:pPr>
            <w:r w:rsidRPr="00D90A97">
              <w:t>-</w:t>
            </w:r>
          </w:p>
        </w:tc>
        <w:tc>
          <w:tcPr>
            <w:tcW w:w="0" w:type="auto"/>
            <w:noWrap/>
            <w:vAlign w:val="center"/>
            <w:hideMark/>
          </w:tcPr>
          <w:p w14:paraId="04C45834" w14:textId="77777777" w:rsidR="00D90A97" w:rsidRPr="00D90A97" w:rsidRDefault="00D90A97" w:rsidP="00500C12">
            <w:pPr>
              <w:pStyle w:val="SemEspaamento"/>
            </w:pPr>
            <w:r w:rsidRPr="00D90A97">
              <w:t>-</w:t>
            </w:r>
          </w:p>
        </w:tc>
        <w:tc>
          <w:tcPr>
            <w:tcW w:w="0" w:type="auto"/>
            <w:noWrap/>
            <w:vAlign w:val="center"/>
            <w:hideMark/>
          </w:tcPr>
          <w:p w14:paraId="7B788280" w14:textId="77777777" w:rsidR="00D90A97" w:rsidRPr="00D90A97" w:rsidRDefault="00D90A97" w:rsidP="00500C12">
            <w:pPr>
              <w:pStyle w:val="SemEspaamento"/>
            </w:pPr>
            <w:r w:rsidRPr="00D90A97">
              <w:t>-</w:t>
            </w:r>
          </w:p>
        </w:tc>
        <w:tc>
          <w:tcPr>
            <w:tcW w:w="0" w:type="auto"/>
            <w:noWrap/>
            <w:vAlign w:val="center"/>
            <w:hideMark/>
          </w:tcPr>
          <w:p w14:paraId="593370DE" w14:textId="77777777" w:rsidR="00D90A97" w:rsidRPr="00D90A97" w:rsidRDefault="00D90A97" w:rsidP="00500C12">
            <w:pPr>
              <w:pStyle w:val="SemEspaamento"/>
            </w:pPr>
            <w:r w:rsidRPr="00D90A97">
              <w:t>-</w:t>
            </w:r>
          </w:p>
        </w:tc>
        <w:tc>
          <w:tcPr>
            <w:tcW w:w="0" w:type="auto"/>
            <w:noWrap/>
            <w:vAlign w:val="center"/>
            <w:hideMark/>
          </w:tcPr>
          <w:p w14:paraId="257DE4F8" w14:textId="77777777" w:rsidR="00D90A97" w:rsidRPr="00D90A97" w:rsidRDefault="00D90A97" w:rsidP="00500C12">
            <w:pPr>
              <w:pStyle w:val="SemEspaamento"/>
            </w:pPr>
            <w:r w:rsidRPr="00D90A97">
              <w:t>-</w:t>
            </w:r>
          </w:p>
        </w:tc>
        <w:tc>
          <w:tcPr>
            <w:tcW w:w="0" w:type="auto"/>
            <w:noWrap/>
            <w:vAlign w:val="center"/>
            <w:hideMark/>
          </w:tcPr>
          <w:p w14:paraId="69C5BC48" w14:textId="77777777" w:rsidR="00D90A97" w:rsidRPr="00D90A97" w:rsidRDefault="00D90A97" w:rsidP="00500C12">
            <w:pPr>
              <w:pStyle w:val="SemEspaamento"/>
            </w:pPr>
            <w:r w:rsidRPr="00D90A97">
              <w:t>-</w:t>
            </w:r>
          </w:p>
        </w:tc>
      </w:tr>
      <w:tr w:rsidR="00D90A97" w:rsidRPr="00D90A97" w14:paraId="6E4BBC3D" w14:textId="77777777" w:rsidTr="00500C12">
        <w:trPr>
          <w:trHeight w:val="300"/>
          <w:jc w:val="center"/>
        </w:trPr>
        <w:tc>
          <w:tcPr>
            <w:tcW w:w="0" w:type="auto"/>
            <w:vMerge/>
            <w:vAlign w:val="center"/>
            <w:hideMark/>
          </w:tcPr>
          <w:p w14:paraId="4568E8DF" w14:textId="77777777" w:rsidR="00D90A97" w:rsidRPr="00D90A97" w:rsidRDefault="00D90A97" w:rsidP="00500C12">
            <w:pPr>
              <w:pStyle w:val="SemEspaamento"/>
            </w:pPr>
          </w:p>
        </w:tc>
        <w:tc>
          <w:tcPr>
            <w:tcW w:w="2610" w:type="dxa"/>
            <w:noWrap/>
            <w:vAlign w:val="center"/>
            <w:hideMark/>
          </w:tcPr>
          <w:p w14:paraId="64BA9072" w14:textId="77777777" w:rsidR="00D90A97" w:rsidRPr="00D90A97" w:rsidRDefault="00D90A97" w:rsidP="00500C12">
            <w:pPr>
              <w:pStyle w:val="SemEspaamento"/>
            </w:pPr>
            <w:r w:rsidRPr="00D90A97">
              <w:t>Total (residencial)</w:t>
            </w:r>
          </w:p>
        </w:tc>
        <w:tc>
          <w:tcPr>
            <w:tcW w:w="0" w:type="auto"/>
            <w:noWrap/>
            <w:vAlign w:val="center"/>
            <w:hideMark/>
          </w:tcPr>
          <w:p w14:paraId="644452A8" w14:textId="77777777" w:rsidR="00D90A97" w:rsidRPr="00D90A97" w:rsidRDefault="00D90A97" w:rsidP="00500C12">
            <w:pPr>
              <w:pStyle w:val="SemEspaamento"/>
            </w:pPr>
            <w:r w:rsidRPr="00D90A97">
              <w:t>32</w:t>
            </w:r>
          </w:p>
        </w:tc>
        <w:tc>
          <w:tcPr>
            <w:tcW w:w="0" w:type="auto"/>
            <w:noWrap/>
            <w:vAlign w:val="center"/>
            <w:hideMark/>
          </w:tcPr>
          <w:p w14:paraId="2C23F0CB" w14:textId="77777777" w:rsidR="00D90A97" w:rsidRPr="00D90A97" w:rsidRDefault="00D90A97" w:rsidP="00500C12">
            <w:pPr>
              <w:pStyle w:val="SemEspaamento"/>
            </w:pPr>
            <w:r w:rsidRPr="00D90A97">
              <w:t>60</w:t>
            </w:r>
          </w:p>
        </w:tc>
        <w:tc>
          <w:tcPr>
            <w:tcW w:w="0" w:type="auto"/>
            <w:noWrap/>
            <w:vAlign w:val="center"/>
            <w:hideMark/>
          </w:tcPr>
          <w:p w14:paraId="79D95596" w14:textId="77777777" w:rsidR="00D90A97" w:rsidRPr="00D90A97" w:rsidRDefault="00D90A97" w:rsidP="00500C12">
            <w:pPr>
              <w:pStyle w:val="SemEspaamento"/>
            </w:pPr>
            <w:r w:rsidRPr="00D90A97">
              <w:t>0,53</w:t>
            </w:r>
          </w:p>
        </w:tc>
        <w:tc>
          <w:tcPr>
            <w:tcW w:w="0" w:type="auto"/>
            <w:noWrap/>
            <w:vAlign w:val="center"/>
            <w:hideMark/>
          </w:tcPr>
          <w:p w14:paraId="21B56463" w14:textId="77777777" w:rsidR="00D90A97" w:rsidRPr="00D90A97" w:rsidRDefault="00D90A97" w:rsidP="00500C12">
            <w:pPr>
              <w:pStyle w:val="SemEspaamento"/>
            </w:pPr>
            <w:r w:rsidRPr="00D90A97">
              <w:t>1,20</w:t>
            </w:r>
          </w:p>
        </w:tc>
        <w:tc>
          <w:tcPr>
            <w:tcW w:w="0" w:type="auto"/>
            <w:noWrap/>
            <w:vAlign w:val="center"/>
            <w:hideMark/>
          </w:tcPr>
          <w:p w14:paraId="46D8FE69" w14:textId="77777777" w:rsidR="00D90A97" w:rsidRPr="00D90A97" w:rsidRDefault="00D90A97" w:rsidP="00500C12">
            <w:pPr>
              <w:pStyle w:val="SemEspaamento"/>
            </w:pPr>
            <w:r w:rsidRPr="00D90A97">
              <w:t>45</w:t>
            </w:r>
          </w:p>
        </w:tc>
        <w:tc>
          <w:tcPr>
            <w:tcW w:w="0" w:type="auto"/>
            <w:noWrap/>
            <w:vAlign w:val="center"/>
            <w:hideMark/>
          </w:tcPr>
          <w:p w14:paraId="0DA4D0D3" w14:textId="77777777" w:rsidR="00D90A97" w:rsidRPr="00D90A97" w:rsidRDefault="00D90A97" w:rsidP="00500C12">
            <w:pPr>
              <w:pStyle w:val="SemEspaamento"/>
            </w:pPr>
            <w:r w:rsidRPr="00D90A97">
              <w:t>0,71</w:t>
            </w:r>
          </w:p>
        </w:tc>
        <w:tc>
          <w:tcPr>
            <w:tcW w:w="0" w:type="auto"/>
            <w:noWrap/>
            <w:vAlign w:val="center"/>
            <w:hideMark/>
          </w:tcPr>
          <w:p w14:paraId="06EBD77E" w14:textId="77777777" w:rsidR="00D90A97" w:rsidRPr="00D90A97" w:rsidRDefault="00D90A97" w:rsidP="00500C12">
            <w:pPr>
              <w:pStyle w:val="SemEspaamento"/>
            </w:pPr>
            <w:r w:rsidRPr="00D90A97">
              <w:t>1,20</w:t>
            </w:r>
          </w:p>
        </w:tc>
        <w:tc>
          <w:tcPr>
            <w:tcW w:w="0" w:type="auto"/>
            <w:noWrap/>
            <w:vAlign w:val="center"/>
            <w:hideMark/>
          </w:tcPr>
          <w:p w14:paraId="20B6B007" w14:textId="77777777" w:rsidR="00D90A97" w:rsidRPr="00D90A97" w:rsidRDefault="00D90A97" w:rsidP="00500C12">
            <w:pPr>
              <w:pStyle w:val="SemEspaamento"/>
            </w:pPr>
            <w:r w:rsidRPr="00D90A97">
              <w:t>100</w:t>
            </w:r>
          </w:p>
        </w:tc>
        <w:tc>
          <w:tcPr>
            <w:tcW w:w="0" w:type="auto"/>
            <w:noWrap/>
            <w:vAlign w:val="center"/>
            <w:hideMark/>
          </w:tcPr>
          <w:p w14:paraId="1B8BB950" w14:textId="77777777" w:rsidR="00D90A97" w:rsidRPr="00D90A97" w:rsidRDefault="00D90A97" w:rsidP="00500C12">
            <w:pPr>
              <w:pStyle w:val="SemEspaamento"/>
            </w:pPr>
            <w:r w:rsidRPr="00D90A97">
              <w:t>0,32</w:t>
            </w:r>
          </w:p>
        </w:tc>
        <w:tc>
          <w:tcPr>
            <w:tcW w:w="0" w:type="auto"/>
            <w:noWrap/>
            <w:vAlign w:val="center"/>
            <w:hideMark/>
          </w:tcPr>
          <w:p w14:paraId="5A50F173" w14:textId="77777777" w:rsidR="00D90A97" w:rsidRPr="00D90A97" w:rsidRDefault="00D90A97" w:rsidP="00500C12">
            <w:pPr>
              <w:pStyle w:val="SemEspaamento"/>
            </w:pPr>
            <w:r w:rsidRPr="00D90A97">
              <w:t>0,80</w:t>
            </w:r>
          </w:p>
        </w:tc>
      </w:tr>
      <w:tr w:rsidR="00D90A97" w:rsidRPr="00D90A97" w14:paraId="1EADFDA8" w14:textId="77777777" w:rsidTr="00500C12">
        <w:trPr>
          <w:trHeight w:val="288"/>
          <w:jc w:val="center"/>
        </w:trPr>
        <w:tc>
          <w:tcPr>
            <w:tcW w:w="0" w:type="auto"/>
            <w:vMerge w:val="restart"/>
            <w:vAlign w:val="center"/>
            <w:hideMark/>
          </w:tcPr>
          <w:p w14:paraId="6A816CD7" w14:textId="77777777" w:rsidR="00D90A97" w:rsidRPr="00D90A97" w:rsidRDefault="00D90A97" w:rsidP="00500C12">
            <w:pPr>
              <w:pStyle w:val="SemEspaamento"/>
            </w:pPr>
            <w:r w:rsidRPr="00D90A97">
              <w:t>2° PAVIMENTO - CONSULTÓRIO</w:t>
            </w:r>
          </w:p>
        </w:tc>
        <w:tc>
          <w:tcPr>
            <w:tcW w:w="2610" w:type="dxa"/>
            <w:shd w:val="clear" w:color="000000" w:fill="D9D9D9"/>
            <w:noWrap/>
            <w:vAlign w:val="center"/>
            <w:hideMark/>
          </w:tcPr>
          <w:p w14:paraId="0239578A" w14:textId="77777777" w:rsidR="00D90A97" w:rsidRPr="00D90A97" w:rsidRDefault="00D90A97" w:rsidP="00500C12">
            <w:pPr>
              <w:pStyle w:val="SemEspaamento"/>
            </w:pPr>
            <w:r w:rsidRPr="00D90A97">
              <w:t>Triagem</w:t>
            </w:r>
          </w:p>
        </w:tc>
        <w:tc>
          <w:tcPr>
            <w:tcW w:w="0" w:type="auto"/>
            <w:noWrap/>
            <w:vAlign w:val="center"/>
            <w:hideMark/>
          </w:tcPr>
          <w:p w14:paraId="6CDFFE08" w14:textId="77777777" w:rsidR="00D90A97" w:rsidRPr="00D90A97" w:rsidRDefault="00D90A97" w:rsidP="00500C12">
            <w:pPr>
              <w:pStyle w:val="SemEspaamento"/>
            </w:pPr>
            <w:r w:rsidRPr="00D90A97">
              <w:t>2</w:t>
            </w:r>
          </w:p>
        </w:tc>
        <w:tc>
          <w:tcPr>
            <w:tcW w:w="0" w:type="auto"/>
            <w:noWrap/>
            <w:vAlign w:val="center"/>
            <w:hideMark/>
          </w:tcPr>
          <w:p w14:paraId="68215BE3" w14:textId="77777777" w:rsidR="00D90A97" w:rsidRPr="00D90A97" w:rsidRDefault="00D90A97" w:rsidP="00500C12">
            <w:pPr>
              <w:pStyle w:val="SemEspaamento"/>
            </w:pPr>
            <w:r w:rsidRPr="00D90A97">
              <w:t>60</w:t>
            </w:r>
          </w:p>
        </w:tc>
        <w:tc>
          <w:tcPr>
            <w:tcW w:w="0" w:type="auto"/>
            <w:noWrap/>
            <w:vAlign w:val="center"/>
            <w:hideMark/>
          </w:tcPr>
          <w:p w14:paraId="62CF0248" w14:textId="77777777" w:rsidR="00D90A97" w:rsidRPr="00D90A97" w:rsidRDefault="00D90A97" w:rsidP="00500C12">
            <w:pPr>
              <w:pStyle w:val="SemEspaamento"/>
            </w:pPr>
            <w:r w:rsidRPr="00D90A97">
              <w:t>0,03</w:t>
            </w:r>
          </w:p>
        </w:tc>
        <w:tc>
          <w:tcPr>
            <w:tcW w:w="0" w:type="auto"/>
            <w:noWrap/>
            <w:vAlign w:val="center"/>
            <w:hideMark/>
          </w:tcPr>
          <w:p w14:paraId="3A9776CC" w14:textId="77777777" w:rsidR="00D90A97" w:rsidRPr="00D90A97" w:rsidRDefault="00D90A97" w:rsidP="00500C12">
            <w:pPr>
              <w:pStyle w:val="SemEspaamento"/>
            </w:pPr>
            <w:r w:rsidRPr="00D90A97">
              <w:t>1,20</w:t>
            </w:r>
          </w:p>
        </w:tc>
        <w:tc>
          <w:tcPr>
            <w:tcW w:w="0" w:type="auto"/>
            <w:noWrap/>
            <w:vAlign w:val="center"/>
            <w:hideMark/>
          </w:tcPr>
          <w:p w14:paraId="5FB54680" w14:textId="77777777" w:rsidR="00D90A97" w:rsidRPr="00D90A97" w:rsidRDefault="00D90A97" w:rsidP="00500C12">
            <w:pPr>
              <w:pStyle w:val="SemEspaamento"/>
            </w:pPr>
            <w:r w:rsidRPr="00D90A97">
              <w:t>45</w:t>
            </w:r>
          </w:p>
        </w:tc>
        <w:tc>
          <w:tcPr>
            <w:tcW w:w="0" w:type="auto"/>
            <w:noWrap/>
            <w:vAlign w:val="center"/>
            <w:hideMark/>
          </w:tcPr>
          <w:p w14:paraId="485E86E6" w14:textId="77777777" w:rsidR="00D90A97" w:rsidRPr="00D90A97" w:rsidRDefault="00D90A97" w:rsidP="00500C12">
            <w:pPr>
              <w:pStyle w:val="SemEspaamento"/>
            </w:pPr>
            <w:r w:rsidRPr="00D90A97">
              <w:t>0,04</w:t>
            </w:r>
          </w:p>
        </w:tc>
        <w:tc>
          <w:tcPr>
            <w:tcW w:w="0" w:type="auto"/>
            <w:noWrap/>
            <w:vAlign w:val="center"/>
            <w:hideMark/>
          </w:tcPr>
          <w:p w14:paraId="6D69FCB2" w14:textId="77777777" w:rsidR="00D90A97" w:rsidRPr="00D90A97" w:rsidRDefault="00D90A97" w:rsidP="00500C12">
            <w:pPr>
              <w:pStyle w:val="SemEspaamento"/>
            </w:pPr>
            <w:r w:rsidRPr="00D90A97">
              <w:t>1,20</w:t>
            </w:r>
          </w:p>
        </w:tc>
        <w:tc>
          <w:tcPr>
            <w:tcW w:w="0" w:type="auto"/>
            <w:noWrap/>
            <w:vAlign w:val="center"/>
            <w:hideMark/>
          </w:tcPr>
          <w:p w14:paraId="16101C06" w14:textId="77777777" w:rsidR="00D90A97" w:rsidRPr="00D90A97" w:rsidRDefault="00D90A97" w:rsidP="00500C12">
            <w:pPr>
              <w:pStyle w:val="SemEspaamento"/>
            </w:pPr>
            <w:r w:rsidRPr="00D90A97">
              <w:t>100</w:t>
            </w:r>
          </w:p>
        </w:tc>
        <w:tc>
          <w:tcPr>
            <w:tcW w:w="0" w:type="auto"/>
            <w:noWrap/>
            <w:vAlign w:val="center"/>
            <w:hideMark/>
          </w:tcPr>
          <w:p w14:paraId="030FC044" w14:textId="77777777" w:rsidR="00D90A97" w:rsidRPr="00D90A97" w:rsidRDefault="00D90A97" w:rsidP="00500C12">
            <w:pPr>
              <w:pStyle w:val="SemEspaamento"/>
            </w:pPr>
            <w:r w:rsidRPr="00D90A97">
              <w:t>0,02</w:t>
            </w:r>
          </w:p>
        </w:tc>
        <w:tc>
          <w:tcPr>
            <w:tcW w:w="0" w:type="auto"/>
            <w:noWrap/>
            <w:vAlign w:val="center"/>
            <w:hideMark/>
          </w:tcPr>
          <w:p w14:paraId="0E4F9905" w14:textId="77777777" w:rsidR="00D90A97" w:rsidRPr="00D90A97" w:rsidRDefault="00D90A97" w:rsidP="00500C12">
            <w:pPr>
              <w:pStyle w:val="SemEspaamento"/>
            </w:pPr>
            <w:r w:rsidRPr="00D90A97">
              <w:t>0,80</w:t>
            </w:r>
          </w:p>
        </w:tc>
      </w:tr>
      <w:tr w:rsidR="00D90A97" w:rsidRPr="00D90A97" w14:paraId="0B689A79" w14:textId="77777777" w:rsidTr="00500C12">
        <w:trPr>
          <w:trHeight w:val="288"/>
          <w:jc w:val="center"/>
        </w:trPr>
        <w:tc>
          <w:tcPr>
            <w:tcW w:w="0" w:type="auto"/>
            <w:vMerge/>
            <w:vAlign w:val="center"/>
            <w:hideMark/>
          </w:tcPr>
          <w:p w14:paraId="13E8E04A" w14:textId="77777777" w:rsidR="00D90A97" w:rsidRPr="00D90A97" w:rsidRDefault="00D90A97" w:rsidP="00500C12">
            <w:pPr>
              <w:pStyle w:val="SemEspaamento"/>
            </w:pPr>
          </w:p>
        </w:tc>
        <w:tc>
          <w:tcPr>
            <w:tcW w:w="2610" w:type="dxa"/>
            <w:shd w:val="clear" w:color="000000" w:fill="D9D9D9"/>
            <w:noWrap/>
            <w:vAlign w:val="center"/>
            <w:hideMark/>
          </w:tcPr>
          <w:p w14:paraId="67F12A95" w14:textId="77777777" w:rsidR="00D90A97" w:rsidRPr="00D90A97" w:rsidRDefault="00D90A97" w:rsidP="00500C12">
            <w:pPr>
              <w:pStyle w:val="SemEspaamento"/>
            </w:pPr>
            <w:r w:rsidRPr="00D90A97">
              <w:t>Montagem de Prótese 01</w:t>
            </w:r>
          </w:p>
        </w:tc>
        <w:tc>
          <w:tcPr>
            <w:tcW w:w="0" w:type="auto"/>
            <w:noWrap/>
            <w:vAlign w:val="center"/>
            <w:hideMark/>
          </w:tcPr>
          <w:p w14:paraId="29FB7CB5" w14:textId="77777777" w:rsidR="00D90A97" w:rsidRPr="00D90A97" w:rsidRDefault="00D90A97" w:rsidP="00500C12">
            <w:pPr>
              <w:pStyle w:val="SemEspaamento"/>
            </w:pPr>
            <w:r w:rsidRPr="00D90A97">
              <w:t>2</w:t>
            </w:r>
          </w:p>
        </w:tc>
        <w:tc>
          <w:tcPr>
            <w:tcW w:w="0" w:type="auto"/>
            <w:noWrap/>
            <w:vAlign w:val="center"/>
            <w:hideMark/>
          </w:tcPr>
          <w:p w14:paraId="2FEBF8C8" w14:textId="77777777" w:rsidR="00D90A97" w:rsidRPr="00D90A97" w:rsidRDefault="00D90A97" w:rsidP="00500C12">
            <w:pPr>
              <w:pStyle w:val="SemEspaamento"/>
            </w:pPr>
            <w:r w:rsidRPr="00D90A97">
              <w:t>60</w:t>
            </w:r>
          </w:p>
        </w:tc>
        <w:tc>
          <w:tcPr>
            <w:tcW w:w="0" w:type="auto"/>
            <w:noWrap/>
            <w:vAlign w:val="center"/>
            <w:hideMark/>
          </w:tcPr>
          <w:p w14:paraId="0AB3E002" w14:textId="77777777" w:rsidR="00D90A97" w:rsidRPr="00D90A97" w:rsidRDefault="00D90A97" w:rsidP="00500C12">
            <w:pPr>
              <w:pStyle w:val="SemEspaamento"/>
            </w:pPr>
            <w:r w:rsidRPr="00D90A97">
              <w:t>0,03</w:t>
            </w:r>
          </w:p>
        </w:tc>
        <w:tc>
          <w:tcPr>
            <w:tcW w:w="0" w:type="auto"/>
            <w:noWrap/>
            <w:vAlign w:val="center"/>
            <w:hideMark/>
          </w:tcPr>
          <w:p w14:paraId="31A56DEA" w14:textId="77777777" w:rsidR="00D90A97" w:rsidRPr="00D90A97" w:rsidRDefault="00D90A97" w:rsidP="00500C12">
            <w:pPr>
              <w:pStyle w:val="SemEspaamento"/>
            </w:pPr>
            <w:r w:rsidRPr="00D90A97">
              <w:t>1,20</w:t>
            </w:r>
          </w:p>
        </w:tc>
        <w:tc>
          <w:tcPr>
            <w:tcW w:w="0" w:type="auto"/>
            <w:noWrap/>
            <w:vAlign w:val="center"/>
            <w:hideMark/>
          </w:tcPr>
          <w:p w14:paraId="327684E6" w14:textId="77777777" w:rsidR="00D90A97" w:rsidRPr="00D90A97" w:rsidRDefault="00D90A97" w:rsidP="00500C12">
            <w:pPr>
              <w:pStyle w:val="SemEspaamento"/>
            </w:pPr>
            <w:r w:rsidRPr="00D90A97">
              <w:t>45</w:t>
            </w:r>
          </w:p>
        </w:tc>
        <w:tc>
          <w:tcPr>
            <w:tcW w:w="0" w:type="auto"/>
            <w:noWrap/>
            <w:vAlign w:val="center"/>
            <w:hideMark/>
          </w:tcPr>
          <w:p w14:paraId="07D52BB2" w14:textId="77777777" w:rsidR="00D90A97" w:rsidRPr="00D90A97" w:rsidRDefault="00D90A97" w:rsidP="00500C12">
            <w:pPr>
              <w:pStyle w:val="SemEspaamento"/>
            </w:pPr>
            <w:r w:rsidRPr="00D90A97">
              <w:t>0,04</w:t>
            </w:r>
          </w:p>
        </w:tc>
        <w:tc>
          <w:tcPr>
            <w:tcW w:w="0" w:type="auto"/>
            <w:noWrap/>
            <w:vAlign w:val="center"/>
            <w:hideMark/>
          </w:tcPr>
          <w:p w14:paraId="17FA11BA" w14:textId="77777777" w:rsidR="00D90A97" w:rsidRPr="00D90A97" w:rsidRDefault="00D90A97" w:rsidP="00500C12">
            <w:pPr>
              <w:pStyle w:val="SemEspaamento"/>
            </w:pPr>
            <w:r w:rsidRPr="00D90A97">
              <w:t>1,20</w:t>
            </w:r>
          </w:p>
        </w:tc>
        <w:tc>
          <w:tcPr>
            <w:tcW w:w="0" w:type="auto"/>
            <w:noWrap/>
            <w:vAlign w:val="center"/>
            <w:hideMark/>
          </w:tcPr>
          <w:p w14:paraId="6F86B9AD" w14:textId="77777777" w:rsidR="00D90A97" w:rsidRPr="00D90A97" w:rsidRDefault="00D90A97" w:rsidP="00500C12">
            <w:pPr>
              <w:pStyle w:val="SemEspaamento"/>
            </w:pPr>
            <w:r w:rsidRPr="00D90A97">
              <w:t>100</w:t>
            </w:r>
          </w:p>
        </w:tc>
        <w:tc>
          <w:tcPr>
            <w:tcW w:w="0" w:type="auto"/>
            <w:noWrap/>
            <w:vAlign w:val="center"/>
            <w:hideMark/>
          </w:tcPr>
          <w:p w14:paraId="1E8E0907" w14:textId="77777777" w:rsidR="00D90A97" w:rsidRPr="00D90A97" w:rsidRDefault="00D90A97" w:rsidP="00500C12">
            <w:pPr>
              <w:pStyle w:val="SemEspaamento"/>
            </w:pPr>
            <w:r w:rsidRPr="00D90A97">
              <w:t>0,02</w:t>
            </w:r>
          </w:p>
        </w:tc>
        <w:tc>
          <w:tcPr>
            <w:tcW w:w="0" w:type="auto"/>
            <w:noWrap/>
            <w:vAlign w:val="center"/>
            <w:hideMark/>
          </w:tcPr>
          <w:p w14:paraId="49FD09AA" w14:textId="77777777" w:rsidR="00D90A97" w:rsidRPr="00D90A97" w:rsidRDefault="00D90A97" w:rsidP="00500C12">
            <w:pPr>
              <w:pStyle w:val="SemEspaamento"/>
            </w:pPr>
            <w:r w:rsidRPr="00D90A97">
              <w:t>0,80</w:t>
            </w:r>
          </w:p>
        </w:tc>
      </w:tr>
      <w:tr w:rsidR="00D90A97" w:rsidRPr="00D90A97" w14:paraId="7FC23D9A" w14:textId="77777777" w:rsidTr="00500C12">
        <w:trPr>
          <w:trHeight w:val="288"/>
          <w:jc w:val="center"/>
        </w:trPr>
        <w:tc>
          <w:tcPr>
            <w:tcW w:w="0" w:type="auto"/>
            <w:vMerge/>
            <w:vAlign w:val="center"/>
            <w:hideMark/>
          </w:tcPr>
          <w:p w14:paraId="46FAD405" w14:textId="77777777" w:rsidR="00D90A97" w:rsidRPr="00D90A97" w:rsidRDefault="00D90A97" w:rsidP="00500C12">
            <w:pPr>
              <w:pStyle w:val="SemEspaamento"/>
            </w:pPr>
          </w:p>
        </w:tc>
        <w:tc>
          <w:tcPr>
            <w:tcW w:w="2610" w:type="dxa"/>
            <w:shd w:val="clear" w:color="000000" w:fill="D9D9D9"/>
            <w:noWrap/>
            <w:vAlign w:val="center"/>
            <w:hideMark/>
          </w:tcPr>
          <w:p w14:paraId="1FA4A946" w14:textId="77777777" w:rsidR="00D90A97" w:rsidRPr="00D90A97" w:rsidRDefault="00D90A97" w:rsidP="00500C12">
            <w:pPr>
              <w:pStyle w:val="SemEspaamento"/>
            </w:pPr>
            <w:r w:rsidRPr="00D90A97">
              <w:t>Montagem de Prótese 02</w:t>
            </w:r>
          </w:p>
        </w:tc>
        <w:tc>
          <w:tcPr>
            <w:tcW w:w="0" w:type="auto"/>
            <w:noWrap/>
            <w:vAlign w:val="center"/>
            <w:hideMark/>
          </w:tcPr>
          <w:p w14:paraId="0AFE93A9" w14:textId="77777777" w:rsidR="00D90A97" w:rsidRPr="00D90A97" w:rsidRDefault="00D90A97" w:rsidP="00500C12">
            <w:pPr>
              <w:pStyle w:val="SemEspaamento"/>
            </w:pPr>
            <w:r w:rsidRPr="00D90A97">
              <w:t>2</w:t>
            </w:r>
          </w:p>
        </w:tc>
        <w:tc>
          <w:tcPr>
            <w:tcW w:w="0" w:type="auto"/>
            <w:noWrap/>
            <w:vAlign w:val="center"/>
            <w:hideMark/>
          </w:tcPr>
          <w:p w14:paraId="63737AD5" w14:textId="77777777" w:rsidR="00D90A97" w:rsidRPr="00D90A97" w:rsidRDefault="00D90A97" w:rsidP="00500C12">
            <w:pPr>
              <w:pStyle w:val="SemEspaamento"/>
            </w:pPr>
            <w:r w:rsidRPr="00D90A97">
              <w:t>60</w:t>
            </w:r>
          </w:p>
        </w:tc>
        <w:tc>
          <w:tcPr>
            <w:tcW w:w="0" w:type="auto"/>
            <w:noWrap/>
            <w:vAlign w:val="center"/>
            <w:hideMark/>
          </w:tcPr>
          <w:p w14:paraId="603C1F4F" w14:textId="77777777" w:rsidR="00D90A97" w:rsidRPr="00D90A97" w:rsidRDefault="00D90A97" w:rsidP="00500C12">
            <w:pPr>
              <w:pStyle w:val="SemEspaamento"/>
            </w:pPr>
            <w:r w:rsidRPr="00D90A97">
              <w:t>0,03</w:t>
            </w:r>
          </w:p>
        </w:tc>
        <w:tc>
          <w:tcPr>
            <w:tcW w:w="0" w:type="auto"/>
            <w:noWrap/>
            <w:vAlign w:val="center"/>
            <w:hideMark/>
          </w:tcPr>
          <w:p w14:paraId="7D8A030C" w14:textId="77777777" w:rsidR="00D90A97" w:rsidRPr="00D90A97" w:rsidRDefault="00D90A97" w:rsidP="00500C12">
            <w:pPr>
              <w:pStyle w:val="SemEspaamento"/>
            </w:pPr>
            <w:r w:rsidRPr="00D90A97">
              <w:t>1,20</w:t>
            </w:r>
          </w:p>
        </w:tc>
        <w:tc>
          <w:tcPr>
            <w:tcW w:w="0" w:type="auto"/>
            <w:noWrap/>
            <w:vAlign w:val="center"/>
            <w:hideMark/>
          </w:tcPr>
          <w:p w14:paraId="32A3CC09" w14:textId="77777777" w:rsidR="00D90A97" w:rsidRPr="00D90A97" w:rsidRDefault="00D90A97" w:rsidP="00500C12">
            <w:pPr>
              <w:pStyle w:val="SemEspaamento"/>
            </w:pPr>
            <w:r w:rsidRPr="00D90A97">
              <w:t>45</w:t>
            </w:r>
          </w:p>
        </w:tc>
        <w:tc>
          <w:tcPr>
            <w:tcW w:w="0" w:type="auto"/>
            <w:noWrap/>
            <w:vAlign w:val="center"/>
            <w:hideMark/>
          </w:tcPr>
          <w:p w14:paraId="50D745AB" w14:textId="77777777" w:rsidR="00D90A97" w:rsidRPr="00D90A97" w:rsidRDefault="00D90A97" w:rsidP="00500C12">
            <w:pPr>
              <w:pStyle w:val="SemEspaamento"/>
            </w:pPr>
            <w:r w:rsidRPr="00D90A97">
              <w:t>0,04</w:t>
            </w:r>
          </w:p>
        </w:tc>
        <w:tc>
          <w:tcPr>
            <w:tcW w:w="0" w:type="auto"/>
            <w:noWrap/>
            <w:vAlign w:val="center"/>
            <w:hideMark/>
          </w:tcPr>
          <w:p w14:paraId="6D988723" w14:textId="77777777" w:rsidR="00D90A97" w:rsidRPr="00D90A97" w:rsidRDefault="00D90A97" w:rsidP="00500C12">
            <w:pPr>
              <w:pStyle w:val="SemEspaamento"/>
            </w:pPr>
            <w:r w:rsidRPr="00D90A97">
              <w:t>1,20</w:t>
            </w:r>
          </w:p>
        </w:tc>
        <w:tc>
          <w:tcPr>
            <w:tcW w:w="0" w:type="auto"/>
            <w:noWrap/>
            <w:vAlign w:val="center"/>
            <w:hideMark/>
          </w:tcPr>
          <w:p w14:paraId="0F8537A3" w14:textId="77777777" w:rsidR="00D90A97" w:rsidRPr="00D90A97" w:rsidRDefault="00D90A97" w:rsidP="00500C12">
            <w:pPr>
              <w:pStyle w:val="SemEspaamento"/>
            </w:pPr>
            <w:r w:rsidRPr="00D90A97">
              <w:t>100</w:t>
            </w:r>
          </w:p>
        </w:tc>
        <w:tc>
          <w:tcPr>
            <w:tcW w:w="0" w:type="auto"/>
            <w:noWrap/>
            <w:vAlign w:val="center"/>
            <w:hideMark/>
          </w:tcPr>
          <w:p w14:paraId="04B42DAD" w14:textId="77777777" w:rsidR="00D90A97" w:rsidRPr="00D90A97" w:rsidRDefault="00D90A97" w:rsidP="00500C12">
            <w:pPr>
              <w:pStyle w:val="SemEspaamento"/>
            </w:pPr>
            <w:r w:rsidRPr="00D90A97">
              <w:t>0,02</w:t>
            </w:r>
          </w:p>
        </w:tc>
        <w:tc>
          <w:tcPr>
            <w:tcW w:w="0" w:type="auto"/>
            <w:noWrap/>
            <w:vAlign w:val="center"/>
            <w:hideMark/>
          </w:tcPr>
          <w:p w14:paraId="0F4907F0" w14:textId="77777777" w:rsidR="00D90A97" w:rsidRPr="00D90A97" w:rsidRDefault="00D90A97" w:rsidP="00500C12">
            <w:pPr>
              <w:pStyle w:val="SemEspaamento"/>
            </w:pPr>
            <w:r w:rsidRPr="00D90A97">
              <w:t>0,80</w:t>
            </w:r>
          </w:p>
        </w:tc>
      </w:tr>
      <w:tr w:rsidR="00D90A97" w:rsidRPr="00D90A97" w14:paraId="31D2C95D" w14:textId="77777777" w:rsidTr="00500C12">
        <w:trPr>
          <w:trHeight w:val="288"/>
          <w:jc w:val="center"/>
        </w:trPr>
        <w:tc>
          <w:tcPr>
            <w:tcW w:w="0" w:type="auto"/>
            <w:vMerge/>
            <w:vAlign w:val="center"/>
            <w:hideMark/>
          </w:tcPr>
          <w:p w14:paraId="59C23EB8" w14:textId="77777777" w:rsidR="00D90A97" w:rsidRPr="00D90A97" w:rsidRDefault="00D90A97" w:rsidP="00500C12">
            <w:pPr>
              <w:pStyle w:val="SemEspaamento"/>
            </w:pPr>
          </w:p>
        </w:tc>
        <w:tc>
          <w:tcPr>
            <w:tcW w:w="2610" w:type="dxa"/>
            <w:shd w:val="clear" w:color="000000" w:fill="D9D9D9"/>
            <w:noWrap/>
            <w:vAlign w:val="center"/>
            <w:hideMark/>
          </w:tcPr>
          <w:p w14:paraId="0BED09C4" w14:textId="77777777" w:rsidR="00D90A97" w:rsidRPr="00D90A97" w:rsidRDefault="00D90A97" w:rsidP="00500C12">
            <w:pPr>
              <w:pStyle w:val="SemEspaamento"/>
            </w:pPr>
            <w:r w:rsidRPr="00D90A97">
              <w:t>Usinagem e Polimento</w:t>
            </w:r>
          </w:p>
        </w:tc>
        <w:tc>
          <w:tcPr>
            <w:tcW w:w="0" w:type="auto"/>
            <w:noWrap/>
            <w:vAlign w:val="center"/>
            <w:hideMark/>
          </w:tcPr>
          <w:p w14:paraId="1F9C4D6A" w14:textId="77777777" w:rsidR="00D90A97" w:rsidRPr="00D90A97" w:rsidRDefault="00D90A97" w:rsidP="00500C12">
            <w:pPr>
              <w:pStyle w:val="SemEspaamento"/>
            </w:pPr>
            <w:r w:rsidRPr="00D90A97">
              <w:t>1</w:t>
            </w:r>
          </w:p>
        </w:tc>
        <w:tc>
          <w:tcPr>
            <w:tcW w:w="0" w:type="auto"/>
            <w:noWrap/>
            <w:vAlign w:val="center"/>
            <w:hideMark/>
          </w:tcPr>
          <w:p w14:paraId="4A52B19A" w14:textId="77777777" w:rsidR="00D90A97" w:rsidRPr="00D90A97" w:rsidRDefault="00D90A97" w:rsidP="00500C12">
            <w:pPr>
              <w:pStyle w:val="SemEspaamento"/>
            </w:pPr>
            <w:r w:rsidRPr="00D90A97">
              <w:t>60</w:t>
            </w:r>
          </w:p>
        </w:tc>
        <w:tc>
          <w:tcPr>
            <w:tcW w:w="0" w:type="auto"/>
            <w:noWrap/>
            <w:vAlign w:val="center"/>
            <w:hideMark/>
          </w:tcPr>
          <w:p w14:paraId="61742F78" w14:textId="77777777" w:rsidR="00D90A97" w:rsidRPr="00D90A97" w:rsidRDefault="00D90A97" w:rsidP="00500C12">
            <w:pPr>
              <w:pStyle w:val="SemEspaamento"/>
            </w:pPr>
            <w:r w:rsidRPr="00D90A97">
              <w:t>0,02</w:t>
            </w:r>
          </w:p>
        </w:tc>
        <w:tc>
          <w:tcPr>
            <w:tcW w:w="0" w:type="auto"/>
            <w:noWrap/>
            <w:vAlign w:val="center"/>
            <w:hideMark/>
          </w:tcPr>
          <w:p w14:paraId="414DF638" w14:textId="77777777" w:rsidR="00D90A97" w:rsidRPr="00D90A97" w:rsidRDefault="00D90A97" w:rsidP="00500C12">
            <w:pPr>
              <w:pStyle w:val="SemEspaamento"/>
            </w:pPr>
            <w:r w:rsidRPr="00D90A97">
              <w:t>1,20</w:t>
            </w:r>
          </w:p>
        </w:tc>
        <w:tc>
          <w:tcPr>
            <w:tcW w:w="0" w:type="auto"/>
            <w:noWrap/>
            <w:vAlign w:val="center"/>
            <w:hideMark/>
          </w:tcPr>
          <w:p w14:paraId="66EBA433" w14:textId="77777777" w:rsidR="00D90A97" w:rsidRPr="00D90A97" w:rsidRDefault="00D90A97" w:rsidP="00500C12">
            <w:pPr>
              <w:pStyle w:val="SemEspaamento"/>
            </w:pPr>
            <w:r w:rsidRPr="00D90A97">
              <w:t>45</w:t>
            </w:r>
          </w:p>
        </w:tc>
        <w:tc>
          <w:tcPr>
            <w:tcW w:w="0" w:type="auto"/>
            <w:noWrap/>
            <w:vAlign w:val="center"/>
            <w:hideMark/>
          </w:tcPr>
          <w:p w14:paraId="79071AE8" w14:textId="77777777" w:rsidR="00D90A97" w:rsidRPr="00D90A97" w:rsidRDefault="00D90A97" w:rsidP="00500C12">
            <w:pPr>
              <w:pStyle w:val="SemEspaamento"/>
            </w:pPr>
            <w:r w:rsidRPr="00D90A97">
              <w:t>0,02</w:t>
            </w:r>
          </w:p>
        </w:tc>
        <w:tc>
          <w:tcPr>
            <w:tcW w:w="0" w:type="auto"/>
            <w:noWrap/>
            <w:vAlign w:val="center"/>
            <w:hideMark/>
          </w:tcPr>
          <w:p w14:paraId="20A02314" w14:textId="77777777" w:rsidR="00D90A97" w:rsidRPr="00D90A97" w:rsidRDefault="00D90A97" w:rsidP="00500C12">
            <w:pPr>
              <w:pStyle w:val="SemEspaamento"/>
            </w:pPr>
            <w:r w:rsidRPr="00D90A97">
              <w:t>1,20</w:t>
            </w:r>
          </w:p>
        </w:tc>
        <w:tc>
          <w:tcPr>
            <w:tcW w:w="0" w:type="auto"/>
            <w:noWrap/>
            <w:vAlign w:val="center"/>
            <w:hideMark/>
          </w:tcPr>
          <w:p w14:paraId="3A6E8637" w14:textId="77777777" w:rsidR="00D90A97" w:rsidRPr="00D90A97" w:rsidRDefault="00D90A97" w:rsidP="00500C12">
            <w:pPr>
              <w:pStyle w:val="SemEspaamento"/>
            </w:pPr>
            <w:r w:rsidRPr="00D90A97">
              <w:t>100</w:t>
            </w:r>
          </w:p>
        </w:tc>
        <w:tc>
          <w:tcPr>
            <w:tcW w:w="0" w:type="auto"/>
            <w:noWrap/>
            <w:vAlign w:val="center"/>
            <w:hideMark/>
          </w:tcPr>
          <w:p w14:paraId="3D1FBE8D" w14:textId="77777777" w:rsidR="00D90A97" w:rsidRPr="00D90A97" w:rsidRDefault="00D90A97" w:rsidP="00500C12">
            <w:pPr>
              <w:pStyle w:val="SemEspaamento"/>
            </w:pPr>
            <w:r w:rsidRPr="00D90A97">
              <w:t>0,01</w:t>
            </w:r>
          </w:p>
        </w:tc>
        <w:tc>
          <w:tcPr>
            <w:tcW w:w="0" w:type="auto"/>
            <w:noWrap/>
            <w:vAlign w:val="center"/>
            <w:hideMark/>
          </w:tcPr>
          <w:p w14:paraId="05DE0782" w14:textId="77777777" w:rsidR="00D90A97" w:rsidRPr="00D90A97" w:rsidRDefault="00D90A97" w:rsidP="00500C12">
            <w:pPr>
              <w:pStyle w:val="SemEspaamento"/>
            </w:pPr>
            <w:r w:rsidRPr="00D90A97">
              <w:t>0,80</w:t>
            </w:r>
          </w:p>
        </w:tc>
      </w:tr>
      <w:tr w:rsidR="00D90A97" w:rsidRPr="00D90A97" w14:paraId="50652D82" w14:textId="77777777" w:rsidTr="00500C12">
        <w:trPr>
          <w:trHeight w:val="288"/>
          <w:jc w:val="center"/>
        </w:trPr>
        <w:tc>
          <w:tcPr>
            <w:tcW w:w="0" w:type="auto"/>
            <w:vMerge/>
            <w:vAlign w:val="center"/>
            <w:hideMark/>
          </w:tcPr>
          <w:p w14:paraId="7E83C508" w14:textId="77777777" w:rsidR="00D90A97" w:rsidRPr="00D90A97" w:rsidRDefault="00D90A97" w:rsidP="00500C12">
            <w:pPr>
              <w:pStyle w:val="SemEspaamento"/>
            </w:pPr>
          </w:p>
        </w:tc>
        <w:tc>
          <w:tcPr>
            <w:tcW w:w="2610" w:type="dxa"/>
            <w:shd w:val="clear" w:color="000000" w:fill="D9D9D9"/>
            <w:noWrap/>
            <w:vAlign w:val="center"/>
            <w:hideMark/>
          </w:tcPr>
          <w:p w14:paraId="202AB25A" w14:textId="77777777" w:rsidR="00D90A97" w:rsidRPr="00D90A97" w:rsidRDefault="00D90A97" w:rsidP="00500C12">
            <w:pPr>
              <w:pStyle w:val="SemEspaamento"/>
            </w:pPr>
            <w:r w:rsidRPr="00D90A97">
              <w:t>Cozinha de Gesso</w:t>
            </w:r>
          </w:p>
        </w:tc>
        <w:tc>
          <w:tcPr>
            <w:tcW w:w="0" w:type="auto"/>
            <w:noWrap/>
            <w:vAlign w:val="center"/>
            <w:hideMark/>
          </w:tcPr>
          <w:p w14:paraId="2108F6A5" w14:textId="77777777" w:rsidR="00D90A97" w:rsidRPr="00D90A97" w:rsidRDefault="00D90A97" w:rsidP="00500C12">
            <w:pPr>
              <w:pStyle w:val="SemEspaamento"/>
            </w:pPr>
            <w:r w:rsidRPr="00D90A97">
              <w:t>2</w:t>
            </w:r>
          </w:p>
        </w:tc>
        <w:tc>
          <w:tcPr>
            <w:tcW w:w="0" w:type="auto"/>
            <w:noWrap/>
            <w:vAlign w:val="center"/>
            <w:hideMark/>
          </w:tcPr>
          <w:p w14:paraId="6FEAEA83" w14:textId="77777777" w:rsidR="00D90A97" w:rsidRPr="00D90A97" w:rsidRDefault="00D90A97" w:rsidP="00500C12">
            <w:pPr>
              <w:pStyle w:val="SemEspaamento"/>
            </w:pPr>
            <w:r w:rsidRPr="00D90A97">
              <w:t>60</w:t>
            </w:r>
          </w:p>
        </w:tc>
        <w:tc>
          <w:tcPr>
            <w:tcW w:w="0" w:type="auto"/>
            <w:noWrap/>
            <w:vAlign w:val="center"/>
            <w:hideMark/>
          </w:tcPr>
          <w:p w14:paraId="223383E0" w14:textId="77777777" w:rsidR="00D90A97" w:rsidRPr="00D90A97" w:rsidRDefault="00D90A97" w:rsidP="00500C12">
            <w:pPr>
              <w:pStyle w:val="SemEspaamento"/>
            </w:pPr>
            <w:r w:rsidRPr="00D90A97">
              <w:t>0,03</w:t>
            </w:r>
          </w:p>
        </w:tc>
        <w:tc>
          <w:tcPr>
            <w:tcW w:w="0" w:type="auto"/>
            <w:noWrap/>
            <w:vAlign w:val="center"/>
            <w:hideMark/>
          </w:tcPr>
          <w:p w14:paraId="2D56EB96" w14:textId="77777777" w:rsidR="00D90A97" w:rsidRPr="00D90A97" w:rsidRDefault="00D90A97" w:rsidP="00500C12">
            <w:pPr>
              <w:pStyle w:val="SemEspaamento"/>
            </w:pPr>
            <w:r w:rsidRPr="00D90A97">
              <w:t>1,20</w:t>
            </w:r>
          </w:p>
        </w:tc>
        <w:tc>
          <w:tcPr>
            <w:tcW w:w="0" w:type="auto"/>
            <w:noWrap/>
            <w:vAlign w:val="center"/>
            <w:hideMark/>
          </w:tcPr>
          <w:p w14:paraId="7A98B0B5" w14:textId="77777777" w:rsidR="00D90A97" w:rsidRPr="00D90A97" w:rsidRDefault="00D90A97" w:rsidP="00500C12">
            <w:pPr>
              <w:pStyle w:val="SemEspaamento"/>
            </w:pPr>
            <w:r w:rsidRPr="00D90A97">
              <w:t>45</w:t>
            </w:r>
          </w:p>
        </w:tc>
        <w:tc>
          <w:tcPr>
            <w:tcW w:w="0" w:type="auto"/>
            <w:noWrap/>
            <w:vAlign w:val="center"/>
            <w:hideMark/>
          </w:tcPr>
          <w:p w14:paraId="4EBFFA14" w14:textId="77777777" w:rsidR="00D90A97" w:rsidRPr="00D90A97" w:rsidRDefault="00D90A97" w:rsidP="00500C12">
            <w:pPr>
              <w:pStyle w:val="SemEspaamento"/>
            </w:pPr>
            <w:r w:rsidRPr="00D90A97">
              <w:t>0,04</w:t>
            </w:r>
          </w:p>
        </w:tc>
        <w:tc>
          <w:tcPr>
            <w:tcW w:w="0" w:type="auto"/>
            <w:noWrap/>
            <w:vAlign w:val="center"/>
            <w:hideMark/>
          </w:tcPr>
          <w:p w14:paraId="35E9A184" w14:textId="77777777" w:rsidR="00D90A97" w:rsidRPr="00D90A97" w:rsidRDefault="00D90A97" w:rsidP="00500C12">
            <w:pPr>
              <w:pStyle w:val="SemEspaamento"/>
            </w:pPr>
            <w:r w:rsidRPr="00D90A97">
              <w:t>1,20</w:t>
            </w:r>
          </w:p>
        </w:tc>
        <w:tc>
          <w:tcPr>
            <w:tcW w:w="0" w:type="auto"/>
            <w:noWrap/>
            <w:vAlign w:val="center"/>
            <w:hideMark/>
          </w:tcPr>
          <w:p w14:paraId="5EE60D08" w14:textId="77777777" w:rsidR="00D90A97" w:rsidRPr="00D90A97" w:rsidRDefault="00D90A97" w:rsidP="00500C12">
            <w:pPr>
              <w:pStyle w:val="SemEspaamento"/>
            </w:pPr>
            <w:r w:rsidRPr="00D90A97">
              <w:t>100</w:t>
            </w:r>
          </w:p>
        </w:tc>
        <w:tc>
          <w:tcPr>
            <w:tcW w:w="0" w:type="auto"/>
            <w:noWrap/>
            <w:vAlign w:val="center"/>
            <w:hideMark/>
          </w:tcPr>
          <w:p w14:paraId="3A8EE212" w14:textId="77777777" w:rsidR="00D90A97" w:rsidRPr="00D90A97" w:rsidRDefault="00D90A97" w:rsidP="00500C12">
            <w:pPr>
              <w:pStyle w:val="SemEspaamento"/>
            </w:pPr>
            <w:r w:rsidRPr="00D90A97">
              <w:t>0,02</w:t>
            </w:r>
          </w:p>
        </w:tc>
        <w:tc>
          <w:tcPr>
            <w:tcW w:w="0" w:type="auto"/>
            <w:noWrap/>
            <w:vAlign w:val="center"/>
            <w:hideMark/>
          </w:tcPr>
          <w:p w14:paraId="1683912D" w14:textId="77777777" w:rsidR="00D90A97" w:rsidRPr="00D90A97" w:rsidRDefault="00D90A97" w:rsidP="00500C12">
            <w:pPr>
              <w:pStyle w:val="SemEspaamento"/>
            </w:pPr>
            <w:r w:rsidRPr="00D90A97">
              <w:t>0,80</w:t>
            </w:r>
          </w:p>
        </w:tc>
      </w:tr>
      <w:tr w:rsidR="00D90A97" w:rsidRPr="00D90A97" w14:paraId="2DD36245" w14:textId="77777777" w:rsidTr="00500C12">
        <w:trPr>
          <w:trHeight w:val="576"/>
          <w:jc w:val="center"/>
        </w:trPr>
        <w:tc>
          <w:tcPr>
            <w:tcW w:w="0" w:type="auto"/>
            <w:vMerge/>
            <w:vAlign w:val="center"/>
            <w:hideMark/>
          </w:tcPr>
          <w:p w14:paraId="548FBCFA" w14:textId="77777777" w:rsidR="00D90A97" w:rsidRPr="00D90A97" w:rsidRDefault="00D90A97" w:rsidP="00500C12">
            <w:pPr>
              <w:pStyle w:val="SemEspaamento"/>
            </w:pPr>
          </w:p>
        </w:tc>
        <w:tc>
          <w:tcPr>
            <w:tcW w:w="2610" w:type="dxa"/>
            <w:shd w:val="clear" w:color="000000" w:fill="D9D9D9"/>
            <w:noWrap/>
            <w:vAlign w:val="center"/>
            <w:hideMark/>
          </w:tcPr>
          <w:p w14:paraId="29519A1D" w14:textId="77777777" w:rsidR="00D90A97" w:rsidRPr="00D90A97" w:rsidRDefault="00D90A97" w:rsidP="00500C12">
            <w:pPr>
              <w:pStyle w:val="SemEspaamento"/>
            </w:pPr>
            <w:r w:rsidRPr="00D90A97">
              <w:t>Escritório 04</w:t>
            </w:r>
          </w:p>
        </w:tc>
        <w:tc>
          <w:tcPr>
            <w:tcW w:w="0" w:type="auto"/>
            <w:noWrap/>
            <w:vAlign w:val="center"/>
            <w:hideMark/>
          </w:tcPr>
          <w:p w14:paraId="3A921577" w14:textId="77777777" w:rsidR="00D90A97" w:rsidRPr="00D90A97" w:rsidRDefault="00D90A97" w:rsidP="00500C12">
            <w:pPr>
              <w:pStyle w:val="SemEspaamento"/>
            </w:pPr>
            <w:r w:rsidRPr="00D90A97">
              <w:t>2</w:t>
            </w:r>
          </w:p>
        </w:tc>
        <w:tc>
          <w:tcPr>
            <w:tcW w:w="0" w:type="auto"/>
            <w:noWrap/>
            <w:vAlign w:val="center"/>
            <w:hideMark/>
          </w:tcPr>
          <w:p w14:paraId="114E4249" w14:textId="77777777" w:rsidR="00D90A97" w:rsidRPr="00D90A97" w:rsidRDefault="00D90A97" w:rsidP="00500C12">
            <w:pPr>
              <w:pStyle w:val="SemEspaamento"/>
            </w:pPr>
            <w:r w:rsidRPr="00D90A97">
              <w:t>100</w:t>
            </w:r>
          </w:p>
        </w:tc>
        <w:tc>
          <w:tcPr>
            <w:tcW w:w="0" w:type="auto"/>
            <w:noWrap/>
            <w:vAlign w:val="center"/>
            <w:hideMark/>
          </w:tcPr>
          <w:p w14:paraId="0251AC03" w14:textId="77777777" w:rsidR="00D90A97" w:rsidRPr="00D90A97" w:rsidRDefault="00D90A97" w:rsidP="00500C12">
            <w:pPr>
              <w:pStyle w:val="SemEspaamento"/>
            </w:pPr>
            <w:r w:rsidRPr="00D90A97">
              <w:t>0,02</w:t>
            </w:r>
          </w:p>
        </w:tc>
        <w:tc>
          <w:tcPr>
            <w:tcW w:w="0" w:type="auto"/>
            <w:noWrap/>
            <w:vAlign w:val="center"/>
            <w:hideMark/>
          </w:tcPr>
          <w:p w14:paraId="12409921" w14:textId="77777777" w:rsidR="00D90A97" w:rsidRPr="00D90A97" w:rsidRDefault="00D90A97" w:rsidP="00500C12">
            <w:pPr>
              <w:pStyle w:val="SemEspaamento"/>
            </w:pPr>
            <w:r w:rsidRPr="00D90A97">
              <w:t>1,20</w:t>
            </w:r>
          </w:p>
        </w:tc>
        <w:tc>
          <w:tcPr>
            <w:tcW w:w="0" w:type="auto"/>
            <w:noWrap/>
            <w:vAlign w:val="center"/>
            <w:hideMark/>
          </w:tcPr>
          <w:p w14:paraId="533F36A5" w14:textId="77777777" w:rsidR="00D90A97" w:rsidRPr="00D90A97" w:rsidRDefault="00D90A97" w:rsidP="00500C12">
            <w:pPr>
              <w:pStyle w:val="SemEspaamento"/>
            </w:pPr>
            <w:r w:rsidRPr="00D90A97">
              <w:t>75</w:t>
            </w:r>
          </w:p>
        </w:tc>
        <w:tc>
          <w:tcPr>
            <w:tcW w:w="0" w:type="auto"/>
            <w:noWrap/>
            <w:vAlign w:val="center"/>
            <w:hideMark/>
          </w:tcPr>
          <w:p w14:paraId="3B203680" w14:textId="77777777" w:rsidR="00D90A97" w:rsidRPr="00D90A97" w:rsidRDefault="00D90A97" w:rsidP="00500C12">
            <w:pPr>
              <w:pStyle w:val="SemEspaamento"/>
            </w:pPr>
            <w:r w:rsidRPr="00D90A97">
              <w:t>0,03</w:t>
            </w:r>
          </w:p>
        </w:tc>
        <w:tc>
          <w:tcPr>
            <w:tcW w:w="0" w:type="auto"/>
            <w:noWrap/>
            <w:vAlign w:val="center"/>
            <w:hideMark/>
          </w:tcPr>
          <w:p w14:paraId="5DD7AF2E" w14:textId="77777777" w:rsidR="00D90A97" w:rsidRPr="00D90A97" w:rsidRDefault="00D90A97" w:rsidP="00500C12">
            <w:pPr>
              <w:pStyle w:val="SemEspaamento"/>
            </w:pPr>
            <w:r w:rsidRPr="00D90A97">
              <w:t>1,20</w:t>
            </w:r>
          </w:p>
        </w:tc>
        <w:tc>
          <w:tcPr>
            <w:tcW w:w="0" w:type="auto"/>
            <w:noWrap/>
            <w:vAlign w:val="center"/>
            <w:hideMark/>
          </w:tcPr>
          <w:p w14:paraId="36685A05" w14:textId="77777777" w:rsidR="00D90A97" w:rsidRPr="00D90A97" w:rsidRDefault="00D90A97" w:rsidP="00500C12">
            <w:pPr>
              <w:pStyle w:val="SemEspaamento"/>
            </w:pPr>
            <w:r w:rsidRPr="00D90A97">
              <w:t>100</w:t>
            </w:r>
          </w:p>
        </w:tc>
        <w:tc>
          <w:tcPr>
            <w:tcW w:w="0" w:type="auto"/>
            <w:noWrap/>
            <w:vAlign w:val="center"/>
            <w:hideMark/>
          </w:tcPr>
          <w:p w14:paraId="5C523147" w14:textId="77777777" w:rsidR="00D90A97" w:rsidRPr="00D90A97" w:rsidRDefault="00D90A97" w:rsidP="00500C12">
            <w:pPr>
              <w:pStyle w:val="SemEspaamento"/>
            </w:pPr>
            <w:r w:rsidRPr="00D90A97">
              <w:t>0,02</w:t>
            </w:r>
          </w:p>
        </w:tc>
        <w:tc>
          <w:tcPr>
            <w:tcW w:w="0" w:type="auto"/>
            <w:noWrap/>
            <w:vAlign w:val="center"/>
            <w:hideMark/>
          </w:tcPr>
          <w:p w14:paraId="58396B3A" w14:textId="77777777" w:rsidR="00D90A97" w:rsidRPr="00D90A97" w:rsidRDefault="00D90A97" w:rsidP="00500C12">
            <w:pPr>
              <w:pStyle w:val="SemEspaamento"/>
            </w:pPr>
            <w:r w:rsidRPr="00D90A97">
              <w:t>0,80</w:t>
            </w:r>
          </w:p>
        </w:tc>
      </w:tr>
      <w:tr w:rsidR="00D90A97" w:rsidRPr="00D90A97" w14:paraId="55423AEC" w14:textId="77777777" w:rsidTr="00500C12">
        <w:trPr>
          <w:trHeight w:val="288"/>
          <w:jc w:val="center"/>
        </w:trPr>
        <w:tc>
          <w:tcPr>
            <w:tcW w:w="0" w:type="auto"/>
            <w:vMerge/>
            <w:vAlign w:val="center"/>
            <w:hideMark/>
          </w:tcPr>
          <w:p w14:paraId="216DAE83" w14:textId="77777777" w:rsidR="00D90A97" w:rsidRPr="00D90A97" w:rsidRDefault="00D90A97" w:rsidP="00500C12">
            <w:pPr>
              <w:pStyle w:val="SemEspaamento"/>
            </w:pPr>
          </w:p>
        </w:tc>
        <w:tc>
          <w:tcPr>
            <w:tcW w:w="2610" w:type="dxa"/>
            <w:shd w:val="clear" w:color="000000" w:fill="D9D9D9"/>
            <w:noWrap/>
            <w:vAlign w:val="center"/>
            <w:hideMark/>
          </w:tcPr>
          <w:p w14:paraId="07CC88F9" w14:textId="77777777" w:rsidR="00D90A97" w:rsidRPr="00D90A97" w:rsidRDefault="00D90A97" w:rsidP="00500C12">
            <w:pPr>
              <w:pStyle w:val="SemEspaamento"/>
            </w:pPr>
            <w:r w:rsidRPr="00D90A97">
              <w:t>Escritório 05</w:t>
            </w:r>
          </w:p>
        </w:tc>
        <w:tc>
          <w:tcPr>
            <w:tcW w:w="0" w:type="auto"/>
            <w:noWrap/>
            <w:vAlign w:val="center"/>
            <w:hideMark/>
          </w:tcPr>
          <w:p w14:paraId="4CAF6078" w14:textId="77777777" w:rsidR="00D90A97" w:rsidRPr="00D90A97" w:rsidRDefault="00D90A97" w:rsidP="00500C12">
            <w:pPr>
              <w:pStyle w:val="SemEspaamento"/>
            </w:pPr>
            <w:r w:rsidRPr="00D90A97">
              <w:t>3</w:t>
            </w:r>
          </w:p>
        </w:tc>
        <w:tc>
          <w:tcPr>
            <w:tcW w:w="0" w:type="auto"/>
            <w:noWrap/>
            <w:vAlign w:val="center"/>
            <w:hideMark/>
          </w:tcPr>
          <w:p w14:paraId="7F14B548" w14:textId="77777777" w:rsidR="00D90A97" w:rsidRPr="00D90A97" w:rsidRDefault="00D90A97" w:rsidP="00500C12">
            <w:pPr>
              <w:pStyle w:val="SemEspaamento"/>
            </w:pPr>
            <w:r w:rsidRPr="00D90A97">
              <w:t>100</w:t>
            </w:r>
          </w:p>
        </w:tc>
        <w:tc>
          <w:tcPr>
            <w:tcW w:w="0" w:type="auto"/>
            <w:noWrap/>
            <w:vAlign w:val="center"/>
            <w:hideMark/>
          </w:tcPr>
          <w:p w14:paraId="587B7541" w14:textId="77777777" w:rsidR="00D90A97" w:rsidRPr="00D90A97" w:rsidRDefault="00D90A97" w:rsidP="00500C12">
            <w:pPr>
              <w:pStyle w:val="SemEspaamento"/>
            </w:pPr>
            <w:r w:rsidRPr="00D90A97">
              <w:t>0,03</w:t>
            </w:r>
          </w:p>
        </w:tc>
        <w:tc>
          <w:tcPr>
            <w:tcW w:w="0" w:type="auto"/>
            <w:noWrap/>
            <w:vAlign w:val="center"/>
            <w:hideMark/>
          </w:tcPr>
          <w:p w14:paraId="134E203F" w14:textId="77777777" w:rsidR="00D90A97" w:rsidRPr="00D90A97" w:rsidRDefault="00D90A97" w:rsidP="00500C12">
            <w:pPr>
              <w:pStyle w:val="SemEspaamento"/>
            </w:pPr>
            <w:r w:rsidRPr="00D90A97">
              <w:t>1,20</w:t>
            </w:r>
          </w:p>
        </w:tc>
        <w:tc>
          <w:tcPr>
            <w:tcW w:w="0" w:type="auto"/>
            <w:noWrap/>
            <w:vAlign w:val="center"/>
            <w:hideMark/>
          </w:tcPr>
          <w:p w14:paraId="3737DE5D" w14:textId="77777777" w:rsidR="00D90A97" w:rsidRPr="00D90A97" w:rsidRDefault="00D90A97" w:rsidP="00500C12">
            <w:pPr>
              <w:pStyle w:val="SemEspaamento"/>
            </w:pPr>
            <w:r w:rsidRPr="00D90A97">
              <w:t>75</w:t>
            </w:r>
          </w:p>
        </w:tc>
        <w:tc>
          <w:tcPr>
            <w:tcW w:w="0" w:type="auto"/>
            <w:noWrap/>
            <w:vAlign w:val="center"/>
            <w:hideMark/>
          </w:tcPr>
          <w:p w14:paraId="755A6894" w14:textId="77777777" w:rsidR="00D90A97" w:rsidRPr="00D90A97" w:rsidRDefault="00D90A97" w:rsidP="00500C12">
            <w:pPr>
              <w:pStyle w:val="SemEspaamento"/>
            </w:pPr>
            <w:r w:rsidRPr="00D90A97">
              <w:t>0,04</w:t>
            </w:r>
          </w:p>
        </w:tc>
        <w:tc>
          <w:tcPr>
            <w:tcW w:w="0" w:type="auto"/>
            <w:noWrap/>
            <w:vAlign w:val="center"/>
            <w:hideMark/>
          </w:tcPr>
          <w:p w14:paraId="286AEAF5" w14:textId="77777777" w:rsidR="00D90A97" w:rsidRPr="00D90A97" w:rsidRDefault="00D90A97" w:rsidP="00500C12">
            <w:pPr>
              <w:pStyle w:val="SemEspaamento"/>
            </w:pPr>
            <w:r w:rsidRPr="00D90A97">
              <w:t>1,20</w:t>
            </w:r>
          </w:p>
        </w:tc>
        <w:tc>
          <w:tcPr>
            <w:tcW w:w="0" w:type="auto"/>
            <w:noWrap/>
            <w:vAlign w:val="center"/>
            <w:hideMark/>
          </w:tcPr>
          <w:p w14:paraId="28C46FC7" w14:textId="77777777" w:rsidR="00D90A97" w:rsidRPr="00D90A97" w:rsidRDefault="00D90A97" w:rsidP="00500C12">
            <w:pPr>
              <w:pStyle w:val="SemEspaamento"/>
            </w:pPr>
            <w:r w:rsidRPr="00D90A97">
              <w:t>100</w:t>
            </w:r>
          </w:p>
        </w:tc>
        <w:tc>
          <w:tcPr>
            <w:tcW w:w="0" w:type="auto"/>
            <w:noWrap/>
            <w:vAlign w:val="center"/>
            <w:hideMark/>
          </w:tcPr>
          <w:p w14:paraId="1300F6AB" w14:textId="77777777" w:rsidR="00D90A97" w:rsidRPr="00D90A97" w:rsidRDefault="00D90A97" w:rsidP="00500C12">
            <w:pPr>
              <w:pStyle w:val="SemEspaamento"/>
            </w:pPr>
            <w:r w:rsidRPr="00D90A97">
              <w:t>0,03</w:t>
            </w:r>
          </w:p>
        </w:tc>
        <w:tc>
          <w:tcPr>
            <w:tcW w:w="0" w:type="auto"/>
            <w:noWrap/>
            <w:vAlign w:val="center"/>
            <w:hideMark/>
          </w:tcPr>
          <w:p w14:paraId="2703BBA4" w14:textId="77777777" w:rsidR="00D90A97" w:rsidRPr="00D90A97" w:rsidRDefault="00D90A97" w:rsidP="00500C12">
            <w:pPr>
              <w:pStyle w:val="SemEspaamento"/>
            </w:pPr>
            <w:r w:rsidRPr="00D90A97">
              <w:t>0,80</w:t>
            </w:r>
          </w:p>
        </w:tc>
      </w:tr>
      <w:tr w:rsidR="00D90A97" w:rsidRPr="00D90A97" w14:paraId="6CBD041A" w14:textId="77777777" w:rsidTr="00500C12">
        <w:trPr>
          <w:trHeight w:val="288"/>
          <w:jc w:val="center"/>
        </w:trPr>
        <w:tc>
          <w:tcPr>
            <w:tcW w:w="0" w:type="auto"/>
            <w:vMerge/>
            <w:vAlign w:val="center"/>
            <w:hideMark/>
          </w:tcPr>
          <w:p w14:paraId="68DB6059" w14:textId="77777777" w:rsidR="00D90A97" w:rsidRPr="00D90A97" w:rsidRDefault="00D90A97" w:rsidP="00500C12">
            <w:pPr>
              <w:pStyle w:val="SemEspaamento"/>
            </w:pPr>
          </w:p>
        </w:tc>
        <w:tc>
          <w:tcPr>
            <w:tcW w:w="2610" w:type="dxa"/>
            <w:shd w:val="clear" w:color="000000" w:fill="D9D9D9"/>
            <w:noWrap/>
            <w:vAlign w:val="center"/>
            <w:hideMark/>
          </w:tcPr>
          <w:p w14:paraId="430C36C2" w14:textId="77777777" w:rsidR="00D90A97" w:rsidRPr="00D90A97" w:rsidRDefault="00D90A97" w:rsidP="00500C12">
            <w:pPr>
              <w:pStyle w:val="SemEspaamento"/>
            </w:pPr>
            <w:r w:rsidRPr="00D90A97">
              <w:t>Call Center</w:t>
            </w:r>
          </w:p>
        </w:tc>
        <w:tc>
          <w:tcPr>
            <w:tcW w:w="0" w:type="auto"/>
            <w:noWrap/>
            <w:vAlign w:val="center"/>
            <w:hideMark/>
          </w:tcPr>
          <w:p w14:paraId="469D970E" w14:textId="77777777" w:rsidR="00D90A97" w:rsidRPr="00D90A97" w:rsidRDefault="00D90A97" w:rsidP="00500C12">
            <w:pPr>
              <w:pStyle w:val="SemEspaamento"/>
            </w:pPr>
            <w:r w:rsidRPr="00D90A97">
              <w:t>16</w:t>
            </w:r>
          </w:p>
        </w:tc>
        <w:tc>
          <w:tcPr>
            <w:tcW w:w="0" w:type="auto"/>
            <w:noWrap/>
            <w:vAlign w:val="center"/>
            <w:hideMark/>
          </w:tcPr>
          <w:p w14:paraId="26B8C11D" w14:textId="77777777" w:rsidR="00D90A97" w:rsidRPr="00D90A97" w:rsidRDefault="00D90A97" w:rsidP="00500C12">
            <w:pPr>
              <w:pStyle w:val="SemEspaamento"/>
            </w:pPr>
            <w:r w:rsidRPr="00D90A97">
              <w:t>100</w:t>
            </w:r>
          </w:p>
        </w:tc>
        <w:tc>
          <w:tcPr>
            <w:tcW w:w="0" w:type="auto"/>
            <w:noWrap/>
            <w:vAlign w:val="center"/>
            <w:hideMark/>
          </w:tcPr>
          <w:p w14:paraId="18D544E3" w14:textId="77777777" w:rsidR="00D90A97" w:rsidRPr="00D90A97" w:rsidRDefault="00D90A97" w:rsidP="00500C12">
            <w:pPr>
              <w:pStyle w:val="SemEspaamento"/>
            </w:pPr>
            <w:r w:rsidRPr="00D90A97">
              <w:t>0,16</w:t>
            </w:r>
          </w:p>
        </w:tc>
        <w:tc>
          <w:tcPr>
            <w:tcW w:w="0" w:type="auto"/>
            <w:noWrap/>
            <w:vAlign w:val="center"/>
            <w:hideMark/>
          </w:tcPr>
          <w:p w14:paraId="48C079A7" w14:textId="77777777" w:rsidR="00D90A97" w:rsidRPr="00D90A97" w:rsidRDefault="00D90A97" w:rsidP="00500C12">
            <w:pPr>
              <w:pStyle w:val="SemEspaamento"/>
            </w:pPr>
            <w:r w:rsidRPr="00D90A97">
              <w:t>1,20</w:t>
            </w:r>
          </w:p>
        </w:tc>
        <w:tc>
          <w:tcPr>
            <w:tcW w:w="0" w:type="auto"/>
            <w:noWrap/>
            <w:vAlign w:val="center"/>
            <w:hideMark/>
          </w:tcPr>
          <w:p w14:paraId="1B07D68F" w14:textId="77777777" w:rsidR="00D90A97" w:rsidRPr="00D90A97" w:rsidRDefault="00D90A97" w:rsidP="00500C12">
            <w:pPr>
              <w:pStyle w:val="SemEspaamento"/>
            </w:pPr>
            <w:r w:rsidRPr="00D90A97">
              <w:t>75</w:t>
            </w:r>
          </w:p>
        </w:tc>
        <w:tc>
          <w:tcPr>
            <w:tcW w:w="0" w:type="auto"/>
            <w:noWrap/>
            <w:vAlign w:val="center"/>
            <w:hideMark/>
          </w:tcPr>
          <w:p w14:paraId="16BEEC17" w14:textId="77777777" w:rsidR="00D90A97" w:rsidRPr="00D90A97" w:rsidRDefault="00D90A97" w:rsidP="00500C12">
            <w:pPr>
              <w:pStyle w:val="SemEspaamento"/>
            </w:pPr>
            <w:r w:rsidRPr="00D90A97">
              <w:t>0,21</w:t>
            </w:r>
          </w:p>
        </w:tc>
        <w:tc>
          <w:tcPr>
            <w:tcW w:w="0" w:type="auto"/>
            <w:noWrap/>
            <w:vAlign w:val="center"/>
            <w:hideMark/>
          </w:tcPr>
          <w:p w14:paraId="3573F46A" w14:textId="77777777" w:rsidR="00D90A97" w:rsidRPr="00D90A97" w:rsidRDefault="00D90A97" w:rsidP="00500C12">
            <w:pPr>
              <w:pStyle w:val="SemEspaamento"/>
            </w:pPr>
            <w:r w:rsidRPr="00D90A97">
              <w:t>1,20</w:t>
            </w:r>
          </w:p>
        </w:tc>
        <w:tc>
          <w:tcPr>
            <w:tcW w:w="0" w:type="auto"/>
            <w:noWrap/>
            <w:vAlign w:val="center"/>
            <w:hideMark/>
          </w:tcPr>
          <w:p w14:paraId="3C7459FA" w14:textId="77777777" w:rsidR="00D90A97" w:rsidRPr="00D90A97" w:rsidRDefault="00D90A97" w:rsidP="00500C12">
            <w:pPr>
              <w:pStyle w:val="SemEspaamento"/>
            </w:pPr>
            <w:r w:rsidRPr="00D90A97">
              <w:t>100</w:t>
            </w:r>
          </w:p>
        </w:tc>
        <w:tc>
          <w:tcPr>
            <w:tcW w:w="0" w:type="auto"/>
            <w:noWrap/>
            <w:vAlign w:val="center"/>
            <w:hideMark/>
          </w:tcPr>
          <w:p w14:paraId="56ACB2FF" w14:textId="77777777" w:rsidR="00D90A97" w:rsidRPr="00D90A97" w:rsidRDefault="00D90A97" w:rsidP="00500C12">
            <w:pPr>
              <w:pStyle w:val="SemEspaamento"/>
            </w:pPr>
            <w:r w:rsidRPr="00D90A97">
              <w:t>0,16</w:t>
            </w:r>
          </w:p>
        </w:tc>
        <w:tc>
          <w:tcPr>
            <w:tcW w:w="0" w:type="auto"/>
            <w:noWrap/>
            <w:vAlign w:val="center"/>
            <w:hideMark/>
          </w:tcPr>
          <w:p w14:paraId="3A5BBF0C" w14:textId="77777777" w:rsidR="00D90A97" w:rsidRPr="00D90A97" w:rsidRDefault="00D90A97" w:rsidP="00500C12">
            <w:pPr>
              <w:pStyle w:val="SemEspaamento"/>
            </w:pPr>
            <w:r w:rsidRPr="00D90A97">
              <w:t>0,80</w:t>
            </w:r>
          </w:p>
        </w:tc>
      </w:tr>
      <w:tr w:rsidR="00D90A97" w:rsidRPr="00D90A97" w14:paraId="36D927D6" w14:textId="77777777" w:rsidTr="00500C12">
        <w:trPr>
          <w:trHeight w:val="288"/>
          <w:jc w:val="center"/>
        </w:trPr>
        <w:tc>
          <w:tcPr>
            <w:tcW w:w="0" w:type="auto"/>
            <w:vMerge/>
            <w:vAlign w:val="center"/>
            <w:hideMark/>
          </w:tcPr>
          <w:p w14:paraId="2A5343FF" w14:textId="77777777" w:rsidR="00D90A97" w:rsidRPr="00D90A97" w:rsidRDefault="00D90A97" w:rsidP="00500C12">
            <w:pPr>
              <w:pStyle w:val="SemEspaamento"/>
            </w:pPr>
          </w:p>
        </w:tc>
        <w:tc>
          <w:tcPr>
            <w:tcW w:w="2610" w:type="dxa"/>
            <w:shd w:val="clear" w:color="000000" w:fill="FF5B5B"/>
            <w:noWrap/>
            <w:vAlign w:val="center"/>
            <w:hideMark/>
          </w:tcPr>
          <w:p w14:paraId="57644C80" w14:textId="77777777" w:rsidR="00D90A97" w:rsidRPr="00D90A97" w:rsidRDefault="00D90A97" w:rsidP="00500C12">
            <w:pPr>
              <w:pStyle w:val="SemEspaamento"/>
            </w:pPr>
            <w:r w:rsidRPr="00D90A97">
              <w:t>População possível pelo acesso</w:t>
            </w:r>
          </w:p>
        </w:tc>
        <w:tc>
          <w:tcPr>
            <w:tcW w:w="0" w:type="auto"/>
            <w:shd w:val="clear" w:color="000000" w:fill="FF5B5B"/>
            <w:noWrap/>
            <w:vAlign w:val="center"/>
            <w:hideMark/>
          </w:tcPr>
          <w:p w14:paraId="3DD7B38D" w14:textId="77777777" w:rsidR="00D90A97" w:rsidRPr="00D90A97" w:rsidRDefault="00D90A97" w:rsidP="00500C12">
            <w:pPr>
              <w:pStyle w:val="SemEspaamento"/>
            </w:pPr>
            <w:r w:rsidRPr="00D90A97">
              <w:t>60</w:t>
            </w:r>
          </w:p>
        </w:tc>
        <w:tc>
          <w:tcPr>
            <w:tcW w:w="0" w:type="auto"/>
            <w:noWrap/>
            <w:vAlign w:val="center"/>
            <w:hideMark/>
          </w:tcPr>
          <w:p w14:paraId="170FF507" w14:textId="77777777" w:rsidR="00D90A97" w:rsidRPr="00D90A97" w:rsidRDefault="00D90A97" w:rsidP="00500C12">
            <w:pPr>
              <w:pStyle w:val="SemEspaamento"/>
            </w:pPr>
            <w:r w:rsidRPr="00D90A97">
              <w:t>60</w:t>
            </w:r>
          </w:p>
        </w:tc>
        <w:tc>
          <w:tcPr>
            <w:tcW w:w="0" w:type="auto"/>
            <w:noWrap/>
            <w:vAlign w:val="center"/>
            <w:hideMark/>
          </w:tcPr>
          <w:p w14:paraId="5A37C7FC" w14:textId="77777777" w:rsidR="00D90A97" w:rsidRPr="00D90A97" w:rsidRDefault="00D90A97" w:rsidP="00500C12">
            <w:pPr>
              <w:pStyle w:val="SemEspaamento"/>
            </w:pPr>
            <w:r w:rsidRPr="00D90A97">
              <w:t>1,00</w:t>
            </w:r>
          </w:p>
        </w:tc>
        <w:tc>
          <w:tcPr>
            <w:tcW w:w="0" w:type="auto"/>
            <w:shd w:val="clear" w:color="000000" w:fill="FF5B5B"/>
            <w:noWrap/>
            <w:vAlign w:val="center"/>
            <w:hideMark/>
          </w:tcPr>
          <w:p w14:paraId="29000276" w14:textId="77777777" w:rsidR="00D90A97" w:rsidRPr="00D90A97" w:rsidRDefault="00D90A97" w:rsidP="00500C12">
            <w:pPr>
              <w:pStyle w:val="SemEspaamento"/>
            </w:pPr>
            <w:r w:rsidRPr="00D90A97">
              <w:t>0,98</w:t>
            </w:r>
          </w:p>
        </w:tc>
        <w:tc>
          <w:tcPr>
            <w:tcW w:w="0" w:type="auto"/>
            <w:noWrap/>
            <w:vAlign w:val="center"/>
            <w:hideMark/>
          </w:tcPr>
          <w:p w14:paraId="006B42A3" w14:textId="77777777" w:rsidR="00D90A97" w:rsidRPr="00D90A97" w:rsidRDefault="00D90A97" w:rsidP="00500C12">
            <w:pPr>
              <w:pStyle w:val="SemEspaamento"/>
            </w:pPr>
            <w:r w:rsidRPr="00D90A97">
              <w:t>-</w:t>
            </w:r>
          </w:p>
        </w:tc>
        <w:tc>
          <w:tcPr>
            <w:tcW w:w="0" w:type="auto"/>
            <w:noWrap/>
            <w:vAlign w:val="center"/>
            <w:hideMark/>
          </w:tcPr>
          <w:p w14:paraId="2DE80B8E" w14:textId="77777777" w:rsidR="00D90A97" w:rsidRPr="00D90A97" w:rsidRDefault="00D90A97" w:rsidP="00500C12">
            <w:pPr>
              <w:pStyle w:val="SemEspaamento"/>
            </w:pPr>
            <w:r w:rsidRPr="00D90A97">
              <w:t>-</w:t>
            </w:r>
          </w:p>
        </w:tc>
        <w:tc>
          <w:tcPr>
            <w:tcW w:w="0" w:type="auto"/>
            <w:noWrap/>
            <w:vAlign w:val="center"/>
            <w:hideMark/>
          </w:tcPr>
          <w:p w14:paraId="3A102419" w14:textId="77777777" w:rsidR="00D90A97" w:rsidRPr="00D90A97" w:rsidRDefault="00D90A97" w:rsidP="00500C12">
            <w:pPr>
              <w:pStyle w:val="SemEspaamento"/>
            </w:pPr>
            <w:r w:rsidRPr="00D90A97">
              <w:t>-</w:t>
            </w:r>
          </w:p>
        </w:tc>
        <w:tc>
          <w:tcPr>
            <w:tcW w:w="0" w:type="auto"/>
            <w:noWrap/>
            <w:vAlign w:val="center"/>
            <w:hideMark/>
          </w:tcPr>
          <w:p w14:paraId="1845AC70" w14:textId="77777777" w:rsidR="00D90A97" w:rsidRPr="00D90A97" w:rsidRDefault="00D90A97" w:rsidP="00500C12">
            <w:pPr>
              <w:pStyle w:val="SemEspaamento"/>
            </w:pPr>
            <w:r w:rsidRPr="00D90A97">
              <w:t>-</w:t>
            </w:r>
          </w:p>
        </w:tc>
        <w:tc>
          <w:tcPr>
            <w:tcW w:w="0" w:type="auto"/>
            <w:noWrap/>
            <w:vAlign w:val="center"/>
            <w:hideMark/>
          </w:tcPr>
          <w:p w14:paraId="43F4FC49" w14:textId="77777777" w:rsidR="00D90A97" w:rsidRPr="00D90A97" w:rsidRDefault="00D90A97" w:rsidP="00500C12">
            <w:pPr>
              <w:pStyle w:val="SemEspaamento"/>
            </w:pPr>
            <w:r w:rsidRPr="00D90A97">
              <w:t>-</w:t>
            </w:r>
          </w:p>
        </w:tc>
        <w:tc>
          <w:tcPr>
            <w:tcW w:w="0" w:type="auto"/>
            <w:noWrap/>
            <w:vAlign w:val="center"/>
            <w:hideMark/>
          </w:tcPr>
          <w:p w14:paraId="287F4DD2" w14:textId="77777777" w:rsidR="00D90A97" w:rsidRPr="00D90A97" w:rsidRDefault="00D90A97" w:rsidP="00500C12">
            <w:pPr>
              <w:pStyle w:val="SemEspaamento"/>
            </w:pPr>
            <w:r w:rsidRPr="00D90A97">
              <w:t>-</w:t>
            </w:r>
          </w:p>
        </w:tc>
      </w:tr>
      <w:tr w:rsidR="00D90A97" w:rsidRPr="00D90A97" w14:paraId="3860A4F3" w14:textId="77777777" w:rsidTr="00500C12">
        <w:trPr>
          <w:trHeight w:val="288"/>
          <w:jc w:val="center"/>
        </w:trPr>
        <w:tc>
          <w:tcPr>
            <w:tcW w:w="0" w:type="auto"/>
            <w:vMerge/>
            <w:vAlign w:val="center"/>
            <w:hideMark/>
          </w:tcPr>
          <w:p w14:paraId="43DA1F93" w14:textId="77777777" w:rsidR="00D90A97" w:rsidRPr="00D90A97" w:rsidRDefault="00D90A97" w:rsidP="00500C12">
            <w:pPr>
              <w:pStyle w:val="SemEspaamento"/>
            </w:pPr>
          </w:p>
        </w:tc>
        <w:tc>
          <w:tcPr>
            <w:tcW w:w="2610" w:type="dxa"/>
            <w:shd w:val="clear" w:color="000000" w:fill="D9D9D9"/>
            <w:noWrap/>
            <w:vAlign w:val="center"/>
            <w:hideMark/>
          </w:tcPr>
          <w:p w14:paraId="21FA1449" w14:textId="77777777" w:rsidR="00D90A97" w:rsidRPr="00D90A97" w:rsidRDefault="00D90A97" w:rsidP="00500C12">
            <w:pPr>
              <w:pStyle w:val="SemEspaamento"/>
            </w:pPr>
            <w:r w:rsidRPr="00D90A97">
              <w:t>Escritório 06</w:t>
            </w:r>
          </w:p>
        </w:tc>
        <w:tc>
          <w:tcPr>
            <w:tcW w:w="0" w:type="auto"/>
            <w:noWrap/>
            <w:vAlign w:val="center"/>
            <w:hideMark/>
          </w:tcPr>
          <w:p w14:paraId="11E8EBBF" w14:textId="77777777" w:rsidR="00D90A97" w:rsidRPr="00D90A97" w:rsidRDefault="00D90A97" w:rsidP="00500C12">
            <w:pPr>
              <w:pStyle w:val="SemEspaamento"/>
            </w:pPr>
            <w:r w:rsidRPr="00D90A97">
              <w:t>2</w:t>
            </w:r>
          </w:p>
        </w:tc>
        <w:tc>
          <w:tcPr>
            <w:tcW w:w="0" w:type="auto"/>
            <w:noWrap/>
            <w:vAlign w:val="center"/>
            <w:hideMark/>
          </w:tcPr>
          <w:p w14:paraId="2FA8ACD8" w14:textId="77777777" w:rsidR="00D90A97" w:rsidRPr="00D90A97" w:rsidRDefault="00D90A97" w:rsidP="00500C12">
            <w:pPr>
              <w:pStyle w:val="SemEspaamento"/>
            </w:pPr>
            <w:r w:rsidRPr="00D90A97">
              <w:t>100</w:t>
            </w:r>
          </w:p>
        </w:tc>
        <w:tc>
          <w:tcPr>
            <w:tcW w:w="0" w:type="auto"/>
            <w:noWrap/>
            <w:vAlign w:val="center"/>
            <w:hideMark/>
          </w:tcPr>
          <w:p w14:paraId="74FBA59E" w14:textId="77777777" w:rsidR="00D90A97" w:rsidRPr="00D90A97" w:rsidRDefault="00D90A97" w:rsidP="00500C12">
            <w:pPr>
              <w:pStyle w:val="SemEspaamento"/>
            </w:pPr>
            <w:r w:rsidRPr="00D90A97">
              <w:t>0,02</w:t>
            </w:r>
          </w:p>
        </w:tc>
        <w:tc>
          <w:tcPr>
            <w:tcW w:w="0" w:type="auto"/>
            <w:noWrap/>
            <w:vAlign w:val="center"/>
            <w:hideMark/>
          </w:tcPr>
          <w:p w14:paraId="750DA5B7" w14:textId="77777777" w:rsidR="00D90A97" w:rsidRPr="00D90A97" w:rsidRDefault="00D90A97" w:rsidP="00500C12">
            <w:pPr>
              <w:pStyle w:val="SemEspaamento"/>
            </w:pPr>
            <w:r w:rsidRPr="00D90A97">
              <w:t>1,20</w:t>
            </w:r>
          </w:p>
        </w:tc>
        <w:tc>
          <w:tcPr>
            <w:tcW w:w="0" w:type="auto"/>
            <w:noWrap/>
            <w:vAlign w:val="center"/>
            <w:hideMark/>
          </w:tcPr>
          <w:p w14:paraId="279B5F7C" w14:textId="77777777" w:rsidR="00D90A97" w:rsidRPr="00D90A97" w:rsidRDefault="00D90A97" w:rsidP="00500C12">
            <w:pPr>
              <w:pStyle w:val="SemEspaamento"/>
            </w:pPr>
            <w:r w:rsidRPr="00D90A97">
              <w:t>75</w:t>
            </w:r>
          </w:p>
        </w:tc>
        <w:tc>
          <w:tcPr>
            <w:tcW w:w="0" w:type="auto"/>
            <w:noWrap/>
            <w:vAlign w:val="center"/>
            <w:hideMark/>
          </w:tcPr>
          <w:p w14:paraId="0EAAD138" w14:textId="77777777" w:rsidR="00D90A97" w:rsidRPr="00D90A97" w:rsidRDefault="00D90A97" w:rsidP="00500C12">
            <w:pPr>
              <w:pStyle w:val="SemEspaamento"/>
            </w:pPr>
            <w:r w:rsidRPr="00D90A97">
              <w:t>0,03</w:t>
            </w:r>
          </w:p>
        </w:tc>
        <w:tc>
          <w:tcPr>
            <w:tcW w:w="0" w:type="auto"/>
            <w:noWrap/>
            <w:vAlign w:val="center"/>
            <w:hideMark/>
          </w:tcPr>
          <w:p w14:paraId="4A291B86" w14:textId="77777777" w:rsidR="00D90A97" w:rsidRPr="00D90A97" w:rsidRDefault="00D90A97" w:rsidP="00500C12">
            <w:pPr>
              <w:pStyle w:val="SemEspaamento"/>
            </w:pPr>
            <w:r w:rsidRPr="00D90A97">
              <w:t>1,20</w:t>
            </w:r>
          </w:p>
        </w:tc>
        <w:tc>
          <w:tcPr>
            <w:tcW w:w="0" w:type="auto"/>
            <w:noWrap/>
            <w:vAlign w:val="center"/>
            <w:hideMark/>
          </w:tcPr>
          <w:p w14:paraId="2611B6C7" w14:textId="77777777" w:rsidR="00D90A97" w:rsidRPr="00D90A97" w:rsidRDefault="00D90A97" w:rsidP="00500C12">
            <w:pPr>
              <w:pStyle w:val="SemEspaamento"/>
            </w:pPr>
            <w:r w:rsidRPr="00D90A97">
              <w:t>100</w:t>
            </w:r>
          </w:p>
        </w:tc>
        <w:tc>
          <w:tcPr>
            <w:tcW w:w="0" w:type="auto"/>
            <w:noWrap/>
            <w:vAlign w:val="center"/>
            <w:hideMark/>
          </w:tcPr>
          <w:p w14:paraId="109DB4A1" w14:textId="77777777" w:rsidR="00D90A97" w:rsidRPr="00D90A97" w:rsidRDefault="00D90A97" w:rsidP="00500C12">
            <w:pPr>
              <w:pStyle w:val="SemEspaamento"/>
            </w:pPr>
            <w:r w:rsidRPr="00D90A97">
              <w:t>0,02</w:t>
            </w:r>
          </w:p>
        </w:tc>
        <w:tc>
          <w:tcPr>
            <w:tcW w:w="0" w:type="auto"/>
            <w:noWrap/>
            <w:vAlign w:val="center"/>
            <w:hideMark/>
          </w:tcPr>
          <w:p w14:paraId="0D275125" w14:textId="77777777" w:rsidR="00D90A97" w:rsidRPr="00D90A97" w:rsidRDefault="00D90A97" w:rsidP="00500C12">
            <w:pPr>
              <w:pStyle w:val="SemEspaamento"/>
            </w:pPr>
            <w:r w:rsidRPr="00D90A97">
              <w:t>0,80</w:t>
            </w:r>
          </w:p>
        </w:tc>
      </w:tr>
      <w:tr w:rsidR="00D90A97" w:rsidRPr="00D90A97" w14:paraId="58EF617A" w14:textId="77777777" w:rsidTr="00500C12">
        <w:trPr>
          <w:trHeight w:val="288"/>
          <w:jc w:val="center"/>
        </w:trPr>
        <w:tc>
          <w:tcPr>
            <w:tcW w:w="0" w:type="auto"/>
            <w:vMerge/>
            <w:vAlign w:val="center"/>
            <w:hideMark/>
          </w:tcPr>
          <w:p w14:paraId="6EA4D411" w14:textId="77777777" w:rsidR="00D90A97" w:rsidRPr="00D90A97" w:rsidRDefault="00D90A97" w:rsidP="00500C12">
            <w:pPr>
              <w:pStyle w:val="SemEspaamento"/>
            </w:pPr>
          </w:p>
        </w:tc>
        <w:tc>
          <w:tcPr>
            <w:tcW w:w="2610" w:type="dxa"/>
            <w:shd w:val="clear" w:color="000000" w:fill="D9D9D9"/>
            <w:noWrap/>
            <w:vAlign w:val="center"/>
            <w:hideMark/>
          </w:tcPr>
          <w:p w14:paraId="44688F8E" w14:textId="77777777" w:rsidR="00D90A97" w:rsidRPr="00D90A97" w:rsidRDefault="00D90A97" w:rsidP="00500C12">
            <w:pPr>
              <w:pStyle w:val="SemEspaamento"/>
            </w:pPr>
            <w:r w:rsidRPr="00D90A97">
              <w:t>Escritório 07</w:t>
            </w:r>
          </w:p>
        </w:tc>
        <w:tc>
          <w:tcPr>
            <w:tcW w:w="0" w:type="auto"/>
            <w:noWrap/>
            <w:vAlign w:val="center"/>
            <w:hideMark/>
          </w:tcPr>
          <w:p w14:paraId="7A580C54" w14:textId="77777777" w:rsidR="00D90A97" w:rsidRPr="00D90A97" w:rsidRDefault="00D90A97" w:rsidP="00500C12">
            <w:pPr>
              <w:pStyle w:val="SemEspaamento"/>
            </w:pPr>
            <w:r w:rsidRPr="00D90A97">
              <w:t>3</w:t>
            </w:r>
          </w:p>
        </w:tc>
        <w:tc>
          <w:tcPr>
            <w:tcW w:w="0" w:type="auto"/>
            <w:noWrap/>
            <w:vAlign w:val="center"/>
            <w:hideMark/>
          </w:tcPr>
          <w:p w14:paraId="1EDDF93D" w14:textId="77777777" w:rsidR="00D90A97" w:rsidRPr="00D90A97" w:rsidRDefault="00D90A97" w:rsidP="00500C12">
            <w:pPr>
              <w:pStyle w:val="SemEspaamento"/>
            </w:pPr>
            <w:r w:rsidRPr="00D90A97">
              <w:t>100</w:t>
            </w:r>
          </w:p>
        </w:tc>
        <w:tc>
          <w:tcPr>
            <w:tcW w:w="0" w:type="auto"/>
            <w:noWrap/>
            <w:vAlign w:val="center"/>
            <w:hideMark/>
          </w:tcPr>
          <w:p w14:paraId="44AF636A" w14:textId="77777777" w:rsidR="00D90A97" w:rsidRPr="00D90A97" w:rsidRDefault="00D90A97" w:rsidP="00500C12">
            <w:pPr>
              <w:pStyle w:val="SemEspaamento"/>
            </w:pPr>
            <w:r w:rsidRPr="00D90A97">
              <w:t>0,03</w:t>
            </w:r>
          </w:p>
        </w:tc>
        <w:tc>
          <w:tcPr>
            <w:tcW w:w="0" w:type="auto"/>
            <w:noWrap/>
            <w:vAlign w:val="center"/>
            <w:hideMark/>
          </w:tcPr>
          <w:p w14:paraId="1785B393" w14:textId="77777777" w:rsidR="00D90A97" w:rsidRPr="00D90A97" w:rsidRDefault="00D90A97" w:rsidP="00500C12">
            <w:pPr>
              <w:pStyle w:val="SemEspaamento"/>
            </w:pPr>
            <w:r w:rsidRPr="00D90A97">
              <w:t>1,20</w:t>
            </w:r>
          </w:p>
        </w:tc>
        <w:tc>
          <w:tcPr>
            <w:tcW w:w="0" w:type="auto"/>
            <w:noWrap/>
            <w:vAlign w:val="center"/>
            <w:hideMark/>
          </w:tcPr>
          <w:p w14:paraId="7F46CE9D" w14:textId="77777777" w:rsidR="00D90A97" w:rsidRPr="00D90A97" w:rsidRDefault="00D90A97" w:rsidP="00500C12">
            <w:pPr>
              <w:pStyle w:val="SemEspaamento"/>
            </w:pPr>
            <w:r w:rsidRPr="00D90A97">
              <w:t>75</w:t>
            </w:r>
          </w:p>
        </w:tc>
        <w:tc>
          <w:tcPr>
            <w:tcW w:w="0" w:type="auto"/>
            <w:noWrap/>
            <w:vAlign w:val="center"/>
            <w:hideMark/>
          </w:tcPr>
          <w:p w14:paraId="5A71506C" w14:textId="77777777" w:rsidR="00D90A97" w:rsidRPr="00D90A97" w:rsidRDefault="00D90A97" w:rsidP="00500C12">
            <w:pPr>
              <w:pStyle w:val="SemEspaamento"/>
            </w:pPr>
            <w:r w:rsidRPr="00D90A97">
              <w:t>0,04</w:t>
            </w:r>
          </w:p>
        </w:tc>
        <w:tc>
          <w:tcPr>
            <w:tcW w:w="0" w:type="auto"/>
            <w:noWrap/>
            <w:vAlign w:val="center"/>
            <w:hideMark/>
          </w:tcPr>
          <w:p w14:paraId="482734F2" w14:textId="77777777" w:rsidR="00D90A97" w:rsidRPr="00D90A97" w:rsidRDefault="00D90A97" w:rsidP="00500C12">
            <w:pPr>
              <w:pStyle w:val="SemEspaamento"/>
            </w:pPr>
            <w:r w:rsidRPr="00D90A97">
              <w:t>1,20</w:t>
            </w:r>
          </w:p>
        </w:tc>
        <w:tc>
          <w:tcPr>
            <w:tcW w:w="0" w:type="auto"/>
            <w:noWrap/>
            <w:vAlign w:val="center"/>
            <w:hideMark/>
          </w:tcPr>
          <w:p w14:paraId="23270F78" w14:textId="77777777" w:rsidR="00D90A97" w:rsidRPr="00D90A97" w:rsidRDefault="00D90A97" w:rsidP="00500C12">
            <w:pPr>
              <w:pStyle w:val="SemEspaamento"/>
            </w:pPr>
            <w:r w:rsidRPr="00D90A97">
              <w:t>100</w:t>
            </w:r>
          </w:p>
        </w:tc>
        <w:tc>
          <w:tcPr>
            <w:tcW w:w="0" w:type="auto"/>
            <w:noWrap/>
            <w:vAlign w:val="center"/>
            <w:hideMark/>
          </w:tcPr>
          <w:p w14:paraId="2C89231F" w14:textId="77777777" w:rsidR="00D90A97" w:rsidRPr="00D90A97" w:rsidRDefault="00D90A97" w:rsidP="00500C12">
            <w:pPr>
              <w:pStyle w:val="SemEspaamento"/>
            </w:pPr>
            <w:r w:rsidRPr="00D90A97">
              <w:t>0,03</w:t>
            </w:r>
          </w:p>
        </w:tc>
        <w:tc>
          <w:tcPr>
            <w:tcW w:w="0" w:type="auto"/>
            <w:noWrap/>
            <w:vAlign w:val="center"/>
            <w:hideMark/>
          </w:tcPr>
          <w:p w14:paraId="24151C67" w14:textId="77777777" w:rsidR="00D90A97" w:rsidRPr="00D90A97" w:rsidRDefault="00D90A97" w:rsidP="00500C12">
            <w:pPr>
              <w:pStyle w:val="SemEspaamento"/>
            </w:pPr>
            <w:r w:rsidRPr="00D90A97">
              <w:t>0,80</w:t>
            </w:r>
          </w:p>
        </w:tc>
      </w:tr>
      <w:tr w:rsidR="00D90A97" w:rsidRPr="00D90A97" w14:paraId="00FC79F0" w14:textId="77777777" w:rsidTr="00500C12">
        <w:trPr>
          <w:trHeight w:val="288"/>
          <w:jc w:val="center"/>
        </w:trPr>
        <w:tc>
          <w:tcPr>
            <w:tcW w:w="0" w:type="auto"/>
            <w:vMerge/>
            <w:vAlign w:val="center"/>
            <w:hideMark/>
          </w:tcPr>
          <w:p w14:paraId="727B58CA" w14:textId="77777777" w:rsidR="00D90A97" w:rsidRPr="00D90A97" w:rsidRDefault="00D90A97" w:rsidP="00500C12">
            <w:pPr>
              <w:pStyle w:val="SemEspaamento"/>
            </w:pPr>
          </w:p>
        </w:tc>
        <w:tc>
          <w:tcPr>
            <w:tcW w:w="2610" w:type="dxa"/>
            <w:shd w:val="clear" w:color="000000" w:fill="D9D9D9"/>
            <w:noWrap/>
            <w:vAlign w:val="center"/>
            <w:hideMark/>
          </w:tcPr>
          <w:p w14:paraId="010A2490" w14:textId="77777777" w:rsidR="00D90A97" w:rsidRPr="00D90A97" w:rsidRDefault="00D90A97" w:rsidP="00500C12">
            <w:pPr>
              <w:pStyle w:val="SemEspaamento"/>
            </w:pPr>
            <w:r w:rsidRPr="00D90A97">
              <w:t>Sala de Reunião</w:t>
            </w:r>
          </w:p>
        </w:tc>
        <w:tc>
          <w:tcPr>
            <w:tcW w:w="0" w:type="auto"/>
            <w:noWrap/>
            <w:vAlign w:val="center"/>
            <w:hideMark/>
          </w:tcPr>
          <w:p w14:paraId="7D29606E" w14:textId="77777777" w:rsidR="00D90A97" w:rsidRPr="00D90A97" w:rsidRDefault="00D90A97" w:rsidP="00500C12">
            <w:pPr>
              <w:pStyle w:val="SemEspaamento"/>
            </w:pPr>
            <w:r w:rsidRPr="00D90A97">
              <w:t>3</w:t>
            </w:r>
          </w:p>
        </w:tc>
        <w:tc>
          <w:tcPr>
            <w:tcW w:w="0" w:type="auto"/>
            <w:noWrap/>
            <w:vAlign w:val="center"/>
            <w:hideMark/>
          </w:tcPr>
          <w:p w14:paraId="37655E0A" w14:textId="77777777" w:rsidR="00D90A97" w:rsidRPr="00D90A97" w:rsidRDefault="00D90A97" w:rsidP="00500C12">
            <w:pPr>
              <w:pStyle w:val="SemEspaamento"/>
            </w:pPr>
            <w:r w:rsidRPr="00D90A97">
              <w:t>100</w:t>
            </w:r>
          </w:p>
        </w:tc>
        <w:tc>
          <w:tcPr>
            <w:tcW w:w="0" w:type="auto"/>
            <w:noWrap/>
            <w:vAlign w:val="center"/>
            <w:hideMark/>
          </w:tcPr>
          <w:p w14:paraId="46D5713C" w14:textId="77777777" w:rsidR="00D90A97" w:rsidRPr="00D90A97" w:rsidRDefault="00D90A97" w:rsidP="00500C12">
            <w:pPr>
              <w:pStyle w:val="SemEspaamento"/>
            </w:pPr>
            <w:r w:rsidRPr="00D90A97">
              <w:t>0,03</w:t>
            </w:r>
          </w:p>
        </w:tc>
        <w:tc>
          <w:tcPr>
            <w:tcW w:w="0" w:type="auto"/>
            <w:noWrap/>
            <w:vAlign w:val="center"/>
            <w:hideMark/>
          </w:tcPr>
          <w:p w14:paraId="0565EF34" w14:textId="77777777" w:rsidR="00D90A97" w:rsidRPr="00D90A97" w:rsidRDefault="00D90A97" w:rsidP="00500C12">
            <w:pPr>
              <w:pStyle w:val="SemEspaamento"/>
            </w:pPr>
            <w:r w:rsidRPr="00D90A97">
              <w:t>1,20</w:t>
            </w:r>
          </w:p>
        </w:tc>
        <w:tc>
          <w:tcPr>
            <w:tcW w:w="0" w:type="auto"/>
            <w:noWrap/>
            <w:vAlign w:val="center"/>
            <w:hideMark/>
          </w:tcPr>
          <w:p w14:paraId="329660A7" w14:textId="77777777" w:rsidR="00D90A97" w:rsidRPr="00D90A97" w:rsidRDefault="00D90A97" w:rsidP="00500C12">
            <w:pPr>
              <w:pStyle w:val="SemEspaamento"/>
            </w:pPr>
            <w:r w:rsidRPr="00D90A97">
              <w:t>75</w:t>
            </w:r>
          </w:p>
        </w:tc>
        <w:tc>
          <w:tcPr>
            <w:tcW w:w="0" w:type="auto"/>
            <w:noWrap/>
            <w:vAlign w:val="center"/>
            <w:hideMark/>
          </w:tcPr>
          <w:p w14:paraId="4E06BA70" w14:textId="77777777" w:rsidR="00D90A97" w:rsidRPr="00D90A97" w:rsidRDefault="00D90A97" w:rsidP="00500C12">
            <w:pPr>
              <w:pStyle w:val="SemEspaamento"/>
            </w:pPr>
            <w:r w:rsidRPr="00D90A97">
              <w:t>0,04</w:t>
            </w:r>
          </w:p>
        </w:tc>
        <w:tc>
          <w:tcPr>
            <w:tcW w:w="0" w:type="auto"/>
            <w:noWrap/>
            <w:vAlign w:val="center"/>
            <w:hideMark/>
          </w:tcPr>
          <w:p w14:paraId="732B375F" w14:textId="77777777" w:rsidR="00D90A97" w:rsidRPr="00D90A97" w:rsidRDefault="00D90A97" w:rsidP="00500C12">
            <w:pPr>
              <w:pStyle w:val="SemEspaamento"/>
            </w:pPr>
            <w:r w:rsidRPr="00D90A97">
              <w:t>1,20</w:t>
            </w:r>
          </w:p>
        </w:tc>
        <w:tc>
          <w:tcPr>
            <w:tcW w:w="0" w:type="auto"/>
            <w:noWrap/>
            <w:vAlign w:val="center"/>
            <w:hideMark/>
          </w:tcPr>
          <w:p w14:paraId="5BF82BCD" w14:textId="77777777" w:rsidR="00D90A97" w:rsidRPr="00D90A97" w:rsidRDefault="00D90A97" w:rsidP="00500C12">
            <w:pPr>
              <w:pStyle w:val="SemEspaamento"/>
            </w:pPr>
            <w:r w:rsidRPr="00D90A97">
              <w:t>100</w:t>
            </w:r>
          </w:p>
        </w:tc>
        <w:tc>
          <w:tcPr>
            <w:tcW w:w="0" w:type="auto"/>
            <w:noWrap/>
            <w:vAlign w:val="center"/>
            <w:hideMark/>
          </w:tcPr>
          <w:p w14:paraId="5AB52DB7" w14:textId="77777777" w:rsidR="00D90A97" w:rsidRPr="00D90A97" w:rsidRDefault="00D90A97" w:rsidP="00500C12">
            <w:pPr>
              <w:pStyle w:val="SemEspaamento"/>
            </w:pPr>
            <w:r w:rsidRPr="00D90A97">
              <w:t>0,03</w:t>
            </w:r>
          </w:p>
        </w:tc>
        <w:tc>
          <w:tcPr>
            <w:tcW w:w="0" w:type="auto"/>
            <w:noWrap/>
            <w:vAlign w:val="center"/>
            <w:hideMark/>
          </w:tcPr>
          <w:p w14:paraId="73A7A1F0" w14:textId="77777777" w:rsidR="00D90A97" w:rsidRPr="00D90A97" w:rsidRDefault="00D90A97" w:rsidP="00500C12">
            <w:pPr>
              <w:pStyle w:val="SemEspaamento"/>
            </w:pPr>
            <w:r w:rsidRPr="00D90A97">
              <w:t>0,80</w:t>
            </w:r>
          </w:p>
        </w:tc>
      </w:tr>
      <w:tr w:rsidR="00D90A97" w:rsidRPr="00D90A97" w14:paraId="0E48077A" w14:textId="77777777" w:rsidTr="00500C12">
        <w:trPr>
          <w:trHeight w:val="288"/>
          <w:jc w:val="center"/>
        </w:trPr>
        <w:tc>
          <w:tcPr>
            <w:tcW w:w="0" w:type="auto"/>
            <w:vMerge/>
            <w:vAlign w:val="center"/>
            <w:hideMark/>
          </w:tcPr>
          <w:p w14:paraId="70DEA881" w14:textId="77777777" w:rsidR="00D90A97" w:rsidRPr="00D90A97" w:rsidRDefault="00D90A97" w:rsidP="00500C12">
            <w:pPr>
              <w:pStyle w:val="SemEspaamento"/>
            </w:pPr>
          </w:p>
        </w:tc>
        <w:tc>
          <w:tcPr>
            <w:tcW w:w="2610" w:type="dxa"/>
            <w:shd w:val="clear" w:color="000000" w:fill="FF5B5B"/>
            <w:noWrap/>
            <w:vAlign w:val="center"/>
            <w:hideMark/>
          </w:tcPr>
          <w:p w14:paraId="28F33F2C" w14:textId="77777777" w:rsidR="00D90A97" w:rsidRPr="00D90A97" w:rsidRDefault="00D90A97" w:rsidP="00500C12">
            <w:pPr>
              <w:pStyle w:val="SemEspaamento"/>
            </w:pPr>
            <w:r w:rsidRPr="00D90A97">
              <w:t>População possível pelo acesso</w:t>
            </w:r>
          </w:p>
        </w:tc>
        <w:tc>
          <w:tcPr>
            <w:tcW w:w="0" w:type="auto"/>
            <w:shd w:val="clear" w:color="000000" w:fill="FF5B5B"/>
            <w:noWrap/>
            <w:vAlign w:val="center"/>
            <w:hideMark/>
          </w:tcPr>
          <w:p w14:paraId="16CB45FE" w14:textId="77777777" w:rsidR="00D90A97" w:rsidRPr="00D90A97" w:rsidRDefault="00D90A97" w:rsidP="00500C12">
            <w:pPr>
              <w:pStyle w:val="SemEspaamento"/>
            </w:pPr>
            <w:r w:rsidRPr="00D90A97">
              <w:t>100</w:t>
            </w:r>
          </w:p>
        </w:tc>
        <w:tc>
          <w:tcPr>
            <w:tcW w:w="0" w:type="auto"/>
            <w:noWrap/>
            <w:vAlign w:val="center"/>
            <w:hideMark/>
          </w:tcPr>
          <w:p w14:paraId="0F48CDEF" w14:textId="77777777" w:rsidR="00D90A97" w:rsidRPr="00D90A97" w:rsidRDefault="00D90A97" w:rsidP="00500C12">
            <w:pPr>
              <w:pStyle w:val="SemEspaamento"/>
            </w:pPr>
            <w:r w:rsidRPr="00D90A97">
              <w:t>100</w:t>
            </w:r>
          </w:p>
        </w:tc>
        <w:tc>
          <w:tcPr>
            <w:tcW w:w="0" w:type="auto"/>
            <w:noWrap/>
            <w:vAlign w:val="center"/>
            <w:hideMark/>
          </w:tcPr>
          <w:p w14:paraId="77110730" w14:textId="77777777" w:rsidR="00D90A97" w:rsidRPr="00D90A97" w:rsidRDefault="00D90A97" w:rsidP="00500C12">
            <w:pPr>
              <w:pStyle w:val="SemEspaamento"/>
            </w:pPr>
            <w:r w:rsidRPr="00D90A97">
              <w:t>1,00</w:t>
            </w:r>
          </w:p>
        </w:tc>
        <w:tc>
          <w:tcPr>
            <w:tcW w:w="0" w:type="auto"/>
            <w:shd w:val="clear" w:color="000000" w:fill="FF5B5B"/>
            <w:noWrap/>
            <w:vAlign w:val="center"/>
            <w:hideMark/>
          </w:tcPr>
          <w:p w14:paraId="634DB392" w14:textId="77777777" w:rsidR="00D90A97" w:rsidRPr="00D90A97" w:rsidRDefault="00D90A97" w:rsidP="00500C12">
            <w:pPr>
              <w:pStyle w:val="SemEspaamento"/>
            </w:pPr>
            <w:r w:rsidRPr="00D90A97">
              <w:t>0,73</w:t>
            </w:r>
          </w:p>
        </w:tc>
        <w:tc>
          <w:tcPr>
            <w:tcW w:w="0" w:type="auto"/>
            <w:noWrap/>
            <w:vAlign w:val="center"/>
            <w:hideMark/>
          </w:tcPr>
          <w:p w14:paraId="36EEE10D" w14:textId="77777777" w:rsidR="00D90A97" w:rsidRPr="00D90A97" w:rsidRDefault="00D90A97" w:rsidP="00500C12">
            <w:pPr>
              <w:pStyle w:val="SemEspaamento"/>
            </w:pPr>
            <w:r w:rsidRPr="00D90A97">
              <w:t>-</w:t>
            </w:r>
          </w:p>
        </w:tc>
        <w:tc>
          <w:tcPr>
            <w:tcW w:w="0" w:type="auto"/>
            <w:noWrap/>
            <w:vAlign w:val="center"/>
            <w:hideMark/>
          </w:tcPr>
          <w:p w14:paraId="053C709D" w14:textId="77777777" w:rsidR="00D90A97" w:rsidRPr="00D90A97" w:rsidRDefault="00D90A97" w:rsidP="00500C12">
            <w:pPr>
              <w:pStyle w:val="SemEspaamento"/>
            </w:pPr>
            <w:r w:rsidRPr="00D90A97">
              <w:t>-</w:t>
            </w:r>
          </w:p>
        </w:tc>
        <w:tc>
          <w:tcPr>
            <w:tcW w:w="0" w:type="auto"/>
            <w:noWrap/>
            <w:vAlign w:val="center"/>
            <w:hideMark/>
          </w:tcPr>
          <w:p w14:paraId="7AB8F60C" w14:textId="77777777" w:rsidR="00D90A97" w:rsidRPr="00D90A97" w:rsidRDefault="00D90A97" w:rsidP="00500C12">
            <w:pPr>
              <w:pStyle w:val="SemEspaamento"/>
            </w:pPr>
            <w:r w:rsidRPr="00D90A97">
              <w:t>-</w:t>
            </w:r>
          </w:p>
        </w:tc>
        <w:tc>
          <w:tcPr>
            <w:tcW w:w="0" w:type="auto"/>
            <w:noWrap/>
            <w:vAlign w:val="center"/>
            <w:hideMark/>
          </w:tcPr>
          <w:p w14:paraId="24C42159" w14:textId="77777777" w:rsidR="00D90A97" w:rsidRPr="00D90A97" w:rsidRDefault="00D90A97" w:rsidP="00500C12">
            <w:pPr>
              <w:pStyle w:val="SemEspaamento"/>
            </w:pPr>
            <w:r w:rsidRPr="00D90A97">
              <w:t>-</w:t>
            </w:r>
          </w:p>
        </w:tc>
        <w:tc>
          <w:tcPr>
            <w:tcW w:w="0" w:type="auto"/>
            <w:noWrap/>
            <w:vAlign w:val="center"/>
            <w:hideMark/>
          </w:tcPr>
          <w:p w14:paraId="134017E5" w14:textId="77777777" w:rsidR="00D90A97" w:rsidRPr="00D90A97" w:rsidRDefault="00D90A97" w:rsidP="00500C12">
            <w:pPr>
              <w:pStyle w:val="SemEspaamento"/>
            </w:pPr>
            <w:r w:rsidRPr="00D90A97">
              <w:t>-</w:t>
            </w:r>
          </w:p>
        </w:tc>
        <w:tc>
          <w:tcPr>
            <w:tcW w:w="0" w:type="auto"/>
            <w:noWrap/>
            <w:vAlign w:val="center"/>
            <w:hideMark/>
          </w:tcPr>
          <w:p w14:paraId="1CE16763" w14:textId="77777777" w:rsidR="00D90A97" w:rsidRPr="00D90A97" w:rsidRDefault="00D90A97" w:rsidP="00500C12">
            <w:pPr>
              <w:pStyle w:val="SemEspaamento"/>
            </w:pPr>
            <w:r w:rsidRPr="00D90A97">
              <w:t>-</w:t>
            </w:r>
          </w:p>
        </w:tc>
      </w:tr>
      <w:tr w:rsidR="00D90A97" w:rsidRPr="00D90A97" w14:paraId="1217DB16" w14:textId="77777777" w:rsidTr="00500C12">
        <w:trPr>
          <w:trHeight w:val="300"/>
          <w:jc w:val="center"/>
        </w:trPr>
        <w:tc>
          <w:tcPr>
            <w:tcW w:w="0" w:type="auto"/>
            <w:vMerge/>
            <w:vAlign w:val="center"/>
            <w:hideMark/>
          </w:tcPr>
          <w:p w14:paraId="7C5383DF" w14:textId="77777777" w:rsidR="00D90A97" w:rsidRPr="00D90A97" w:rsidRDefault="00D90A97" w:rsidP="00500C12">
            <w:pPr>
              <w:pStyle w:val="SemEspaamento"/>
            </w:pPr>
          </w:p>
        </w:tc>
        <w:tc>
          <w:tcPr>
            <w:tcW w:w="2610" w:type="dxa"/>
            <w:noWrap/>
            <w:vAlign w:val="center"/>
            <w:hideMark/>
          </w:tcPr>
          <w:p w14:paraId="2AF6F6D4" w14:textId="77777777" w:rsidR="00D90A97" w:rsidRPr="00D90A97" w:rsidRDefault="00D90A97" w:rsidP="00500C12">
            <w:pPr>
              <w:pStyle w:val="SemEspaamento"/>
            </w:pPr>
            <w:r w:rsidRPr="00D90A97">
              <w:t>Apartamento 01</w:t>
            </w:r>
          </w:p>
        </w:tc>
        <w:tc>
          <w:tcPr>
            <w:tcW w:w="0" w:type="auto"/>
            <w:noWrap/>
            <w:vAlign w:val="center"/>
            <w:hideMark/>
          </w:tcPr>
          <w:p w14:paraId="5F67DD62" w14:textId="77777777" w:rsidR="00D90A97" w:rsidRPr="00D90A97" w:rsidRDefault="00D90A97" w:rsidP="00500C12">
            <w:pPr>
              <w:pStyle w:val="SemEspaamento"/>
            </w:pPr>
            <w:r w:rsidRPr="00D90A97">
              <w:t>6</w:t>
            </w:r>
          </w:p>
        </w:tc>
        <w:tc>
          <w:tcPr>
            <w:tcW w:w="0" w:type="auto"/>
            <w:noWrap/>
            <w:vAlign w:val="center"/>
            <w:hideMark/>
          </w:tcPr>
          <w:p w14:paraId="2EA4E58C" w14:textId="77777777" w:rsidR="00D90A97" w:rsidRPr="00D90A97" w:rsidRDefault="00D90A97" w:rsidP="00500C12">
            <w:pPr>
              <w:pStyle w:val="SemEspaamento"/>
            </w:pPr>
            <w:r w:rsidRPr="00D90A97">
              <w:t>60</w:t>
            </w:r>
          </w:p>
        </w:tc>
        <w:tc>
          <w:tcPr>
            <w:tcW w:w="0" w:type="auto"/>
            <w:noWrap/>
            <w:vAlign w:val="center"/>
            <w:hideMark/>
          </w:tcPr>
          <w:p w14:paraId="070709C0" w14:textId="77777777" w:rsidR="00D90A97" w:rsidRPr="00D90A97" w:rsidRDefault="00D90A97" w:rsidP="00500C12">
            <w:pPr>
              <w:pStyle w:val="SemEspaamento"/>
            </w:pPr>
            <w:r w:rsidRPr="00D90A97">
              <w:t>0,10</w:t>
            </w:r>
          </w:p>
        </w:tc>
        <w:tc>
          <w:tcPr>
            <w:tcW w:w="0" w:type="auto"/>
            <w:noWrap/>
            <w:vAlign w:val="center"/>
            <w:hideMark/>
          </w:tcPr>
          <w:p w14:paraId="340DAEB7" w14:textId="77777777" w:rsidR="00D90A97" w:rsidRPr="00D90A97" w:rsidRDefault="00D90A97" w:rsidP="00500C12">
            <w:pPr>
              <w:pStyle w:val="SemEspaamento"/>
            </w:pPr>
            <w:r w:rsidRPr="00D90A97">
              <w:t>1,20</w:t>
            </w:r>
          </w:p>
        </w:tc>
        <w:tc>
          <w:tcPr>
            <w:tcW w:w="0" w:type="auto"/>
            <w:noWrap/>
            <w:vAlign w:val="center"/>
            <w:hideMark/>
          </w:tcPr>
          <w:p w14:paraId="0BF48384" w14:textId="77777777" w:rsidR="00D90A97" w:rsidRPr="00D90A97" w:rsidRDefault="00D90A97" w:rsidP="00500C12">
            <w:pPr>
              <w:pStyle w:val="SemEspaamento"/>
            </w:pPr>
            <w:r w:rsidRPr="00D90A97">
              <w:t>45</w:t>
            </w:r>
          </w:p>
        </w:tc>
        <w:tc>
          <w:tcPr>
            <w:tcW w:w="0" w:type="auto"/>
            <w:noWrap/>
            <w:vAlign w:val="center"/>
            <w:hideMark/>
          </w:tcPr>
          <w:p w14:paraId="3E661B0C" w14:textId="77777777" w:rsidR="00D90A97" w:rsidRPr="00D90A97" w:rsidRDefault="00D90A97" w:rsidP="00500C12">
            <w:pPr>
              <w:pStyle w:val="SemEspaamento"/>
            </w:pPr>
            <w:r w:rsidRPr="00D90A97">
              <w:t>0,13</w:t>
            </w:r>
          </w:p>
        </w:tc>
        <w:tc>
          <w:tcPr>
            <w:tcW w:w="0" w:type="auto"/>
            <w:noWrap/>
            <w:vAlign w:val="center"/>
            <w:hideMark/>
          </w:tcPr>
          <w:p w14:paraId="6E2868C2" w14:textId="77777777" w:rsidR="00D90A97" w:rsidRPr="00D90A97" w:rsidRDefault="00D90A97" w:rsidP="00500C12">
            <w:pPr>
              <w:pStyle w:val="SemEspaamento"/>
            </w:pPr>
            <w:r w:rsidRPr="00D90A97">
              <w:t>1,20</w:t>
            </w:r>
          </w:p>
        </w:tc>
        <w:tc>
          <w:tcPr>
            <w:tcW w:w="0" w:type="auto"/>
            <w:noWrap/>
            <w:vAlign w:val="center"/>
            <w:hideMark/>
          </w:tcPr>
          <w:p w14:paraId="1F47CCAB" w14:textId="77777777" w:rsidR="00D90A97" w:rsidRPr="00D90A97" w:rsidRDefault="00D90A97" w:rsidP="00500C12">
            <w:pPr>
              <w:pStyle w:val="SemEspaamento"/>
            </w:pPr>
            <w:r w:rsidRPr="00D90A97">
              <w:t>100</w:t>
            </w:r>
          </w:p>
        </w:tc>
        <w:tc>
          <w:tcPr>
            <w:tcW w:w="0" w:type="auto"/>
            <w:noWrap/>
            <w:vAlign w:val="center"/>
            <w:hideMark/>
          </w:tcPr>
          <w:p w14:paraId="20838F12" w14:textId="77777777" w:rsidR="00D90A97" w:rsidRPr="00D90A97" w:rsidRDefault="00D90A97" w:rsidP="00500C12">
            <w:pPr>
              <w:pStyle w:val="SemEspaamento"/>
            </w:pPr>
            <w:r w:rsidRPr="00D90A97">
              <w:t>0,06</w:t>
            </w:r>
          </w:p>
        </w:tc>
        <w:tc>
          <w:tcPr>
            <w:tcW w:w="0" w:type="auto"/>
            <w:noWrap/>
            <w:vAlign w:val="center"/>
            <w:hideMark/>
          </w:tcPr>
          <w:p w14:paraId="72145BEF" w14:textId="77777777" w:rsidR="00D90A97" w:rsidRPr="00D90A97" w:rsidRDefault="00D90A97" w:rsidP="00500C12">
            <w:pPr>
              <w:pStyle w:val="SemEspaamento"/>
            </w:pPr>
            <w:r w:rsidRPr="00D90A97">
              <w:t>0,80</w:t>
            </w:r>
          </w:p>
        </w:tc>
      </w:tr>
      <w:tr w:rsidR="00D90A97" w:rsidRPr="00D90A97" w14:paraId="6A3DE10C" w14:textId="77777777" w:rsidTr="00500C12">
        <w:trPr>
          <w:trHeight w:val="300"/>
          <w:jc w:val="center"/>
        </w:trPr>
        <w:tc>
          <w:tcPr>
            <w:tcW w:w="0" w:type="auto"/>
            <w:vMerge/>
            <w:vAlign w:val="center"/>
            <w:hideMark/>
          </w:tcPr>
          <w:p w14:paraId="383C86D3" w14:textId="77777777" w:rsidR="00D90A97" w:rsidRPr="00D90A97" w:rsidRDefault="00D90A97" w:rsidP="00500C12">
            <w:pPr>
              <w:pStyle w:val="SemEspaamento"/>
            </w:pPr>
          </w:p>
        </w:tc>
        <w:tc>
          <w:tcPr>
            <w:tcW w:w="2610" w:type="dxa"/>
            <w:noWrap/>
            <w:vAlign w:val="center"/>
            <w:hideMark/>
          </w:tcPr>
          <w:p w14:paraId="050D3076" w14:textId="77777777" w:rsidR="00D90A97" w:rsidRPr="00D90A97" w:rsidRDefault="00D90A97" w:rsidP="00500C12">
            <w:pPr>
              <w:pStyle w:val="SemEspaamento"/>
            </w:pPr>
            <w:r w:rsidRPr="00D90A97">
              <w:t>Total (consultório)</w:t>
            </w:r>
          </w:p>
        </w:tc>
        <w:tc>
          <w:tcPr>
            <w:tcW w:w="0" w:type="auto"/>
            <w:noWrap/>
            <w:vAlign w:val="center"/>
            <w:hideMark/>
          </w:tcPr>
          <w:p w14:paraId="6608D03E" w14:textId="77777777" w:rsidR="00D90A97" w:rsidRPr="00D90A97" w:rsidRDefault="00D90A97" w:rsidP="00500C12">
            <w:pPr>
              <w:pStyle w:val="SemEspaamento"/>
            </w:pPr>
            <w:r w:rsidRPr="00D90A97">
              <w:t>44</w:t>
            </w:r>
          </w:p>
        </w:tc>
        <w:tc>
          <w:tcPr>
            <w:tcW w:w="0" w:type="auto"/>
            <w:noWrap/>
            <w:vAlign w:val="center"/>
            <w:hideMark/>
          </w:tcPr>
          <w:p w14:paraId="7B29CF42" w14:textId="77777777" w:rsidR="00D90A97" w:rsidRPr="00D90A97" w:rsidRDefault="00D90A97" w:rsidP="00500C12">
            <w:pPr>
              <w:pStyle w:val="SemEspaamento"/>
            </w:pPr>
            <w:r w:rsidRPr="00D90A97">
              <w:t>60</w:t>
            </w:r>
          </w:p>
        </w:tc>
        <w:tc>
          <w:tcPr>
            <w:tcW w:w="0" w:type="auto"/>
            <w:noWrap/>
            <w:vAlign w:val="center"/>
            <w:hideMark/>
          </w:tcPr>
          <w:p w14:paraId="0E011708" w14:textId="77777777" w:rsidR="00D90A97" w:rsidRPr="00D90A97" w:rsidRDefault="00D90A97" w:rsidP="00500C12">
            <w:pPr>
              <w:pStyle w:val="SemEspaamento"/>
            </w:pPr>
            <w:r w:rsidRPr="00D90A97">
              <w:t>0,73</w:t>
            </w:r>
          </w:p>
        </w:tc>
        <w:tc>
          <w:tcPr>
            <w:tcW w:w="0" w:type="auto"/>
            <w:noWrap/>
            <w:vAlign w:val="center"/>
            <w:hideMark/>
          </w:tcPr>
          <w:p w14:paraId="5ADD51B7" w14:textId="77777777" w:rsidR="00D90A97" w:rsidRPr="00D90A97" w:rsidRDefault="00D90A97" w:rsidP="00500C12">
            <w:pPr>
              <w:pStyle w:val="SemEspaamento"/>
            </w:pPr>
            <w:r w:rsidRPr="00D90A97">
              <w:t>1,20</w:t>
            </w:r>
          </w:p>
        </w:tc>
        <w:tc>
          <w:tcPr>
            <w:tcW w:w="0" w:type="auto"/>
            <w:noWrap/>
            <w:vAlign w:val="center"/>
            <w:hideMark/>
          </w:tcPr>
          <w:p w14:paraId="7794C214" w14:textId="77777777" w:rsidR="00D90A97" w:rsidRPr="00D90A97" w:rsidRDefault="00D90A97" w:rsidP="00500C12">
            <w:pPr>
              <w:pStyle w:val="SemEspaamento"/>
            </w:pPr>
            <w:r w:rsidRPr="00D90A97">
              <w:t>45</w:t>
            </w:r>
          </w:p>
        </w:tc>
        <w:tc>
          <w:tcPr>
            <w:tcW w:w="0" w:type="auto"/>
            <w:noWrap/>
            <w:vAlign w:val="center"/>
            <w:hideMark/>
          </w:tcPr>
          <w:p w14:paraId="20E668FC" w14:textId="77777777" w:rsidR="00D90A97" w:rsidRPr="00D90A97" w:rsidRDefault="00D90A97" w:rsidP="00500C12">
            <w:pPr>
              <w:pStyle w:val="SemEspaamento"/>
            </w:pPr>
            <w:r w:rsidRPr="00D90A97">
              <w:t>0,98</w:t>
            </w:r>
          </w:p>
        </w:tc>
        <w:tc>
          <w:tcPr>
            <w:tcW w:w="0" w:type="auto"/>
            <w:noWrap/>
            <w:vAlign w:val="center"/>
            <w:hideMark/>
          </w:tcPr>
          <w:p w14:paraId="42565ECB" w14:textId="77777777" w:rsidR="00D90A97" w:rsidRPr="00D90A97" w:rsidRDefault="00D90A97" w:rsidP="00500C12">
            <w:pPr>
              <w:pStyle w:val="SemEspaamento"/>
            </w:pPr>
            <w:r w:rsidRPr="00D90A97">
              <w:t>1,20</w:t>
            </w:r>
          </w:p>
        </w:tc>
        <w:tc>
          <w:tcPr>
            <w:tcW w:w="0" w:type="auto"/>
            <w:noWrap/>
            <w:vAlign w:val="center"/>
            <w:hideMark/>
          </w:tcPr>
          <w:p w14:paraId="067F6405" w14:textId="77777777" w:rsidR="00D90A97" w:rsidRPr="00D90A97" w:rsidRDefault="00D90A97" w:rsidP="00500C12">
            <w:pPr>
              <w:pStyle w:val="SemEspaamento"/>
            </w:pPr>
            <w:r w:rsidRPr="00D90A97">
              <w:t>100</w:t>
            </w:r>
          </w:p>
        </w:tc>
        <w:tc>
          <w:tcPr>
            <w:tcW w:w="0" w:type="auto"/>
            <w:noWrap/>
            <w:vAlign w:val="center"/>
            <w:hideMark/>
          </w:tcPr>
          <w:p w14:paraId="602CD839" w14:textId="77777777" w:rsidR="00D90A97" w:rsidRPr="00D90A97" w:rsidRDefault="00D90A97" w:rsidP="00500C12">
            <w:pPr>
              <w:pStyle w:val="SemEspaamento"/>
            </w:pPr>
            <w:r w:rsidRPr="00D90A97">
              <w:t>0,44</w:t>
            </w:r>
          </w:p>
        </w:tc>
        <w:tc>
          <w:tcPr>
            <w:tcW w:w="0" w:type="auto"/>
            <w:noWrap/>
            <w:vAlign w:val="center"/>
            <w:hideMark/>
          </w:tcPr>
          <w:p w14:paraId="336FFCB1" w14:textId="77777777" w:rsidR="00D90A97" w:rsidRPr="00D90A97" w:rsidRDefault="00D90A97" w:rsidP="00500C12">
            <w:pPr>
              <w:pStyle w:val="SemEspaamento"/>
            </w:pPr>
            <w:r w:rsidRPr="00D90A97">
              <w:t>0,80</w:t>
            </w:r>
          </w:p>
        </w:tc>
      </w:tr>
      <w:tr w:rsidR="00D90A97" w:rsidRPr="00D90A97" w14:paraId="340020E6" w14:textId="77777777" w:rsidTr="00500C12">
        <w:trPr>
          <w:trHeight w:val="288"/>
          <w:jc w:val="center"/>
        </w:trPr>
        <w:tc>
          <w:tcPr>
            <w:tcW w:w="0" w:type="auto"/>
            <w:vMerge w:val="restart"/>
            <w:vAlign w:val="center"/>
            <w:hideMark/>
          </w:tcPr>
          <w:p w14:paraId="62EF85E3" w14:textId="77777777" w:rsidR="00D90A97" w:rsidRPr="00D90A97" w:rsidRDefault="00D90A97" w:rsidP="00500C12">
            <w:pPr>
              <w:pStyle w:val="SemEspaamento"/>
            </w:pPr>
            <w:r w:rsidRPr="00D90A97">
              <w:t>2° PAVIMENTO - RESIDENCIAL</w:t>
            </w:r>
          </w:p>
        </w:tc>
        <w:tc>
          <w:tcPr>
            <w:tcW w:w="2610" w:type="dxa"/>
            <w:shd w:val="clear" w:color="000000" w:fill="D9D9D9"/>
            <w:noWrap/>
            <w:vAlign w:val="center"/>
            <w:hideMark/>
          </w:tcPr>
          <w:p w14:paraId="19F05153" w14:textId="77777777" w:rsidR="00D90A97" w:rsidRPr="00D90A97" w:rsidRDefault="00D90A97" w:rsidP="00500C12">
            <w:pPr>
              <w:pStyle w:val="SemEspaamento"/>
            </w:pPr>
            <w:r w:rsidRPr="00D90A97">
              <w:t>Kitnet 16</w:t>
            </w:r>
          </w:p>
        </w:tc>
        <w:tc>
          <w:tcPr>
            <w:tcW w:w="0" w:type="auto"/>
            <w:noWrap/>
            <w:vAlign w:val="center"/>
            <w:hideMark/>
          </w:tcPr>
          <w:p w14:paraId="336C9A4C" w14:textId="77777777" w:rsidR="00D90A97" w:rsidRPr="00D90A97" w:rsidRDefault="00D90A97" w:rsidP="00500C12">
            <w:pPr>
              <w:pStyle w:val="SemEspaamento"/>
            </w:pPr>
            <w:r w:rsidRPr="00D90A97">
              <w:t>4</w:t>
            </w:r>
          </w:p>
        </w:tc>
        <w:tc>
          <w:tcPr>
            <w:tcW w:w="0" w:type="auto"/>
            <w:noWrap/>
            <w:vAlign w:val="center"/>
            <w:hideMark/>
          </w:tcPr>
          <w:p w14:paraId="6868117A" w14:textId="77777777" w:rsidR="00D90A97" w:rsidRPr="00D90A97" w:rsidRDefault="00D90A97" w:rsidP="00500C12">
            <w:pPr>
              <w:pStyle w:val="SemEspaamento"/>
            </w:pPr>
            <w:r w:rsidRPr="00D90A97">
              <w:t>60</w:t>
            </w:r>
          </w:p>
        </w:tc>
        <w:tc>
          <w:tcPr>
            <w:tcW w:w="0" w:type="auto"/>
            <w:noWrap/>
            <w:vAlign w:val="center"/>
            <w:hideMark/>
          </w:tcPr>
          <w:p w14:paraId="7B73542D" w14:textId="77777777" w:rsidR="00D90A97" w:rsidRPr="00D90A97" w:rsidRDefault="00D90A97" w:rsidP="00500C12">
            <w:pPr>
              <w:pStyle w:val="SemEspaamento"/>
            </w:pPr>
            <w:r w:rsidRPr="00D90A97">
              <w:t>0,07</w:t>
            </w:r>
          </w:p>
        </w:tc>
        <w:tc>
          <w:tcPr>
            <w:tcW w:w="0" w:type="auto"/>
            <w:noWrap/>
            <w:vAlign w:val="center"/>
            <w:hideMark/>
          </w:tcPr>
          <w:p w14:paraId="127140E8" w14:textId="77777777" w:rsidR="00D90A97" w:rsidRPr="00D90A97" w:rsidRDefault="00D90A97" w:rsidP="00500C12">
            <w:pPr>
              <w:pStyle w:val="SemEspaamento"/>
            </w:pPr>
            <w:r w:rsidRPr="00D90A97">
              <w:t>1,20</w:t>
            </w:r>
          </w:p>
        </w:tc>
        <w:tc>
          <w:tcPr>
            <w:tcW w:w="0" w:type="auto"/>
            <w:noWrap/>
            <w:vAlign w:val="center"/>
            <w:hideMark/>
          </w:tcPr>
          <w:p w14:paraId="1DD3AFD1" w14:textId="77777777" w:rsidR="00D90A97" w:rsidRPr="00D90A97" w:rsidRDefault="00D90A97" w:rsidP="00500C12">
            <w:pPr>
              <w:pStyle w:val="SemEspaamento"/>
            </w:pPr>
            <w:r w:rsidRPr="00D90A97">
              <w:t>45</w:t>
            </w:r>
          </w:p>
        </w:tc>
        <w:tc>
          <w:tcPr>
            <w:tcW w:w="0" w:type="auto"/>
            <w:noWrap/>
            <w:vAlign w:val="center"/>
            <w:hideMark/>
          </w:tcPr>
          <w:p w14:paraId="5D0CACDB" w14:textId="77777777" w:rsidR="00D90A97" w:rsidRPr="00D90A97" w:rsidRDefault="00D90A97" w:rsidP="00500C12">
            <w:pPr>
              <w:pStyle w:val="SemEspaamento"/>
            </w:pPr>
            <w:r w:rsidRPr="00D90A97">
              <w:t>0,09</w:t>
            </w:r>
          </w:p>
        </w:tc>
        <w:tc>
          <w:tcPr>
            <w:tcW w:w="0" w:type="auto"/>
            <w:noWrap/>
            <w:vAlign w:val="center"/>
            <w:hideMark/>
          </w:tcPr>
          <w:p w14:paraId="4A5035C9" w14:textId="77777777" w:rsidR="00D90A97" w:rsidRPr="00D90A97" w:rsidRDefault="00D90A97" w:rsidP="00500C12">
            <w:pPr>
              <w:pStyle w:val="SemEspaamento"/>
            </w:pPr>
            <w:r w:rsidRPr="00D90A97">
              <w:t>1,20</w:t>
            </w:r>
          </w:p>
        </w:tc>
        <w:tc>
          <w:tcPr>
            <w:tcW w:w="0" w:type="auto"/>
            <w:noWrap/>
            <w:vAlign w:val="center"/>
            <w:hideMark/>
          </w:tcPr>
          <w:p w14:paraId="022C2CE6" w14:textId="77777777" w:rsidR="00D90A97" w:rsidRPr="00D90A97" w:rsidRDefault="00D90A97" w:rsidP="00500C12">
            <w:pPr>
              <w:pStyle w:val="SemEspaamento"/>
            </w:pPr>
            <w:r w:rsidRPr="00D90A97">
              <w:t>100</w:t>
            </w:r>
          </w:p>
        </w:tc>
        <w:tc>
          <w:tcPr>
            <w:tcW w:w="0" w:type="auto"/>
            <w:noWrap/>
            <w:vAlign w:val="center"/>
            <w:hideMark/>
          </w:tcPr>
          <w:p w14:paraId="73C334F7" w14:textId="77777777" w:rsidR="00D90A97" w:rsidRPr="00D90A97" w:rsidRDefault="00D90A97" w:rsidP="00500C12">
            <w:pPr>
              <w:pStyle w:val="SemEspaamento"/>
            </w:pPr>
            <w:r w:rsidRPr="00D90A97">
              <w:t>0,04</w:t>
            </w:r>
          </w:p>
        </w:tc>
        <w:tc>
          <w:tcPr>
            <w:tcW w:w="0" w:type="auto"/>
            <w:noWrap/>
            <w:vAlign w:val="center"/>
            <w:hideMark/>
          </w:tcPr>
          <w:p w14:paraId="22D3D787" w14:textId="77777777" w:rsidR="00D90A97" w:rsidRPr="00D90A97" w:rsidRDefault="00D90A97" w:rsidP="00500C12">
            <w:pPr>
              <w:pStyle w:val="SemEspaamento"/>
            </w:pPr>
            <w:r w:rsidRPr="00D90A97">
              <w:t>0,80</w:t>
            </w:r>
          </w:p>
        </w:tc>
      </w:tr>
      <w:tr w:rsidR="00D90A97" w:rsidRPr="00D90A97" w14:paraId="331B491F" w14:textId="77777777" w:rsidTr="00500C12">
        <w:trPr>
          <w:trHeight w:val="288"/>
          <w:jc w:val="center"/>
        </w:trPr>
        <w:tc>
          <w:tcPr>
            <w:tcW w:w="0" w:type="auto"/>
            <w:vMerge/>
            <w:vAlign w:val="center"/>
            <w:hideMark/>
          </w:tcPr>
          <w:p w14:paraId="03FADCA4" w14:textId="77777777" w:rsidR="00D90A97" w:rsidRPr="00D90A97" w:rsidRDefault="00D90A97" w:rsidP="00500C12">
            <w:pPr>
              <w:pStyle w:val="SemEspaamento"/>
            </w:pPr>
          </w:p>
        </w:tc>
        <w:tc>
          <w:tcPr>
            <w:tcW w:w="2610" w:type="dxa"/>
            <w:shd w:val="clear" w:color="000000" w:fill="D9D9D9"/>
            <w:noWrap/>
            <w:vAlign w:val="center"/>
            <w:hideMark/>
          </w:tcPr>
          <w:p w14:paraId="49EF4530" w14:textId="77777777" w:rsidR="00D90A97" w:rsidRPr="00D90A97" w:rsidRDefault="00D90A97" w:rsidP="00500C12">
            <w:pPr>
              <w:pStyle w:val="SemEspaamento"/>
            </w:pPr>
            <w:r w:rsidRPr="00D90A97">
              <w:t>Kitnet 17</w:t>
            </w:r>
          </w:p>
        </w:tc>
        <w:tc>
          <w:tcPr>
            <w:tcW w:w="0" w:type="auto"/>
            <w:noWrap/>
            <w:vAlign w:val="center"/>
            <w:hideMark/>
          </w:tcPr>
          <w:p w14:paraId="7B3E1275" w14:textId="77777777" w:rsidR="00D90A97" w:rsidRPr="00D90A97" w:rsidRDefault="00D90A97" w:rsidP="00500C12">
            <w:pPr>
              <w:pStyle w:val="SemEspaamento"/>
            </w:pPr>
            <w:r w:rsidRPr="00D90A97">
              <w:t>4</w:t>
            </w:r>
          </w:p>
        </w:tc>
        <w:tc>
          <w:tcPr>
            <w:tcW w:w="0" w:type="auto"/>
            <w:noWrap/>
            <w:vAlign w:val="center"/>
            <w:hideMark/>
          </w:tcPr>
          <w:p w14:paraId="17571269" w14:textId="77777777" w:rsidR="00D90A97" w:rsidRPr="00D90A97" w:rsidRDefault="00D90A97" w:rsidP="00500C12">
            <w:pPr>
              <w:pStyle w:val="SemEspaamento"/>
            </w:pPr>
            <w:r w:rsidRPr="00D90A97">
              <w:t>60</w:t>
            </w:r>
          </w:p>
        </w:tc>
        <w:tc>
          <w:tcPr>
            <w:tcW w:w="0" w:type="auto"/>
            <w:noWrap/>
            <w:vAlign w:val="center"/>
            <w:hideMark/>
          </w:tcPr>
          <w:p w14:paraId="0269FC06" w14:textId="77777777" w:rsidR="00D90A97" w:rsidRPr="00D90A97" w:rsidRDefault="00D90A97" w:rsidP="00500C12">
            <w:pPr>
              <w:pStyle w:val="SemEspaamento"/>
            </w:pPr>
            <w:r w:rsidRPr="00D90A97">
              <w:t>0,07</w:t>
            </w:r>
          </w:p>
        </w:tc>
        <w:tc>
          <w:tcPr>
            <w:tcW w:w="0" w:type="auto"/>
            <w:noWrap/>
            <w:vAlign w:val="center"/>
            <w:hideMark/>
          </w:tcPr>
          <w:p w14:paraId="36F6164C" w14:textId="77777777" w:rsidR="00D90A97" w:rsidRPr="00D90A97" w:rsidRDefault="00D90A97" w:rsidP="00500C12">
            <w:pPr>
              <w:pStyle w:val="SemEspaamento"/>
            </w:pPr>
            <w:r w:rsidRPr="00D90A97">
              <w:t>1,20</w:t>
            </w:r>
          </w:p>
        </w:tc>
        <w:tc>
          <w:tcPr>
            <w:tcW w:w="0" w:type="auto"/>
            <w:noWrap/>
            <w:vAlign w:val="center"/>
            <w:hideMark/>
          </w:tcPr>
          <w:p w14:paraId="19C22A38" w14:textId="77777777" w:rsidR="00D90A97" w:rsidRPr="00D90A97" w:rsidRDefault="00D90A97" w:rsidP="00500C12">
            <w:pPr>
              <w:pStyle w:val="SemEspaamento"/>
            </w:pPr>
            <w:r w:rsidRPr="00D90A97">
              <w:t>45</w:t>
            </w:r>
          </w:p>
        </w:tc>
        <w:tc>
          <w:tcPr>
            <w:tcW w:w="0" w:type="auto"/>
            <w:noWrap/>
            <w:vAlign w:val="center"/>
            <w:hideMark/>
          </w:tcPr>
          <w:p w14:paraId="48DA7132" w14:textId="77777777" w:rsidR="00D90A97" w:rsidRPr="00D90A97" w:rsidRDefault="00D90A97" w:rsidP="00500C12">
            <w:pPr>
              <w:pStyle w:val="SemEspaamento"/>
            </w:pPr>
            <w:r w:rsidRPr="00D90A97">
              <w:t>0,09</w:t>
            </w:r>
          </w:p>
        </w:tc>
        <w:tc>
          <w:tcPr>
            <w:tcW w:w="0" w:type="auto"/>
            <w:noWrap/>
            <w:vAlign w:val="center"/>
            <w:hideMark/>
          </w:tcPr>
          <w:p w14:paraId="7F35769C" w14:textId="77777777" w:rsidR="00D90A97" w:rsidRPr="00D90A97" w:rsidRDefault="00D90A97" w:rsidP="00500C12">
            <w:pPr>
              <w:pStyle w:val="SemEspaamento"/>
            </w:pPr>
            <w:r w:rsidRPr="00D90A97">
              <w:t>1,20</w:t>
            </w:r>
          </w:p>
        </w:tc>
        <w:tc>
          <w:tcPr>
            <w:tcW w:w="0" w:type="auto"/>
            <w:noWrap/>
            <w:vAlign w:val="center"/>
            <w:hideMark/>
          </w:tcPr>
          <w:p w14:paraId="41142AA5" w14:textId="77777777" w:rsidR="00D90A97" w:rsidRPr="00D90A97" w:rsidRDefault="00D90A97" w:rsidP="00500C12">
            <w:pPr>
              <w:pStyle w:val="SemEspaamento"/>
            </w:pPr>
            <w:r w:rsidRPr="00D90A97">
              <w:t>100</w:t>
            </w:r>
          </w:p>
        </w:tc>
        <w:tc>
          <w:tcPr>
            <w:tcW w:w="0" w:type="auto"/>
            <w:noWrap/>
            <w:vAlign w:val="center"/>
            <w:hideMark/>
          </w:tcPr>
          <w:p w14:paraId="3DB4CC0A" w14:textId="77777777" w:rsidR="00D90A97" w:rsidRPr="00D90A97" w:rsidRDefault="00D90A97" w:rsidP="00500C12">
            <w:pPr>
              <w:pStyle w:val="SemEspaamento"/>
            </w:pPr>
            <w:r w:rsidRPr="00D90A97">
              <w:t>0,04</w:t>
            </w:r>
          </w:p>
        </w:tc>
        <w:tc>
          <w:tcPr>
            <w:tcW w:w="0" w:type="auto"/>
            <w:noWrap/>
            <w:vAlign w:val="center"/>
            <w:hideMark/>
          </w:tcPr>
          <w:p w14:paraId="5C047C24" w14:textId="77777777" w:rsidR="00D90A97" w:rsidRPr="00D90A97" w:rsidRDefault="00D90A97" w:rsidP="00500C12">
            <w:pPr>
              <w:pStyle w:val="SemEspaamento"/>
            </w:pPr>
            <w:r w:rsidRPr="00D90A97">
              <w:t>0,80</w:t>
            </w:r>
          </w:p>
        </w:tc>
      </w:tr>
      <w:tr w:rsidR="00D90A97" w:rsidRPr="00D90A97" w14:paraId="5636FAC4" w14:textId="77777777" w:rsidTr="00500C12">
        <w:trPr>
          <w:trHeight w:val="288"/>
          <w:jc w:val="center"/>
        </w:trPr>
        <w:tc>
          <w:tcPr>
            <w:tcW w:w="0" w:type="auto"/>
            <w:vMerge/>
            <w:vAlign w:val="center"/>
            <w:hideMark/>
          </w:tcPr>
          <w:p w14:paraId="38D0EE26" w14:textId="77777777" w:rsidR="00D90A97" w:rsidRPr="00D90A97" w:rsidRDefault="00D90A97" w:rsidP="00500C12">
            <w:pPr>
              <w:pStyle w:val="SemEspaamento"/>
            </w:pPr>
          </w:p>
        </w:tc>
        <w:tc>
          <w:tcPr>
            <w:tcW w:w="2610" w:type="dxa"/>
            <w:shd w:val="clear" w:color="000000" w:fill="D9D9D9"/>
            <w:noWrap/>
            <w:vAlign w:val="center"/>
            <w:hideMark/>
          </w:tcPr>
          <w:p w14:paraId="424CF103" w14:textId="77777777" w:rsidR="00D90A97" w:rsidRPr="00D90A97" w:rsidRDefault="00D90A97" w:rsidP="00500C12">
            <w:pPr>
              <w:pStyle w:val="SemEspaamento"/>
            </w:pPr>
            <w:r w:rsidRPr="00D90A97">
              <w:t>Kitnet 18</w:t>
            </w:r>
          </w:p>
        </w:tc>
        <w:tc>
          <w:tcPr>
            <w:tcW w:w="0" w:type="auto"/>
            <w:noWrap/>
            <w:vAlign w:val="center"/>
            <w:hideMark/>
          </w:tcPr>
          <w:p w14:paraId="1CC6C553" w14:textId="77777777" w:rsidR="00D90A97" w:rsidRPr="00D90A97" w:rsidRDefault="00D90A97" w:rsidP="00500C12">
            <w:pPr>
              <w:pStyle w:val="SemEspaamento"/>
            </w:pPr>
            <w:r w:rsidRPr="00D90A97">
              <w:t>4</w:t>
            </w:r>
          </w:p>
        </w:tc>
        <w:tc>
          <w:tcPr>
            <w:tcW w:w="0" w:type="auto"/>
            <w:noWrap/>
            <w:vAlign w:val="center"/>
            <w:hideMark/>
          </w:tcPr>
          <w:p w14:paraId="108CD4B3" w14:textId="77777777" w:rsidR="00D90A97" w:rsidRPr="00D90A97" w:rsidRDefault="00D90A97" w:rsidP="00500C12">
            <w:pPr>
              <w:pStyle w:val="SemEspaamento"/>
            </w:pPr>
            <w:r w:rsidRPr="00D90A97">
              <w:t>60</w:t>
            </w:r>
          </w:p>
        </w:tc>
        <w:tc>
          <w:tcPr>
            <w:tcW w:w="0" w:type="auto"/>
            <w:noWrap/>
            <w:vAlign w:val="center"/>
            <w:hideMark/>
          </w:tcPr>
          <w:p w14:paraId="05C89ED0" w14:textId="77777777" w:rsidR="00D90A97" w:rsidRPr="00D90A97" w:rsidRDefault="00D90A97" w:rsidP="00500C12">
            <w:pPr>
              <w:pStyle w:val="SemEspaamento"/>
            </w:pPr>
            <w:r w:rsidRPr="00D90A97">
              <w:t>0,07</w:t>
            </w:r>
          </w:p>
        </w:tc>
        <w:tc>
          <w:tcPr>
            <w:tcW w:w="0" w:type="auto"/>
            <w:noWrap/>
            <w:vAlign w:val="center"/>
            <w:hideMark/>
          </w:tcPr>
          <w:p w14:paraId="7C81457C" w14:textId="77777777" w:rsidR="00D90A97" w:rsidRPr="00D90A97" w:rsidRDefault="00D90A97" w:rsidP="00500C12">
            <w:pPr>
              <w:pStyle w:val="SemEspaamento"/>
            </w:pPr>
            <w:r w:rsidRPr="00D90A97">
              <w:t>1,20</w:t>
            </w:r>
          </w:p>
        </w:tc>
        <w:tc>
          <w:tcPr>
            <w:tcW w:w="0" w:type="auto"/>
            <w:noWrap/>
            <w:vAlign w:val="center"/>
            <w:hideMark/>
          </w:tcPr>
          <w:p w14:paraId="0653A188" w14:textId="77777777" w:rsidR="00D90A97" w:rsidRPr="00D90A97" w:rsidRDefault="00D90A97" w:rsidP="00500C12">
            <w:pPr>
              <w:pStyle w:val="SemEspaamento"/>
            </w:pPr>
            <w:r w:rsidRPr="00D90A97">
              <w:t>45</w:t>
            </w:r>
          </w:p>
        </w:tc>
        <w:tc>
          <w:tcPr>
            <w:tcW w:w="0" w:type="auto"/>
            <w:noWrap/>
            <w:vAlign w:val="center"/>
            <w:hideMark/>
          </w:tcPr>
          <w:p w14:paraId="51689F12" w14:textId="77777777" w:rsidR="00D90A97" w:rsidRPr="00D90A97" w:rsidRDefault="00D90A97" w:rsidP="00500C12">
            <w:pPr>
              <w:pStyle w:val="SemEspaamento"/>
            </w:pPr>
            <w:r w:rsidRPr="00D90A97">
              <w:t>0,09</w:t>
            </w:r>
          </w:p>
        </w:tc>
        <w:tc>
          <w:tcPr>
            <w:tcW w:w="0" w:type="auto"/>
            <w:noWrap/>
            <w:vAlign w:val="center"/>
            <w:hideMark/>
          </w:tcPr>
          <w:p w14:paraId="35AB4603" w14:textId="77777777" w:rsidR="00D90A97" w:rsidRPr="00D90A97" w:rsidRDefault="00D90A97" w:rsidP="00500C12">
            <w:pPr>
              <w:pStyle w:val="SemEspaamento"/>
            </w:pPr>
            <w:r w:rsidRPr="00D90A97">
              <w:t>1,20</w:t>
            </w:r>
          </w:p>
        </w:tc>
        <w:tc>
          <w:tcPr>
            <w:tcW w:w="0" w:type="auto"/>
            <w:noWrap/>
            <w:vAlign w:val="center"/>
            <w:hideMark/>
          </w:tcPr>
          <w:p w14:paraId="06A9BE14" w14:textId="77777777" w:rsidR="00D90A97" w:rsidRPr="00D90A97" w:rsidRDefault="00D90A97" w:rsidP="00500C12">
            <w:pPr>
              <w:pStyle w:val="SemEspaamento"/>
            </w:pPr>
            <w:r w:rsidRPr="00D90A97">
              <w:t>100</w:t>
            </w:r>
          </w:p>
        </w:tc>
        <w:tc>
          <w:tcPr>
            <w:tcW w:w="0" w:type="auto"/>
            <w:noWrap/>
            <w:vAlign w:val="center"/>
            <w:hideMark/>
          </w:tcPr>
          <w:p w14:paraId="38EDC8B4" w14:textId="77777777" w:rsidR="00D90A97" w:rsidRPr="00D90A97" w:rsidRDefault="00D90A97" w:rsidP="00500C12">
            <w:pPr>
              <w:pStyle w:val="SemEspaamento"/>
            </w:pPr>
            <w:r w:rsidRPr="00D90A97">
              <w:t>0,04</w:t>
            </w:r>
          </w:p>
        </w:tc>
        <w:tc>
          <w:tcPr>
            <w:tcW w:w="0" w:type="auto"/>
            <w:noWrap/>
            <w:vAlign w:val="center"/>
            <w:hideMark/>
          </w:tcPr>
          <w:p w14:paraId="15396727" w14:textId="77777777" w:rsidR="00D90A97" w:rsidRPr="00D90A97" w:rsidRDefault="00D90A97" w:rsidP="00500C12">
            <w:pPr>
              <w:pStyle w:val="SemEspaamento"/>
            </w:pPr>
            <w:r w:rsidRPr="00D90A97">
              <w:t>0,80</w:t>
            </w:r>
          </w:p>
        </w:tc>
      </w:tr>
      <w:tr w:rsidR="00D90A97" w:rsidRPr="00D90A97" w14:paraId="07D5EF08" w14:textId="77777777" w:rsidTr="00500C12">
        <w:trPr>
          <w:trHeight w:val="288"/>
          <w:jc w:val="center"/>
        </w:trPr>
        <w:tc>
          <w:tcPr>
            <w:tcW w:w="0" w:type="auto"/>
            <w:vMerge/>
            <w:vAlign w:val="center"/>
            <w:hideMark/>
          </w:tcPr>
          <w:p w14:paraId="163F0281" w14:textId="77777777" w:rsidR="00D90A97" w:rsidRPr="00D90A97" w:rsidRDefault="00D90A97" w:rsidP="00500C12">
            <w:pPr>
              <w:pStyle w:val="SemEspaamento"/>
            </w:pPr>
          </w:p>
        </w:tc>
        <w:tc>
          <w:tcPr>
            <w:tcW w:w="2610" w:type="dxa"/>
            <w:shd w:val="clear" w:color="000000" w:fill="D9D9D9"/>
            <w:noWrap/>
            <w:vAlign w:val="center"/>
            <w:hideMark/>
          </w:tcPr>
          <w:p w14:paraId="0A4FC56A" w14:textId="77777777" w:rsidR="00D90A97" w:rsidRPr="00D90A97" w:rsidRDefault="00D90A97" w:rsidP="00500C12">
            <w:pPr>
              <w:pStyle w:val="SemEspaamento"/>
            </w:pPr>
            <w:r w:rsidRPr="00D90A97">
              <w:t>Kitnet 19</w:t>
            </w:r>
          </w:p>
        </w:tc>
        <w:tc>
          <w:tcPr>
            <w:tcW w:w="0" w:type="auto"/>
            <w:noWrap/>
            <w:vAlign w:val="center"/>
            <w:hideMark/>
          </w:tcPr>
          <w:p w14:paraId="31552FFA" w14:textId="77777777" w:rsidR="00D90A97" w:rsidRPr="00D90A97" w:rsidRDefault="00D90A97" w:rsidP="00500C12">
            <w:pPr>
              <w:pStyle w:val="SemEspaamento"/>
            </w:pPr>
            <w:r w:rsidRPr="00D90A97">
              <w:t>4</w:t>
            </w:r>
          </w:p>
        </w:tc>
        <w:tc>
          <w:tcPr>
            <w:tcW w:w="0" w:type="auto"/>
            <w:noWrap/>
            <w:vAlign w:val="center"/>
            <w:hideMark/>
          </w:tcPr>
          <w:p w14:paraId="2C1E53B3" w14:textId="77777777" w:rsidR="00D90A97" w:rsidRPr="00D90A97" w:rsidRDefault="00D90A97" w:rsidP="00500C12">
            <w:pPr>
              <w:pStyle w:val="SemEspaamento"/>
            </w:pPr>
            <w:r w:rsidRPr="00D90A97">
              <w:t>60</w:t>
            </w:r>
          </w:p>
        </w:tc>
        <w:tc>
          <w:tcPr>
            <w:tcW w:w="0" w:type="auto"/>
            <w:noWrap/>
            <w:vAlign w:val="center"/>
            <w:hideMark/>
          </w:tcPr>
          <w:p w14:paraId="227DD79D" w14:textId="77777777" w:rsidR="00D90A97" w:rsidRPr="00D90A97" w:rsidRDefault="00D90A97" w:rsidP="00500C12">
            <w:pPr>
              <w:pStyle w:val="SemEspaamento"/>
            </w:pPr>
            <w:r w:rsidRPr="00D90A97">
              <w:t>0,07</w:t>
            </w:r>
          </w:p>
        </w:tc>
        <w:tc>
          <w:tcPr>
            <w:tcW w:w="0" w:type="auto"/>
            <w:noWrap/>
            <w:vAlign w:val="center"/>
            <w:hideMark/>
          </w:tcPr>
          <w:p w14:paraId="50C576DA" w14:textId="77777777" w:rsidR="00D90A97" w:rsidRPr="00D90A97" w:rsidRDefault="00D90A97" w:rsidP="00500C12">
            <w:pPr>
              <w:pStyle w:val="SemEspaamento"/>
            </w:pPr>
            <w:r w:rsidRPr="00D90A97">
              <w:t>1,20</w:t>
            </w:r>
          </w:p>
        </w:tc>
        <w:tc>
          <w:tcPr>
            <w:tcW w:w="0" w:type="auto"/>
            <w:noWrap/>
            <w:vAlign w:val="center"/>
            <w:hideMark/>
          </w:tcPr>
          <w:p w14:paraId="426D7AB6" w14:textId="77777777" w:rsidR="00D90A97" w:rsidRPr="00D90A97" w:rsidRDefault="00D90A97" w:rsidP="00500C12">
            <w:pPr>
              <w:pStyle w:val="SemEspaamento"/>
            </w:pPr>
            <w:r w:rsidRPr="00D90A97">
              <w:t>45</w:t>
            </w:r>
          </w:p>
        </w:tc>
        <w:tc>
          <w:tcPr>
            <w:tcW w:w="0" w:type="auto"/>
            <w:noWrap/>
            <w:vAlign w:val="center"/>
            <w:hideMark/>
          </w:tcPr>
          <w:p w14:paraId="7D097912" w14:textId="77777777" w:rsidR="00D90A97" w:rsidRPr="00D90A97" w:rsidRDefault="00D90A97" w:rsidP="00500C12">
            <w:pPr>
              <w:pStyle w:val="SemEspaamento"/>
            </w:pPr>
            <w:r w:rsidRPr="00D90A97">
              <w:t>0,09</w:t>
            </w:r>
          </w:p>
        </w:tc>
        <w:tc>
          <w:tcPr>
            <w:tcW w:w="0" w:type="auto"/>
            <w:noWrap/>
            <w:vAlign w:val="center"/>
            <w:hideMark/>
          </w:tcPr>
          <w:p w14:paraId="6F76A963" w14:textId="77777777" w:rsidR="00D90A97" w:rsidRPr="00D90A97" w:rsidRDefault="00D90A97" w:rsidP="00500C12">
            <w:pPr>
              <w:pStyle w:val="SemEspaamento"/>
            </w:pPr>
            <w:r w:rsidRPr="00D90A97">
              <w:t>1,20</w:t>
            </w:r>
          </w:p>
        </w:tc>
        <w:tc>
          <w:tcPr>
            <w:tcW w:w="0" w:type="auto"/>
            <w:noWrap/>
            <w:vAlign w:val="center"/>
            <w:hideMark/>
          </w:tcPr>
          <w:p w14:paraId="364D32ED" w14:textId="77777777" w:rsidR="00D90A97" w:rsidRPr="00D90A97" w:rsidRDefault="00D90A97" w:rsidP="00500C12">
            <w:pPr>
              <w:pStyle w:val="SemEspaamento"/>
            </w:pPr>
            <w:r w:rsidRPr="00D90A97">
              <w:t>100</w:t>
            </w:r>
          </w:p>
        </w:tc>
        <w:tc>
          <w:tcPr>
            <w:tcW w:w="0" w:type="auto"/>
            <w:noWrap/>
            <w:vAlign w:val="center"/>
            <w:hideMark/>
          </w:tcPr>
          <w:p w14:paraId="4AA78098" w14:textId="77777777" w:rsidR="00D90A97" w:rsidRPr="00D90A97" w:rsidRDefault="00D90A97" w:rsidP="00500C12">
            <w:pPr>
              <w:pStyle w:val="SemEspaamento"/>
            </w:pPr>
            <w:r w:rsidRPr="00D90A97">
              <w:t>0,04</w:t>
            </w:r>
          </w:p>
        </w:tc>
        <w:tc>
          <w:tcPr>
            <w:tcW w:w="0" w:type="auto"/>
            <w:noWrap/>
            <w:vAlign w:val="center"/>
            <w:hideMark/>
          </w:tcPr>
          <w:p w14:paraId="16FD2089" w14:textId="77777777" w:rsidR="00D90A97" w:rsidRPr="00D90A97" w:rsidRDefault="00D90A97" w:rsidP="00500C12">
            <w:pPr>
              <w:pStyle w:val="SemEspaamento"/>
            </w:pPr>
            <w:r w:rsidRPr="00D90A97">
              <w:t>0,80</w:t>
            </w:r>
          </w:p>
        </w:tc>
      </w:tr>
      <w:tr w:rsidR="00D90A97" w:rsidRPr="00D90A97" w14:paraId="07441E74" w14:textId="77777777" w:rsidTr="00500C12">
        <w:trPr>
          <w:trHeight w:val="288"/>
          <w:jc w:val="center"/>
        </w:trPr>
        <w:tc>
          <w:tcPr>
            <w:tcW w:w="0" w:type="auto"/>
            <w:vMerge/>
            <w:vAlign w:val="center"/>
            <w:hideMark/>
          </w:tcPr>
          <w:p w14:paraId="353FAF6B" w14:textId="77777777" w:rsidR="00D90A97" w:rsidRPr="00D90A97" w:rsidRDefault="00D90A97" w:rsidP="00500C12">
            <w:pPr>
              <w:pStyle w:val="SemEspaamento"/>
            </w:pPr>
          </w:p>
        </w:tc>
        <w:tc>
          <w:tcPr>
            <w:tcW w:w="2610" w:type="dxa"/>
            <w:shd w:val="clear" w:color="000000" w:fill="D9D9D9"/>
            <w:noWrap/>
            <w:vAlign w:val="center"/>
            <w:hideMark/>
          </w:tcPr>
          <w:p w14:paraId="67396779" w14:textId="77777777" w:rsidR="00D90A97" w:rsidRPr="00D90A97" w:rsidRDefault="00D90A97" w:rsidP="00500C12">
            <w:pPr>
              <w:pStyle w:val="SemEspaamento"/>
            </w:pPr>
            <w:r w:rsidRPr="00D90A97">
              <w:t>Kitnet 20</w:t>
            </w:r>
          </w:p>
        </w:tc>
        <w:tc>
          <w:tcPr>
            <w:tcW w:w="0" w:type="auto"/>
            <w:noWrap/>
            <w:vAlign w:val="center"/>
            <w:hideMark/>
          </w:tcPr>
          <w:p w14:paraId="2043715D" w14:textId="77777777" w:rsidR="00D90A97" w:rsidRPr="00D90A97" w:rsidRDefault="00D90A97" w:rsidP="00500C12">
            <w:pPr>
              <w:pStyle w:val="SemEspaamento"/>
            </w:pPr>
            <w:r w:rsidRPr="00D90A97">
              <w:t>4</w:t>
            </w:r>
          </w:p>
        </w:tc>
        <w:tc>
          <w:tcPr>
            <w:tcW w:w="0" w:type="auto"/>
            <w:noWrap/>
            <w:vAlign w:val="center"/>
            <w:hideMark/>
          </w:tcPr>
          <w:p w14:paraId="5660BF8C" w14:textId="77777777" w:rsidR="00D90A97" w:rsidRPr="00D90A97" w:rsidRDefault="00D90A97" w:rsidP="00500C12">
            <w:pPr>
              <w:pStyle w:val="SemEspaamento"/>
            </w:pPr>
            <w:r w:rsidRPr="00D90A97">
              <w:t>60</w:t>
            </w:r>
          </w:p>
        </w:tc>
        <w:tc>
          <w:tcPr>
            <w:tcW w:w="0" w:type="auto"/>
            <w:noWrap/>
            <w:vAlign w:val="center"/>
            <w:hideMark/>
          </w:tcPr>
          <w:p w14:paraId="58A131A1" w14:textId="77777777" w:rsidR="00D90A97" w:rsidRPr="00D90A97" w:rsidRDefault="00D90A97" w:rsidP="00500C12">
            <w:pPr>
              <w:pStyle w:val="SemEspaamento"/>
            </w:pPr>
            <w:r w:rsidRPr="00D90A97">
              <w:t>0,07</w:t>
            </w:r>
          </w:p>
        </w:tc>
        <w:tc>
          <w:tcPr>
            <w:tcW w:w="0" w:type="auto"/>
            <w:noWrap/>
            <w:vAlign w:val="center"/>
            <w:hideMark/>
          </w:tcPr>
          <w:p w14:paraId="3AF9CA2D" w14:textId="77777777" w:rsidR="00D90A97" w:rsidRPr="00D90A97" w:rsidRDefault="00D90A97" w:rsidP="00500C12">
            <w:pPr>
              <w:pStyle w:val="SemEspaamento"/>
            </w:pPr>
            <w:r w:rsidRPr="00D90A97">
              <w:t>1,20</w:t>
            </w:r>
          </w:p>
        </w:tc>
        <w:tc>
          <w:tcPr>
            <w:tcW w:w="0" w:type="auto"/>
            <w:noWrap/>
            <w:vAlign w:val="center"/>
            <w:hideMark/>
          </w:tcPr>
          <w:p w14:paraId="1BCDEE47" w14:textId="77777777" w:rsidR="00D90A97" w:rsidRPr="00D90A97" w:rsidRDefault="00D90A97" w:rsidP="00500C12">
            <w:pPr>
              <w:pStyle w:val="SemEspaamento"/>
            </w:pPr>
            <w:r w:rsidRPr="00D90A97">
              <w:t>45</w:t>
            </w:r>
          </w:p>
        </w:tc>
        <w:tc>
          <w:tcPr>
            <w:tcW w:w="0" w:type="auto"/>
            <w:noWrap/>
            <w:vAlign w:val="center"/>
            <w:hideMark/>
          </w:tcPr>
          <w:p w14:paraId="463AC9AC" w14:textId="77777777" w:rsidR="00D90A97" w:rsidRPr="00D90A97" w:rsidRDefault="00D90A97" w:rsidP="00500C12">
            <w:pPr>
              <w:pStyle w:val="SemEspaamento"/>
            </w:pPr>
            <w:r w:rsidRPr="00D90A97">
              <w:t>0,09</w:t>
            </w:r>
          </w:p>
        </w:tc>
        <w:tc>
          <w:tcPr>
            <w:tcW w:w="0" w:type="auto"/>
            <w:noWrap/>
            <w:vAlign w:val="center"/>
            <w:hideMark/>
          </w:tcPr>
          <w:p w14:paraId="5857A7F2" w14:textId="77777777" w:rsidR="00D90A97" w:rsidRPr="00D90A97" w:rsidRDefault="00D90A97" w:rsidP="00500C12">
            <w:pPr>
              <w:pStyle w:val="SemEspaamento"/>
            </w:pPr>
            <w:r w:rsidRPr="00D90A97">
              <w:t>1,20</w:t>
            </w:r>
          </w:p>
        </w:tc>
        <w:tc>
          <w:tcPr>
            <w:tcW w:w="0" w:type="auto"/>
            <w:noWrap/>
            <w:vAlign w:val="center"/>
            <w:hideMark/>
          </w:tcPr>
          <w:p w14:paraId="35D2CE4C" w14:textId="77777777" w:rsidR="00D90A97" w:rsidRPr="00D90A97" w:rsidRDefault="00D90A97" w:rsidP="00500C12">
            <w:pPr>
              <w:pStyle w:val="SemEspaamento"/>
            </w:pPr>
            <w:r w:rsidRPr="00D90A97">
              <w:t>100</w:t>
            </w:r>
          </w:p>
        </w:tc>
        <w:tc>
          <w:tcPr>
            <w:tcW w:w="0" w:type="auto"/>
            <w:noWrap/>
            <w:vAlign w:val="center"/>
            <w:hideMark/>
          </w:tcPr>
          <w:p w14:paraId="73411C36" w14:textId="77777777" w:rsidR="00D90A97" w:rsidRPr="00D90A97" w:rsidRDefault="00D90A97" w:rsidP="00500C12">
            <w:pPr>
              <w:pStyle w:val="SemEspaamento"/>
            </w:pPr>
            <w:r w:rsidRPr="00D90A97">
              <w:t>0,04</w:t>
            </w:r>
          </w:p>
        </w:tc>
        <w:tc>
          <w:tcPr>
            <w:tcW w:w="0" w:type="auto"/>
            <w:noWrap/>
            <w:vAlign w:val="center"/>
            <w:hideMark/>
          </w:tcPr>
          <w:p w14:paraId="23E44552" w14:textId="77777777" w:rsidR="00D90A97" w:rsidRPr="00D90A97" w:rsidRDefault="00D90A97" w:rsidP="00500C12">
            <w:pPr>
              <w:pStyle w:val="SemEspaamento"/>
            </w:pPr>
            <w:r w:rsidRPr="00D90A97">
              <w:t>0,80</w:t>
            </w:r>
          </w:p>
        </w:tc>
      </w:tr>
      <w:tr w:rsidR="00D90A97" w:rsidRPr="00D90A97" w14:paraId="69AE5367" w14:textId="77777777" w:rsidTr="00500C12">
        <w:trPr>
          <w:trHeight w:val="288"/>
          <w:jc w:val="center"/>
        </w:trPr>
        <w:tc>
          <w:tcPr>
            <w:tcW w:w="0" w:type="auto"/>
            <w:vMerge/>
            <w:vAlign w:val="center"/>
            <w:hideMark/>
          </w:tcPr>
          <w:p w14:paraId="5B50FC70" w14:textId="77777777" w:rsidR="00D90A97" w:rsidRPr="00D90A97" w:rsidRDefault="00D90A97" w:rsidP="00500C12">
            <w:pPr>
              <w:pStyle w:val="SemEspaamento"/>
            </w:pPr>
          </w:p>
        </w:tc>
        <w:tc>
          <w:tcPr>
            <w:tcW w:w="2610" w:type="dxa"/>
            <w:shd w:val="clear" w:color="000000" w:fill="D9D9D9"/>
            <w:noWrap/>
            <w:vAlign w:val="center"/>
            <w:hideMark/>
          </w:tcPr>
          <w:p w14:paraId="4CF14CA6" w14:textId="77777777" w:rsidR="00D90A97" w:rsidRPr="00D90A97" w:rsidRDefault="00D90A97" w:rsidP="00500C12">
            <w:pPr>
              <w:pStyle w:val="SemEspaamento"/>
            </w:pPr>
            <w:r w:rsidRPr="00D90A97">
              <w:t>Kitnet 21</w:t>
            </w:r>
          </w:p>
        </w:tc>
        <w:tc>
          <w:tcPr>
            <w:tcW w:w="0" w:type="auto"/>
            <w:noWrap/>
            <w:vAlign w:val="center"/>
            <w:hideMark/>
          </w:tcPr>
          <w:p w14:paraId="60164EB9" w14:textId="77777777" w:rsidR="00D90A97" w:rsidRPr="00D90A97" w:rsidRDefault="00D90A97" w:rsidP="00500C12">
            <w:pPr>
              <w:pStyle w:val="SemEspaamento"/>
            </w:pPr>
            <w:r w:rsidRPr="00D90A97">
              <w:t>4</w:t>
            </w:r>
          </w:p>
        </w:tc>
        <w:tc>
          <w:tcPr>
            <w:tcW w:w="0" w:type="auto"/>
            <w:noWrap/>
            <w:vAlign w:val="center"/>
            <w:hideMark/>
          </w:tcPr>
          <w:p w14:paraId="52D707EA" w14:textId="77777777" w:rsidR="00D90A97" w:rsidRPr="00D90A97" w:rsidRDefault="00D90A97" w:rsidP="00500C12">
            <w:pPr>
              <w:pStyle w:val="SemEspaamento"/>
            </w:pPr>
            <w:r w:rsidRPr="00D90A97">
              <w:t>60</w:t>
            </w:r>
          </w:p>
        </w:tc>
        <w:tc>
          <w:tcPr>
            <w:tcW w:w="0" w:type="auto"/>
            <w:noWrap/>
            <w:vAlign w:val="center"/>
            <w:hideMark/>
          </w:tcPr>
          <w:p w14:paraId="1E578DC0" w14:textId="77777777" w:rsidR="00D90A97" w:rsidRPr="00D90A97" w:rsidRDefault="00D90A97" w:rsidP="00500C12">
            <w:pPr>
              <w:pStyle w:val="SemEspaamento"/>
            </w:pPr>
            <w:r w:rsidRPr="00D90A97">
              <w:t>0,07</w:t>
            </w:r>
          </w:p>
        </w:tc>
        <w:tc>
          <w:tcPr>
            <w:tcW w:w="0" w:type="auto"/>
            <w:noWrap/>
            <w:vAlign w:val="center"/>
            <w:hideMark/>
          </w:tcPr>
          <w:p w14:paraId="1FE5CE40" w14:textId="77777777" w:rsidR="00D90A97" w:rsidRPr="00D90A97" w:rsidRDefault="00D90A97" w:rsidP="00500C12">
            <w:pPr>
              <w:pStyle w:val="SemEspaamento"/>
            </w:pPr>
            <w:r w:rsidRPr="00D90A97">
              <w:t>1,20</w:t>
            </w:r>
          </w:p>
        </w:tc>
        <w:tc>
          <w:tcPr>
            <w:tcW w:w="0" w:type="auto"/>
            <w:noWrap/>
            <w:vAlign w:val="center"/>
            <w:hideMark/>
          </w:tcPr>
          <w:p w14:paraId="4E263C60" w14:textId="77777777" w:rsidR="00D90A97" w:rsidRPr="00D90A97" w:rsidRDefault="00D90A97" w:rsidP="00500C12">
            <w:pPr>
              <w:pStyle w:val="SemEspaamento"/>
            </w:pPr>
            <w:r w:rsidRPr="00D90A97">
              <w:t>45</w:t>
            </w:r>
          </w:p>
        </w:tc>
        <w:tc>
          <w:tcPr>
            <w:tcW w:w="0" w:type="auto"/>
            <w:noWrap/>
            <w:vAlign w:val="center"/>
            <w:hideMark/>
          </w:tcPr>
          <w:p w14:paraId="2BE70186" w14:textId="77777777" w:rsidR="00D90A97" w:rsidRPr="00D90A97" w:rsidRDefault="00D90A97" w:rsidP="00500C12">
            <w:pPr>
              <w:pStyle w:val="SemEspaamento"/>
            </w:pPr>
            <w:r w:rsidRPr="00D90A97">
              <w:t>0,09</w:t>
            </w:r>
          </w:p>
        </w:tc>
        <w:tc>
          <w:tcPr>
            <w:tcW w:w="0" w:type="auto"/>
            <w:noWrap/>
            <w:vAlign w:val="center"/>
            <w:hideMark/>
          </w:tcPr>
          <w:p w14:paraId="58323291" w14:textId="77777777" w:rsidR="00D90A97" w:rsidRPr="00D90A97" w:rsidRDefault="00D90A97" w:rsidP="00500C12">
            <w:pPr>
              <w:pStyle w:val="SemEspaamento"/>
            </w:pPr>
            <w:r w:rsidRPr="00D90A97">
              <w:t>1,20</w:t>
            </w:r>
          </w:p>
        </w:tc>
        <w:tc>
          <w:tcPr>
            <w:tcW w:w="0" w:type="auto"/>
            <w:noWrap/>
            <w:vAlign w:val="center"/>
            <w:hideMark/>
          </w:tcPr>
          <w:p w14:paraId="18CACA0E" w14:textId="77777777" w:rsidR="00D90A97" w:rsidRPr="00D90A97" w:rsidRDefault="00D90A97" w:rsidP="00500C12">
            <w:pPr>
              <w:pStyle w:val="SemEspaamento"/>
            </w:pPr>
            <w:r w:rsidRPr="00D90A97">
              <w:t>100</w:t>
            </w:r>
          </w:p>
        </w:tc>
        <w:tc>
          <w:tcPr>
            <w:tcW w:w="0" w:type="auto"/>
            <w:noWrap/>
            <w:vAlign w:val="center"/>
            <w:hideMark/>
          </w:tcPr>
          <w:p w14:paraId="36B64BB6" w14:textId="77777777" w:rsidR="00D90A97" w:rsidRPr="00D90A97" w:rsidRDefault="00D90A97" w:rsidP="00500C12">
            <w:pPr>
              <w:pStyle w:val="SemEspaamento"/>
            </w:pPr>
            <w:r w:rsidRPr="00D90A97">
              <w:t>0,04</w:t>
            </w:r>
          </w:p>
        </w:tc>
        <w:tc>
          <w:tcPr>
            <w:tcW w:w="0" w:type="auto"/>
            <w:noWrap/>
            <w:vAlign w:val="center"/>
            <w:hideMark/>
          </w:tcPr>
          <w:p w14:paraId="0A8349AE" w14:textId="77777777" w:rsidR="00D90A97" w:rsidRPr="00D90A97" w:rsidRDefault="00D90A97" w:rsidP="00500C12">
            <w:pPr>
              <w:pStyle w:val="SemEspaamento"/>
            </w:pPr>
            <w:r w:rsidRPr="00D90A97">
              <w:t>0,80</w:t>
            </w:r>
          </w:p>
        </w:tc>
      </w:tr>
      <w:tr w:rsidR="00D90A97" w:rsidRPr="00D90A97" w14:paraId="6EE11080" w14:textId="77777777" w:rsidTr="00500C12">
        <w:trPr>
          <w:trHeight w:val="288"/>
          <w:jc w:val="center"/>
        </w:trPr>
        <w:tc>
          <w:tcPr>
            <w:tcW w:w="0" w:type="auto"/>
            <w:vMerge/>
            <w:vAlign w:val="center"/>
            <w:hideMark/>
          </w:tcPr>
          <w:p w14:paraId="5FC2834A" w14:textId="77777777" w:rsidR="00D90A97" w:rsidRPr="00D90A97" w:rsidRDefault="00D90A97" w:rsidP="00500C12">
            <w:pPr>
              <w:pStyle w:val="SemEspaamento"/>
            </w:pPr>
          </w:p>
        </w:tc>
        <w:tc>
          <w:tcPr>
            <w:tcW w:w="2610" w:type="dxa"/>
            <w:shd w:val="clear" w:color="000000" w:fill="D9D9D9"/>
            <w:noWrap/>
            <w:vAlign w:val="center"/>
            <w:hideMark/>
          </w:tcPr>
          <w:p w14:paraId="443384CD" w14:textId="77777777" w:rsidR="00D90A97" w:rsidRPr="00D90A97" w:rsidRDefault="00D90A97" w:rsidP="00500C12">
            <w:pPr>
              <w:pStyle w:val="SemEspaamento"/>
            </w:pPr>
            <w:r w:rsidRPr="00D90A97">
              <w:t>Kitnet 22</w:t>
            </w:r>
          </w:p>
        </w:tc>
        <w:tc>
          <w:tcPr>
            <w:tcW w:w="0" w:type="auto"/>
            <w:noWrap/>
            <w:vAlign w:val="center"/>
            <w:hideMark/>
          </w:tcPr>
          <w:p w14:paraId="077A7AED" w14:textId="77777777" w:rsidR="00D90A97" w:rsidRPr="00D90A97" w:rsidRDefault="00D90A97" w:rsidP="00500C12">
            <w:pPr>
              <w:pStyle w:val="SemEspaamento"/>
            </w:pPr>
            <w:r w:rsidRPr="00D90A97">
              <w:t>4</w:t>
            </w:r>
          </w:p>
        </w:tc>
        <w:tc>
          <w:tcPr>
            <w:tcW w:w="0" w:type="auto"/>
            <w:noWrap/>
            <w:vAlign w:val="center"/>
            <w:hideMark/>
          </w:tcPr>
          <w:p w14:paraId="00CA9065" w14:textId="77777777" w:rsidR="00D90A97" w:rsidRPr="00D90A97" w:rsidRDefault="00D90A97" w:rsidP="00500C12">
            <w:pPr>
              <w:pStyle w:val="SemEspaamento"/>
            </w:pPr>
            <w:r w:rsidRPr="00D90A97">
              <w:t>60</w:t>
            </w:r>
          </w:p>
        </w:tc>
        <w:tc>
          <w:tcPr>
            <w:tcW w:w="0" w:type="auto"/>
            <w:noWrap/>
            <w:vAlign w:val="center"/>
            <w:hideMark/>
          </w:tcPr>
          <w:p w14:paraId="7612324D" w14:textId="77777777" w:rsidR="00D90A97" w:rsidRPr="00D90A97" w:rsidRDefault="00D90A97" w:rsidP="00500C12">
            <w:pPr>
              <w:pStyle w:val="SemEspaamento"/>
            </w:pPr>
            <w:r w:rsidRPr="00D90A97">
              <w:t>0,07</w:t>
            </w:r>
          </w:p>
        </w:tc>
        <w:tc>
          <w:tcPr>
            <w:tcW w:w="0" w:type="auto"/>
            <w:noWrap/>
            <w:vAlign w:val="center"/>
            <w:hideMark/>
          </w:tcPr>
          <w:p w14:paraId="3320BC58" w14:textId="77777777" w:rsidR="00D90A97" w:rsidRPr="00D90A97" w:rsidRDefault="00D90A97" w:rsidP="00500C12">
            <w:pPr>
              <w:pStyle w:val="SemEspaamento"/>
            </w:pPr>
            <w:r w:rsidRPr="00D90A97">
              <w:t>1,20</w:t>
            </w:r>
          </w:p>
        </w:tc>
        <w:tc>
          <w:tcPr>
            <w:tcW w:w="0" w:type="auto"/>
            <w:noWrap/>
            <w:vAlign w:val="center"/>
            <w:hideMark/>
          </w:tcPr>
          <w:p w14:paraId="09E65177" w14:textId="77777777" w:rsidR="00D90A97" w:rsidRPr="00D90A97" w:rsidRDefault="00D90A97" w:rsidP="00500C12">
            <w:pPr>
              <w:pStyle w:val="SemEspaamento"/>
            </w:pPr>
            <w:r w:rsidRPr="00D90A97">
              <w:t>45</w:t>
            </w:r>
          </w:p>
        </w:tc>
        <w:tc>
          <w:tcPr>
            <w:tcW w:w="0" w:type="auto"/>
            <w:noWrap/>
            <w:vAlign w:val="center"/>
            <w:hideMark/>
          </w:tcPr>
          <w:p w14:paraId="63CFFF5F" w14:textId="77777777" w:rsidR="00D90A97" w:rsidRPr="00D90A97" w:rsidRDefault="00D90A97" w:rsidP="00500C12">
            <w:pPr>
              <w:pStyle w:val="SemEspaamento"/>
            </w:pPr>
            <w:r w:rsidRPr="00D90A97">
              <w:t>0,09</w:t>
            </w:r>
          </w:p>
        </w:tc>
        <w:tc>
          <w:tcPr>
            <w:tcW w:w="0" w:type="auto"/>
            <w:noWrap/>
            <w:vAlign w:val="center"/>
            <w:hideMark/>
          </w:tcPr>
          <w:p w14:paraId="3D84C1BE" w14:textId="77777777" w:rsidR="00D90A97" w:rsidRPr="00D90A97" w:rsidRDefault="00D90A97" w:rsidP="00500C12">
            <w:pPr>
              <w:pStyle w:val="SemEspaamento"/>
            </w:pPr>
            <w:r w:rsidRPr="00D90A97">
              <w:t>1,20</w:t>
            </w:r>
          </w:p>
        </w:tc>
        <w:tc>
          <w:tcPr>
            <w:tcW w:w="0" w:type="auto"/>
            <w:noWrap/>
            <w:vAlign w:val="center"/>
            <w:hideMark/>
          </w:tcPr>
          <w:p w14:paraId="290974E2" w14:textId="77777777" w:rsidR="00D90A97" w:rsidRPr="00D90A97" w:rsidRDefault="00D90A97" w:rsidP="00500C12">
            <w:pPr>
              <w:pStyle w:val="SemEspaamento"/>
            </w:pPr>
            <w:r w:rsidRPr="00D90A97">
              <w:t>100</w:t>
            </w:r>
          </w:p>
        </w:tc>
        <w:tc>
          <w:tcPr>
            <w:tcW w:w="0" w:type="auto"/>
            <w:noWrap/>
            <w:vAlign w:val="center"/>
            <w:hideMark/>
          </w:tcPr>
          <w:p w14:paraId="6AD5DA4A" w14:textId="77777777" w:rsidR="00D90A97" w:rsidRPr="00D90A97" w:rsidRDefault="00D90A97" w:rsidP="00500C12">
            <w:pPr>
              <w:pStyle w:val="SemEspaamento"/>
            </w:pPr>
            <w:r w:rsidRPr="00D90A97">
              <w:t>0,04</w:t>
            </w:r>
          </w:p>
        </w:tc>
        <w:tc>
          <w:tcPr>
            <w:tcW w:w="0" w:type="auto"/>
            <w:noWrap/>
            <w:vAlign w:val="center"/>
            <w:hideMark/>
          </w:tcPr>
          <w:p w14:paraId="29244112" w14:textId="77777777" w:rsidR="00D90A97" w:rsidRPr="00D90A97" w:rsidRDefault="00D90A97" w:rsidP="00500C12">
            <w:pPr>
              <w:pStyle w:val="SemEspaamento"/>
            </w:pPr>
            <w:r w:rsidRPr="00D90A97">
              <w:t>0,80</w:t>
            </w:r>
          </w:p>
        </w:tc>
      </w:tr>
      <w:tr w:rsidR="00D90A97" w:rsidRPr="00D90A97" w14:paraId="1EBEB4BC" w14:textId="77777777" w:rsidTr="00500C12">
        <w:trPr>
          <w:trHeight w:val="288"/>
          <w:jc w:val="center"/>
        </w:trPr>
        <w:tc>
          <w:tcPr>
            <w:tcW w:w="0" w:type="auto"/>
            <w:vMerge/>
            <w:vAlign w:val="center"/>
            <w:hideMark/>
          </w:tcPr>
          <w:p w14:paraId="4B42EAD9" w14:textId="77777777" w:rsidR="00D90A97" w:rsidRPr="00D90A97" w:rsidRDefault="00D90A97" w:rsidP="00500C12">
            <w:pPr>
              <w:pStyle w:val="SemEspaamento"/>
            </w:pPr>
          </w:p>
        </w:tc>
        <w:tc>
          <w:tcPr>
            <w:tcW w:w="2610" w:type="dxa"/>
            <w:shd w:val="clear" w:color="000000" w:fill="D9D9D9"/>
            <w:noWrap/>
            <w:vAlign w:val="center"/>
            <w:hideMark/>
          </w:tcPr>
          <w:p w14:paraId="6138537B" w14:textId="77777777" w:rsidR="00D90A97" w:rsidRPr="00D90A97" w:rsidRDefault="00D90A97" w:rsidP="00500C12">
            <w:pPr>
              <w:pStyle w:val="SemEspaamento"/>
            </w:pPr>
            <w:r w:rsidRPr="00D90A97">
              <w:t>Kitnet 23</w:t>
            </w:r>
          </w:p>
        </w:tc>
        <w:tc>
          <w:tcPr>
            <w:tcW w:w="0" w:type="auto"/>
            <w:noWrap/>
            <w:vAlign w:val="center"/>
            <w:hideMark/>
          </w:tcPr>
          <w:p w14:paraId="48E78EEB" w14:textId="77777777" w:rsidR="00D90A97" w:rsidRPr="00D90A97" w:rsidRDefault="00D90A97" w:rsidP="00500C12">
            <w:pPr>
              <w:pStyle w:val="SemEspaamento"/>
            </w:pPr>
            <w:r w:rsidRPr="00D90A97">
              <w:t>4</w:t>
            </w:r>
          </w:p>
        </w:tc>
        <w:tc>
          <w:tcPr>
            <w:tcW w:w="0" w:type="auto"/>
            <w:noWrap/>
            <w:vAlign w:val="center"/>
            <w:hideMark/>
          </w:tcPr>
          <w:p w14:paraId="7662A329" w14:textId="77777777" w:rsidR="00D90A97" w:rsidRPr="00D90A97" w:rsidRDefault="00D90A97" w:rsidP="00500C12">
            <w:pPr>
              <w:pStyle w:val="SemEspaamento"/>
            </w:pPr>
            <w:r w:rsidRPr="00D90A97">
              <w:t>60</w:t>
            </w:r>
          </w:p>
        </w:tc>
        <w:tc>
          <w:tcPr>
            <w:tcW w:w="0" w:type="auto"/>
            <w:noWrap/>
            <w:vAlign w:val="center"/>
            <w:hideMark/>
          </w:tcPr>
          <w:p w14:paraId="411A5B46" w14:textId="77777777" w:rsidR="00D90A97" w:rsidRPr="00D90A97" w:rsidRDefault="00D90A97" w:rsidP="00500C12">
            <w:pPr>
              <w:pStyle w:val="SemEspaamento"/>
            </w:pPr>
            <w:r w:rsidRPr="00D90A97">
              <w:t>0,07</w:t>
            </w:r>
          </w:p>
        </w:tc>
        <w:tc>
          <w:tcPr>
            <w:tcW w:w="0" w:type="auto"/>
            <w:noWrap/>
            <w:vAlign w:val="center"/>
            <w:hideMark/>
          </w:tcPr>
          <w:p w14:paraId="2B2C5E2E" w14:textId="77777777" w:rsidR="00D90A97" w:rsidRPr="00D90A97" w:rsidRDefault="00D90A97" w:rsidP="00500C12">
            <w:pPr>
              <w:pStyle w:val="SemEspaamento"/>
            </w:pPr>
            <w:r w:rsidRPr="00D90A97">
              <w:t>1,20</w:t>
            </w:r>
          </w:p>
        </w:tc>
        <w:tc>
          <w:tcPr>
            <w:tcW w:w="0" w:type="auto"/>
            <w:noWrap/>
            <w:vAlign w:val="center"/>
            <w:hideMark/>
          </w:tcPr>
          <w:p w14:paraId="6025C4B4" w14:textId="77777777" w:rsidR="00D90A97" w:rsidRPr="00D90A97" w:rsidRDefault="00D90A97" w:rsidP="00500C12">
            <w:pPr>
              <w:pStyle w:val="SemEspaamento"/>
            </w:pPr>
            <w:r w:rsidRPr="00D90A97">
              <w:t>45</w:t>
            </w:r>
          </w:p>
        </w:tc>
        <w:tc>
          <w:tcPr>
            <w:tcW w:w="0" w:type="auto"/>
            <w:noWrap/>
            <w:vAlign w:val="center"/>
            <w:hideMark/>
          </w:tcPr>
          <w:p w14:paraId="23F81DDC" w14:textId="77777777" w:rsidR="00D90A97" w:rsidRPr="00D90A97" w:rsidRDefault="00D90A97" w:rsidP="00500C12">
            <w:pPr>
              <w:pStyle w:val="SemEspaamento"/>
            </w:pPr>
            <w:r w:rsidRPr="00D90A97">
              <w:t>0,09</w:t>
            </w:r>
          </w:p>
        </w:tc>
        <w:tc>
          <w:tcPr>
            <w:tcW w:w="0" w:type="auto"/>
            <w:noWrap/>
            <w:vAlign w:val="center"/>
            <w:hideMark/>
          </w:tcPr>
          <w:p w14:paraId="009E4D0E" w14:textId="77777777" w:rsidR="00D90A97" w:rsidRPr="00D90A97" w:rsidRDefault="00D90A97" w:rsidP="00500C12">
            <w:pPr>
              <w:pStyle w:val="SemEspaamento"/>
            </w:pPr>
            <w:r w:rsidRPr="00D90A97">
              <w:t>1,20</w:t>
            </w:r>
          </w:p>
        </w:tc>
        <w:tc>
          <w:tcPr>
            <w:tcW w:w="0" w:type="auto"/>
            <w:noWrap/>
            <w:vAlign w:val="center"/>
            <w:hideMark/>
          </w:tcPr>
          <w:p w14:paraId="53FEB42D" w14:textId="77777777" w:rsidR="00D90A97" w:rsidRPr="00D90A97" w:rsidRDefault="00D90A97" w:rsidP="00500C12">
            <w:pPr>
              <w:pStyle w:val="SemEspaamento"/>
            </w:pPr>
            <w:r w:rsidRPr="00D90A97">
              <w:t>100</w:t>
            </w:r>
          </w:p>
        </w:tc>
        <w:tc>
          <w:tcPr>
            <w:tcW w:w="0" w:type="auto"/>
            <w:noWrap/>
            <w:vAlign w:val="center"/>
            <w:hideMark/>
          </w:tcPr>
          <w:p w14:paraId="6D5314FD" w14:textId="77777777" w:rsidR="00D90A97" w:rsidRPr="00D90A97" w:rsidRDefault="00D90A97" w:rsidP="00500C12">
            <w:pPr>
              <w:pStyle w:val="SemEspaamento"/>
            </w:pPr>
            <w:r w:rsidRPr="00D90A97">
              <w:t>0,04</w:t>
            </w:r>
          </w:p>
        </w:tc>
        <w:tc>
          <w:tcPr>
            <w:tcW w:w="0" w:type="auto"/>
            <w:noWrap/>
            <w:vAlign w:val="center"/>
            <w:hideMark/>
          </w:tcPr>
          <w:p w14:paraId="27590FC5" w14:textId="77777777" w:rsidR="00D90A97" w:rsidRPr="00D90A97" w:rsidRDefault="00D90A97" w:rsidP="00500C12">
            <w:pPr>
              <w:pStyle w:val="SemEspaamento"/>
            </w:pPr>
            <w:r w:rsidRPr="00D90A97">
              <w:t>0,80</w:t>
            </w:r>
          </w:p>
        </w:tc>
      </w:tr>
      <w:tr w:rsidR="00D90A97" w:rsidRPr="00D90A97" w14:paraId="075E8AE7" w14:textId="77777777" w:rsidTr="00500C12">
        <w:trPr>
          <w:trHeight w:val="300"/>
          <w:jc w:val="center"/>
        </w:trPr>
        <w:tc>
          <w:tcPr>
            <w:tcW w:w="0" w:type="auto"/>
            <w:vMerge/>
            <w:vAlign w:val="center"/>
            <w:hideMark/>
          </w:tcPr>
          <w:p w14:paraId="152864AB" w14:textId="77777777" w:rsidR="00D90A97" w:rsidRPr="00D90A97" w:rsidRDefault="00D90A97" w:rsidP="00500C12">
            <w:pPr>
              <w:pStyle w:val="SemEspaamento"/>
            </w:pPr>
          </w:p>
        </w:tc>
        <w:tc>
          <w:tcPr>
            <w:tcW w:w="2610" w:type="dxa"/>
            <w:shd w:val="clear" w:color="000000" w:fill="FF5B5B"/>
            <w:noWrap/>
            <w:vAlign w:val="center"/>
            <w:hideMark/>
          </w:tcPr>
          <w:p w14:paraId="49AABBD4" w14:textId="77777777" w:rsidR="00D90A97" w:rsidRPr="00D90A97" w:rsidRDefault="00D90A97" w:rsidP="00500C12">
            <w:pPr>
              <w:pStyle w:val="SemEspaamento"/>
            </w:pPr>
            <w:r w:rsidRPr="00D90A97">
              <w:t>População possível pelo acesso</w:t>
            </w:r>
          </w:p>
        </w:tc>
        <w:tc>
          <w:tcPr>
            <w:tcW w:w="0" w:type="auto"/>
            <w:shd w:val="clear" w:color="000000" w:fill="FF5B5B"/>
            <w:noWrap/>
            <w:vAlign w:val="center"/>
            <w:hideMark/>
          </w:tcPr>
          <w:p w14:paraId="35F48756" w14:textId="77777777" w:rsidR="00D90A97" w:rsidRPr="00D90A97" w:rsidRDefault="00D90A97" w:rsidP="00500C12">
            <w:pPr>
              <w:pStyle w:val="SemEspaamento"/>
            </w:pPr>
            <w:r w:rsidRPr="00D90A97">
              <w:t>60</w:t>
            </w:r>
          </w:p>
        </w:tc>
        <w:tc>
          <w:tcPr>
            <w:tcW w:w="0" w:type="auto"/>
            <w:noWrap/>
            <w:vAlign w:val="center"/>
            <w:hideMark/>
          </w:tcPr>
          <w:p w14:paraId="00F8C77C" w14:textId="77777777" w:rsidR="00D90A97" w:rsidRPr="00D90A97" w:rsidRDefault="00D90A97" w:rsidP="00500C12">
            <w:pPr>
              <w:pStyle w:val="SemEspaamento"/>
            </w:pPr>
            <w:r w:rsidRPr="00D90A97">
              <w:t>60</w:t>
            </w:r>
          </w:p>
        </w:tc>
        <w:tc>
          <w:tcPr>
            <w:tcW w:w="0" w:type="auto"/>
            <w:noWrap/>
            <w:vAlign w:val="center"/>
            <w:hideMark/>
          </w:tcPr>
          <w:p w14:paraId="6309A055" w14:textId="77777777" w:rsidR="00D90A97" w:rsidRPr="00D90A97" w:rsidRDefault="00D90A97" w:rsidP="00500C12">
            <w:pPr>
              <w:pStyle w:val="SemEspaamento"/>
            </w:pPr>
            <w:r w:rsidRPr="00D90A97">
              <w:t>1,00</w:t>
            </w:r>
          </w:p>
        </w:tc>
        <w:tc>
          <w:tcPr>
            <w:tcW w:w="0" w:type="auto"/>
            <w:shd w:val="clear" w:color="000000" w:fill="FF5B5B"/>
            <w:noWrap/>
            <w:vAlign w:val="center"/>
            <w:hideMark/>
          </w:tcPr>
          <w:p w14:paraId="0358D73E" w14:textId="77777777" w:rsidR="00D90A97" w:rsidRPr="00D90A97" w:rsidRDefault="00D90A97" w:rsidP="00500C12">
            <w:pPr>
              <w:pStyle w:val="SemEspaamento"/>
            </w:pPr>
            <w:r w:rsidRPr="00D90A97">
              <w:t>1,00</w:t>
            </w:r>
          </w:p>
        </w:tc>
        <w:tc>
          <w:tcPr>
            <w:tcW w:w="0" w:type="auto"/>
            <w:noWrap/>
            <w:vAlign w:val="center"/>
            <w:hideMark/>
          </w:tcPr>
          <w:p w14:paraId="024615DB" w14:textId="77777777" w:rsidR="00D90A97" w:rsidRPr="00D90A97" w:rsidRDefault="00D90A97" w:rsidP="00500C12">
            <w:pPr>
              <w:pStyle w:val="SemEspaamento"/>
            </w:pPr>
            <w:r w:rsidRPr="00D90A97">
              <w:t>-</w:t>
            </w:r>
          </w:p>
        </w:tc>
        <w:tc>
          <w:tcPr>
            <w:tcW w:w="0" w:type="auto"/>
            <w:noWrap/>
            <w:vAlign w:val="center"/>
            <w:hideMark/>
          </w:tcPr>
          <w:p w14:paraId="55C12C1A" w14:textId="77777777" w:rsidR="00D90A97" w:rsidRPr="00D90A97" w:rsidRDefault="00D90A97" w:rsidP="00500C12">
            <w:pPr>
              <w:pStyle w:val="SemEspaamento"/>
            </w:pPr>
            <w:r w:rsidRPr="00D90A97">
              <w:t>-</w:t>
            </w:r>
          </w:p>
        </w:tc>
        <w:tc>
          <w:tcPr>
            <w:tcW w:w="0" w:type="auto"/>
            <w:noWrap/>
            <w:vAlign w:val="center"/>
            <w:hideMark/>
          </w:tcPr>
          <w:p w14:paraId="6EC5CE77" w14:textId="77777777" w:rsidR="00D90A97" w:rsidRPr="00D90A97" w:rsidRDefault="00D90A97" w:rsidP="00500C12">
            <w:pPr>
              <w:pStyle w:val="SemEspaamento"/>
            </w:pPr>
            <w:r w:rsidRPr="00D90A97">
              <w:t>-</w:t>
            </w:r>
          </w:p>
        </w:tc>
        <w:tc>
          <w:tcPr>
            <w:tcW w:w="0" w:type="auto"/>
            <w:noWrap/>
            <w:vAlign w:val="center"/>
            <w:hideMark/>
          </w:tcPr>
          <w:p w14:paraId="358EA717" w14:textId="77777777" w:rsidR="00D90A97" w:rsidRPr="00D90A97" w:rsidRDefault="00D90A97" w:rsidP="00500C12">
            <w:pPr>
              <w:pStyle w:val="SemEspaamento"/>
            </w:pPr>
            <w:r w:rsidRPr="00D90A97">
              <w:t>-</w:t>
            </w:r>
          </w:p>
        </w:tc>
        <w:tc>
          <w:tcPr>
            <w:tcW w:w="0" w:type="auto"/>
            <w:noWrap/>
            <w:vAlign w:val="center"/>
            <w:hideMark/>
          </w:tcPr>
          <w:p w14:paraId="3CACDA93" w14:textId="77777777" w:rsidR="00D90A97" w:rsidRPr="00D90A97" w:rsidRDefault="00D90A97" w:rsidP="00500C12">
            <w:pPr>
              <w:pStyle w:val="SemEspaamento"/>
            </w:pPr>
            <w:r w:rsidRPr="00D90A97">
              <w:t>-</w:t>
            </w:r>
          </w:p>
        </w:tc>
        <w:tc>
          <w:tcPr>
            <w:tcW w:w="0" w:type="auto"/>
            <w:noWrap/>
            <w:vAlign w:val="center"/>
            <w:hideMark/>
          </w:tcPr>
          <w:p w14:paraId="4E49FC3D" w14:textId="77777777" w:rsidR="00D90A97" w:rsidRPr="00D90A97" w:rsidRDefault="00D90A97" w:rsidP="00500C12">
            <w:pPr>
              <w:pStyle w:val="SemEspaamento"/>
            </w:pPr>
            <w:r w:rsidRPr="00D90A97">
              <w:t>-</w:t>
            </w:r>
          </w:p>
        </w:tc>
      </w:tr>
      <w:tr w:rsidR="00D90A97" w:rsidRPr="00D90A97" w14:paraId="178C07BC" w14:textId="77777777" w:rsidTr="00500C12">
        <w:trPr>
          <w:trHeight w:val="300"/>
          <w:jc w:val="center"/>
        </w:trPr>
        <w:tc>
          <w:tcPr>
            <w:tcW w:w="0" w:type="auto"/>
            <w:vMerge/>
            <w:vAlign w:val="center"/>
            <w:hideMark/>
          </w:tcPr>
          <w:p w14:paraId="5103721F" w14:textId="77777777" w:rsidR="00D90A97" w:rsidRPr="00D90A97" w:rsidRDefault="00D90A97" w:rsidP="00500C12">
            <w:pPr>
              <w:pStyle w:val="SemEspaamento"/>
            </w:pPr>
          </w:p>
        </w:tc>
        <w:tc>
          <w:tcPr>
            <w:tcW w:w="2610" w:type="dxa"/>
            <w:noWrap/>
            <w:vAlign w:val="center"/>
            <w:hideMark/>
          </w:tcPr>
          <w:p w14:paraId="0C3DDD91" w14:textId="77777777" w:rsidR="00D90A97" w:rsidRPr="00D90A97" w:rsidRDefault="00D90A97" w:rsidP="00500C12">
            <w:pPr>
              <w:pStyle w:val="SemEspaamento"/>
            </w:pPr>
            <w:r w:rsidRPr="00D90A97">
              <w:t>Total (residencial)</w:t>
            </w:r>
          </w:p>
        </w:tc>
        <w:tc>
          <w:tcPr>
            <w:tcW w:w="0" w:type="auto"/>
            <w:noWrap/>
            <w:vAlign w:val="center"/>
            <w:hideMark/>
          </w:tcPr>
          <w:p w14:paraId="3C69B009" w14:textId="77777777" w:rsidR="00D90A97" w:rsidRPr="00D90A97" w:rsidRDefault="00D90A97" w:rsidP="00500C12">
            <w:pPr>
              <w:pStyle w:val="SemEspaamento"/>
            </w:pPr>
            <w:r w:rsidRPr="00D90A97">
              <w:t>32</w:t>
            </w:r>
          </w:p>
        </w:tc>
        <w:tc>
          <w:tcPr>
            <w:tcW w:w="0" w:type="auto"/>
            <w:noWrap/>
            <w:vAlign w:val="center"/>
            <w:hideMark/>
          </w:tcPr>
          <w:p w14:paraId="3D931120" w14:textId="77777777" w:rsidR="00D90A97" w:rsidRPr="00D90A97" w:rsidRDefault="00D90A97" w:rsidP="00500C12">
            <w:pPr>
              <w:pStyle w:val="SemEspaamento"/>
            </w:pPr>
            <w:r w:rsidRPr="00D90A97">
              <w:t>60</w:t>
            </w:r>
          </w:p>
        </w:tc>
        <w:tc>
          <w:tcPr>
            <w:tcW w:w="0" w:type="auto"/>
            <w:noWrap/>
            <w:vAlign w:val="center"/>
            <w:hideMark/>
          </w:tcPr>
          <w:p w14:paraId="4E04D9E2" w14:textId="77777777" w:rsidR="00D90A97" w:rsidRPr="00D90A97" w:rsidRDefault="00D90A97" w:rsidP="00500C12">
            <w:pPr>
              <w:pStyle w:val="SemEspaamento"/>
            </w:pPr>
            <w:r w:rsidRPr="00D90A97">
              <w:t>0,53</w:t>
            </w:r>
          </w:p>
        </w:tc>
        <w:tc>
          <w:tcPr>
            <w:tcW w:w="0" w:type="auto"/>
            <w:noWrap/>
            <w:vAlign w:val="center"/>
            <w:hideMark/>
          </w:tcPr>
          <w:p w14:paraId="2B27841A" w14:textId="77777777" w:rsidR="00D90A97" w:rsidRPr="00D90A97" w:rsidRDefault="00D90A97" w:rsidP="00500C12">
            <w:pPr>
              <w:pStyle w:val="SemEspaamento"/>
            </w:pPr>
            <w:r w:rsidRPr="00D90A97">
              <w:t>1,20</w:t>
            </w:r>
          </w:p>
        </w:tc>
        <w:tc>
          <w:tcPr>
            <w:tcW w:w="0" w:type="auto"/>
            <w:noWrap/>
            <w:vAlign w:val="center"/>
            <w:hideMark/>
          </w:tcPr>
          <w:p w14:paraId="26039A7C" w14:textId="77777777" w:rsidR="00D90A97" w:rsidRPr="00D90A97" w:rsidRDefault="00D90A97" w:rsidP="00500C12">
            <w:pPr>
              <w:pStyle w:val="SemEspaamento"/>
            </w:pPr>
            <w:r w:rsidRPr="00D90A97">
              <w:t>45</w:t>
            </w:r>
          </w:p>
        </w:tc>
        <w:tc>
          <w:tcPr>
            <w:tcW w:w="0" w:type="auto"/>
            <w:noWrap/>
            <w:vAlign w:val="center"/>
            <w:hideMark/>
          </w:tcPr>
          <w:p w14:paraId="734A53FF" w14:textId="77777777" w:rsidR="00D90A97" w:rsidRPr="00D90A97" w:rsidRDefault="00D90A97" w:rsidP="00500C12">
            <w:pPr>
              <w:pStyle w:val="SemEspaamento"/>
            </w:pPr>
            <w:r w:rsidRPr="00D90A97">
              <w:t>0,71</w:t>
            </w:r>
          </w:p>
        </w:tc>
        <w:tc>
          <w:tcPr>
            <w:tcW w:w="0" w:type="auto"/>
            <w:noWrap/>
            <w:vAlign w:val="center"/>
            <w:hideMark/>
          </w:tcPr>
          <w:p w14:paraId="05854C62" w14:textId="77777777" w:rsidR="00D90A97" w:rsidRPr="00D90A97" w:rsidRDefault="00D90A97" w:rsidP="00500C12">
            <w:pPr>
              <w:pStyle w:val="SemEspaamento"/>
            </w:pPr>
            <w:r w:rsidRPr="00D90A97">
              <w:t>1,20</w:t>
            </w:r>
          </w:p>
        </w:tc>
        <w:tc>
          <w:tcPr>
            <w:tcW w:w="0" w:type="auto"/>
            <w:noWrap/>
            <w:vAlign w:val="center"/>
            <w:hideMark/>
          </w:tcPr>
          <w:p w14:paraId="65D0110F" w14:textId="77777777" w:rsidR="00D90A97" w:rsidRPr="00D90A97" w:rsidRDefault="00D90A97" w:rsidP="00500C12">
            <w:pPr>
              <w:pStyle w:val="SemEspaamento"/>
            </w:pPr>
            <w:r w:rsidRPr="00D90A97">
              <w:t>100</w:t>
            </w:r>
          </w:p>
        </w:tc>
        <w:tc>
          <w:tcPr>
            <w:tcW w:w="0" w:type="auto"/>
            <w:noWrap/>
            <w:vAlign w:val="center"/>
            <w:hideMark/>
          </w:tcPr>
          <w:p w14:paraId="7A2B54E5" w14:textId="77777777" w:rsidR="00D90A97" w:rsidRPr="00D90A97" w:rsidRDefault="00D90A97" w:rsidP="00500C12">
            <w:pPr>
              <w:pStyle w:val="SemEspaamento"/>
            </w:pPr>
            <w:r w:rsidRPr="00D90A97">
              <w:t>0,32</w:t>
            </w:r>
          </w:p>
        </w:tc>
        <w:tc>
          <w:tcPr>
            <w:tcW w:w="0" w:type="auto"/>
            <w:noWrap/>
            <w:vAlign w:val="center"/>
            <w:hideMark/>
          </w:tcPr>
          <w:p w14:paraId="6B64DD55" w14:textId="77777777" w:rsidR="00D90A97" w:rsidRPr="00D90A97" w:rsidRDefault="00D90A97" w:rsidP="00500C12">
            <w:pPr>
              <w:pStyle w:val="SemEspaamento"/>
            </w:pPr>
            <w:r w:rsidRPr="00D90A97">
              <w:t>0,80</w:t>
            </w:r>
          </w:p>
        </w:tc>
      </w:tr>
      <w:tr w:rsidR="00D90A97" w:rsidRPr="00D90A97" w14:paraId="4C115D1F" w14:textId="77777777" w:rsidTr="00500C12">
        <w:trPr>
          <w:trHeight w:val="288"/>
          <w:jc w:val="center"/>
        </w:trPr>
        <w:tc>
          <w:tcPr>
            <w:tcW w:w="0" w:type="auto"/>
            <w:vMerge w:val="restart"/>
            <w:vAlign w:val="center"/>
            <w:hideMark/>
          </w:tcPr>
          <w:p w14:paraId="72116287" w14:textId="77777777" w:rsidR="00D90A97" w:rsidRPr="00D90A97" w:rsidRDefault="00D90A97" w:rsidP="00500C12">
            <w:pPr>
              <w:pStyle w:val="SemEspaamento"/>
            </w:pPr>
            <w:r w:rsidRPr="00D90A97">
              <w:t>3° PAVIMENTO - RESIDENCIAL</w:t>
            </w:r>
          </w:p>
        </w:tc>
        <w:tc>
          <w:tcPr>
            <w:tcW w:w="2610" w:type="dxa"/>
            <w:noWrap/>
            <w:vAlign w:val="center"/>
            <w:hideMark/>
          </w:tcPr>
          <w:p w14:paraId="1FFDCDD4" w14:textId="77777777" w:rsidR="00D90A97" w:rsidRPr="00D90A97" w:rsidRDefault="00D90A97" w:rsidP="00500C12">
            <w:pPr>
              <w:pStyle w:val="SemEspaamento"/>
            </w:pPr>
            <w:r w:rsidRPr="00D90A97">
              <w:t>Apartamento 02</w:t>
            </w:r>
          </w:p>
        </w:tc>
        <w:tc>
          <w:tcPr>
            <w:tcW w:w="0" w:type="auto"/>
            <w:noWrap/>
            <w:vAlign w:val="center"/>
            <w:hideMark/>
          </w:tcPr>
          <w:p w14:paraId="66CE105C" w14:textId="77777777" w:rsidR="00D90A97" w:rsidRPr="00D90A97" w:rsidRDefault="00D90A97" w:rsidP="00500C12">
            <w:pPr>
              <w:pStyle w:val="SemEspaamento"/>
            </w:pPr>
            <w:r w:rsidRPr="00D90A97">
              <w:t>6</w:t>
            </w:r>
          </w:p>
        </w:tc>
        <w:tc>
          <w:tcPr>
            <w:tcW w:w="0" w:type="auto"/>
            <w:noWrap/>
            <w:vAlign w:val="center"/>
            <w:hideMark/>
          </w:tcPr>
          <w:p w14:paraId="0A568B2B" w14:textId="77777777" w:rsidR="00D90A97" w:rsidRPr="00D90A97" w:rsidRDefault="00D90A97" w:rsidP="00500C12">
            <w:pPr>
              <w:pStyle w:val="SemEspaamento"/>
            </w:pPr>
            <w:r w:rsidRPr="00D90A97">
              <w:t>60</w:t>
            </w:r>
          </w:p>
        </w:tc>
        <w:tc>
          <w:tcPr>
            <w:tcW w:w="0" w:type="auto"/>
            <w:noWrap/>
            <w:vAlign w:val="center"/>
            <w:hideMark/>
          </w:tcPr>
          <w:p w14:paraId="352599C2" w14:textId="77777777" w:rsidR="00D90A97" w:rsidRPr="00D90A97" w:rsidRDefault="00D90A97" w:rsidP="00500C12">
            <w:pPr>
              <w:pStyle w:val="SemEspaamento"/>
            </w:pPr>
            <w:r w:rsidRPr="00D90A97">
              <w:t>0,10</w:t>
            </w:r>
          </w:p>
        </w:tc>
        <w:tc>
          <w:tcPr>
            <w:tcW w:w="0" w:type="auto"/>
            <w:noWrap/>
            <w:vAlign w:val="center"/>
            <w:hideMark/>
          </w:tcPr>
          <w:p w14:paraId="7E887699" w14:textId="77777777" w:rsidR="00D90A97" w:rsidRPr="00D90A97" w:rsidRDefault="00D90A97" w:rsidP="00500C12">
            <w:pPr>
              <w:pStyle w:val="SemEspaamento"/>
            </w:pPr>
            <w:r w:rsidRPr="00D90A97">
              <w:t>1,20</w:t>
            </w:r>
          </w:p>
        </w:tc>
        <w:tc>
          <w:tcPr>
            <w:tcW w:w="0" w:type="auto"/>
            <w:noWrap/>
            <w:vAlign w:val="center"/>
            <w:hideMark/>
          </w:tcPr>
          <w:p w14:paraId="543AC497" w14:textId="77777777" w:rsidR="00D90A97" w:rsidRPr="00D90A97" w:rsidRDefault="00D90A97" w:rsidP="00500C12">
            <w:pPr>
              <w:pStyle w:val="SemEspaamento"/>
            </w:pPr>
            <w:r w:rsidRPr="00D90A97">
              <w:t>45</w:t>
            </w:r>
          </w:p>
        </w:tc>
        <w:tc>
          <w:tcPr>
            <w:tcW w:w="0" w:type="auto"/>
            <w:noWrap/>
            <w:vAlign w:val="center"/>
            <w:hideMark/>
          </w:tcPr>
          <w:p w14:paraId="6D94BC2E" w14:textId="77777777" w:rsidR="00D90A97" w:rsidRPr="00D90A97" w:rsidRDefault="00D90A97" w:rsidP="00500C12">
            <w:pPr>
              <w:pStyle w:val="SemEspaamento"/>
            </w:pPr>
            <w:r w:rsidRPr="00D90A97">
              <w:t>0,13</w:t>
            </w:r>
          </w:p>
        </w:tc>
        <w:tc>
          <w:tcPr>
            <w:tcW w:w="0" w:type="auto"/>
            <w:noWrap/>
            <w:vAlign w:val="center"/>
            <w:hideMark/>
          </w:tcPr>
          <w:p w14:paraId="7E041D0E" w14:textId="77777777" w:rsidR="00D90A97" w:rsidRPr="00D90A97" w:rsidRDefault="00D90A97" w:rsidP="00500C12">
            <w:pPr>
              <w:pStyle w:val="SemEspaamento"/>
            </w:pPr>
            <w:r w:rsidRPr="00D90A97">
              <w:t>1,20</w:t>
            </w:r>
          </w:p>
        </w:tc>
        <w:tc>
          <w:tcPr>
            <w:tcW w:w="0" w:type="auto"/>
            <w:noWrap/>
            <w:vAlign w:val="center"/>
            <w:hideMark/>
          </w:tcPr>
          <w:p w14:paraId="7EDB9519" w14:textId="77777777" w:rsidR="00D90A97" w:rsidRPr="00D90A97" w:rsidRDefault="00D90A97" w:rsidP="00500C12">
            <w:pPr>
              <w:pStyle w:val="SemEspaamento"/>
            </w:pPr>
            <w:r w:rsidRPr="00D90A97">
              <w:t>100</w:t>
            </w:r>
          </w:p>
        </w:tc>
        <w:tc>
          <w:tcPr>
            <w:tcW w:w="0" w:type="auto"/>
            <w:noWrap/>
            <w:vAlign w:val="center"/>
            <w:hideMark/>
          </w:tcPr>
          <w:p w14:paraId="48F3D964" w14:textId="77777777" w:rsidR="00D90A97" w:rsidRPr="00D90A97" w:rsidRDefault="00D90A97" w:rsidP="00500C12">
            <w:pPr>
              <w:pStyle w:val="SemEspaamento"/>
            </w:pPr>
            <w:r w:rsidRPr="00D90A97">
              <w:t>0,06</w:t>
            </w:r>
          </w:p>
        </w:tc>
        <w:tc>
          <w:tcPr>
            <w:tcW w:w="0" w:type="auto"/>
            <w:noWrap/>
            <w:vAlign w:val="center"/>
            <w:hideMark/>
          </w:tcPr>
          <w:p w14:paraId="4DE7AE2A" w14:textId="77777777" w:rsidR="00D90A97" w:rsidRPr="00D90A97" w:rsidRDefault="00D90A97" w:rsidP="00500C12">
            <w:pPr>
              <w:pStyle w:val="SemEspaamento"/>
            </w:pPr>
            <w:r w:rsidRPr="00D90A97">
              <w:t>0,80</w:t>
            </w:r>
          </w:p>
        </w:tc>
      </w:tr>
      <w:tr w:rsidR="00D90A97" w:rsidRPr="00D90A97" w14:paraId="3F2A71BB" w14:textId="77777777" w:rsidTr="00500C12">
        <w:trPr>
          <w:trHeight w:val="288"/>
          <w:jc w:val="center"/>
        </w:trPr>
        <w:tc>
          <w:tcPr>
            <w:tcW w:w="0" w:type="auto"/>
            <w:vMerge/>
            <w:vAlign w:val="center"/>
            <w:hideMark/>
          </w:tcPr>
          <w:p w14:paraId="512E3C43" w14:textId="77777777" w:rsidR="00D90A97" w:rsidRPr="00D90A97" w:rsidRDefault="00D90A97" w:rsidP="00500C12">
            <w:pPr>
              <w:pStyle w:val="SemEspaamento"/>
            </w:pPr>
          </w:p>
        </w:tc>
        <w:tc>
          <w:tcPr>
            <w:tcW w:w="2610" w:type="dxa"/>
            <w:noWrap/>
            <w:vAlign w:val="center"/>
            <w:hideMark/>
          </w:tcPr>
          <w:p w14:paraId="75CAB38C" w14:textId="77777777" w:rsidR="00D90A97" w:rsidRPr="00D90A97" w:rsidRDefault="00D90A97" w:rsidP="00500C12">
            <w:pPr>
              <w:pStyle w:val="SemEspaamento"/>
            </w:pPr>
            <w:r w:rsidRPr="00D90A97">
              <w:t>Apartamento 03</w:t>
            </w:r>
          </w:p>
        </w:tc>
        <w:tc>
          <w:tcPr>
            <w:tcW w:w="0" w:type="auto"/>
            <w:noWrap/>
            <w:vAlign w:val="center"/>
            <w:hideMark/>
          </w:tcPr>
          <w:p w14:paraId="7C57008F" w14:textId="77777777" w:rsidR="00D90A97" w:rsidRPr="00D90A97" w:rsidRDefault="00D90A97" w:rsidP="00500C12">
            <w:pPr>
              <w:pStyle w:val="SemEspaamento"/>
            </w:pPr>
            <w:r w:rsidRPr="00D90A97">
              <w:t>6</w:t>
            </w:r>
          </w:p>
        </w:tc>
        <w:tc>
          <w:tcPr>
            <w:tcW w:w="0" w:type="auto"/>
            <w:noWrap/>
            <w:vAlign w:val="center"/>
            <w:hideMark/>
          </w:tcPr>
          <w:p w14:paraId="30BD7426" w14:textId="77777777" w:rsidR="00D90A97" w:rsidRPr="00D90A97" w:rsidRDefault="00D90A97" w:rsidP="00500C12">
            <w:pPr>
              <w:pStyle w:val="SemEspaamento"/>
            </w:pPr>
            <w:r w:rsidRPr="00D90A97">
              <w:t>60</w:t>
            </w:r>
          </w:p>
        </w:tc>
        <w:tc>
          <w:tcPr>
            <w:tcW w:w="0" w:type="auto"/>
            <w:noWrap/>
            <w:vAlign w:val="center"/>
            <w:hideMark/>
          </w:tcPr>
          <w:p w14:paraId="6F1D9591" w14:textId="77777777" w:rsidR="00D90A97" w:rsidRPr="00D90A97" w:rsidRDefault="00D90A97" w:rsidP="00500C12">
            <w:pPr>
              <w:pStyle w:val="SemEspaamento"/>
            </w:pPr>
            <w:r w:rsidRPr="00D90A97">
              <w:t>0,10</w:t>
            </w:r>
          </w:p>
        </w:tc>
        <w:tc>
          <w:tcPr>
            <w:tcW w:w="0" w:type="auto"/>
            <w:noWrap/>
            <w:vAlign w:val="center"/>
            <w:hideMark/>
          </w:tcPr>
          <w:p w14:paraId="5CFFCB9E" w14:textId="77777777" w:rsidR="00D90A97" w:rsidRPr="00D90A97" w:rsidRDefault="00D90A97" w:rsidP="00500C12">
            <w:pPr>
              <w:pStyle w:val="SemEspaamento"/>
            </w:pPr>
            <w:r w:rsidRPr="00D90A97">
              <w:t>1,20</w:t>
            </w:r>
          </w:p>
        </w:tc>
        <w:tc>
          <w:tcPr>
            <w:tcW w:w="0" w:type="auto"/>
            <w:noWrap/>
            <w:vAlign w:val="center"/>
            <w:hideMark/>
          </w:tcPr>
          <w:p w14:paraId="5C33549F" w14:textId="77777777" w:rsidR="00D90A97" w:rsidRPr="00D90A97" w:rsidRDefault="00D90A97" w:rsidP="00500C12">
            <w:pPr>
              <w:pStyle w:val="SemEspaamento"/>
            </w:pPr>
            <w:r w:rsidRPr="00D90A97">
              <w:t>45</w:t>
            </w:r>
          </w:p>
        </w:tc>
        <w:tc>
          <w:tcPr>
            <w:tcW w:w="0" w:type="auto"/>
            <w:noWrap/>
            <w:vAlign w:val="center"/>
            <w:hideMark/>
          </w:tcPr>
          <w:p w14:paraId="38424B01" w14:textId="77777777" w:rsidR="00D90A97" w:rsidRPr="00D90A97" w:rsidRDefault="00D90A97" w:rsidP="00500C12">
            <w:pPr>
              <w:pStyle w:val="SemEspaamento"/>
            </w:pPr>
            <w:r w:rsidRPr="00D90A97">
              <w:t>0,13</w:t>
            </w:r>
          </w:p>
        </w:tc>
        <w:tc>
          <w:tcPr>
            <w:tcW w:w="0" w:type="auto"/>
            <w:noWrap/>
            <w:vAlign w:val="center"/>
            <w:hideMark/>
          </w:tcPr>
          <w:p w14:paraId="624426C6" w14:textId="77777777" w:rsidR="00D90A97" w:rsidRPr="00D90A97" w:rsidRDefault="00D90A97" w:rsidP="00500C12">
            <w:pPr>
              <w:pStyle w:val="SemEspaamento"/>
            </w:pPr>
            <w:r w:rsidRPr="00D90A97">
              <w:t>1,20</w:t>
            </w:r>
          </w:p>
        </w:tc>
        <w:tc>
          <w:tcPr>
            <w:tcW w:w="0" w:type="auto"/>
            <w:noWrap/>
            <w:vAlign w:val="center"/>
            <w:hideMark/>
          </w:tcPr>
          <w:p w14:paraId="6B9069B8" w14:textId="77777777" w:rsidR="00D90A97" w:rsidRPr="00D90A97" w:rsidRDefault="00D90A97" w:rsidP="00500C12">
            <w:pPr>
              <w:pStyle w:val="SemEspaamento"/>
            </w:pPr>
            <w:r w:rsidRPr="00D90A97">
              <w:t>100</w:t>
            </w:r>
          </w:p>
        </w:tc>
        <w:tc>
          <w:tcPr>
            <w:tcW w:w="0" w:type="auto"/>
            <w:noWrap/>
            <w:vAlign w:val="center"/>
            <w:hideMark/>
          </w:tcPr>
          <w:p w14:paraId="1E34B859" w14:textId="77777777" w:rsidR="00D90A97" w:rsidRPr="00D90A97" w:rsidRDefault="00D90A97" w:rsidP="00500C12">
            <w:pPr>
              <w:pStyle w:val="SemEspaamento"/>
            </w:pPr>
            <w:r w:rsidRPr="00D90A97">
              <w:t>0,06</w:t>
            </w:r>
          </w:p>
        </w:tc>
        <w:tc>
          <w:tcPr>
            <w:tcW w:w="0" w:type="auto"/>
            <w:noWrap/>
            <w:vAlign w:val="center"/>
            <w:hideMark/>
          </w:tcPr>
          <w:p w14:paraId="6790F596" w14:textId="77777777" w:rsidR="00D90A97" w:rsidRPr="00D90A97" w:rsidRDefault="00D90A97" w:rsidP="00500C12">
            <w:pPr>
              <w:pStyle w:val="SemEspaamento"/>
            </w:pPr>
            <w:r w:rsidRPr="00D90A97">
              <w:t>0,80</w:t>
            </w:r>
          </w:p>
        </w:tc>
      </w:tr>
      <w:tr w:rsidR="00D90A97" w:rsidRPr="00D90A97" w14:paraId="30B6B9A8" w14:textId="77777777" w:rsidTr="00500C12">
        <w:trPr>
          <w:trHeight w:val="288"/>
          <w:jc w:val="center"/>
        </w:trPr>
        <w:tc>
          <w:tcPr>
            <w:tcW w:w="0" w:type="auto"/>
            <w:vMerge/>
            <w:vAlign w:val="center"/>
            <w:hideMark/>
          </w:tcPr>
          <w:p w14:paraId="5A59DE89" w14:textId="77777777" w:rsidR="00D90A97" w:rsidRPr="00D90A97" w:rsidRDefault="00D90A97" w:rsidP="00500C12">
            <w:pPr>
              <w:pStyle w:val="SemEspaamento"/>
            </w:pPr>
          </w:p>
        </w:tc>
        <w:tc>
          <w:tcPr>
            <w:tcW w:w="2610" w:type="dxa"/>
            <w:noWrap/>
            <w:vAlign w:val="center"/>
            <w:hideMark/>
          </w:tcPr>
          <w:p w14:paraId="44BB122C" w14:textId="77777777" w:rsidR="00D90A97" w:rsidRPr="00D90A97" w:rsidRDefault="00D90A97" w:rsidP="00500C12">
            <w:pPr>
              <w:pStyle w:val="SemEspaamento"/>
            </w:pPr>
            <w:r w:rsidRPr="00D90A97">
              <w:t>Apartamento 04</w:t>
            </w:r>
          </w:p>
        </w:tc>
        <w:tc>
          <w:tcPr>
            <w:tcW w:w="0" w:type="auto"/>
            <w:noWrap/>
            <w:vAlign w:val="center"/>
            <w:hideMark/>
          </w:tcPr>
          <w:p w14:paraId="57B50B1C" w14:textId="77777777" w:rsidR="00D90A97" w:rsidRPr="00D90A97" w:rsidRDefault="00D90A97" w:rsidP="00500C12">
            <w:pPr>
              <w:pStyle w:val="SemEspaamento"/>
            </w:pPr>
            <w:r w:rsidRPr="00D90A97">
              <w:t>6</w:t>
            </w:r>
          </w:p>
        </w:tc>
        <w:tc>
          <w:tcPr>
            <w:tcW w:w="0" w:type="auto"/>
            <w:noWrap/>
            <w:vAlign w:val="center"/>
            <w:hideMark/>
          </w:tcPr>
          <w:p w14:paraId="577804F1" w14:textId="77777777" w:rsidR="00D90A97" w:rsidRPr="00D90A97" w:rsidRDefault="00D90A97" w:rsidP="00500C12">
            <w:pPr>
              <w:pStyle w:val="SemEspaamento"/>
            </w:pPr>
            <w:r w:rsidRPr="00D90A97">
              <w:t>60</w:t>
            </w:r>
          </w:p>
        </w:tc>
        <w:tc>
          <w:tcPr>
            <w:tcW w:w="0" w:type="auto"/>
            <w:noWrap/>
            <w:vAlign w:val="center"/>
            <w:hideMark/>
          </w:tcPr>
          <w:p w14:paraId="32626E3D" w14:textId="77777777" w:rsidR="00D90A97" w:rsidRPr="00D90A97" w:rsidRDefault="00D90A97" w:rsidP="00500C12">
            <w:pPr>
              <w:pStyle w:val="SemEspaamento"/>
            </w:pPr>
            <w:r w:rsidRPr="00D90A97">
              <w:t>0,10</w:t>
            </w:r>
          </w:p>
        </w:tc>
        <w:tc>
          <w:tcPr>
            <w:tcW w:w="0" w:type="auto"/>
            <w:noWrap/>
            <w:vAlign w:val="center"/>
            <w:hideMark/>
          </w:tcPr>
          <w:p w14:paraId="052BE817" w14:textId="77777777" w:rsidR="00D90A97" w:rsidRPr="00D90A97" w:rsidRDefault="00D90A97" w:rsidP="00500C12">
            <w:pPr>
              <w:pStyle w:val="SemEspaamento"/>
            </w:pPr>
            <w:r w:rsidRPr="00D90A97">
              <w:t>1,20</w:t>
            </w:r>
          </w:p>
        </w:tc>
        <w:tc>
          <w:tcPr>
            <w:tcW w:w="0" w:type="auto"/>
            <w:noWrap/>
            <w:vAlign w:val="center"/>
            <w:hideMark/>
          </w:tcPr>
          <w:p w14:paraId="00736A3D" w14:textId="77777777" w:rsidR="00D90A97" w:rsidRPr="00D90A97" w:rsidRDefault="00D90A97" w:rsidP="00500C12">
            <w:pPr>
              <w:pStyle w:val="SemEspaamento"/>
            </w:pPr>
            <w:r w:rsidRPr="00D90A97">
              <w:t>45</w:t>
            </w:r>
          </w:p>
        </w:tc>
        <w:tc>
          <w:tcPr>
            <w:tcW w:w="0" w:type="auto"/>
            <w:noWrap/>
            <w:vAlign w:val="center"/>
            <w:hideMark/>
          </w:tcPr>
          <w:p w14:paraId="66BF5C42" w14:textId="77777777" w:rsidR="00D90A97" w:rsidRPr="00D90A97" w:rsidRDefault="00D90A97" w:rsidP="00500C12">
            <w:pPr>
              <w:pStyle w:val="SemEspaamento"/>
            </w:pPr>
            <w:r w:rsidRPr="00D90A97">
              <w:t>0,13</w:t>
            </w:r>
          </w:p>
        </w:tc>
        <w:tc>
          <w:tcPr>
            <w:tcW w:w="0" w:type="auto"/>
            <w:noWrap/>
            <w:vAlign w:val="center"/>
            <w:hideMark/>
          </w:tcPr>
          <w:p w14:paraId="56432F5C" w14:textId="77777777" w:rsidR="00D90A97" w:rsidRPr="00D90A97" w:rsidRDefault="00D90A97" w:rsidP="00500C12">
            <w:pPr>
              <w:pStyle w:val="SemEspaamento"/>
            </w:pPr>
            <w:r w:rsidRPr="00D90A97">
              <w:t>1,20</w:t>
            </w:r>
          </w:p>
        </w:tc>
        <w:tc>
          <w:tcPr>
            <w:tcW w:w="0" w:type="auto"/>
            <w:noWrap/>
            <w:vAlign w:val="center"/>
            <w:hideMark/>
          </w:tcPr>
          <w:p w14:paraId="6A7CCA7D" w14:textId="77777777" w:rsidR="00D90A97" w:rsidRPr="00D90A97" w:rsidRDefault="00D90A97" w:rsidP="00500C12">
            <w:pPr>
              <w:pStyle w:val="SemEspaamento"/>
            </w:pPr>
            <w:r w:rsidRPr="00D90A97">
              <w:t>100</w:t>
            </w:r>
          </w:p>
        </w:tc>
        <w:tc>
          <w:tcPr>
            <w:tcW w:w="0" w:type="auto"/>
            <w:noWrap/>
            <w:vAlign w:val="center"/>
            <w:hideMark/>
          </w:tcPr>
          <w:p w14:paraId="50711718" w14:textId="77777777" w:rsidR="00D90A97" w:rsidRPr="00D90A97" w:rsidRDefault="00D90A97" w:rsidP="00500C12">
            <w:pPr>
              <w:pStyle w:val="SemEspaamento"/>
            </w:pPr>
            <w:r w:rsidRPr="00D90A97">
              <w:t>0,06</w:t>
            </w:r>
          </w:p>
        </w:tc>
        <w:tc>
          <w:tcPr>
            <w:tcW w:w="0" w:type="auto"/>
            <w:noWrap/>
            <w:vAlign w:val="center"/>
            <w:hideMark/>
          </w:tcPr>
          <w:p w14:paraId="1D8FCCF6" w14:textId="77777777" w:rsidR="00D90A97" w:rsidRPr="00D90A97" w:rsidRDefault="00D90A97" w:rsidP="00500C12">
            <w:pPr>
              <w:pStyle w:val="SemEspaamento"/>
            </w:pPr>
            <w:r w:rsidRPr="00D90A97">
              <w:t>0,80</w:t>
            </w:r>
          </w:p>
        </w:tc>
      </w:tr>
      <w:tr w:rsidR="00D90A97" w:rsidRPr="00D90A97" w14:paraId="5DE5ADA1" w14:textId="77777777" w:rsidTr="00500C12">
        <w:trPr>
          <w:trHeight w:val="288"/>
          <w:jc w:val="center"/>
        </w:trPr>
        <w:tc>
          <w:tcPr>
            <w:tcW w:w="0" w:type="auto"/>
            <w:vMerge/>
            <w:vAlign w:val="center"/>
            <w:hideMark/>
          </w:tcPr>
          <w:p w14:paraId="6CFD3606" w14:textId="77777777" w:rsidR="00D90A97" w:rsidRPr="00D90A97" w:rsidRDefault="00D90A97" w:rsidP="00500C12">
            <w:pPr>
              <w:pStyle w:val="SemEspaamento"/>
            </w:pPr>
          </w:p>
        </w:tc>
        <w:tc>
          <w:tcPr>
            <w:tcW w:w="2610" w:type="dxa"/>
            <w:noWrap/>
            <w:vAlign w:val="center"/>
            <w:hideMark/>
          </w:tcPr>
          <w:p w14:paraId="490E75C5" w14:textId="77777777" w:rsidR="00D90A97" w:rsidRPr="00D90A97" w:rsidRDefault="00D90A97" w:rsidP="00500C12">
            <w:pPr>
              <w:pStyle w:val="SemEspaamento"/>
            </w:pPr>
            <w:r w:rsidRPr="00D90A97">
              <w:t>Apartamento 05</w:t>
            </w:r>
          </w:p>
        </w:tc>
        <w:tc>
          <w:tcPr>
            <w:tcW w:w="0" w:type="auto"/>
            <w:noWrap/>
            <w:vAlign w:val="center"/>
            <w:hideMark/>
          </w:tcPr>
          <w:p w14:paraId="4AC8EE7E" w14:textId="77777777" w:rsidR="00D90A97" w:rsidRPr="00D90A97" w:rsidRDefault="00D90A97" w:rsidP="00500C12">
            <w:pPr>
              <w:pStyle w:val="SemEspaamento"/>
            </w:pPr>
            <w:r w:rsidRPr="00D90A97">
              <w:t>4</w:t>
            </w:r>
          </w:p>
        </w:tc>
        <w:tc>
          <w:tcPr>
            <w:tcW w:w="0" w:type="auto"/>
            <w:noWrap/>
            <w:vAlign w:val="center"/>
            <w:hideMark/>
          </w:tcPr>
          <w:p w14:paraId="19722F24" w14:textId="77777777" w:rsidR="00D90A97" w:rsidRPr="00D90A97" w:rsidRDefault="00D90A97" w:rsidP="00500C12">
            <w:pPr>
              <w:pStyle w:val="SemEspaamento"/>
            </w:pPr>
            <w:r w:rsidRPr="00D90A97">
              <w:t>60</w:t>
            </w:r>
          </w:p>
        </w:tc>
        <w:tc>
          <w:tcPr>
            <w:tcW w:w="0" w:type="auto"/>
            <w:noWrap/>
            <w:vAlign w:val="center"/>
            <w:hideMark/>
          </w:tcPr>
          <w:p w14:paraId="4C8749F9" w14:textId="77777777" w:rsidR="00D90A97" w:rsidRPr="00D90A97" w:rsidRDefault="00D90A97" w:rsidP="00500C12">
            <w:pPr>
              <w:pStyle w:val="SemEspaamento"/>
            </w:pPr>
            <w:r w:rsidRPr="00D90A97">
              <w:t>0,07</w:t>
            </w:r>
          </w:p>
        </w:tc>
        <w:tc>
          <w:tcPr>
            <w:tcW w:w="0" w:type="auto"/>
            <w:noWrap/>
            <w:vAlign w:val="center"/>
            <w:hideMark/>
          </w:tcPr>
          <w:p w14:paraId="7D2DC3C0" w14:textId="77777777" w:rsidR="00D90A97" w:rsidRPr="00D90A97" w:rsidRDefault="00D90A97" w:rsidP="00500C12">
            <w:pPr>
              <w:pStyle w:val="SemEspaamento"/>
            </w:pPr>
            <w:r w:rsidRPr="00D90A97">
              <w:t>1,20</w:t>
            </w:r>
          </w:p>
        </w:tc>
        <w:tc>
          <w:tcPr>
            <w:tcW w:w="0" w:type="auto"/>
            <w:noWrap/>
            <w:vAlign w:val="center"/>
            <w:hideMark/>
          </w:tcPr>
          <w:p w14:paraId="5FBB84F9" w14:textId="77777777" w:rsidR="00D90A97" w:rsidRPr="00D90A97" w:rsidRDefault="00D90A97" w:rsidP="00500C12">
            <w:pPr>
              <w:pStyle w:val="SemEspaamento"/>
            </w:pPr>
            <w:r w:rsidRPr="00D90A97">
              <w:t>45</w:t>
            </w:r>
          </w:p>
        </w:tc>
        <w:tc>
          <w:tcPr>
            <w:tcW w:w="0" w:type="auto"/>
            <w:noWrap/>
            <w:vAlign w:val="center"/>
            <w:hideMark/>
          </w:tcPr>
          <w:p w14:paraId="37E937C6" w14:textId="77777777" w:rsidR="00D90A97" w:rsidRPr="00D90A97" w:rsidRDefault="00D90A97" w:rsidP="00500C12">
            <w:pPr>
              <w:pStyle w:val="SemEspaamento"/>
            </w:pPr>
            <w:r w:rsidRPr="00D90A97">
              <w:t>0,09</w:t>
            </w:r>
          </w:p>
        </w:tc>
        <w:tc>
          <w:tcPr>
            <w:tcW w:w="0" w:type="auto"/>
            <w:noWrap/>
            <w:vAlign w:val="center"/>
            <w:hideMark/>
          </w:tcPr>
          <w:p w14:paraId="090D6F50" w14:textId="77777777" w:rsidR="00D90A97" w:rsidRPr="00D90A97" w:rsidRDefault="00D90A97" w:rsidP="00500C12">
            <w:pPr>
              <w:pStyle w:val="SemEspaamento"/>
            </w:pPr>
            <w:r w:rsidRPr="00D90A97">
              <w:t>1,20</w:t>
            </w:r>
          </w:p>
        </w:tc>
        <w:tc>
          <w:tcPr>
            <w:tcW w:w="0" w:type="auto"/>
            <w:noWrap/>
            <w:vAlign w:val="center"/>
            <w:hideMark/>
          </w:tcPr>
          <w:p w14:paraId="6374155F" w14:textId="77777777" w:rsidR="00D90A97" w:rsidRPr="00D90A97" w:rsidRDefault="00D90A97" w:rsidP="00500C12">
            <w:pPr>
              <w:pStyle w:val="SemEspaamento"/>
            </w:pPr>
            <w:r w:rsidRPr="00D90A97">
              <w:t>100</w:t>
            </w:r>
          </w:p>
        </w:tc>
        <w:tc>
          <w:tcPr>
            <w:tcW w:w="0" w:type="auto"/>
            <w:noWrap/>
            <w:vAlign w:val="center"/>
            <w:hideMark/>
          </w:tcPr>
          <w:p w14:paraId="7764B806" w14:textId="77777777" w:rsidR="00D90A97" w:rsidRPr="00D90A97" w:rsidRDefault="00D90A97" w:rsidP="00500C12">
            <w:pPr>
              <w:pStyle w:val="SemEspaamento"/>
            </w:pPr>
            <w:r w:rsidRPr="00D90A97">
              <w:t>0,04</w:t>
            </w:r>
          </w:p>
        </w:tc>
        <w:tc>
          <w:tcPr>
            <w:tcW w:w="0" w:type="auto"/>
            <w:noWrap/>
            <w:vAlign w:val="center"/>
            <w:hideMark/>
          </w:tcPr>
          <w:p w14:paraId="6DF4A833" w14:textId="77777777" w:rsidR="00D90A97" w:rsidRPr="00D90A97" w:rsidRDefault="00D90A97" w:rsidP="00500C12">
            <w:pPr>
              <w:pStyle w:val="SemEspaamento"/>
            </w:pPr>
            <w:r w:rsidRPr="00D90A97">
              <w:t>0,80</w:t>
            </w:r>
          </w:p>
        </w:tc>
      </w:tr>
      <w:tr w:rsidR="00D90A97" w:rsidRPr="00D90A97" w14:paraId="67D6AE45" w14:textId="77777777" w:rsidTr="00500C12">
        <w:trPr>
          <w:trHeight w:val="300"/>
          <w:jc w:val="center"/>
        </w:trPr>
        <w:tc>
          <w:tcPr>
            <w:tcW w:w="0" w:type="auto"/>
            <w:vMerge/>
            <w:vAlign w:val="center"/>
            <w:hideMark/>
          </w:tcPr>
          <w:p w14:paraId="4F42D221" w14:textId="77777777" w:rsidR="00D90A97" w:rsidRPr="00D90A97" w:rsidRDefault="00D90A97" w:rsidP="00500C12">
            <w:pPr>
              <w:pStyle w:val="SemEspaamento"/>
            </w:pPr>
          </w:p>
        </w:tc>
        <w:tc>
          <w:tcPr>
            <w:tcW w:w="2610" w:type="dxa"/>
            <w:noWrap/>
            <w:vAlign w:val="center"/>
            <w:hideMark/>
          </w:tcPr>
          <w:p w14:paraId="51841142" w14:textId="77777777" w:rsidR="00D90A97" w:rsidRPr="00D90A97" w:rsidRDefault="00D90A97" w:rsidP="00500C12">
            <w:pPr>
              <w:pStyle w:val="SemEspaamento"/>
            </w:pPr>
            <w:r w:rsidRPr="00D90A97">
              <w:t>Apartamento 06</w:t>
            </w:r>
          </w:p>
        </w:tc>
        <w:tc>
          <w:tcPr>
            <w:tcW w:w="0" w:type="auto"/>
            <w:noWrap/>
            <w:vAlign w:val="center"/>
            <w:hideMark/>
          </w:tcPr>
          <w:p w14:paraId="5296DF93" w14:textId="77777777" w:rsidR="00D90A97" w:rsidRPr="00D90A97" w:rsidRDefault="00D90A97" w:rsidP="00500C12">
            <w:pPr>
              <w:pStyle w:val="SemEspaamento"/>
            </w:pPr>
            <w:r w:rsidRPr="00D90A97">
              <w:t>4</w:t>
            </w:r>
          </w:p>
        </w:tc>
        <w:tc>
          <w:tcPr>
            <w:tcW w:w="0" w:type="auto"/>
            <w:noWrap/>
            <w:vAlign w:val="center"/>
            <w:hideMark/>
          </w:tcPr>
          <w:p w14:paraId="010BF900" w14:textId="77777777" w:rsidR="00D90A97" w:rsidRPr="00D90A97" w:rsidRDefault="00D90A97" w:rsidP="00500C12">
            <w:pPr>
              <w:pStyle w:val="SemEspaamento"/>
            </w:pPr>
            <w:r w:rsidRPr="00D90A97">
              <w:t>60</w:t>
            </w:r>
          </w:p>
        </w:tc>
        <w:tc>
          <w:tcPr>
            <w:tcW w:w="0" w:type="auto"/>
            <w:noWrap/>
            <w:vAlign w:val="center"/>
            <w:hideMark/>
          </w:tcPr>
          <w:p w14:paraId="435C2C5F" w14:textId="77777777" w:rsidR="00D90A97" w:rsidRPr="00D90A97" w:rsidRDefault="00D90A97" w:rsidP="00500C12">
            <w:pPr>
              <w:pStyle w:val="SemEspaamento"/>
            </w:pPr>
            <w:r w:rsidRPr="00D90A97">
              <w:t>0,07</w:t>
            </w:r>
          </w:p>
        </w:tc>
        <w:tc>
          <w:tcPr>
            <w:tcW w:w="0" w:type="auto"/>
            <w:noWrap/>
            <w:vAlign w:val="center"/>
            <w:hideMark/>
          </w:tcPr>
          <w:p w14:paraId="421F1B45" w14:textId="77777777" w:rsidR="00D90A97" w:rsidRPr="00D90A97" w:rsidRDefault="00D90A97" w:rsidP="00500C12">
            <w:pPr>
              <w:pStyle w:val="SemEspaamento"/>
            </w:pPr>
            <w:r w:rsidRPr="00D90A97">
              <w:t>1,20</w:t>
            </w:r>
          </w:p>
        </w:tc>
        <w:tc>
          <w:tcPr>
            <w:tcW w:w="0" w:type="auto"/>
            <w:noWrap/>
            <w:vAlign w:val="center"/>
            <w:hideMark/>
          </w:tcPr>
          <w:p w14:paraId="3E65F471" w14:textId="77777777" w:rsidR="00D90A97" w:rsidRPr="00D90A97" w:rsidRDefault="00D90A97" w:rsidP="00500C12">
            <w:pPr>
              <w:pStyle w:val="SemEspaamento"/>
            </w:pPr>
            <w:r w:rsidRPr="00D90A97">
              <w:t>45</w:t>
            </w:r>
          </w:p>
        </w:tc>
        <w:tc>
          <w:tcPr>
            <w:tcW w:w="0" w:type="auto"/>
            <w:noWrap/>
            <w:vAlign w:val="center"/>
            <w:hideMark/>
          </w:tcPr>
          <w:p w14:paraId="685F6CBD" w14:textId="77777777" w:rsidR="00D90A97" w:rsidRPr="00D90A97" w:rsidRDefault="00D90A97" w:rsidP="00500C12">
            <w:pPr>
              <w:pStyle w:val="SemEspaamento"/>
            </w:pPr>
            <w:r w:rsidRPr="00D90A97">
              <w:t>0,09</w:t>
            </w:r>
          </w:p>
        </w:tc>
        <w:tc>
          <w:tcPr>
            <w:tcW w:w="0" w:type="auto"/>
            <w:noWrap/>
            <w:vAlign w:val="center"/>
            <w:hideMark/>
          </w:tcPr>
          <w:p w14:paraId="2FDB78C3" w14:textId="77777777" w:rsidR="00D90A97" w:rsidRPr="00D90A97" w:rsidRDefault="00D90A97" w:rsidP="00500C12">
            <w:pPr>
              <w:pStyle w:val="SemEspaamento"/>
            </w:pPr>
            <w:r w:rsidRPr="00D90A97">
              <w:t>1,20</w:t>
            </w:r>
          </w:p>
        </w:tc>
        <w:tc>
          <w:tcPr>
            <w:tcW w:w="0" w:type="auto"/>
            <w:noWrap/>
            <w:vAlign w:val="center"/>
            <w:hideMark/>
          </w:tcPr>
          <w:p w14:paraId="11B48C1C" w14:textId="77777777" w:rsidR="00D90A97" w:rsidRPr="00D90A97" w:rsidRDefault="00D90A97" w:rsidP="00500C12">
            <w:pPr>
              <w:pStyle w:val="SemEspaamento"/>
            </w:pPr>
            <w:r w:rsidRPr="00D90A97">
              <w:t>100</w:t>
            </w:r>
          </w:p>
        </w:tc>
        <w:tc>
          <w:tcPr>
            <w:tcW w:w="0" w:type="auto"/>
            <w:noWrap/>
            <w:vAlign w:val="center"/>
            <w:hideMark/>
          </w:tcPr>
          <w:p w14:paraId="566FDBA6" w14:textId="77777777" w:rsidR="00D90A97" w:rsidRPr="00D90A97" w:rsidRDefault="00D90A97" w:rsidP="00500C12">
            <w:pPr>
              <w:pStyle w:val="SemEspaamento"/>
            </w:pPr>
            <w:r w:rsidRPr="00D90A97">
              <w:t>0,04</w:t>
            </w:r>
          </w:p>
        </w:tc>
        <w:tc>
          <w:tcPr>
            <w:tcW w:w="0" w:type="auto"/>
            <w:noWrap/>
            <w:vAlign w:val="center"/>
            <w:hideMark/>
          </w:tcPr>
          <w:p w14:paraId="1C4A421A" w14:textId="77777777" w:rsidR="00D90A97" w:rsidRPr="00D90A97" w:rsidRDefault="00D90A97" w:rsidP="00500C12">
            <w:pPr>
              <w:pStyle w:val="SemEspaamento"/>
            </w:pPr>
            <w:r w:rsidRPr="00D90A97">
              <w:t>0,80</w:t>
            </w:r>
          </w:p>
        </w:tc>
      </w:tr>
      <w:tr w:rsidR="00D90A97" w:rsidRPr="00D90A97" w14:paraId="40D82C2E" w14:textId="77777777" w:rsidTr="00500C12">
        <w:trPr>
          <w:trHeight w:val="300"/>
          <w:jc w:val="center"/>
        </w:trPr>
        <w:tc>
          <w:tcPr>
            <w:tcW w:w="0" w:type="auto"/>
            <w:vMerge/>
            <w:vAlign w:val="center"/>
            <w:hideMark/>
          </w:tcPr>
          <w:p w14:paraId="31E86A34" w14:textId="77777777" w:rsidR="00D90A97" w:rsidRPr="00D90A97" w:rsidRDefault="00D90A97" w:rsidP="00500C12">
            <w:pPr>
              <w:pStyle w:val="SemEspaamento"/>
            </w:pPr>
          </w:p>
        </w:tc>
        <w:tc>
          <w:tcPr>
            <w:tcW w:w="2610" w:type="dxa"/>
            <w:noWrap/>
            <w:vAlign w:val="center"/>
            <w:hideMark/>
          </w:tcPr>
          <w:p w14:paraId="3C3F1E43" w14:textId="77777777" w:rsidR="00D90A97" w:rsidRPr="00D90A97" w:rsidRDefault="00D90A97" w:rsidP="00500C12">
            <w:pPr>
              <w:pStyle w:val="SemEspaamento"/>
            </w:pPr>
            <w:r w:rsidRPr="00D90A97">
              <w:t>Total (residencial)</w:t>
            </w:r>
          </w:p>
        </w:tc>
        <w:tc>
          <w:tcPr>
            <w:tcW w:w="0" w:type="auto"/>
            <w:noWrap/>
            <w:vAlign w:val="center"/>
            <w:hideMark/>
          </w:tcPr>
          <w:p w14:paraId="5C78D438" w14:textId="77777777" w:rsidR="00D90A97" w:rsidRPr="00D90A97" w:rsidRDefault="00D90A97" w:rsidP="00500C12">
            <w:pPr>
              <w:pStyle w:val="SemEspaamento"/>
            </w:pPr>
            <w:r w:rsidRPr="00D90A97">
              <w:t>26</w:t>
            </w:r>
          </w:p>
        </w:tc>
        <w:tc>
          <w:tcPr>
            <w:tcW w:w="0" w:type="auto"/>
            <w:noWrap/>
            <w:vAlign w:val="center"/>
            <w:hideMark/>
          </w:tcPr>
          <w:p w14:paraId="2272470E" w14:textId="77777777" w:rsidR="00D90A97" w:rsidRPr="00D90A97" w:rsidRDefault="00D90A97" w:rsidP="00500C12">
            <w:pPr>
              <w:pStyle w:val="SemEspaamento"/>
            </w:pPr>
            <w:r w:rsidRPr="00D90A97">
              <w:t>60</w:t>
            </w:r>
          </w:p>
        </w:tc>
        <w:tc>
          <w:tcPr>
            <w:tcW w:w="0" w:type="auto"/>
            <w:noWrap/>
            <w:vAlign w:val="center"/>
            <w:hideMark/>
          </w:tcPr>
          <w:p w14:paraId="151CAE58" w14:textId="77777777" w:rsidR="00D90A97" w:rsidRPr="00D90A97" w:rsidRDefault="00D90A97" w:rsidP="00500C12">
            <w:pPr>
              <w:pStyle w:val="SemEspaamento"/>
            </w:pPr>
            <w:r w:rsidRPr="00D90A97">
              <w:t>0,43</w:t>
            </w:r>
          </w:p>
        </w:tc>
        <w:tc>
          <w:tcPr>
            <w:tcW w:w="0" w:type="auto"/>
            <w:noWrap/>
            <w:vAlign w:val="center"/>
            <w:hideMark/>
          </w:tcPr>
          <w:p w14:paraId="085919AC" w14:textId="77777777" w:rsidR="00D90A97" w:rsidRPr="00D90A97" w:rsidRDefault="00D90A97" w:rsidP="00500C12">
            <w:pPr>
              <w:pStyle w:val="SemEspaamento"/>
            </w:pPr>
            <w:r w:rsidRPr="00D90A97">
              <w:t>1,20</w:t>
            </w:r>
          </w:p>
        </w:tc>
        <w:tc>
          <w:tcPr>
            <w:tcW w:w="0" w:type="auto"/>
            <w:noWrap/>
            <w:vAlign w:val="center"/>
            <w:hideMark/>
          </w:tcPr>
          <w:p w14:paraId="5D3A9BB2" w14:textId="77777777" w:rsidR="00D90A97" w:rsidRPr="00D90A97" w:rsidRDefault="00D90A97" w:rsidP="00500C12">
            <w:pPr>
              <w:pStyle w:val="SemEspaamento"/>
            </w:pPr>
            <w:r w:rsidRPr="00D90A97">
              <w:t>45</w:t>
            </w:r>
          </w:p>
        </w:tc>
        <w:tc>
          <w:tcPr>
            <w:tcW w:w="0" w:type="auto"/>
            <w:noWrap/>
            <w:vAlign w:val="center"/>
            <w:hideMark/>
          </w:tcPr>
          <w:p w14:paraId="2C73EF0E" w14:textId="77777777" w:rsidR="00D90A97" w:rsidRPr="00D90A97" w:rsidRDefault="00D90A97" w:rsidP="00500C12">
            <w:pPr>
              <w:pStyle w:val="SemEspaamento"/>
            </w:pPr>
            <w:r w:rsidRPr="00D90A97">
              <w:t>0,58</w:t>
            </w:r>
          </w:p>
        </w:tc>
        <w:tc>
          <w:tcPr>
            <w:tcW w:w="0" w:type="auto"/>
            <w:noWrap/>
            <w:vAlign w:val="center"/>
            <w:hideMark/>
          </w:tcPr>
          <w:p w14:paraId="76A6BB6F" w14:textId="77777777" w:rsidR="00D90A97" w:rsidRPr="00D90A97" w:rsidRDefault="00D90A97" w:rsidP="00500C12">
            <w:pPr>
              <w:pStyle w:val="SemEspaamento"/>
            </w:pPr>
            <w:r w:rsidRPr="00D90A97">
              <w:t>1,20</w:t>
            </w:r>
          </w:p>
        </w:tc>
        <w:tc>
          <w:tcPr>
            <w:tcW w:w="0" w:type="auto"/>
            <w:noWrap/>
            <w:vAlign w:val="center"/>
            <w:hideMark/>
          </w:tcPr>
          <w:p w14:paraId="757178DF" w14:textId="77777777" w:rsidR="00D90A97" w:rsidRPr="00D90A97" w:rsidRDefault="00D90A97" w:rsidP="00500C12">
            <w:pPr>
              <w:pStyle w:val="SemEspaamento"/>
            </w:pPr>
            <w:r w:rsidRPr="00D90A97">
              <w:t>100</w:t>
            </w:r>
          </w:p>
        </w:tc>
        <w:tc>
          <w:tcPr>
            <w:tcW w:w="0" w:type="auto"/>
            <w:noWrap/>
            <w:vAlign w:val="center"/>
            <w:hideMark/>
          </w:tcPr>
          <w:p w14:paraId="1D37046A" w14:textId="77777777" w:rsidR="00D90A97" w:rsidRPr="00D90A97" w:rsidRDefault="00D90A97" w:rsidP="00500C12">
            <w:pPr>
              <w:pStyle w:val="SemEspaamento"/>
            </w:pPr>
            <w:r w:rsidRPr="00D90A97">
              <w:t>0,26</w:t>
            </w:r>
          </w:p>
        </w:tc>
        <w:tc>
          <w:tcPr>
            <w:tcW w:w="0" w:type="auto"/>
            <w:noWrap/>
            <w:vAlign w:val="center"/>
            <w:hideMark/>
          </w:tcPr>
          <w:p w14:paraId="62B124A8" w14:textId="77777777" w:rsidR="00D90A97" w:rsidRPr="00D90A97" w:rsidRDefault="00D90A97" w:rsidP="00500C12">
            <w:pPr>
              <w:pStyle w:val="SemEspaamento"/>
            </w:pPr>
            <w:r w:rsidRPr="00D90A97">
              <w:t>0,80</w:t>
            </w:r>
          </w:p>
        </w:tc>
      </w:tr>
    </w:tbl>
    <w:p w14:paraId="4E75B6B2" w14:textId="77777777" w:rsidR="00D90A97" w:rsidRDefault="00D90A97" w:rsidP="00D90A97">
      <w:pPr>
        <w:pBdr>
          <w:top w:val="nil"/>
          <w:left w:val="nil"/>
          <w:bottom w:val="nil"/>
          <w:right w:val="nil"/>
          <w:between w:val="nil"/>
        </w:pBdr>
        <w:spacing w:after="0"/>
        <w:rPr>
          <w:rFonts w:eastAsia="Arial" w:cs="Arial"/>
          <w:color w:val="000000"/>
          <w:szCs w:val="24"/>
        </w:rPr>
      </w:pPr>
    </w:p>
    <w:p w14:paraId="5C006337" w14:textId="46F496B4" w:rsidR="008B42F4" w:rsidRDefault="00D90A97" w:rsidP="00D90A97">
      <w:pPr>
        <w:pBdr>
          <w:top w:val="nil"/>
          <w:left w:val="nil"/>
          <w:bottom w:val="nil"/>
          <w:right w:val="nil"/>
          <w:between w:val="nil"/>
        </w:pBdr>
        <w:spacing w:after="0"/>
        <w:rPr>
          <w:rFonts w:eastAsia="Arial" w:cs="Arial"/>
          <w:color w:val="000000"/>
          <w:szCs w:val="24"/>
        </w:rPr>
      </w:pPr>
      <w:r w:rsidRPr="00D90A97">
        <w:rPr>
          <w:rFonts w:eastAsia="Arial" w:cs="Arial"/>
          <w:color w:val="000000"/>
          <w:szCs w:val="24"/>
        </w:rPr>
        <w:t xml:space="preserve">Ainda, </w:t>
      </w:r>
      <w:r w:rsidR="00290BAE" w:rsidRPr="00D90A97">
        <w:rPr>
          <w:rFonts w:eastAsia="Arial" w:cs="Arial"/>
          <w:color w:val="000000"/>
          <w:szCs w:val="24"/>
        </w:rPr>
        <w:t xml:space="preserve">levou-se em consideração a distância de caminhamento máxima, </w:t>
      </w:r>
      <w:r w:rsidR="00290BAE" w:rsidRPr="000F7F3A">
        <w:rPr>
          <w:rFonts w:eastAsia="Arial" w:cs="Arial"/>
          <w:color w:val="000000"/>
          <w:szCs w:val="24"/>
          <w:highlight w:val="yellow"/>
        </w:rPr>
        <w:t>considerando redução de 30% pela falta de layout do projeto</w:t>
      </w:r>
      <w:r w:rsidR="008B42F4" w:rsidRPr="00D90A97">
        <w:rPr>
          <w:rFonts w:eastAsia="Arial" w:cs="Arial"/>
          <w:color w:val="000000"/>
          <w:szCs w:val="24"/>
        </w:rPr>
        <w:t>. Para atender as especificações calculadas e o escoamento total da população</w:t>
      </w:r>
      <w:r w:rsidR="00290BAE" w:rsidRPr="00D90A97">
        <w:rPr>
          <w:rFonts w:eastAsia="Arial" w:cs="Arial"/>
          <w:color w:val="000000"/>
          <w:szCs w:val="24"/>
        </w:rPr>
        <w:t>, o quadro a seguir mostra as distâncias máximas de cada setor da edificação.</w:t>
      </w:r>
    </w:p>
    <w:tbl>
      <w:tblPr>
        <w:tblW w:w="7540" w:type="dxa"/>
        <w:jc w:val="center"/>
        <w:tblCellMar>
          <w:left w:w="70" w:type="dxa"/>
          <w:right w:w="70" w:type="dxa"/>
        </w:tblCellMar>
        <w:tblLook w:val="04A0" w:firstRow="1" w:lastRow="0" w:firstColumn="1" w:lastColumn="0" w:noHBand="0" w:noVBand="1"/>
      </w:tblPr>
      <w:tblGrid>
        <w:gridCol w:w="1754"/>
        <w:gridCol w:w="3140"/>
        <w:gridCol w:w="1143"/>
        <w:gridCol w:w="1920"/>
      </w:tblGrid>
      <w:tr w:rsidR="008E6E52" w:rsidRPr="008E6E52" w14:paraId="6821674B" w14:textId="77777777" w:rsidTr="007555CC">
        <w:trPr>
          <w:trHeight w:val="757"/>
          <w:jc w:val="center"/>
        </w:trPr>
        <w:tc>
          <w:tcPr>
            <w:tcW w:w="151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6DFD9D7" w14:textId="77777777" w:rsidR="008E6E52" w:rsidRPr="008E6E52" w:rsidRDefault="008E6E52" w:rsidP="00500C12">
            <w:pPr>
              <w:pStyle w:val="SemEspaamento"/>
            </w:pPr>
            <w:r w:rsidRPr="008E6E52">
              <w:t>Pavimento</w:t>
            </w:r>
          </w:p>
        </w:tc>
        <w:tc>
          <w:tcPr>
            <w:tcW w:w="3140" w:type="dxa"/>
            <w:tcBorders>
              <w:top w:val="single" w:sz="4" w:space="0" w:color="auto"/>
              <w:left w:val="nil"/>
              <w:bottom w:val="single" w:sz="4" w:space="0" w:color="auto"/>
              <w:right w:val="single" w:sz="4" w:space="0" w:color="auto"/>
            </w:tcBorders>
            <w:shd w:val="clear" w:color="auto" w:fill="A6A6A6" w:themeFill="background1" w:themeFillShade="A6"/>
            <w:vAlign w:val="center"/>
            <w:hideMark/>
          </w:tcPr>
          <w:p w14:paraId="04B5042C" w14:textId="77777777" w:rsidR="008E6E52" w:rsidRPr="008E6E52" w:rsidRDefault="008E6E52" w:rsidP="00500C12">
            <w:pPr>
              <w:pStyle w:val="SemEspaamento"/>
            </w:pPr>
            <w:r w:rsidRPr="008E6E52">
              <w:t>Edificação/Setor</w:t>
            </w:r>
          </w:p>
        </w:tc>
        <w:tc>
          <w:tcPr>
            <w:tcW w:w="963" w:type="dxa"/>
            <w:tcBorders>
              <w:top w:val="single" w:sz="4" w:space="0" w:color="auto"/>
              <w:left w:val="nil"/>
              <w:bottom w:val="single" w:sz="4" w:space="0" w:color="auto"/>
              <w:right w:val="single" w:sz="4" w:space="0" w:color="auto"/>
            </w:tcBorders>
            <w:shd w:val="clear" w:color="auto" w:fill="A6A6A6" w:themeFill="background1" w:themeFillShade="A6"/>
            <w:vAlign w:val="center"/>
            <w:hideMark/>
          </w:tcPr>
          <w:p w14:paraId="2F6DB13A" w14:textId="77777777" w:rsidR="008E6E52" w:rsidRPr="008E6E52" w:rsidRDefault="008E6E52" w:rsidP="00500C12">
            <w:pPr>
              <w:pStyle w:val="SemEspaamento"/>
            </w:pPr>
            <w:r w:rsidRPr="008E6E52">
              <w:t>Ocupação</w:t>
            </w:r>
          </w:p>
        </w:tc>
        <w:tc>
          <w:tcPr>
            <w:tcW w:w="1920" w:type="dxa"/>
            <w:tcBorders>
              <w:top w:val="single" w:sz="4" w:space="0" w:color="auto"/>
              <w:left w:val="nil"/>
              <w:bottom w:val="single" w:sz="4" w:space="0" w:color="auto"/>
              <w:right w:val="single" w:sz="4" w:space="0" w:color="auto"/>
            </w:tcBorders>
            <w:shd w:val="clear" w:color="auto" w:fill="A6A6A6" w:themeFill="background1" w:themeFillShade="A6"/>
            <w:vAlign w:val="center"/>
            <w:hideMark/>
          </w:tcPr>
          <w:p w14:paraId="1E34BC1D" w14:textId="77777777" w:rsidR="008E6E52" w:rsidRPr="008E6E52" w:rsidRDefault="008E6E52" w:rsidP="00500C12">
            <w:pPr>
              <w:pStyle w:val="SemEspaamento"/>
            </w:pPr>
            <w:r w:rsidRPr="008E6E52">
              <w:t>Distância máxima a percorrer (m)</w:t>
            </w:r>
          </w:p>
        </w:tc>
      </w:tr>
      <w:tr w:rsidR="008E6E52" w:rsidRPr="008E6E52" w14:paraId="0763F4B3" w14:textId="77777777" w:rsidTr="008E6E52">
        <w:trPr>
          <w:trHeight w:val="278"/>
          <w:jc w:val="center"/>
        </w:trPr>
        <w:tc>
          <w:tcPr>
            <w:tcW w:w="1517" w:type="dxa"/>
            <w:vMerge w:val="restart"/>
            <w:tcBorders>
              <w:top w:val="nil"/>
              <w:left w:val="single" w:sz="4" w:space="0" w:color="auto"/>
              <w:bottom w:val="single" w:sz="4" w:space="0" w:color="000000"/>
              <w:right w:val="single" w:sz="4" w:space="0" w:color="auto"/>
            </w:tcBorders>
            <w:vAlign w:val="center"/>
            <w:hideMark/>
          </w:tcPr>
          <w:p w14:paraId="6484A261" w14:textId="77777777" w:rsidR="008E6E52" w:rsidRPr="008E6E52" w:rsidRDefault="008E6E52" w:rsidP="00500C12">
            <w:pPr>
              <w:pStyle w:val="SemEspaamento"/>
            </w:pPr>
            <w:r w:rsidRPr="008E6E52">
              <w:t>TÉRREO - CONSULTÓRIO</w:t>
            </w:r>
          </w:p>
        </w:tc>
        <w:tc>
          <w:tcPr>
            <w:tcW w:w="3140" w:type="dxa"/>
            <w:tcBorders>
              <w:top w:val="nil"/>
              <w:left w:val="nil"/>
              <w:bottom w:val="single" w:sz="4" w:space="0" w:color="auto"/>
              <w:right w:val="single" w:sz="4" w:space="0" w:color="auto"/>
            </w:tcBorders>
            <w:noWrap/>
            <w:vAlign w:val="center"/>
            <w:hideMark/>
          </w:tcPr>
          <w:p w14:paraId="4F563FED" w14:textId="77777777" w:rsidR="008E6E52" w:rsidRPr="008E6E52" w:rsidRDefault="008E6E52" w:rsidP="00500C12">
            <w:pPr>
              <w:pStyle w:val="SemEspaamento"/>
            </w:pPr>
            <w:r w:rsidRPr="008E6E52">
              <w:t>Escritório 01</w:t>
            </w:r>
          </w:p>
        </w:tc>
        <w:tc>
          <w:tcPr>
            <w:tcW w:w="963" w:type="dxa"/>
            <w:tcBorders>
              <w:top w:val="nil"/>
              <w:left w:val="nil"/>
              <w:bottom w:val="single" w:sz="4" w:space="0" w:color="auto"/>
              <w:right w:val="single" w:sz="4" w:space="0" w:color="auto"/>
            </w:tcBorders>
            <w:noWrap/>
            <w:vAlign w:val="center"/>
            <w:hideMark/>
          </w:tcPr>
          <w:p w14:paraId="3ADF3506" w14:textId="77777777" w:rsidR="008E6E52" w:rsidRPr="008E6E52" w:rsidRDefault="008E6E52" w:rsidP="00500C12">
            <w:pPr>
              <w:pStyle w:val="SemEspaamento"/>
            </w:pPr>
            <w:r w:rsidRPr="008E6E52">
              <w:t>D-1</w:t>
            </w:r>
          </w:p>
        </w:tc>
        <w:tc>
          <w:tcPr>
            <w:tcW w:w="1920" w:type="dxa"/>
            <w:tcBorders>
              <w:top w:val="nil"/>
              <w:left w:val="nil"/>
              <w:bottom w:val="single" w:sz="4" w:space="0" w:color="auto"/>
              <w:right w:val="single" w:sz="4" w:space="0" w:color="auto"/>
            </w:tcBorders>
            <w:noWrap/>
            <w:vAlign w:val="center"/>
            <w:hideMark/>
          </w:tcPr>
          <w:p w14:paraId="2001FD6D" w14:textId="77777777" w:rsidR="008E6E52" w:rsidRPr="008E6E52" w:rsidRDefault="008E6E52" w:rsidP="00500C12">
            <w:pPr>
              <w:pStyle w:val="SemEspaamento"/>
            </w:pPr>
            <w:r w:rsidRPr="008E6E52">
              <w:t>50</w:t>
            </w:r>
          </w:p>
        </w:tc>
      </w:tr>
      <w:tr w:rsidR="008E6E52" w:rsidRPr="008E6E52" w14:paraId="5C910A44" w14:textId="77777777" w:rsidTr="008E6E52">
        <w:trPr>
          <w:trHeight w:val="276"/>
          <w:jc w:val="center"/>
        </w:trPr>
        <w:tc>
          <w:tcPr>
            <w:tcW w:w="1517" w:type="dxa"/>
            <w:vMerge/>
            <w:tcBorders>
              <w:top w:val="nil"/>
              <w:left w:val="single" w:sz="4" w:space="0" w:color="auto"/>
              <w:bottom w:val="single" w:sz="4" w:space="0" w:color="000000"/>
              <w:right w:val="single" w:sz="4" w:space="0" w:color="auto"/>
            </w:tcBorders>
            <w:vAlign w:val="center"/>
            <w:hideMark/>
          </w:tcPr>
          <w:p w14:paraId="20AF300D" w14:textId="77777777" w:rsidR="008E6E52" w:rsidRPr="008E6E52" w:rsidRDefault="008E6E52" w:rsidP="00500C12">
            <w:pPr>
              <w:pStyle w:val="SemEspaamento"/>
            </w:pPr>
          </w:p>
        </w:tc>
        <w:tc>
          <w:tcPr>
            <w:tcW w:w="3140" w:type="dxa"/>
            <w:tcBorders>
              <w:top w:val="nil"/>
              <w:left w:val="nil"/>
              <w:bottom w:val="single" w:sz="4" w:space="0" w:color="auto"/>
              <w:right w:val="single" w:sz="4" w:space="0" w:color="auto"/>
            </w:tcBorders>
            <w:noWrap/>
            <w:vAlign w:val="center"/>
            <w:hideMark/>
          </w:tcPr>
          <w:p w14:paraId="7BD31EF6" w14:textId="77777777" w:rsidR="008E6E52" w:rsidRPr="008E6E52" w:rsidRDefault="008E6E52" w:rsidP="00500C12">
            <w:pPr>
              <w:pStyle w:val="SemEspaamento"/>
            </w:pPr>
            <w:r w:rsidRPr="008E6E52">
              <w:t>Escritório 02</w:t>
            </w:r>
          </w:p>
        </w:tc>
        <w:tc>
          <w:tcPr>
            <w:tcW w:w="963" w:type="dxa"/>
            <w:tcBorders>
              <w:top w:val="nil"/>
              <w:left w:val="nil"/>
              <w:bottom w:val="single" w:sz="4" w:space="0" w:color="auto"/>
              <w:right w:val="single" w:sz="4" w:space="0" w:color="auto"/>
            </w:tcBorders>
            <w:noWrap/>
            <w:vAlign w:val="center"/>
            <w:hideMark/>
          </w:tcPr>
          <w:p w14:paraId="6D57C511" w14:textId="77777777" w:rsidR="008E6E52" w:rsidRPr="008E6E52" w:rsidRDefault="008E6E52" w:rsidP="00500C12">
            <w:pPr>
              <w:pStyle w:val="SemEspaamento"/>
            </w:pPr>
            <w:r w:rsidRPr="008E6E52">
              <w:t>D-1</w:t>
            </w:r>
          </w:p>
        </w:tc>
        <w:tc>
          <w:tcPr>
            <w:tcW w:w="1920" w:type="dxa"/>
            <w:tcBorders>
              <w:top w:val="nil"/>
              <w:left w:val="nil"/>
              <w:bottom w:val="single" w:sz="4" w:space="0" w:color="auto"/>
              <w:right w:val="single" w:sz="4" w:space="0" w:color="auto"/>
            </w:tcBorders>
            <w:noWrap/>
            <w:vAlign w:val="center"/>
            <w:hideMark/>
          </w:tcPr>
          <w:p w14:paraId="5B300733" w14:textId="77777777" w:rsidR="008E6E52" w:rsidRPr="008E6E52" w:rsidRDefault="008E6E52" w:rsidP="00500C12">
            <w:pPr>
              <w:pStyle w:val="SemEspaamento"/>
            </w:pPr>
            <w:r w:rsidRPr="008E6E52">
              <w:t>50</w:t>
            </w:r>
          </w:p>
        </w:tc>
      </w:tr>
      <w:tr w:rsidR="008E6E52" w:rsidRPr="008E6E52" w14:paraId="3331CBE8"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4343AB45" w14:textId="77777777" w:rsidR="008E6E52" w:rsidRPr="008E6E52" w:rsidRDefault="008E6E52" w:rsidP="00500C12">
            <w:pPr>
              <w:pStyle w:val="SemEspaamento"/>
            </w:pPr>
          </w:p>
        </w:tc>
        <w:tc>
          <w:tcPr>
            <w:tcW w:w="3140" w:type="dxa"/>
            <w:tcBorders>
              <w:top w:val="nil"/>
              <w:left w:val="nil"/>
              <w:bottom w:val="single" w:sz="4" w:space="0" w:color="auto"/>
              <w:right w:val="single" w:sz="4" w:space="0" w:color="auto"/>
            </w:tcBorders>
            <w:noWrap/>
            <w:vAlign w:val="center"/>
            <w:hideMark/>
          </w:tcPr>
          <w:p w14:paraId="160E445F" w14:textId="77777777" w:rsidR="008E6E52" w:rsidRPr="008E6E52" w:rsidRDefault="008E6E52" w:rsidP="00500C12">
            <w:pPr>
              <w:pStyle w:val="SemEspaamento"/>
            </w:pPr>
            <w:r w:rsidRPr="008E6E52">
              <w:t>Escritório 03</w:t>
            </w:r>
          </w:p>
        </w:tc>
        <w:tc>
          <w:tcPr>
            <w:tcW w:w="963" w:type="dxa"/>
            <w:tcBorders>
              <w:top w:val="nil"/>
              <w:left w:val="nil"/>
              <w:bottom w:val="single" w:sz="4" w:space="0" w:color="auto"/>
              <w:right w:val="single" w:sz="4" w:space="0" w:color="auto"/>
            </w:tcBorders>
            <w:noWrap/>
            <w:vAlign w:val="center"/>
            <w:hideMark/>
          </w:tcPr>
          <w:p w14:paraId="3C619CDF" w14:textId="77777777" w:rsidR="008E6E52" w:rsidRPr="008E6E52" w:rsidRDefault="008E6E52" w:rsidP="00500C12">
            <w:pPr>
              <w:pStyle w:val="SemEspaamento"/>
            </w:pPr>
            <w:r w:rsidRPr="008E6E52">
              <w:t>D-1</w:t>
            </w:r>
          </w:p>
        </w:tc>
        <w:tc>
          <w:tcPr>
            <w:tcW w:w="1920" w:type="dxa"/>
            <w:tcBorders>
              <w:top w:val="nil"/>
              <w:left w:val="nil"/>
              <w:bottom w:val="single" w:sz="4" w:space="0" w:color="auto"/>
              <w:right w:val="single" w:sz="4" w:space="0" w:color="auto"/>
            </w:tcBorders>
            <w:noWrap/>
            <w:vAlign w:val="center"/>
            <w:hideMark/>
          </w:tcPr>
          <w:p w14:paraId="07CBDEDF" w14:textId="77777777" w:rsidR="008E6E52" w:rsidRPr="008E6E52" w:rsidRDefault="008E6E52" w:rsidP="00500C12">
            <w:pPr>
              <w:pStyle w:val="SemEspaamento"/>
            </w:pPr>
            <w:r w:rsidRPr="008E6E52">
              <w:t>50</w:t>
            </w:r>
          </w:p>
        </w:tc>
      </w:tr>
      <w:tr w:rsidR="008E6E52" w:rsidRPr="008E6E52" w14:paraId="183F6857"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18685448" w14:textId="77777777" w:rsidR="008E6E52" w:rsidRPr="008E6E52" w:rsidRDefault="008E6E52" w:rsidP="00500C12">
            <w:pPr>
              <w:pStyle w:val="SemEspaamento"/>
            </w:pPr>
          </w:p>
        </w:tc>
        <w:tc>
          <w:tcPr>
            <w:tcW w:w="3140" w:type="dxa"/>
            <w:tcBorders>
              <w:top w:val="nil"/>
              <w:left w:val="nil"/>
              <w:bottom w:val="single" w:sz="4" w:space="0" w:color="auto"/>
              <w:right w:val="single" w:sz="4" w:space="0" w:color="auto"/>
            </w:tcBorders>
            <w:noWrap/>
            <w:vAlign w:val="center"/>
            <w:hideMark/>
          </w:tcPr>
          <w:p w14:paraId="75760F31" w14:textId="77777777" w:rsidR="008E6E52" w:rsidRPr="008E6E52" w:rsidRDefault="008E6E52" w:rsidP="00500C12">
            <w:pPr>
              <w:pStyle w:val="SemEspaamento"/>
            </w:pPr>
            <w:r w:rsidRPr="008E6E52">
              <w:t>Recepção</w:t>
            </w:r>
          </w:p>
        </w:tc>
        <w:tc>
          <w:tcPr>
            <w:tcW w:w="963" w:type="dxa"/>
            <w:tcBorders>
              <w:top w:val="nil"/>
              <w:left w:val="nil"/>
              <w:bottom w:val="single" w:sz="4" w:space="0" w:color="auto"/>
              <w:right w:val="single" w:sz="4" w:space="0" w:color="auto"/>
            </w:tcBorders>
            <w:noWrap/>
            <w:vAlign w:val="center"/>
            <w:hideMark/>
          </w:tcPr>
          <w:p w14:paraId="4D31BE1D" w14:textId="77777777" w:rsidR="008E6E52" w:rsidRPr="008E6E52" w:rsidRDefault="008E6E52" w:rsidP="00500C12">
            <w:pPr>
              <w:pStyle w:val="SemEspaamento"/>
            </w:pPr>
            <w:r w:rsidRPr="008E6E52">
              <w:t>D-1</w:t>
            </w:r>
          </w:p>
        </w:tc>
        <w:tc>
          <w:tcPr>
            <w:tcW w:w="1920" w:type="dxa"/>
            <w:tcBorders>
              <w:top w:val="nil"/>
              <w:left w:val="nil"/>
              <w:bottom w:val="single" w:sz="4" w:space="0" w:color="auto"/>
              <w:right w:val="single" w:sz="4" w:space="0" w:color="auto"/>
            </w:tcBorders>
            <w:noWrap/>
            <w:vAlign w:val="center"/>
            <w:hideMark/>
          </w:tcPr>
          <w:p w14:paraId="08574D5C" w14:textId="77777777" w:rsidR="008E6E52" w:rsidRPr="008E6E52" w:rsidRDefault="008E6E52" w:rsidP="00500C12">
            <w:pPr>
              <w:pStyle w:val="SemEspaamento"/>
            </w:pPr>
            <w:r w:rsidRPr="008E6E52">
              <w:t>50</w:t>
            </w:r>
          </w:p>
        </w:tc>
      </w:tr>
      <w:tr w:rsidR="008E6E52" w:rsidRPr="008E6E52" w14:paraId="42B7B4DF"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539281A2" w14:textId="77777777" w:rsidR="008E6E52" w:rsidRPr="008E6E52" w:rsidRDefault="008E6E52" w:rsidP="00500C12">
            <w:pPr>
              <w:pStyle w:val="SemEspaamento"/>
            </w:pPr>
          </w:p>
        </w:tc>
        <w:tc>
          <w:tcPr>
            <w:tcW w:w="3140" w:type="dxa"/>
            <w:tcBorders>
              <w:top w:val="nil"/>
              <w:left w:val="nil"/>
              <w:bottom w:val="single" w:sz="4" w:space="0" w:color="auto"/>
              <w:right w:val="single" w:sz="4" w:space="0" w:color="auto"/>
            </w:tcBorders>
            <w:noWrap/>
            <w:vAlign w:val="center"/>
            <w:hideMark/>
          </w:tcPr>
          <w:p w14:paraId="36840E40" w14:textId="77777777" w:rsidR="008E6E52" w:rsidRPr="008E6E52" w:rsidRDefault="008E6E52" w:rsidP="00500C12">
            <w:pPr>
              <w:pStyle w:val="SemEspaamento"/>
            </w:pPr>
            <w:r w:rsidRPr="008E6E52">
              <w:t>Consultório 01</w:t>
            </w:r>
          </w:p>
        </w:tc>
        <w:tc>
          <w:tcPr>
            <w:tcW w:w="963" w:type="dxa"/>
            <w:tcBorders>
              <w:top w:val="nil"/>
              <w:left w:val="nil"/>
              <w:bottom w:val="single" w:sz="4" w:space="0" w:color="auto"/>
              <w:right w:val="single" w:sz="4" w:space="0" w:color="auto"/>
            </w:tcBorders>
            <w:noWrap/>
            <w:vAlign w:val="center"/>
            <w:hideMark/>
          </w:tcPr>
          <w:p w14:paraId="03238465" w14:textId="77777777" w:rsidR="008E6E52" w:rsidRPr="008E6E52" w:rsidRDefault="008E6E52"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049AD3B0" w14:textId="77777777" w:rsidR="008E6E52" w:rsidRPr="008E6E52" w:rsidRDefault="008E6E52" w:rsidP="00500C12">
            <w:pPr>
              <w:pStyle w:val="SemEspaamento"/>
            </w:pPr>
            <w:r w:rsidRPr="008E6E52">
              <w:t>50</w:t>
            </w:r>
          </w:p>
        </w:tc>
      </w:tr>
      <w:tr w:rsidR="008E6E52" w:rsidRPr="008E6E52" w14:paraId="5FA79758"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1CA2A6BF" w14:textId="77777777" w:rsidR="008E6E52" w:rsidRPr="008E6E52" w:rsidRDefault="008E6E52" w:rsidP="00500C12">
            <w:pPr>
              <w:pStyle w:val="SemEspaamento"/>
            </w:pPr>
          </w:p>
        </w:tc>
        <w:tc>
          <w:tcPr>
            <w:tcW w:w="3140" w:type="dxa"/>
            <w:tcBorders>
              <w:top w:val="nil"/>
              <w:left w:val="nil"/>
              <w:bottom w:val="single" w:sz="4" w:space="0" w:color="auto"/>
              <w:right w:val="single" w:sz="4" w:space="0" w:color="auto"/>
            </w:tcBorders>
            <w:noWrap/>
            <w:vAlign w:val="center"/>
            <w:hideMark/>
          </w:tcPr>
          <w:p w14:paraId="26E3AC7A" w14:textId="77777777" w:rsidR="008E6E52" w:rsidRPr="008E6E52" w:rsidRDefault="008E6E52" w:rsidP="00500C12">
            <w:pPr>
              <w:pStyle w:val="SemEspaamento"/>
            </w:pPr>
            <w:r w:rsidRPr="008E6E52">
              <w:t>Consultório 02</w:t>
            </w:r>
          </w:p>
        </w:tc>
        <w:tc>
          <w:tcPr>
            <w:tcW w:w="963" w:type="dxa"/>
            <w:tcBorders>
              <w:top w:val="nil"/>
              <w:left w:val="nil"/>
              <w:bottom w:val="single" w:sz="4" w:space="0" w:color="auto"/>
              <w:right w:val="single" w:sz="4" w:space="0" w:color="auto"/>
            </w:tcBorders>
            <w:noWrap/>
            <w:vAlign w:val="center"/>
            <w:hideMark/>
          </w:tcPr>
          <w:p w14:paraId="075C9BEA" w14:textId="77777777" w:rsidR="008E6E52" w:rsidRPr="008E6E52" w:rsidRDefault="008E6E52"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06D62073" w14:textId="77777777" w:rsidR="008E6E52" w:rsidRPr="008E6E52" w:rsidRDefault="008E6E52" w:rsidP="00500C12">
            <w:pPr>
              <w:pStyle w:val="SemEspaamento"/>
            </w:pPr>
            <w:r w:rsidRPr="008E6E52">
              <w:t>50</w:t>
            </w:r>
          </w:p>
        </w:tc>
      </w:tr>
      <w:tr w:rsidR="008E6E52" w:rsidRPr="008E6E52" w14:paraId="63018A13"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3B65F452" w14:textId="77777777" w:rsidR="008E6E52" w:rsidRPr="008E6E52" w:rsidRDefault="008E6E52" w:rsidP="00500C12">
            <w:pPr>
              <w:pStyle w:val="SemEspaamento"/>
            </w:pPr>
          </w:p>
        </w:tc>
        <w:tc>
          <w:tcPr>
            <w:tcW w:w="3140" w:type="dxa"/>
            <w:tcBorders>
              <w:top w:val="nil"/>
              <w:left w:val="nil"/>
              <w:bottom w:val="single" w:sz="4" w:space="0" w:color="auto"/>
              <w:right w:val="single" w:sz="4" w:space="0" w:color="auto"/>
            </w:tcBorders>
            <w:noWrap/>
            <w:vAlign w:val="center"/>
            <w:hideMark/>
          </w:tcPr>
          <w:p w14:paraId="515AB01A" w14:textId="77777777" w:rsidR="008E6E52" w:rsidRPr="008E6E52" w:rsidRDefault="008E6E52" w:rsidP="00500C12">
            <w:pPr>
              <w:pStyle w:val="SemEspaamento"/>
            </w:pPr>
            <w:r w:rsidRPr="008E6E52">
              <w:t>Consultório 03</w:t>
            </w:r>
          </w:p>
        </w:tc>
        <w:tc>
          <w:tcPr>
            <w:tcW w:w="963" w:type="dxa"/>
            <w:tcBorders>
              <w:top w:val="nil"/>
              <w:left w:val="nil"/>
              <w:bottom w:val="single" w:sz="4" w:space="0" w:color="auto"/>
              <w:right w:val="single" w:sz="4" w:space="0" w:color="auto"/>
            </w:tcBorders>
            <w:noWrap/>
            <w:vAlign w:val="center"/>
            <w:hideMark/>
          </w:tcPr>
          <w:p w14:paraId="1F22A5C5" w14:textId="77777777" w:rsidR="008E6E52" w:rsidRPr="008E6E52" w:rsidRDefault="008E6E52"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0F3E459E" w14:textId="77777777" w:rsidR="008E6E52" w:rsidRPr="008E6E52" w:rsidRDefault="008E6E52" w:rsidP="00500C12">
            <w:pPr>
              <w:pStyle w:val="SemEspaamento"/>
            </w:pPr>
            <w:r w:rsidRPr="008E6E52">
              <w:t>50</w:t>
            </w:r>
          </w:p>
        </w:tc>
      </w:tr>
      <w:tr w:rsidR="008E6E52" w:rsidRPr="008E6E52" w14:paraId="34994C50"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4D1AE646" w14:textId="77777777" w:rsidR="008E6E52" w:rsidRPr="008E6E52" w:rsidRDefault="008E6E52" w:rsidP="00500C12">
            <w:pPr>
              <w:pStyle w:val="SemEspaamento"/>
            </w:pPr>
          </w:p>
        </w:tc>
        <w:tc>
          <w:tcPr>
            <w:tcW w:w="3140" w:type="dxa"/>
            <w:tcBorders>
              <w:top w:val="nil"/>
              <w:left w:val="nil"/>
              <w:bottom w:val="single" w:sz="4" w:space="0" w:color="auto"/>
              <w:right w:val="single" w:sz="4" w:space="0" w:color="auto"/>
            </w:tcBorders>
            <w:noWrap/>
            <w:vAlign w:val="center"/>
            <w:hideMark/>
          </w:tcPr>
          <w:p w14:paraId="1C00F06F" w14:textId="77777777" w:rsidR="008E6E52" w:rsidRPr="008E6E52" w:rsidRDefault="008E6E52" w:rsidP="00500C12">
            <w:pPr>
              <w:pStyle w:val="SemEspaamento"/>
            </w:pPr>
            <w:r w:rsidRPr="008E6E52">
              <w:t>Consultório 04</w:t>
            </w:r>
          </w:p>
        </w:tc>
        <w:tc>
          <w:tcPr>
            <w:tcW w:w="963" w:type="dxa"/>
            <w:tcBorders>
              <w:top w:val="nil"/>
              <w:left w:val="nil"/>
              <w:bottom w:val="single" w:sz="4" w:space="0" w:color="auto"/>
              <w:right w:val="single" w:sz="4" w:space="0" w:color="auto"/>
            </w:tcBorders>
            <w:noWrap/>
            <w:vAlign w:val="center"/>
            <w:hideMark/>
          </w:tcPr>
          <w:p w14:paraId="6B14A677" w14:textId="77777777" w:rsidR="008E6E52" w:rsidRPr="008E6E52" w:rsidRDefault="008E6E52"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124322C3" w14:textId="77777777" w:rsidR="008E6E52" w:rsidRPr="008E6E52" w:rsidRDefault="008E6E52" w:rsidP="00500C12">
            <w:pPr>
              <w:pStyle w:val="SemEspaamento"/>
            </w:pPr>
            <w:r w:rsidRPr="008E6E52">
              <w:t>50</w:t>
            </w:r>
          </w:p>
        </w:tc>
      </w:tr>
      <w:tr w:rsidR="008E6E52" w:rsidRPr="008E6E52" w14:paraId="092EDC67"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781158C0" w14:textId="77777777" w:rsidR="008E6E52" w:rsidRPr="008E6E52" w:rsidRDefault="008E6E52" w:rsidP="00500C12">
            <w:pPr>
              <w:pStyle w:val="SemEspaamento"/>
            </w:pPr>
          </w:p>
        </w:tc>
        <w:tc>
          <w:tcPr>
            <w:tcW w:w="3140" w:type="dxa"/>
            <w:tcBorders>
              <w:top w:val="nil"/>
              <w:left w:val="nil"/>
              <w:bottom w:val="single" w:sz="4" w:space="0" w:color="auto"/>
              <w:right w:val="single" w:sz="4" w:space="0" w:color="auto"/>
            </w:tcBorders>
            <w:noWrap/>
            <w:vAlign w:val="center"/>
            <w:hideMark/>
          </w:tcPr>
          <w:p w14:paraId="4C86A6B9" w14:textId="77777777" w:rsidR="008E6E52" w:rsidRPr="008E6E52" w:rsidRDefault="008E6E52" w:rsidP="00500C12">
            <w:pPr>
              <w:pStyle w:val="SemEspaamento"/>
            </w:pPr>
            <w:r w:rsidRPr="008E6E52">
              <w:t>Consultório 05</w:t>
            </w:r>
          </w:p>
        </w:tc>
        <w:tc>
          <w:tcPr>
            <w:tcW w:w="963" w:type="dxa"/>
            <w:tcBorders>
              <w:top w:val="nil"/>
              <w:left w:val="nil"/>
              <w:bottom w:val="single" w:sz="4" w:space="0" w:color="auto"/>
              <w:right w:val="single" w:sz="4" w:space="0" w:color="auto"/>
            </w:tcBorders>
            <w:noWrap/>
            <w:vAlign w:val="center"/>
            <w:hideMark/>
          </w:tcPr>
          <w:p w14:paraId="64B6F37A" w14:textId="77777777" w:rsidR="008E6E52" w:rsidRPr="008E6E52" w:rsidRDefault="008E6E52"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59A77B37" w14:textId="77777777" w:rsidR="008E6E52" w:rsidRPr="008E6E52" w:rsidRDefault="008E6E52" w:rsidP="00500C12">
            <w:pPr>
              <w:pStyle w:val="SemEspaamento"/>
            </w:pPr>
            <w:r w:rsidRPr="008E6E52">
              <w:t>50</w:t>
            </w:r>
          </w:p>
        </w:tc>
      </w:tr>
      <w:tr w:rsidR="008E6E52" w:rsidRPr="008E6E52" w14:paraId="1F73828D"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65CA12B7" w14:textId="77777777" w:rsidR="008E6E52" w:rsidRPr="008E6E52" w:rsidRDefault="008E6E52" w:rsidP="00500C12">
            <w:pPr>
              <w:pStyle w:val="SemEspaamento"/>
            </w:pPr>
          </w:p>
        </w:tc>
        <w:tc>
          <w:tcPr>
            <w:tcW w:w="3140" w:type="dxa"/>
            <w:tcBorders>
              <w:top w:val="nil"/>
              <w:left w:val="nil"/>
              <w:bottom w:val="single" w:sz="4" w:space="0" w:color="auto"/>
              <w:right w:val="single" w:sz="4" w:space="0" w:color="auto"/>
            </w:tcBorders>
            <w:noWrap/>
            <w:vAlign w:val="center"/>
            <w:hideMark/>
          </w:tcPr>
          <w:p w14:paraId="143CD245" w14:textId="77777777" w:rsidR="008E6E52" w:rsidRPr="008E6E52" w:rsidRDefault="008E6E52" w:rsidP="00500C12">
            <w:pPr>
              <w:pStyle w:val="SemEspaamento"/>
            </w:pPr>
            <w:r w:rsidRPr="008E6E52">
              <w:t>Consultório 06</w:t>
            </w:r>
          </w:p>
        </w:tc>
        <w:tc>
          <w:tcPr>
            <w:tcW w:w="963" w:type="dxa"/>
            <w:tcBorders>
              <w:top w:val="nil"/>
              <w:left w:val="nil"/>
              <w:bottom w:val="single" w:sz="4" w:space="0" w:color="auto"/>
              <w:right w:val="single" w:sz="4" w:space="0" w:color="auto"/>
            </w:tcBorders>
            <w:noWrap/>
            <w:vAlign w:val="center"/>
            <w:hideMark/>
          </w:tcPr>
          <w:p w14:paraId="7C5B6818" w14:textId="77777777" w:rsidR="008E6E52" w:rsidRPr="008E6E52" w:rsidRDefault="008E6E52"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59B5686A" w14:textId="77777777" w:rsidR="008E6E52" w:rsidRPr="008E6E52" w:rsidRDefault="008E6E52" w:rsidP="00500C12">
            <w:pPr>
              <w:pStyle w:val="SemEspaamento"/>
            </w:pPr>
            <w:r w:rsidRPr="008E6E52">
              <w:t>50</w:t>
            </w:r>
          </w:p>
        </w:tc>
      </w:tr>
      <w:tr w:rsidR="008E6E52" w:rsidRPr="008E6E52" w14:paraId="146691A6"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2D641F1C" w14:textId="77777777" w:rsidR="008E6E52" w:rsidRPr="008E6E52" w:rsidRDefault="008E6E52" w:rsidP="00500C12">
            <w:pPr>
              <w:pStyle w:val="SemEspaamento"/>
            </w:pPr>
          </w:p>
        </w:tc>
        <w:tc>
          <w:tcPr>
            <w:tcW w:w="3140" w:type="dxa"/>
            <w:tcBorders>
              <w:top w:val="nil"/>
              <w:left w:val="nil"/>
              <w:bottom w:val="single" w:sz="4" w:space="0" w:color="auto"/>
              <w:right w:val="single" w:sz="4" w:space="0" w:color="auto"/>
            </w:tcBorders>
            <w:noWrap/>
            <w:vAlign w:val="center"/>
            <w:hideMark/>
          </w:tcPr>
          <w:p w14:paraId="750A3E60" w14:textId="77777777" w:rsidR="008E6E52" w:rsidRPr="008E6E52" w:rsidRDefault="008E6E52" w:rsidP="00500C12">
            <w:pPr>
              <w:pStyle w:val="SemEspaamento"/>
            </w:pPr>
            <w:r w:rsidRPr="008E6E52">
              <w:t>Raio-X Panorâmico</w:t>
            </w:r>
          </w:p>
        </w:tc>
        <w:tc>
          <w:tcPr>
            <w:tcW w:w="963" w:type="dxa"/>
            <w:tcBorders>
              <w:top w:val="nil"/>
              <w:left w:val="nil"/>
              <w:bottom w:val="single" w:sz="4" w:space="0" w:color="auto"/>
              <w:right w:val="single" w:sz="4" w:space="0" w:color="auto"/>
            </w:tcBorders>
            <w:noWrap/>
            <w:vAlign w:val="center"/>
            <w:hideMark/>
          </w:tcPr>
          <w:p w14:paraId="2507D479" w14:textId="77777777" w:rsidR="008E6E52" w:rsidRPr="008E6E52" w:rsidRDefault="008E6E52"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386EF981" w14:textId="77777777" w:rsidR="008E6E52" w:rsidRPr="008E6E52" w:rsidRDefault="008E6E52" w:rsidP="00500C12">
            <w:pPr>
              <w:pStyle w:val="SemEspaamento"/>
            </w:pPr>
            <w:r w:rsidRPr="008E6E52">
              <w:t>50</w:t>
            </w:r>
          </w:p>
        </w:tc>
      </w:tr>
      <w:tr w:rsidR="008E6E52" w:rsidRPr="008E6E52" w14:paraId="70AF9610"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3DEE413B" w14:textId="77777777" w:rsidR="008E6E52" w:rsidRPr="008E6E52" w:rsidRDefault="008E6E52" w:rsidP="00500C12">
            <w:pPr>
              <w:pStyle w:val="SemEspaamento"/>
            </w:pPr>
          </w:p>
        </w:tc>
        <w:tc>
          <w:tcPr>
            <w:tcW w:w="3140" w:type="dxa"/>
            <w:tcBorders>
              <w:top w:val="nil"/>
              <w:left w:val="nil"/>
              <w:bottom w:val="single" w:sz="4" w:space="0" w:color="auto"/>
              <w:right w:val="single" w:sz="4" w:space="0" w:color="auto"/>
            </w:tcBorders>
            <w:noWrap/>
            <w:vAlign w:val="center"/>
            <w:hideMark/>
          </w:tcPr>
          <w:p w14:paraId="7849498D" w14:textId="77777777" w:rsidR="008E6E52" w:rsidRPr="008E6E52" w:rsidRDefault="008E6E52" w:rsidP="00500C12">
            <w:pPr>
              <w:pStyle w:val="SemEspaamento"/>
            </w:pPr>
            <w:r w:rsidRPr="008E6E52">
              <w:t>Raio-X Periapical</w:t>
            </w:r>
          </w:p>
        </w:tc>
        <w:tc>
          <w:tcPr>
            <w:tcW w:w="963" w:type="dxa"/>
            <w:tcBorders>
              <w:top w:val="nil"/>
              <w:left w:val="nil"/>
              <w:bottom w:val="single" w:sz="4" w:space="0" w:color="auto"/>
              <w:right w:val="single" w:sz="4" w:space="0" w:color="auto"/>
            </w:tcBorders>
            <w:noWrap/>
            <w:vAlign w:val="center"/>
            <w:hideMark/>
          </w:tcPr>
          <w:p w14:paraId="2E978D40" w14:textId="77777777" w:rsidR="008E6E52" w:rsidRPr="008E6E52" w:rsidRDefault="008E6E52"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0712A0CD" w14:textId="77777777" w:rsidR="008E6E52" w:rsidRPr="008E6E52" w:rsidRDefault="008E6E52" w:rsidP="00500C12">
            <w:pPr>
              <w:pStyle w:val="SemEspaamento"/>
            </w:pPr>
            <w:r w:rsidRPr="008E6E52">
              <w:t>50</w:t>
            </w:r>
          </w:p>
        </w:tc>
      </w:tr>
      <w:tr w:rsidR="008E6E52" w:rsidRPr="008E6E52" w14:paraId="1E0A918B"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1B1CC97E" w14:textId="77777777" w:rsidR="008E6E52" w:rsidRPr="008E6E52" w:rsidRDefault="008E6E52" w:rsidP="00500C12">
            <w:pPr>
              <w:pStyle w:val="SemEspaamento"/>
            </w:pPr>
          </w:p>
        </w:tc>
        <w:tc>
          <w:tcPr>
            <w:tcW w:w="3140" w:type="dxa"/>
            <w:tcBorders>
              <w:top w:val="nil"/>
              <w:left w:val="nil"/>
              <w:bottom w:val="single" w:sz="4" w:space="0" w:color="auto"/>
              <w:right w:val="single" w:sz="4" w:space="0" w:color="auto"/>
            </w:tcBorders>
            <w:noWrap/>
            <w:vAlign w:val="center"/>
            <w:hideMark/>
          </w:tcPr>
          <w:p w14:paraId="3A6AACFB" w14:textId="77777777" w:rsidR="008E6E52" w:rsidRPr="008E6E52" w:rsidRDefault="008E6E52" w:rsidP="00500C12">
            <w:pPr>
              <w:pStyle w:val="SemEspaamento"/>
            </w:pPr>
            <w:r w:rsidRPr="008E6E52">
              <w:t>Esterilização</w:t>
            </w:r>
          </w:p>
        </w:tc>
        <w:tc>
          <w:tcPr>
            <w:tcW w:w="963" w:type="dxa"/>
            <w:tcBorders>
              <w:top w:val="nil"/>
              <w:left w:val="nil"/>
              <w:bottom w:val="single" w:sz="4" w:space="0" w:color="auto"/>
              <w:right w:val="single" w:sz="4" w:space="0" w:color="auto"/>
            </w:tcBorders>
            <w:noWrap/>
            <w:vAlign w:val="center"/>
            <w:hideMark/>
          </w:tcPr>
          <w:p w14:paraId="297AFA98" w14:textId="77777777" w:rsidR="008E6E52" w:rsidRPr="008E6E52" w:rsidRDefault="008E6E52"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6DEC51CA" w14:textId="77777777" w:rsidR="008E6E52" w:rsidRPr="008E6E52" w:rsidRDefault="008E6E52" w:rsidP="00500C12">
            <w:pPr>
              <w:pStyle w:val="SemEspaamento"/>
            </w:pPr>
            <w:r w:rsidRPr="008E6E52">
              <w:t>50</w:t>
            </w:r>
          </w:p>
        </w:tc>
      </w:tr>
      <w:tr w:rsidR="008E6E52" w:rsidRPr="008E6E52" w14:paraId="5575DEDE" w14:textId="77777777" w:rsidTr="008E6E52">
        <w:trPr>
          <w:trHeight w:val="178"/>
          <w:jc w:val="center"/>
        </w:trPr>
        <w:tc>
          <w:tcPr>
            <w:tcW w:w="1517" w:type="dxa"/>
            <w:vMerge/>
            <w:tcBorders>
              <w:top w:val="nil"/>
              <w:left w:val="single" w:sz="4" w:space="0" w:color="auto"/>
              <w:bottom w:val="single" w:sz="4" w:space="0" w:color="000000"/>
              <w:right w:val="single" w:sz="4" w:space="0" w:color="auto"/>
            </w:tcBorders>
            <w:vAlign w:val="center"/>
            <w:hideMark/>
          </w:tcPr>
          <w:p w14:paraId="167E4F59" w14:textId="77777777" w:rsidR="008E6E52" w:rsidRPr="008E6E52" w:rsidRDefault="008E6E52" w:rsidP="00500C12">
            <w:pPr>
              <w:pStyle w:val="SemEspaamento"/>
            </w:pPr>
          </w:p>
        </w:tc>
        <w:tc>
          <w:tcPr>
            <w:tcW w:w="3140" w:type="dxa"/>
            <w:tcBorders>
              <w:top w:val="nil"/>
              <w:left w:val="nil"/>
              <w:bottom w:val="single" w:sz="4" w:space="0" w:color="auto"/>
              <w:right w:val="single" w:sz="4" w:space="0" w:color="auto"/>
            </w:tcBorders>
            <w:noWrap/>
            <w:vAlign w:val="center"/>
            <w:hideMark/>
          </w:tcPr>
          <w:p w14:paraId="06B6D89C" w14:textId="77777777" w:rsidR="008E6E52" w:rsidRPr="008E6E52" w:rsidRDefault="008E6E52" w:rsidP="00500C12">
            <w:pPr>
              <w:pStyle w:val="SemEspaamento"/>
            </w:pPr>
            <w:r w:rsidRPr="008E6E52">
              <w:t>Expurgo</w:t>
            </w:r>
          </w:p>
        </w:tc>
        <w:tc>
          <w:tcPr>
            <w:tcW w:w="963" w:type="dxa"/>
            <w:tcBorders>
              <w:top w:val="nil"/>
              <w:left w:val="nil"/>
              <w:bottom w:val="single" w:sz="4" w:space="0" w:color="auto"/>
              <w:right w:val="single" w:sz="4" w:space="0" w:color="auto"/>
            </w:tcBorders>
            <w:noWrap/>
            <w:vAlign w:val="center"/>
            <w:hideMark/>
          </w:tcPr>
          <w:p w14:paraId="2FA092E4" w14:textId="77777777" w:rsidR="008E6E52" w:rsidRPr="008E6E52" w:rsidRDefault="008E6E52"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3E3013D6" w14:textId="77777777" w:rsidR="008E6E52" w:rsidRPr="008E6E52" w:rsidRDefault="008E6E52" w:rsidP="00500C12">
            <w:pPr>
              <w:pStyle w:val="SemEspaamento"/>
            </w:pPr>
            <w:r w:rsidRPr="008E6E52">
              <w:t>50</w:t>
            </w:r>
          </w:p>
        </w:tc>
      </w:tr>
      <w:tr w:rsidR="008E6E52" w:rsidRPr="008E6E52" w14:paraId="59DE319A"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25F3DA98" w14:textId="77777777" w:rsidR="008E6E52" w:rsidRPr="008E6E52" w:rsidRDefault="008E6E52" w:rsidP="00500C12">
            <w:pPr>
              <w:pStyle w:val="SemEspaamento"/>
            </w:pPr>
          </w:p>
        </w:tc>
        <w:tc>
          <w:tcPr>
            <w:tcW w:w="3140" w:type="dxa"/>
            <w:tcBorders>
              <w:top w:val="nil"/>
              <w:left w:val="nil"/>
              <w:bottom w:val="single" w:sz="4" w:space="0" w:color="auto"/>
              <w:right w:val="single" w:sz="4" w:space="0" w:color="auto"/>
            </w:tcBorders>
            <w:noWrap/>
            <w:vAlign w:val="center"/>
            <w:hideMark/>
          </w:tcPr>
          <w:p w14:paraId="1715BAEF" w14:textId="77777777" w:rsidR="008E6E52" w:rsidRPr="008E6E52" w:rsidRDefault="008E6E52" w:rsidP="00500C12">
            <w:pPr>
              <w:pStyle w:val="SemEspaamento"/>
            </w:pPr>
            <w:r w:rsidRPr="008E6E52">
              <w:t>Espera</w:t>
            </w:r>
          </w:p>
        </w:tc>
        <w:tc>
          <w:tcPr>
            <w:tcW w:w="963" w:type="dxa"/>
            <w:tcBorders>
              <w:top w:val="nil"/>
              <w:left w:val="nil"/>
              <w:bottom w:val="single" w:sz="4" w:space="0" w:color="auto"/>
              <w:right w:val="single" w:sz="4" w:space="0" w:color="auto"/>
            </w:tcBorders>
            <w:noWrap/>
            <w:vAlign w:val="center"/>
            <w:hideMark/>
          </w:tcPr>
          <w:p w14:paraId="37B121C4" w14:textId="77777777" w:rsidR="008E6E52" w:rsidRPr="008E6E52" w:rsidRDefault="008E6E52"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216925DC" w14:textId="77777777" w:rsidR="008E6E52" w:rsidRPr="008E6E52" w:rsidRDefault="008E6E52" w:rsidP="00500C12">
            <w:pPr>
              <w:pStyle w:val="SemEspaamento"/>
            </w:pPr>
            <w:r w:rsidRPr="008E6E52">
              <w:t>50</w:t>
            </w:r>
          </w:p>
        </w:tc>
      </w:tr>
      <w:tr w:rsidR="008E6E52" w:rsidRPr="008E6E52" w14:paraId="6939FDE7" w14:textId="77777777" w:rsidTr="008E6E52">
        <w:trPr>
          <w:trHeight w:val="63"/>
          <w:jc w:val="center"/>
        </w:trPr>
        <w:tc>
          <w:tcPr>
            <w:tcW w:w="1517" w:type="dxa"/>
            <w:vMerge/>
            <w:tcBorders>
              <w:top w:val="nil"/>
              <w:left w:val="single" w:sz="4" w:space="0" w:color="auto"/>
              <w:bottom w:val="single" w:sz="4" w:space="0" w:color="000000"/>
              <w:right w:val="single" w:sz="4" w:space="0" w:color="auto"/>
            </w:tcBorders>
            <w:vAlign w:val="center"/>
            <w:hideMark/>
          </w:tcPr>
          <w:p w14:paraId="3C21C221" w14:textId="77777777" w:rsidR="008E6E52" w:rsidRPr="008E6E52" w:rsidRDefault="008E6E52" w:rsidP="00500C12">
            <w:pPr>
              <w:pStyle w:val="SemEspaamento"/>
            </w:pPr>
          </w:p>
        </w:tc>
        <w:tc>
          <w:tcPr>
            <w:tcW w:w="3140" w:type="dxa"/>
            <w:tcBorders>
              <w:top w:val="nil"/>
              <w:left w:val="nil"/>
              <w:bottom w:val="single" w:sz="4" w:space="0" w:color="auto"/>
              <w:right w:val="single" w:sz="4" w:space="0" w:color="auto"/>
            </w:tcBorders>
            <w:noWrap/>
            <w:vAlign w:val="center"/>
            <w:hideMark/>
          </w:tcPr>
          <w:p w14:paraId="76213604" w14:textId="77777777" w:rsidR="008E6E52" w:rsidRPr="008E6E52" w:rsidRDefault="008E6E52" w:rsidP="00500C12">
            <w:pPr>
              <w:pStyle w:val="SemEspaamento"/>
            </w:pPr>
            <w:r w:rsidRPr="008E6E52">
              <w:t>D.M.L.</w:t>
            </w:r>
          </w:p>
        </w:tc>
        <w:tc>
          <w:tcPr>
            <w:tcW w:w="963" w:type="dxa"/>
            <w:tcBorders>
              <w:top w:val="nil"/>
              <w:left w:val="nil"/>
              <w:bottom w:val="single" w:sz="4" w:space="0" w:color="auto"/>
              <w:right w:val="single" w:sz="4" w:space="0" w:color="auto"/>
            </w:tcBorders>
            <w:noWrap/>
            <w:vAlign w:val="center"/>
            <w:hideMark/>
          </w:tcPr>
          <w:p w14:paraId="732222F9" w14:textId="77777777" w:rsidR="008E6E52" w:rsidRPr="008E6E52" w:rsidRDefault="008E6E52" w:rsidP="00500C12">
            <w:pPr>
              <w:pStyle w:val="SemEspaamento"/>
            </w:pPr>
            <w:r w:rsidRPr="008E6E52">
              <w:t>D-1</w:t>
            </w:r>
          </w:p>
        </w:tc>
        <w:tc>
          <w:tcPr>
            <w:tcW w:w="1920" w:type="dxa"/>
            <w:tcBorders>
              <w:top w:val="nil"/>
              <w:left w:val="nil"/>
              <w:bottom w:val="single" w:sz="4" w:space="0" w:color="auto"/>
              <w:right w:val="single" w:sz="4" w:space="0" w:color="auto"/>
            </w:tcBorders>
            <w:noWrap/>
            <w:vAlign w:val="center"/>
            <w:hideMark/>
          </w:tcPr>
          <w:p w14:paraId="7FA49D78" w14:textId="77777777" w:rsidR="008E6E52" w:rsidRPr="008E6E52" w:rsidRDefault="008E6E52" w:rsidP="00500C12">
            <w:pPr>
              <w:pStyle w:val="SemEspaamento"/>
            </w:pPr>
            <w:r w:rsidRPr="008E6E52">
              <w:t>50</w:t>
            </w:r>
          </w:p>
        </w:tc>
      </w:tr>
      <w:tr w:rsidR="008E6E52" w:rsidRPr="008E6E52" w14:paraId="50ADD5C5" w14:textId="77777777" w:rsidTr="008E6E52">
        <w:trPr>
          <w:trHeight w:val="63"/>
          <w:jc w:val="center"/>
        </w:trPr>
        <w:tc>
          <w:tcPr>
            <w:tcW w:w="1517" w:type="dxa"/>
            <w:vMerge w:val="restart"/>
            <w:tcBorders>
              <w:top w:val="nil"/>
              <w:left w:val="single" w:sz="4" w:space="0" w:color="auto"/>
              <w:bottom w:val="single" w:sz="4" w:space="0" w:color="000000"/>
              <w:right w:val="single" w:sz="4" w:space="0" w:color="auto"/>
            </w:tcBorders>
            <w:vAlign w:val="center"/>
            <w:hideMark/>
          </w:tcPr>
          <w:p w14:paraId="70CE63C0" w14:textId="77777777" w:rsidR="008E6E52" w:rsidRPr="008E6E52" w:rsidRDefault="008E6E52" w:rsidP="00500C12">
            <w:pPr>
              <w:pStyle w:val="SemEspaamento"/>
            </w:pPr>
            <w:r w:rsidRPr="008E6E52">
              <w:t>TÉRREO - RESIDENCIAL</w:t>
            </w:r>
          </w:p>
        </w:tc>
        <w:tc>
          <w:tcPr>
            <w:tcW w:w="3140" w:type="dxa"/>
            <w:tcBorders>
              <w:top w:val="nil"/>
              <w:left w:val="nil"/>
              <w:bottom w:val="single" w:sz="4" w:space="0" w:color="auto"/>
              <w:right w:val="single" w:sz="4" w:space="0" w:color="auto"/>
            </w:tcBorders>
            <w:noWrap/>
            <w:vAlign w:val="center"/>
            <w:hideMark/>
          </w:tcPr>
          <w:p w14:paraId="38D5BEFA" w14:textId="77777777" w:rsidR="008E6E52" w:rsidRPr="008E6E52" w:rsidRDefault="008E6E52" w:rsidP="00500C12">
            <w:pPr>
              <w:pStyle w:val="SemEspaamento"/>
            </w:pPr>
            <w:r w:rsidRPr="008E6E52">
              <w:t>Kitnet 01 (Almoxarifado)</w:t>
            </w:r>
          </w:p>
        </w:tc>
        <w:tc>
          <w:tcPr>
            <w:tcW w:w="963" w:type="dxa"/>
            <w:tcBorders>
              <w:top w:val="nil"/>
              <w:left w:val="nil"/>
              <w:bottom w:val="single" w:sz="4" w:space="0" w:color="auto"/>
              <w:right w:val="single" w:sz="4" w:space="0" w:color="auto"/>
            </w:tcBorders>
            <w:noWrap/>
            <w:vAlign w:val="center"/>
            <w:hideMark/>
          </w:tcPr>
          <w:p w14:paraId="7B0C4AF8" w14:textId="77777777" w:rsidR="008E6E52" w:rsidRPr="008E6E52" w:rsidRDefault="008E6E52" w:rsidP="00500C12">
            <w:pPr>
              <w:pStyle w:val="SemEspaamento"/>
            </w:pPr>
            <w:r w:rsidRPr="008E6E52">
              <w:t>J-4</w:t>
            </w:r>
          </w:p>
        </w:tc>
        <w:tc>
          <w:tcPr>
            <w:tcW w:w="1920" w:type="dxa"/>
            <w:tcBorders>
              <w:top w:val="nil"/>
              <w:left w:val="nil"/>
              <w:bottom w:val="single" w:sz="4" w:space="0" w:color="auto"/>
              <w:right w:val="single" w:sz="4" w:space="0" w:color="auto"/>
            </w:tcBorders>
            <w:noWrap/>
            <w:vAlign w:val="center"/>
            <w:hideMark/>
          </w:tcPr>
          <w:p w14:paraId="21A4F73E" w14:textId="77777777" w:rsidR="008E6E52" w:rsidRPr="008E6E52" w:rsidRDefault="008E6E52" w:rsidP="00500C12">
            <w:pPr>
              <w:pStyle w:val="SemEspaamento"/>
            </w:pPr>
            <w:r w:rsidRPr="008E6E52">
              <w:t>31,5</w:t>
            </w:r>
          </w:p>
        </w:tc>
      </w:tr>
      <w:tr w:rsidR="008E6E52" w:rsidRPr="008E6E52" w14:paraId="79709613" w14:textId="77777777" w:rsidTr="008E6E52">
        <w:trPr>
          <w:trHeight w:val="63"/>
          <w:jc w:val="center"/>
        </w:trPr>
        <w:tc>
          <w:tcPr>
            <w:tcW w:w="1517" w:type="dxa"/>
            <w:vMerge/>
            <w:tcBorders>
              <w:top w:val="nil"/>
              <w:left w:val="single" w:sz="4" w:space="0" w:color="auto"/>
              <w:bottom w:val="single" w:sz="4" w:space="0" w:color="000000"/>
              <w:right w:val="single" w:sz="4" w:space="0" w:color="auto"/>
            </w:tcBorders>
            <w:vAlign w:val="center"/>
            <w:hideMark/>
          </w:tcPr>
          <w:p w14:paraId="37EED503" w14:textId="77777777" w:rsidR="008E6E52" w:rsidRPr="008E6E52" w:rsidRDefault="008E6E52" w:rsidP="00500C12">
            <w:pPr>
              <w:pStyle w:val="SemEspaamento"/>
            </w:pPr>
          </w:p>
        </w:tc>
        <w:tc>
          <w:tcPr>
            <w:tcW w:w="3140" w:type="dxa"/>
            <w:tcBorders>
              <w:top w:val="nil"/>
              <w:left w:val="nil"/>
              <w:bottom w:val="single" w:sz="4" w:space="0" w:color="auto"/>
              <w:right w:val="single" w:sz="4" w:space="0" w:color="auto"/>
            </w:tcBorders>
            <w:noWrap/>
            <w:vAlign w:val="center"/>
            <w:hideMark/>
          </w:tcPr>
          <w:p w14:paraId="606EA3E3" w14:textId="77777777" w:rsidR="008E6E52" w:rsidRPr="008E6E52" w:rsidRDefault="008E6E52" w:rsidP="00500C12">
            <w:pPr>
              <w:pStyle w:val="SemEspaamento"/>
            </w:pPr>
            <w:r w:rsidRPr="008E6E52">
              <w:t>Kitnet 02</w:t>
            </w:r>
          </w:p>
        </w:tc>
        <w:tc>
          <w:tcPr>
            <w:tcW w:w="963" w:type="dxa"/>
            <w:tcBorders>
              <w:top w:val="nil"/>
              <w:left w:val="nil"/>
              <w:bottom w:val="single" w:sz="4" w:space="0" w:color="auto"/>
              <w:right w:val="single" w:sz="4" w:space="0" w:color="auto"/>
            </w:tcBorders>
            <w:noWrap/>
            <w:vAlign w:val="center"/>
            <w:hideMark/>
          </w:tcPr>
          <w:p w14:paraId="0F922677" w14:textId="77777777" w:rsidR="008E6E52" w:rsidRPr="008E6E52" w:rsidRDefault="008E6E52" w:rsidP="00500C12">
            <w:pPr>
              <w:pStyle w:val="SemEspaamento"/>
            </w:pPr>
            <w:r w:rsidRPr="008E6E52">
              <w:t>A-2</w:t>
            </w:r>
          </w:p>
        </w:tc>
        <w:tc>
          <w:tcPr>
            <w:tcW w:w="1920" w:type="dxa"/>
            <w:tcBorders>
              <w:top w:val="nil"/>
              <w:left w:val="nil"/>
              <w:bottom w:val="single" w:sz="4" w:space="0" w:color="auto"/>
              <w:right w:val="single" w:sz="4" w:space="0" w:color="auto"/>
            </w:tcBorders>
            <w:noWrap/>
            <w:vAlign w:val="center"/>
            <w:hideMark/>
          </w:tcPr>
          <w:p w14:paraId="74DA6564" w14:textId="77777777" w:rsidR="008E6E52" w:rsidRPr="008E6E52" w:rsidRDefault="008E6E52" w:rsidP="00500C12">
            <w:pPr>
              <w:pStyle w:val="SemEspaamento"/>
            </w:pPr>
            <w:r w:rsidRPr="008E6E52">
              <w:t>31,5</w:t>
            </w:r>
          </w:p>
        </w:tc>
      </w:tr>
      <w:tr w:rsidR="008E6E52" w:rsidRPr="008E6E52" w14:paraId="7E59172C"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6F3A54B4" w14:textId="77777777" w:rsidR="008E6E52" w:rsidRPr="008E6E52" w:rsidRDefault="008E6E52" w:rsidP="00500C12">
            <w:pPr>
              <w:pStyle w:val="SemEspaamento"/>
            </w:pPr>
          </w:p>
        </w:tc>
        <w:tc>
          <w:tcPr>
            <w:tcW w:w="3140" w:type="dxa"/>
            <w:tcBorders>
              <w:top w:val="nil"/>
              <w:left w:val="nil"/>
              <w:bottom w:val="single" w:sz="4" w:space="0" w:color="auto"/>
              <w:right w:val="single" w:sz="4" w:space="0" w:color="auto"/>
            </w:tcBorders>
            <w:noWrap/>
            <w:vAlign w:val="center"/>
            <w:hideMark/>
          </w:tcPr>
          <w:p w14:paraId="2BD07CB2" w14:textId="77777777" w:rsidR="008E6E52" w:rsidRPr="008E6E52" w:rsidRDefault="008E6E52" w:rsidP="00500C12">
            <w:pPr>
              <w:pStyle w:val="SemEspaamento"/>
            </w:pPr>
            <w:r w:rsidRPr="008E6E52">
              <w:t>Kitnet 03</w:t>
            </w:r>
          </w:p>
        </w:tc>
        <w:tc>
          <w:tcPr>
            <w:tcW w:w="963" w:type="dxa"/>
            <w:tcBorders>
              <w:top w:val="nil"/>
              <w:left w:val="nil"/>
              <w:bottom w:val="single" w:sz="4" w:space="0" w:color="auto"/>
              <w:right w:val="single" w:sz="4" w:space="0" w:color="auto"/>
            </w:tcBorders>
            <w:noWrap/>
            <w:vAlign w:val="center"/>
            <w:hideMark/>
          </w:tcPr>
          <w:p w14:paraId="784C8384" w14:textId="77777777" w:rsidR="008E6E52" w:rsidRPr="008E6E52" w:rsidRDefault="008E6E52" w:rsidP="00500C12">
            <w:pPr>
              <w:pStyle w:val="SemEspaamento"/>
            </w:pPr>
            <w:r w:rsidRPr="008E6E52">
              <w:t>A-2</w:t>
            </w:r>
          </w:p>
        </w:tc>
        <w:tc>
          <w:tcPr>
            <w:tcW w:w="1920" w:type="dxa"/>
            <w:tcBorders>
              <w:top w:val="nil"/>
              <w:left w:val="nil"/>
              <w:bottom w:val="single" w:sz="4" w:space="0" w:color="auto"/>
              <w:right w:val="single" w:sz="4" w:space="0" w:color="auto"/>
            </w:tcBorders>
            <w:noWrap/>
            <w:vAlign w:val="center"/>
            <w:hideMark/>
          </w:tcPr>
          <w:p w14:paraId="2A5E4A67" w14:textId="77777777" w:rsidR="008E6E52" w:rsidRPr="008E6E52" w:rsidRDefault="008E6E52" w:rsidP="00500C12">
            <w:pPr>
              <w:pStyle w:val="SemEspaamento"/>
            </w:pPr>
            <w:r w:rsidRPr="008E6E52">
              <w:t>31,5</w:t>
            </w:r>
          </w:p>
        </w:tc>
      </w:tr>
      <w:tr w:rsidR="008E6E52" w:rsidRPr="008E6E52" w14:paraId="3619CE54"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3ADAF74F" w14:textId="77777777" w:rsidR="008E6E52" w:rsidRPr="008E6E52" w:rsidRDefault="008E6E52" w:rsidP="00500C12">
            <w:pPr>
              <w:pStyle w:val="SemEspaamento"/>
            </w:pPr>
          </w:p>
        </w:tc>
        <w:tc>
          <w:tcPr>
            <w:tcW w:w="3140" w:type="dxa"/>
            <w:tcBorders>
              <w:top w:val="nil"/>
              <w:left w:val="nil"/>
              <w:bottom w:val="single" w:sz="4" w:space="0" w:color="auto"/>
              <w:right w:val="single" w:sz="4" w:space="0" w:color="auto"/>
            </w:tcBorders>
            <w:noWrap/>
            <w:vAlign w:val="center"/>
            <w:hideMark/>
          </w:tcPr>
          <w:p w14:paraId="7D4E6325" w14:textId="77777777" w:rsidR="008E6E52" w:rsidRPr="008E6E52" w:rsidRDefault="008E6E52" w:rsidP="00500C12">
            <w:pPr>
              <w:pStyle w:val="SemEspaamento"/>
            </w:pPr>
            <w:r w:rsidRPr="008E6E52">
              <w:t>Kitnet 04</w:t>
            </w:r>
          </w:p>
        </w:tc>
        <w:tc>
          <w:tcPr>
            <w:tcW w:w="963" w:type="dxa"/>
            <w:tcBorders>
              <w:top w:val="nil"/>
              <w:left w:val="nil"/>
              <w:bottom w:val="single" w:sz="4" w:space="0" w:color="auto"/>
              <w:right w:val="single" w:sz="4" w:space="0" w:color="auto"/>
            </w:tcBorders>
            <w:noWrap/>
            <w:vAlign w:val="center"/>
            <w:hideMark/>
          </w:tcPr>
          <w:p w14:paraId="433E6D4A" w14:textId="77777777" w:rsidR="008E6E52" w:rsidRPr="008E6E52" w:rsidRDefault="008E6E52" w:rsidP="00500C12">
            <w:pPr>
              <w:pStyle w:val="SemEspaamento"/>
            </w:pPr>
            <w:r w:rsidRPr="008E6E52">
              <w:t>A-2</w:t>
            </w:r>
          </w:p>
        </w:tc>
        <w:tc>
          <w:tcPr>
            <w:tcW w:w="1920" w:type="dxa"/>
            <w:tcBorders>
              <w:top w:val="nil"/>
              <w:left w:val="nil"/>
              <w:bottom w:val="single" w:sz="4" w:space="0" w:color="auto"/>
              <w:right w:val="single" w:sz="4" w:space="0" w:color="auto"/>
            </w:tcBorders>
            <w:noWrap/>
            <w:vAlign w:val="center"/>
            <w:hideMark/>
          </w:tcPr>
          <w:p w14:paraId="4CF38A9F" w14:textId="77777777" w:rsidR="008E6E52" w:rsidRPr="008E6E52" w:rsidRDefault="008E6E52" w:rsidP="00500C12">
            <w:pPr>
              <w:pStyle w:val="SemEspaamento"/>
            </w:pPr>
            <w:r w:rsidRPr="008E6E52">
              <w:t>31,5</w:t>
            </w:r>
          </w:p>
        </w:tc>
      </w:tr>
      <w:tr w:rsidR="008E6E52" w:rsidRPr="008E6E52" w14:paraId="4D9AAD09"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170D3AD2" w14:textId="77777777" w:rsidR="008E6E52" w:rsidRPr="008E6E52" w:rsidRDefault="008E6E52" w:rsidP="00500C12">
            <w:pPr>
              <w:pStyle w:val="SemEspaamento"/>
            </w:pPr>
          </w:p>
        </w:tc>
        <w:tc>
          <w:tcPr>
            <w:tcW w:w="3140" w:type="dxa"/>
            <w:tcBorders>
              <w:top w:val="nil"/>
              <w:left w:val="nil"/>
              <w:bottom w:val="single" w:sz="4" w:space="0" w:color="auto"/>
              <w:right w:val="single" w:sz="4" w:space="0" w:color="auto"/>
            </w:tcBorders>
            <w:noWrap/>
            <w:vAlign w:val="center"/>
            <w:hideMark/>
          </w:tcPr>
          <w:p w14:paraId="719636A5" w14:textId="77777777" w:rsidR="008E6E52" w:rsidRPr="008E6E52" w:rsidRDefault="008E6E52" w:rsidP="00500C12">
            <w:pPr>
              <w:pStyle w:val="SemEspaamento"/>
            </w:pPr>
            <w:r w:rsidRPr="008E6E52">
              <w:t>Kitnet 05 (Costura)</w:t>
            </w:r>
          </w:p>
        </w:tc>
        <w:tc>
          <w:tcPr>
            <w:tcW w:w="963" w:type="dxa"/>
            <w:tcBorders>
              <w:top w:val="nil"/>
              <w:left w:val="nil"/>
              <w:bottom w:val="single" w:sz="4" w:space="0" w:color="auto"/>
              <w:right w:val="single" w:sz="4" w:space="0" w:color="auto"/>
            </w:tcBorders>
            <w:noWrap/>
            <w:vAlign w:val="center"/>
            <w:hideMark/>
          </w:tcPr>
          <w:p w14:paraId="2ABB462A" w14:textId="77777777" w:rsidR="008E6E52" w:rsidRPr="008E6E52" w:rsidRDefault="008E6E52" w:rsidP="00500C12">
            <w:pPr>
              <w:pStyle w:val="SemEspaamento"/>
            </w:pPr>
            <w:r w:rsidRPr="008E6E52">
              <w:t>D-1</w:t>
            </w:r>
          </w:p>
        </w:tc>
        <w:tc>
          <w:tcPr>
            <w:tcW w:w="1920" w:type="dxa"/>
            <w:tcBorders>
              <w:top w:val="nil"/>
              <w:left w:val="nil"/>
              <w:bottom w:val="single" w:sz="4" w:space="0" w:color="auto"/>
              <w:right w:val="single" w:sz="4" w:space="0" w:color="auto"/>
            </w:tcBorders>
            <w:noWrap/>
            <w:vAlign w:val="center"/>
            <w:hideMark/>
          </w:tcPr>
          <w:p w14:paraId="6D7F7439" w14:textId="77777777" w:rsidR="008E6E52" w:rsidRPr="008E6E52" w:rsidRDefault="008E6E52" w:rsidP="00500C12">
            <w:pPr>
              <w:pStyle w:val="SemEspaamento"/>
            </w:pPr>
            <w:r w:rsidRPr="008E6E52">
              <w:t>31,5</w:t>
            </w:r>
          </w:p>
        </w:tc>
      </w:tr>
      <w:tr w:rsidR="008E6E52" w:rsidRPr="008E6E52" w14:paraId="54A624CA" w14:textId="77777777" w:rsidTr="008E6E52">
        <w:trPr>
          <w:trHeight w:val="63"/>
          <w:jc w:val="center"/>
        </w:trPr>
        <w:tc>
          <w:tcPr>
            <w:tcW w:w="1517" w:type="dxa"/>
            <w:vMerge/>
            <w:tcBorders>
              <w:top w:val="nil"/>
              <w:left w:val="single" w:sz="4" w:space="0" w:color="auto"/>
              <w:bottom w:val="single" w:sz="4" w:space="0" w:color="000000"/>
              <w:right w:val="single" w:sz="4" w:space="0" w:color="auto"/>
            </w:tcBorders>
            <w:vAlign w:val="center"/>
            <w:hideMark/>
          </w:tcPr>
          <w:p w14:paraId="41ED15B3" w14:textId="77777777" w:rsidR="008E6E52" w:rsidRPr="008E6E52" w:rsidRDefault="008E6E52" w:rsidP="00500C12">
            <w:pPr>
              <w:pStyle w:val="SemEspaamento"/>
            </w:pPr>
          </w:p>
        </w:tc>
        <w:tc>
          <w:tcPr>
            <w:tcW w:w="3140" w:type="dxa"/>
            <w:tcBorders>
              <w:top w:val="nil"/>
              <w:left w:val="nil"/>
              <w:bottom w:val="single" w:sz="4" w:space="0" w:color="auto"/>
              <w:right w:val="single" w:sz="4" w:space="0" w:color="auto"/>
            </w:tcBorders>
            <w:noWrap/>
            <w:vAlign w:val="center"/>
            <w:hideMark/>
          </w:tcPr>
          <w:p w14:paraId="3F664F4A" w14:textId="77777777" w:rsidR="008E6E52" w:rsidRPr="008E6E52" w:rsidRDefault="008E6E52" w:rsidP="00500C12">
            <w:pPr>
              <w:pStyle w:val="SemEspaamento"/>
            </w:pPr>
            <w:r w:rsidRPr="008E6E52">
              <w:t>Kitnet 06</w:t>
            </w:r>
          </w:p>
        </w:tc>
        <w:tc>
          <w:tcPr>
            <w:tcW w:w="963" w:type="dxa"/>
            <w:tcBorders>
              <w:top w:val="nil"/>
              <w:left w:val="nil"/>
              <w:bottom w:val="single" w:sz="4" w:space="0" w:color="auto"/>
              <w:right w:val="single" w:sz="4" w:space="0" w:color="auto"/>
            </w:tcBorders>
            <w:noWrap/>
            <w:vAlign w:val="center"/>
            <w:hideMark/>
          </w:tcPr>
          <w:p w14:paraId="52FCACDD" w14:textId="77777777" w:rsidR="008E6E52" w:rsidRPr="008E6E52" w:rsidRDefault="008E6E52" w:rsidP="00500C12">
            <w:pPr>
              <w:pStyle w:val="SemEspaamento"/>
            </w:pPr>
            <w:r w:rsidRPr="008E6E52">
              <w:t>A-2</w:t>
            </w:r>
          </w:p>
        </w:tc>
        <w:tc>
          <w:tcPr>
            <w:tcW w:w="1920" w:type="dxa"/>
            <w:tcBorders>
              <w:top w:val="nil"/>
              <w:left w:val="nil"/>
              <w:bottom w:val="single" w:sz="4" w:space="0" w:color="auto"/>
              <w:right w:val="single" w:sz="4" w:space="0" w:color="auto"/>
            </w:tcBorders>
            <w:noWrap/>
            <w:vAlign w:val="center"/>
            <w:hideMark/>
          </w:tcPr>
          <w:p w14:paraId="4280721A" w14:textId="77777777" w:rsidR="008E6E52" w:rsidRPr="008E6E52" w:rsidRDefault="008E6E52" w:rsidP="00500C12">
            <w:pPr>
              <w:pStyle w:val="SemEspaamento"/>
            </w:pPr>
            <w:r w:rsidRPr="008E6E52">
              <w:t>31,5</w:t>
            </w:r>
          </w:p>
        </w:tc>
      </w:tr>
      <w:tr w:rsidR="008E6E52" w:rsidRPr="008E6E52" w14:paraId="62281B46" w14:textId="77777777" w:rsidTr="008E6E52">
        <w:trPr>
          <w:trHeight w:val="288"/>
          <w:jc w:val="center"/>
        </w:trPr>
        <w:tc>
          <w:tcPr>
            <w:tcW w:w="1517" w:type="dxa"/>
            <w:vMerge/>
            <w:tcBorders>
              <w:top w:val="nil"/>
              <w:left w:val="single" w:sz="4" w:space="0" w:color="auto"/>
              <w:bottom w:val="single" w:sz="4" w:space="0" w:color="auto"/>
              <w:right w:val="single" w:sz="4" w:space="0" w:color="auto"/>
            </w:tcBorders>
            <w:vAlign w:val="center"/>
            <w:hideMark/>
          </w:tcPr>
          <w:p w14:paraId="04DE2EF4" w14:textId="77777777" w:rsidR="008E6E52" w:rsidRPr="008E6E52" w:rsidRDefault="008E6E52" w:rsidP="00500C12">
            <w:pPr>
              <w:pStyle w:val="SemEspaamento"/>
            </w:pPr>
          </w:p>
        </w:tc>
        <w:tc>
          <w:tcPr>
            <w:tcW w:w="3140" w:type="dxa"/>
            <w:tcBorders>
              <w:top w:val="single" w:sz="4" w:space="0" w:color="auto"/>
              <w:left w:val="nil"/>
              <w:bottom w:val="single" w:sz="4" w:space="0" w:color="auto"/>
              <w:right w:val="single" w:sz="4" w:space="0" w:color="auto"/>
            </w:tcBorders>
            <w:noWrap/>
            <w:vAlign w:val="center"/>
            <w:hideMark/>
          </w:tcPr>
          <w:p w14:paraId="5ABC0AC0" w14:textId="77777777" w:rsidR="008E6E52" w:rsidRPr="008E6E52" w:rsidRDefault="008E6E52" w:rsidP="00500C12">
            <w:pPr>
              <w:pStyle w:val="SemEspaamento"/>
            </w:pPr>
            <w:r w:rsidRPr="008E6E52">
              <w:t>Depósito</w:t>
            </w:r>
          </w:p>
        </w:tc>
        <w:tc>
          <w:tcPr>
            <w:tcW w:w="963" w:type="dxa"/>
            <w:tcBorders>
              <w:top w:val="single" w:sz="4" w:space="0" w:color="auto"/>
              <w:left w:val="nil"/>
              <w:bottom w:val="single" w:sz="4" w:space="0" w:color="auto"/>
              <w:right w:val="single" w:sz="4" w:space="0" w:color="auto"/>
            </w:tcBorders>
            <w:noWrap/>
            <w:vAlign w:val="center"/>
            <w:hideMark/>
          </w:tcPr>
          <w:p w14:paraId="7AF545DB" w14:textId="77777777" w:rsidR="008E6E52" w:rsidRPr="008E6E52" w:rsidRDefault="008E6E52" w:rsidP="00500C12">
            <w:pPr>
              <w:pStyle w:val="SemEspaamento"/>
            </w:pPr>
            <w:r w:rsidRPr="008E6E52">
              <w:t>J-4</w:t>
            </w:r>
          </w:p>
        </w:tc>
        <w:tc>
          <w:tcPr>
            <w:tcW w:w="1920" w:type="dxa"/>
            <w:tcBorders>
              <w:top w:val="single" w:sz="4" w:space="0" w:color="auto"/>
              <w:left w:val="nil"/>
              <w:bottom w:val="single" w:sz="4" w:space="0" w:color="auto"/>
              <w:right w:val="single" w:sz="4" w:space="0" w:color="auto"/>
            </w:tcBorders>
            <w:noWrap/>
            <w:vAlign w:val="center"/>
            <w:hideMark/>
          </w:tcPr>
          <w:p w14:paraId="2E85E828" w14:textId="77777777" w:rsidR="008E6E52" w:rsidRPr="008E6E52" w:rsidRDefault="008E6E52" w:rsidP="00500C12">
            <w:pPr>
              <w:pStyle w:val="SemEspaamento"/>
            </w:pPr>
            <w:r w:rsidRPr="008E6E52">
              <w:t>31,5</w:t>
            </w:r>
          </w:p>
        </w:tc>
      </w:tr>
      <w:tr w:rsidR="008E6E52" w:rsidRPr="008E6E52" w14:paraId="18AFEB52" w14:textId="77777777" w:rsidTr="008E6E52">
        <w:trPr>
          <w:trHeight w:val="178"/>
          <w:jc w:val="center"/>
        </w:trPr>
        <w:tc>
          <w:tcPr>
            <w:tcW w:w="1517" w:type="dxa"/>
            <w:vMerge w:val="restart"/>
            <w:tcBorders>
              <w:top w:val="single" w:sz="4" w:space="0" w:color="auto"/>
              <w:left w:val="single" w:sz="4" w:space="0" w:color="auto"/>
              <w:bottom w:val="single" w:sz="4" w:space="0" w:color="auto"/>
              <w:right w:val="single" w:sz="4" w:space="0" w:color="auto"/>
            </w:tcBorders>
            <w:vAlign w:val="center"/>
            <w:hideMark/>
          </w:tcPr>
          <w:p w14:paraId="37AB36FB" w14:textId="77777777" w:rsidR="008E6E52" w:rsidRPr="008E6E52" w:rsidRDefault="008E6E52" w:rsidP="00500C12">
            <w:pPr>
              <w:pStyle w:val="SemEspaamento"/>
            </w:pPr>
            <w:r w:rsidRPr="008E6E52">
              <w:t>1° PAVIMENTO - CONSULTÓRIO</w:t>
            </w:r>
          </w:p>
        </w:tc>
        <w:tc>
          <w:tcPr>
            <w:tcW w:w="3140" w:type="dxa"/>
            <w:tcBorders>
              <w:top w:val="single" w:sz="4" w:space="0" w:color="auto"/>
              <w:left w:val="single" w:sz="4" w:space="0" w:color="auto"/>
              <w:bottom w:val="single" w:sz="4" w:space="0" w:color="auto"/>
              <w:right w:val="single" w:sz="4" w:space="0" w:color="auto"/>
            </w:tcBorders>
            <w:noWrap/>
            <w:vAlign w:val="center"/>
            <w:hideMark/>
          </w:tcPr>
          <w:p w14:paraId="3E68F9E6" w14:textId="77777777" w:rsidR="008E6E52" w:rsidRPr="008E6E52" w:rsidRDefault="008E6E52" w:rsidP="00500C12">
            <w:pPr>
              <w:pStyle w:val="SemEspaamento"/>
            </w:pPr>
            <w:r w:rsidRPr="008E6E52">
              <w:t>Recepção</w:t>
            </w:r>
          </w:p>
        </w:tc>
        <w:tc>
          <w:tcPr>
            <w:tcW w:w="963" w:type="dxa"/>
            <w:tcBorders>
              <w:top w:val="single" w:sz="4" w:space="0" w:color="auto"/>
              <w:left w:val="single" w:sz="4" w:space="0" w:color="auto"/>
              <w:bottom w:val="single" w:sz="4" w:space="0" w:color="auto"/>
              <w:right w:val="single" w:sz="4" w:space="0" w:color="auto"/>
            </w:tcBorders>
            <w:noWrap/>
            <w:vAlign w:val="center"/>
            <w:hideMark/>
          </w:tcPr>
          <w:p w14:paraId="5C47C7AB" w14:textId="77777777" w:rsidR="008E6E52" w:rsidRPr="008E6E52" w:rsidRDefault="008E6E52" w:rsidP="00500C12">
            <w:pPr>
              <w:pStyle w:val="SemEspaamento"/>
            </w:pPr>
            <w:r w:rsidRPr="008E6E52">
              <w:t>D-1</w:t>
            </w:r>
          </w:p>
        </w:tc>
        <w:tc>
          <w:tcPr>
            <w:tcW w:w="1920" w:type="dxa"/>
            <w:tcBorders>
              <w:top w:val="single" w:sz="4" w:space="0" w:color="auto"/>
              <w:left w:val="single" w:sz="4" w:space="0" w:color="auto"/>
              <w:bottom w:val="single" w:sz="4" w:space="0" w:color="auto"/>
              <w:right w:val="single" w:sz="4" w:space="0" w:color="auto"/>
            </w:tcBorders>
            <w:noWrap/>
            <w:vAlign w:val="center"/>
            <w:hideMark/>
          </w:tcPr>
          <w:p w14:paraId="48C3C02A" w14:textId="77777777" w:rsidR="008E6E52" w:rsidRPr="008E6E52" w:rsidRDefault="008E6E52" w:rsidP="00500C12">
            <w:pPr>
              <w:pStyle w:val="SemEspaamento"/>
            </w:pPr>
            <w:r w:rsidRPr="008E6E52">
              <w:t>40</w:t>
            </w:r>
          </w:p>
        </w:tc>
      </w:tr>
      <w:tr w:rsidR="008E6E52" w:rsidRPr="008E6E52" w14:paraId="6D971A62" w14:textId="77777777" w:rsidTr="008E6E52">
        <w:trPr>
          <w:trHeight w:val="210"/>
          <w:jc w:val="center"/>
        </w:trPr>
        <w:tc>
          <w:tcPr>
            <w:tcW w:w="1517" w:type="dxa"/>
            <w:vMerge/>
            <w:tcBorders>
              <w:top w:val="single" w:sz="4" w:space="0" w:color="auto"/>
              <w:left w:val="single" w:sz="4" w:space="0" w:color="auto"/>
              <w:bottom w:val="single" w:sz="4" w:space="0" w:color="auto"/>
              <w:right w:val="single" w:sz="4" w:space="0" w:color="auto"/>
            </w:tcBorders>
            <w:vAlign w:val="center"/>
            <w:hideMark/>
          </w:tcPr>
          <w:p w14:paraId="2FE35705" w14:textId="77777777" w:rsidR="008E6E52" w:rsidRPr="008E6E52" w:rsidRDefault="008E6E52" w:rsidP="00500C12">
            <w:pPr>
              <w:pStyle w:val="SemEspaamento"/>
            </w:pPr>
          </w:p>
        </w:tc>
        <w:tc>
          <w:tcPr>
            <w:tcW w:w="3140" w:type="dxa"/>
            <w:tcBorders>
              <w:top w:val="single" w:sz="4" w:space="0" w:color="auto"/>
              <w:left w:val="single" w:sz="4" w:space="0" w:color="auto"/>
              <w:bottom w:val="single" w:sz="4" w:space="0" w:color="auto"/>
              <w:right w:val="single" w:sz="4" w:space="0" w:color="auto"/>
            </w:tcBorders>
            <w:noWrap/>
            <w:vAlign w:val="center"/>
            <w:hideMark/>
          </w:tcPr>
          <w:p w14:paraId="3F8E376E" w14:textId="77777777" w:rsidR="008E6E52" w:rsidRPr="008E6E52" w:rsidRDefault="008E6E52" w:rsidP="00500C12">
            <w:pPr>
              <w:pStyle w:val="SemEspaamento"/>
            </w:pPr>
            <w:r w:rsidRPr="008E6E52">
              <w:t>Consultório 07</w:t>
            </w:r>
          </w:p>
        </w:tc>
        <w:tc>
          <w:tcPr>
            <w:tcW w:w="963" w:type="dxa"/>
            <w:tcBorders>
              <w:top w:val="single" w:sz="4" w:space="0" w:color="auto"/>
              <w:left w:val="nil"/>
              <w:bottom w:val="single" w:sz="4" w:space="0" w:color="auto"/>
              <w:right w:val="single" w:sz="4" w:space="0" w:color="auto"/>
            </w:tcBorders>
            <w:noWrap/>
            <w:vAlign w:val="center"/>
            <w:hideMark/>
          </w:tcPr>
          <w:p w14:paraId="4DF13DEB" w14:textId="77777777" w:rsidR="008E6E52" w:rsidRPr="008E6E52" w:rsidRDefault="008E6E52" w:rsidP="00500C12">
            <w:pPr>
              <w:pStyle w:val="SemEspaamento"/>
            </w:pPr>
            <w:r w:rsidRPr="008E6E52">
              <w:t>H-6</w:t>
            </w:r>
          </w:p>
        </w:tc>
        <w:tc>
          <w:tcPr>
            <w:tcW w:w="1920" w:type="dxa"/>
            <w:tcBorders>
              <w:top w:val="single" w:sz="4" w:space="0" w:color="auto"/>
              <w:left w:val="nil"/>
              <w:bottom w:val="single" w:sz="4" w:space="0" w:color="auto"/>
              <w:right w:val="single" w:sz="4" w:space="0" w:color="auto"/>
            </w:tcBorders>
            <w:noWrap/>
            <w:vAlign w:val="center"/>
            <w:hideMark/>
          </w:tcPr>
          <w:p w14:paraId="3AE13ABC" w14:textId="77777777" w:rsidR="008E6E52" w:rsidRPr="008E6E52" w:rsidRDefault="008E6E52" w:rsidP="00500C12">
            <w:pPr>
              <w:pStyle w:val="SemEspaamento"/>
            </w:pPr>
            <w:r w:rsidRPr="008E6E52">
              <w:t>40</w:t>
            </w:r>
          </w:p>
        </w:tc>
      </w:tr>
      <w:tr w:rsidR="008E6E52" w:rsidRPr="008E6E52" w14:paraId="0EBCD8AE" w14:textId="77777777" w:rsidTr="008E6E52">
        <w:trPr>
          <w:trHeight w:val="101"/>
          <w:jc w:val="center"/>
        </w:trPr>
        <w:tc>
          <w:tcPr>
            <w:tcW w:w="1517" w:type="dxa"/>
            <w:vMerge/>
            <w:tcBorders>
              <w:top w:val="single" w:sz="4" w:space="0" w:color="auto"/>
              <w:left w:val="single" w:sz="4" w:space="0" w:color="auto"/>
              <w:bottom w:val="single" w:sz="4" w:space="0" w:color="auto"/>
              <w:right w:val="single" w:sz="4" w:space="0" w:color="auto"/>
            </w:tcBorders>
            <w:vAlign w:val="center"/>
            <w:hideMark/>
          </w:tcPr>
          <w:p w14:paraId="58DC0481" w14:textId="77777777" w:rsidR="008E6E52" w:rsidRPr="008E6E52" w:rsidRDefault="008E6E52" w:rsidP="00500C12">
            <w:pPr>
              <w:pStyle w:val="SemEspaamento"/>
            </w:pPr>
          </w:p>
        </w:tc>
        <w:tc>
          <w:tcPr>
            <w:tcW w:w="3140" w:type="dxa"/>
            <w:tcBorders>
              <w:top w:val="nil"/>
              <w:left w:val="single" w:sz="4" w:space="0" w:color="auto"/>
              <w:bottom w:val="single" w:sz="4" w:space="0" w:color="auto"/>
              <w:right w:val="single" w:sz="4" w:space="0" w:color="auto"/>
            </w:tcBorders>
            <w:noWrap/>
            <w:vAlign w:val="center"/>
            <w:hideMark/>
          </w:tcPr>
          <w:p w14:paraId="0BA5C014" w14:textId="77777777" w:rsidR="008E6E52" w:rsidRPr="008E6E52" w:rsidRDefault="008E6E52" w:rsidP="00500C12">
            <w:pPr>
              <w:pStyle w:val="SemEspaamento"/>
            </w:pPr>
            <w:r w:rsidRPr="008E6E52">
              <w:t>Consultório 08</w:t>
            </w:r>
          </w:p>
        </w:tc>
        <w:tc>
          <w:tcPr>
            <w:tcW w:w="963" w:type="dxa"/>
            <w:tcBorders>
              <w:top w:val="nil"/>
              <w:left w:val="nil"/>
              <w:bottom w:val="single" w:sz="4" w:space="0" w:color="auto"/>
              <w:right w:val="single" w:sz="4" w:space="0" w:color="auto"/>
            </w:tcBorders>
            <w:noWrap/>
            <w:vAlign w:val="center"/>
            <w:hideMark/>
          </w:tcPr>
          <w:p w14:paraId="70C6725D" w14:textId="77777777" w:rsidR="008E6E52" w:rsidRPr="008E6E52" w:rsidRDefault="008E6E52"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081E5558" w14:textId="77777777" w:rsidR="008E6E52" w:rsidRPr="008E6E52" w:rsidRDefault="008E6E52" w:rsidP="00500C12">
            <w:pPr>
              <w:pStyle w:val="SemEspaamento"/>
            </w:pPr>
            <w:r w:rsidRPr="008E6E52">
              <w:t>40</w:t>
            </w:r>
          </w:p>
        </w:tc>
      </w:tr>
      <w:tr w:rsidR="008E6E52" w:rsidRPr="008E6E52" w14:paraId="63FE852C" w14:textId="77777777" w:rsidTr="008E6E52">
        <w:trPr>
          <w:trHeight w:val="132"/>
          <w:jc w:val="center"/>
        </w:trPr>
        <w:tc>
          <w:tcPr>
            <w:tcW w:w="1517" w:type="dxa"/>
            <w:vMerge/>
            <w:tcBorders>
              <w:top w:val="single" w:sz="4" w:space="0" w:color="auto"/>
              <w:left w:val="single" w:sz="4" w:space="0" w:color="auto"/>
              <w:bottom w:val="single" w:sz="4" w:space="0" w:color="auto"/>
              <w:right w:val="single" w:sz="4" w:space="0" w:color="auto"/>
            </w:tcBorders>
            <w:vAlign w:val="center"/>
            <w:hideMark/>
          </w:tcPr>
          <w:p w14:paraId="7DD1382A" w14:textId="77777777" w:rsidR="008E6E52" w:rsidRPr="008E6E52" w:rsidRDefault="008E6E52" w:rsidP="00500C12">
            <w:pPr>
              <w:pStyle w:val="SemEspaamento"/>
            </w:pPr>
          </w:p>
        </w:tc>
        <w:tc>
          <w:tcPr>
            <w:tcW w:w="3140" w:type="dxa"/>
            <w:tcBorders>
              <w:top w:val="nil"/>
              <w:left w:val="single" w:sz="4" w:space="0" w:color="auto"/>
              <w:bottom w:val="single" w:sz="4" w:space="0" w:color="auto"/>
              <w:right w:val="single" w:sz="4" w:space="0" w:color="auto"/>
            </w:tcBorders>
            <w:noWrap/>
            <w:vAlign w:val="center"/>
            <w:hideMark/>
          </w:tcPr>
          <w:p w14:paraId="5E64A2DC" w14:textId="77777777" w:rsidR="008E6E52" w:rsidRPr="008E6E52" w:rsidRDefault="008E6E52" w:rsidP="00500C12">
            <w:pPr>
              <w:pStyle w:val="SemEspaamento"/>
            </w:pPr>
            <w:r w:rsidRPr="008E6E52">
              <w:t>Consultório 09</w:t>
            </w:r>
          </w:p>
        </w:tc>
        <w:tc>
          <w:tcPr>
            <w:tcW w:w="963" w:type="dxa"/>
            <w:tcBorders>
              <w:top w:val="nil"/>
              <w:left w:val="nil"/>
              <w:bottom w:val="single" w:sz="4" w:space="0" w:color="auto"/>
              <w:right w:val="single" w:sz="4" w:space="0" w:color="auto"/>
            </w:tcBorders>
            <w:noWrap/>
            <w:vAlign w:val="center"/>
            <w:hideMark/>
          </w:tcPr>
          <w:p w14:paraId="55C8B8A6" w14:textId="77777777" w:rsidR="008E6E52" w:rsidRPr="008E6E52" w:rsidRDefault="008E6E52"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10609345" w14:textId="77777777" w:rsidR="008E6E52" w:rsidRPr="008E6E52" w:rsidRDefault="008E6E52" w:rsidP="00500C12">
            <w:pPr>
              <w:pStyle w:val="SemEspaamento"/>
            </w:pPr>
            <w:r w:rsidRPr="008E6E52">
              <w:t>40</w:t>
            </w:r>
          </w:p>
        </w:tc>
      </w:tr>
      <w:tr w:rsidR="008E6E52" w:rsidRPr="008E6E52" w14:paraId="5B755FEA" w14:textId="77777777" w:rsidTr="008E6E52">
        <w:trPr>
          <w:trHeight w:val="63"/>
          <w:jc w:val="center"/>
        </w:trPr>
        <w:tc>
          <w:tcPr>
            <w:tcW w:w="1517" w:type="dxa"/>
            <w:vMerge/>
            <w:tcBorders>
              <w:top w:val="single" w:sz="4" w:space="0" w:color="auto"/>
              <w:left w:val="single" w:sz="4" w:space="0" w:color="auto"/>
              <w:bottom w:val="single" w:sz="4" w:space="0" w:color="auto"/>
              <w:right w:val="single" w:sz="4" w:space="0" w:color="auto"/>
            </w:tcBorders>
            <w:vAlign w:val="center"/>
            <w:hideMark/>
          </w:tcPr>
          <w:p w14:paraId="3647D149" w14:textId="77777777" w:rsidR="008E6E52" w:rsidRPr="008E6E52" w:rsidRDefault="008E6E52" w:rsidP="00500C12">
            <w:pPr>
              <w:pStyle w:val="SemEspaamento"/>
            </w:pPr>
          </w:p>
        </w:tc>
        <w:tc>
          <w:tcPr>
            <w:tcW w:w="3140" w:type="dxa"/>
            <w:tcBorders>
              <w:top w:val="nil"/>
              <w:left w:val="single" w:sz="4" w:space="0" w:color="auto"/>
              <w:bottom w:val="single" w:sz="4" w:space="0" w:color="auto"/>
              <w:right w:val="single" w:sz="4" w:space="0" w:color="auto"/>
            </w:tcBorders>
            <w:noWrap/>
            <w:vAlign w:val="center"/>
            <w:hideMark/>
          </w:tcPr>
          <w:p w14:paraId="7C34B15C" w14:textId="77777777" w:rsidR="008E6E52" w:rsidRPr="008E6E52" w:rsidRDefault="008E6E52" w:rsidP="00500C12">
            <w:pPr>
              <w:pStyle w:val="SemEspaamento"/>
            </w:pPr>
            <w:r w:rsidRPr="008E6E52">
              <w:t>Consultório 10</w:t>
            </w:r>
          </w:p>
        </w:tc>
        <w:tc>
          <w:tcPr>
            <w:tcW w:w="963" w:type="dxa"/>
            <w:tcBorders>
              <w:top w:val="nil"/>
              <w:left w:val="nil"/>
              <w:bottom w:val="single" w:sz="4" w:space="0" w:color="auto"/>
              <w:right w:val="single" w:sz="4" w:space="0" w:color="auto"/>
            </w:tcBorders>
            <w:noWrap/>
            <w:vAlign w:val="center"/>
            <w:hideMark/>
          </w:tcPr>
          <w:p w14:paraId="0C852071" w14:textId="77777777" w:rsidR="008E6E52" w:rsidRPr="008E6E52" w:rsidRDefault="008E6E52"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6A3A5901" w14:textId="77777777" w:rsidR="008E6E52" w:rsidRPr="008E6E52" w:rsidRDefault="008E6E52" w:rsidP="00500C12">
            <w:pPr>
              <w:pStyle w:val="SemEspaamento"/>
            </w:pPr>
            <w:r w:rsidRPr="008E6E52">
              <w:t>40</w:t>
            </w:r>
          </w:p>
        </w:tc>
      </w:tr>
      <w:tr w:rsidR="008E6E52" w:rsidRPr="008E6E52" w14:paraId="420845A3" w14:textId="77777777" w:rsidTr="008E6E52">
        <w:trPr>
          <w:trHeight w:val="63"/>
          <w:jc w:val="center"/>
        </w:trPr>
        <w:tc>
          <w:tcPr>
            <w:tcW w:w="1517" w:type="dxa"/>
            <w:vMerge/>
            <w:tcBorders>
              <w:top w:val="single" w:sz="4" w:space="0" w:color="auto"/>
              <w:left w:val="single" w:sz="4" w:space="0" w:color="auto"/>
              <w:bottom w:val="single" w:sz="4" w:space="0" w:color="auto"/>
              <w:right w:val="single" w:sz="4" w:space="0" w:color="auto"/>
            </w:tcBorders>
            <w:vAlign w:val="center"/>
            <w:hideMark/>
          </w:tcPr>
          <w:p w14:paraId="40ED8B12" w14:textId="77777777" w:rsidR="008E6E52" w:rsidRPr="008E6E52" w:rsidRDefault="008E6E52" w:rsidP="00500C12">
            <w:pPr>
              <w:pStyle w:val="SemEspaamento"/>
            </w:pPr>
          </w:p>
        </w:tc>
        <w:tc>
          <w:tcPr>
            <w:tcW w:w="3140" w:type="dxa"/>
            <w:tcBorders>
              <w:top w:val="nil"/>
              <w:left w:val="single" w:sz="4" w:space="0" w:color="auto"/>
              <w:bottom w:val="single" w:sz="4" w:space="0" w:color="auto"/>
              <w:right w:val="single" w:sz="4" w:space="0" w:color="auto"/>
            </w:tcBorders>
            <w:noWrap/>
            <w:vAlign w:val="center"/>
            <w:hideMark/>
          </w:tcPr>
          <w:p w14:paraId="73FCFD10" w14:textId="77777777" w:rsidR="008E6E52" w:rsidRPr="008E6E52" w:rsidRDefault="008E6E52" w:rsidP="00500C12">
            <w:pPr>
              <w:pStyle w:val="SemEspaamento"/>
            </w:pPr>
            <w:r w:rsidRPr="008E6E52">
              <w:t>Consultório 11</w:t>
            </w:r>
          </w:p>
        </w:tc>
        <w:tc>
          <w:tcPr>
            <w:tcW w:w="963" w:type="dxa"/>
            <w:tcBorders>
              <w:top w:val="nil"/>
              <w:left w:val="nil"/>
              <w:bottom w:val="single" w:sz="4" w:space="0" w:color="auto"/>
              <w:right w:val="single" w:sz="4" w:space="0" w:color="auto"/>
            </w:tcBorders>
            <w:noWrap/>
            <w:vAlign w:val="center"/>
            <w:hideMark/>
          </w:tcPr>
          <w:p w14:paraId="4B85529C" w14:textId="77777777" w:rsidR="008E6E52" w:rsidRPr="008E6E52" w:rsidRDefault="008E6E52"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54BF17FE" w14:textId="77777777" w:rsidR="008E6E52" w:rsidRPr="008E6E52" w:rsidRDefault="008E6E52" w:rsidP="00500C12">
            <w:pPr>
              <w:pStyle w:val="SemEspaamento"/>
            </w:pPr>
            <w:r w:rsidRPr="008E6E52">
              <w:t>40</w:t>
            </w:r>
          </w:p>
        </w:tc>
      </w:tr>
      <w:tr w:rsidR="008E6E52" w:rsidRPr="008E6E52" w14:paraId="6349F111" w14:textId="77777777" w:rsidTr="008E6E52">
        <w:trPr>
          <w:trHeight w:val="72"/>
          <w:jc w:val="center"/>
        </w:trPr>
        <w:tc>
          <w:tcPr>
            <w:tcW w:w="1517" w:type="dxa"/>
            <w:vMerge/>
            <w:tcBorders>
              <w:top w:val="single" w:sz="4" w:space="0" w:color="auto"/>
              <w:left w:val="single" w:sz="4" w:space="0" w:color="auto"/>
              <w:bottom w:val="single" w:sz="4" w:space="0" w:color="auto"/>
              <w:right w:val="single" w:sz="4" w:space="0" w:color="auto"/>
            </w:tcBorders>
            <w:vAlign w:val="center"/>
            <w:hideMark/>
          </w:tcPr>
          <w:p w14:paraId="52645A4D" w14:textId="77777777" w:rsidR="008E6E52" w:rsidRPr="008E6E52" w:rsidRDefault="008E6E52" w:rsidP="00500C12">
            <w:pPr>
              <w:pStyle w:val="SemEspaamento"/>
            </w:pPr>
          </w:p>
        </w:tc>
        <w:tc>
          <w:tcPr>
            <w:tcW w:w="3140" w:type="dxa"/>
            <w:tcBorders>
              <w:top w:val="nil"/>
              <w:left w:val="single" w:sz="4" w:space="0" w:color="auto"/>
              <w:bottom w:val="single" w:sz="4" w:space="0" w:color="auto"/>
              <w:right w:val="single" w:sz="4" w:space="0" w:color="auto"/>
            </w:tcBorders>
            <w:noWrap/>
            <w:vAlign w:val="center"/>
            <w:hideMark/>
          </w:tcPr>
          <w:p w14:paraId="6EE91EE0" w14:textId="77777777" w:rsidR="008E6E52" w:rsidRPr="008E6E52" w:rsidRDefault="008E6E52" w:rsidP="00500C12">
            <w:pPr>
              <w:pStyle w:val="SemEspaamento"/>
            </w:pPr>
            <w:r w:rsidRPr="008E6E52">
              <w:t>Consultório 12</w:t>
            </w:r>
          </w:p>
        </w:tc>
        <w:tc>
          <w:tcPr>
            <w:tcW w:w="963" w:type="dxa"/>
            <w:tcBorders>
              <w:top w:val="nil"/>
              <w:left w:val="nil"/>
              <w:bottom w:val="single" w:sz="4" w:space="0" w:color="auto"/>
              <w:right w:val="single" w:sz="4" w:space="0" w:color="auto"/>
            </w:tcBorders>
            <w:noWrap/>
            <w:vAlign w:val="center"/>
            <w:hideMark/>
          </w:tcPr>
          <w:p w14:paraId="00526E97" w14:textId="77777777" w:rsidR="008E6E52" w:rsidRPr="008E6E52" w:rsidRDefault="008E6E52"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75694A07" w14:textId="77777777" w:rsidR="008E6E52" w:rsidRPr="008E6E52" w:rsidRDefault="008E6E52" w:rsidP="00500C12">
            <w:pPr>
              <w:pStyle w:val="SemEspaamento"/>
            </w:pPr>
            <w:r w:rsidRPr="008E6E52">
              <w:t>40</w:t>
            </w:r>
          </w:p>
        </w:tc>
      </w:tr>
      <w:tr w:rsidR="008E6E52" w:rsidRPr="008E6E52" w14:paraId="15F7E0C7" w14:textId="77777777" w:rsidTr="008E6E52">
        <w:trPr>
          <w:trHeight w:val="105"/>
          <w:jc w:val="center"/>
        </w:trPr>
        <w:tc>
          <w:tcPr>
            <w:tcW w:w="1517" w:type="dxa"/>
            <w:vMerge/>
            <w:tcBorders>
              <w:top w:val="single" w:sz="4" w:space="0" w:color="auto"/>
              <w:left w:val="single" w:sz="4" w:space="0" w:color="auto"/>
              <w:bottom w:val="single" w:sz="4" w:space="0" w:color="auto"/>
              <w:right w:val="single" w:sz="4" w:space="0" w:color="auto"/>
            </w:tcBorders>
            <w:vAlign w:val="center"/>
            <w:hideMark/>
          </w:tcPr>
          <w:p w14:paraId="26B21170" w14:textId="77777777" w:rsidR="008E6E52" w:rsidRPr="008E6E52" w:rsidRDefault="008E6E52" w:rsidP="00500C12">
            <w:pPr>
              <w:pStyle w:val="SemEspaamento"/>
            </w:pPr>
          </w:p>
        </w:tc>
        <w:tc>
          <w:tcPr>
            <w:tcW w:w="3140" w:type="dxa"/>
            <w:tcBorders>
              <w:top w:val="nil"/>
              <w:left w:val="single" w:sz="4" w:space="0" w:color="auto"/>
              <w:bottom w:val="single" w:sz="4" w:space="0" w:color="auto"/>
              <w:right w:val="single" w:sz="4" w:space="0" w:color="auto"/>
            </w:tcBorders>
            <w:noWrap/>
            <w:vAlign w:val="center"/>
            <w:hideMark/>
          </w:tcPr>
          <w:p w14:paraId="1853BD9F" w14:textId="77777777" w:rsidR="008E6E52" w:rsidRPr="008E6E52" w:rsidRDefault="008E6E52" w:rsidP="00500C12">
            <w:pPr>
              <w:pStyle w:val="SemEspaamento"/>
            </w:pPr>
            <w:r w:rsidRPr="008E6E52">
              <w:t>Consultório 13</w:t>
            </w:r>
          </w:p>
        </w:tc>
        <w:tc>
          <w:tcPr>
            <w:tcW w:w="963" w:type="dxa"/>
            <w:tcBorders>
              <w:top w:val="nil"/>
              <w:left w:val="nil"/>
              <w:bottom w:val="single" w:sz="4" w:space="0" w:color="auto"/>
              <w:right w:val="single" w:sz="4" w:space="0" w:color="auto"/>
            </w:tcBorders>
            <w:noWrap/>
            <w:vAlign w:val="center"/>
            <w:hideMark/>
          </w:tcPr>
          <w:p w14:paraId="5F9E3E9F" w14:textId="77777777" w:rsidR="008E6E52" w:rsidRPr="008E6E52" w:rsidRDefault="008E6E52"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54D54D00" w14:textId="77777777" w:rsidR="008E6E52" w:rsidRPr="008E6E52" w:rsidRDefault="008E6E52" w:rsidP="00500C12">
            <w:pPr>
              <w:pStyle w:val="SemEspaamento"/>
            </w:pPr>
            <w:r w:rsidRPr="008E6E52">
              <w:t>40</w:t>
            </w:r>
          </w:p>
        </w:tc>
      </w:tr>
      <w:tr w:rsidR="008E6E52" w:rsidRPr="008E6E52" w14:paraId="320EA6A6" w14:textId="77777777" w:rsidTr="008E6E52">
        <w:trPr>
          <w:trHeight w:val="136"/>
          <w:jc w:val="center"/>
        </w:trPr>
        <w:tc>
          <w:tcPr>
            <w:tcW w:w="1517" w:type="dxa"/>
            <w:vMerge/>
            <w:tcBorders>
              <w:top w:val="single" w:sz="4" w:space="0" w:color="auto"/>
              <w:left w:val="single" w:sz="4" w:space="0" w:color="auto"/>
              <w:bottom w:val="single" w:sz="4" w:space="0" w:color="auto"/>
              <w:right w:val="single" w:sz="4" w:space="0" w:color="auto"/>
            </w:tcBorders>
            <w:vAlign w:val="center"/>
            <w:hideMark/>
          </w:tcPr>
          <w:p w14:paraId="6176FBB9" w14:textId="77777777" w:rsidR="008E6E52" w:rsidRPr="008E6E52" w:rsidRDefault="008E6E52" w:rsidP="00500C12">
            <w:pPr>
              <w:pStyle w:val="SemEspaamento"/>
            </w:pPr>
          </w:p>
        </w:tc>
        <w:tc>
          <w:tcPr>
            <w:tcW w:w="3140" w:type="dxa"/>
            <w:tcBorders>
              <w:top w:val="nil"/>
              <w:left w:val="single" w:sz="4" w:space="0" w:color="auto"/>
              <w:bottom w:val="single" w:sz="4" w:space="0" w:color="auto"/>
              <w:right w:val="single" w:sz="4" w:space="0" w:color="auto"/>
            </w:tcBorders>
            <w:noWrap/>
            <w:vAlign w:val="center"/>
            <w:hideMark/>
          </w:tcPr>
          <w:p w14:paraId="2CA3C259" w14:textId="77777777" w:rsidR="008E6E52" w:rsidRPr="008E6E52" w:rsidRDefault="008E6E52" w:rsidP="00500C12">
            <w:pPr>
              <w:pStyle w:val="SemEspaamento"/>
            </w:pPr>
            <w:r w:rsidRPr="008E6E52">
              <w:t>Consultório 14</w:t>
            </w:r>
          </w:p>
        </w:tc>
        <w:tc>
          <w:tcPr>
            <w:tcW w:w="963" w:type="dxa"/>
            <w:tcBorders>
              <w:top w:val="nil"/>
              <w:left w:val="nil"/>
              <w:bottom w:val="single" w:sz="4" w:space="0" w:color="auto"/>
              <w:right w:val="single" w:sz="4" w:space="0" w:color="auto"/>
            </w:tcBorders>
            <w:noWrap/>
            <w:vAlign w:val="center"/>
            <w:hideMark/>
          </w:tcPr>
          <w:p w14:paraId="21639784" w14:textId="77777777" w:rsidR="008E6E52" w:rsidRPr="008E6E52" w:rsidRDefault="008E6E52"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04B86BDD" w14:textId="77777777" w:rsidR="008E6E52" w:rsidRPr="008E6E52" w:rsidRDefault="008E6E52" w:rsidP="00500C12">
            <w:pPr>
              <w:pStyle w:val="SemEspaamento"/>
            </w:pPr>
            <w:r w:rsidRPr="008E6E52">
              <w:t>40</w:t>
            </w:r>
          </w:p>
        </w:tc>
      </w:tr>
      <w:tr w:rsidR="008E6E52" w:rsidRPr="008E6E52" w14:paraId="54EE58F1" w14:textId="77777777" w:rsidTr="008E6E52">
        <w:trPr>
          <w:trHeight w:val="63"/>
          <w:jc w:val="center"/>
        </w:trPr>
        <w:tc>
          <w:tcPr>
            <w:tcW w:w="1517" w:type="dxa"/>
            <w:vMerge/>
            <w:tcBorders>
              <w:top w:val="single" w:sz="4" w:space="0" w:color="auto"/>
              <w:left w:val="single" w:sz="4" w:space="0" w:color="auto"/>
              <w:bottom w:val="single" w:sz="4" w:space="0" w:color="auto"/>
              <w:right w:val="single" w:sz="4" w:space="0" w:color="auto"/>
            </w:tcBorders>
            <w:vAlign w:val="center"/>
            <w:hideMark/>
          </w:tcPr>
          <w:p w14:paraId="771BEBF8" w14:textId="77777777" w:rsidR="008E6E52" w:rsidRPr="008E6E52" w:rsidRDefault="008E6E52" w:rsidP="00500C12">
            <w:pPr>
              <w:pStyle w:val="SemEspaamento"/>
            </w:pPr>
          </w:p>
        </w:tc>
        <w:tc>
          <w:tcPr>
            <w:tcW w:w="3140" w:type="dxa"/>
            <w:tcBorders>
              <w:top w:val="nil"/>
              <w:left w:val="single" w:sz="4" w:space="0" w:color="auto"/>
              <w:bottom w:val="single" w:sz="4" w:space="0" w:color="auto"/>
              <w:right w:val="single" w:sz="4" w:space="0" w:color="auto"/>
            </w:tcBorders>
            <w:noWrap/>
            <w:vAlign w:val="center"/>
            <w:hideMark/>
          </w:tcPr>
          <w:p w14:paraId="053875BE" w14:textId="77777777" w:rsidR="008E6E52" w:rsidRPr="008E6E52" w:rsidRDefault="008E6E52" w:rsidP="00500C12">
            <w:pPr>
              <w:pStyle w:val="SemEspaamento"/>
            </w:pPr>
            <w:r w:rsidRPr="008E6E52">
              <w:t>Consultório 15</w:t>
            </w:r>
          </w:p>
        </w:tc>
        <w:tc>
          <w:tcPr>
            <w:tcW w:w="963" w:type="dxa"/>
            <w:tcBorders>
              <w:top w:val="nil"/>
              <w:left w:val="nil"/>
              <w:bottom w:val="single" w:sz="4" w:space="0" w:color="auto"/>
              <w:right w:val="single" w:sz="4" w:space="0" w:color="auto"/>
            </w:tcBorders>
            <w:noWrap/>
            <w:vAlign w:val="center"/>
            <w:hideMark/>
          </w:tcPr>
          <w:p w14:paraId="6209BC2F" w14:textId="77777777" w:rsidR="008E6E52" w:rsidRPr="008E6E52" w:rsidRDefault="008E6E52"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2A853FD3" w14:textId="77777777" w:rsidR="008E6E52" w:rsidRPr="008E6E52" w:rsidRDefault="008E6E52" w:rsidP="00500C12">
            <w:pPr>
              <w:pStyle w:val="SemEspaamento"/>
            </w:pPr>
            <w:r w:rsidRPr="008E6E52">
              <w:t>40</w:t>
            </w:r>
          </w:p>
        </w:tc>
      </w:tr>
      <w:tr w:rsidR="008E6E52" w:rsidRPr="008E6E52" w14:paraId="19464DD6" w14:textId="77777777" w:rsidTr="008E6E52">
        <w:trPr>
          <w:trHeight w:val="63"/>
          <w:jc w:val="center"/>
        </w:trPr>
        <w:tc>
          <w:tcPr>
            <w:tcW w:w="1517" w:type="dxa"/>
            <w:vMerge/>
            <w:tcBorders>
              <w:top w:val="single" w:sz="4" w:space="0" w:color="auto"/>
              <w:left w:val="single" w:sz="4" w:space="0" w:color="auto"/>
              <w:bottom w:val="single" w:sz="4" w:space="0" w:color="auto"/>
              <w:right w:val="single" w:sz="4" w:space="0" w:color="auto"/>
            </w:tcBorders>
            <w:vAlign w:val="center"/>
            <w:hideMark/>
          </w:tcPr>
          <w:p w14:paraId="56D706D7" w14:textId="77777777" w:rsidR="008E6E52" w:rsidRPr="008E6E52" w:rsidRDefault="008E6E52" w:rsidP="00500C12">
            <w:pPr>
              <w:pStyle w:val="SemEspaamento"/>
            </w:pPr>
          </w:p>
        </w:tc>
        <w:tc>
          <w:tcPr>
            <w:tcW w:w="3140" w:type="dxa"/>
            <w:tcBorders>
              <w:top w:val="nil"/>
              <w:left w:val="single" w:sz="4" w:space="0" w:color="auto"/>
              <w:bottom w:val="single" w:sz="4" w:space="0" w:color="auto"/>
              <w:right w:val="single" w:sz="4" w:space="0" w:color="auto"/>
            </w:tcBorders>
            <w:noWrap/>
            <w:vAlign w:val="center"/>
            <w:hideMark/>
          </w:tcPr>
          <w:p w14:paraId="122E5886" w14:textId="77777777" w:rsidR="008E6E52" w:rsidRPr="008E6E52" w:rsidRDefault="008E6E52" w:rsidP="00500C12">
            <w:pPr>
              <w:pStyle w:val="SemEspaamento"/>
            </w:pPr>
            <w:r w:rsidRPr="008E6E52">
              <w:t>Consultório 16</w:t>
            </w:r>
          </w:p>
        </w:tc>
        <w:tc>
          <w:tcPr>
            <w:tcW w:w="963" w:type="dxa"/>
            <w:tcBorders>
              <w:top w:val="nil"/>
              <w:left w:val="nil"/>
              <w:bottom w:val="single" w:sz="4" w:space="0" w:color="auto"/>
              <w:right w:val="single" w:sz="4" w:space="0" w:color="auto"/>
            </w:tcBorders>
            <w:noWrap/>
            <w:vAlign w:val="center"/>
            <w:hideMark/>
          </w:tcPr>
          <w:p w14:paraId="1706CE2B" w14:textId="77777777" w:rsidR="008E6E52" w:rsidRPr="008E6E52" w:rsidRDefault="008E6E52"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7B201804" w14:textId="77777777" w:rsidR="008E6E52" w:rsidRPr="008E6E52" w:rsidRDefault="008E6E52" w:rsidP="00500C12">
            <w:pPr>
              <w:pStyle w:val="SemEspaamento"/>
            </w:pPr>
            <w:r w:rsidRPr="008E6E52">
              <w:t>40</w:t>
            </w:r>
          </w:p>
        </w:tc>
      </w:tr>
      <w:tr w:rsidR="008E6E52" w:rsidRPr="008E6E52" w14:paraId="233D994F" w14:textId="77777777" w:rsidTr="008E6E52">
        <w:trPr>
          <w:trHeight w:val="288"/>
          <w:jc w:val="center"/>
        </w:trPr>
        <w:tc>
          <w:tcPr>
            <w:tcW w:w="1517" w:type="dxa"/>
            <w:vMerge/>
            <w:tcBorders>
              <w:top w:val="single" w:sz="4" w:space="0" w:color="auto"/>
              <w:left w:val="single" w:sz="4" w:space="0" w:color="auto"/>
              <w:bottom w:val="single" w:sz="4" w:space="0" w:color="auto"/>
              <w:right w:val="single" w:sz="4" w:space="0" w:color="auto"/>
            </w:tcBorders>
            <w:vAlign w:val="center"/>
            <w:hideMark/>
          </w:tcPr>
          <w:p w14:paraId="3924D24D" w14:textId="77777777" w:rsidR="008E6E52" w:rsidRPr="008E6E52" w:rsidRDefault="008E6E52" w:rsidP="00500C12">
            <w:pPr>
              <w:pStyle w:val="SemEspaamento"/>
            </w:pPr>
          </w:p>
        </w:tc>
        <w:tc>
          <w:tcPr>
            <w:tcW w:w="3140" w:type="dxa"/>
            <w:tcBorders>
              <w:top w:val="nil"/>
              <w:left w:val="single" w:sz="4" w:space="0" w:color="auto"/>
              <w:bottom w:val="single" w:sz="4" w:space="0" w:color="auto"/>
              <w:right w:val="single" w:sz="4" w:space="0" w:color="auto"/>
            </w:tcBorders>
            <w:noWrap/>
            <w:vAlign w:val="center"/>
            <w:hideMark/>
          </w:tcPr>
          <w:p w14:paraId="54A4995B" w14:textId="77777777" w:rsidR="008E6E52" w:rsidRPr="008E6E52" w:rsidRDefault="008E6E52" w:rsidP="00500C12">
            <w:pPr>
              <w:pStyle w:val="SemEspaamento"/>
            </w:pPr>
            <w:r w:rsidRPr="008E6E52">
              <w:t>Consultório 17</w:t>
            </w:r>
          </w:p>
        </w:tc>
        <w:tc>
          <w:tcPr>
            <w:tcW w:w="963" w:type="dxa"/>
            <w:tcBorders>
              <w:top w:val="nil"/>
              <w:left w:val="nil"/>
              <w:bottom w:val="single" w:sz="4" w:space="0" w:color="auto"/>
              <w:right w:val="single" w:sz="4" w:space="0" w:color="auto"/>
            </w:tcBorders>
            <w:noWrap/>
            <w:vAlign w:val="center"/>
            <w:hideMark/>
          </w:tcPr>
          <w:p w14:paraId="499C198A" w14:textId="77777777" w:rsidR="008E6E52" w:rsidRPr="008E6E52" w:rsidRDefault="008E6E52"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048CA90A" w14:textId="77777777" w:rsidR="008E6E52" w:rsidRPr="008E6E52" w:rsidRDefault="008E6E52" w:rsidP="00500C12">
            <w:pPr>
              <w:pStyle w:val="SemEspaamento"/>
            </w:pPr>
            <w:r w:rsidRPr="008E6E52">
              <w:t>40</w:t>
            </w:r>
          </w:p>
        </w:tc>
      </w:tr>
      <w:tr w:rsidR="008E6E52" w:rsidRPr="008E6E52" w14:paraId="3E82856E" w14:textId="77777777" w:rsidTr="008E6E52">
        <w:trPr>
          <w:trHeight w:val="288"/>
          <w:jc w:val="center"/>
        </w:trPr>
        <w:tc>
          <w:tcPr>
            <w:tcW w:w="1517" w:type="dxa"/>
            <w:vMerge/>
            <w:tcBorders>
              <w:top w:val="single" w:sz="4" w:space="0" w:color="auto"/>
              <w:left w:val="single" w:sz="4" w:space="0" w:color="auto"/>
              <w:bottom w:val="single" w:sz="4" w:space="0" w:color="auto"/>
              <w:right w:val="single" w:sz="4" w:space="0" w:color="auto"/>
            </w:tcBorders>
            <w:vAlign w:val="center"/>
            <w:hideMark/>
          </w:tcPr>
          <w:p w14:paraId="0D2F39C7" w14:textId="77777777" w:rsidR="008E6E52" w:rsidRPr="008E6E52" w:rsidRDefault="008E6E52" w:rsidP="00500C12">
            <w:pPr>
              <w:pStyle w:val="SemEspaamento"/>
            </w:pPr>
          </w:p>
        </w:tc>
        <w:tc>
          <w:tcPr>
            <w:tcW w:w="3140" w:type="dxa"/>
            <w:tcBorders>
              <w:top w:val="nil"/>
              <w:left w:val="single" w:sz="4" w:space="0" w:color="auto"/>
              <w:bottom w:val="single" w:sz="4" w:space="0" w:color="auto"/>
              <w:right w:val="single" w:sz="4" w:space="0" w:color="auto"/>
            </w:tcBorders>
            <w:noWrap/>
            <w:vAlign w:val="center"/>
            <w:hideMark/>
          </w:tcPr>
          <w:p w14:paraId="67C8451B" w14:textId="77777777" w:rsidR="008E6E52" w:rsidRPr="008E6E52" w:rsidRDefault="008E6E52" w:rsidP="00500C12">
            <w:pPr>
              <w:pStyle w:val="SemEspaamento"/>
            </w:pPr>
            <w:r w:rsidRPr="008E6E52">
              <w:t>Almoxarifado</w:t>
            </w:r>
          </w:p>
        </w:tc>
        <w:tc>
          <w:tcPr>
            <w:tcW w:w="963" w:type="dxa"/>
            <w:tcBorders>
              <w:top w:val="nil"/>
              <w:left w:val="nil"/>
              <w:bottom w:val="single" w:sz="4" w:space="0" w:color="auto"/>
              <w:right w:val="single" w:sz="4" w:space="0" w:color="auto"/>
            </w:tcBorders>
            <w:noWrap/>
            <w:vAlign w:val="center"/>
            <w:hideMark/>
          </w:tcPr>
          <w:p w14:paraId="09101765" w14:textId="77777777" w:rsidR="008E6E52" w:rsidRPr="008E6E52" w:rsidRDefault="008E6E52" w:rsidP="00500C12">
            <w:pPr>
              <w:pStyle w:val="SemEspaamento"/>
            </w:pPr>
            <w:r w:rsidRPr="008E6E52">
              <w:t>J-4</w:t>
            </w:r>
          </w:p>
        </w:tc>
        <w:tc>
          <w:tcPr>
            <w:tcW w:w="1920" w:type="dxa"/>
            <w:tcBorders>
              <w:top w:val="nil"/>
              <w:left w:val="nil"/>
              <w:bottom w:val="single" w:sz="4" w:space="0" w:color="auto"/>
              <w:right w:val="single" w:sz="4" w:space="0" w:color="auto"/>
            </w:tcBorders>
            <w:noWrap/>
            <w:vAlign w:val="center"/>
            <w:hideMark/>
          </w:tcPr>
          <w:p w14:paraId="495E3776" w14:textId="77777777" w:rsidR="008E6E52" w:rsidRPr="008E6E52" w:rsidRDefault="008E6E52" w:rsidP="00500C12">
            <w:pPr>
              <w:pStyle w:val="SemEspaamento"/>
            </w:pPr>
            <w:r w:rsidRPr="008E6E52">
              <w:t>40</w:t>
            </w:r>
          </w:p>
        </w:tc>
      </w:tr>
      <w:tr w:rsidR="008E6E52" w:rsidRPr="008E6E52" w14:paraId="1021B24B" w14:textId="77777777" w:rsidTr="007555CC">
        <w:trPr>
          <w:trHeight w:val="721"/>
          <w:jc w:val="center"/>
        </w:trPr>
        <w:tc>
          <w:tcPr>
            <w:tcW w:w="1517" w:type="dxa"/>
            <w:vMerge/>
            <w:tcBorders>
              <w:top w:val="single" w:sz="4" w:space="0" w:color="auto"/>
              <w:left w:val="single" w:sz="4" w:space="0" w:color="auto"/>
              <w:bottom w:val="single" w:sz="4" w:space="0" w:color="auto"/>
              <w:right w:val="single" w:sz="4" w:space="0" w:color="auto"/>
            </w:tcBorders>
            <w:vAlign w:val="center"/>
            <w:hideMark/>
          </w:tcPr>
          <w:p w14:paraId="3045A574" w14:textId="77777777" w:rsidR="008E6E52" w:rsidRPr="008E6E52" w:rsidRDefault="008E6E52" w:rsidP="00500C12">
            <w:pPr>
              <w:pStyle w:val="SemEspaamento"/>
            </w:pPr>
          </w:p>
        </w:tc>
        <w:tc>
          <w:tcPr>
            <w:tcW w:w="3140" w:type="dxa"/>
            <w:tcBorders>
              <w:top w:val="nil"/>
              <w:left w:val="single" w:sz="4" w:space="0" w:color="auto"/>
              <w:bottom w:val="single" w:sz="4" w:space="0" w:color="auto"/>
              <w:right w:val="single" w:sz="4" w:space="0" w:color="auto"/>
            </w:tcBorders>
            <w:noWrap/>
            <w:vAlign w:val="center"/>
            <w:hideMark/>
          </w:tcPr>
          <w:p w14:paraId="7AE91A78" w14:textId="77777777" w:rsidR="008E6E52" w:rsidRPr="008E6E52" w:rsidRDefault="008E6E52" w:rsidP="00500C12">
            <w:pPr>
              <w:pStyle w:val="SemEspaamento"/>
            </w:pPr>
            <w:r w:rsidRPr="008E6E52">
              <w:t>Espera</w:t>
            </w:r>
          </w:p>
        </w:tc>
        <w:tc>
          <w:tcPr>
            <w:tcW w:w="963" w:type="dxa"/>
            <w:tcBorders>
              <w:top w:val="nil"/>
              <w:left w:val="nil"/>
              <w:bottom w:val="single" w:sz="4" w:space="0" w:color="auto"/>
              <w:right w:val="single" w:sz="4" w:space="0" w:color="auto"/>
            </w:tcBorders>
            <w:noWrap/>
            <w:vAlign w:val="center"/>
            <w:hideMark/>
          </w:tcPr>
          <w:p w14:paraId="5BA96ACC" w14:textId="77777777" w:rsidR="008E6E52" w:rsidRPr="008E6E52" w:rsidRDefault="008E6E52" w:rsidP="00500C12">
            <w:pPr>
              <w:pStyle w:val="SemEspaamento"/>
            </w:pPr>
            <w:r w:rsidRPr="008E6E52">
              <w:t>D-1</w:t>
            </w:r>
          </w:p>
        </w:tc>
        <w:tc>
          <w:tcPr>
            <w:tcW w:w="1920" w:type="dxa"/>
            <w:tcBorders>
              <w:top w:val="nil"/>
              <w:left w:val="nil"/>
              <w:bottom w:val="single" w:sz="4" w:space="0" w:color="auto"/>
              <w:right w:val="single" w:sz="4" w:space="0" w:color="auto"/>
            </w:tcBorders>
            <w:noWrap/>
            <w:vAlign w:val="center"/>
            <w:hideMark/>
          </w:tcPr>
          <w:p w14:paraId="0D730208" w14:textId="77777777" w:rsidR="008E6E52" w:rsidRPr="008E6E52" w:rsidRDefault="008E6E52" w:rsidP="00500C12">
            <w:pPr>
              <w:pStyle w:val="SemEspaamento"/>
            </w:pPr>
            <w:r w:rsidRPr="008E6E52">
              <w:t>40</w:t>
            </w:r>
          </w:p>
        </w:tc>
      </w:tr>
      <w:tr w:rsidR="007555CC" w:rsidRPr="008E6E52" w14:paraId="2A665959" w14:textId="77777777" w:rsidTr="007555CC">
        <w:trPr>
          <w:trHeight w:val="576"/>
          <w:jc w:val="center"/>
        </w:trPr>
        <w:tc>
          <w:tcPr>
            <w:tcW w:w="151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0481B62" w14:textId="51DDFBF0" w:rsidR="007555CC" w:rsidRPr="008E6E52" w:rsidRDefault="007555CC" w:rsidP="00500C12">
            <w:pPr>
              <w:pStyle w:val="SemEspaamento"/>
            </w:pPr>
            <w:r w:rsidRPr="008E6E52">
              <w:t>Pavimento</w:t>
            </w:r>
          </w:p>
        </w:tc>
        <w:tc>
          <w:tcPr>
            <w:tcW w:w="3140" w:type="dxa"/>
            <w:tcBorders>
              <w:top w:val="single" w:sz="4" w:space="0" w:color="auto"/>
              <w:left w:val="nil"/>
              <w:bottom w:val="single" w:sz="4" w:space="0" w:color="auto"/>
              <w:right w:val="single" w:sz="4" w:space="0" w:color="auto"/>
            </w:tcBorders>
            <w:shd w:val="clear" w:color="auto" w:fill="A6A6A6" w:themeFill="background1" w:themeFillShade="A6"/>
            <w:noWrap/>
            <w:vAlign w:val="center"/>
          </w:tcPr>
          <w:p w14:paraId="494F56CB" w14:textId="4C170964" w:rsidR="007555CC" w:rsidRPr="008E6E52" w:rsidRDefault="007555CC" w:rsidP="00500C12">
            <w:pPr>
              <w:pStyle w:val="SemEspaamento"/>
            </w:pPr>
            <w:r w:rsidRPr="008E6E52">
              <w:t>Edificação/Setor</w:t>
            </w:r>
          </w:p>
        </w:tc>
        <w:tc>
          <w:tcPr>
            <w:tcW w:w="963" w:type="dxa"/>
            <w:tcBorders>
              <w:top w:val="single" w:sz="4" w:space="0" w:color="auto"/>
              <w:left w:val="nil"/>
              <w:bottom w:val="single" w:sz="4" w:space="0" w:color="auto"/>
              <w:right w:val="single" w:sz="4" w:space="0" w:color="auto"/>
            </w:tcBorders>
            <w:shd w:val="clear" w:color="auto" w:fill="A6A6A6" w:themeFill="background1" w:themeFillShade="A6"/>
            <w:noWrap/>
            <w:vAlign w:val="center"/>
          </w:tcPr>
          <w:p w14:paraId="03C17B92" w14:textId="2AD02E0D" w:rsidR="007555CC" w:rsidRPr="008E6E52" w:rsidRDefault="007555CC" w:rsidP="00500C12">
            <w:pPr>
              <w:pStyle w:val="SemEspaamento"/>
            </w:pPr>
            <w:r w:rsidRPr="008E6E52">
              <w:t>Ocupação</w:t>
            </w:r>
          </w:p>
        </w:tc>
        <w:tc>
          <w:tcPr>
            <w:tcW w:w="1920" w:type="dxa"/>
            <w:tcBorders>
              <w:top w:val="single" w:sz="4" w:space="0" w:color="auto"/>
              <w:left w:val="nil"/>
              <w:bottom w:val="single" w:sz="4" w:space="0" w:color="auto"/>
              <w:right w:val="single" w:sz="4" w:space="0" w:color="auto"/>
            </w:tcBorders>
            <w:shd w:val="clear" w:color="auto" w:fill="A6A6A6" w:themeFill="background1" w:themeFillShade="A6"/>
            <w:noWrap/>
            <w:vAlign w:val="center"/>
          </w:tcPr>
          <w:p w14:paraId="30AE5101" w14:textId="0F8371B5" w:rsidR="007555CC" w:rsidRPr="008E6E52" w:rsidRDefault="007555CC" w:rsidP="00500C12">
            <w:pPr>
              <w:pStyle w:val="SemEspaamento"/>
            </w:pPr>
            <w:r w:rsidRPr="008E6E52">
              <w:t>Distância máxima a percorrer (m)</w:t>
            </w:r>
          </w:p>
        </w:tc>
      </w:tr>
      <w:tr w:rsidR="007555CC" w:rsidRPr="008E6E52" w14:paraId="7A59DE5E" w14:textId="77777777" w:rsidTr="008E6E52">
        <w:trPr>
          <w:trHeight w:val="576"/>
          <w:jc w:val="center"/>
        </w:trPr>
        <w:tc>
          <w:tcPr>
            <w:tcW w:w="1517" w:type="dxa"/>
            <w:vMerge w:val="restart"/>
            <w:tcBorders>
              <w:top w:val="single" w:sz="4" w:space="0" w:color="auto"/>
              <w:left w:val="single" w:sz="4" w:space="0" w:color="auto"/>
              <w:bottom w:val="single" w:sz="4" w:space="0" w:color="auto"/>
              <w:right w:val="single" w:sz="4" w:space="0" w:color="auto"/>
            </w:tcBorders>
            <w:vAlign w:val="center"/>
            <w:hideMark/>
          </w:tcPr>
          <w:p w14:paraId="77C1A25D" w14:textId="77777777" w:rsidR="007555CC" w:rsidRPr="008E6E52" w:rsidRDefault="007555CC" w:rsidP="00500C12">
            <w:pPr>
              <w:pStyle w:val="SemEspaamento"/>
            </w:pPr>
            <w:r w:rsidRPr="008E6E52">
              <w:t>1° PAVIMENTO - RESIDENCIAL</w:t>
            </w:r>
          </w:p>
        </w:tc>
        <w:tc>
          <w:tcPr>
            <w:tcW w:w="3140" w:type="dxa"/>
            <w:tcBorders>
              <w:top w:val="single" w:sz="4" w:space="0" w:color="auto"/>
              <w:left w:val="nil"/>
              <w:bottom w:val="single" w:sz="4" w:space="0" w:color="auto"/>
              <w:right w:val="single" w:sz="4" w:space="0" w:color="auto"/>
            </w:tcBorders>
            <w:noWrap/>
            <w:vAlign w:val="center"/>
            <w:hideMark/>
          </w:tcPr>
          <w:p w14:paraId="5A7EAFB0" w14:textId="77777777" w:rsidR="007555CC" w:rsidRPr="008E6E52" w:rsidRDefault="007555CC" w:rsidP="00500C12">
            <w:pPr>
              <w:pStyle w:val="SemEspaamento"/>
            </w:pPr>
            <w:r w:rsidRPr="008E6E52">
              <w:t>Kitnet 08</w:t>
            </w:r>
          </w:p>
        </w:tc>
        <w:tc>
          <w:tcPr>
            <w:tcW w:w="963" w:type="dxa"/>
            <w:tcBorders>
              <w:top w:val="single" w:sz="4" w:space="0" w:color="auto"/>
              <w:left w:val="nil"/>
              <w:bottom w:val="single" w:sz="4" w:space="0" w:color="auto"/>
              <w:right w:val="single" w:sz="4" w:space="0" w:color="auto"/>
            </w:tcBorders>
            <w:noWrap/>
            <w:vAlign w:val="center"/>
            <w:hideMark/>
          </w:tcPr>
          <w:p w14:paraId="4926CDFA" w14:textId="77777777" w:rsidR="007555CC" w:rsidRPr="008E6E52" w:rsidRDefault="007555CC" w:rsidP="00500C12">
            <w:pPr>
              <w:pStyle w:val="SemEspaamento"/>
            </w:pPr>
            <w:r w:rsidRPr="008E6E52">
              <w:t>A-2</w:t>
            </w:r>
          </w:p>
        </w:tc>
        <w:tc>
          <w:tcPr>
            <w:tcW w:w="1920" w:type="dxa"/>
            <w:tcBorders>
              <w:top w:val="single" w:sz="4" w:space="0" w:color="auto"/>
              <w:left w:val="nil"/>
              <w:bottom w:val="single" w:sz="4" w:space="0" w:color="auto"/>
              <w:right w:val="single" w:sz="4" w:space="0" w:color="auto"/>
            </w:tcBorders>
            <w:noWrap/>
            <w:vAlign w:val="center"/>
            <w:hideMark/>
          </w:tcPr>
          <w:p w14:paraId="70B8BDE5" w14:textId="77777777" w:rsidR="007555CC" w:rsidRPr="008E6E52" w:rsidRDefault="007555CC" w:rsidP="00500C12">
            <w:pPr>
              <w:pStyle w:val="SemEspaamento"/>
            </w:pPr>
            <w:r w:rsidRPr="008E6E52">
              <w:t>28</w:t>
            </w:r>
          </w:p>
        </w:tc>
      </w:tr>
      <w:tr w:rsidR="007555CC" w:rsidRPr="008E6E52" w14:paraId="50B85912" w14:textId="77777777" w:rsidTr="008E6E52">
        <w:trPr>
          <w:trHeight w:val="288"/>
          <w:jc w:val="center"/>
        </w:trPr>
        <w:tc>
          <w:tcPr>
            <w:tcW w:w="1517" w:type="dxa"/>
            <w:vMerge/>
            <w:tcBorders>
              <w:top w:val="single" w:sz="4" w:space="0" w:color="auto"/>
              <w:left w:val="single" w:sz="4" w:space="0" w:color="auto"/>
              <w:bottom w:val="single" w:sz="4" w:space="0" w:color="000000"/>
              <w:right w:val="single" w:sz="4" w:space="0" w:color="auto"/>
            </w:tcBorders>
            <w:vAlign w:val="center"/>
            <w:hideMark/>
          </w:tcPr>
          <w:p w14:paraId="64B4B6CE" w14:textId="77777777" w:rsidR="007555CC" w:rsidRPr="008E6E52" w:rsidRDefault="007555CC" w:rsidP="00500C12">
            <w:pPr>
              <w:pStyle w:val="SemEspaamento"/>
            </w:pPr>
          </w:p>
        </w:tc>
        <w:tc>
          <w:tcPr>
            <w:tcW w:w="3140" w:type="dxa"/>
            <w:tcBorders>
              <w:top w:val="single" w:sz="4" w:space="0" w:color="auto"/>
              <w:left w:val="nil"/>
              <w:bottom w:val="single" w:sz="4" w:space="0" w:color="auto"/>
              <w:right w:val="single" w:sz="4" w:space="0" w:color="auto"/>
            </w:tcBorders>
            <w:noWrap/>
            <w:vAlign w:val="center"/>
            <w:hideMark/>
          </w:tcPr>
          <w:p w14:paraId="03D5E404" w14:textId="77777777" w:rsidR="007555CC" w:rsidRPr="008E6E52" w:rsidRDefault="007555CC" w:rsidP="00500C12">
            <w:pPr>
              <w:pStyle w:val="SemEspaamento"/>
            </w:pPr>
            <w:r w:rsidRPr="008E6E52">
              <w:t>Kitnet 09</w:t>
            </w:r>
          </w:p>
        </w:tc>
        <w:tc>
          <w:tcPr>
            <w:tcW w:w="963" w:type="dxa"/>
            <w:tcBorders>
              <w:top w:val="single" w:sz="4" w:space="0" w:color="auto"/>
              <w:left w:val="nil"/>
              <w:bottom w:val="single" w:sz="4" w:space="0" w:color="auto"/>
              <w:right w:val="single" w:sz="4" w:space="0" w:color="auto"/>
            </w:tcBorders>
            <w:noWrap/>
            <w:vAlign w:val="center"/>
            <w:hideMark/>
          </w:tcPr>
          <w:p w14:paraId="3F992580" w14:textId="77777777" w:rsidR="007555CC" w:rsidRPr="008E6E52" w:rsidRDefault="007555CC" w:rsidP="00500C12">
            <w:pPr>
              <w:pStyle w:val="SemEspaamento"/>
            </w:pPr>
            <w:r w:rsidRPr="008E6E52">
              <w:t>A-2</w:t>
            </w:r>
          </w:p>
        </w:tc>
        <w:tc>
          <w:tcPr>
            <w:tcW w:w="1920" w:type="dxa"/>
            <w:tcBorders>
              <w:top w:val="single" w:sz="4" w:space="0" w:color="auto"/>
              <w:left w:val="nil"/>
              <w:bottom w:val="single" w:sz="4" w:space="0" w:color="auto"/>
              <w:right w:val="single" w:sz="4" w:space="0" w:color="auto"/>
            </w:tcBorders>
            <w:noWrap/>
            <w:vAlign w:val="center"/>
            <w:hideMark/>
          </w:tcPr>
          <w:p w14:paraId="7140743E" w14:textId="77777777" w:rsidR="007555CC" w:rsidRPr="008E6E52" w:rsidRDefault="007555CC" w:rsidP="00500C12">
            <w:pPr>
              <w:pStyle w:val="SemEspaamento"/>
            </w:pPr>
            <w:r w:rsidRPr="008E6E52">
              <w:t>28</w:t>
            </w:r>
          </w:p>
        </w:tc>
      </w:tr>
      <w:tr w:rsidR="007555CC" w:rsidRPr="008E6E52" w14:paraId="57A735FA"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4B3DECC4"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21B10441" w14:textId="77777777" w:rsidR="007555CC" w:rsidRPr="008E6E52" w:rsidRDefault="007555CC" w:rsidP="00500C12">
            <w:pPr>
              <w:pStyle w:val="SemEspaamento"/>
            </w:pPr>
            <w:r w:rsidRPr="008E6E52">
              <w:t>Kitnet 10</w:t>
            </w:r>
          </w:p>
        </w:tc>
        <w:tc>
          <w:tcPr>
            <w:tcW w:w="963" w:type="dxa"/>
            <w:tcBorders>
              <w:top w:val="nil"/>
              <w:left w:val="nil"/>
              <w:bottom w:val="single" w:sz="4" w:space="0" w:color="auto"/>
              <w:right w:val="single" w:sz="4" w:space="0" w:color="auto"/>
            </w:tcBorders>
            <w:noWrap/>
            <w:vAlign w:val="center"/>
            <w:hideMark/>
          </w:tcPr>
          <w:p w14:paraId="1EFCFE6B" w14:textId="77777777" w:rsidR="007555CC" w:rsidRPr="008E6E52" w:rsidRDefault="007555CC" w:rsidP="00500C12">
            <w:pPr>
              <w:pStyle w:val="SemEspaamento"/>
            </w:pPr>
            <w:r w:rsidRPr="008E6E52">
              <w:t>A-2</w:t>
            </w:r>
          </w:p>
        </w:tc>
        <w:tc>
          <w:tcPr>
            <w:tcW w:w="1920" w:type="dxa"/>
            <w:tcBorders>
              <w:top w:val="nil"/>
              <w:left w:val="nil"/>
              <w:bottom w:val="single" w:sz="4" w:space="0" w:color="auto"/>
              <w:right w:val="single" w:sz="4" w:space="0" w:color="auto"/>
            </w:tcBorders>
            <w:noWrap/>
            <w:vAlign w:val="center"/>
            <w:hideMark/>
          </w:tcPr>
          <w:p w14:paraId="6AB90950" w14:textId="77777777" w:rsidR="007555CC" w:rsidRPr="008E6E52" w:rsidRDefault="007555CC" w:rsidP="00500C12">
            <w:pPr>
              <w:pStyle w:val="SemEspaamento"/>
            </w:pPr>
            <w:r w:rsidRPr="008E6E52">
              <w:t>28</w:t>
            </w:r>
          </w:p>
        </w:tc>
      </w:tr>
      <w:tr w:rsidR="007555CC" w:rsidRPr="008E6E52" w14:paraId="4493614D" w14:textId="77777777" w:rsidTr="008E6E52">
        <w:trPr>
          <w:trHeight w:val="300"/>
          <w:jc w:val="center"/>
        </w:trPr>
        <w:tc>
          <w:tcPr>
            <w:tcW w:w="1517" w:type="dxa"/>
            <w:vMerge/>
            <w:tcBorders>
              <w:top w:val="nil"/>
              <w:left w:val="single" w:sz="4" w:space="0" w:color="auto"/>
              <w:bottom w:val="single" w:sz="4" w:space="0" w:color="000000"/>
              <w:right w:val="single" w:sz="4" w:space="0" w:color="auto"/>
            </w:tcBorders>
            <w:vAlign w:val="center"/>
            <w:hideMark/>
          </w:tcPr>
          <w:p w14:paraId="44CE9196"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43B3F232" w14:textId="77777777" w:rsidR="007555CC" w:rsidRPr="008E6E52" w:rsidRDefault="007555CC" w:rsidP="00500C12">
            <w:pPr>
              <w:pStyle w:val="SemEspaamento"/>
            </w:pPr>
            <w:r w:rsidRPr="008E6E52">
              <w:t>Kitnet 11</w:t>
            </w:r>
          </w:p>
        </w:tc>
        <w:tc>
          <w:tcPr>
            <w:tcW w:w="963" w:type="dxa"/>
            <w:tcBorders>
              <w:top w:val="nil"/>
              <w:left w:val="nil"/>
              <w:bottom w:val="single" w:sz="4" w:space="0" w:color="auto"/>
              <w:right w:val="single" w:sz="4" w:space="0" w:color="auto"/>
            </w:tcBorders>
            <w:noWrap/>
            <w:vAlign w:val="center"/>
            <w:hideMark/>
          </w:tcPr>
          <w:p w14:paraId="695F45AC" w14:textId="77777777" w:rsidR="007555CC" w:rsidRPr="008E6E52" w:rsidRDefault="007555CC" w:rsidP="00500C12">
            <w:pPr>
              <w:pStyle w:val="SemEspaamento"/>
            </w:pPr>
            <w:r w:rsidRPr="008E6E52">
              <w:t>A-2</w:t>
            </w:r>
          </w:p>
        </w:tc>
        <w:tc>
          <w:tcPr>
            <w:tcW w:w="1920" w:type="dxa"/>
            <w:tcBorders>
              <w:top w:val="nil"/>
              <w:left w:val="nil"/>
              <w:bottom w:val="single" w:sz="4" w:space="0" w:color="auto"/>
              <w:right w:val="single" w:sz="4" w:space="0" w:color="auto"/>
            </w:tcBorders>
            <w:noWrap/>
            <w:vAlign w:val="center"/>
            <w:hideMark/>
          </w:tcPr>
          <w:p w14:paraId="0700CBB4" w14:textId="77777777" w:rsidR="007555CC" w:rsidRPr="008E6E52" w:rsidRDefault="007555CC" w:rsidP="00500C12">
            <w:pPr>
              <w:pStyle w:val="SemEspaamento"/>
            </w:pPr>
            <w:r w:rsidRPr="008E6E52">
              <w:t>28</w:t>
            </w:r>
          </w:p>
        </w:tc>
      </w:tr>
      <w:tr w:rsidR="007555CC" w:rsidRPr="008E6E52" w14:paraId="6B9EFFB8" w14:textId="77777777" w:rsidTr="008E6E52">
        <w:trPr>
          <w:trHeight w:val="300"/>
          <w:jc w:val="center"/>
        </w:trPr>
        <w:tc>
          <w:tcPr>
            <w:tcW w:w="1517" w:type="dxa"/>
            <w:vMerge/>
            <w:tcBorders>
              <w:top w:val="nil"/>
              <w:left w:val="single" w:sz="4" w:space="0" w:color="auto"/>
              <w:bottom w:val="single" w:sz="4" w:space="0" w:color="000000"/>
              <w:right w:val="single" w:sz="4" w:space="0" w:color="auto"/>
            </w:tcBorders>
            <w:vAlign w:val="center"/>
            <w:hideMark/>
          </w:tcPr>
          <w:p w14:paraId="6508A78E"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1810D199" w14:textId="77777777" w:rsidR="007555CC" w:rsidRPr="008E6E52" w:rsidRDefault="007555CC" w:rsidP="00500C12">
            <w:pPr>
              <w:pStyle w:val="SemEspaamento"/>
            </w:pPr>
            <w:r w:rsidRPr="008E6E52">
              <w:t>Kitnet 12</w:t>
            </w:r>
          </w:p>
        </w:tc>
        <w:tc>
          <w:tcPr>
            <w:tcW w:w="963" w:type="dxa"/>
            <w:tcBorders>
              <w:top w:val="nil"/>
              <w:left w:val="nil"/>
              <w:bottom w:val="single" w:sz="4" w:space="0" w:color="auto"/>
              <w:right w:val="single" w:sz="4" w:space="0" w:color="auto"/>
            </w:tcBorders>
            <w:noWrap/>
            <w:vAlign w:val="center"/>
            <w:hideMark/>
          </w:tcPr>
          <w:p w14:paraId="58459A58" w14:textId="77777777" w:rsidR="007555CC" w:rsidRPr="008E6E52" w:rsidRDefault="007555CC" w:rsidP="00500C12">
            <w:pPr>
              <w:pStyle w:val="SemEspaamento"/>
            </w:pPr>
            <w:r w:rsidRPr="008E6E52">
              <w:t>A-2</w:t>
            </w:r>
          </w:p>
        </w:tc>
        <w:tc>
          <w:tcPr>
            <w:tcW w:w="1920" w:type="dxa"/>
            <w:tcBorders>
              <w:top w:val="nil"/>
              <w:left w:val="nil"/>
              <w:bottom w:val="single" w:sz="4" w:space="0" w:color="auto"/>
              <w:right w:val="single" w:sz="4" w:space="0" w:color="auto"/>
            </w:tcBorders>
            <w:noWrap/>
            <w:vAlign w:val="center"/>
            <w:hideMark/>
          </w:tcPr>
          <w:p w14:paraId="013F11EA" w14:textId="77777777" w:rsidR="007555CC" w:rsidRPr="008E6E52" w:rsidRDefault="007555CC" w:rsidP="00500C12">
            <w:pPr>
              <w:pStyle w:val="SemEspaamento"/>
            </w:pPr>
            <w:r w:rsidRPr="008E6E52">
              <w:t>28</w:t>
            </w:r>
          </w:p>
        </w:tc>
      </w:tr>
      <w:tr w:rsidR="007555CC" w:rsidRPr="008E6E52" w14:paraId="0EEE7C41"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4DC51B26"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1DAF5600" w14:textId="77777777" w:rsidR="007555CC" w:rsidRPr="008E6E52" w:rsidRDefault="007555CC" w:rsidP="00500C12">
            <w:pPr>
              <w:pStyle w:val="SemEspaamento"/>
            </w:pPr>
            <w:r w:rsidRPr="008E6E52">
              <w:t>Kitnet 13</w:t>
            </w:r>
          </w:p>
        </w:tc>
        <w:tc>
          <w:tcPr>
            <w:tcW w:w="963" w:type="dxa"/>
            <w:tcBorders>
              <w:top w:val="nil"/>
              <w:left w:val="nil"/>
              <w:bottom w:val="single" w:sz="4" w:space="0" w:color="auto"/>
              <w:right w:val="single" w:sz="4" w:space="0" w:color="auto"/>
            </w:tcBorders>
            <w:noWrap/>
            <w:vAlign w:val="center"/>
            <w:hideMark/>
          </w:tcPr>
          <w:p w14:paraId="6A8305A1" w14:textId="77777777" w:rsidR="007555CC" w:rsidRPr="008E6E52" w:rsidRDefault="007555CC" w:rsidP="00500C12">
            <w:pPr>
              <w:pStyle w:val="SemEspaamento"/>
            </w:pPr>
            <w:r w:rsidRPr="008E6E52">
              <w:t>A-2</w:t>
            </w:r>
          </w:p>
        </w:tc>
        <w:tc>
          <w:tcPr>
            <w:tcW w:w="1920" w:type="dxa"/>
            <w:tcBorders>
              <w:top w:val="nil"/>
              <w:left w:val="nil"/>
              <w:bottom w:val="single" w:sz="4" w:space="0" w:color="auto"/>
              <w:right w:val="single" w:sz="4" w:space="0" w:color="auto"/>
            </w:tcBorders>
            <w:noWrap/>
            <w:vAlign w:val="center"/>
            <w:hideMark/>
          </w:tcPr>
          <w:p w14:paraId="3F7BE434" w14:textId="77777777" w:rsidR="007555CC" w:rsidRPr="008E6E52" w:rsidRDefault="007555CC" w:rsidP="00500C12">
            <w:pPr>
              <w:pStyle w:val="SemEspaamento"/>
            </w:pPr>
            <w:r w:rsidRPr="008E6E52">
              <w:t>28</w:t>
            </w:r>
          </w:p>
        </w:tc>
      </w:tr>
      <w:tr w:rsidR="007555CC" w:rsidRPr="008E6E52" w14:paraId="25AB56BB"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6E218986"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17A5D790" w14:textId="77777777" w:rsidR="007555CC" w:rsidRPr="008E6E52" w:rsidRDefault="007555CC" w:rsidP="00500C12">
            <w:pPr>
              <w:pStyle w:val="SemEspaamento"/>
            </w:pPr>
            <w:r w:rsidRPr="008E6E52">
              <w:t>Kitnet 14</w:t>
            </w:r>
          </w:p>
        </w:tc>
        <w:tc>
          <w:tcPr>
            <w:tcW w:w="963" w:type="dxa"/>
            <w:tcBorders>
              <w:top w:val="nil"/>
              <w:left w:val="nil"/>
              <w:bottom w:val="single" w:sz="4" w:space="0" w:color="auto"/>
              <w:right w:val="single" w:sz="4" w:space="0" w:color="auto"/>
            </w:tcBorders>
            <w:noWrap/>
            <w:vAlign w:val="center"/>
            <w:hideMark/>
          </w:tcPr>
          <w:p w14:paraId="504B68C8" w14:textId="77777777" w:rsidR="007555CC" w:rsidRPr="008E6E52" w:rsidRDefault="007555CC" w:rsidP="00500C12">
            <w:pPr>
              <w:pStyle w:val="SemEspaamento"/>
            </w:pPr>
            <w:r w:rsidRPr="008E6E52">
              <w:t>A-2</w:t>
            </w:r>
          </w:p>
        </w:tc>
        <w:tc>
          <w:tcPr>
            <w:tcW w:w="1920" w:type="dxa"/>
            <w:tcBorders>
              <w:top w:val="nil"/>
              <w:left w:val="nil"/>
              <w:bottom w:val="single" w:sz="4" w:space="0" w:color="auto"/>
              <w:right w:val="single" w:sz="4" w:space="0" w:color="auto"/>
            </w:tcBorders>
            <w:noWrap/>
            <w:vAlign w:val="center"/>
            <w:hideMark/>
          </w:tcPr>
          <w:p w14:paraId="77FFA6B5" w14:textId="77777777" w:rsidR="007555CC" w:rsidRPr="008E6E52" w:rsidRDefault="007555CC" w:rsidP="00500C12">
            <w:pPr>
              <w:pStyle w:val="SemEspaamento"/>
            </w:pPr>
            <w:r w:rsidRPr="008E6E52">
              <w:t>28</w:t>
            </w:r>
          </w:p>
        </w:tc>
      </w:tr>
      <w:tr w:rsidR="007555CC" w:rsidRPr="008E6E52" w14:paraId="6E227F31"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392B09D8"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43256901" w14:textId="77777777" w:rsidR="007555CC" w:rsidRPr="008E6E52" w:rsidRDefault="007555CC" w:rsidP="00500C12">
            <w:pPr>
              <w:pStyle w:val="SemEspaamento"/>
            </w:pPr>
            <w:r w:rsidRPr="008E6E52">
              <w:t>Kitnet 15</w:t>
            </w:r>
          </w:p>
        </w:tc>
        <w:tc>
          <w:tcPr>
            <w:tcW w:w="963" w:type="dxa"/>
            <w:tcBorders>
              <w:top w:val="nil"/>
              <w:left w:val="nil"/>
              <w:bottom w:val="single" w:sz="4" w:space="0" w:color="auto"/>
              <w:right w:val="single" w:sz="4" w:space="0" w:color="auto"/>
            </w:tcBorders>
            <w:noWrap/>
            <w:vAlign w:val="center"/>
            <w:hideMark/>
          </w:tcPr>
          <w:p w14:paraId="0D3A146C" w14:textId="77777777" w:rsidR="007555CC" w:rsidRPr="008E6E52" w:rsidRDefault="007555CC" w:rsidP="00500C12">
            <w:pPr>
              <w:pStyle w:val="SemEspaamento"/>
            </w:pPr>
            <w:r w:rsidRPr="008E6E52">
              <w:t>A-2</w:t>
            </w:r>
          </w:p>
        </w:tc>
        <w:tc>
          <w:tcPr>
            <w:tcW w:w="1920" w:type="dxa"/>
            <w:tcBorders>
              <w:top w:val="nil"/>
              <w:left w:val="nil"/>
              <w:bottom w:val="single" w:sz="4" w:space="0" w:color="auto"/>
              <w:right w:val="single" w:sz="4" w:space="0" w:color="auto"/>
            </w:tcBorders>
            <w:noWrap/>
            <w:vAlign w:val="center"/>
            <w:hideMark/>
          </w:tcPr>
          <w:p w14:paraId="082E2A89" w14:textId="77777777" w:rsidR="007555CC" w:rsidRPr="008E6E52" w:rsidRDefault="007555CC" w:rsidP="00500C12">
            <w:pPr>
              <w:pStyle w:val="SemEspaamento"/>
            </w:pPr>
            <w:r w:rsidRPr="008E6E52">
              <w:t>28</w:t>
            </w:r>
          </w:p>
        </w:tc>
      </w:tr>
      <w:tr w:rsidR="007555CC" w:rsidRPr="008E6E52" w14:paraId="2178F7F9" w14:textId="77777777" w:rsidTr="00D90A97">
        <w:trPr>
          <w:trHeight w:val="240"/>
          <w:jc w:val="center"/>
        </w:trPr>
        <w:tc>
          <w:tcPr>
            <w:tcW w:w="1517" w:type="dxa"/>
            <w:vMerge w:val="restart"/>
            <w:tcBorders>
              <w:top w:val="nil"/>
              <w:left w:val="single" w:sz="4" w:space="0" w:color="auto"/>
              <w:bottom w:val="single" w:sz="4" w:space="0" w:color="000000"/>
              <w:right w:val="single" w:sz="4" w:space="0" w:color="auto"/>
            </w:tcBorders>
            <w:vAlign w:val="center"/>
            <w:hideMark/>
          </w:tcPr>
          <w:p w14:paraId="3C766832" w14:textId="77777777" w:rsidR="007555CC" w:rsidRPr="008E6E52" w:rsidRDefault="007555CC" w:rsidP="00500C12">
            <w:pPr>
              <w:pStyle w:val="SemEspaamento"/>
            </w:pPr>
            <w:r w:rsidRPr="008E6E52">
              <w:t>2° PAVIMENTO - CONSULTÓRIO</w:t>
            </w:r>
          </w:p>
        </w:tc>
        <w:tc>
          <w:tcPr>
            <w:tcW w:w="3140" w:type="dxa"/>
            <w:tcBorders>
              <w:top w:val="nil"/>
              <w:left w:val="nil"/>
              <w:bottom w:val="single" w:sz="4" w:space="0" w:color="auto"/>
              <w:right w:val="single" w:sz="4" w:space="0" w:color="auto"/>
            </w:tcBorders>
            <w:noWrap/>
            <w:vAlign w:val="center"/>
            <w:hideMark/>
          </w:tcPr>
          <w:p w14:paraId="2588277F" w14:textId="77777777" w:rsidR="007555CC" w:rsidRPr="008E6E52" w:rsidRDefault="007555CC" w:rsidP="00500C12">
            <w:pPr>
              <w:pStyle w:val="SemEspaamento"/>
            </w:pPr>
            <w:r w:rsidRPr="008E6E52">
              <w:t>Triagem</w:t>
            </w:r>
          </w:p>
        </w:tc>
        <w:tc>
          <w:tcPr>
            <w:tcW w:w="963" w:type="dxa"/>
            <w:tcBorders>
              <w:top w:val="nil"/>
              <w:left w:val="nil"/>
              <w:bottom w:val="single" w:sz="4" w:space="0" w:color="auto"/>
              <w:right w:val="single" w:sz="4" w:space="0" w:color="auto"/>
            </w:tcBorders>
            <w:noWrap/>
            <w:vAlign w:val="center"/>
            <w:hideMark/>
          </w:tcPr>
          <w:p w14:paraId="73600B1A" w14:textId="77777777" w:rsidR="007555CC" w:rsidRPr="008E6E52" w:rsidRDefault="007555CC"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4696C7BA" w14:textId="77777777" w:rsidR="007555CC" w:rsidRPr="008E6E52" w:rsidRDefault="007555CC" w:rsidP="00500C12">
            <w:pPr>
              <w:pStyle w:val="SemEspaamento"/>
            </w:pPr>
            <w:r w:rsidRPr="008E6E52">
              <w:t>30</w:t>
            </w:r>
          </w:p>
        </w:tc>
      </w:tr>
      <w:tr w:rsidR="007555CC" w:rsidRPr="008E6E52" w14:paraId="6FB0C3D1"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38CDD749"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4BC8DE77" w14:textId="77777777" w:rsidR="007555CC" w:rsidRPr="008E6E52" w:rsidRDefault="007555CC" w:rsidP="00500C12">
            <w:pPr>
              <w:pStyle w:val="SemEspaamento"/>
            </w:pPr>
            <w:r w:rsidRPr="008E6E52">
              <w:t>Montagem de Prótese 01</w:t>
            </w:r>
          </w:p>
        </w:tc>
        <w:tc>
          <w:tcPr>
            <w:tcW w:w="963" w:type="dxa"/>
            <w:tcBorders>
              <w:top w:val="nil"/>
              <w:left w:val="nil"/>
              <w:bottom w:val="single" w:sz="4" w:space="0" w:color="auto"/>
              <w:right w:val="single" w:sz="4" w:space="0" w:color="auto"/>
            </w:tcBorders>
            <w:noWrap/>
            <w:vAlign w:val="center"/>
            <w:hideMark/>
          </w:tcPr>
          <w:p w14:paraId="740B57FD" w14:textId="77777777" w:rsidR="007555CC" w:rsidRPr="008E6E52" w:rsidRDefault="007555CC"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723B802A" w14:textId="77777777" w:rsidR="007555CC" w:rsidRPr="008E6E52" w:rsidRDefault="007555CC" w:rsidP="00500C12">
            <w:pPr>
              <w:pStyle w:val="SemEspaamento"/>
            </w:pPr>
            <w:r w:rsidRPr="008E6E52">
              <w:t>30</w:t>
            </w:r>
          </w:p>
        </w:tc>
      </w:tr>
      <w:tr w:rsidR="007555CC" w:rsidRPr="008E6E52" w14:paraId="791BE240"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6B550CCE"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38D9199F" w14:textId="77777777" w:rsidR="007555CC" w:rsidRPr="008E6E52" w:rsidRDefault="007555CC" w:rsidP="00500C12">
            <w:pPr>
              <w:pStyle w:val="SemEspaamento"/>
            </w:pPr>
            <w:r w:rsidRPr="008E6E52">
              <w:t>Montagem de Prótese 02</w:t>
            </w:r>
          </w:p>
        </w:tc>
        <w:tc>
          <w:tcPr>
            <w:tcW w:w="963" w:type="dxa"/>
            <w:tcBorders>
              <w:top w:val="nil"/>
              <w:left w:val="nil"/>
              <w:bottom w:val="single" w:sz="4" w:space="0" w:color="auto"/>
              <w:right w:val="single" w:sz="4" w:space="0" w:color="auto"/>
            </w:tcBorders>
            <w:noWrap/>
            <w:vAlign w:val="center"/>
            <w:hideMark/>
          </w:tcPr>
          <w:p w14:paraId="7BB8BA0E" w14:textId="77777777" w:rsidR="007555CC" w:rsidRPr="008E6E52" w:rsidRDefault="007555CC"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78C6AE5B" w14:textId="77777777" w:rsidR="007555CC" w:rsidRPr="008E6E52" w:rsidRDefault="007555CC" w:rsidP="00500C12">
            <w:pPr>
              <w:pStyle w:val="SemEspaamento"/>
            </w:pPr>
            <w:r w:rsidRPr="008E6E52">
              <w:t>30</w:t>
            </w:r>
          </w:p>
        </w:tc>
      </w:tr>
      <w:tr w:rsidR="007555CC" w:rsidRPr="008E6E52" w14:paraId="1817D061"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3DC3A191"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151A1C4F" w14:textId="77777777" w:rsidR="007555CC" w:rsidRPr="008E6E52" w:rsidRDefault="007555CC" w:rsidP="00500C12">
            <w:pPr>
              <w:pStyle w:val="SemEspaamento"/>
            </w:pPr>
            <w:r w:rsidRPr="008E6E52">
              <w:t>Usinagem e Polimento</w:t>
            </w:r>
          </w:p>
        </w:tc>
        <w:tc>
          <w:tcPr>
            <w:tcW w:w="963" w:type="dxa"/>
            <w:tcBorders>
              <w:top w:val="nil"/>
              <w:left w:val="nil"/>
              <w:bottom w:val="single" w:sz="4" w:space="0" w:color="auto"/>
              <w:right w:val="single" w:sz="4" w:space="0" w:color="auto"/>
            </w:tcBorders>
            <w:noWrap/>
            <w:vAlign w:val="center"/>
            <w:hideMark/>
          </w:tcPr>
          <w:p w14:paraId="25BCB401" w14:textId="77777777" w:rsidR="007555CC" w:rsidRPr="008E6E52" w:rsidRDefault="007555CC"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535251C5" w14:textId="77777777" w:rsidR="007555CC" w:rsidRPr="008E6E52" w:rsidRDefault="007555CC" w:rsidP="00500C12">
            <w:pPr>
              <w:pStyle w:val="SemEspaamento"/>
            </w:pPr>
            <w:r w:rsidRPr="008E6E52">
              <w:t>30</w:t>
            </w:r>
          </w:p>
        </w:tc>
      </w:tr>
      <w:tr w:rsidR="007555CC" w:rsidRPr="008E6E52" w14:paraId="795C6B53"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64A1DC99"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3098BEBD" w14:textId="77777777" w:rsidR="007555CC" w:rsidRPr="008E6E52" w:rsidRDefault="007555CC" w:rsidP="00500C12">
            <w:pPr>
              <w:pStyle w:val="SemEspaamento"/>
            </w:pPr>
            <w:r w:rsidRPr="008E6E52">
              <w:t>Cozinha de Gesso</w:t>
            </w:r>
          </w:p>
        </w:tc>
        <w:tc>
          <w:tcPr>
            <w:tcW w:w="963" w:type="dxa"/>
            <w:tcBorders>
              <w:top w:val="nil"/>
              <w:left w:val="nil"/>
              <w:bottom w:val="single" w:sz="4" w:space="0" w:color="auto"/>
              <w:right w:val="single" w:sz="4" w:space="0" w:color="auto"/>
            </w:tcBorders>
            <w:noWrap/>
            <w:vAlign w:val="center"/>
            <w:hideMark/>
          </w:tcPr>
          <w:p w14:paraId="6EDA1460" w14:textId="77777777" w:rsidR="007555CC" w:rsidRPr="008E6E52" w:rsidRDefault="007555CC" w:rsidP="00500C12">
            <w:pPr>
              <w:pStyle w:val="SemEspaamento"/>
            </w:pPr>
            <w:r w:rsidRPr="008E6E52">
              <w:t>H-6</w:t>
            </w:r>
          </w:p>
        </w:tc>
        <w:tc>
          <w:tcPr>
            <w:tcW w:w="1920" w:type="dxa"/>
            <w:tcBorders>
              <w:top w:val="nil"/>
              <w:left w:val="nil"/>
              <w:bottom w:val="single" w:sz="4" w:space="0" w:color="auto"/>
              <w:right w:val="single" w:sz="4" w:space="0" w:color="auto"/>
            </w:tcBorders>
            <w:noWrap/>
            <w:vAlign w:val="center"/>
            <w:hideMark/>
          </w:tcPr>
          <w:p w14:paraId="3F4C9E29" w14:textId="77777777" w:rsidR="007555CC" w:rsidRPr="008E6E52" w:rsidRDefault="007555CC" w:rsidP="00500C12">
            <w:pPr>
              <w:pStyle w:val="SemEspaamento"/>
            </w:pPr>
            <w:r w:rsidRPr="008E6E52">
              <w:t>30</w:t>
            </w:r>
          </w:p>
        </w:tc>
      </w:tr>
      <w:tr w:rsidR="007555CC" w:rsidRPr="008E6E52" w14:paraId="2F66E73A" w14:textId="77777777" w:rsidTr="008E6E52">
        <w:trPr>
          <w:trHeight w:val="300"/>
          <w:jc w:val="center"/>
        </w:trPr>
        <w:tc>
          <w:tcPr>
            <w:tcW w:w="1517" w:type="dxa"/>
            <w:vMerge/>
            <w:tcBorders>
              <w:top w:val="nil"/>
              <w:left w:val="single" w:sz="4" w:space="0" w:color="auto"/>
              <w:bottom w:val="single" w:sz="4" w:space="0" w:color="000000"/>
              <w:right w:val="single" w:sz="4" w:space="0" w:color="auto"/>
            </w:tcBorders>
            <w:vAlign w:val="center"/>
            <w:hideMark/>
          </w:tcPr>
          <w:p w14:paraId="698E4696"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1236D704" w14:textId="77777777" w:rsidR="007555CC" w:rsidRPr="008E6E52" w:rsidRDefault="007555CC" w:rsidP="00500C12">
            <w:pPr>
              <w:pStyle w:val="SemEspaamento"/>
            </w:pPr>
            <w:r w:rsidRPr="008E6E52">
              <w:t>Escritório 04</w:t>
            </w:r>
          </w:p>
        </w:tc>
        <w:tc>
          <w:tcPr>
            <w:tcW w:w="963" w:type="dxa"/>
            <w:tcBorders>
              <w:top w:val="nil"/>
              <w:left w:val="nil"/>
              <w:bottom w:val="single" w:sz="4" w:space="0" w:color="auto"/>
              <w:right w:val="single" w:sz="4" w:space="0" w:color="auto"/>
            </w:tcBorders>
            <w:noWrap/>
            <w:vAlign w:val="center"/>
            <w:hideMark/>
          </w:tcPr>
          <w:p w14:paraId="5CE364DB" w14:textId="77777777" w:rsidR="007555CC" w:rsidRPr="008E6E52" w:rsidRDefault="007555CC" w:rsidP="00500C12">
            <w:pPr>
              <w:pStyle w:val="SemEspaamento"/>
            </w:pPr>
            <w:r w:rsidRPr="008E6E52">
              <w:t>D-1</w:t>
            </w:r>
          </w:p>
        </w:tc>
        <w:tc>
          <w:tcPr>
            <w:tcW w:w="1920" w:type="dxa"/>
            <w:tcBorders>
              <w:top w:val="nil"/>
              <w:left w:val="nil"/>
              <w:bottom w:val="single" w:sz="4" w:space="0" w:color="auto"/>
              <w:right w:val="single" w:sz="4" w:space="0" w:color="auto"/>
            </w:tcBorders>
            <w:noWrap/>
            <w:vAlign w:val="center"/>
            <w:hideMark/>
          </w:tcPr>
          <w:p w14:paraId="1AA10C70" w14:textId="77777777" w:rsidR="007555CC" w:rsidRPr="008E6E52" w:rsidRDefault="007555CC" w:rsidP="00500C12">
            <w:pPr>
              <w:pStyle w:val="SemEspaamento"/>
            </w:pPr>
            <w:r w:rsidRPr="008E6E52">
              <w:t>21</w:t>
            </w:r>
          </w:p>
        </w:tc>
      </w:tr>
      <w:tr w:rsidR="007555CC" w:rsidRPr="008E6E52" w14:paraId="35277415" w14:textId="77777777" w:rsidTr="008E6E52">
        <w:trPr>
          <w:trHeight w:val="300"/>
          <w:jc w:val="center"/>
        </w:trPr>
        <w:tc>
          <w:tcPr>
            <w:tcW w:w="1517" w:type="dxa"/>
            <w:vMerge/>
            <w:tcBorders>
              <w:top w:val="nil"/>
              <w:left w:val="single" w:sz="4" w:space="0" w:color="auto"/>
              <w:bottom w:val="single" w:sz="4" w:space="0" w:color="000000"/>
              <w:right w:val="single" w:sz="4" w:space="0" w:color="auto"/>
            </w:tcBorders>
            <w:vAlign w:val="center"/>
            <w:hideMark/>
          </w:tcPr>
          <w:p w14:paraId="19C15AF0"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29CA6BE0" w14:textId="77777777" w:rsidR="007555CC" w:rsidRPr="008E6E52" w:rsidRDefault="007555CC" w:rsidP="00500C12">
            <w:pPr>
              <w:pStyle w:val="SemEspaamento"/>
            </w:pPr>
            <w:r w:rsidRPr="008E6E52">
              <w:t>Escritório 05</w:t>
            </w:r>
          </w:p>
        </w:tc>
        <w:tc>
          <w:tcPr>
            <w:tcW w:w="963" w:type="dxa"/>
            <w:tcBorders>
              <w:top w:val="nil"/>
              <w:left w:val="nil"/>
              <w:bottom w:val="single" w:sz="4" w:space="0" w:color="auto"/>
              <w:right w:val="single" w:sz="4" w:space="0" w:color="auto"/>
            </w:tcBorders>
            <w:noWrap/>
            <w:vAlign w:val="center"/>
            <w:hideMark/>
          </w:tcPr>
          <w:p w14:paraId="55993D2D" w14:textId="77777777" w:rsidR="007555CC" w:rsidRPr="008E6E52" w:rsidRDefault="007555CC" w:rsidP="00500C12">
            <w:pPr>
              <w:pStyle w:val="SemEspaamento"/>
            </w:pPr>
            <w:r w:rsidRPr="008E6E52">
              <w:t>D-1</w:t>
            </w:r>
          </w:p>
        </w:tc>
        <w:tc>
          <w:tcPr>
            <w:tcW w:w="1920" w:type="dxa"/>
            <w:tcBorders>
              <w:top w:val="nil"/>
              <w:left w:val="nil"/>
              <w:bottom w:val="single" w:sz="4" w:space="0" w:color="auto"/>
              <w:right w:val="single" w:sz="4" w:space="0" w:color="auto"/>
            </w:tcBorders>
            <w:noWrap/>
            <w:vAlign w:val="center"/>
            <w:hideMark/>
          </w:tcPr>
          <w:p w14:paraId="72CCC827" w14:textId="77777777" w:rsidR="007555CC" w:rsidRPr="008E6E52" w:rsidRDefault="007555CC" w:rsidP="00500C12">
            <w:pPr>
              <w:pStyle w:val="SemEspaamento"/>
            </w:pPr>
            <w:r w:rsidRPr="008E6E52">
              <w:t>21</w:t>
            </w:r>
          </w:p>
        </w:tc>
      </w:tr>
      <w:tr w:rsidR="007555CC" w:rsidRPr="008E6E52" w14:paraId="19E38BAB"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459D2378"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38668444" w14:textId="77777777" w:rsidR="007555CC" w:rsidRPr="008E6E52" w:rsidRDefault="007555CC" w:rsidP="00500C12">
            <w:pPr>
              <w:pStyle w:val="SemEspaamento"/>
            </w:pPr>
            <w:r w:rsidRPr="008E6E52">
              <w:t>Call Center</w:t>
            </w:r>
          </w:p>
        </w:tc>
        <w:tc>
          <w:tcPr>
            <w:tcW w:w="963" w:type="dxa"/>
            <w:tcBorders>
              <w:top w:val="nil"/>
              <w:left w:val="nil"/>
              <w:bottom w:val="single" w:sz="4" w:space="0" w:color="auto"/>
              <w:right w:val="single" w:sz="4" w:space="0" w:color="auto"/>
            </w:tcBorders>
            <w:noWrap/>
            <w:vAlign w:val="center"/>
            <w:hideMark/>
          </w:tcPr>
          <w:p w14:paraId="4FECFE18" w14:textId="77777777" w:rsidR="007555CC" w:rsidRPr="008E6E52" w:rsidRDefault="007555CC" w:rsidP="00500C12">
            <w:pPr>
              <w:pStyle w:val="SemEspaamento"/>
            </w:pPr>
            <w:r w:rsidRPr="008E6E52">
              <w:t>D-1</w:t>
            </w:r>
          </w:p>
        </w:tc>
        <w:tc>
          <w:tcPr>
            <w:tcW w:w="1920" w:type="dxa"/>
            <w:tcBorders>
              <w:top w:val="nil"/>
              <w:left w:val="nil"/>
              <w:bottom w:val="single" w:sz="4" w:space="0" w:color="auto"/>
              <w:right w:val="single" w:sz="4" w:space="0" w:color="auto"/>
            </w:tcBorders>
            <w:noWrap/>
            <w:vAlign w:val="center"/>
            <w:hideMark/>
          </w:tcPr>
          <w:p w14:paraId="51DCACF1" w14:textId="77777777" w:rsidR="007555CC" w:rsidRPr="008E6E52" w:rsidRDefault="007555CC" w:rsidP="00500C12">
            <w:pPr>
              <w:pStyle w:val="SemEspaamento"/>
            </w:pPr>
            <w:r w:rsidRPr="008E6E52">
              <w:t>21</w:t>
            </w:r>
          </w:p>
        </w:tc>
      </w:tr>
      <w:tr w:rsidR="007555CC" w:rsidRPr="008E6E52" w14:paraId="510FE645"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4971EB19"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3254FEF7" w14:textId="77777777" w:rsidR="007555CC" w:rsidRPr="008E6E52" w:rsidRDefault="007555CC" w:rsidP="00500C12">
            <w:pPr>
              <w:pStyle w:val="SemEspaamento"/>
            </w:pPr>
            <w:r w:rsidRPr="008E6E52">
              <w:t>Escritório 06</w:t>
            </w:r>
          </w:p>
        </w:tc>
        <w:tc>
          <w:tcPr>
            <w:tcW w:w="963" w:type="dxa"/>
            <w:tcBorders>
              <w:top w:val="nil"/>
              <w:left w:val="nil"/>
              <w:bottom w:val="single" w:sz="4" w:space="0" w:color="auto"/>
              <w:right w:val="single" w:sz="4" w:space="0" w:color="auto"/>
            </w:tcBorders>
            <w:noWrap/>
            <w:vAlign w:val="center"/>
            <w:hideMark/>
          </w:tcPr>
          <w:p w14:paraId="01C61E41" w14:textId="77777777" w:rsidR="007555CC" w:rsidRPr="008E6E52" w:rsidRDefault="007555CC" w:rsidP="00500C12">
            <w:pPr>
              <w:pStyle w:val="SemEspaamento"/>
            </w:pPr>
            <w:r w:rsidRPr="008E6E52">
              <w:t>D-1</w:t>
            </w:r>
          </w:p>
        </w:tc>
        <w:tc>
          <w:tcPr>
            <w:tcW w:w="1920" w:type="dxa"/>
            <w:tcBorders>
              <w:top w:val="nil"/>
              <w:left w:val="nil"/>
              <w:bottom w:val="single" w:sz="4" w:space="0" w:color="auto"/>
              <w:right w:val="single" w:sz="4" w:space="0" w:color="auto"/>
            </w:tcBorders>
            <w:noWrap/>
            <w:vAlign w:val="center"/>
            <w:hideMark/>
          </w:tcPr>
          <w:p w14:paraId="288352E5" w14:textId="77777777" w:rsidR="007555CC" w:rsidRPr="008E6E52" w:rsidRDefault="007555CC" w:rsidP="00500C12">
            <w:pPr>
              <w:pStyle w:val="SemEspaamento"/>
            </w:pPr>
            <w:r w:rsidRPr="008E6E52">
              <w:t>21</w:t>
            </w:r>
          </w:p>
        </w:tc>
      </w:tr>
      <w:tr w:rsidR="007555CC" w:rsidRPr="008E6E52" w14:paraId="70B47732"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6A01D60E"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637DD3FD" w14:textId="77777777" w:rsidR="007555CC" w:rsidRPr="008E6E52" w:rsidRDefault="007555CC" w:rsidP="00500C12">
            <w:pPr>
              <w:pStyle w:val="SemEspaamento"/>
            </w:pPr>
            <w:r w:rsidRPr="008E6E52">
              <w:t>Escritório 07</w:t>
            </w:r>
          </w:p>
        </w:tc>
        <w:tc>
          <w:tcPr>
            <w:tcW w:w="963" w:type="dxa"/>
            <w:tcBorders>
              <w:top w:val="nil"/>
              <w:left w:val="nil"/>
              <w:bottom w:val="single" w:sz="4" w:space="0" w:color="auto"/>
              <w:right w:val="single" w:sz="4" w:space="0" w:color="auto"/>
            </w:tcBorders>
            <w:noWrap/>
            <w:vAlign w:val="center"/>
            <w:hideMark/>
          </w:tcPr>
          <w:p w14:paraId="6D3A893E" w14:textId="77777777" w:rsidR="007555CC" w:rsidRPr="008E6E52" w:rsidRDefault="007555CC" w:rsidP="00500C12">
            <w:pPr>
              <w:pStyle w:val="SemEspaamento"/>
            </w:pPr>
            <w:r w:rsidRPr="008E6E52">
              <w:t>D-1</w:t>
            </w:r>
          </w:p>
        </w:tc>
        <w:tc>
          <w:tcPr>
            <w:tcW w:w="1920" w:type="dxa"/>
            <w:tcBorders>
              <w:top w:val="nil"/>
              <w:left w:val="nil"/>
              <w:bottom w:val="single" w:sz="4" w:space="0" w:color="auto"/>
              <w:right w:val="single" w:sz="4" w:space="0" w:color="auto"/>
            </w:tcBorders>
            <w:noWrap/>
            <w:vAlign w:val="center"/>
            <w:hideMark/>
          </w:tcPr>
          <w:p w14:paraId="79B004C8" w14:textId="77777777" w:rsidR="007555CC" w:rsidRPr="008E6E52" w:rsidRDefault="007555CC" w:rsidP="00500C12">
            <w:pPr>
              <w:pStyle w:val="SemEspaamento"/>
            </w:pPr>
            <w:r w:rsidRPr="008E6E52">
              <w:t>21</w:t>
            </w:r>
          </w:p>
        </w:tc>
      </w:tr>
      <w:tr w:rsidR="007555CC" w:rsidRPr="008E6E52" w14:paraId="1EEB8557"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564DB3D2"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7DF86676" w14:textId="77777777" w:rsidR="007555CC" w:rsidRPr="008E6E52" w:rsidRDefault="007555CC" w:rsidP="00500C12">
            <w:pPr>
              <w:pStyle w:val="SemEspaamento"/>
            </w:pPr>
            <w:r w:rsidRPr="008E6E52">
              <w:t>Sala de Reunião</w:t>
            </w:r>
          </w:p>
        </w:tc>
        <w:tc>
          <w:tcPr>
            <w:tcW w:w="963" w:type="dxa"/>
            <w:tcBorders>
              <w:top w:val="nil"/>
              <w:left w:val="nil"/>
              <w:bottom w:val="single" w:sz="4" w:space="0" w:color="auto"/>
              <w:right w:val="single" w:sz="4" w:space="0" w:color="auto"/>
            </w:tcBorders>
            <w:noWrap/>
            <w:vAlign w:val="center"/>
            <w:hideMark/>
          </w:tcPr>
          <w:p w14:paraId="3D7FC1A4" w14:textId="77777777" w:rsidR="007555CC" w:rsidRPr="008E6E52" w:rsidRDefault="007555CC" w:rsidP="00500C12">
            <w:pPr>
              <w:pStyle w:val="SemEspaamento"/>
            </w:pPr>
            <w:r w:rsidRPr="008E6E52">
              <w:t>D-1</w:t>
            </w:r>
          </w:p>
        </w:tc>
        <w:tc>
          <w:tcPr>
            <w:tcW w:w="1920" w:type="dxa"/>
            <w:tcBorders>
              <w:top w:val="nil"/>
              <w:left w:val="nil"/>
              <w:bottom w:val="single" w:sz="4" w:space="0" w:color="auto"/>
              <w:right w:val="single" w:sz="4" w:space="0" w:color="auto"/>
            </w:tcBorders>
            <w:noWrap/>
            <w:vAlign w:val="center"/>
            <w:hideMark/>
          </w:tcPr>
          <w:p w14:paraId="69348552" w14:textId="77777777" w:rsidR="007555CC" w:rsidRPr="008E6E52" w:rsidRDefault="007555CC" w:rsidP="00500C12">
            <w:pPr>
              <w:pStyle w:val="SemEspaamento"/>
            </w:pPr>
            <w:r w:rsidRPr="008E6E52">
              <w:t>21</w:t>
            </w:r>
          </w:p>
        </w:tc>
      </w:tr>
      <w:tr w:rsidR="007555CC" w:rsidRPr="008E6E52" w14:paraId="1E7F7258"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4C671952"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2A4339E7" w14:textId="77777777" w:rsidR="007555CC" w:rsidRPr="008E6E52" w:rsidRDefault="007555CC" w:rsidP="00500C12">
            <w:pPr>
              <w:pStyle w:val="SemEspaamento"/>
            </w:pPr>
            <w:r w:rsidRPr="008E6E52">
              <w:t>Apartamento 01</w:t>
            </w:r>
          </w:p>
        </w:tc>
        <w:tc>
          <w:tcPr>
            <w:tcW w:w="963" w:type="dxa"/>
            <w:tcBorders>
              <w:top w:val="nil"/>
              <w:left w:val="nil"/>
              <w:bottom w:val="single" w:sz="4" w:space="0" w:color="auto"/>
              <w:right w:val="single" w:sz="4" w:space="0" w:color="auto"/>
            </w:tcBorders>
            <w:noWrap/>
            <w:vAlign w:val="center"/>
            <w:hideMark/>
          </w:tcPr>
          <w:p w14:paraId="701127F5" w14:textId="77777777" w:rsidR="007555CC" w:rsidRPr="008E6E52" w:rsidRDefault="007555CC" w:rsidP="00500C12">
            <w:pPr>
              <w:pStyle w:val="SemEspaamento"/>
            </w:pPr>
            <w:r w:rsidRPr="008E6E52">
              <w:t>A-2</w:t>
            </w:r>
          </w:p>
        </w:tc>
        <w:tc>
          <w:tcPr>
            <w:tcW w:w="1920" w:type="dxa"/>
            <w:tcBorders>
              <w:top w:val="nil"/>
              <w:left w:val="nil"/>
              <w:bottom w:val="single" w:sz="4" w:space="0" w:color="auto"/>
              <w:right w:val="single" w:sz="4" w:space="0" w:color="auto"/>
            </w:tcBorders>
            <w:noWrap/>
            <w:vAlign w:val="center"/>
            <w:hideMark/>
          </w:tcPr>
          <w:p w14:paraId="5D36E86C" w14:textId="77777777" w:rsidR="007555CC" w:rsidRPr="008E6E52" w:rsidRDefault="007555CC" w:rsidP="00500C12">
            <w:pPr>
              <w:pStyle w:val="SemEspaamento"/>
            </w:pPr>
            <w:r w:rsidRPr="008E6E52">
              <w:t>28</w:t>
            </w:r>
          </w:p>
        </w:tc>
      </w:tr>
      <w:tr w:rsidR="007555CC" w:rsidRPr="008E6E52" w14:paraId="180A020F" w14:textId="77777777" w:rsidTr="008E6E52">
        <w:trPr>
          <w:trHeight w:val="210"/>
          <w:jc w:val="center"/>
        </w:trPr>
        <w:tc>
          <w:tcPr>
            <w:tcW w:w="1517" w:type="dxa"/>
            <w:vMerge w:val="restart"/>
            <w:tcBorders>
              <w:top w:val="nil"/>
              <w:left w:val="single" w:sz="4" w:space="0" w:color="auto"/>
              <w:bottom w:val="single" w:sz="4" w:space="0" w:color="000000"/>
              <w:right w:val="single" w:sz="4" w:space="0" w:color="auto"/>
            </w:tcBorders>
            <w:vAlign w:val="center"/>
            <w:hideMark/>
          </w:tcPr>
          <w:p w14:paraId="1A525E28" w14:textId="77777777" w:rsidR="007555CC" w:rsidRPr="008E6E52" w:rsidRDefault="007555CC" w:rsidP="00500C12">
            <w:pPr>
              <w:pStyle w:val="SemEspaamento"/>
            </w:pPr>
            <w:r w:rsidRPr="008E6E52">
              <w:t>2° PAVIMENTO - RESIDENCIAL</w:t>
            </w:r>
          </w:p>
        </w:tc>
        <w:tc>
          <w:tcPr>
            <w:tcW w:w="3140" w:type="dxa"/>
            <w:tcBorders>
              <w:top w:val="nil"/>
              <w:left w:val="nil"/>
              <w:bottom w:val="single" w:sz="4" w:space="0" w:color="auto"/>
              <w:right w:val="single" w:sz="4" w:space="0" w:color="auto"/>
            </w:tcBorders>
            <w:noWrap/>
            <w:vAlign w:val="center"/>
            <w:hideMark/>
          </w:tcPr>
          <w:p w14:paraId="64F2E33F" w14:textId="77777777" w:rsidR="007555CC" w:rsidRPr="008E6E52" w:rsidRDefault="007555CC" w:rsidP="00500C12">
            <w:pPr>
              <w:pStyle w:val="SemEspaamento"/>
            </w:pPr>
            <w:r w:rsidRPr="008E6E52">
              <w:t>Kitnet 16</w:t>
            </w:r>
          </w:p>
        </w:tc>
        <w:tc>
          <w:tcPr>
            <w:tcW w:w="963" w:type="dxa"/>
            <w:tcBorders>
              <w:top w:val="nil"/>
              <w:left w:val="nil"/>
              <w:bottom w:val="single" w:sz="4" w:space="0" w:color="auto"/>
              <w:right w:val="single" w:sz="4" w:space="0" w:color="auto"/>
            </w:tcBorders>
            <w:noWrap/>
            <w:vAlign w:val="center"/>
            <w:hideMark/>
          </w:tcPr>
          <w:p w14:paraId="5504C300" w14:textId="77777777" w:rsidR="007555CC" w:rsidRPr="008E6E52" w:rsidRDefault="007555CC" w:rsidP="00500C12">
            <w:pPr>
              <w:pStyle w:val="SemEspaamento"/>
            </w:pPr>
            <w:r w:rsidRPr="008E6E52">
              <w:t>A-2</w:t>
            </w:r>
          </w:p>
        </w:tc>
        <w:tc>
          <w:tcPr>
            <w:tcW w:w="1920" w:type="dxa"/>
            <w:tcBorders>
              <w:top w:val="nil"/>
              <w:left w:val="nil"/>
              <w:bottom w:val="single" w:sz="4" w:space="0" w:color="auto"/>
              <w:right w:val="single" w:sz="4" w:space="0" w:color="auto"/>
            </w:tcBorders>
            <w:noWrap/>
            <w:vAlign w:val="center"/>
            <w:hideMark/>
          </w:tcPr>
          <w:p w14:paraId="32B9AC0B" w14:textId="77777777" w:rsidR="007555CC" w:rsidRPr="008E6E52" w:rsidRDefault="007555CC" w:rsidP="00500C12">
            <w:pPr>
              <w:pStyle w:val="SemEspaamento"/>
            </w:pPr>
            <w:r w:rsidRPr="008E6E52">
              <w:t>28</w:t>
            </w:r>
          </w:p>
        </w:tc>
      </w:tr>
      <w:tr w:rsidR="007555CC" w:rsidRPr="008E6E52" w14:paraId="6E26F35B"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52FDA7AE"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68169AD2" w14:textId="77777777" w:rsidR="007555CC" w:rsidRPr="008E6E52" w:rsidRDefault="007555CC" w:rsidP="00500C12">
            <w:pPr>
              <w:pStyle w:val="SemEspaamento"/>
            </w:pPr>
            <w:r w:rsidRPr="008E6E52">
              <w:t>Kitnet 17</w:t>
            </w:r>
          </w:p>
        </w:tc>
        <w:tc>
          <w:tcPr>
            <w:tcW w:w="963" w:type="dxa"/>
            <w:tcBorders>
              <w:top w:val="nil"/>
              <w:left w:val="nil"/>
              <w:bottom w:val="single" w:sz="4" w:space="0" w:color="auto"/>
              <w:right w:val="single" w:sz="4" w:space="0" w:color="auto"/>
            </w:tcBorders>
            <w:noWrap/>
            <w:vAlign w:val="center"/>
            <w:hideMark/>
          </w:tcPr>
          <w:p w14:paraId="463E579C" w14:textId="77777777" w:rsidR="007555CC" w:rsidRPr="008E6E52" w:rsidRDefault="007555CC" w:rsidP="00500C12">
            <w:pPr>
              <w:pStyle w:val="SemEspaamento"/>
            </w:pPr>
            <w:r w:rsidRPr="008E6E52">
              <w:t>A-2</w:t>
            </w:r>
          </w:p>
        </w:tc>
        <w:tc>
          <w:tcPr>
            <w:tcW w:w="1920" w:type="dxa"/>
            <w:tcBorders>
              <w:top w:val="nil"/>
              <w:left w:val="nil"/>
              <w:bottom w:val="single" w:sz="4" w:space="0" w:color="auto"/>
              <w:right w:val="single" w:sz="4" w:space="0" w:color="auto"/>
            </w:tcBorders>
            <w:noWrap/>
            <w:vAlign w:val="center"/>
            <w:hideMark/>
          </w:tcPr>
          <w:p w14:paraId="60B3D609" w14:textId="77777777" w:rsidR="007555CC" w:rsidRPr="008E6E52" w:rsidRDefault="007555CC" w:rsidP="00500C12">
            <w:pPr>
              <w:pStyle w:val="SemEspaamento"/>
            </w:pPr>
            <w:r w:rsidRPr="008E6E52">
              <w:t>28</w:t>
            </w:r>
          </w:p>
        </w:tc>
      </w:tr>
      <w:tr w:rsidR="007555CC" w:rsidRPr="008E6E52" w14:paraId="698352DC"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6752CCF6"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6E8DF093" w14:textId="77777777" w:rsidR="007555CC" w:rsidRPr="008E6E52" w:rsidRDefault="007555CC" w:rsidP="00500C12">
            <w:pPr>
              <w:pStyle w:val="SemEspaamento"/>
            </w:pPr>
            <w:r w:rsidRPr="008E6E52">
              <w:t>Kitnet 18</w:t>
            </w:r>
          </w:p>
        </w:tc>
        <w:tc>
          <w:tcPr>
            <w:tcW w:w="963" w:type="dxa"/>
            <w:tcBorders>
              <w:top w:val="nil"/>
              <w:left w:val="nil"/>
              <w:bottom w:val="single" w:sz="4" w:space="0" w:color="auto"/>
              <w:right w:val="single" w:sz="4" w:space="0" w:color="auto"/>
            </w:tcBorders>
            <w:noWrap/>
            <w:vAlign w:val="center"/>
            <w:hideMark/>
          </w:tcPr>
          <w:p w14:paraId="5653373B" w14:textId="77777777" w:rsidR="007555CC" w:rsidRPr="008E6E52" w:rsidRDefault="007555CC" w:rsidP="00500C12">
            <w:pPr>
              <w:pStyle w:val="SemEspaamento"/>
            </w:pPr>
            <w:r w:rsidRPr="008E6E52">
              <w:t>A-2</w:t>
            </w:r>
          </w:p>
        </w:tc>
        <w:tc>
          <w:tcPr>
            <w:tcW w:w="1920" w:type="dxa"/>
            <w:tcBorders>
              <w:top w:val="nil"/>
              <w:left w:val="nil"/>
              <w:bottom w:val="single" w:sz="4" w:space="0" w:color="auto"/>
              <w:right w:val="single" w:sz="4" w:space="0" w:color="auto"/>
            </w:tcBorders>
            <w:noWrap/>
            <w:vAlign w:val="center"/>
            <w:hideMark/>
          </w:tcPr>
          <w:p w14:paraId="517AA7C7" w14:textId="77777777" w:rsidR="007555CC" w:rsidRPr="008E6E52" w:rsidRDefault="007555CC" w:rsidP="00500C12">
            <w:pPr>
              <w:pStyle w:val="SemEspaamento"/>
            </w:pPr>
            <w:r w:rsidRPr="008E6E52">
              <w:t>28</w:t>
            </w:r>
          </w:p>
        </w:tc>
      </w:tr>
      <w:tr w:rsidR="007555CC" w:rsidRPr="008E6E52" w14:paraId="3C47B1D1"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6E0EAC64"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43F87CCD" w14:textId="77777777" w:rsidR="007555CC" w:rsidRPr="008E6E52" w:rsidRDefault="007555CC" w:rsidP="00500C12">
            <w:pPr>
              <w:pStyle w:val="SemEspaamento"/>
            </w:pPr>
            <w:r w:rsidRPr="008E6E52">
              <w:t>Kitnet 19</w:t>
            </w:r>
          </w:p>
        </w:tc>
        <w:tc>
          <w:tcPr>
            <w:tcW w:w="963" w:type="dxa"/>
            <w:tcBorders>
              <w:top w:val="nil"/>
              <w:left w:val="nil"/>
              <w:bottom w:val="single" w:sz="4" w:space="0" w:color="auto"/>
              <w:right w:val="single" w:sz="4" w:space="0" w:color="auto"/>
            </w:tcBorders>
            <w:noWrap/>
            <w:vAlign w:val="center"/>
            <w:hideMark/>
          </w:tcPr>
          <w:p w14:paraId="2ED8A3B5" w14:textId="77777777" w:rsidR="007555CC" w:rsidRPr="008E6E52" w:rsidRDefault="007555CC" w:rsidP="00500C12">
            <w:pPr>
              <w:pStyle w:val="SemEspaamento"/>
            </w:pPr>
            <w:r w:rsidRPr="008E6E52">
              <w:t>A-2</w:t>
            </w:r>
          </w:p>
        </w:tc>
        <w:tc>
          <w:tcPr>
            <w:tcW w:w="1920" w:type="dxa"/>
            <w:tcBorders>
              <w:top w:val="nil"/>
              <w:left w:val="nil"/>
              <w:bottom w:val="single" w:sz="4" w:space="0" w:color="auto"/>
              <w:right w:val="single" w:sz="4" w:space="0" w:color="auto"/>
            </w:tcBorders>
            <w:noWrap/>
            <w:vAlign w:val="center"/>
            <w:hideMark/>
          </w:tcPr>
          <w:p w14:paraId="480D2B6C" w14:textId="77777777" w:rsidR="007555CC" w:rsidRPr="008E6E52" w:rsidRDefault="007555CC" w:rsidP="00500C12">
            <w:pPr>
              <w:pStyle w:val="SemEspaamento"/>
            </w:pPr>
            <w:r w:rsidRPr="008E6E52">
              <w:t>28</w:t>
            </w:r>
          </w:p>
        </w:tc>
      </w:tr>
      <w:tr w:rsidR="007555CC" w:rsidRPr="008E6E52" w14:paraId="1EF87C6F"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257D61C4"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561C5094" w14:textId="77777777" w:rsidR="007555CC" w:rsidRPr="008E6E52" w:rsidRDefault="007555CC" w:rsidP="00500C12">
            <w:pPr>
              <w:pStyle w:val="SemEspaamento"/>
            </w:pPr>
            <w:r w:rsidRPr="008E6E52">
              <w:t>Kitnet 20</w:t>
            </w:r>
          </w:p>
        </w:tc>
        <w:tc>
          <w:tcPr>
            <w:tcW w:w="963" w:type="dxa"/>
            <w:tcBorders>
              <w:top w:val="nil"/>
              <w:left w:val="nil"/>
              <w:bottom w:val="single" w:sz="4" w:space="0" w:color="auto"/>
              <w:right w:val="single" w:sz="4" w:space="0" w:color="auto"/>
            </w:tcBorders>
            <w:noWrap/>
            <w:vAlign w:val="center"/>
            <w:hideMark/>
          </w:tcPr>
          <w:p w14:paraId="174C1655" w14:textId="77777777" w:rsidR="007555CC" w:rsidRPr="008E6E52" w:rsidRDefault="007555CC" w:rsidP="00500C12">
            <w:pPr>
              <w:pStyle w:val="SemEspaamento"/>
            </w:pPr>
            <w:r w:rsidRPr="008E6E52">
              <w:t>A-2</w:t>
            </w:r>
          </w:p>
        </w:tc>
        <w:tc>
          <w:tcPr>
            <w:tcW w:w="1920" w:type="dxa"/>
            <w:tcBorders>
              <w:top w:val="nil"/>
              <w:left w:val="nil"/>
              <w:bottom w:val="single" w:sz="4" w:space="0" w:color="auto"/>
              <w:right w:val="single" w:sz="4" w:space="0" w:color="auto"/>
            </w:tcBorders>
            <w:noWrap/>
            <w:vAlign w:val="center"/>
            <w:hideMark/>
          </w:tcPr>
          <w:p w14:paraId="5D01892D" w14:textId="77777777" w:rsidR="007555CC" w:rsidRPr="008E6E52" w:rsidRDefault="007555CC" w:rsidP="00500C12">
            <w:pPr>
              <w:pStyle w:val="SemEspaamento"/>
            </w:pPr>
            <w:r w:rsidRPr="008E6E52">
              <w:t>28</w:t>
            </w:r>
          </w:p>
        </w:tc>
      </w:tr>
      <w:tr w:rsidR="007555CC" w:rsidRPr="008E6E52" w14:paraId="62EC766D"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3DCA762E"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1B24A3F8" w14:textId="77777777" w:rsidR="007555CC" w:rsidRPr="008E6E52" w:rsidRDefault="007555CC" w:rsidP="00500C12">
            <w:pPr>
              <w:pStyle w:val="SemEspaamento"/>
            </w:pPr>
            <w:r w:rsidRPr="008E6E52">
              <w:t>Kitnet 21</w:t>
            </w:r>
          </w:p>
        </w:tc>
        <w:tc>
          <w:tcPr>
            <w:tcW w:w="963" w:type="dxa"/>
            <w:tcBorders>
              <w:top w:val="nil"/>
              <w:left w:val="nil"/>
              <w:bottom w:val="single" w:sz="4" w:space="0" w:color="auto"/>
              <w:right w:val="single" w:sz="4" w:space="0" w:color="auto"/>
            </w:tcBorders>
            <w:noWrap/>
            <w:vAlign w:val="center"/>
            <w:hideMark/>
          </w:tcPr>
          <w:p w14:paraId="67B33217" w14:textId="77777777" w:rsidR="007555CC" w:rsidRPr="008E6E52" w:rsidRDefault="007555CC" w:rsidP="00500C12">
            <w:pPr>
              <w:pStyle w:val="SemEspaamento"/>
            </w:pPr>
            <w:r w:rsidRPr="008E6E52">
              <w:t>A-2</w:t>
            </w:r>
          </w:p>
        </w:tc>
        <w:tc>
          <w:tcPr>
            <w:tcW w:w="1920" w:type="dxa"/>
            <w:tcBorders>
              <w:top w:val="nil"/>
              <w:left w:val="nil"/>
              <w:bottom w:val="single" w:sz="4" w:space="0" w:color="auto"/>
              <w:right w:val="single" w:sz="4" w:space="0" w:color="auto"/>
            </w:tcBorders>
            <w:noWrap/>
            <w:vAlign w:val="center"/>
            <w:hideMark/>
          </w:tcPr>
          <w:p w14:paraId="609583C1" w14:textId="77777777" w:rsidR="007555CC" w:rsidRPr="008E6E52" w:rsidRDefault="007555CC" w:rsidP="00500C12">
            <w:pPr>
              <w:pStyle w:val="SemEspaamento"/>
            </w:pPr>
            <w:r w:rsidRPr="008E6E52">
              <w:t>28</w:t>
            </w:r>
          </w:p>
        </w:tc>
      </w:tr>
      <w:tr w:rsidR="007555CC" w:rsidRPr="008E6E52" w14:paraId="501A0F16"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24882258"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159A4F48" w14:textId="77777777" w:rsidR="007555CC" w:rsidRPr="008E6E52" w:rsidRDefault="007555CC" w:rsidP="00500C12">
            <w:pPr>
              <w:pStyle w:val="SemEspaamento"/>
            </w:pPr>
            <w:r w:rsidRPr="008E6E52">
              <w:t>Kitnet 22</w:t>
            </w:r>
          </w:p>
        </w:tc>
        <w:tc>
          <w:tcPr>
            <w:tcW w:w="963" w:type="dxa"/>
            <w:tcBorders>
              <w:top w:val="nil"/>
              <w:left w:val="nil"/>
              <w:bottom w:val="single" w:sz="4" w:space="0" w:color="auto"/>
              <w:right w:val="single" w:sz="4" w:space="0" w:color="auto"/>
            </w:tcBorders>
            <w:noWrap/>
            <w:vAlign w:val="center"/>
            <w:hideMark/>
          </w:tcPr>
          <w:p w14:paraId="5BE0314E" w14:textId="77777777" w:rsidR="007555CC" w:rsidRPr="008E6E52" w:rsidRDefault="007555CC" w:rsidP="00500C12">
            <w:pPr>
              <w:pStyle w:val="SemEspaamento"/>
            </w:pPr>
            <w:r w:rsidRPr="008E6E52">
              <w:t>A-2</w:t>
            </w:r>
          </w:p>
        </w:tc>
        <w:tc>
          <w:tcPr>
            <w:tcW w:w="1920" w:type="dxa"/>
            <w:tcBorders>
              <w:top w:val="nil"/>
              <w:left w:val="nil"/>
              <w:bottom w:val="single" w:sz="4" w:space="0" w:color="auto"/>
              <w:right w:val="single" w:sz="4" w:space="0" w:color="auto"/>
            </w:tcBorders>
            <w:noWrap/>
            <w:vAlign w:val="center"/>
            <w:hideMark/>
          </w:tcPr>
          <w:p w14:paraId="42D0675C" w14:textId="77777777" w:rsidR="007555CC" w:rsidRPr="008E6E52" w:rsidRDefault="007555CC" w:rsidP="00500C12">
            <w:pPr>
              <w:pStyle w:val="SemEspaamento"/>
            </w:pPr>
            <w:r w:rsidRPr="008E6E52">
              <w:t>28</w:t>
            </w:r>
          </w:p>
        </w:tc>
      </w:tr>
      <w:tr w:rsidR="007555CC" w:rsidRPr="008E6E52" w14:paraId="78E33D00"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12C19098"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26D4C347" w14:textId="77777777" w:rsidR="007555CC" w:rsidRPr="008E6E52" w:rsidRDefault="007555CC" w:rsidP="00500C12">
            <w:pPr>
              <w:pStyle w:val="SemEspaamento"/>
            </w:pPr>
            <w:r w:rsidRPr="008E6E52">
              <w:t>Kitnet 23</w:t>
            </w:r>
          </w:p>
        </w:tc>
        <w:tc>
          <w:tcPr>
            <w:tcW w:w="963" w:type="dxa"/>
            <w:tcBorders>
              <w:top w:val="nil"/>
              <w:left w:val="nil"/>
              <w:bottom w:val="single" w:sz="4" w:space="0" w:color="auto"/>
              <w:right w:val="single" w:sz="4" w:space="0" w:color="auto"/>
            </w:tcBorders>
            <w:noWrap/>
            <w:vAlign w:val="center"/>
            <w:hideMark/>
          </w:tcPr>
          <w:p w14:paraId="4B544D24" w14:textId="77777777" w:rsidR="007555CC" w:rsidRPr="008E6E52" w:rsidRDefault="007555CC" w:rsidP="00500C12">
            <w:pPr>
              <w:pStyle w:val="SemEspaamento"/>
            </w:pPr>
            <w:r w:rsidRPr="008E6E52">
              <w:t>A-2</w:t>
            </w:r>
          </w:p>
        </w:tc>
        <w:tc>
          <w:tcPr>
            <w:tcW w:w="1920" w:type="dxa"/>
            <w:tcBorders>
              <w:top w:val="nil"/>
              <w:left w:val="nil"/>
              <w:bottom w:val="single" w:sz="4" w:space="0" w:color="auto"/>
              <w:right w:val="single" w:sz="4" w:space="0" w:color="auto"/>
            </w:tcBorders>
            <w:noWrap/>
            <w:vAlign w:val="center"/>
            <w:hideMark/>
          </w:tcPr>
          <w:p w14:paraId="7C202974" w14:textId="77777777" w:rsidR="007555CC" w:rsidRPr="008E6E52" w:rsidRDefault="007555CC" w:rsidP="00500C12">
            <w:pPr>
              <w:pStyle w:val="SemEspaamento"/>
            </w:pPr>
            <w:r w:rsidRPr="008E6E52">
              <w:t>28</w:t>
            </w:r>
          </w:p>
        </w:tc>
      </w:tr>
      <w:tr w:rsidR="007555CC" w:rsidRPr="008E6E52" w14:paraId="08C6B7F6" w14:textId="77777777" w:rsidTr="008E6E52">
        <w:trPr>
          <w:trHeight w:val="300"/>
          <w:jc w:val="center"/>
        </w:trPr>
        <w:tc>
          <w:tcPr>
            <w:tcW w:w="1517" w:type="dxa"/>
            <w:vMerge w:val="restart"/>
            <w:tcBorders>
              <w:top w:val="nil"/>
              <w:left w:val="single" w:sz="4" w:space="0" w:color="auto"/>
              <w:bottom w:val="single" w:sz="4" w:space="0" w:color="000000"/>
              <w:right w:val="single" w:sz="4" w:space="0" w:color="auto"/>
            </w:tcBorders>
            <w:vAlign w:val="center"/>
            <w:hideMark/>
          </w:tcPr>
          <w:p w14:paraId="40A81E90" w14:textId="77777777" w:rsidR="007555CC" w:rsidRPr="008E6E52" w:rsidRDefault="007555CC" w:rsidP="00500C12">
            <w:pPr>
              <w:pStyle w:val="SemEspaamento"/>
            </w:pPr>
            <w:r w:rsidRPr="008E6E52">
              <w:t>3° PAVIMENTO - RESIDENCIAL</w:t>
            </w:r>
          </w:p>
        </w:tc>
        <w:tc>
          <w:tcPr>
            <w:tcW w:w="3140" w:type="dxa"/>
            <w:tcBorders>
              <w:top w:val="nil"/>
              <w:left w:val="nil"/>
              <w:bottom w:val="single" w:sz="4" w:space="0" w:color="auto"/>
              <w:right w:val="single" w:sz="4" w:space="0" w:color="auto"/>
            </w:tcBorders>
            <w:noWrap/>
            <w:vAlign w:val="center"/>
            <w:hideMark/>
          </w:tcPr>
          <w:p w14:paraId="0CA95401" w14:textId="77777777" w:rsidR="007555CC" w:rsidRPr="008E6E52" w:rsidRDefault="007555CC" w:rsidP="00500C12">
            <w:pPr>
              <w:pStyle w:val="SemEspaamento"/>
            </w:pPr>
            <w:r w:rsidRPr="008E6E52">
              <w:t>Apartamento 02</w:t>
            </w:r>
          </w:p>
        </w:tc>
        <w:tc>
          <w:tcPr>
            <w:tcW w:w="963" w:type="dxa"/>
            <w:tcBorders>
              <w:top w:val="nil"/>
              <w:left w:val="nil"/>
              <w:bottom w:val="single" w:sz="4" w:space="0" w:color="auto"/>
              <w:right w:val="single" w:sz="4" w:space="0" w:color="auto"/>
            </w:tcBorders>
            <w:noWrap/>
            <w:vAlign w:val="center"/>
            <w:hideMark/>
          </w:tcPr>
          <w:p w14:paraId="57086E19" w14:textId="77777777" w:rsidR="007555CC" w:rsidRPr="008E6E52" w:rsidRDefault="007555CC" w:rsidP="00500C12">
            <w:pPr>
              <w:pStyle w:val="SemEspaamento"/>
            </w:pPr>
            <w:r w:rsidRPr="008E6E52">
              <w:t>A-2</w:t>
            </w:r>
          </w:p>
        </w:tc>
        <w:tc>
          <w:tcPr>
            <w:tcW w:w="1920" w:type="dxa"/>
            <w:tcBorders>
              <w:top w:val="nil"/>
              <w:left w:val="nil"/>
              <w:bottom w:val="single" w:sz="4" w:space="0" w:color="auto"/>
              <w:right w:val="single" w:sz="4" w:space="0" w:color="auto"/>
            </w:tcBorders>
            <w:noWrap/>
            <w:vAlign w:val="center"/>
            <w:hideMark/>
          </w:tcPr>
          <w:p w14:paraId="797496B6" w14:textId="77777777" w:rsidR="007555CC" w:rsidRPr="008E6E52" w:rsidRDefault="007555CC" w:rsidP="00500C12">
            <w:pPr>
              <w:pStyle w:val="SemEspaamento"/>
            </w:pPr>
            <w:r w:rsidRPr="008E6E52">
              <w:t>28</w:t>
            </w:r>
          </w:p>
        </w:tc>
      </w:tr>
      <w:tr w:rsidR="007555CC" w:rsidRPr="008E6E52" w14:paraId="1AA35BF8" w14:textId="77777777" w:rsidTr="008E6E52">
        <w:trPr>
          <w:trHeight w:val="300"/>
          <w:jc w:val="center"/>
        </w:trPr>
        <w:tc>
          <w:tcPr>
            <w:tcW w:w="1517" w:type="dxa"/>
            <w:vMerge/>
            <w:tcBorders>
              <w:top w:val="nil"/>
              <w:left w:val="single" w:sz="4" w:space="0" w:color="auto"/>
              <w:bottom w:val="single" w:sz="4" w:space="0" w:color="000000"/>
              <w:right w:val="single" w:sz="4" w:space="0" w:color="auto"/>
            </w:tcBorders>
            <w:vAlign w:val="center"/>
            <w:hideMark/>
          </w:tcPr>
          <w:p w14:paraId="4A8C04F3"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78A6BB09" w14:textId="77777777" w:rsidR="007555CC" w:rsidRPr="008E6E52" w:rsidRDefault="007555CC" w:rsidP="00500C12">
            <w:pPr>
              <w:pStyle w:val="SemEspaamento"/>
            </w:pPr>
            <w:r w:rsidRPr="008E6E52">
              <w:t>Apartamento 03</w:t>
            </w:r>
          </w:p>
        </w:tc>
        <w:tc>
          <w:tcPr>
            <w:tcW w:w="963" w:type="dxa"/>
            <w:tcBorders>
              <w:top w:val="nil"/>
              <w:left w:val="nil"/>
              <w:bottom w:val="single" w:sz="4" w:space="0" w:color="auto"/>
              <w:right w:val="single" w:sz="4" w:space="0" w:color="auto"/>
            </w:tcBorders>
            <w:noWrap/>
            <w:vAlign w:val="center"/>
            <w:hideMark/>
          </w:tcPr>
          <w:p w14:paraId="2F624387" w14:textId="77777777" w:rsidR="007555CC" w:rsidRPr="008E6E52" w:rsidRDefault="007555CC" w:rsidP="00500C12">
            <w:pPr>
              <w:pStyle w:val="SemEspaamento"/>
            </w:pPr>
            <w:r w:rsidRPr="008E6E52">
              <w:t>A-2</w:t>
            </w:r>
          </w:p>
        </w:tc>
        <w:tc>
          <w:tcPr>
            <w:tcW w:w="1920" w:type="dxa"/>
            <w:tcBorders>
              <w:top w:val="nil"/>
              <w:left w:val="nil"/>
              <w:bottom w:val="single" w:sz="4" w:space="0" w:color="auto"/>
              <w:right w:val="single" w:sz="4" w:space="0" w:color="auto"/>
            </w:tcBorders>
            <w:noWrap/>
            <w:vAlign w:val="center"/>
            <w:hideMark/>
          </w:tcPr>
          <w:p w14:paraId="67C5643D" w14:textId="77777777" w:rsidR="007555CC" w:rsidRPr="008E6E52" w:rsidRDefault="007555CC" w:rsidP="00500C12">
            <w:pPr>
              <w:pStyle w:val="SemEspaamento"/>
            </w:pPr>
            <w:r w:rsidRPr="008E6E52">
              <w:t>28</w:t>
            </w:r>
          </w:p>
        </w:tc>
      </w:tr>
      <w:tr w:rsidR="007555CC" w:rsidRPr="008E6E52" w14:paraId="4FE7A190"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080BEA7A"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4C2EF255" w14:textId="77777777" w:rsidR="007555CC" w:rsidRPr="008E6E52" w:rsidRDefault="007555CC" w:rsidP="00500C12">
            <w:pPr>
              <w:pStyle w:val="SemEspaamento"/>
            </w:pPr>
            <w:r w:rsidRPr="008E6E52">
              <w:t>Apartamento 04</w:t>
            </w:r>
          </w:p>
        </w:tc>
        <w:tc>
          <w:tcPr>
            <w:tcW w:w="963" w:type="dxa"/>
            <w:tcBorders>
              <w:top w:val="nil"/>
              <w:left w:val="nil"/>
              <w:bottom w:val="single" w:sz="4" w:space="0" w:color="auto"/>
              <w:right w:val="single" w:sz="4" w:space="0" w:color="auto"/>
            </w:tcBorders>
            <w:noWrap/>
            <w:vAlign w:val="center"/>
            <w:hideMark/>
          </w:tcPr>
          <w:p w14:paraId="40138092" w14:textId="77777777" w:rsidR="007555CC" w:rsidRPr="008E6E52" w:rsidRDefault="007555CC" w:rsidP="00500C12">
            <w:pPr>
              <w:pStyle w:val="SemEspaamento"/>
            </w:pPr>
            <w:r w:rsidRPr="008E6E52">
              <w:t>A-2</w:t>
            </w:r>
          </w:p>
        </w:tc>
        <w:tc>
          <w:tcPr>
            <w:tcW w:w="1920" w:type="dxa"/>
            <w:tcBorders>
              <w:top w:val="nil"/>
              <w:left w:val="nil"/>
              <w:bottom w:val="single" w:sz="4" w:space="0" w:color="auto"/>
              <w:right w:val="single" w:sz="4" w:space="0" w:color="auto"/>
            </w:tcBorders>
            <w:noWrap/>
            <w:vAlign w:val="center"/>
            <w:hideMark/>
          </w:tcPr>
          <w:p w14:paraId="473824C6" w14:textId="77777777" w:rsidR="007555CC" w:rsidRPr="008E6E52" w:rsidRDefault="007555CC" w:rsidP="00500C12">
            <w:pPr>
              <w:pStyle w:val="SemEspaamento"/>
            </w:pPr>
            <w:r w:rsidRPr="008E6E52">
              <w:t>28</w:t>
            </w:r>
          </w:p>
        </w:tc>
      </w:tr>
      <w:tr w:rsidR="007555CC" w:rsidRPr="008E6E52" w14:paraId="5E232AA7"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042DDECB"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6EC8BE2D" w14:textId="77777777" w:rsidR="007555CC" w:rsidRPr="008E6E52" w:rsidRDefault="007555CC" w:rsidP="00500C12">
            <w:pPr>
              <w:pStyle w:val="SemEspaamento"/>
            </w:pPr>
            <w:r w:rsidRPr="008E6E52">
              <w:t>Apartamento 05</w:t>
            </w:r>
          </w:p>
        </w:tc>
        <w:tc>
          <w:tcPr>
            <w:tcW w:w="963" w:type="dxa"/>
            <w:tcBorders>
              <w:top w:val="nil"/>
              <w:left w:val="nil"/>
              <w:bottom w:val="single" w:sz="4" w:space="0" w:color="auto"/>
              <w:right w:val="single" w:sz="4" w:space="0" w:color="auto"/>
            </w:tcBorders>
            <w:noWrap/>
            <w:vAlign w:val="center"/>
            <w:hideMark/>
          </w:tcPr>
          <w:p w14:paraId="2634B98A" w14:textId="77777777" w:rsidR="007555CC" w:rsidRPr="008E6E52" w:rsidRDefault="007555CC" w:rsidP="00500C12">
            <w:pPr>
              <w:pStyle w:val="SemEspaamento"/>
            </w:pPr>
            <w:r w:rsidRPr="008E6E52">
              <w:t>A-2</w:t>
            </w:r>
          </w:p>
        </w:tc>
        <w:tc>
          <w:tcPr>
            <w:tcW w:w="1920" w:type="dxa"/>
            <w:tcBorders>
              <w:top w:val="nil"/>
              <w:left w:val="nil"/>
              <w:bottom w:val="single" w:sz="4" w:space="0" w:color="auto"/>
              <w:right w:val="single" w:sz="4" w:space="0" w:color="auto"/>
            </w:tcBorders>
            <w:noWrap/>
            <w:vAlign w:val="center"/>
            <w:hideMark/>
          </w:tcPr>
          <w:p w14:paraId="4FBE99E8" w14:textId="77777777" w:rsidR="007555CC" w:rsidRPr="008E6E52" w:rsidRDefault="007555CC" w:rsidP="00500C12">
            <w:pPr>
              <w:pStyle w:val="SemEspaamento"/>
            </w:pPr>
            <w:r w:rsidRPr="008E6E52">
              <w:t>28</w:t>
            </w:r>
          </w:p>
        </w:tc>
      </w:tr>
      <w:tr w:rsidR="007555CC" w:rsidRPr="008E6E52" w14:paraId="066B8448" w14:textId="77777777" w:rsidTr="008E6E52">
        <w:trPr>
          <w:trHeight w:val="288"/>
          <w:jc w:val="center"/>
        </w:trPr>
        <w:tc>
          <w:tcPr>
            <w:tcW w:w="1517" w:type="dxa"/>
            <w:vMerge/>
            <w:tcBorders>
              <w:top w:val="nil"/>
              <w:left w:val="single" w:sz="4" w:space="0" w:color="auto"/>
              <w:bottom w:val="single" w:sz="4" w:space="0" w:color="000000"/>
              <w:right w:val="single" w:sz="4" w:space="0" w:color="auto"/>
            </w:tcBorders>
            <w:vAlign w:val="center"/>
            <w:hideMark/>
          </w:tcPr>
          <w:p w14:paraId="06282C8D" w14:textId="77777777" w:rsidR="007555CC" w:rsidRPr="008E6E52" w:rsidRDefault="007555CC" w:rsidP="00500C12">
            <w:pPr>
              <w:pStyle w:val="SemEspaamento"/>
            </w:pPr>
          </w:p>
        </w:tc>
        <w:tc>
          <w:tcPr>
            <w:tcW w:w="3140" w:type="dxa"/>
            <w:tcBorders>
              <w:top w:val="nil"/>
              <w:left w:val="nil"/>
              <w:bottom w:val="single" w:sz="4" w:space="0" w:color="auto"/>
              <w:right w:val="single" w:sz="4" w:space="0" w:color="auto"/>
            </w:tcBorders>
            <w:noWrap/>
            <w:vAlign w:val="center"/>
            <w:hideMark/>
          </w:tcPr>
          <w:p w14:paraId="4E41D591" w14:textId="77777777" w:rsidR="007555CC" w:rsidRPr="008E6E52" w:rsidRDefault="007555CC" w:rsidP="00500C12">
            <w:pPr>
              <w:pStyle w:val="SemEspaamento"/>
            </w:pPr>
            <w:r w:rsidRPr="008E6E52">
              <w:t>Apartamento 06</w:t>
            </w:r>
          </w:p>
        </w:tc>
        <w:tc>
          <w:tcPr>
            <w:tcW w:w="963" w:type="dxa"/>
            <w:tcBorders>
              <w:top w:val="nil"/>
              <w:left w:val="nil"/>
              <w:bottom w:val="single" w:sz="4" w:space="0" w:color="auto"/>
              <w:right w:val="single" w:sz="4" w:space="0" w:color="auto"/>
            </w:tcBorders>
            <w:noWrap/>
            <w:vAlign w:val="center"/>
            <w:hideMark/>
          </w:tcPr>
          <w:p w14:paraId="4EAB0C4B" w14:textId="77777777" w:rsidR="007555CC" w:rsidRPr="008E6E52" w:rsidRDefault="007555CC" w:rsidP="00500C12">
            <w:pPr>
              <w:pStyle w:val="SemEspaamento"/>
            </w:pPr>
            <w:r w:rsidRPr="008E6E52">
              <w:t>A-2</w:t>
            </w:r>
          </w:p>
        </w:tc>
        <w:tc>
          <w:tcPr>
            <w:tcW w:w="1920" w:type="dxa"/>
            <w:tcBorders>
              <w:top w:val="nil"/>
              <w:left w:val="nil"/>
              <w:bottom w:val="single" w:sz="4" w:space="0" w:color="auto"/>
              <w:right w:val="single" w:sz="4" w:space="0" w:color="auto"/>
            </w:tcBorders>
            <w:noWrap/>
            <w:vAlign w:val="center"/>
            <w:hideMark/>
          </w:tcPr>
          <w:p w14:paraId="13037350" w14:textId="77777777" w:rsidR="007555CC" w:rsidRPr="008E6E52" w:rsidRDefault="007555CC" w:rsidP="00500C12">
            <w:pPr>
              <w:pStyle w:val="SemEspaamento"/>
            </w:pPr>
            <w:r w:rsidRPr="008E6E52">
              <w:t>28</w:t>
            </w:r>
          </w:p>
        </w:tc>
      </w:tr>
    </w:tbl>
    <w:p w14:paraId="44CE6164" w14:textId="77777777" w:rsidR="00500C12" w:rsidRDefault="00500C12" w:rsidP="00500C12"/>
    <w:p w14:paraId="4CC844F2" w14:textId="709E214F" w:rsidR="008E6E52" w:rsidRDefault="008B42F4" w:rsidP="00500C12">
      <w:bookmarkStart w:id="23" w:name="_Hlk212124185"/>
      <w:r>
        <w:t xml:space="preserve">O atendimento às distâncias máximas percorridas e larguras das saídas de emergências estão indicadas em projeto. </w:t>
      </w:r>
    </w:p>
    <w:bookmarkEnd w:id="23"/>
    <w:p w14:paraId="7D70C224" w14:textId="77777777" w:rsidR="00191E55" w:rsidRPr="00D90A97" w:rsidRDefault="00191E55" w:rsidP="00500C12"/>
    <w:p w14:paraId="54D9110F" w14:textId="3FC5326F" w:rsidR="008E6E52" w:rsidRPr="00191E55" w:rsidRDefault="00191E55" w:rsidP="00A80203">
      <w:pPr>
        <w:spacing w:after="0"/>
        <w:rPr>
          <w:color w:val="FF0000"/>
          <w:szCs w:val="24"/>
        </w:rPr>
      </w:pPr>
      <w:r w:rsidRPr="00191E55">
        <w:rPr>
          <w:color w:val="FF0000"/>
          <w:szCs w:val="24"/>
        </w:rPr>
        <w:t>CASO SEJA ESCADA A PROVA DE FUMAÇA, DEVERÁ CONTAR O DIMENSIONAMENTO DOS DUTOS</w:t>
      </w:r>
      <w:r>
        <w:rPr>
          <w:color w:val="FF0000"/>
          <w:szCs w:val="24"/>
        </w:rPr>
        <w:t>, CONFORME EXEMPLIFICADO A SEGUIR. CASO SEJA ESCADA COMUM, RETIRAR TODO O ITEM 4.5.1.</w:t>
      </w:r>
    </w:p>
    <w:p w14:paraId="50E27323" w14:textId="6DD96ECA" w:rsidR="00191E55" w:rsidRDefault="001F414E" w:rsidP="00191E55">
      <w:pPr>
        <w:pStyle w:val="Ttulo3"/>
      </w:pPr>
      <w:bookmarkStart w:id="24" w:name="_Toc155855294"/>
      <w:r w:rsidRPr="008D5CC8">
        <w:t>Dimensionamento dos dutos de saída e entrada de ar da escada enclausurada</w:t>
      </w:r>
      <w:bookmarkEnd w:id="24"/>
    </w:p>
    <w:p w14:paraId="1A67EEFE" w14:textId="77777777" w:rsidR="00191E55" w:rsidRPr="008D5CC8" w:rsidRDefault="00191E55" w:rsidP="00191E55">
      <w:pPr>
        <w:pStyle w:val="PargrafodaLista"/>
        <w:tabs>
          <w:tab w:val="left" w:pos="1080"/>
        </w:tabs>
        <w:spacing w:after="0"/>
        <w:ind w:left="900"/>
        <w:rPr>
          <w:rFonts w:eastAsia="Arial" w:cs="Arial"/>
          <w:i/>
          <w:iCs/>
        </w:rPr>
      </w:pPr>
    </w:p>
    <w:p w14:paraId="2048419E" w14:textId="77777777" w:rsidR="00191E55" w:rsidRDefault="00191E55" w:rsidP="00191E55">
      <w:pPr>
        <w:tabs>
          <w:tab w:val="left" w:pos="1080"/>
        </w:tabs>
        <w:rPr>
          <w:rFonts w:eastAsia="Arial" w:cs="Arial"/>
        </w:rPr>
      </w:pPr>
      <w:r>
        <w:rPr>
          <w:rFonts w:eastAsia="Arial" w:cs="Arial"/>
        </w:rPr>
        <w:tab/>
        <w:t xml:space="preserve">Os dutos de entrada e saída de ar da escada à prova de fumaça foram dimensionados com base no item 5.7.9 da NPT 011. Com base no item 5.7.9.3, o pavimento térreo (pavimento de descarga) não haverá antecâmara. De acordo com a alínea “m” do Anexo C da NPT 011, a escada abaixo do pavimento de descarga deve ser enclausurada, sem necessidade de ventilação. Dessa forma, os dutos de ventilação da antecâmara serão dimensionados a partir do 1º pavimento até o pavimento de cobertura, totalizando </w:t>
      </w:r>
      <w:r w:rsidRPr="00191E55">
        <w:rPr>
          <w:rFonts w:eastAsia="Arial" w:cs="Arial"/>
          <w:highlight w:val="yellow"/>
        </w:rPr>
        <w:t>18 antecâmaras.</w:t>
      </w:r>
      <w:r>
        <w:rPr>
          <w:rFonts w:eastAsia="Arial" w:cs="Arial"/>
        </w:rPr>
        <w:t xml:space="preserve"> </w:t>
      </w:r>
    </w:p>
    <w:p w14:paraId="0F0A1ED9" w14:textId="228C0D94" w:rsidR="00191E55" w:rsidRPr="008D5CC8" w:rsidRDefault="001F414E" w:rsidP="00191E55">
      <w:pPr>
        <w:pStyle w:val="Ttulo4"/>
      </w:pPr>
      <w:r w:rsidRPr="008D5CC8">
        <w:t>Dimensionamento da seção dos dutos:</w:t>
      </w:r>
    </w:p>
    <w:p w14:paraId="124E1326" w14:textId="77777777" w:rsidR="00191E55" w:rsidRDefault="00191E55" w:rsidP="00191E55">
      <w:pPr>
        <w:pStyle w:val="PargrafodaLista"/>
        <w:tabs>
          <w:tab w:val="left" w:pos="360"/>
        </w:tabs>
        <w:ind w:left="0"/>
        <w:rPr>
          <w:rFonts w:eastAsia="Arial" w:cs="Arial"/>
        </w:rPr>
      </w:pPr>
    </w:p>
    <w:p w14:paraId="584141A4" w14:textId="77777777" w:rsidR="00191E55" w:rsidRPr="009D71E6" w:rsidRDefault="00191E55" w:rsidP="00191E55">
      <w:pPr>
        <w:pStyle w:val="PargrafodaLista"/>
        <w:tabs>
          <w:tab w:val="left" w:pos="1080"/>
        </w:tabs>
        <w:ind w:left="1080"/>
        <w:rPr>
          <w:rFonts w:eastAsia="Arial" w:cs="Arial"/>
        </w:rPr>
      </w:pPr>
      <m:oMathPara>
        <m:oMath>
          <m:r>
            <w:rPr>
              <w:rFonts w:ascii="Cambria Math" w:eastAsia="Arial" w:hAnsi="Cambria Math" w:cs="Arial"/>
            </w:rPr>
            <m:t>Ω=0,105xn</m:t>
          </m:r>
        </m:oMath>
      </m:oMathPara>
    </w:p>
    <w:p w14:paraId="5A800A31" w14:textId="77777777" w:rsidR="00191E55" w:rsidRDefault="00191E55" w:rsidP="00191E55">
      <w:pPr>
        <w:rPr>
          <w:rFonts w:eastAsia="Arial" w:cs="Arial"/>
        </w:rPr>
      </w:pPr>
      <m:oMath>
        <m:r>
          <m:rPr>
            <m:sty m:val="p"/>
          </m:rPr>
          <w:rPr>
            <w:rFonts w:ascii="Cambria Math" w:eastAsia="Arial" w:hAnsi="Cambria Math" w:cs="Arial"/>
          </w:rPr>
          <m:t>Ω</m:t>
        </m:r>
      </m:oMath>
      <w:r>
        <w:rPr>
          <w:rFonts w:eastAsia="Arial" w:cs="Arial"/>
        </w:rPr>
        <w:t xml:space="preserve"> </w:t>
      </w:r>
      <w:r w:rsidRPr="002C36E1">
        <w:rPr>
          <w:rFonts w:eastAsia="Arial" w:cs="Arial"/>
        </w:rPr>
        <w:t>=</w:t>
      </w:r>
      <w:r>
        <w:rPr>
          <w:rFonts w:eastAsia="Arial" w:cs="Arial"/>
        </w:rPr>
        <w:t xml:space="preserve"> </w:t>
      </w:r>
      <w:r w:rsidRPr="002C36E1">
        <w:rPr>
          <w:rFonts w:eastAsia="Arial" w:cs="Arial"/>
        </w:rPr>
        <w:t>seção mínima em m²</w:t>
      </w:r>
      <w:r>
        <w:rPr>
          <w:rFonts w:eastAsia="Arial" w:cs="Arial"/>
        </w:rPr>
        <w:t>;</w:t>
      </w:r>
    </w:p>
    <w:p w14:paraId="7D13DCED" w14:textId="349735BC" w:rsidR="00191E55" w:rsidRDefault="00191E55" w:rsidP="00191E55">
      <w:pPr>
        <w:rPr>
          <w:rFonts w:eastAsia="Arial" w:cs="Arial"/>
        </w:rPr>
      </w:pPr>
      <w:r>
        <w:rPr>
          <w:rFonts w:eastAsia="Arial" w:cs="Arial"/>
        </w:rPr>
        <w:t>n = Número de antecâmaras ventilados pelo duto</w:t>
      </w:r>
    </w:p>
    <w:p w14:paraId="7E0F7C36" w14:textId="77777777" w:rsidR="00191E55" w:rsidRDefault="00191E55" w:rsidP="00191E55">
      <w:pPr>
        <w:rPr>
          <w:rFonts w:eastAsia="Arial" w:cs="Arial"/>
        </w:rPr>
      </w:pPr>
    </w:p>
    <w:p w14:paraId="331D173C" w14:textId="77777777" w:rsidR="00191E55" w:rsidRPr="00823F1A" w:rsidRDefault="00191E55" w:rsidP="00191E55">
      <w:pPr>
        <w:pStyle w:val="PargrafodaLista"/>
        <w:tabs>
          <w:tab w:val="left" w:pos="1080"/>
        </w:tabs>
        <w:ind w:left="1080"/>
        <w:rPr>
          <w:rFonts w:eastAsia="Arial" w:cs="Arial"/>
        </w:rPr>
      </w:pPr>
      <m:oMathPara>
        <m:oMath>
          <m:r>
            <w:rPr>
              <w:rFonts w:ascii="Cambria Math" w:eastAsia="Arial" w:hAnsi="Cambria Math" w:cs="Arial"/>
            </w:rPr>
            <w:lastRenderedPageBreak/>
            <m:t>Ω=0,105x</m:t>
          </m:r>
          <m:r>
            <w:rPr>
              <w:rFonts w:ascii="Cambria Math" w:eastAsia="Arial" w:hAnsi="Cambria Math" w:cs="Arial"/>
              <w:highlight w:val="yellow"/>
            </w:rPr>
            <m:t>18</m:t>
          </m:r>
          <m:r>
            <w:rPr>
              <w:rFonts w:ascii="Cambria Math" w:eastAsia="Arial" w:hAnsi="Cambria Math" w:cs="Arial"/>
            </w:rPr>
            <m:t>=</m:t>
          </m:r>
          <m:r>
            <w:rPr>
              <w:rFonts w:ascii="Cambria Math" w:eastAsia="Arial" w:hAnsi="Cambria Math" w:cs="Arial"/>
              <w:highlight w:val="yellow"/>
            </w:rPr>
            <m:t>1,89</m:t>
          </m:r>
          <m:r>
            <w:rPr>
              <w:rFonts w:ascii="Cambria Math" w:eastAsia="Arial" w:hAnsi="Cambria Math" w:cs="Arial"/>
            </w:rPr>
            <m:t>m²</m:t>
          </m:r>
        </m:oMath>
      </m:oMathPara>
    </w:p>
    <w:p w14:paraId="7E1116C2" w14:textId="38D60BD7" w:rsidR="00191E55" w:rsidRDefault="00191E55" w:rsidP="00191E55">
      <w:pPr>
        <w:tabs>
          <w:tab w:val="left" w:pos="1080"/>
        </w:tabs>
        <w:rPr>
          <w:rFonts w:eastAsia="Arial" w:cs="Arial"/>
        </w:rPr>
      </w:pPr>
      <w:r>
        <w:rPr>
          <w:rFonts w:eastAsia="Arial" w:cs="Arial"/>
        </w:rPr>
        <w:t xml:space="preserve">O duto de entrada de ar terá dimensões de </w:t>
      </w:r>
      <w:r w:rsidRPr="00191E55">
        <w:rPr>
          <w:rFonts w:eastAsia="Arial" w:cs="Arial"/>
          <w:highlight w:val="yellow"/>
        </w:rPr>
        <w:t>1,87x1,02m</w:t>
      </w:r>
      <w:r>
        <w:rPr>
          <w:rFonts w:eastAsia="Arial" w:cs="Arial"/>
        </w:rPr>
        <w:t xml:space="preserve">, totalizando seção de </w:t>
      </w:r>
      <w:r w:rsidRPr="00191E55">
        <w:rPr>
          <w:rFonts w:eastAsia="Arial" w:cs="Arial"/>
          <w:highlight w:val="yellow"/>
        </w:rPr>
        <w:t>1,90m</w:t>
      </w:r>
      <w:r>
        <w:rPr>
          <w:rFonts w:eastAsia="Arial" w:cs="Arial"/>
        </w:rPr>
        <w:t xml:space="preserve">². O duto de saída de ar terá dimensões de </w:t>
      </w:r>
      <w:r w:rsidRPr="00191E55">
        <w:rPr>
          <w:rFonts w:eastAsia="Arial" w:cs="Arial"/>
          <w:highlight w:val="yellow"/>
        </w:rPr>
        <w:t>2,47x0,89m</w:t>
      </w:r>
      <w:r>
        <w:rPr>
          <w:rFonts w:eastAsia="Arial" w:cs="Arial"/>
        </w:rPr>
        <w:t xml:space="preserve">, totalizando seção de </w:t>
      </w:r>
      <w:r w:rsidRPr="00191E55">
        <w:rPr>
          <w:rFonts w:eastAsia="Arial" w:cs="Arial"/>
          <w:highlight w:val="yellow"/>
        </w:rPr>
        <w:t>1,93m</w:t>
      </w:r>
      <w:r>
        <w:rPr>
          <w:rFonts w:eastAsia="Arial" w:cs="Arial"/>
        </w:rPr>
        <w:t xml:space="preserve">². </w:t>
      </w:r>
    </w:p>
    <w:p w14:paraId="70A318FE" w14:textId="6E394E41" w:rsidR="00191E55" w:rsidRPr="008D5CC8" w:rsidRDefault="001F414E" w:rsidP="00191E55">
      <w:pPr>
        <w:pStyle w:val="Ttulo4"/>
      </w:pPr>
      <w:r w:rsidRPr="008D5CC8">
        <w:t>Dimensionamento das aberturas dos dutos:</w:t>
      </w:r>
    </w:p>
    <w:p w14:paraId="518CC52C" w14:textId="77777777" w:rsidR="00191E55" w:rsidRPr="008D5CC8" w:rsidRDefault="00191E55" w:rsidP="00186AF0">
      <w:pPr>
        <w:pStyle w:val="PargrafodaLista"/>
        <w:numPr>
          <w:ilvl w:val="0"/>
          <w:numId w:val="9"/>
        </w:numPr>
        <w:tabs>
          <w:tab w:val="left" w:pos="360"/>
        </w:tabs>
        <w:spacing w:after="0"/>
        <w:rPr>
          <w:rFonts w:eastAsia="Arial" w:cs="Arial"/>
        </w:rPr>
      </w:pPr>
      <w:r w:rsidRPr="008D5CC8">
        <w:rPr>
          <w:rFonts w:eastAsia="Arial" w:cs="Arial"/>
        </w:rPr>
        <w:t xml:space="preserve">Duto de saída de ar </w:t>
      </w:r>
    </w:p>
    <w:p w14:paraId="2074F929" w14:textId="77777777" w:rsidR="00191E55" w:rsidRDefault="00191E55" w:rsidP="00191E55">
      <w:pPr>
        <w:pStyle w:val="PargrafodaLista"/>
        <w:tabs>
          <w:tab w:val="left" w:pos="360"/>
        </w:tabs>
        <w:ind w:left="0"/>
        <w:rPr>
          <w:rFonts w:eastAsia="Arial" w:cs="Arial"/>
        </w:rPr>
      </w:pPr>
    </w:p>
    <w:p w14:paraId="42875B02" w14:textId="77777777" w:rsidR="00191E55" w:rsidRDefault="00191E55" w:rsidP="00186AF0">
      <w:pPr>
        <w:pStyle w:val="PargrafodaLista"/>
        <w:numPr>
          <w:ilvl w:val="0"/>
          <w:numId w:val="8"/>
        </w:numPr>
        <w:tabs>
          <w:tab w:val="left" w:pos="1080"/>
        </w:tabs>
        <w:spacing w:after="0"/>
        <w:rPr>
          <w:rFonts w:eastAsia="Arial" w:cs="Arial"/>
        </w:rPr>
      </w:pPr>
      <w:r>
        <w:rPr>
          <w:rFonts w:eastAsia="Arial" w:cs="Arial"/>
        </w:rPr>
        <w:t>Abertura superior para saída de ar do duto</w:t>
      </w:r>
    </w:p>
    <w:p w14:paraId="5DBB2FA5" w14:textId="77777777" w:rsidR="00191E55" w:rsidRPr="00387650" w:rsidRDefault="00191E55" w:rsidP="00191E55">
      <w:pPr>
        <w:pStyle w:val="PargrafodaLista"/>
        <w:tabs>
          <w:tab w:val="left" w:pos="1080"/>
        </w:tabs>
        <w:ind w:left="0"/>
        <w:rPr>
          <w:rFonts w:eastAsia="Arial" w:cs="Arial"/>
        </w:rPr>
      </w:pPr>
      <m:oMathPara>
        <m:oMath>
          <m:r>
            <w:rPr>
              <w:rFonts w:ascii="Cambria Math" w:eastAsia="Arial" w:hAnsi="Cambria Math" w:cs="Arial"/>
            </w:rPr>
            <m:t>Área efetiva de abertura superior = 1,5 x Seção do duto</m:t>
          </m:r>
        </m:oMath>
      </m:oMathPara>
    </w:p>
    <w:p w14:paraId="711FB790" w14:textId="77777777" w:rsidR="00191E55" w:rsidRPr="00387650" w:rsidRDefault="00191E55" w:rsidP="00191E55">
      <w:pPr>
        <w:pStyle w:val="PargrafodaLista"/>
        <w:tabs>
          <w:tab w:val="left" w:pos="1080"/>
        </w:tabs>
        <w:ind w:left="0"/>
        <w:rPr>
          <w:rFonts w:eastAsia="Arial" w:cs="Arial"/>
        </w:rPr>
      </w:pPr>
      <m:oMathPara>
        <m:oMath>
          <m:r>
            <w:rPr>
              <w:rFonts w:ascii="Cambria Math" w:eastAsia="Arial" w:hAnsi="Cambria Math" w:cs="Arial"/>
            </w:rPr>
            <m:t xml:space="preserve">Área efetiva de abertura superior = 1,5 x </m:t>
          </m:r>
          <m:r>
            <w:rPr>
              <w:rFonts w:ascii="Cambria Math" w:eastAsia="Arial" w:hAnsi="Cambria Math" w:cs="Arial"/>
              <w:highlight w:val="yellow"/>
            </w:rPr>
            <m:t>1,93</m:t>
          </m:r>
          <m:r>
            <w:rPr>
              <w:rFonts w:ascii="Cambria Math" w:eastAsia="Arial" w:hAnsi="Cambria Math" w:cs="Arial"/>
            </w:rPr>
            <m:t>=</m:t>
          </m:r>
          <m:r>
            <w:rPr>
              <w:rFonts w:ascii="Cambria Math" w:eastAsia="Arial" w:hAnsi="Cambria Math" w:cs="Arial"/>
              <w:highlight w:val="yellow"/>
            </w:rPr>
            <m:t>2,895</m:t>
          </m:r>
          <m:r>
            <w:rPr>
              <w:rFonts w:ascii="Cambria Math" w:eastAsia="Arial" w:hAnsi="Cambria Math" w:cs="Arial"/>
            </w:rPr>
            <m:t>m²</m:t>
          </m:r>
        </m:oMath>
      </m:oMathPara>
    </w:p>
    <w:p w14:paraId="68D1FB5B" w14:textId="77777777" w:rsidR="00191E55" w:rsidRPr="00076C43" w:rsidRDefault="00191E55" w:rsidP="00191E55">
      <w:pPr>
        <w:tabs>
          <w:tab w:val="left" w:pos="1080"/>
        </w:tabs>
        <w:rPr>
          <w:rFonts w:eastAsia="Arial" w:cs="Arial"/>
        </w:rPr>
      </w:pPr>
      <w:r>
        <w:rPr>
          <w:rFonts w:eastAsia="Arial" w:cs="Arial"/>
        </w:rPr>
        <w:tab/>
      </w:r>
      <w:r w:rsidRPr="00076C43">
        <w:rPr>
          <w:rFonts w:eastAsia="Arial" w:cs="Arial"/>
        </w:rPr>
        <w:t xml:space="preserve">O somatório das aberturas no topo do duto deverá ser igual a </w:t>
      </w:r>
      <w:r w:rsidRPr="00191E55">
        <w:rPr>
          <w:rFonts w:eastAsia="Arial" w:cs="Arial"/>
          <w:highlight w:val="yellow"/>
        </w:rPr>
        <w:t>2,895 m² (1,45m² cada abertura)</w:t>
      </w:r>
      <w:r w:rsidRPr="00076C43">
        <w:rPr>
          <w:rFonts w:eastAsia="Arial" w:cs="Arial"/>
        </w:rPr>
        <w:t xml:space="preserve">. Considerando a necessidade de disposição das aberturas em duas faces opostas, serão dispostas </w:t>
      </w:r>
      <w:r w:rsidRPr="00191E55">
        <w:rPr>
          <w:rFonts w:eastAsia="Arial" w:cs="Arial"/>
          <w:highlight w:val="yellow"/>
        </w:rPr>
        <w:t>duas aberturas com dimensões 1,65x0,90m em cada face, totalizando 2,97 m² (1,48 m² cada).</w:t>
      </w:r>
    </w:p>
    <w:p w14:paraId="5AA4CF90" w14:textId="77777777" w:rsidR="00191E55" w:rsidRPr="00076C43" w:rsidRDefault="00191E55" w:rsidP="00191E55">
      <w:pPr>
        <w:tabs>
          <w:tab w:val="left" w:pos="1080"/>
        </w:tabs>
        <w:rPr>
          <w:rFonts w:eastAsia="Arial" w:cs="Arial"/>
        </w:rPr>
      </w:pPr>
    </w:p>
    <w:p w14:paraId="7FBBAAAA" w14:textId="77777777" w:rsidR="00191E55" w:rsidRPr="00076C43" w:rsidRDefault="00191E55" w:rsidP="00186AF0">
      <w:pPr>
        <w:pStyle w:val="PargrafodaLista"/>
        <w:numPr>
          <w:ilvl w:val="0"/>
          <w:numId w:val="8"/>
        </w:numPr>
        <w:tabs>
          <w:tab w:val="left" w:pos="1080"/>
        </w:tabs>
        <w:spacing w:after="0"/>
        <w:rPr>
          <w:rFonts w:eastAsia="Arial" w:cs="Arial"/>
        </w:rPr>
      </w:pPr>
      <w:r w:rsidRPr="00076C43">
        <w:rPr>
          <w:rFonts w:eastAsia="Arial" w:cs="Arial"/>
        </w:rPr>
        <w:t>Duto nas antecâmaras</w:t>
      </w:r>
    </w:p>
    <w:p w14:paraId="7458261D" w14:textId="068EC8B6" w:rsidR="00191E55" w:rsidRDefault="00191E55" w:rsidP="00191E55">
      <w:pPr>
        <w:tabs>
          <w:tab w:val="left" w:pos="1080"/>
        </w:tabs>
        <w:rPr>
          <w:rFonts w:eastAsia="Arial" w:cs="Arial"/>
        </w:rPr>
      </w:pPr>
      <w:r w:rsidRPr="00076C43">
        <w:rPr>
          <w:rFonts w:eastAsia="Arial" w:cs="Arial"/>
        </w:rPr>
        <w:tab/>
        <w:t xml:space="preserve">O duto de saída de ar nas antecâmaras possuirá dimensões </w:t>
      </w:r>
      <w:r w:rsidRPr="00191E55">
        <w:rPr>
          <w:rFonts w:eastAsia="Arial" w:cs="Arial"/>
          <w:highlight w:val="yellow"/>
        </w:rPr>
        <w:t>1,80x0,50m, com área igual a 0,9m</w:t>
      </w:r>
      <w:r w:rsidRPr="00076C43">
        <w:rPr>
          <w:rFonts w:eastAsia="Arial" w:cs="Arial"/>
        </w:rPr>
        <w:t xml:space="preserve">², posicionado junto ao teto ou no máximo a 15cm deste, atendendo as especificações da NPT 011. Os dutos de entrada e saída de ar deverão distar verticalmente, de eixo a eixo, no mínimo 2 metros. </w:t>
      </w:r>
    </w:p>
    <w:p w14:paraId="2EB6A39E" w14:textId="77777777" w:rsidR="00191E55" w:rsidRPr="00076C43" w:rsidRDefault="00191E55" w:rsidP="00191E55">
      <w:pPr>
        <w:tabs>
          <w:tab w:val="left" w:pos="1080"/>
        </w:tabs>
        <w:rPr>
          <w:rFonts w:eastAsia="Arial" w:cs="Arial"/>
        </w:rPr>
      </w:pPr>
    </w:p>
    <w:p w14:paraId="5A2767AF" w14:textId="77777777" w:rsidR="00191E55" w:rsidRPr="00076C43" w:rsidRDefault="00191E55" w:rsidP="00186AF0">
      <w:pPr>
        <w:pStyle w:val="PargrafodaLista"/>
        <w:numPr>
          <w:ilvl w:val="0"/>
          <w:numId w:val="9"/>
        </w:numPr>
        <w:tabs>
          <w:tab w:val="left" w:pos="360"/>
        </w:tabs>
        <w:spacing w:after="0"/>
        <w:rPr>
          <w:rFonts w:eastAsia="Arial" w:cs="Arial"/>
          <w:b/>
          <w:bCs/>
        </w:rPr>
      </w:pPr>
      <w:r w:rsidRPr="00076C43">
        <w:rPr>
          <w:rFonts w:eastAsia="Arial" w:cs="Arial"/>
        </w:rPr>
        <w:t xml:space="preserve">Duto de entrada de ar </w:t>
      </w:r>
    </w:p>
    <w:p w14:paraId="34C182FC" w14:textId="77777777" w:rsidR="00191E55" w:rsidRPr="00076C43" w:rsidRDefault="00191E55" w:rsidP="00191E55">
      <w:pPr>
        <w:pStyle w:val="PargrafodaLista"/>
        <w:tabs>
          <w:tab w:val="left" w:pos="360"/>
        </w:tabs>
        <w:ind w:left="0"/>
        <w:rPr>
          <w:rFonts w:eastAsia="Arial" w:cs="Arial"/>
        </w:rPr>
      </w:pPr>
    </w:p>
    <w:p w14:paraId="7ECAD24A" w14:textId="77777777" w:rsidR="00191E55" w:rsidRPr="00076C43" w:rsidRDefault="00191E55" w:rsidP="00186AF0">
      <w:pPr>
        <w:pStyle w:val="PargrafodaLista"/>
        <w:numPr>
          <w:ilvl w:val="0"/>
          <w:numId w:val="8"/>
        </w:numPr>
        <w:tabs>
          <w:tab w:val="left" w:pos="1080"/>
        </w:tabs>
        <w:spacing w:after="0"/>
        <w:rPr>
          <w:rFonts w:eastAsia="Arial" w:cs="Arial"/>
        </w:rPr>
      </w:pPr>
      <w:r w:rsidRPr="00076C43">
        <w:rPr>
          <w:rFonts w:eastAsia="Arial" w:cs="Arial"/>
        </w:rPr>
        <w:t>Abertura inferior para captação de ar</w:t>
      </w:r>
    </w:p>
    <w:p w14:paraId="45F24B6E" w14:textId="77777777" w:rsidR="00191E55" w:rsidRPr="00076C43" w:rsidRDefault="00191E55" w:rsidP="00191E55">
      <w:pPr>
        <w:tabs>
          <w:tab w:val="left" w:pos="1080"/>
        </w:tabs>
        <w:ind w:left="360"/>
        <w:rPr>
          <w:rFonts w:eastAsia="Arial" w:cs="Arial"/>
        </w:rPr>
      </w:pPr>
      <m:oMathPara>
        <m:oMathParaPr>
          <m:jc m:val="center"/>
        </m:oMathParaPr>
        <m:oMath>
          <m:r>
            <w:rPr>
              <w:rFonts w:ascii="Cambria Math" w:eastAsia="Arial" w:hAnsi="Cambria Math" w:cs="Arial"/>
            </w:rPr>
            <m:t>Área efetiva de abertura superior = 1,5 x Seção do duto</m:t>
          </m:r>
        </m:oMath>
      </m:oMathPara>
    </w:p>
    <w:p w14:paraId="7B44A030" w14:textId="77777777" w:rsidR="00191E55" w:rsidRPr="00076C43" w:rsidRDefault="00191E55" w:rsidP="00191E55">
      <w:pPr>
        <w:tabs>
          <w:tab w:val="left" w:pos="1080"/>
        </w:tabs>
        <w:ind w:left="360"/>
        <w:rPr>
          <w:rFonts w:eastAsia="Arial" w:cs="Arial"/>
        </w:rPr>
      </w:pPr>
      <m:oMathPara>
        <m:oMathParaPr>
          <m:jc m:val="center"/>
        </m:oMathParaPr>
        <m:oMath>
          <m:r>
            <w:rPr>
              <w:rFonts w:ascii="Cambria Math" w:eastAsia="Arial" w:hAnsi="Cambria Math" w:cs="Arial"/>
            </w:rPr>
            <m:t xml:space="preserve">Área efetiva de abertura superior = 1,5 x </m:t>
          </m:r>
          <m:r>
            <w:rPr>
              <w:rFonts w:ascii="Cambria Math" w:eastAsia="Arial" w:hAnsi="Cambria Math" w:cs="Arial"/>
              <w:highlight w:val="yellow"/>
            </w:rPr>
            <m:t>1,90=2,85</m:t>
          </m:r>
          <m:r>
            <w:rPr>
              <w:rFonts w:ascii="Cambria Math" w:eastAsia="Arial" w:hAnsi="Cambria Math" w:cs="Arial"/>
            </w:rPr>
            <m:t xml:space="preserve"> m²</m:t>
          </m:r>
        </m:oMath>
      </m:oMathPara>
    </w:p>
    <w:p w14:paraId="12C23A7D" w14:textId="74BB2829" w:rsidR="00191E55" w:rsidRDefault="00191E55" w:rsidP="00191E55">
      <w:pPr>
        <w:tabs>
          <w:tab w:val="left" w:pos="1080"/>
        </w:tabs>
        <w:rPr>
          <w:rFonts w:eastAsia="Arial" w:cs="Arial"/>
        </w:rPr>
      </w:pPr>
      <w:r w:rsidRPr="00076C43">
        <w:rPr>
          <w:rFonts w:eastAsia="Arial" w:cs="Arial"/>
        </w:rPr>
        <w:tab/>
      </w:r>
      <w:r w:rsidRPr="00191E55">
        <w:rPr>
          <w:rFonts w:eastAsia="Arial" w:cs="Arial"/>
          <w:highlight w:val="yellow"/>
        </w:rPr>
        <w:t>A abertura inferior para captação de ar será feita pela parede lateral do duto de entrada de ar, no 1º Pavimento da edificação</w:t>
      </w:r>
      <w:r w:rsidRPr="00076C43">
        <w:rPr>
          <w:rFonts w:eastAsia="Arial" w:cs="Arial"/>
        </w:rPr>
        <w:t xml:space="preserve">, atendendo a necessidade da tomada de ar estar longe de qualquer eventual fonte de fumaça em caso de incêndio. A abertura de captação terá dimensões </w:t>
      </w:r>
      <w:r w:rsidRPr="00191E55">
        <w:rPr>
          <w:rFonts w:eastAsia="Arial" w:cs="Arial"/>
          <w:highlight w:val="yellow"/>
        </w:rPr>
        <w:t>1,41x2,14m</w:t>
      </w:r>
      <w:r w:rsidRPr="00076C43">
        <w:rPr>
          <w:rFonts w:eastAsia="Arial" w:cs="Arial"/>
        </w:rPr>
        <w:t xml:space="preserve">, totalizando área de abertura igual a </w:t>
      </w:r>
      <w:r w:rsidRPr="00191E55">
        <w:rPr>
          <w:rFonts w:eastAsia="Arial" w:cs="Arial"/>
          <w:highlight w:val="yellow"/>
        </w:rPr>
        <w:t>2,96m².</w:t>
      </w:r>
      <w:r w:rsidRPr="00076C43">
        <w:rPr>
          <w:rFonts w:eastAsia="Arial" w:cs="Arial"/>
        </w:rPr>
        <w:t xml:space="preserve"> </w:t>
      </w:r>
    </w:p>
    <w:p w14:paraId="4B009006" w14:textId="77777777" w:rsidR="00191E55" w:rsidRPr="00076C43" w:rsidRDefault="00191E55" w:rsidP="00191E55">
      <w:pPr>
        <w:tabs>
          <w:tab w:val="left" w:pos="1080"/>
        </w:tabs>
        <w:rPr>
          <w:rFonts w:eastAsia="Arial" w:cs="Arial"/>
        </w:rPr>
      </w:pPr>
    </w:p>
    <w:p w14:paraId="404A9A5D" w14:textId="77777777" w:rsidR="00191E55" w:rsidRPr="00076C43" w:rsidRDefault="00191E55" w:rsidP="00186AF0">
      <w:pPr>
        <w:pStyle w:val="PargrafodaLista"/>
        <w:numPr>
          <w:ilvl w:val="0"/>
          <w:numId w:val="8"/>
        </w:numPr>
        <w:tabs>
          <w:tab w:val="left" w:pos="1080"/>
        </w:tabs>
        <w:spacing w:after="0"/>
        <w:rPr>
          <w:rFonts w:eastAsia="Arial" w:cs="Arial"/>
        </w:rPr>
      </w:pPr>
      <w:r w:rsidRPr="00076C43">
        <w:rPr>
          <w:rFonts w:eastAsia="Arial" w:cs="Arial"/>
        </w:rPr>
        <w:t>Duto nas antecâmaras</w:t>
      </w:r>
    </w:p>
    <w:p w14:paraId="0910AA2B" w14:textId="04670012" w:rsidR="00191E55" w:rsidRDefault="00191E55" w:rsidP="00191E55">
      <w:pPr>
        <w:tabs>
          <w:tab w:val="left" w:pos="1080"/>
        </w:tabs>
        <w:rPr>
          <w:rFonts w:eastAsia="Arial" w:cs="Arial"/>
        </w:rPr>
      </w:pPr>
      <w:r w:rsidRPr="00076C43">
        <w:rPr>
          <w:rFonts w:eastAsia="Arial" w:cs="Arial"/>
        </w:rPr>
        <w:tab/>
        <w:t xml:space="preserve">O duto de saída de ar nas antecâmaras possuirá dimensões </w:t>
      </w:r>
      <w:r w:rsidRPr="00191E55">
        <w:rPr>
          <w:rFonts w:eastAsia="Arial" w:cs="Arial"/>
          <w:highlight w:val="yellow"/>
        </w:rPr>
        <w:t>1,80x0,50m</w:t>
      </w:r>
      <w:r w:rsidRPr="00076C43">
        <w:rPr>
          <w:rFonts w:eastAsia="Arial" w:cs="Arial"/>
        </w:rPr>
        <w:t xml:space="preserve">, com área igual a </w:t>
      </w:r>
      <w:r w:rsidRPr="00191E55">
        <w:rPr>
          <w:rFonts w:eastAsia="Arial" w:cs="Arial"/>
          <w:highlight w:val="yellow"/>
        </w:rPr>
        <w:t>0,9m²,</w:t>
      </w:r>
      <w:r w:rsidRPr="00076C43">
        <w:rPr>
          <w:rFonts w:eastAsia="Arial" w:cs="Arial"/>
        </w:rPr>
        <w:t xml:space="preserve"> posicionado junto ao piso ou no máximo a 15 cm deste, atendendo as especificações da NPT 011.</w:t>
      </w:r>
    </w:p>
    <w:p w14:paraId="7E7A7299" w14:textId="3A8B6366" w:rsidR="00425EA0" w:rsidRDefault="00425EA0" w:rsidP="00191E55">
      <w:pPr>
        <w:tabs>
          <w:tab w:val="left" w:pos="1080"/>
        </w:tabs>
        <w:rPr>
          <w:rFonts w:eastAsia="Arial" w:cs="Arial"/>
        </w:rPr>
      </w:pPr>
    </w:p>
    <w:p w14:paraId="5DAABB7C" w14:textId="51061091" w:rsidR="00425EA0" w:rsidRDefault="00425EA0" w:rsidP="00425EA0">
      <w:pPr>
        <w:spacing w:after="0"/>
        <w:rPr>
          <w:color w:val="FF0000"/>
          <w:szCs w:val="24"/>
        </w:rPr>
      </w:pPr>
      <w:r w:rsidRPr="00191E55">
        <w:rPr>
          <w:color w:val="FF0000"/>
          <w:szCs w:val="24"/>
        </w:rPr>
        <w:t xml:space="preserve">CASO SEJA </w:t>
      </w:r>
      <w:r>
        <w:rPr>
          <w:color w:val="FF0000"/>
          <w:szCs w:val="24"/>
        </w:rPr>
        <w:t>UNIDADE DE BENEFICIAMENTO DE GRÃOS, INCLUIR ESPECIFICAÇÕES SOBRE OS ACESSOS, CONFORME NPT 027:</w:t>
      </w:r>
    </w:p>
    <w:p w14:paraId="02848C94" w14:textId="7ADC42CF" w:rsidR="00440631" w:rsidRDefault="00440631" w:rsidP="00425EA0">
      <w:pPr>
        <w:spacing w:after="0"/>
        <w:rPr>
          <w:color w:val="FF0000"/>
          <w:szCs w:val="24"/>
        </w:rPr>
      </w:pPr>
      <w:r>
        <w:rPr>
          <w:color w:val="FF0000"/>
          <w:szCs w:val="24"/>
        </w:rPr>
        <w:t>IMPORTANTE!!!! VERIFICAR SE AS ESPECIFICAÇÕES ESTÃO DE ACORDO COM CADA CASO DA EDIFICAÇÃO ANALI</w:t>
      </w:r>
      <w:r w:rsidR="00AF30C2">
        <w:rPr>
          <w:color w:val="FF0000"/>
          <w:szCs w:val="24"/>
        </w:rPr>
        <w:t>S</w:t>
      </w:r>
      <w:r>
        <w:rPr>
          <w:color w:val="FF0000"/>
          <w:szCs w:val="24"/>
        </w:rPr>
        <w:t>ADA!</w:t>
      </w:r>
    </w:p>
    <w:p w14:paraId="2334AB5B" w14:textId="77777777" w:rsidR="00425EA0" w:rsidRPr="00425EA0" w:rsidRDefault="00425EA0" w:rsidP="00425EA0">
      <w:pPr>
        <w:pStyle w:val="Ttulo3"/>
      </w:pPr>
      <w:bookmarkStart w:id="25" w:name="_Toc155855295"/>
      <w:r w:rsidRPr="00425EA0">
        <w:t>Acessos aos silos, elevadores de produtos agrícolas e túneis de quaisquer naturezas (NPT 027)</w:t>
      </w:r>
      <w:bookmarkEnd w:id="25"/>
    </w:p>
    <w:p w14:paraId="3433C149" w14:textId="77777777" w:rsidR="00425EA0" w:rsidRPr="00AE6C6F" w:rsidRDefault="00425EA0" w:rsidP="00425EA0">
      <w:pPr>
        <w:pBdr>
          <w:top w:val="nil"/>
          <w:left w:val="nil"/>
          <w:bottom w:val="nil"/>
          <w:right w:val="nil"/>
          <w:between w:val="nil"/>
        </w:pBdr>
        <w:spacing w:after="0"/>
        <w:ind w:firstLine="851"/>
        <w:rPr>
          <w:rFonts w:eastAsia="Arial" w:cs="Arial"/>
          <w:b/>
          <w:bCs/>
          <w:color w:val="000000"/>
          <w:szCs w:val="24"/>
        </w:rPr>
      </w:pPr>
      <w:r w:rsidRPr="00AE6C6F">
        <w:rPr>
          <w:rFonts w:eastAsia="Arial" w:cs="Arial"/>
          <w:b/>
          <w:bCs/>
          <w:color w:val="000000"/>
          <w:szCs w:val="24"/>
        </w:rPr>
        <w:t>- Silo</w:t>
      </w:r>
      <w:r>
        <w:rPr>
          <w:rFonts w:eastAsia="Arial" w:cs="Arial"/>
          <w:b/>
          <w:bCs/>
          <w:color w:val="000000"/>
          <w:szCs w:val="24"/>
        </w:rPr>
        <w:t>s</w:t>
      </w:r>
      <w:r w:rsidRPr="00AE6C6F">
        <w:rPr>
          <w:rFonts w:eastAsia="Arial" w:cs="Arial"/>
          <w:b/>
          <w:bCs/>
          <w:color w:val="000000"/>
          <w:szCs w:val="24"/>
        </w:rPr>
        <w:t xml:space="preserve"> vertica</w:t>
      </w:r>
      <w:r>
        <w:rPr>
          <w:rFonts w:eastAsia="Arial" w:cs="Arial"/>
          <w:b/>
          <w:bCs/>
          <w:color w:val="000000"/>
          <w:szCs w:val="24"/>
        </w:rPr>
        <w:t>is</w:t>
      </w:r>
      <w:r w:rsidRPr="00AE6C6F">
        <w:rPr>
          <w:rFonts w:eastAsia="Arial" w:cs="Arial"/>
          <w:b/>
          <w:bCs/>
          <w:color w:val="000000"/>
          <w:szCs w:val="24"/>
        </w:rPr>
        <w:t xml:space="preserve"> classificado</w:t>
      </w:r>
      <w:r>
        <w:rPr>
          <w:rFonts w:eastAsia="Arial" w:cs="Arial"/>
          <w:b/>
          <w:bCs/>
          <w:color w:val="000000"/>
          <w:szCs w:val="24"/>
        </w:rPr>
        <w:t>s</w:t>
      </w:r>
      <w:r w:rsidRPr="00AE6C6F">
        <w:rPr>
          <w:rFonts w:eastAsia="Arial" w:cs="Arial"/>
          <w:b/>
          <w:bCs/>
          <w:color w:val="000000"/>
          <w:szCs w:val="24"/>
        </w:rPr>
        <w:t xml:space="preserve"> como edificação </w:t>
      </w:r>
      <w:r>
        <w:rPr>
          <w:rFonts w:eastAsia="Arial" w:cs="Arial"/>
          <w:b/>
          <w:bCs/>
          <w:color w:val="000000"/>
          <w:szCs w:val="24"/>
        </w:rPr>
        <w:t>existente tipo I</w:t>
      </w:r>
    </w:p>
    <w:p w14:paraId="408ADFF1" w14:textId="77777777" w:rsidR="00425EA0" w:rsidRPr="008E4BA2" w:rsidRDefault="00425EA0" w:rsidP="00425EA0">
      <w:pPr>
        <w:pBdr>
          <w:top w:val="nil"/>
          <w:left w:val="nil"/>
          <w:bottom w:val="nil"/>
          <w:right w:val="nil"/>
          <w:between w:val="nil"/>
        </w:pBdr>
        <w:spacing w:after="0"/>
        <w:ind w:firstLine="851"/>
        <w:rPr>
          <w:rFonts w:eastAsia="Arial" w:cs="Arial"/>
          <w:color w:val="000000"/>
          <w:szCs w:val="24"/>
        </w:rPr>
      </w:pPr>
      <w:r>
        <w:rPr>
          <w:rFonts w:eastAsia="Arial" w:cs="Arial"/>
          <w:color w:val="000000"/>
          <w:szCs w:val="24"/>
        </w:rPr>
        <w:t>Conforme item</w:t>
      </w:r>
      <w:r w:rsidRPr="00AE6C6F">
        <w:t xml:space="preserve"> </w:t>
      </w:r>
      <w:r w:rsidRPr="00AE6C6F">
        <w:rPr>
          <w:rFonts w:eastAsia="Arial" w:cs="Arial"/>
          <w:color w:val="000000"/>
          <w:szCs w:val="24"/>
        </w:rPr>
        <w:t>7.2.2</w:t>
      </w:r>
      <w:r>
        <w:rPr>
          <w:rFonts w:eastAsia="Arial" w:cs="Arial"/>
          <w:color w:val="000000"/>
          <w:szCs w:val="24"/>
        </w:rPr>
        <w:t xml:space="preserve"> da NPT 027</w:t>
      </w:r>
      <w:r w:rsidRPr="00AE6C6F">
        <w:rPr>
          <w:rFonts w:eastAsia="Arial" w:cs="Arial"/>
          <w:color w:val="000000"/>
          <w:szCs w:val="24"/>
        </w:rPr>
        <w:t xml:space="preserve"> </w:t>
      </w:r>
      <w:r>
        <w:rPr>
          <w:rFonts w:eastAsia="Arial" w:cs="Arial"/>
          <w:color w:val="000000"/>
          <w:szCs w:val="24"/>
        </w:rPr>
        <w:t>o</w:t>
      </w:r>
      <w:r w:rsidRPr="00AE6C6F">
        <w:rPr>
          <w:rFonts w:eastAsia="Arial" w:cs="Arial"/>
          <w:color w:val="000000"/>
          <w:szCs w:val="24"/>
        </w:rPr>
        <w:t>s silos construídos anteriormente ao ano de 2015 são isentos d</w:t>
      </w:r>
      <w:r>
        <w:rPr>
          <w:rFonts w:eastAsia="Arial" w:cs="Arial"/>
          <w:color w:val="000000"/>
          <w:szCs w:val="24"/>
        </w:rPr>
        <w:t>o acesso via escada caracol</w:t>
      </w:r>
      <w:r w:rsidRPr="00AE6C6F">
        <w:rPr>
          <w:rFonts w:eastAsia="Arial" w:cs="Arial"/>
          <w:color w:val="000000"/>
          <w:szCs w:val="24"/>
        </w:rPr>
        <w:t xml:space="preserve">, </w:t>
      </w:r>
      <w:r>
        <w:rPr>
          <w:rFonts w:eastAsia="Arial" w:cs="Arial"/>
          <w:color w:val="000000"/>
          <w:szCs w:val="24"/>
        </w:rPr>
        <w:t>podendo</w:t>
      </w:r>
      <w:r w:rsidRPr="00AE6C6F">
        <w:rPr>
          <w:rFonts w:eastAsia="Arial" w:cs="Arial"/>
          <w:color w:val="000000"/>
          <w:szCs w:val="24"/>
        </w:rPr>
        <w:t xml:space="preserve"> prever acesso</w:t>
      </w:r>
      <w:r>
        <w:rPr>
          <w:rFonts w:eastAsia="Arial" w:cs="Arial"/>
          <w:color w:val="000000"/>
          <w:szCs w:val="24"/>
        </w:rPr>
        <w:t xml:space="preserve"> através de escadas do tipo marinheiro, </w:t>
      </w:r>
      <w:r w:rsidRPr="00AE6C6F">
        <w:rPr>
          <w:rFonts w:eastAsia="Arial" w:cs="Arial"/>
          <w:color w:val="000000"/>
          <w:szCs w:val="24"/>
        </w:rPr>
        <w:t>conforme item 5.2.1.6</w:t>
      </w:r>
      <w:r>
        <w:rPr>
          <w:rFonts w:eastAsia="Arial" w:cs="Arial"/>
          <w:color w:val="000000"/>
          <w:szCs w:val="24"/>
        </w:rPr>
        <w:t>:</w:t>
      </w:r>
    </w:p>
    <w:p w14:paraId="2ABDF2E6" w14:textId="77777777" w:rsidR="00425EA0" w:rsidRPr="008E4BA2" w:rsidRDefault="00425EA0" w:rsidP="00425EA0">
      <w:pPr>
        <w:pBdr>
          <w:top w:val="nil"/>
          <w:left w:val="nil"/>
          <w:bottom w:val="nil"/>
          <w:right w:val="nil"/>
          <w:between w:val="nil"/>
        </w:pBdr>
        <w:spacing w:after="0"/>
        <w:rPr>
          <w:rFonts w:eastAsia="Arial" w:cs="Arial"/>
          <w:color w:val="000000"/>
          <w:szCs w:val="24"/>
        </w:rPr>
      </w:pPr>
      <w:r w:rsidRPr="008E4BA2">
        <w:rPr>
          <w:rFonts w:eastAsia="Arial" w:cs="Arial"/>
          <w:color w:val="000000"/>
          <w:szCs w:val="24"/>
        </w:rPr>
        <w:t>a) ter seu dimensionamento, construção e fixação seguras e resistentes, de forma a suportar os esforços</w:t>
      </w:r>
      <w:r>
        <w:rPr>
          <w:rFonts w:eastAsia="Arial" w:cs="Arial"/>
          <w:color w:val="000000"/>
          <w:szCs w:val="24"/>
        </w:rPr>
        <w:t xml:space="preserve"> </w:t>
      </w:r>
      <w:r w:rsidRPr="008E4BA2">
        <w:rPr>
          <w:rFonts w:eastAsia="Arial" w:cs="Arial"/>
          <w:color w:val="000000"/>
          <w:szCs w:val="24"/>
        </w:rPr>
        <w:t>solicitantes;</w:t>
      </w:r>
    </w:p>
    <w:p w14:paraId="541C2CEF" w14:textId="77777777" w:rsidR="00425EA0" w:rsidRPr="008E4BA2" w:rsidRDefault="00425EA0" w:rsidP="00425EA0">
      <w:pPr>
        <w:pBdr>
          <w:top w:val="nil"/>
          <w:left w:val="nil"/>
          <w:bottom w:val="nil"/>
          <w:right w:val="nil"/>
          <w:between w:val="nil"/>
        </w:pBdr>
        <w:spacing w:after="0"/>
        <w:rPr>
          <w:rFonts w:eastAsia="Arial" w:cs="Arial"/>
          <w:color w:val="000000"/>
          <w:szCs w:val="24"/>
        </w:rPr>
      </w:pPr>
      <w:r w:rsidRPr="008E4BA2">
        <w:rPr>
          <w:rFonts w:eastAsia="Arial" w:cs="Arial"/>
          <w:color w:val="000000"/>
          <w:szCs w:val="24"/>
        </w:rPr>
        <w:t>b) ser constituídas de materiais ou revestimentos resistentes a intempéries e corrosão, caso estejam</w:t>
      </w:r>
      <w:r>
        <w:rPr>
          <w:rFonts w:eastAsia="Arial" w:cs="Arial"/>
          <w:color w:val="000000"/>
          <w:szCs w:val="24"/>
        </w:rPr>
        <w:t xml:space="preserve"> </w:t>
      </w:r>
      <w:r w:rsidRPr="008E4BA2">
        <w:rPr>
          <w:rFonts w:eastAsia="Arial" w:cs="Arial"/>
          <w:color w:val="000000"/>
          <w:szCs w:val="24"/>
        </w:rPr>
        <w:t>expostas em ambiente externo ou corrosivo;</w:t>
      </w:r>
    </w:p>
    <w:p w14:paraId="57F49C52" w14:textId="77777777" w:rsidR="00425EA0" w:rsidRPr="008E4BA2" w:rsidRDefault="00425EA0" w:rsidP="00425EA0">
      <w:pPr>
        <w:pBdr>
          <w:top w:val="nil"/>
          <w:left w:val="nil"/>
          <w:bottom w:val="nil"/>
          <w:right w:val="nil"/>
          <w:between w:val="nil"/>
        </w:pBdr>
        <w:spacing w:after="0"/>
        <w:rPr>
          <w:rFonts w:eastAsia="Arial" w:cs="Arial"/>
          <w:color w:val="000000"/>
          <w:szCs w:val="24"/>
        </w:rPr>
      </w:pPr>
      <w:r w:rsidRPr="008E4BA2">
        <w:rPr>
          <w:rFonts w:eastAsia="Arial" w:cs="Arial"/>
          <w:color w:val="000000"/>
          <w:szCs w:val="24"/>
        </w:rPr>
        <w:t>c) ser providas de gaiolas de proteção, conforme 5.2.1.7</w:t>
      </w:r>
      <w:r>
        <w:rPr>
          <w:rFonts w:eastAsia="Arial" w:cs="Arial"/>
          <w:color w:val="000000"/>
          <w:szCs w:val="24"/>
        </w:rPr>
        <w:t xml:space="preserve"> da NPT 027</w:t>
      </w:r>
      <w:r w:rsidRPr="008E4BA2">
        <w:rPr>
          <w:rFonts w:eastAsia="Arial" w:cs="Arial"/>
          <w:color w:val="000000"/>
          <w:szCs w:val="24"/>
        </w:rPr>
        <w:t>, caso possuam altura superior a 3,50 m (três</w:t>
      </w:r>
      <w:r>
        <w:rPr>
          <w:rFonts w:eastAsia="Arial" w:cs="Arial"/>
          <w:color w:val="000000"/>
          <w:szCs w:val="24"/>
        </w:rPr>
        <w:t xml:space="preserve"> </w:t>
      </w:r>
      <w:r w:rsidRPr="008E4BA2">
        <w:rPr>
          <w:rFonts w:eastAsia="Arial" w:cs="Arial"/>
          <w:color w:val="000000"/>
          <w:szCs w:val="24"/>
        </w:rPr>
        <w:t>metros e cinquenta centímetros), instaladas a partir de 2,00 m (dois metros) do piso, ultrapassando a</w:t>
      </w:r>
      <w:r>
        <w:rPr>
          <w:rFonts w:eastAsia="Arial" w:cs="Arial"/>
          <w:color w:val="000000"/>
          <w:szCs w:val="24"/>
        </w:rPr>
        <w:t xml:space="preserve"> </w:t>
      </w:r>
      <w:r w:rsidRPr="008E4BA2">
        <w:rPr>
          <w:rFonts w:eastAsia="Arial" w:cs="Arial"/>
          <w:color w:val="000000"/>
          <w:szCs w:val="24"/>
        </w:rPr>
        <w:t>plataforma de descanso ou o piso superior em pelo menos 1,20 m (um metro e vinte centímetros);</w:t>
      </w:r>
    </w:p>
    <w:p w14:paraId="5E1DEB46" w14:textId="77777777" w:rsidR="00425EA0" w:rsidRPr="008E4BA2" w:rsidRDefault="00425EA0" w:rsidP="00425EA0">
      <w:pPr>
        <w:pBdr>
          <w:top w:val="nil"/>
          <w:left w:val="nil"/>
          <w:bottom w:val="nil"/>
          <w:right w:val="nil"/>
          <w:between w:val="nil"/>
        </w:pBdr>
        <w:spacing w:after="0"/>
        <w:rPr>
          <w:rFonts w:eastAsia="Arial" w:cs="Arial"/>
          <w:color w:val="000000"/>
          <w:szCs w:val="24"/>
        </w:rPr>
      </w:pPr>
      <w:r w:rsidRPr="008E4BA2">
        <w:rPr>
          <w:rFonts w:eastAsia="Arial" w:cs="Arial"/>
          <w:color w:val="000000"/>
          <w:szCs w:val="24"/>
        </w:rPr>
        <w:t>d) ter corrimão ou continuação dos montantes da escada ultrapassando a plataforma de descanso ou o</w:t>
      </w:r>
      <w:r>
        <w:rPr>
          <w:rFonts w:eastAsia="Arial" w:cs="Arial"/>
          <w:color w:val="000000"/>
          <w:szCs w:val="24"/>
        </w:rPr>
        <w:t xml:space="preserve"> </w:t>
      </w:r>
      <w:r w:rsidRPr="008E4BA2">
        <w:rPr>
          <w:rFonts w:eastAsia="Arial" w:cs="Arial"/>
          <w:color w:val="000000"/>
          <w:szCs w:val="24"/>
        </w:rPr>
        <w:t>piso superior em 1,20 m (um metro e vinte centímetros);</w:t>
      </w:r>
    </w:p>
    <w:p w14:paraId="3CD7D570" w14:textId="77777777" w:rsidR="00425EA0" w:rsidRPr="008E4BA2" w:rsidRDefault="00425EA0" w:rsidP="00425EA0">
      <w:pPr>
        <w:pBdr>
          <w:top w:val="nil"/>
          <w:left w:val="nil"/>
          <w:bottom w:val="nil"/>
          <w:right w:val="nil"/>
          <w:between w:val="nil"/>
        </w:pBdr>
        <w:spacing w:after="0"/>
        <w:rPr>
          <w:rFonts w:eastAsia="Arial" w:cs="Arial"/>
          <w:color w:val="000000"/>
          <w:szCs w:val="24"/>
        </w:rPr>
      </w:pPr>
      <w:r w:rsidRPr="008E4BA2">
        <w:rPr>
          <w:rFonts w:eastAsia="Arial" w:cs="Arial"/>
          <w:color w:val="000000"/>
          <w:szCs w:val="24"/>
        </w:rPr>
        <w:t>e) ter altura total máxima de 10,00 m (dez metros) se for de um único lance;</w:t>
      </w:r>
    </w:p>
    <w:p w14:paraId="3F2410F0" w14:textId="77777777" w:rsidR="00425EA0" w:rsidRDefault="00425EA0" w:rsidP="00425EA0">
      <w:pPr>
        <w:pBdr>
          <w:top w:val="nil"/>
          <w:left w:val="nil"/>
          <w:bottom w:val="nil"/>
          <w:right w:val="nil"/>
          <w:between w:val="nil"/>
        </w:pBdr>
        <w:spacing w:after="0"/>
        <w:rPr>
          <w:rFonts w:eastAsia="Arial" w:cs="Arial"/>
          <w:color w:val="000000"/>
          <w:szCs w:val="24"/>
        </w:rPr>
      </w:pPr>
      <w:r w:rsidRPr="008E4BA2">
        <w:rPr>
          <w:rFonts w:eastAsia="Arial" w:cs="Arial"/>
          <w:color w:val="000000"/>
          <w:szCs w:val="24"/>
        </w:rPr>
        <w:lastRenderedPageBreak/>
        <w:t>f) ter altura máxima de 6,00 m (seis metros) entre duas plataformas de descanso se for de múltiplos</w:t>
      </w:r>
      <w:r>
        <w:rPr>
          <w:rFonts w:eastAsia="Arial" w:cs="Arial"/>
          <w:color w:val="000000"/>
          <w:szCs w:val="24"/>
        </w:rPr>
        <w:t xml:space="preserve"> </w:t>
      </w:r>
      <w:r w:rsidRPr="008E4BA2">
        <w:rPr>
          <w:rFonts w:eastAsia="Arial" w:cs="Arial"/>
          <w:color w:val="000000"/>
          <w:szCs w:val="24"/>
        </w:rPr>
        <w:t>lances, construídas em lances consecutivos com eixos paralelos, distanciados no mínimo em 0,70 m</w:t>
      </w:r>
      <w:r>
        <w:rPr>
          <w:rFonts w:eastAsia="Arial" w:cs="Arial"/>
          <w:color w:val="000000"/>
          <w:szCs w:val="24"/>
        </w:rPr>
        <w:t xml:space="preserve"> </w:t>
      </w:r>
      <w:r w:rsidRPr="008E4BA2">
        <w:rPr>
          <w:rFonts w:eastAsia="Arial" w:cs="Arial"/>
          <w:color w:val="000000"/>
          <w:szCs w:val="24"/>
        </w:rPr>
        <w:t>(setenta centímetros);</w:t>
      </w:r>
    </w:p>
    <w:p w14:paraId="65AAAC90" w14:textId="77777777" w:rsidR="00425EA0" w:rsidRPr="008E4BA2" w:rsidRDefault="00425EA0" w:rsidP="00425EA0">
      <w:pPr>
        <w:pBdr>
          <w:top w:val="nil"/>
          <w:left w:val="nil"/>
          <w:bottom w:val="nil"/>
          <w:right w:val="nil"/>
          <w:between w:val="nil"/>
        </w:pBdr>
        <w:spacing w:after="0"/>
        <w:rPr>
          <w:rFonts w:eastAsia="Arial" w:cs="Arial"/>
          <w:color w:val="000000"/>
          <w:szCs w:val="24"/>
        </w:rPr>
      </w:pPr>
      <w:r w:rsidRPr="008E4BA2">
        <w:rPr>
          <w:rFonts w:eastAsia="Arial" w:cs="Arial"/>
          <w:color w:val="000000"/>
          <w:szCs w:val="24"/>
        </w:rPr>
        <w:t>g) ter espaçamento entre os degraus (barras horizontais) de 0,25 m (vinte e cinco centímetros) a 0,30 m</w:t>
      </w:r>
      <w:r>
        <w:rPr>
          <w:rFonts w:eastAsia="Arial" w:cs="Arial"/>
          <w:color w:val="000000"/>
          <w:szCs w:val="24"/>
        </w:rPr>
        <w:t xml:space="preserve"> </w:t>
      </w:r>
      <w:r w:rsidRPr="008E4BA2">
        <w:rPr>
          <w:rFonts w:eastAsia="Arial" w:cs="Arial"/>
          <w:color w:val="000000"/>
          <w:szCs w:val="24"/>
        </w:rPr>
        <w:t>(trinta centímetros);</w:t>
      </w:r>
    </w:p>
    <w:p w14:paraId="5FAB074C" w14:textId="77777777" w:rsidR="00425EA0" w:rsidRPr="008E4BA2" w:rsidRDefault="00425EA0" w:rsidP="00425EA0">
      <w:pPr>
        <w:pBdr>
          <w:top w:val="nil"/>
          <w:left w:val="nil"/>
          <w:bottom w:val="nil"/>
          <w:right w:val="nil"/>
          <w:between w:val="nil"/>
        </w:pBdr>
        <w:spacing w:after="0"/>
        <w:rPr>
          <w:rFonts w:eastAsia="Arial" w:cs="Arial"/>
          <w:color w:val="000000"/>
          <w:szCs w:val="24"/>
        </w:rPr>
      </w:pPr>
      <w:r w:rsidRPr="008E4BA2">
        <w:rPr>
          <w:rFonts w:eastAsia="Arial" w:cs="Arial"/>
          <w:color w:val="000000"/>
          <w:szCs w:val="24"/>
        </w:rPr>
        <w:t>h) ter espaçamento entre o piso da edificação e o primeiro degrau (barra horizontal) não superior a 0,55 m</w:t>
      </w:r>
      <w:r>
        <w:rPr>
          <w:rFonts w:eastAsia="Arial" w:cs="Arial"/>
          <w:color w:val="000000"/>
          <w:szCs w:val="24"/>
        </w:rPr>
        <w:t xml:space="preserve"> </w:t>
      </w:r>
      <w:r w:rsidRPr="008E4BA2">
        <w:rPr>
          <w:rFonts w:eastAsia="Arial" w:cs="Arial"/>
          <w:color w:val="000000"/>
          <w:szCs w:val="24"/>
        </w:rPr>
        <w:t>(cinquenta e cinco centímetros);</w:t>
      </w:r>
    </w:p>
    <w:p w14:paraId="3F43D988" w14:textId="77777777" w:rsidR="00425EA0" w:rsidRPr="008E4BA2" w:rsidRDefault="00425EA0" w:rsidP="00425EA0">
      <w:pPr>
        <w:pBdr>
          <w:top w:val="nil"/>
          <w:left w:val="nil"/>
          <w:bottom w:val="nil"/>
          <w:right w:val="nil"/>
          <w:between w:val="nil"/>
        </w:pBdr>
        <w:spacing w:after="0"/>
        <w:rPr>
          <w:rFonts w:eastAsia="Arial" w:cs="Arial"/>
          <w:color w:val="000000"/>
          <w:szCs w:val="24"/>
        </w:rPr>
      </w:pPr>
      <w:r w:rsidRPr="008E4BA2">
        <w:rPr>
          <w:rFonts w:eastAsia="Arial" w:cs="Arial"/>
          <w:color w:val="000000"/>
          <w:szCs w:val="24"/>
        </w:rPr>
        <w:t>i) ter distância em relação à estrutura em que é fixada de, no mínimo, 0,15 m (quinze centímetros);</w:t>
      </w:r>
    </w:p>
    <w:p w14:paraId="28FD17F7" w14:textId="77777777" w:rsidR="00425EA0" w:rsidRPr="008E4BA2" w:rsidRDefault="00425EA0" w:rsidP="00425EA0">
      <w:pPr>
        <w:pBdr>
          <w:top w:val="nil"/>
          <w:left w:val="nil"/>
          <w:bottom w:val="nil"/>
          <w:right w:val="nil"/>
          <w:between w:val="nil"/>
        </w:pBdr>
        <w:spacing w:after="0"/>
        <w:rPr>
          <w:rFonts w:eastAsia="Arial" w:cs="Arial"/>
          <w:color w:val="000000"/>
          <w:szCs w:val="24"/>
        </w:rPr>
      </w:pPr>
      <w:r w:rsidRPr="008E4BA2">
        <w:rPr>
          <w:rFonts w:eastAsia="Arial" w:cs="Arial"/>
          <w:color w:val="000000"/>
          <w:szCs w:val="24"/>
        </w:rPr>
        <w:t>j) ter degraus (barras horizontais) com diâmetro de 0,025 m (vinte e cinco milímetros) a 0,038 m (trinta e</w:t>
      </w:r>
      <w:r>
        <w:rPr>
          <w:rFonts w:eastAsia="Arial" w:cs="Arial"/>
          <w:color w:val="000000"/>
          <w:szCs w:val="24"/>
        </w:rPr>
        <w:t xml:space="preserve"> </w:t>
      </w:r>
      <w:r w:rsidRPr="008E4BA2">
        <w:rPr>
          <w:rFonts w:eastAsia="Arial" w:cs="Arial"/>
          <w:color w:val="000000"/>
          <w:szCs w:val="24"/>
        </w:rPr>
        <w:t>oito milímetros), com superfície superior constituída dispositivo antiderrapante;</w:t>
      </w:r>
    </w:p>
    <w:p w14:paraId="108D253E" w14:textId="77777777" w:rsidR="00425EA0" w:rsidRDefault="00425EA0" w:rsidP="00425EA0">
      <w:pPr>
        <w:pBdr>
          <w:top w:val="nil"/>
          <w:left w:val="nil"/>
          <w:bottom w:val="nil"/>
          <w:right w:val="nil"/>
          <w:between w:val="nil"/>
        </w:pBdr>
        <w:spacing w:after="0"/>
        <w:rPr>
          <w:rFonts w:eastAsia="Arial" w:cs="Arial"/>
          <w:color w:val="000000"/>
          <w:szCs w:val="24"/>
        </w:rPr>
      </w:pPr>
      <w:r w:rsidRPr="008E4BA2">
        <w:rPr>
          <w:rFonts w:eastAsia="Arial" w:cs="Arial"/>
          <w:color w:val="000000"/>
          <w:szCs w:val="24"/>
        </w:rPr>
        <w:t>k) ter degraus com largura de 0,40 m (quarenta centímetros) a 0,60 m (sessenta centímetros)</w:t>
      </w:r>
      <w:r>
        <w:rPr>
          <w:rFonts w:eastAsia="Arial" w:cs="Arial"/>
          <w:color w:val="000000"/>
          <w:szCs w:val="24"/>
        </w:rPr>
        <w:t>.</w:t>
      </w:r>
    </w:p>
    <w:p w14:paraId="11DA6C15" w14:textId="77777777" w:rsidR="00425EA0" w:rsidRDefault="00425EA0" w:rsidP="00425EA0">
      <w:pPr>
        <w:pBdr>
          <w:top w:val="nil"/>
          <w:left w:val="nil"/>
          <w:bottom w:val="nil"/>
          <w:right w:val="nil"/>
          <w:between w:val="nil"/>
        </w:pBdr>
        <w:spacing w:after="0"/>
        <w:rPr>
          <w:rFonts w:eastAsia="Arial" w:cs="Arial"/>
          <w:color w:val="000000"/>
          <w:szCs w:val="24"/>
        </w:rPr>
      </w:pPr>
      <w:r w:rsidRPr="002414B4">
        <w:rPr>
          <w:rFonts w:eastAsia="Arial" w:cs="Arial"/>
          <w:color w:val="000000"/>
          <w:szCs w:val="24"/>
        </w:rPr>
        <w:t>Nas escadas externas que estiverem fixadas junto à parede do silo das unidades existentes que possuam</w:t>
      </w:r>
      <w:r>
        <w:rPr>
          <w:rFonts w:eastAsia="Arial" w:cs="Arial"/>
          <w:color w:val="000000"/>
          <w:szCs w:val="24"/>
        </w:rPr>
        <w:t xml:space="preserve"> </w:t>
      </w:r>
      <w:r w:rsidRPr="002414B4">
        <w:rPr>
          <w:rFonts w:eastAsia="Arial" w:cs="Arial"/>
          <w:color w:val="000000"/>
          <w:szCs w:val="24"/>
        </w:rPr>
        <w:t>espaçamento maior que 0,15 m (quinze centímetros), conforme especificado no item 5.2.1.4</w:t>
      </w:r>
      <w:r>
        <w:rPr>
          <w:rFonts w:eastAsia="Arial" w:cs="Arial"/>
          <w:color w:val="000000"/>
          <w:szCs w:val="24"/>
        </w:rPr>
        <w:t xml:space="preserve"> da NPT 027</w:t>
      </w:r>
      <w:r w:rsidRPr="002414B4">
        <w:rPr>
          <w:rFonts w:eastAsia="Arial" w:cs="Arial"/>
          <w:color w:val="000000"/>
          <w:szCs w:val="24"/>
        </w:rPr>
        <w:t>, poderá ser</w:t>
      </w:r>
      <w:r>
        <w:rPr>
          <w:rFonts w:eastAsia="Arial" w:cs="Arial"/>
          <w:color w:val="000000"/>
          <w:szCs w:val="24"/>
        </w:rPr>
        <w:t xml:space="preserve"> </w:t>
      </w:r>
      <w:r w:rsidRPr="002414B4">
        <w:rPr>
          <w:rFonts w:eastAsia="Arial" w:cs="Arial"/>
          <w:color w:val="000000"/>
          <w:szCs w:val="24"/>
        </w:rPr>
        <w:t>adaptado elemento de proteção ou anteparo, em chapa metálica, para reduzir o vão, adequando-o à medida</w:t>
      </w:r>
      <w:r>
        <w:rPr>
          <w:rFonts w:eastAsia="Arial" w:cs="Arial"/>
          <w:color w:val="000000"/>
          <w:szCs w:val="24"/>
        </w:rPr>
        <w:t xml:space="preserve"> </w:t>
      </w:r>
      <w:r w:rsidRPr="002414B4">
        <w:rPr>
          <w:rFonts w:eastAsia="Arial" w:cs="Arial"/>
          <w:color w:val="000000"/>
          <w:szCs w:val="24"/>
        </w:rPr>
        <w:t>referenciada.</w:t>
      </w:r>
    </w:p>
    <w:p w14:paraId="037109B8" w14:textId="77777777" w:rsidR="00425EA0" w:rsidRPr="00E44587" w:rsidRDefault="00425EA0" w:rsidP="00425EA0">
      <w:pPr>
        <w:pBdr>
          <w:top w:val="nil"/>
          <w:left w:val="nil"/>
          <w:bottom w:val="nil"/>
          <w:right w:val="nil"/>
          <w:between w:val="nil"/>
        </w:pBdr>
        <w:spacing w:after="0"/>
        <w:rPr>
          <w:rFonts w:eastAsia="Arial" w:cs="Arial"/>
          <w:color w:val="000000"/>
          <w:szCs w:val="24"/>
        </w:rPr>
      </w:pPr>
      <w:r w:rsidRPr="002414B4">
        <w:rPr>
          <w:rFonts w:eastAsia="Arial" w:cs="Arial"/>
          <w:color w:val="000000"/>
          <w:szCs w:val="24"/>
        </w:rPr>
        <w:t>As unidades existentes deverão atender ao item 5.2.2 (guarda-corpos) d</w:t>
      </w:r>
      <w:r>
        <w:rPr>
          <w:rFonts w:eastAsia="Arial" w:cs="Arial"/>
          <w:color w:val="000000"/>
          <w:szCs w:val="24"/>
        </w:rPr>
        <w:t>a</w:t>
      </w:r>
      <w:r w:rsidRPr="002414B4">
        <w:rPr>
          <w:rFonts w:eastAsia="Arial" w:cs="Arial"/>
          <w:color w:val="000000"/>
          <w:szCs w:val="24"/>
        </w:rPr>
        <w:t xml:space="preserve"> NPT</w:t>
      </w:r>
      <w:r>
        <w:rPr>
          <w:rFonts w:eastAsia="Arial" w:cs="Arial"/>
          <w:color w:val="000000"/>
          <w:szCs w:val="24"/>
        </w:rPr>
        <w:t xml:space="preserve"> 027</w:t>
      </w:r>
      <w:r w:rsidRPr="002414B4">
        <w:rPr>
          <w:rFonts w:eastAsia="Arial" w:cs="Arial"/>
          <w:color w:val="000000"/>
          <w:szCs w:val="24"/>
        </w:rPr>
        <w:t>.</w:t>
      </w:r>
      <w:r>
        <w:rPr>
          <w:rFonts w:eastAsia="Arial" w:cs="Arial"/>
          <w:color w:val="000000"/>
          <w:szCs w:val="24"/>
        </w:rPr>
        <w:t xml:space="preserve"> Dessa forma, deverão possuir </w:t>
      </w:r>
      <w:r w:rsidRPr="00E44587">
        <w:rPr>
          <w:rFonts w:eastAsia="Arial" w:cs="Arial"/>
          <w:color w:val="000000"/>
          <w:szCs w:val="24"/>
        </w:rPr>
        <w:t>guardas nas escadas externas, nas escadas de acesso ao topo, junto ao</w:t>
      </w:r>
      <w:r>
        <w:rPr>
          <w:rFonts w:eastAsia="Arial" w:cs="Arial"/>
          <w:color w:val="000000"/>
          <w:szCs w:val="24"/>
        </w:rPr>
        <w:t xml:space="preserve"> </w:t>
      </w:r>
      <w:r w:rsidRPr="00E44587">
        <w:rPr>
          <w:rFonts w:eastAsia="Arial" w:cs="Arial"/>
          <w:color w:val="000000"/>
          <w:szCs w:val="24"/>
        </w:rPr>
        <w:t>bocal de alimentação do silo</w:t>
      </w:r>
      <w:r>
        <w:rPr>
          <w:rFonts w:eastAsia="Arial" w:cs="Arial"/>
          <w:color w:val="000000"/>
          <w:szCs w:val="24"/>
        </w:rPr>
        <w:t xml:space="preserve"> e</w:t>
      </w:r>
      <w:r w:rsidRPr="00E44587">
        <w:rPr>
          <w:rFonts w:eastAsia="Arial" w:cs="Arial"/>
          <w:color w:val="000000"/>
          <w:szCs w:val="24"/>
        </w:rPr>
        <w:t xml:space="preserve"> nas plataformas dos elevadores</w:t>
      </w:r>
      <w:r>
        <w:rPr>
          <w:rFonts w:eastAsia="Arial" w:cs="Arial"/>
          <w:color w:val="000000"/>
          <w:szCs w:val="24"/>
        </w:rPr>
        <w:t>, conforme item 5.2.2.1 da NPT 027. De acordo com o item 5.2.2.2, o</w:t>
      </w:r>
      <w:r w:rsidRPr="00E44587">
        <w:rPr>
          <w:rFonts w:eastAsia="Arial" w:cs="Arial"/>
          <w:color w:val="000000"/>
          <w:szCs w:val="24"/>
        </w:rPr>
        <w:t>s guarda-corpos das unidades de armazenamento devem ser dimensionados, construídos e fixados</w:t>
      </w:r>
      <w:r>
        <w:rPr>
          <w:rFonts w:eastAsia="Arial" w:cs="Arial"/>
          <w:color w:val="000000"/>
          <w:szCs w:val="24"/>
        </w:rPr>
        <w:t xml:space="preserve"> </w:t>
      </w:r>
      <w:r w:rsidRPr="00E44587">
        <w:rPr>
          <w:rFonts w:eastAsia="Arial" w:cs="Arial"/>
          <w:color w:val="000000"/>
          <w:szCs w:val="24"/>
        </w:rPr>
        <w:t>de modo seguro e resistente, de forma a suportar os esforços solicitantes, bem como atender aos seguintes</w:t>
      </w:r>
      <w:r>
        <w:rPr>
          <w:rFonts w:eastAsia="Arial" w:cs="Arial"/>
          <w:color w:val="000000"/>
          <w:szCs w:val="24"/>
        </w:rPr>
        <w:t xml:space="preserve"> </w:t>
      </w:r>
      <w:r w:rsidRPr="00E44587">
        <w:rPr>
          <w:rFonts w:eastAsia="Arial" w:cs="Arial"/>
          <w:color w:val="000000"/>
          <w:szCs w:val="24"/>
        </w:rPr>
        <w:t>requisitos:</w:t>
      </w:r>
    </w:p>
    <w:p w14:paraId="228E9224" w14:textId="77777777" w:rsidR="00425EA0" w:rsidRPr="00E44587" w:rsidRDefault="00425EA0" w:rsidP="00425EA0">
      <w:pPr>
        <w:pBdr>
          <w:top w:val="nil"/>
          <w:left w:val="nil"/>
          <w:bottom w:val="nil"/>
          <w:right w:val="nil"/>
          <w:between w:val="nil"/>
        </w:pBdr>
        <w:spacing w:after="0"/>
        <w:rPr>
          <w:rFonts w:eastAsia="Arial" w:cs="Arial"/>
          <w:color w:val="000000"/>
          <w:szCs w:val="24"/>
        </w:rPr>
      </w:pPr>
      <w:r w:rsidRPr="00E44587">
        <w:rPr>
          <w:rFonts w:eastAsia="Arial" w:cs="Arial"/>
          <w:color w:val="000000"/>
          <w:szCs w:val="24"/>
        </w:rPr>
        <w:t>I. Ser constituídos de material resistente a intempéries e corrosão.</w:t>
      </w:r>
    </w:p>
    <w:p w14:paraId="52892EB1" w14:textId="77777777" w:rsidR="00425EA0" w:rsidRPr="00E44587" w:rsidRDefault="00425EA0" w:rsidP="00425EA0">
      <w:pPr>
        <w:pBdr>
          <w:top w:val="nil"/>
          <w:left w:val="nil"/>
          <w:bottom w:val="nil"/>
          <w:right w:val="nil"/>
          <w:between w:val="nil"/>
        </w:pBdr>
        <w:spacing w:after="0"/>
        <w:rPr>
          <w:rFonts w:eastAsia="Arial" w:cs="Arial"/>
          <w:color w:val="000000"/>
          <w:szCs w:val="24"/>
        </w:rPr>
      </w:pPr>
      <w:r w:rsidRPr="00E44587">
        <w:rPr>
          <w:rFonts w:eastAsia="Arial" w:cs="Arial"/>
          <w:color w:val="000000"/>
          <w:szCs w:val="24"/>
        </w:rPr>
        <w:t>II. Possuir travessão superior com altura em relação ao piso de 1,10 m (um metro e dez centímetros) a 1,20 m</w:t>
      </w:r>
      <w:r>
        <w:rPr>
          <w:rFonts w:eastAsia="Arial" w:cs="Arial"/>
          <w:color w:val="000000"/>
          <w:szCs w:val="24"/>
        </w:rPr>
        <w:t xml:space="preserve"> </w:t>
      </w:r>
      <w:r w:rsidRPr="00E44587">
        <w:rPr>
          <w:rFonts w:eastAsia="Arial" w:cs="Arial"/>
          <w:color w:val="000000"/>
          <w:szCs w:val="24"/>
        </w:rPr>
        <w:t>(um metro e vinte centímetros) ao longo de toda a extensão, em ambos os lados.</w:t>
      </w:r>
    </w:p>
    <w:p w14:paraId="73D11E4E" w14:textId="77777777" w:rsidR="00425EA0" w:rsidRPr="00E44587" w:rsidRDefault="00425EA0" w:rsidP="00425EA0">
      <w:pPr>
        <w:pBdr>
          <w:top w:val="nil"/>
          <w:left w:val="nil"/>
          <w:bottom w:val="nil"/>
          <w:right w:val="nil"/>
          <w:between w:val="nil"/>
        </w:pBdr>
        <w:spacing w:after="0"/>
        <w:rPr>
          <w:rFonts w:eastAsia="Arial" w:cs="Arial"/>
          <w:color w:val="000000"/>
          <w:szCs w:val="24"/>
        </w:rPr>
      </w:pPr>
      <w:r w:rsidRPr="00E44587">
        <w:rPr>
          <w:rFonts w:eastAsia="Arial" w:cs="Arial"/>
          <w:color w:val="000000"/>
          <w:szCs w:val="24"/>
        </w:rPr>
        <w:t>III. O travessão superior não deve possuir superfície plana, a fim de evitar a colocação de objetos.</w:t>
      </w:r>
    </w:p>
    <w:p w14:paraId="388486A7" w14:textId="77777777" w:rsidR="00425EA0" w:rsidRPr="00E44587" w:rsidRDefault="00425EA0" w:rsidP="00425EA0">
      <w:pPr>
        <w:pBdr>
          <w:top w:val="nil"/>
          <w:left w:val="nil"/>
          <w:bottom w:val="nil"/>
          <w:right w:val="nil"/>
          <w:between w:val="nil"/>
        </w:pBdr>
        <w:spacing w:after="0"/>
        <w:rPr>
          <w:rFonts w:eastAsia="Arial" w:cs="Arial"/>
          <w:color w:val="000000"/>
          <w:szCs w:val="24"/>
        </w:rPr>
      </w:pPr>
      <w:r w:rsidRPr="00E44587">
        <w:rPr>
          <w:rFonts w:eastAsia="Arial" w:cs="Arial"/>
          <w:color w:val="000000"/>
          <w:szCs w:val="24"/>
        </w:rPr>
        <w:lastRenderedPageBreak/>
        <w:t>IV. Possuir rodapé de, no mínimo, 0,20 m (vinte centímetros) de altura e travessão intermediário a 0,70 m</w:t>
      </w:r>
      <w:r>
        <w:rPr>
          <w:rFonts w:eastAsia="Arial" w:cs="Arial"/>
          <w:color w:val="000000"/>
          <w:szCs w:val="24"/>
        </w:rPr>
        <w:t xml:space="preserve"> </w:t>
      </w:r>
      <w:r w:rsidRPr="00E44587">
        <w:rPr>
          <w:rFonts w:eastAsia="Arial" w:cs="Arial"/>
          <w:color w:val="000000"/>
          <w:szCs w:val="24"/>
        </w:rPr>
        <w:t>(setenta centímetros) de altura em relação ao piso, localizado entre o rodapé e o travessão superior.</w:t>
      </w:r>
    </w:p>
    <w:p w14:paraId="4F2E994C" w14:textId="77777777" w:rsidR="00425EA0" w:rsidRDefault="00425EA0" w:rsidP="00425EA0">
      <w:pPr>
        <w:pBdr>
          <w:top w:val="nil"/>
          <w:left w:val="nil"/>
          <w:bottom w:val="nil"/>
          <w:right w:val="nil"/>
          <w:between w:val="nil"/>
        </w:pBdr>
        <w:spacing w:after="0"/>
        <w:rPr>
          <w:rFonts w:eastAsia="Arial" w:cs="Arial"/>
          <w:color w:val="000000"/>
          <w:szCs w:val="24"/>
        </w:rPr>
      </w:pPr>
      <w:r w:rsidRPr="00E44587">
        <w:rPr>
          <w:rFonts w:eastAsia="Arial" w:cs="Arial"/>
          <w:color w:val="000000"/>
          <w:szCs w:val="24"/>
        </w:rPr>
        <w:t>V. As guardas não poderão possuir pontas de elementos construtivos ou arestas que possibilitem o</w:t>
      </w:r>
      <w:r>
        <w:rPr>
          <w:rFonts w:eastAsia="Arial" w:cs="Arial"/>
          <w:color w:val="000000"/>
          <w:szCs w:val="24"/>
        </w:rPr>
        <w:t xml:space="preserve"> </w:t>
      </w:r>
      <w:r w:rsidRPr="00E44587">
        <w:rPr>
          <w:rFonts w:eastAsia="Arial" w:cs="Arial"/>
          <w:color w:val="000000"/>
          <w:szCs w:val="24"/>
        </w:rPr>
        <w:t>enroscamento de roupas, materiais de resgate ou equipamentos de combate a incêndios.</w:t>
      </w:r>
    </w:p>
    <w:p w14:paraId="49BBD046" w14:textId="77777777" w:rsidR="00425EA0" w:rsidRDefault="00425EA0" w:rsidP="00425EA0">
      <w:pPr>
        <w:pBdr>
          <w:top w:val="nil"/>
          <w:left w:val="nil"/>
          <w:bottom w:val="nil"/>
          <w:right w:val="nil"/>
          <w:between w:val="nil"/>
        </w:pBdr>
        <w:spacing w:after="0"/>
        <w:rPr>
          <w:rFonts w:eastAsia="Arial" w:cs="Arial"/>
          <w:color w:val="000000"/>
          <w:szCs w:val="24"/>
        </w:rPr>
      </w:pPr>
      <w:r>
        <w:rPr>
          <w:rFonts w:eastAsia="Arial" w:cs="Arial"/>
          <w:color w:val="000000"/>
          <w:szCs w:val="24"/>
        </w:rPr>
        <w:t>O acesso ao interior do silo que se dê por janelas de inspeção lateral deve ter diâmetro mínimo de 0,60 cm, conforme item 5.2.3.7. Além disso, d</w:t>
      </w:r>
      <w:r w:rsidRPr="002414B4">
        <w:rPr>
          <w:rFonts w:eastAsia="Arial" w:cs="Arial"/>
          <w:color w:val="000000"/>
          <w:szCs w:val="24"/>
        </w:rPr>
        <w:t>everá ser prevista estrutura que permita o ancoramento dos equipamentos de resgate</w:t>
      </w:r>
      <w:r>
        <w:rPr>
          <w:rFonts w:eastAsia="Arial" w:cs="Arial"/>
          <w:color w:val="000000"/>
          <w:szCs w:val="24"/>
        </w:rPr>
        <w:t xml:space="preserve"> em </w:t>
      </w:r>
      <w:r w:rsidRPr="002414B4">
        <w:rPr>
          <w:rFonts w:eastAsia="Arial" w:cs="Arial"/>
          <w:color w:val="000000"/>
          <w:szCs w:val="24"/>
        </w:rPr>
        <w:t>pontos de ancoragem a uma altura mínima de 2,00 m (dois metros), acima do nível da janela de inspeção</w:t>
      </w:r>
      <w:r>
        <w:rPr>
          <w:rFonts w:eastAsia="Arial" w:cs="Arial"/>
          <w:color w:val="000000"/>
          <w:szCs w:val="24"/>
        </w:rPr>
        <w:t xml:space="preserve"> </w:t>
      </w:r>
      <w:r w:rsidRPr="002414B4">
        <w:rPr>
          <w:rFonts w:eastAsia="Arial" w:cs="Arial"/>
          <w:color w:val="000000"/>
          <w:szCs w:val="24"/>
        </w:rPr>
        <w:t>superior para trabalho de resgate, sendo necessário um dispositivo móvel para cada unidade operacional,</w:t>
      </w:r>
      <w:r>
        <w:rPr>
          <w:rFonts w:eastAsia="Arial" w:cs="Arial"/>
          <w:color w:val="000000"/>
          <w:szCs w:val="24"/>
        </w:rPr>
        <w:t xml:space="preserve"> </w:t>
      </w:r>
      <w:r w:rsidRPr="002414B4">
        <w:rPr>
          <w:rFonts w:eastAsia="Arial" w:cs="Arial"/>
          <w:color w:val="000000"/>
          <w:szCs w:val="24"/>
        </w:rPr>
        <w:t>com bases instaladas em todos os silos e moegas, de forma que viabilize seu rápido acoplamento</w:t>
      </w:r>
      <w:r>
        <w:rPr>
          <w:rFonts w:eastAsia="Arial" w:cs="Arial"/>
          <w:color w:val="000000"/>
          <w:szCs w:val="24"/>
        </w:rPr>
        <w:t>.</w:t>
      </w:r>
    </w:p>
    <w:p w14:paraId="3AD33CDC" w14:textId="5A15E93F" w:rsidR="00425EA0" w:rsidRDefault="00425EA0" w:rsidP="00440631">
      <w:pPr>
        <w:pBdr>
          <w:top w:val="nil"/>
          <w:left w:val="nil"/>
          <w:bottom w:val="nil"/>
          <w:right w:val="nil"/>
          <w:between w:val="nil"/>
        </w:pBdr>
        <w:spacing w:after="0"/>
        <w:rPr>
          <w:rFonts w:eastAsia="Arial" w:cs="Arial"/>
          <w:color w:val="000000"/>
          <w:szCs w:val="24"/>
        </w:rPr>
      </w:pPr>
      <w:r w:rsidRPr="002D68A5">
        <w:rPr>
          <w:rFonts w:eastAsia="Arial" w:cs="Arial"/>
          <w:color w:val="000000"/>
          <w:szCs w:val="24"/>
        </w:rPr>
        <w:t>As janelas de inspeção e resgate da parte superior dos silos deverão possuir área mínima de 1,20 m²</w:t>
      </w:r>
      <w:r>
        <w:rPr>
          <w:rFonts w:eastAsia="Arial" w:cs="Arial"/>
          <w:color w:val="000000"/>
          <w:szCs w:val="24"/>
        </w:rPr>
        <w:t xml:space="preserve"> </w:t>
      </w:r>
      <w:r w:rsidRPr="002D68A5">
        <w:rPr>
          <w:rFonts w:eastAsia="Arial" w:cs="Arial"/>
          <w:color w:val="000000"/>
          <w:szCs w:val="24"/>
        </w:rPr>
        <w:t>(um vírgula dois metros quadrados), sendo que uma das dimensões deve ter o mínimo de 1,00 m (um metro)</w:t>
      </w:r>
      <w:r>
        <w:rPr>
          <w:rFonts w:eastAsia="Arial" w:cs="Arial"/>
          <w:color w:val="000000"/>
          <w:szCs w:val="24"/>
        </w:rPr>
        <w:t xml:space="preserve">. Junto a janela de inspeção superior, no teto do silo, </w:t>
      </w:r>
      <w:r w:rsidRPr="0093164A">
        <w:rPr>
          <w:rFonts w:eastAsia="Arial" w:cs="Arial"/>
          <w:color w:val="000000"/>
          <w:szCs w:val="24"/>
        </w:rPr>
        <w:t>deverá ser prevista plataforma externa com arestas mínimas de 2,00 m x 1,00 m (dois metros por um metro)</w:t>
      </w:r>
      <w:r>
        <w:rPr>
          <w:rFonts w:eastAsia="Arial" w:cs="Arial"/>
          <w:color w:val="000000"/>
          <w:szCs w:val="24"/>
        </w:rPr>
        <w:t xml:space="preserve"> </w:t>
      </w:r>
      <w:r w:rsidRPr="0093164A">
        <w:rPr>
          <w:rFonts w:eastAsia="Arial" w:cs="Arial"/>
          <w:color w:val="000000"/>
          <w:szCs w:val="24"/>
        </w:rPr>
        <w:t>para trabalho de resgate e colocação dos equipamentos de salvamento, de modo a garantir que o resgatista</w:t>
      </w:r>
      <w:r>
        <w:rPr>
          <w:rFonts w:eastAsia="Arial" w:cs="Arial"/>
          <w:color w:val="000000"/>
          <w:szCs w:val="24"/>
        </w:rPr>
        <w:t xml:space="preserve"> </w:t>
      </w:r>
      <w:r w:rsidRPr="0093164A">
        <w:rPr>
          <w:rFonts w:eastAsia="Arial" w:cs="Arial"/>
          <w:color w:val="000000"/>
          <w:szCs w:val="24"/>
        </w:rPr>
        <w:t>não fique suspenso em vão aberto.</w:t>
      </w:r>
      <w:r>
        <w:rPr>
          <w:rFonts w:eastAsia="Arial" w:cs="Arial"/>
          <w:color w:val="000000"/>
          <w:szCs w:val="24"/>
        </w:rPr>
        <w:t xml:space="preserve"> No teto do silo deverá ser </w:t>
      </w:r>
      <w:r w:rsidRPr="0086621C">
        <w:rPr>
          <w:rFonts w:eastAsia="Arial" w:cs="Arial"/>
          <w:color w:val="000000"/>
          <w:szCs w:val="24"/>
        </w:rPr>
        <w:t>disposta viga contínua do tipo “monotrilho”. A viga deverá ser disposta de maneira a permitir acoplamento</w:t>
      </w:r>
      <w:r>
        <w:rPr>
          <w:rFonts w:eastAsia="Arial" w:cs="Arial"/>
          <w:color w:val="000000"/>
          <w:szCs w:val="24"/>
        </w:rPr>
        <w:t xml:space="preserve"> </w:t>
      </w:r>
      <w:r w:rsidRPr="0086621C">
        <w:rPr>
          <w:rFonts w:eastAsia="Arial" w:cs="Arial"/>
          <w:color w:val="000000"/>
          <w:szCs w:val="24"/>
        </w:rPr>
        <w:t>de dispositivo de deslocamento horizontal que contemple toda circunferência interna da estrutura. Será usada</w:t>
      </w:r>
      <w:r>
        <w:rPr>
          <w:rFonts w:eastAsia="Arial" w:cs="Arial"/>
          <w:color w:val="000000"/>
          <w:szCs w:val="24"/>
        </w:rPr>
        <w:t xml:space="preserve"> </w:t>
      </w:r>
      <w:r w:rsidRPr="0086621C">
        <w:rPr>
          <w:rFonts w:eastAsia="Arial" w:cs="Arial"/>
          <w:color w:val="000000"/>
          <w:szCs w:val="24"/>
        </w:rPr>
        <w:t>para fixação de cabo-guia nas atividades rotineiras e servirá de ancoragem para atividades de resgate</w:t>
      </w:r>
      <w:r>
        <w:rPr>
          <w:rFonts w:eastAsia="Arial" w:cs="Arial"/>
          <w:color w:val="000000"/>
          <w:szCs w:val="24"/>
        </w:rPr>
        <w:t>. Os itens supracitados atendem aos itens 5.2.3.1, 5.2.3.2, 5.2.3.3, 5.2.3.5 e 5.2.3.6 da NPT 027.</w:t>
      </w:r>
    </w:p>
    <w:p w14:paraId="41C3C54C" w14:textId="0BE2CE4B" w:rsidR="00F525DD" w:rsidRPr="00927F0B" w:rsidRDefault="00F525DD" w:rsidP="00F525DD">
      <w:pPr>
        <w:pBdr>
          <w:top w:val="nil"/>
          <w:left w:val="nil"/>
          <w:bottom w:val="nil"/>
          <w:right w:val="nil"/>
          <w:between w:val="nil"/>
        </w:pBdr>
        <w:spacing w:after="120"/>
        <w:ind w:firstLine="851"/>
        <w:rPr>
          <w:rFonts w:eastAsia="Arial" w:cs="Arial"/>
          <w:b/>
          <w:bCs/>
          <w:color w:val="000000"/>
          <w:szCs w:val="24"/>
        </w:rPr>
      </w:pPr>
      <w:bookmarkStart w:id="26" w:name="_Hlk155857882"/>
      <w:r w:rsidRPr="00CC6320">
        <w:rPr>
          <w:rFonts w:eastAsia="Arial" w:cs="Arial"/>
          <w:b/>
          <w:bCs/>
          <w:color w:val="000000"/>
          <w:szCs w:val="24"/>
        </w:rPr>
        <w:t xml:space="preserve">- </w:t>
      </w:r>
      <w:r w:rsidRPr="00927F0B">
        <w:rPr>
          <w:rFonts w:eastAsia="Arial" w:cs="Arial"/>
          <w:b/>
          <w:bCs/>
          <w:color w:val="000000"/>
          <w:szCs w:val="24"/>
        </w:rPr>
        <w:t xml:space="preserve">Silo vertical </w:t>
      </w:r>
      <w:r>
        <w:rPr>
          <w:rFonts w:eastAsia="Arial" w:cs="Arial"/>
          <w:b/>
          <w:bCs/>
          <w:color w:val="000000"/>
          <w:szCs w:val="24"/>
        </w:rPr>
        <w:t xml:space="preserve"> com diâmetro superior a 10m </w:t>
      </w:r>
      <w:r w:rsidRPr="00927F0B">
        <w:rPr>
          <w:rFonts w:eastAsia="Arial" w:cs="Arial"/>
          <w:b/>
          <w:bCs/>
          <w:color w:val="000000"/>
          <w:szCs w:val="24"/>
        </w:rPr>
        <w:t>classificado como edificação nova</w:t>
      </w:r>
    </w:p>
    <w:p w14:paraId="603194CE" w14:textId="3431CBA7" w:rsidR="00796C30" w:rsidRPr="007E6B48" w:rsidRDefault="00F525DD" w:rsidP="00F525DD">
      <w:pPr>
        <w:pBdr>
          <w:top w:val="nil"/>
          <w:left w:val="nil"/>
          <w:bottom w:val="nil"/>
          <w:right w:val="nil"/>
          <w:between w:val="nil"/>
        </w:pBdr>
        <w:spacing w:after="0"/>
        <w:rPr>
          <w:rFonts w:eastAsia="Arial" w:cs="Arial"/>
          <w:color w:val="000000"/>
          <w:szCs w:val="24"/>
        </w:rPr>
      </w:pPr>
      <w:r w:rsidRPr="00927F0B">
        <w:rPr>
          <w:rFonts w:eastAsia="Arial" w:cs="Arial"/>
          <w:color w:val="000000"/>
          <w:szCs w:val="24"/>
        </w:rPr>
        <w:tab/>
      </w:r>
      <w:r w:rsidRPr="00440631">
        <w:rPr>
          <w:rFonts w:eastAsia="Arial" w:cs="Arial"/>
          <w:color w:val="000000"/>
          <w:szCs w:val="24"/>
          <w:highlight w:val="yellow"/>
        </w:rPr>
        <w:t>Todos os silos metálicos de armazenamento</w:t>
      </w:r>
      <w:r>
        <w:rPr>
          <w:rFonts w:eastAsia="Arial" w:cs="Arial"/>
          <w:color w:val="000000"/>
          <w:szCs w:val="24"/>
        </w:rPr>
        <w:t>, por terem diâmetros superiores a 10m</w:t>
      </w:r>
      <w:r w:rsidRPr="00927F0B">
        <w:rPr>
          <w:rFonts w:eastAsia="Arial" w:cs="Arial"/>
          <w:color w:val="000000"/>
          <w:szCs w:val="24"/>
        </w:rPr>
        <w:t xml:space="preserve"> ter</w:t>
      </w:r>
      <w:r>
        <w:rPr>
          <w:rFonts w:eastAsia="Arial" w:cs="Arial"/>
          <w:color w:val="000000"/>
          <w:szCs w:val="24"/>
        </w:rPr>
        <w:t>ão</w:t>
      </w:r>
      <w:r w:rsidRPr="00927F0B">
        <w:rPr>
          <w:rFonts w:eastAsia="Arial" w:cs="Arial"/>
          <w:color w:val="000000"/>
          <w:szCs w:val="24"/>
        </w:rPr>
        <w:t xml:space="preserve"> seu acesso por escada caracol, de estrutural metálica e antiderrapante, conforme item 5.2.1.1 da NPT 027. De acordo com o item 5.2.1.2, as escadas em caracol com degraus </w:t>
      </w:r>
      <w:r w:rsidRPr="00490706">
        <w:rPr>
          <w:rFonts w:eastAsia="Arial" w:cs="Arial"/>
          <w:color w:val="000000"/>
          <w:szCs w:val="24"/>
          <w:highlight w:val="yellow"/>
        </w:rPr>
        <w:t>sem espelho</w:t>
      </w:r>
      <w:r>
        <w:rPr>
          <w:rFonts w:eastAsia="Arial" w:cs="Arial"/>
          <w:color w:val="000000"/>
          <w:szCs w:val="24"/>
        </w:rPr>
        <w:t xml:space="preserve"> (</w:t>
      </w:r>
      <w:r w:rsidRPr="00490706">
        <w:rPr>
          <w:rFonts w:eastAsia="Arial" w:cs="Arial"/>
          <w:color w:val="FF0000"/>
          <w:szCs w:val="24"/>
        </w:rPr>
        <w:t>SE A ESCADA TIVER ESPELHOS, MUDAR AS ESPECIFICAÇÕES PARA O ITEM 5.2.1.3</w:t>
      </w:r>
      <w:r>
        <w:rPr>
          <w:rFonts w:eastAsia="Arial" w:cs="Arial"/>
          <w:color w:val="000000"/>
          <w:szCs w:val="24"/>
        </w:rPr>
        <w:t>)</w:t>
      </w:r>
      <w:r w:rsidRPr="00927F0B">
        <w:rPr>
          <w:rFonts w:eastAsia="Arial" w:cs="Arial"/>
          <w:color w:val="000000"/>
          <w:szCs w:val="24"/>
        </w:rPr>
        <w:t>, devem</w:t>
      </w:r>
      <w:r>
        <w:rPr>
          <w:rFonts w:eastAsia="Arial" w:cs="Arial"/>
          <w:color w:val="000000"/>
          <w:szCs w:val="24"/>
        </w:rPr>
        <w:t xml:space="preserve"> </w:t>
      </w:r>
      <w:r w:rsidR="00796C30">
        <w:rPr>
          <w:rFonts w:eastAsia="Arial" w:cs="Arial"/>
          <w:color w:val="000000"/>
          <w:szCs w:val="24"/>
        </w:rPr>
        <w:t xml:space="preserve">A </w:t>
      </w:r>
      <w:r w:rsidR="00796C30" w:rsidRPr="007E6B48">
        <w:rPr>
          <w:rFonts w:eastAsia="Arial" w:cs="Arial"/>
          <w:color w:val="000000"/>
          <w:szCs w:val="24"/>
        </w:rPr>
        <w:lastRenderedPageBreak/>
        <w:t>edificação 1</w:t>
      </w:r>
      <w:r w:rsidR="00796C30">
        <w:rPr>
          <w:rFonts w:eastAsia="Arial" w:cs="Arial"/>
          <w:color w:val="000000"/>
          <w:szCs w:val="24"/>
        </w:rPr>
        <w:t xml:space="preserve"> terá seu acesso por escada caracol, de estrutural metálica e antiderrapante, conforme item 5.2.1.1 da NPT 027. De acordo com o item 5.2.1.2, a</w:t>
      </w:r>
      <w:r w:rsidR="00796C30" w:rsidRPr="007E6B48">
        <w:rPr>
          <w:rFonts w:eastAsia="Arial" w:cs="Arial"/>
          <w:color w:val="000000"/>
          <w:szCs w:val="24"/>
        </w:rPr>
        <w:t>s escadas em caracol com degraus sem espelho (ver figura 1), devem:</w:t>
      </w:r>
    </w:p>
    <w:p w14:paraId="6926849D" w14:textId="77777777" w:rsidR="00796C30" w:rsidRPr="007E6B48" w:rsidRDefault="00796C30" w:rsidP="00F525DD">
      <w:pPr>
        <w:pBdr>
          <w:top w:val="nil"/>
          <w:left w:val="nil"/>
          <w:bottom w:val="nil"/>
          <w:right w:val="nil"/>
          <w:between w:val="nil"/>
        </w:pBdr>
        <w:spacing w:after="0"/>
        <w:rPr>
          <w:rFonts w:eastAsia="Arial" w:cs="Arial"/>
          <w:color w:val="000000"/>
          <w:szCs w:val="24"/>
        </w:rPr>
      </w:pPr>
      <w:r w:rsidRPr="007E6B48">
        <w:rPr>
          <w:rFonts w:eastAsia="Arial" w:cs="Arial"/>
          <w:color w:val="000000"/>
          <w:szCs w:val="24"/>
        </w:rPr>
        <w:t>a) ter largura mínima de 0,60 m (sessenta centímetros);</w:t>
      </w:r>
    </w:p>
    <w:p w14:paraId="05BA7CD1" w14:textId="77777777" w:rsidR="00796C30" w:rsidRPr="007E6B48" w:rsidRDefault="00796C30" w:rsidP="00796C30">
      <w:pPr>
        <w:pBdr>
          <w:top w:val="nil"/>
          <w:left w:val="nil"/>
          <w:bottom w:val="nil"/>
          <w:right w:val="nil"/>
          <w:between w:val="nil"/>
        </w:pBdr>
        <w:spacing w:after="0"/>
        <w:rPr>
          <w:rFonts w:eastAsia="Arial" w:cs="Arial"/>
          <w:color w:val="000000"/>
          <w:szCs w:val="24"/>
        </w:rPr>
      </w:pPr>
      <w:r w:rsidRPr="007E6B48">
        <w:rPr>
          <w:rFonts w:eastAsia="Arial" w:cs="Arial"/>
          <w:color w:val="000000"/>
          <w:szCs w:val="24"/>
        </w:rPr>
        <w:t>b) ter degraus com profundidade mínima de 0,15 m (quinze centímetros), uniformes, nivelados e sem</w:t>
      </w:r>
      <w:r>
        <w:rPr>
          <w:rFonts w:eastAsia="Arial" w:cs="Arial"/>
          <w:color w:val="000000"/>
          <w:szCs w:val="24"/>
        </w:rPr>
        <w:t xml:space="preserve"> </w:t>
      </w:r>
      <w:r w:rsidRPr="007E6B48">
        <w:rPr>
          <w:rFonts w:eastAsia="Arial" w:cs="Arial"/>
          <w:color w:val="000000"/>
          <w:szCs w:val="24"/>
        </w:rPr>
        <w:t>saliências;</w:t>
      </w:r>
    </w:p>
    <w:p w14:paraId="5E53021D" w14:textId="77777777" w:rsidR="00796C30" w:rsidRPr="007E6B48" w:rsidRDefault="00796C30" w:rsidP="00F525DD">
      <w:pPr>
        <w:pBdr>
          <w:top w:val="nil"/>
          <w:left w:val="nil"/>
          <w:bottom w:val="nil"/>
          <w:right w:val="nil"/>
          <w:between w:val="nil"/>
        </w:pBdr>
        <w:spacing w:after="0"/>
        <w:ind w:left="720" w:firstLine="0"/>
        <w:rPr>
          <w:rFonts w:eastAsia="Arial" w:cs="Arial"/>
          <w:color w:val="000000"/>
          <w:szCs w:val="24"/>
        </w:rPr>
      </w:pPr>
      <w:r w:rsidRPr="007E6B48">
        <w:rPr>
          <w:rFonts w:eastAsia="Arial" w:cs="Arial"/>
          <w:color w:val="000000"/>
          <w:szCs w:val="24"/>
        </w:rPr>
        <w:t>c) ser dotadas de estrutura vazada que não permita o acúmulo de produtos agrícola;</w:t>
      </w:r>
    </w:p>
    <w:p w14:paraId="31850879" w14:textId="77777777" w:rsidR="00796C30" w:rsidRPr="007E6B48" w:rsidRDefault="00796C30" w:rsidP="00796C30">
      <w:pPr>
        <w:pBdr>
          <w:top w:val="nil"/>
          <w:left w:val="nil"/>
          <w:bottom w:val="nil"/>
          <w:right w:val="nil"/>
          <w:between w:val="nil"/>
        </w:pBdr>
        <w:spacing w:after="0"/>
        <w:rPr>
          <w:rFonts w:eastAsia="Arial" w:cs="Arial"/>
          <w:color w:val="000000"/>
          <w:szCs w:val="24"/>
        </w:rPr>
      </w:pPr>
      <w:r w:rsidRPr="007E6B48">
        <w:rPr>
          <w:rFonts w:eastAsia="Arial" w:cs="Arial"/>
          <w:color w:val="000000"/>
          <w:szCs w:val="24"/>
        </w:rPr>
        <w:t>d) ter altura máxima entre os degraus de 0,25 m (vinte e cinco centímetros);</w:t>
      </w:r>
    </w:p>
    <w:p w14:paraId="57A2E00C" w14:textId="77777777" w:rsidR="00796C30" w:rsidRPr="007E6B48" w:rsidRDefault="00796C30" w:rsidP="00796C30">
      <w:pPr>
        <w:pBdr>
          <w:top w:val="nil"/>
          <w:left w:val="nil"/>
          <w:bottom w:val="nil"/>
          <w:right w:val="nil"/>
          <w:between w:val="nil"/>
        </w:pBdr>
        <w:spacing w:after="0"/>
        <w:rPr>
          <w:rFonts w:eastAsia="Arial" w:cs="Arial"/>
          <w:color w:val="000000"/>
          <w:szCs w:val="24"/>
        </w:rPr>
      </w:pPr>
      <w:r w:rsidRPr="007E6B48">
        <w:rPr>
          <w:rFonts w:eastAsia="Arial" w:cs="Arial"/>
          <w:color w:val="000000"/>
          <w:szCs w:val="24"/>
        </w:rPr>
        <w:t>e) ser dotadas de plataforma de descanso com largura útil mínima de 0,60 m (sessenta centímetros) e</w:t>
      </w:r>
      <w:r>
        <w:rPr>
          <w:rFonts w:eastAsia="Arial" w:cs="Arial"/>
          <w:color w:val="000000"/>
          <w:szCs w:val="24"/>
        </w:rPr>
        <w:t xml:space="preserve"> </w:t>
      </w:r>
      <w:r w:rsidRPr="007E6B48">
        <w:rPr>
          <w:rFonts w:eastAsia="Arial" w:cs="Arial"/>
          <w:color w:val="000000"/>
          <w:szCs w:val="24"/>
        </w:rPr>
        <w:t>comprimento a intervalos de, no máximo, 3,00 m (três metros) de altura;</w:t>
      </w:r>
    </w:p>
    <w:p w14:paraId="1E7A2140" w14:textId="77777777" w:rsidR="00796C30" w:rsidRPr="007E6B48" w:rsidRDefault="00796C30" w:rsidP="00796C30">
      <w:pPr>
        <w:pBdr>
          <w:top w:val="nil"/>
          <w:left w:val="nil"/>
          <w:bottom w:val="nil"/>
          <w:right w:val="nil"/>
          <w:between w:val="nil"/>
        </w:pBdr>
        <w:spacing w:after="0"/>
        <w:rPr>
          <w:rFonts w:eastAsia="Arial" w:cs="Arial"/>
          <w:color w:val="000000"/>
          <w:szCs w:val="24"/>
        </w:rPr>
      </w:pPr>
      <w:r w:rsidRPr="007E6B48">
        <w:rPr>
          <w:rFonts w:eastAsia="Arial" w:cs="Arial"/>
          <w:color w:val="000000"/>
          <w:szCs w:val="24"/>
        </w:rPr>
        <w:t>f) ter projeção mínima de 0,01 m (um centímetro) de um degrau sobre o outro</w:t>
      </w:r>
      <w:r>
        <w:rPr>
          <w:rFonts w:eastAsia="Arial" w:cs="Arial"/>
          <w:color w:val="000000"/>
          <w:szCs w:val="24"/>
        </w:rPr>
        <w:t xml:space="preserve"> </w:t>
      </w:r>
      <w:r w:rsidRPr="007E6B48">
        <w:rPr>
          <w:rFonts w:eastAsia="Arial" w:cs="Arial"/>
          <w:color w:val="000000"/>
          <w:szCs w:val="24"/>
        </w:rPr>
        <w:t>(linha de bocel);</w:t>
      </w:r>
    </w:p>
    <w:p w14:paraId="22C3961C" w14:textId="7F6BB8C9" w:rsidR="00796C30" w:rsidRDefault="00796C30" w:rsidP="00440631">
      <w:pPr>
        <w:pBdr>
          <w:top w:val="nil"/>
          <w:left w:val="nil"/>
          <w:bottom w:val="nil"/>
          <w:right w:val="nil"/>
          <w:between w:val="nil"/>
        </w:pBdr>
        <w:spacing w:after="0"/>
        <w:rPr>
          <w:rFonts w:eastAsia="Arial" w:cs="Arial"/>
          <w:color w:val="000000"/>
          <w:szCs w:val="24"/>
        </w:rPr>
      </w:pPr>
      <w:r w:rsidRPr="007E6B48">
        <w:rPr>
          <w:rFonts w:eastAsia="Arial" w:cs="Arial"/>
          <w:color w:val="000000"/>
          <w:szCs w:val="24"/>
        </w:rPr>
        <w:t>g) ter degraus com profundidade que atendam à fórmula: 60 ≤ g+2h ≤ 66</w:t>
      </w:r>
      <w:r>
        <w:rPr>
          <w:rFonts w:eastAsia="Arial" w:cs="Arial"/>
          <w:color w:val="000000"/>
          <w:szCs w:val="24"/>
        </w:rPr>
        <w:t xml:space="preserve"> </w:t>
      </w:r>
      <w:r w:rsidRPr="007E6B48">
        <w:rPr>
          <w:rFonts w:eastAsia="Arial" w:cs="Arial"/>
          <w:color w:val="000000"/>
          <w:szCs w:val="24"/>
        </w:rPr>
        <w:t>(dimensões em centímetros)</w:t>
      </w:r>
      <w:r>
        <w:rPr>
          <w:rFonts w:eastAsia="Arial" w:cs="Arial"/>
          <w:color w:val="000000"/>
          <w:szCs w:val="24"/>
        </w:rPr>
        <w:t>.</w:t>
      </w:r>
    </w:p>
    <w:p w14:paraId="19AF591B" w14:textId="77777777" w:rsidR="00440631" w:rsidRDefault="00796C30" w:rsidP="00440631">
      <w:pPr>
        <w:pBdr>
          <w:top w:val="nil"/>
          <w:left w:val="nil"/>
          <w:bottom w:val="nil"/>
          <w:right w:val="nil"/>
          <w:between w:val="nil"/>
        </w:pBdr>
        <w:spacing w:after="120"/>
        <w:ind w:firstLine="851"/>
        <w:rPr>
          <w:rFonts w:eastAsia="Arial" w:cs="Arial"/>
          <w:b/>
          <w:bCs/>
          <w:color w:val="000000"/>
          <w:szCs w:val="24"/>
        </w:rPr>
      </w:pPr>
      <w:r>
        <w:rPr>
          <w:rFonts w:eastAsia="Arial" w:cs="Arial"/>
          <w:color w:val="000000"/>
          <w:szCs w:val="24"/>
        </w:rPr>
        <w:tab/>
      </w:r>
      <w:r w:rsidR="00440631" w:rsidRPr="00CC6320">
        <w:rPr>
          <w:rFonts w:eastAsia="Arial" w:cs="Arial"/>
          <w:b/>
          <w:bCs/>
          <w:color w:val="000000"/>
          <w:szCs w:val="24"/>
        </w:rPr>
        <w:t xml:space="preserve">- </w:t>
      </w:r>
      <w:r w:rsidR="00440631">
        <w:rPr>
          <w:rFonts w:eastAsia="Arial" w:cs="Arial"/>
          <w:b/>
          <w:bCs/>
          <w:color w:val="000000"/>
          <w:szCs w:val="24"/>
        </w:rPr>
        <w:t>Elevadores e s</w:t>
      </w:r>
      <w:r w:rsidR="00440631" w:rsidRPr="00927F0B">
        <w:rPr>
          <w:rFonts w:eastAsia="Arial" w:cs="Arial"/>
          <w:b/>
          <w:bCs/>
          <w:color w:val="000000"/>
          <w:szCs w:val="24"/>
        </w:rPr>
        <w:t xml:space="preserve">ilo vertical </w:t>
      </w:r>
      <w:r w:rsidR="00440631">
        <w:rPr>
          <w:rFonts w:eastAsia="Arial" w:cs="Arial"/>
          <w:b/>
          <w:bCs/>
          <w:color w:val="000000"/>
          <w:szCs w:val="24"/>
        </w:rPr>
        <w:t xml:space="preserve"> com diâmetro inferior a 10m </w:t>
      </w:r>
      <w:r w:rsidR="00440631" w:rsidRPr="00927F0B">
        <w:rPr>
          <w:rFonts w:eastAsia="Arial" w:cs="Arial"/>
          <w:b/>
          <w:bCs/>
          <w:color w:val="000000"/>
          <w:szCs w:val="24"/>
        </w:rPr>
        <w:t>classificado como edificação nova</w:t>
      </w:r>
    </w:p>
    <w:p w14:paraId="76FA2D4F" w14:textId="77777777" w:rsidR="00440631" w:rsidRDefault="00440631" w:rsidP="00440631">
      <w:pPr>
        <w:pBdr>
          <w:top w:val="nil"/>
          <w:left w:val="nil"/>
          <w:bottom w:val="nil"/>
          <w:right w:val="nil"/>
          <w:between w:val="nil"/>
        </w:pBdr>
        <w:ind w:firstLine="851"/>
        <w:rPr>
          <w:rFonts w:eastAsia="Arial" w:cs="Arial"/>
          <w:color w:val="000000"/>
          <w:szCs w:val="24"/>
        </w:rPr>
      </w:pPr>
      <w:r>
        <w:rPr>
          <w:rFonts w:eastAsia="Arial" w:cs="Arial"/>
          <w:color w:val="000000"/>
          <w:szCs w:val="24"/>
        </w:rPr>
        <w:t>J</w:t>
      </w:r>
      <w:r w:rsidRPr="00440631">
        <w:rPr>
          <w:rFonts w:eastAsia="Arial" w:cs="Arial"/>
          <w:color w:val="000000"/>
          <w:szCs w:val="24"/>
          <w:highlight w:val="yellow"/>
        </w:rPr>
        <w:t>á para o silo-pulmão e o silo de descarga da edificação em questão</w:t>
      </w:r>
      <w:r>
        <w:rPr>
          <w:rFonts w:eastAsia="Arial" w:cs="Arial"/>
          <w:color w:val="000000"/>
          <w:szCs w:val="24"/>
        </w:rPr>
        <w:t>, por terem diâmetro inferior a 10m, conforme item</w:t>
      </w:r>
      <w:r w:rsidRPr="00AE6C6F">
        <w:t xml:space="preserve"> </w:t>
      </w:r>
      <w:r w:rsidRPr="00490706">
        <w:rPr>
          <w:rFonts w:eastAsia="Arial" w:cs="Arial"/>
          <w:color w:val="000000"/>
          <w:szCs w:val="24"/>
        </w:rPr>
        <w:t>5.2.1.1.1</w:t>
      </w:r>
      <w:r>
        <w:rPr>
          <w:rFonts w:eastAsia="Arial" w:cs="Arial"/>
          <w:color w:val="000000"/>
          <w:szCs w:val="24"/>
        </w:rPr>
        <w:t xml:space="preserve"> da NPT 027</w:t>
      </w:r>
      <w:r w:rsidRPr="00AE6C6F">
        <w:rPr>
          <w:rFonts w:eastAsia="Arial" w:cs="Arial"/>
          <w:color w:val="000000"/>
          <w:szCs w:val="24"/>
        </w:rPr>
        <w:t xml:space="preserve"> </w:t>
      </w:r>
      <w:r w:rsidRPr="00490706">
        <w:rPr>
          <w:rFonts w:eastAsia="Arial" w:cs="Arial"/>
          <w:color w:val="000000"/>
          <w:szCs w:val="24"/>
        </w:rPr>
        <w:t>a escada do tipo caracol poderá ser substituída por escada do tipo marinheiro</w:t>
      </w:r>
      <w:r>
        <w:rPr>
          <w:rFonts w:eastAsia="Arial" w:cs="Arial"/>
          <w:color w:val="000000"/>
          <w:szCs w:val="24"/>
        </w:rPr>
        <w:t>. Nesse sentido, d</w:t>
      </w:r>
      <w:r w:rsidRPr="00927F0B">
        <w:rPr>
          <w:rFonts w:eastAsia="Arial" w:cs="Arial"/>
          <w:color w:val="000000"/>
          <w:szCs w:val="24"/>
        </w:rPr>
        <w:t xml:space="preserve">e acordo com o item 5.2.1.2, </w:t>
      </w:r>
      <w:r>
        <w:t>escadas fixas do tipo marinheiro que sã</w:t>
      </w:r>
      <w:r w:rsidRPr="00927F0B">
        <w:rPr>
          <w:rFonts w:eastAsia="Arial" w:cs="Arial"/>
          <w:color w:val="000000"/>
          <w:szCs w:val="24"/>
        </w:rPr>
        <w:t>, devem:</w:t>
      </w:r>
    </w:p>
    <w:p w14:paraId="76A91AFE" w14:textId="77777777" w:rsidR="00440631" w:rsidRDefault="00440631" w:rsidP="00440631">
      <w:pPr>
        <w:pBdr>
          <w:top w:val="nil"/>
          <w:left w:val="nil"/>
          <w:bottom w:val="nil"/>
          <w:right w:val="nil"/>
          <w:between w:val="nil"/>
        </w:pBdr>
        <w:ind w:firstLine="851"/>
      </w:pPr>
      <w:r>
        <w:t>a) ter seu dimensionamento, construção e fixação seguras e resistentes, de forma a suportar os esforços solicitantes;</w:t>
      </w:r>
    </w:p>
    <w:p w14:paraId="507D86AC" w14:textId="77777777" w:rsidR="00440631" w:rsidRDefault="00440631" w:rsidP="00440631">
      <w:pPr>
        <w:pBdr>
          <w:top w:val="nil"/>
          <w:left w:val="nil"/>
          <w:bottom w:val="nil"/>
          <w:right w:val="nil"/>
          <w:between w:val="nil"/>
        </w:pBdr>
        <w:ind w:firstLine="851"/>
      </w:pPr>
      <w:r>
        <w:t xml:space="preserve"> b) ser constituídas de materiais ou revestimentos resistentes a intempéries e corrosão, caso estejam expostas em ambiente externo ou corrosivo; </w:t>
      </w:r>
    </w:p>
    <w:p w14:paraId="7AA44CD2" w14:textId="77777777" w:rsidR="00440631" w:rsidRDefault="00440631" w:rsidP="00440631">
      <w:pPr>
        <w:pBdr>
          <w:top w:val="nil"/>
          <w:left w:val="nil"/>
          <w:bottom w:val="nil"/>
          <w:right w:val="nil"/>
          <w:between w:val="nil"/>
        </w:pBdr>
        <w:ind w:firstLine="851"/>
      </w:pPr>
      <w:r>
        <w:t xml:space="preserve">c) ser providas de gaiolas de proteção, conforme 5.2.1.7, caso possuam altura superior a 3,50 m, instaladas a partir de 2,00 m do piso, ultrapassando a plataforma de descanso ou o piso superior em pelo menos 1,20 ; </w:t>
      </w:r>
    </w:p>
    <w:p w14:paraId="0C241A6A" w14:textId="77777777" w:rsidR="00440631" w:rsidRDefault="00440631" w:rsidP="00440631">
      <w:pPr>
        <w:pBdr>
          <w:top w:val="nil"/>
          <w:left w:val="nil"/>
          <w:bottom w:val="nil"/>
          <w:right w:val="nil"/>
          <w:between w:val="nil"/>
        </w:pBdr>
        <w:ind w:firstLine="851"/>
      </w:pPr>
      <w:r>
        <w:t xml:space="preserve">d) ter corrimão ou continuação dos montantes da escada ultrapassando a plataforma de descanso ou o piso superior em 1,20 m; </w:t>
      </w:r>
    </w:p>
    <w:p w14:paraId="60160D60" w14:textId="77777777" w:rsidR="00440631" w:rsidRDefault="00440631" w:rsidP="00440631">
      <w:pPr>
        <w:pBdr>
          <w:top w:val="nil"/>
          <w:left w:val="nil"/>
          <w:bottom w:val="nil"/>
          <w:right w:val="nil"/>
          <w:between w:val="nil"/>
        </w:pBdr>
        <w:ind w:firstLine="851"/>
      </w:pPr>
      <w:r>
        <w:lastRenderedPageBreak/>
        <w:t xml:space="preserve">e) ter altura total máxima de 10,00 m se for de um único lance; </w:t>
      </w:r>
    </w:p>
    <w:p w14:paraId="490C16E8" w14:textId="77777777" w:rsidR="00440631" w:rsidRDefault="00440631" w:rsidP="00440631">
      <w:pPr>
        <w:pBdr>
          <w:top w:val="nil"/>
          <w:left w:val="nil"/>
          <w:bottom w:val="nil"/>
          <w:right w:val="nil"/>
          <w:between w:val="nil"/>
        </w:pBdr>
        <w:ind w:firstLine="851"/>
      </w:pPr>
      <w:r>
        <w:t>f) ter altura máxima de 6,00 m entre duas plataformas de descanso se for de múltiplos lances, construídas em lances consecutivos com eixos paralelos, distanciados no mínimo em 0,70 m;</w:t>
      </w:r>
    </w:p>
    <w:p w14:paraId="6FD7A5DC" w14:textId="77777777" w:rsidR="00440631" w:rsidRDefault="00440631" w:rsidP="00440631">
      <w:pPr>
        <w:pBdr>
          <w:top w:val="nil"/>
          <w:left w:val="nil"/>
          <w:bottom w:val="nil"/>
          <w:right w:val="nil"/>
          <w:between w:val="nil"/>
        </w:pBdr>
        <w:ind w:firstLine="851"/>
      </w:pPr>
      <w:r>
        <w:t xml:space="preserve"> g) ter espaçamento entre os degraus (barras horizontais) de 0,25 m a 0,30 m; </w:t>
      </w:r>
    </w:p>
    <w:p w14:paraId="3F02D21F" w14:textId="77777777" w:rsidR="00440631" w:rsidRDefault="00440631" w:rsidP="00440631">
      <w:pPr>
        <w:pBdr>
          <w:top w:val="nil"/>
          <w:left w:val="nil"/>
          <w:bottom w:val="nil"/>
          <w:right w:val="nil"/>
          <w:between w:val="nil"/>
        </w:pBdr>
        <w:ind w:firstLine="851"/>
      </w:pPr>
      <w:r>
        <w:t xml:space="preserve">h) ter espaçamento entre o piso da edificação e o primeiro degrau (barra horizontal) não superior a 0,55 m ; </w:t>
      </w:r>
    </w:p>
    <w:p w14:paraId="6A43C9FF" w14:textId="77777777" w:rsidR="00440631" w:rsidRDefault="00440631" w:rsidP="00440631">
      <w:pPr>
        <w:pBdr>
          <w:top w:val="nil"/>
          <w:left w:val="nil"/>
          <w:bottom w:val="nil"/>
          <w:right w:val="nil"/>
          <w:between w:val="nil"/>
        </w:pBdr>
        <w:ind w:firstLine="851"/>
      </w:pPr>
      <w:r>
        <w:t xml:space="preserve">i) ter distância em relação à estrutura em que é fixada de, no mínimo, 0,15 m; </w:t>
      </w:r>
    </w:p>
    <w:p w14:paraId="45A93A91" w14:textId="77777777" w:rsidR="00440631" w:rsidRDefault="00440631" w:rsidP="00440631">
      <w:pPr>
        <w:pBdr>
          <w:top w:val="nil"/>
          <w:left w:val="nil"/>
          <w:bottom w:val="nil"/>
          <w:right w:val="nil"/>
          <w:between w:val="nil"/>
        </w:pBdr>
        <w:ind w:firstLine="851"/>
      </w:pPr>
      <w:r>
        <w:t xml:space="preserve">j) ter degraus (barras horizontais) com diâmetro de 0,025 m a 0,038 m, com superfície superior constituída dispositivo antiderrapante; </w:t>
      </w:r>
    </w:p>
    <w:p w14:paraId="08389AFB" w14:textId="77777777" w:rsidR="00440631" w:rsidRDefault="00440631" w:rsidP="00440631">
      <w:pPr>
        <w:pBdr>
          <w:top w:val="nil"/>
          <w:left w:val="nil"/>
          <w:bottom w:val="nil"/>
          <w:right w:val="nil"/>
          <w:between w:val="nil"/>
        </w:pBdr>
        <w:ind w:firstLine="851"/>
      </w:pPr>
      <w:r>
        <w:t>k) ter degraus com largura de 0,40 m a 0,60 m.</w:t>
      </w:r>
    </w:p>
    <w:p w14:paraId="7E9E3B8A" w14:textId="77777777" w:rsidR="00440631" w:rsidRDefault="00440631" w:rsidP="00440631">
      <w:pPr>
        <w:pBdr>
          <w:top w:val="nil"/>
          <w:left w:val="nil"/>
          <w:bottom w:val="nil"/>
          <w:right w:val="nil"/>
          <w:between w:val="nil"/>
        </w:pBdr>
        <w:ind w:firstLine="851"/>
      </w:pPr>
      <w:r>
        <w:t xml:space="preserve">Ademais, nesses casos, as gaiolas de proteção das escadas tipo marinheiro devem ter diâmetro entre 0,65 m e 0,80 m, arcos horizontais com distância máxima de 1,50 m entre si e barras verticais de sustentação dos arcos com espaçamento máximo de 0,30 m entre si. 5.2.1.8 </w:t>
      </w:r>
    </w:p>
    <w:p w14:paraId="175F0B5B" w14:textId="77777777" w:rsidR="00440631" w:rsidRPr="00490706" w:rsidRDefault="00440631" w:rsidP="00440631">
      <w:pPr>
        <w:pBdr>
          <w:top w:val="nil"/>
          <w:left w:val="nil"/>
          <w:bottom w:val="nil"/>
          <w:right w:val="nil"/>
          <w:between w:val="nil"/>
        </w:pBdr>
        <w:ind w:firstLine="851"/>
        <w:rPr>
          <w:rFonts w:eastAsia="Arial" w:cs="Arial"/>
          <w:color w:val="000000"/>
          <w:szCs w:val="24"/>
        </w:rPr>
      </w:pPr>
      <w:r>
        <w:t>Além disso, a norma permite a adoção de torres autoportantes dotadas de escadas em “L” ou “U”, bem como a utilização de escadas do tipo marinheiro divididas em múltiplos lances de lados opostos alternados, com plataformas de descanso entre si, como alternativas para atendimento dos acessos aos elevadores de produtos agrícolas.</w:t>
      </w:r>
    </w:p>
    <w:p w14:paraId="34435D07" w14:textId="77777777" w:rsidR="00440631" w:rsidRDefault="00440631" w:rsidP="00440631">
      <w:pPr>
        <w:pBdr>
          <w:top w:val="nil"/>
          <w:left w:val="nil"/>
          <w:bottom w:val="nil"/>
          <w:right w:val="nil"/>
          <w:between w:val="nil"/>
        </w:pBdr>
        <w:spacing w:after="120"/>
        <w:ind w:firstLine="851"/>
        <w:rPr>
          <w:rFonts w:eastAsia="Arial" w:cs="Arial"/>
          <w:b/>
          <w:bCs/>
          <w:color w:val="000000"/>
          <w:szCs w:val="24"/>
        </w:rPr>
      </w:pPr>
      <w:r w:rsidRPr="00CC6320">
        <w:rPr>
          <w:rFonts w:eastAsia="Arial" w:cs="Arial"/>
          <w:b/>
          <w:bCs/>
          <w:color w:val="000000"/>
          <w:szCs w:val="24"/>
        </w:rPr>
        <w:t xml:space="preserve">- </w:t>
      </w:r>
      <w:r>
        <w:rPr>
          <w:rFonts w:eastAsia="Arial" w:cs="Arial"/>
          <w:b/>
          <w:bCs/>
          <w:color w:val="000000"/>
          <w:szCs w:val="24"/>
        </w:rPr>
        <w:t xml:space="preserve">Guarda-corpos nas escadas de acesso ao topo dos silos, </w:t>
      </w:r>
      <w:r w:rsidRPr="004C1A2B">
        <w:rPr>
          <w:rFonts w:eastAsia="Arial" w:cs="Arial"/>
          <w:b/>
          <w:bCs/>
          <w:color w:val="000000"/>
          <w:szCs w:val="24"/>
        </w:rPr>
        <w:t>plataformas dos elevadores e nas passarelas de interligação entre silos</w:t>
      </w:r>
    </w:p>
    <w:p w14:paraId="1754AD83" w14:textId="77777777" w:rsidR="00440631" w:rsidRPr="00927F0B" w:rsidRDefault="00440631" w:rsidP="00440631">
      <w:pPr>
        <w:pBdr>
          <w:top w:val="nil"/>
          <w:left w:val="nil"/>
          <w:bottom w:val="nil"/>
          <w:right w:val="nil"/>
          <w:between w:val="nil"/>
        </w:pBdr>
        <w:spacing w:after="120"/>
        <w:ind w:firstLine="851"/>
        <w:rPr>
          <w:rFonts w:eastAsia="Arial" w:cs="Arial"/>
          <w:color w:val="000000"/>
          <w:szCs w:val="24"/>
        </w:rPr>
      </w:pPr>
      <w:r w:rsidRPr="004C1A2B">
        <w:rPr>
          <w:rFonts w:eastAsia="Arial" w:cs="Arial"/>
          <w:color w:val="000000"/>
          <w:szCs w:val="24"/>
        </w:rPr>
        <w:t>É obrigatória a adoção de guardas nas escadas externas, nas escadas de acesso ao topo, junto ao</w:t>
      </w:r>
      <w:r>
        <w:rPr>
          <w:rFonts w:eastAsia="Arial" w:cs="Arial"/>
          <w:color w:val="000000"/>
          <w:szCs w:val="24"/>
        </w:rPr>
        <w:t xml:space="preserve"> </w:t>
      </w:r>
      <w:r w:rsidRPr="004C1A2B">
        <w:rPr>
          <w:rFonts w:eastAsia="Arial" w:cs="Arial"/>
          <w:color w:val="000000"/>
          <w:szCs w:val="24"/>
        </w:rPr>
        <w:t>bocal de alimentação do silo, nas plataformas dos elevadores e nas passarelas de interligação entre silos</w:t>
      </w:r>
      <w:r w:rsidRPr="00927F0B">
        <w:rPr>
          <w:rFonts w:eastAsia="Arial" w:cs="Arial"/>
          <w:color w:val="000000"/>
          <w:szCs w:val="24"/>
        </w:rPr>
        <w:t>, conforme item 5.2.2.1 da NPT 027. De acordo com o item 5.2.2.2, os guarda-corpos das unidades de armazenamento devem ser dimensionados, construídos e fixados de modo seguro e resistente, de forma a suportar os esforços solicitantes, bem como atender aos seguintes requisitos:</w:t>
      </w:r>
    </w:p>
    <w:p w14:paraId="26913782" w14:textId="77777777" w:rsidR="00440631" w:rsidRPr="00927F0B" w:rsidRDefault="00440631" w:rsidP="00440631">
      <w:pPr>
        <w:pBdr>
          <w:top w:val="nil"/>
          <w:left w:val="nil"/>
          <w:bottom w:val="nil"/>
          <w:right w:val="nil"/>
          <w:between w:val="nil"/>
        </w:pBdr>
        <w:spacing w:after="120"/>
        <w:ind w:firstLine="851"/>
        <w:rPr>
          <w:rFonts w:eastAsia="Arial" w:cs="Arial"/>
          <w:color w:val="000000"/>
          <w:szCs w:val="24"/>
        </w:rPr>
      </w:pPr>
      <w:r w:rsidRPr="00927F0B">
        <w:rPr>
          <w:rFonts w:eastAsia="Arial" w:cs="Arial"/>
          <w:color w:val="000000"/>
          <w:szCs w:val="24"/>
        </w:rPr>
        <w:lastRenderedPageBreak/>
        <w:t>I. Ser constituídos de material resistente a intempéries e corrosão.</w:t>
      </w:r>
    </w:p>
    <w:p w14:paraId="2C0B438E" w14:textId="77777777" w:rsidR="00440631" w:rsidRPr="00927F0B" w:rsidRDefault="00440631" w:rsidP="00440631">
      <w:pPr>
        <w:pBdr>
          <w:top w:val="nil"/>
          <w:left w:val="nil"/>
          <w:bottom w:val="nil"/>
          <w:right w:val="nil"/>
          <w:between w:val="nil"/>
        </w:pBdr>
        <w:spacing w:after="120"/>
        <w:ind w:firstLine="851"/>
        <w:rPr>
          <w:rFonts w:eastAsia="Arial" w:cs="Arial"/>
          <w:color w:val="000000"/>
          <w:szCs w:val="24"/>
        </w:rPr>
      </w:pPr>
      <w:r w:rsidRPr="00927F0B">
        <w:rPr>
          <w:rFonts w:eastAsia="Arial" w:cs="Arial"/>
          <w:color w:val="000000"/>
          <w:szCs w:val="24"/>
        </w:rPr>
        <w:t>II. Possuir travessão superior com altura em relação ao piso de 1,10 m a 1,20 m ao longo de toda a extensão, em ambos os lados.</w:t>
      </w:r>
    </w:p>
    <w:p w14:paraId="472B6372" w14:textId="77777777" w:rsidR="00440631" w:rsidRPr="00927F0B" w:rsidRDefault="00440631" w:rsidP="00440631">
      <w:pPr>
        <w:pBdr>
          <w:top w:val="nil"/>
          <w:left w:val="nil"/>
          <w:bottom w:val="nil"/>
          <w:right w:val="nil"/>
          <w:between w:val="nil"/>
        </w:pBdr>
        <w:spacing w:after="120"/>
        <w:ind w:firstLine="851"/>
        <w:rPr>
          <w:rFonts w:eastAsia="Arial" w:cs="Arial"/>
          <w:color w:val="000000"/>
          <w:szCs w:val="24"/>
        </w:rPr>
      </w:pPr>
      <w:r w:rsidRPr="00927F0B">
        <w:rPr>
          <w:rFonts w:eastAsia="Arial" w:cs="Arial"/>
          <w:color w:val="000000"/>
          <w:szCs w:val="24"/>
        </w:rPr>
        <w:t>III. O travessão superior não deve possuir superfície plana, a fim de evitar a colocação de objetos.</w:t>
      </w:r>
    </w:p>
    <w:p w14:paraId="6692E37B" w14:textId="77777777" w:rsidR="00440631" w:rsidRPr="00927F0B" w:rsidRDefault="00440631" w:rsidP="00440631">
      <w:pPr>
        <w:pBdr>
          <w:top w:val="nil"/>
          <w:left w:val="nil"/>
          <w:bottom w:val="nil"/>
          <w:right w:val="nil"/>
          <w:between w:val="nil"/>
        </w:pBdr>
        <w:spacing w:after="120"/>
        <w:ind w:firstLine="851"/>
        <w:rPr>
          <w:rFonts w:eastAsia="Arial" w:cs="Arial"/>
          <w:color w:val="000000"/>
          <w:szCs w:val="24"/>
        </w:rPr>
      </w:pPr>
      <w:r w:rsidRPr="00927F0B">
        <w:rPr>
          <w:rFonts w:eastAsia="Arial" w:cs="Arial"/>
          <w:color w:val="000000"/>
          <w:szCs w:val="24"/>
        </w:rPr>
        <w:t>IV. Possuir rodapé de, no mínimo, 0,20 m de altura e travessão intermediário a 0,70 m  de altura em relação ao piso, localizado entre o rodapé e o travessão superior.</w:t>
      </w:r>
    </w:p>
    <w:p w14:paraId="2C2DC212" w14:textId="77777777" w:rsidR="00440631" w:rsidRPr="004C1A2B" w:rsidRDefault="00440631" w:rsidP="00440631">
      <w:pPr>
        <w:pBdr>
          <w:top w:val="nil"/>
          <w:left w:val="nil"/>
          <w:bottom w:val="nil"/>
          <w:right w:val="nil"/>
          <w:between w:val="nil"/>
        </w:pBdr>
        <w:spacing w:after="120"/>
        <w:ind w:firstLine="851"/>
        <w:rPr>
          <w:rFonts w:eastAsia="Arial" w:cs="Arial"/>
          <w:color w:val="000000"/>
          <w:szCs w:val="24"/>
        </w:rPr>
      </w:pPr>
      <w:r w:rsidRPr="00927F0B">
        <w:rPr>
          <w:rFonts w:eastAsia="Arial" w:cs="Arial"/>
          <w:color w:val="000000"/>
          <w:szCs w:val="24"/>
        </w:rPr>
        <w:t>V. As guardas não poderão possuir pontas de elementos construtivos ou arestas que possibilitem o enroscamento de roupas, materiais de resgate ou equipamentos de combate a incêndios.</w:t>
      </w:r>
    </w:p>
    <w:p w14:paraId="727B04F4" w14:textId="77777777" w:rsidR="00440631" w:rsidRDefault="00440631" w:rsidP="00440631">
      <w:pPr>
        <w:pBdr>
          <w:top w:val="nil"/>
          <w:left w:val="nil"/>
          <w:bottom w:val="nil"/>
          <w:right w:val="nil"/>
          <w:between w:val="nil"/>
        </w:pBdr>
        <w:spacing w:after="120"/>
        <w:ind w:firstLine="851"/>
        <w:rPr>
          <w:rFonts w:eastAsia="Arial" w:cs="Arial"/>
          <w:b/>
          <w:bCs/>
          <w:color w:val="000000"/>
          <w:szCs w:val="24"/>
        </w:rPr>
      </w:pPr>
      <w:r w:rsidRPr="00CC6320">
        <w:rPr>
          <w:rFonts w:eastAsia="Arial" w:cs="Arial"/>
          <w:b/>
          <w:bCs/>
          <w:color w:val="000000"/>
          <w:szCs w:val="24"/>
        </w:rPr>
        <w:t xml:space="preserve">- </w:t>
      </w:r>
      <w:r w:rsidRPr="00C31C2D">
        <w:rPr>
          <w:rFonts w:eastAsia="Arial" w:cs="Arial"/>
          <w:b/>
          <w:bCs/>
          <w:color w:val="000000"/>
          <w:szCs w:val="24"/>
        </w:rPr>
        <w:t>Acesso ao interior do silo e moegas</w:t>
      </w:r>
    </w:p>
    <w:p w14:paraId="7479EB5D" w14:textId="77777777" w:rsidR="00440631" w:rsidRDefault="00440631" w:rsidP="00440631">
      <w:pPr>
        <w:pBdr>
          <w:top w:val="nil"/>
          <w:left w:val="nil"/>
          <w:bottom w:val="nil"/>
          <w:right w:val="nil"/>
          <w:between w:val="nil"/>
        </w:pBdr>
        <w:spacing w:after="120"/>
        <w:ind w:firstLine="851"/>
        <w:rPr>
          <w:rFonts w:eastAsia="Arial" w:cs="Arial"/>
          <w:color w:val="000000"/>
          <w:szCs w:val="24"/>
        </w:rPr>
      </w:pPr>
      <w:r w:rsidRPr="00927F0B">
        <w:rPr>
          <w:rFonts w:eastAsia="Arial" w:cs="Arial"/>
          <w:color w:val="000000"/>
          <w:szCs w:val="24"/>
        </w:rPr>
        <w:t>O acesso ao interior do silo deverá ser feito por janelas de inspeção.</w:t>
      </w:r>
      <w:r>
        <w:rPr>
          <w:rFonts w:eastAsia="Arial" w:cs="Arial"/>
          <w:color w:val="000000"/>
          <w:szCs w:val="24"/>
        </w:rPr>
        <w:t xml:space="preserve"> </w:t>
      </w:r>
      <w:r w:rsidRPr="00927F0B">
        <w:rPr>
          <w:rFonts w:eastAsia="Arial" w:cs="Arial"/>
          <w:color w:val="000000"/>
          <w:szCs w:val="24"/>
        </w:rPr>
        <w:t>As janelas de inspeção e resgate da parte superior dos silos deverão possuir área mínima de 1,20 m², sendo que uma das dimensões deve ter o mínimo de 1,00 m</w:t>
      </w:r>
      <w:r>
        <w:rPr>
          <w:rFonts w:eastAsia="Arial" w:cs="Arial"/>
          <w:color w:val="000000"/>
          <w:szCs w:val="24"/>
        </w:rPr>
        <w:t>.</w:t>
      </w:r>
      <w:r w:rsidRPr="00927F0B">
        <w:rPr>
          <w:rFonts w:eastAsia="Arial" w:cs="Arial"/>
          <w:color w:val="000000"/>
          <w:szCs w:val="24"/>
        </w:rPr>
        <w:t xml:space="preserve"> Junto a janela de inspeção superior, no teto do</w:t>
      </w:r>
      <w:r>
        <w:rPr>
          <w:rFonts w:eastAsia="Arial" w:cs="Arial"/>
          <w:color w:val="000000"/>
          <w:szCs w:val="24"/>
        </w:rPr>
        <w:t>s</w:t>
      </w:r>
      <w:r w:rsidRPr="00927F0B">
        <w:rPr>
          <w:rFonts w:eastAsia="Arial" w:cs="Arial"/>
          <w:color w:val="000000"/>
          <w:szCs w:val="24"/>
        </w:rPr>
        <w:t xml:space="preserve"> silo</w:t>
      </w:r>
      <w:r>
        <w:rPr>
          <w:rFonts w:eastAsia="Arial" w:cs="Arial"/>
          <w:color w:val="000000"/>
          <w:szCs w:val="24"/>
        </w:rPr>
        <w:t>s com diâmetro maior que 10m</w:t>
      </w:r>
      <w:r w:rsidRPr="00927F0B">
        <w:rPr>
          <w:rFonts w:eastAsia="Arial" w:cs="Arial"/>
          <w:color w:val="000000"/>
          <w:szCs w:val="24"/>
        </w:rPr>
        <w:t xml:space="preserve">, deverá ser prevista plataforma externa com arestas mínimas de 2,00 m x 1,00 m para trabalho de resgate e colocação dos equipamentos de salvamento, de modo a garantir que o resgatista não fique suspenso em vão aberto. </w:t>
      </w:r>
    </w:p>
    <w:p w14:paraId="04475031" w14:textId="77777777" w:rsidR="00440631" w:rsidRDefault="00440631" w:rsidP="00440631">
      <w:pPr>
        <w:pBdr>
          <w:top w:val="nil"/>
          <w:left w:val="nil"/>
          <w:bottom w:val="nil"/>
          <w:right w:val="nil"/>
          <w:between w:val="nil"/>
        </w:pBdr>
        <w:spacing w:after="120"/>
        <w:ind w:firstLine="851"/>
        <w:rPr>
          <w:rFonts w:eastAsia="Arial" w:cs="Arial"/>
          <w:color w:val="000000"/>
          <w:szCs w:val="24"/>
        </w:rPr>
      </w:pPr>
      <w:r w:rsidRPr="00927F0B">
        <w:rPr>
          <w:rFonts w:eastAsia="Arial" w:cs="Arial"/>
          <w:color w:val="000000"/>
          <w:szCs w:val="24"/>
        </w:rPr>
        <w:t>Ainda, deverá ser previsto pontos de ancoragem a uma altura mínima de 2,00 m, acima do nível da janela de inspeção superior para trabalho de resgate, sendo necessário um dispositivo móvel para cada unidade operacional, com bases instaladas em todos os silos e moegas, de forma que viabilize seu rápido acoplamento. No teto do</w:t>
      </w:r>
      <w:r>
        <w:rPr>
          <w:rFonts w:eastAsia="Arial" w:cs="Arial"/>
          <w:color w:val="000000"/>
          <w:szCs w:val="24"/>
        </w:rPr>
        <w:t>s</w:t>
      </w:r>
      <w:r w:rsidRPr="00927F0B">
        <w:rPr>
          <w:rFonts w:eastAsia="Arial" w:cs="Arial"/>
          <w:color w:val="000000"/>
          <w:szCs w:val="24"/>
        </w:rPr>
        <w:t xml:space="preserve"> silo</w:t>
      </w:r>
      <w:r>
        <w:rPr>
          <w:rFonts w:eastAsia="Arial" w:cs="Arial"/>
          <w:color w:val="000000"/>
          <w:szCs w:val="24"/>
        </w:rPr>
        <w:t>s com diâmetro superior a 4,5m</w:t>
      </w:r>
      <w:r w:rsidRPr="00927F0B">
        <w:rPr>
          <w:rFonts w:eastAsia="Arial" w:cs="Arial"/>
          <w:color w:val="000000"/>
          <w:szCs w:val="24"/>
        </w:rPr>
        <w:t xml:space="preserve"> deverá ser disposta viga contínua do tipo “monotrilho”. A viga deverá ser disposta de maneira a permitir acoplamento de dispositivo de deslocamento horizontal que contemple toda circunferência interna da estrutura. Será usada para fixação de cabo-guia nas atividades rotineiras e servirá de ancoragem para atividades de resgate. </w:t>
      </w:r>
    </w:p>
    <w:p w14:paraId="3EDC0F97" w14:textId="77777777" w:rsidR="00440631" w:rsidRDefault="00440631" w:rsidP="00440631">
      <w:pPr>
        <w:pBdr>
          <w:top w:val="nil"/>
          <w:left w:val="nil"/>
          <w:bottom w:val="nil"/>
          <w:right w:val="nil"/>
          <w:between w:val="nil"/>
        </w:pBdr>
        <w:spacing w:after="120"/>
        <w:ind w:firstLine="851"/>
      </w:pPr>
      <w:r>
        <w:rPr>
          <w:rFonts w:eastAsia="Arial" w:cs="Arial"/>
          <w:color w:val="000000"/>
          <w:szCs w:val="24"/>
        </w:rPr>
        <w:t xml:space="preserve">Além disso, </w:t>
      </w:r>
      <w:r>
        <w:t xml:space="preserve">quando existente, a janela de inspeção lateral deverá ter diâmetro mínimo de 0,60 m. </w:t>
      </w:r>
    </w:p>
    <w:p w14:paraId="1B4ED8A4" w14:textId="77777777" w:rsidR="00440631" w:rsidRPr="00C31C2D" w:rsidRDefault="00440631" w:rsidP="00440631">
      <w:pPr>
        <w:pBdr>
          <w:top w:val="nil"/>
          <w:left w:val="nil"/>
          <w:bottom w:val="nil"/>
          <w:right w:val="nil"/>
          <w:between w:val="nil"/>
        </w:pBdr>
        <w:spacing w:after="120"/>
        <w:ind w:firstLine="851"/>
        <w:rPr>
          <w:rFonts w:eastAsia="Arial" w:cs="Arial"/>
          <w:color w:val="000000"/>
          <w:szCs w:val="24"/>
        </w:rPr>
      </w:pPr>
      <w:r w:rsidRPr="00927F0B">
        <w:rPr>
          <w:rFonts w:eastAsia="Arial" w:cs="Arial"/>
          <w:color w:val="000000"/>
          <w:szCs w:val="24"/>
        </w:rPr>
        <w:lastRenderedPageBreak/>
        <w:t>Os itens supracitados atendem aos itens 5.2.3.1, 5.2.3.2, 5.2.3.3, 5.2.3.5</w:t>
      </w:r>
      <w:r>
        <w:rPr>
          <w:rFonts w:eastAsia="Arial" w:cs="Arial"/>
          <w:color w:val="000000"/>
          <w:szCs w:val="24"/>
        </w:rPr>
        <w:t xml:space="preserve">, </w:t>
      </w:r>
      <w:r w:rsidRPr="00927F0B">
        <w:rPr>
          <w:rFonts w:eastAsia="Arial" w:cs="Arial"/>
          <w:color w:val="000000"/>
          <w:szCs w:val="24"/>
        </w:rPr>
        <w:t>5.2.3.6</w:t>
      </w:r>
      <w:r>
        <w:rPr>
          <w:rFonts w:eastAsia="Arial" w:cs="Arial"/>
          <w:color w:val="000000"/>
          <w:szCs w:val="24"/>
        </w:rPr>
        <w:t xml:space="preserve"> e 5.2.3.7</w:t>
      </w:r>
      <w:r w:rsidRPr="00927F0B">
        <w:rPr>
          <w:rFonts w:eastAsia="Arial" w:cs="Arial"/>
          <w:color w:val="000000"/>
          <w:szCs w:val="24"/>
        </w:rPr>
        <w:t xml:space="preserve"> da NPT 027.</w:t>
      </w:r>
    </w:p>
    <w:bookmarkEnd w:id="26"/>
    <w:p w14:paraId="2B6BDC82" w14:textId="0437571F" w:rsidR="00425EA0" w:rsidRPr="00425EA0" w:rsidRDefault="00425EA0" w:rsidP="00440631">
      <w:pPr>
        <w:pBdr>
          <w:top w:val="nil"/>
          <w:left w:val="nil"/>
          <w:bottom w:val="nil"/>
          <w:right w:val="nil"/>
          <w:between w:val="nil"/>
        </w:pBdr>
        <w:spacing w:after="0"/>
        <w:ind w:firstLine="851"/>
        <w:rPr>
          <w:rFonts w:eastAsia="Arial" w:cs="Arial"/>
          <w:b/>
          <w:bCs/>
          <w:color w:val="000000"/>
          <w:szCs w:val="24"/>
        </w:rPr>
      </w:pPr>
      <w:r>
        <w:rPr>
          <w:rFonts w:eastAsia="Arial" w:cs="Arial"/>
          <w:b/>
          <w:bCs/>
          <w:color w:val="000000"/>
          <w:szCs w:val="24"/>
        </w:rPr>
        <w:t>- Túneis de manutenção e poços de elevadores</w:t>
      </w:r>
    </w:p>
    <w:p w14:paraId="297EB157" w14:textId="77777777" w:rsidR="00425EA0" w:rsidRDefault="00425EA0" w:rsidP="00425EA0">
      <w:pPr>
        <w:pBdr>
          <w:top w:val="nil"/>
          <w:left w:val="nil"/>
          <w:bottom w:val="nil"/>
          <w:right w:val="nil"/>
          <w:between w:val="nil"/>
        </w:pBdr>
        <w:spacing w:after="0"/>
        <w:rPr>
          <w:rFonts w:eastAsia="Arial" w:cs="Arial"/>
          <w:color w:val="000000"/>
          <w:szCs w:val="24"/>
        </w:rPr>
      </w:pPr>
      <w:r>
        <w:rPr>
          <w:rFonts w:eastAsia="Arial" w:cs="Arial"/>
          <w:color w:val="000000"/>
          <w:szCs w:val="24"/>
        </w:rPr>
        <w:t xml:space="preserve">O acesso aos túneis de manutenção e poços de elevadores das edificações serão feitos por escadas do tipo marinheiro, </w:t>
      </w:r>
      <w:r w:rsidRPr="00A272AF">
        <w:rPr>
          <w:rFonts w:eastAsia="Arial" w:cs="Arial"/>
          <w:color w:val="000000"/>
          <w:szCs w:val="24"/>
        </w:rPr>
        <w:t>de acordo com o item 5.2.1.6, alíneas “a”, “b”, “c” e “d”, além da instalação de</w:t>
      </w:r>
      <w:r>
        <w:rPr>
          <w:rFonts w:eastAsia="Arial" w:cs="Arial"/>
          <w:color w:val="000000"/>
          <w:szCs w:val="24"/>
        </w:rPr>
        <w:t xml:space="preserve"> </w:t>
      </w:r>
      <w:r w:rsidRPr="00A272AF">
        <w:rPr>
          <w:rFonts w:eastAsia="Arial" w:cs="Arial"/>
          <w:color w:val="000000"/>
          <w:szCs w:val="24"/>
        </w:rPr>
        <w:t xml:space="preserve">cabo-guia para o uso do </w:t>
      </w:r>
      <w:proofErr w:type="spellStart"/>
      <w:r w:rsidRPr="00A272AF">
        <w:rPr>
          <w:rFonts w:eastAsia="Arial" w:cs="Arial"/>
          <w:color w:val="000000"/>
          <w:szCs w:val="24"/>
        </w:rPr>
        <w:t>travaquedas</w:t>
      </w:r>
      <w:proofErr w:type="spellEnd"/>
      <w:r>
        <w:rPr>
          <w:rFonts w:eastAsia="Arial" w:cs="Arial"/>
          <w:color w:val="000000"/>
          <w:szCs w:val="24"/>
        </w:rPr>
        <w:t>, atendendo ao item 7.2.5.2 da NPT 027.</w:t>
      </w:r>
      <w:r w:rsidRPr="002C6F49">
        <w:rPr>
          <w:rFonts w:eastAsia="Arial" w:cs="Arial"/>
          <w:color w:val="000000"/>
          <w:szCs w:val="24"/>
        </w:rPr>
        <w:t xml:space="preserve"> </w:t>
      </w:r>
      <w:r w:rsidRPr="00425EA0">
        <w:rPr>
          <w:rFonts w:eastAsia="Arial" w:cs="Arial"/>
          <w:color w:val="000000"/>
          <w:szCs w:val="24"/>
          <w:highlight w:val="yellow"/>
        </w:rPr>
        <w:t>O acesso ao túnel garante acesso ao poço do elevador.</w:t>
      </w:r>
      <w:r>
        <w:rPr>
          <w:rFonts w:eastAsia="Arial" w:cs="Arial"/>
          <w:color w:val="000000"/>
          <w:szCs w:val="24"/>
        </w:rPr>
        <w:t xml:space="preserve"> </w:t>
      </w:r>
      <w:r w:rsidRPr="0086621C">
        <w:rPr>
          <w:rFonts w:eastAsia="Arial" w:cs="Arial"/>
          <w:color w:val="000000"/>
          <w:szCs w:val="24"/>
        </w:rPr>
        <w:t>Internamente, os túneis devem ter altura mínima de 2,00 m (dois metros) e largura mínima de 0,80 m</w:t>
      </w:r>
      <w:r>
        <w:rPr>
          <w:rFonts w:eastAsia="Arial" w:cs="Arial"/>
          <w:color w:val="000000"/>
          <w:szCs w:val="24"/>
        </w:rPr>
        <w:t xml:space="preserve"> </w:t>
      </w:r>
      <w:r w:rsidRPr="0086621C">
        <w:rPr>
          <w:rFonts w:eastAsia="Arial" w:cs="Arial"/>
          <w:color w:val="000000"/>
          <w:szCs w:val="24"/>
        </w:rPr>
        <w:t>(oitenta centímetros) de espaço livre, sendo a largura medida entre o equipamento e a parede, no caso de um</w:t>
      </w:r>
      <w:r>
        <w:rPr>
          <w:rFonts w:eastAsia="Arial" w:cs="Arial"/>
          <w:color w:val="000000"/>
          <w:szCs w:val="24"/>
        </w:rPr>
        <w:t xml:space="preserve"> </w:t>
      </w:r>
      <w:r w:rsidRPr="0086621C">
        <w:rPr>
          <w:rFonts w:eastAsia="Arial" w:cs="Arial"/>
          <w:color w:val="000000"/>
          <w:szCs w:val="24"/>
        </w:rPr>
        <w:t>equipamento, ou entre equipamentos, no caso de dois ou mais equipamentos</w:t>
      </w:r>
      <w:r>
        <w:rPr>
          <w:rFonts w:eastAsia="Arial" w:cs="Arial"/>
          <w:color w:val="000000"/>
          <w:szCs w:val="24"/>
        </w:rPr>
        <w:t>, conforme o item 5.2.4.3 da NPT 027.</w:t>
      </w:r>
    </w:p>
    <w:p w14:paraId="7C6619F6" w14:textId="0A371627" w:rsidR="00425EA0" w:rsidRDefault="00425EA0" w:rsidP="00425EA0">
      <w:pPr>
        <w:pBdr>
          <w:top w:val="nil"/>
          <w:left w:val="nil"/>
          <w:bottom w:val="nil"/>
          <w:right w:val="nil"/>
          <w:between w:val="nil"/>
        </w:pBdr>
        <w:spacing w:after="0"/>
        <w:rPr>
          <w:rFonts w:eastAsia="Arial" w:cs="Arial"/>
          <w:color w:val="000000"/>
          <w:szCs w:val="24"/>
        </w:rPr>
      </w:pPr>
      <w:r w:rsidRPr="002A4825">
        <w:rPr>
          <w:rFonts w:eastAsia="Arial" w:cs="Arial"/>
          <w:color w:val="000000"/>
          <w:szCs w:val="24"/>
        </w:rPr>
        <w:t>A distância máxima a ser percorrida dentro dos túneis de manutenção, até o acesso a uma saída, não</w:t>
      </w:r>
      <w:r>
        <w:rPr>
          <w:rFonts w:eastAsia="Arial" w:cs="Arial"/>
          <w:color w:val="000000"/>
          <w:szCs w:val="24"/>
        </w:rPr>
        <w:t xml:space="preserve"> </w:t>
      </w:r>
      <w:r w:rsidRPr="002A4825">
        <w:rPr>
          <w:rFonts w:eastAsia="Arial" w:cs="Arial"/>
          <w:color w:val="000000"/>
          <w:szCs w:val="24"/>
        </w:rPr>
        <w:t>deverá ultrapassar 100,00 m (cem metros).</w:t>
      </w:r>
      <w:r>
        <w:rPr>
          <w:rFonts w:eastAsia="Arial" w:cs="Arial"/>
          <w:color w:val="000000"/>
          <w:szCs w:val="24"/>
        </w:rPr>
        <w:t xml:space="preserve"> </w:t>
      </w:r>
      <w:r w:rsidRPr="002A4825">
        <w:rPr>
          <w:rFonts w:eastAsia="Arial" w:cs="Arial"/>
          <w:color w:val="000000"/>
          <w:szCs w:val="24"/>
        </w:rPr>
        <w:t>A distância total a de caminhamento a ser percorrida até que o operador tenha acessado o ambiente</w:t>
      </w:r>
      <w:r>
        <w:rPr>
          <w:rFonts w:eastAsia="Arial" w:cs="Arial"/>
          <w:color w:val="000000"/>
          <w:szCs w:val="24"/>
        </w:rPr>
        <w:t xml:space="preserve"> </w:t>
      </w:r>
      <w:r w:rsidRPr="002A4825">
        <w:rPr>
          <w:rFonts w:eastAsia="Arial" w:cs="Arial"/>
          <w:color w:val="000000"/>
          <w:szCs w:val="24"/>
        </w:rPr>
        <w:t>externo é de 120,00 m (cento e vinte metros), ou seja, 100,00 m (cem metros) dentro dos túneis e mais 20,00 m</w:t>
      </w:r>
      <w:r>
        <w:rPr>
          <w:rFonts w:eastAsia="Arial" w:cs="Arial"/>
          <w:color w:val="000000"/>
          <w:szCs w:val="24"/>
        </w:rPr>
        <w:t xml:space="preserve"> </w:t>
      </w:r>
      <w:r w:rsidRPr="002A4825">
        <w:rPr>
          <w:rFonts w:eastAsia="Arial" w:cs="Arial"/>
          <w:color w:val="000000"/>
          <w:szCs w:val="24"/>
        </w:rPr>
        <w:t>(vinte metros) em escadarias</w:t>
      </w:r>
      <w:r>
        <w:rPr>
          <w:rFonts w:eastAsia="Arial" w:cs="Arial"/>
          <w:color w:val="000000"/>
          <w:szCs w:val="24"/>
        </w:rPr>
        <w:t>, conforme itens 5.2.5.1 e 5.2.5.2.</w:t>
      </w:r>
    </w:p>
    <w:p w14:paraId="7E597F73" w14:textId="4A7B6234" w:rsidR="00425EA0" w:rsidRPr="00425EA0" w:rsidRDefault="00425EA0" w:rsidP="00425EA0">
      <w:pPr>
        <w:pBdr>
          <w:top w:val="nil"/>
          <w:left w:val="nil"/>
          <w:bottom w:val="nil"/>
          <w:right w:val="nil"/>
          <w:between w:val="nil"/>
        </w:pBdr>
        <w:spacing w:after="0"/>
        <w:rPr>
          <w:rFonts w:eastAsia="Arial" w:cs="Arial"/>
          <w:color w:val="FF0000"/>
          <w:szCs w:val="24"/>
        </w:rPr>
      </w:pPr>
    </w:p>
    <w:p w14:paraId="7A732F71" w14:textId="404F24B7" w:rsidR="00425EA0" w:rsidRPr="00425EA0" w:rsidRDefault="00425EA0" w:rsidP="00425EA0">
      <w:pPr>
        <w:pBdr>
          <w:top w:val="nil"/>
          <w:left w:val="nil"/>
          <w:bottom w:val="nil"/>
          <w:right w:val="nil"/>
          <w:between w:val="nil"/>
        </w:pBdr>
        <w:spacing w:after="0"/>
        <w:rPr>
          <w:rFonts w:eastAsia="Arial" w:cs="Arial"/>
          <w:color w:val="FF0000"/>
          <w:szCs w:val="24"/>
        </w:rPr>
      </w:pPr>
      <w:r w:rsidRPr="00425EA0">
        <w:rPr>
          <w:rFonts w:eastAsia="Arial" w:cs="Arial"/>
          <w:color w:val="FF0000"/>
          <w:szCs w:val="24"/>
        </w:rPr>
        <w:t>VERIFICAR DEMAIS ITENS ESPECÍFICOS SOBRE SAÍDAS DE EMERGÊNCIA E REVISAR OS DA NPT 027</w:t>
      </w:r>
      <w:r w:rsidR="002E7584">
        <w:rPr>
          <w:rFonts w:eastAsia="Arial" w:cs="Arial"/>
          <w:color w:val="FF0000"/>
          <w:szCs w:val="24"/>
        </w:rPr>
        <w:t xml:space="preserve">. </w:t>
      </w:r>
    </w:p>
    <w:p w14:paraId="0481421C" w14:textId="77777777" w:rsidR="00191E55" w:rsidRDefault="00191E55" w:rsidP="00191E55">
      <w:pPr>
        <w:spacing w:after="0"/>
        <w:ind w:firstLine="0"/>
        <w:rPr>
          <w:szCs w:val="24"/>
        </w:rPr>
      </w:pPr>
    </w:p>
    <w:p w14:paraId="41BF346A" w14:textId="6FC20296" w:rsidR="00D46EAF" w:rsidRDefault="00D46EAF" w:rsidP="00500C12">
      <w:pPr>
        <w:pStyle w:val="Ttulo2"/>
      </w:pPr>
      <w:bookmarkStart w:id="27" w:name="_Ref141695363"/>
      <w:bookmarkStart w:id="28" w:name="_Toc155855296"/>
      <w:r>
        <w:t>Controle de Fumaça</w:t>
      </w:r>
      <w:bookmarkEnd w:id="27"/>
      <w:bookmarkEnd w:id="28"/>
    </w:p>
    <w:p w14:paraId="0B1B365F" w14:textId="77777777" w:rsidR="004F1A69" w:rsidRDefault="004F1A69" w:rsidP="004F1A69">
      <w:pPr>
        <w:spacing w:after="0"/>
        <w:ind w:firstLine="851"/>
        <w:rPr>
          <w:rFonts w:eastAsia="Arial" w:cs="Arial"/>
          <w:color w:val="FF0000"/>
          <w:szCs w:val="24"/>
        </w:rPr>
      </w:pPr>
    </w:p>
    <w:p w14:paraId="4A25F01D" w14:textId="4FCC0DC6" w:rsidR="00D46EAF" w:rsidRDefault="00D46EAF" w:rsidP="004F1A69">
      <w:pPr>
        <w:spacing w:after="0"/>
        <w:ind w:firstLine="851"/>
        <w:rPr>
          <w:rFonts w:eastAsia="Arial" w:cs="Arial"/>
          <w:color w:val="000000" w:themeColor="text1"/>
          <w:szCs w:val="24"/>
        </w:rPr>
      </w:pPr>
      <w:r w:rsidRPr="00FD7084">
        <w:rPr>
          <w:rFonts w:eastAsia="Arial" w:cs="Arial"/>
          <w:color w:val="000000" w:themeColor="text1"/>
          <w:szCs w:val="24"/>
          <w:highlight w:val="yellow"/>
        </w:rPr>
        <w:t>O controle de fumaça das edificações atende aos prescritos na IT 15-1/2019. Conforme Tabela 2 do Anexo A, deve-se haver controle de fumaça nas edificações da presente obra somente em caso de edifícios sem janela. As características da edificação devem considerar a instalação de chuveiros automáticos e detecção.</w:t>
      </w:r>
      <w:r w:rsidRPr="00FD7084">
        <w:rPr>
          <w:rFonts w:eastAsia="Arial" w:cs="Arial"/>
          <w:color w:val="000000" w:themeColor="text1"/>
          <w:szCs w:val="24"/>
        </w:rPr>
        <w:t xml:space="preserve"> </w:t>
      </w:r>
    </w:p>
    <w:p w14:paraId="62395459" w14:textId="4C65B7FE" w:rsidR="00425EA0" w:rsidRDefault="00425EA0" w:rsidP="004F1A69">
      <w:pPr>
        <w:spacing w:after="0"/>
        <w:ind w:firstLine="851"/>
        <w:rPr>
          <w:rFonts w:eastAsia="Arial" w:cs="Arial"/>
          <w:color w:val="000000" w:themeColor="text1"/>
          <w:szCs w:val="24"/>
        </w:rPr>
      </w:pPr>
    </w:p>
    <w:p w14:paraId="288E97D9" w14:textId="77777777" w:rsidR="00425EA0" w:rsidRPr="00425EA0" w:rsidRDefault="00425EA0" w:rsidP="00425EA0">
      <w:pPr>
        <w:pStyle w:val="Ttulo2"/>
      </w:pPr>
      <w:bookmarkStart w:id="29" w:name="_Toc155855297"/>
      <w:bookmarkStart w:id="30" w:name="_Ref214896783"/>
      <w:bookmarkStart w:id="31" w:name="_Ref214896822"/>
      <w:r w:rsidRPr="00425EA0">
        <w:t>Plano de emergência</w:t>
      </w:r>
      <w:bookmarkEnd w:id="29"/>
      <w:bookmarkEnd w:id="30"/>
      <w:bookmarkEnd w:id="31"/>
    </w:p>
    <w:p w14:paraId="01641ACE" w14:textId="77777777" w:rsidR="00425EA0" w:rsidRPr="00CA7655" w:rsidRDefault="00425EA0" w:rsidP="00425EA0">
      <w:pPr>
        <w:spacing w:after="0"/>
        <w:ind w:firstLine="708"/>
        <w:rPr>
          <w:rFonts w:eastAsia="Arial" w:cs="Arial"/>
          <w:szCs w:val="24"/>
        </w:rPr>
      </w:pPr>
      <w:r w:rsidRPr="006C1B35">
        <w:rPr>
          <w:rFonts w:eastAsia="Arial" w:cs="Arial"/>
          <w:color w:val="000000" w:themeColor="text1"/>
          <w:szCs w:val="24"/>
        </w:rPr>
        <w:t>O plano de emergência foi elaborado conforme NPT 016 (CBMPR, 2014) e adjunta a NBR 15219/2005, contendo as informações detalhadas da</w:t>
      </w:r>
      <w:r>
        <w:rPr>
          <w:rFonts w:eastAsia="Arial" w:cs="Arial"/>
          <w:color w:val="000000" w:themeColor="text1"/>
          <w:szCs w:val="24"/>
        </w:rPr>
        <w:t xml:space="preserve"> </w:t>
      </w:r>
      <w:r w:rsidRPr="006C1B35">
        <w:rPr>
          <w:rFonts w:eastAsia="Arial" w:cs="Arial"/>
          <w:color w:val="000000" w:themeColor="text1"/>
          <w:szCs w:val="24"/>
        </w:rPr>
        <w:t xml:space="preserve">edificação </w:t>
      </w:r>
      <w:r w:rsidRPr="006C1B35">
        <w:rPr>
          <w:rFonts w:eastAsia="Arial" w:cs="Arial"/>
          <w:color w:val="000000" w:themeColor="text1"/>
          <w:szCs w:val="24"/>
        </w:rPr>
        <w:lastRenderedPageBreak/>
        <w:t>e os procedimentos básicos de emergência em caso de incêndio</w:t>
      </w:r>
      <w:r>
        <w:rPr>
          <w:rFonts w:eastAsia="Arial" w:cs="Arial"/>
          <w:szCs w:val="24"/>
        </w:rPr>
        <w:t>. Conferir plano de emergência em anexo.</w:t>
      </w:r>
    </w:p>
    <w:p w14:paraId="65A370A9" w14:textId="77777777" w:rsidR="00D46EAF" w:rsidRPr="00D46EAF" w:rsidRDefault="00D46EAF" w:rsidP="00425EA0">
      <w:pPr>
        <w:pBdr>
          <w:top w:val="nil"/>
          <w:left w:val="nil"/>
          <w:bottom w:val="nil"/>
          <w:right w:val="nil"/>
          <w:between w:val="nil"/>
        </w:pBdr>
        <w:spacing w:after="0"/>
        <w:ind w:firstLine="0"/>
        <w:rPr>
          <w:rFonts w:eastAsia="Arial" w:cs="Arial"/>
          <w:b/>
          <w:color w:val="000000"/>
          <w:szCs w:val="24"/>
        </w:rPr>
      </w:pPr>
    </w:p>
    <w:p w14:paraId="1A392989" w14:textId="6872D12E" w:rsidR="00D46EAF" w:rsidRDefault="004F1A69" w:rsidP="00500C12">
      <w:pPr>
        <w:pStyle w:val="Ttulo2"/>
      </w:pPr>
      <w:bookmarkStart w:id="32" w:name="_Ref141695365"/>
      <w:bookmarkStart w:id="33" w:name="_Toc155855298"/>
      <w:r>
        <w:t>Brigada de incêndio</w:t>
      </w:r>
      <w:bookmarkEnd w:id="32"/>
      <w:bookmarkEnd w:id="33"/>
    </w:p>
    <w:p w14:paraId="496BBB2B" w14:textId="7AECC072" w:rsidR="004F1A69" w:rsidRPr="00075E9F" w:rsidRDefault="00075E9F" w:rsidP="004F1A69">
      <w:pPr>
        <w:pBdr>
          <w:top w:val="nil"/>
          <w:left w:val="nil"/>
          <w:bottom w:val="nil"/>
          <w:right w:val="nil"/>
          <w:between w:val="nil"/>
        </w:pBdr>
        <w:spacing w:after="0"/>
        <w:ind w:firstLine="851"/>
        <w:rPr>
          <w:rFonts w:eastAsia="Arial" w:cs="Arial"/>
          <w:color w:val="FF0000"/>
          <w:szCs w:val="24"/>
        </w:rPr>
      </w:pPr>
      <w:r w:rsidRPr="00075E9F">
        <w:rPr>
          <w:rFonts w:eastAsia="Arial" w:cs="Arial"/>
          <w:color w:val="FF0000"/>
          <w:szCs w:val="24"/>
        </w:rPr>
        <w:t>PARANÁ:</w:t>
      </w:r>
    </w:p>
    <w:p w14:paraId="78EBFF5A" w14:textId="284B8EC5" w:rsidR="00075E9F" w:rsidRDefault="00075E9F" w:rsidP="00075E9F">
      <w:pPr>
        <w:pBdr>
          <w:top w:val="nil"/>
          <w:left w:val="nil"/>
          <w:bottom w:val="nil"/>
          <w:right w:val="nil"/>
          <w:between w:val="nil"/>
        </w:pBdr>
        <w:spacing w:after="0"/>
        <w:ind w:firstLine="708"/>
        <w:rPr>
          <w:rFonts w:eastAsia="Arial" w:cs="Arial"/>
          <w:color w:val="000000"/>
          <w:szCs w:val="24"/>
        </w:rPr>
      </w:pPr>
      <w:r>
        <w:rPr>
          <w:rFonts w:eastAsia="Arial" w:cs="Arial"/>
          <w:color w:val="000000"/>
          <w:szCs w:val="24"/>
        </w:rPr>
        <w:t xml:space="preserve">O somatório total da população das edificações é igual </w:t>
      </w:r>
      <w:r w:rsidRPr="00075E9F">
        <w:rPr>
          <w:rFonts w:eastAsia="Arial" w:cs="Arial"/>
          <w:color w:val="000000"/>
          <w:szCs w:val="24"/>
          <w:highlight w:val="yellow"/>
        </w:rPr>
        <w:t>a 81 pessoas</w:t>
      </w:r>
      <w:r>
        <w:rPr>
          <w:rFonts w:eastAsia="Arial" w:cs="Arial"/>
          <w:color w:val="000000"/>
          <w:szCs w:val="24"/>
        </w:rPr>
        <w:t xml:space="preserve">. </w:t>
      </w:r>
      <w:r w:rsidRPr="00075E9F">
        <w:rPr>
          <w:rFonts w:eastAsia="Arial" w:cs="Arial"/>
          <w:color w:val="000000"/>
          <w:szCs w:val="24"/>
          <w:highlight w:val="yellow"/>
        </w:rPr>
        <w:t>O cálculo da população foi realizado apenas nas edificações onde há permanência e circulação de pessoas, excluindo-se as áreas de silos.</w:t>
      </w:r>
      <w:r w:rsidRPr="00425EA0">
        <w:rPr>
          <w:rFonts w:eastAsia="Arial" w:cs="Arial"/>
          <w:color w:val="FF0000"/>
          <w:szCs w:val="24"/>
        </w:rPr>
        <w:t xml:space="preserve"> </w:t>
      </w:r>
      <w:r w:rsidR="00425EA0" w:rsidRPr="00425EA0">
        <w:rPr>
          <w:rFonts w:eastAsia="Arial" w:cs="Arial"/>
          <w:color w:val="FF0000"/>
          <w:szCs w:val="24"/>
        </w:rPr>
        <w:t>QUANDO NÃO TEM SILO, RETIRAR A FRASE “EXCLUINDO-SE AS ÁREAS DE SILOS”</w:t>
      </w:r>
      <w:r w:rsidR="00425EA0">
        <w:rPr>
          <w:rFonts w:eastAsia="Arial" w:cs="Arial"/>
          <w:color w:val="FF0000"/>
          <w:szCs w:val="24"/>
        </w:rPr>
        <w:t>.</w:t>
      </w:r>
    </w:p>
    <w:p w14:paraId="10B0218D" w14:textId="77777777" w:rsidR="00075E9F" w:rsidRDefault="00075E9F" w:rsidP="00075E9F">
      <w:pPr>
        <w:pBdr>
          <w:top w:val="nil"/>
          <w:left w:val="nil"/>
          <w:bottom w:val="nil"/>
          <w:right w:val="nil"/>
          <w:between w:val="nil"/>
        </w:pBdr>
        <w:spacing w:after="0"/>
        <w:ind w:firstLine="708"/>
        <w:rPr>
          <w:rFonts w:eastAsia="Arial" w:cs="Arial"/>
          <w:color w:val="000000"/>
          <w:szCs w:val="24"/>
        </w:rPr>
      </w:pPr>
      <w:r>
        <w:rPr>
          <w:rFonts w:eastAsia="Arial" w:cs="Arial"/>
          <w:color w:val="000000"/>
          <w:szCs w:val="24"/>
        </w:rPr>
        <w:t>Assim, considerando o item 6.2 da NPT 017 (um brigadista orgânico para até 200 pessoas), a presente obra deverá possuir 1 brigadista orgânico.</w:t>
      </w:r>
    </w:p>
    <w:p w14:paraId="5003C975" w14:textId="77777777" w:rsidR="00075E9F" w:rsidRDefault="00075E9F" w:rsidP="00075E9F">
      <w:pPr>
        <w:pBdr>
          <w:top w:val="nil"/>
          <w:left w:val="nil"/>
          <w:bottom w:val="nil"/>
          <w:right w:val="nil"/>
          <w:between w:val="nil"/>
        </w:pBdr>
        <w:spacing w:after="0"/>
        <w:ind w:firstLine="708"/>
        <w:rPr>
          <w:rFonts w:eastAsia="Arial" w:cs="Arial"/>
          <w:color w:val="000000"/>
          <w:szCs w:val="24"/>
        </w:rPr>
      </w:pPr>
      <w:r>
        <w:rPr>
          <w:rFonts w:eastAsia="Arial" w:cs="Arial"/>
          <w:color w:val="000000"/>
          <w:szCs w:val="24"/>
        </w:rPr>
        <w:t xml:space="preserve">Conforme o item 7.3.1 da NPT 017, os candidatos a brigadista orgânicos selecionados frequentarão curso com carga horário mínima </w:t>
      </w:r>
      <w:r w:rsidRPr="00075E9F">
        <w:rPr>
          <w:rFonts w:eastAsia="Arial" w:cs="Arial"/>
          <w:color w:val="000000"/>
          <w:szCs w:val="24"/>
          <w:highlight w:val="yellow"/>
        </w:rPr>
        <w:t>de 112 horas</w:t>
      </w:r>
      <w:r>
        <w:rPr>
          <w:rFonts w:eastAsia="Arial" w:cs="Arial"/>
          <w:color w:val="000000"/>
          <w:szCs w:val="24"/>
        </w:rPr>
        <w:t xml:space="preserve">, definida no </w:t>
      </w:r>
      <w:r w:rsidRPr="000F7F3A">
        <w:rPr>
          <w:rFonts w:eastAsia="Arial" w:cs="Arial"/>
          <w:color w:val="000000"/>
          <w:szCs w:val="24"/>
          <w:highlight w:val="yellow"/>
        </w:rPr>
        <w:t>Anexo B, Tabela B3, abrangendo os conteúdos teóricos e prático, conforme Tabela B1 do anexo B, da NPT 017</w:t>
      </w:r>
      <w:r>
        <w:rPr>
          <w:rFonts w:eastAsia="Arial" w:cs="Arial"/>
          <w:color w:val="000000"/>
          <w:szCs w:val="24"/>
        </w:rPr>
        <w:t>.</w:t>
      </w:r>
    </w:p>
    <w:p w14:paraId="3C545FED" w14:textId="77777777" w:rsidR="00075E9F" w:rsidRDefault="00075E9F" w:rsidP="00075E9F">
      <w:pPr>
        <w:pBdr>
          <w:top w:val="nil"/>
          <w:left w:val="nil"/>
          <w:bottom w:val="nil"/>
          <w:right w:val="nil"/>
          <w:between w:val="nil"/>
        </w:pBdr>
        <w:spacing w:after="0"/>
        <w:ind w:firstLine="708"/>
        <w:rPr>
          <w:rFonts w:eastAsia="Arial" w:cs="Arial"/>
          <w:color w:val="000000"/>
          <w:szCs w:val="24"/>
        </w:rPr>
      </w:pPr>
      <w:r>
        <w:rPr>
          <w:rFonts w:eastAsia="Arial" w:cs="Arial"/>
          <w:color w:val="000000"/>
          <w:szCs w:val="24"/>
        </w:rPr>
        <w:t>Por ocasião da visória do Corpo de Bombeiros, deverá ser apresentada a relação nominal do brigadista que estará presente, com as respectivas cópias dos certificados de treinamento.</w:t>
      </w:r>
    </w:p>
    <w:p w14:paraId="0BF0D973" w14:textId="77777777" w:rsidR="00075E9F" w:rsidRDefault="00075E9F" w:rsidP="00075E9F">
      <w:pPr>
        <w:pBdr>
          <w:top w:val="nil"/>
          <w:left w:val="nil"/>
          <w:bottom w:val="nil"/>
          <w:right w:val="nil"/>
          <w:between w:val="nil"/>
        </w:pBdr>
        <w:spacing w:after="0"/>
        <w:ind w:firstLine="708"/>
        <w:rPr>
          <w:rFonts w:eastAsia="Arial" w:cs="Arial"/>
          <w:color w:val="000000"/>
          <w:szCs w:val="24"/>
        </w:rPr>
      </w:pPr>
      <w:r>
        <w:rPr>
          <w:rFonts w:eastAsia="Arial" w:cs="Arial"/>
          <w:color w:val="000000"/>
          <w:szCs w:val="24"/>
        </w:rPr>
        <w:t xml:space="preserve">Os candidatos a brigadistas devem atender os critérios mínimos estabelecidos </w:t>
      </w:r>
      <w:r w:rsidRPr="000F7F3A">
        <w:rPr>
          <w:rFonts w:eastAsia="Arial" w:cs="Arial"/>
          <w:color w:val="000000"/>
          <w:szCs w:val="24"/>
        </w:rPr>
        <w:t>pela NPT 017, os quais d</w:t>
      </w:r>
      <w:r>
        <w:rPr>
          <w:rFonts w:eastAsia="Arial" w:cs="Arial"/>
          <w:color w:val="000000"/>
          <w:szCs w:val="24"/>
        </w:rPr>
        <w:t>everão participar de curso de capacitação e reciclagem anual dos conhecimentos.</w:t>
      </w:r>
    </w:p>
    <w:p w14:paraId="31D2B5CB" w14:textId="77777777" w:rsidR="00075E9F" w:rsidRDefault="00075E9F" w:rsidP="00075E9F">
      <w:pPr>
        <w:pBdr>
          <w:top w:val="nil"/>
          <w:left w:val="nil"/>
          <w:bottom w:val="nil"/>
          <w:right w:val="nil"/>
          <w:between w:val="nil"/>
        </w:pBdr>
        <w:spacing w:after="0"/>
        <w:ind w:firstLine="708"/>
        <w:rPr>
          <w:rFonts w:eastAsia="Arial" w:cs="Arial"/>
          <w:color w:val="000000"/>
          <w:szCs w:val="24"/>
        </w:rPr>
      </w:pPr>
      <w:r>
        <w:rPr>
          <w:rFonts w:eastAsia="Arial" w:cs="Arial"/>
          <w:color w:val="000000"/>
          <w:szCs w:val="24"/>
        </w:rPr>
        <w:t>Devem ser distribuídos em locais visíveis e de grande circulação quadros de aviso ou similar, sinalizando a existência da brigada de incêndio e indicando seus integrantes com suas respectivas localizações.</w:t>
      </w:r>
    </w:p>
    <w:p w14:paraId="2077D76F" w14:textId="30907BD1" w:rsidR="00075E9F" w:rsidRDefault="00075E9F" w:rsidP="00075E9F">
      <w:pPr>
        <w:pBdr>
          <w:top w:val="nil"/>
          <w:left w:val="nil"/>
          <w:bottom w:val="nil"/>
          <w:right w:val="nil"/>
          <w:between w:val="nil"/>
        </w:pBdr>
        <w:spacing w:after="0"/>
        <w:ind w:firstLine="851"/>
        <w:rPr>
          <w:rFonts w:eastAsia="Arial" w:cs="Arial"/>
          <w:color w:val="000000" w:themeColor="text1"/>
          <w:szCs w:val="24"/>
        </w:rPr>
      </w:pPr>
    </w:p>
    <w:p w14:paraId="31EAC723" w14:textId="76496F4C" w:rsidR="00075E9F" w:rsidRPr="00075E9F" w:rsidRDefault="00075E9F" w:rsidP="004F1A69">
      <w:pPr>
        <w:pBdr>
          <w:top w:val="nil"/>
          <w:left w:val="nil"/>
          <w:bottom w:val="nil"/>
          <w:right w:val="nil"/>
          <w:between w:val="nil"/>
        </w:pBdr>
        <w:spacing w:after="0"/>
        <w:ind w:firstLine="851"/>
        <w:rPr>
          <w:rFonts w:eastAsia="Arial" w:cs="Arial"/>
          <w:color w:val="FF0000"/>
          <w:szCs w:val="24"/>
        </w:rPr>
      </w:pPr>
      <w:r w:rsidRPr="00075E9F">
        <w:rPr>
          <w:rFonts w:eastAsia="Arial" w:cs="Arial"/>
          <w:color w:val="FF0000"/>
          <w:szCs w:val="24"/>
        </w:rPr>
        <w:t>SÃO PAULO:</w:t>
      </w:r>
    </w:p>
    <w:p w14:paraId="1A7B5245" w14:textId="022CF0EE" w:rsidR="004F1A69" w:rsidRDefault="004F1A69" w:rsidP="00500C12">
      <w:pPr>
        <w:pBdr>
          <w:top w:val="nil"/>
          <w:left w:val="nil"/>
          <w:bottom w:val="nil"/>
          <w:right w:val="nil"/>
          <w:between w:val="nil"/>
        </w:pBdr>
        <w:ind w:firstLine="851"/>
        <w:rPr>
          <w:rFonts w:eastAsia="Arial" w:cs="Arial"/>
          <w:b/>
          <w:color w:val="000000"/>
          <w:szCs w:val="24"/>
        </w:rPr>
      </w:pPr>
      <w:r w:rsidRPr="006F35A6">
        <w:rPr>
          <w:rFonts w:eastAsia="Arial" w:cs="Arial"/>
          <w:color w:val="000000" w:themeColor="text1"/>
          <w:szCs w:val="24"/>
          <w:highlight w:val="yellow"/>
        </w:rPr>
        <w:t>A brigada de incêndio deverá ser definida conforme IT 17 e apresentada a documentação comprobatória no momento da vistoria de regularização do imóvel. O dimensionamento deverá ser realizado conforme população fixa do local.</w:t>
      </w:r>
      <w:r w:rsidRPr="006F35A6">
        <w:rPr>
          <w:rFonts w:eastAsia="Arial" w:cs="Arial"/>
          <w:color w:val="000000" w:themeColor="text1"/>
          <w:szCs w:val="24"/>
        </w:rPr>
        <w:t xml:space="preserve"> </w:t>
      </w:r>
    </w:p>
    <w:p w14:paraId="037C1045" w14:textId="77777777" w:rsidR="004F1A69" w:rsidRDefault="004F1A69" w:rsidP="00500C12">
      <w:pPr>
        <w:pStyle w:val="Ttulo2"/>
      </w:pPr>
      <w:bookmarkStart w:id="34" w:name="_Ref141695368"/>
      <w:bookmarkStart w:id="35" w:name="_Toc155855299"/>
      <w:r>
        <w:t>Iluminação de Emergência</w:t>
      </w:r>
      <w:bookmarkEnd w:id="34"/>
      <w:bookmarkEnd w:id="35"/>
    </w:p>
    <w:p w14:paraId="3415D4A5" w14:textId="77777777" w:rsidR="00214614" w:rsidRDefault="00214614" w:rsidP="00214614">
      <w:pPr>
        <w:pBdr>
          <w:top w:val="nil"/>
          <w:left w:val="nil"/>
          <w:bottom w:val="nil"/>
          <w:right w:val="nil"/>
          <w:between w:val="nil"/>
        </w:pBdr>
        <w:spacing w:after="0"/>
        <w:ind w:left="1125"/>
        <w:rPr>
          <w:rFonts w:eastAsia="Arial" w:cs="Arial"/>
          <w:b/>
          <w:color w:val="000000"/>
          <w:szCs w:val="24"/>
        </w:rPr>
      </w:pPr>
    </w:p>
    <w:p w14:paraId="448B7C0F" w14:textId="01B61203" w:rsidR="00214614" w:rsidRDefault="00214614" w:rsidP="00AE4BF6">
      <w:pPr>
        <w:pBdr>
          <w:top w:val="nil"/>
          <w:left w:val="nil"/>
          <w:bottom w:val="nil"/>
          <w:right w:val="nil"/>
          <w:between w:val="nil"/>
        </w:pBdr>
        <w:spacing w:after="0"/>
        <w:ind w:firstLine="708"/>
        <w:rPr>
          <w:rFonts w:eastAsia="Arial" w:cs="Arial"/>
          <w:color w:val="000000"/>
          <w:szCs w:val="24"/>
        </w:rPr>
      </w:pPr>
      <w:r>
        <w:rPr>
          <w:rFonts w:eastAsia="Arial" w:cs="Arial"/>
          <w:color w:val="000000"/>
          <w:szCs w:val="24"/>
        </w:rPr>
        <w:lastRenderedPageBreak/>
        <w:t xml:space="preserve">As edificações deverão possuir iluminação de emergência. De acordo com a </w:t>
      </w:r>
      <w:r w:rsidR="00C501D8" w:rsidRPr="000F7F3A">
        <w:rPr>
          <w:rFonts w:eastAsia="Arial" w:cs="Arial"/>
          <w:color w:val="000000"/>
          <w:szCs w:val="24"/>
          <w:highlight w:val="yellow"/>
        </w:rPr>
        <w:t>NPT 018</w:t>
      </w:r>
      <w:r>
        <w:rPr>
          <w:rFonts w:eastAsia="Arial" w:cs="Arial"/>
          <w:color w:val="000000"/>
          <w:szCs w:val="24"/>
        </w:rPr>
        <w:t>, deve-se garantir um nível mínimo de iluminamento de 3 (três) lux em locais planos (corredores, halls) e 5 (cinco) lux em locais com desnível (escadas).</w:t>
      </w:r>
    </w:p>
    <w:p w14:paraId="3623152E" w14:textId="0C336DE1" w:rsidR="00214614" w:rsidRDefault="00214614" w:rsidP="00A27A83">
      <w:pPr>
        <w:pBdr>
          <w:top w:val="nil"/>
          <w:left w:val="nil"/>
          <w:bottom w:val="nil"/>
          <w:right w:val="nil"/>
          <w:between w:val="nil"/>
        </w:pBdr>
        <w:spacing w:after="0"/>
        <w:rPr>
          <w:rFonts w:eastAsia="Arial" w:cs="Arial"/>
          <w:color w:val="000000"/>
          <w:szCs w:val="24"/>
        </w:rPr>
      </w:pPr>
      <w:r>
        <w:rPr>
          <w:rFonts w:eastAsia="Arial" w:cs="Arial"/>
          <w:color w:val="000000"/>
          <w:szCs w:val="24"/>
        </w:rPr>
        <w:t>Em áreas com carga de incêndio, as tensões das luminárias para iluminação de emergência devem ser de, no máximo, 30 Volts.</w:t>
      </w:r>
      <w:r w:rsidR="00A27A83">
        <w:rPr>
          <w:rFonts w:eastAsia="Arial" w:cs="Arial"/>
          <w:color w:val="000000"/>
          <w:szCs w:val="24"/>
        </w:rPr>
        <w:t xml:space="preserve"> </w:t>
      </w:r>
      <w:r w:rsidR="00A27A83" w:rsidRPr="00A27A83">
        <w:rPr>
          <w:rFonts w:eastAsia="Arial" w:cs="Arial"/>
          <w:color w:val="000000"/>
          <w:szCs w:val="24"/>
        </w:rPr>
        <w:t>O acionamento das luminárias de emergência deve ser automático, em caso de falha</w:t>
      </w:r>
      <w:r w:rsidR="00A27A83">
        <w:rPr>
          <w:rFonts w:eastAsia="Arial" w:cs="Arial"/>
          <w:color w:val="000000"/>
          <w:szCs w:val="24"/>
        </w:rPr>
        <w:t xml:space="preserve"> </w:t>
      </w:r>
      <w:r w:rsidR="00A27A83" w:rsidRPr="00A27A83">
        <w:rPr>
          <w:rFonts w:eastAsia="Arial" w:cs="Arial"/>
          <w:color w:val="000000"/>
          <w:szCs w:val="24"/>
        </w:rPr>
        <w:t>no fornecimento da energia elétrica convencional.</w:t>
      </w:r>
    </w:p>
    <w:p w14:paraId="2C0B13CD" w14:textId="77777777" w:rsidR="000F7F3A" w:rsidRDefault="000F7F3A" w:rsidP="00A27A83">
      <w:pPr>
        <w:pBdr>
          <w:top w:val="nil"/>
          <w:left w:val="nil"/>
          <w:bottom w:val="nil"/>
          <w:right w:val="nil"/>
          <w:between w:val="nil"/>
        </w:pBdr>
        <w:spacing w:after="0"/>
        <w:rPr>
          <w:rFonts w:eastAsia="Arial" w:cs="Arial"/>
          <w:color w:val="000000"/>
          <w:szCs w:val="24"/>
        </w:rPr>
      </w:pPr>
      <w:bookmarkStart w:id="36" w:name="_Hlk228788044"/>
    </w:p>
    <w:p w14:paraId="409BF99F" w14:textId="44035EAC" w:rsidR="00B27625" w:rsidRDefault="00B50D42" w:rsidP="00500C12">
      <w:pPr>
        <w:pStyle w:val="Ttulo2"/>
      </w:pPr>
      <w:bookmarkStart w:id="37" w:name="_Ref141695382"/>
      <w:bookmarkStart w:id="38" w:name="_Toc155855300"/>
      <w:r>
        <w:t xml:space="preserve">Sistema de Detecção e </w:t>
      </w:r>
      <w:r w:rsidR="00B27625">
        <w:t>Alarme de Incêndio</w:t>
      </w:r>
      <w:bookmarkEnd w:id="37"/>
      <w:bookmarkEnd w:id="38"/>
      <w:r>
        <w:t xml:space="preserve"> (</w:t>
      </w:r>
      <w:proofErr w:type="spellStart"/>
      <w:r>
        <w:t>SDAI</w:t>
      </w:r>
      <w:proofErr w:type="spellEnd"/>
      <w:r>
        <w:t>)</w:t>
      </w:r>
    </w:p>
    <w:p w14:paraId="5D5DD797" w14:textId="77777777" w:rsidR="00B27625" w:rsidRDefault="00B27625" w:rsidP="00B27625">
      <w:pPr>
        <w:pBdr>
          <w:top w:val="nil"/>
          <w:left w:val="nil"/>
          <w:bottom w:val="nil"/>
          <w:right w:val="nil"/>
          <w:between w:val="nil"/>
        </w:pBdr>
        <w:spacing w:after="0"/>
        <w:rPr>
          <w:rFonts w:eastAsia="Arial" w:cs="Arial"/>
          <w:b/>
          <w:color w:val="000000"/>
          <w:szCs w:val="24"/>
        </w:rPr>
      </w:pPr>
    </w:p>
    <w:p w14:paraId="688F4039" w14:textId="4525B9AC" w:rsidR="00B50D42" w:rsidRPr="00B50D42" w:rsidRDefault="00B50D42" w:rsidP="00B50D42">
      <w:pPr>
        <w:spacing w:after="0"/>
      </w:pPr>
      <w:r w:rsidRPr="00B50D42">
        <w:t xml:space="preserve">Em conformidade com a </w:t>
      </w:r>
      <w:proofErr w:type="spellStart"/>
      <w:r>
        <w:t>NPT</w:t>
      </w:r>
      <w:proofErr w:type="spellEnd"/>
      <w:r>
        <w:t xml:space="preserve"> 19</w:t>
      </w:r>
      <w:r w:rsidRPr="00B50D42">
        <w:t xml:space="preserve"> – Detecção e Alarme de Incêndio, o sistema será composto por </w:t>
      </w:r>
      <w:r w:rsidRPr="00B50D42">
        <w:rPr>
          <w:highlight w:val="yellow"/>
        </w:rPr>
        <w:t xml:space="preserve">central de alarme, detectores de incêndio, acionadores manuais, </w:t>
      </w:r>
      <w:proofErr w:type="spellStart"/>
      <w:r w:rsidRPr="00B50D42">
        <w:rPr>
          <w:highlight w:val="yellow"/>
        </w:rPr>
        <w:t>avisadores</w:t>
      </w:r>
      <w:proofErr w:type="spellEnd"/>
      <w:r w:rsidRPr="00B50D42">
        <w:rPr>
          <w:highlight w:val="yellow"/>
        </w:rPr>
        <w:t xml:space="preserve"> sonoros e visuais, módulos monitores e relés</w:t>
      </w:r>
      <w:r w:rsidRPr="00B50D42">
        <w:t xml:space="preserve">. </w:t>
      </w:r>
    </w:p>
    <w:p w14:paraId="5A9FB57B" w14:textId="5350D972" w:rsidR="00B50D42" w:rsidRPr="00B50D42" w:rsidRDefault="00B50D42" w:rsidP="00B50D42">
      <w:pPr>
        <w:spacing w:after="0"/>
      </w:pPr>
      <w:r w:rsidRPr="00B50D42">
        <w:t>O sistema foi concebido com o objetivo de possibilitar a adequada sinalização de alarme aos ocupantes, contribuindo para a evacuação segura das edificações e para a atuação das equipes de emergência.</w:t>
      </w:r>
    </w:p>
    <w:p w14:paraId="3C02034E" w14:textId="50A13AE7" w:rsidR="00B50D42" w:rsidRDefault="00B50D42" w:rsidP="00B50D42">
      <w:pPr>
        <w:spacing w:after="0"/>
      </w:pPr>
      <w:r w:rsidRPr="00B50D42">
        <w:t>As soluções adotadas neste projeto consideram os requisitos mínimos estabelecidos em norma, bem como critérios adicionais de segurança, visando maior confiabilidade e eficiência na proteção das áreas envolvidas.</w:t>
      </w:r>
    </w:p>
    <w:p w14:paraId="25213624" w14:textId="77777777" w:rsidR="00B50D42" w:rsidRDefault="00B50D42" w:rsidP="00B50D42">
      <w:pPr>
        <w:spacing w:after="0"/>
      </w:pPr>
      <w:r>
        <w:t>O sistema de alarme de Incêndio deverá executar em caso de incêndio:</w:t>
      </w:r>
    </w:p>
    <w:p w14:paraId="0626BE20" w14:textId="77777777" w:rsidR="00B50D42" w:rsidRDefault="00B50D42" w:rsidP="00B50D42">
      <w:pPr>
        <w:spacing w:after="0"/>
        <w:ind w:firstLine="0"/>
      </w:pPr>
      <w:r>
        <w:t>• A indicação precisa do local do alarme, na tela do painel de incêndio;</w:t>
      </w:r>
    </w:p>
    <w:p w14:paraId="17588A33" w14:textId="77777777" w:rsidR="00B50D42" w:rsidRDefault="00B50D42" w:rsidP="00B50D42">
      <w:pPr>
        <w:spacing w:after="0"/>
        <w:ind w:firstLine="0"/>
      </w:pPr>
      <w:r>
        <w:t>• A emissão de avisos de alerta;</w:t>
      </w:r>
    </w:p>
    <w:p w14:paraId="3ABA7F53" w14:textId="77777777" w:rsidR="00B50D42" w:rsidRDefault="00B50D42" w:rsidP="00B50D42">
      <w:pPr>
        <w:spacing w:after="0"/>
        <w:ind w:firstLine="0"/>
      </w:pPr>
      <w:r>
        <w:t>• Monitorar Bombas de Incêndio;</w:t>
      </w:r>
    </w:p>
    <w:p w14:paraId="545D94C5" w14:textId="77777777" w:rsidR="00B50D42" w:rsidRDefault="00B50D42" w:rsidP="00B50D42">
      <w:pPr>
        <w:spacing w:after="0"/>
      </w:pPr>
    </w:p>
    <w:p w14:paraId="50F495E1" w14:textId="4A3C9047" w:rsidR="00B50D42" w:rsidRDefault="00B50D42" w:rsidP="00B50D42">
      <w:pPr>
        <w:spacing w:after="0"/>
      </w:pPr>
      <w:r>
        <w:rPr>
          <w:b/>
          <w:bCs/>
          <w:color w:val="FF0000"/>
        </w:rPr>
        <w:t xml:space="preserve">SOMENTE </w:t>
      </w:r>
      <w:r w:rsidRPr="007548D0">
        <w:rPr>
          <w:b/>
          <w:bCs/>
          <w:color w:val="FF0000"/>
        </w:rPr>
        <w:t xml:space="preserve">QUANDO FOR USADO A NOTA 3 DA TABELA 6F.3 DO </w:t>
      </w:r>
      <w:proofErr w:type="spellStart"/>
      <w:r w:rsidRPr="007548D0">
        <w:rPr>
          <w:b/>
          <w:bCs/>
          <w:color w:val="FF0000"/>
        </w:rPr>
        <w:t>CSCIP</w:t>
      </w:r>
      <w:proofErr w:type="spellEnd"/>
      <w:r>
        <w:rPr>
          <w:b/>
          <w:bCs/>
          <w:color w:val="FF0000"/>
        </w:rPr>
        <w:t>:</w:t>
      </w:r>
    </w:p>
    <w:p w14:paraId="65BEC8C1" w14:textId="77777777" w:rsidR="00B50D42" w:rsidRDefault="00B50D42" w:rsidP="00B50D42">
      <w:pPr>
        <w:spacing w:after="0"/>
        <w:ind w:firstLine="709"/>
      </w:pPr>
      <w:r w:rsidRPr="007548D0">
        <w:rPr>
          <w:highlight w:val="yellow"/>
        </w:rPr>
        <w:t xml:space="preserve">A detecção de incêndio foi projetada conforme os requisitos estabelecidos na Nota Específica 3 da Tabela 6F.3 do </w:t>
      </w:r>
      <w:proofErr w:type="spellStart"/>
      <w:r w:rsidRPr="007548D0">
        <w:rPr>
          <w:highlight w:val="yellow"/>
        </w:rPr>
        <w:t>CSCIP</w:t>
      </w:r>
      <w:proofErr w:type="spellEnd"/>
      <w:r w:rsidRPr="007548D0">
        <w:rPr>
          <w:highlight w:val="yellow"/>
        </w:rPr>
        <w:t xml:space="preserve">. De acordo com essa diretriz, o sistema é obrigatório em ambientes com carga de incêndio significativa, tais como depósitos, escritórios, cozinhas, pisos técnicos, casa de máquinas, entre outros. Também é exigida a instalação em locais de reunião que possuam teto ou forro falso com revestimento combustível. Dessa forma não foi previsto </w:t>
      </w:r>
      <w:r w:rsidRPr="007548D0">
        <w:rPr>
          <w:highlight w:val="yellow"/>
        </w:rPr>
        <w:lastRenderedPageBreak/>
        <w:t>sistema de detecção de incêndio nos ambientes com forro incombustível (Classe I).</w:t>
      </w:r>
      <w:r>
        <w:t xml:space="preserve"> </w:t>
      </w:r>
    </w:p>
    <w:p w14:paraId="63288D6C" w14:textId="1077CC96" w:rsidR="00B50D42" w:rsidRDefault="00B50D42" w:rsidP="00B50D42">
      <w:pPr>
        <w:spacing w:after="0"/>
        <w:ind w:firstLine="709"/>
      </w:pPr>
      <w:r w:rsidRPr="007548D0">
        <w:rPr>
          <w:highlight w:val="yellow"/>
        </w:rPr>
        <w:t>Os detectores de incêndio devem ser instalados em ambientes que possuam carga de incêndio significativa, tais como depósitos, escritórios, cozinhas, pisos técnicos e casas de máquinas. Além disso, sua instalação é obrigatória em locais de reunião que apresentem teto ou forro falso com revestimento combustível, garantindo a detecção precoce de incêndio.</w:t>
      </w:r>
    </w:p>
    <w:p w14:paraId="77B494D6" w14:textId="77777777" w:rsidR="00B50D42" w:rsidRPr="00B50D42" w:rsidRDefault="00B50D42" w:rsidP="00B50D42">
      <w:pPr>
        <w:spacing w:after="0"/>
      </w:pPr>
    </w:p>
    <w:p w14:paraId="34459616" w14:textId="77777777" w:rsidR="00B50D42" w:rsidRDefault="00B50D42" w:rsidP="00B50D42">
      <w:pPr>
        <w:spacing w:after="0" w:line="320" w:lineRule="exact"/>
        <w:ind w:left="2041"/>
        <w:rPr>
          <w:rFonts w:cs="Arial"/>
          <w:color w:val="000000" w:themeColor="text1"/>
        </w:rPr>
      </w:pPr>
    </w:p>
    <w:p w14:paraId="6C9BA028" w14:textId="7883033A" w:rsidR="00B50D42" w:rsidRPr="00304087" w:rsidRDefault="00B50D42" w:rsidP="00B50D42">
      <w:pPr>
        <w:pStyle w:val="Ttulo3"/>
      </w:pPr>
      <w:bookmarkStart w:id="39" w:name="_Toc228305092"/>
      <w:r w:rsidRPr="00304087">
        <w:t>Tipo de Sistema de Detecção e Alarme de Incêndio</w:t>
      </w:r>
      <w:bookmarkEnd w:id="39"/>
      <w:r w:rsidRPr="00304087">
        <w:t xml:space="preserve"> </w:t>
      </w:r>
    </w:p>
    <w:p w14:paraId="295C1A64" w14:textId="339521C1" w:rsidR="00B50D42" w:rsidRPr="00304087" w:rsidRDefault="00B50D42" w:rsidP="00B50D42">
      <w:pPr>
        <w:spacing w:line="320" w:lineRule="exact"/>
        <w:ind w:left="2041"/>
        <w:rPr>
          <w:rFonts w:cs="Arial"/>
          <w:color w:val="000000" w:themeColor="text1"/>
        </w:rPr>
      </w:pPr>
      <w:r w:rsidRPr="00304087">
        <w:rPr>
          <w:rFonts w:cs="Arial"/>
          <w:color w:val="000000" w:themeColor="text1"/>
        </w:rPr>
        <w:t>O Sistema de Detecção e Alarme de Incêndio (</w:t>
      </w:r>
      <w:proofErr w:type="spellStart"/>
      <w:r w:rsidRPr="00304087">
        <w:rPr>
          <w:rFonts w:cs="Arial"/>
          <w:color w:val="000000" w:themeColor="text1"/>
        </w:rPr>
        <w:t>SDAI</w:t>
      </w:r>
      <w:proofErr w:type="spellEnd"/>
      <w:r w:rsidRPr="00304087">
        <w:rPr>
          <w:rFonts w:cs="Arial"/>
          <w:color w:val="000000" w:themeColor="text1"/>
        </w:rPr>
        <w:t xml:space="preserve">) é do tipo inteligente e </w:t>
      </w:r>
      <w:r w:rsidRPr="00B50D42">
        <w:rPr>
          <w:rFonts w:cs="Arial"/>
          <w:color w:val="000000" w:themeColor="text1"/>
          <w:highlight w:val="yellow"/>
        </w:rPr>
        <w:t>endereçável</w:t>
      </w:r>
      <w:r w:rsidRPr="00304087">
        <w:rPr>
          <w:rFonts w:cs="Arial"/>
          <w:color w:val="000000" w:themeColor="text1"/>
        </w:rPr>
        <w:t xml:space="preserve">, sendo controlado por um Painel Central de Detecção e Alarme de Incêndio, instalado na </w:t>
      </w:r>
      <w:r w:rsidRPr="00083330">
        <w:rPr>
          <w:rFonts w:cs="Arial"/>
          <w:color w:val="000000" w:themeColor="text1"/>
          <w:highlight w:val="yellow"/>
        </w:rPr>
        <w:t>portaria.</w:t>
      </w:r>
      <w:r w:rsidRPr="00304087">
        <w:rPr>
          <w:rFonts w:cs="Arial"/>
          <w:color w:val="000000" w:themeColor="text1"/>
        </w:rPr>
        <w:t xml:space="preserve"> Cada </w:t>
      </w:r>
      <w:r w:rsidRPr="00B50D42">
        <w:rPr>
          <w:rFonts w:cs="Arial"/>
          <w:color w:val="000000" w:themeColor="text1"/>
          <w:highlight w:val="yellow"/>
        </w:rPr>
        <w:t>detector, acionador manual e módulo</w:t>
      </w:r>
      <w:r w:rsidRPr="00304087">
        <w:rPr>
          <w:rFonts w:cs="Arial"/>
          <w:color w:val="000000" w:themeColor="text1"/>
        </w:rPr>
        <w:t xml:space="preserve"> possui um endereço único no laço de detecção, permitindo a identificação precisa dos eventos.</w:t>
      </w:r>
    </w:p>
    <w:p w14:paraId="4D6D2B8B" w14:textId="3349B45A" w:rsidR="00B50D42" w:rsidRPr="00304087" w:rsidRDefault="00B50D42" w:rsidP="00B50D42">
      <w:pPr>
        <w:spacing w:line="320" w:lineRule="exact"/>
        <w:ind w:left="2041"/>
        <w:rPr>
          <w:rFonts w:cs="Arial"/>
          <w:color w:val="000000" w:themeColor="text1"/>
        </w:rPr>
      </w:pPr>
      <w:r w:rsidRPr="00304087">
        <w:rPr>
          <w:rFonts w:cs="Arial"/>
          <w:color w:val="000000" w:themeColor="text1"/>
        </w:rPr>
        <w:t xml:space="preserve">Os dispositivos de campo são interligados à central por meio de rede do tipo </w:t>
      </w:r>
      <w:r w:rsidRPr="00B50D42">
        <w:rPr>
          <w:rFonts w:cs="Arial"/>
          <w:color w:val="000000" w:themeColor="text1"/>
          <w:highlight w:val="yellow"/>
        </w:rPr>
        <w:t>Classe A</w:t>
      </w:r>
      <w:r w:rsidRPr="00304087">
        <w:rPr>
          <w:rFonts w:cs="Arial"/>
          <w:color w:val="000000" w:themeColor="text1"/>
        </w:rPr>
        <w:t xml:space="preserve">, em linhas </w:t>
      </w:r>
      <w:r w:rsidRPr="00B50D42">
        <w:rPr>
          <w:rFonts w:cs="Arial"/>
          <w:color w:val="000000" w:themeColor="text1"/>
          <w:highlight w:val="yellow"/>
        </w:rPr>
        <w:t>endereçáveis</w:t>
      </w:r>
      <w:r>
        <w:rPr>
          <w:rFonts w:cs="Arial"/>
          <w:color w:val="000000" w:themeColor="text1"/>
        </w:rPr>
        <w:t>.</w:t>
      </w:r>
    </w:p>
    <w:p w14:paraId="702C5CB1" w14:textId="3F9772E5" w:rsidR="00B50D42" w:rsidRDefault="00B50D42" w:rsidP="00B50D42">
      <w:pPr>
        <w:spacing w:line="320" w:lineRule="exact"/>
        <w:ind w:left="2041"/>
        <w:rPr>
          <w:rFonts w:cs="Arial"/>
          <w:color w:val="000000" w:themeColor="text1"/>
        </w:rPr>
      </w:pPr>
      <w:r w:rsidRPr="00304087">
        <w:rPr>
          <w:rFonts w:cs="Arial"/>
          <w:color w:val="000000" w:themeColor="text1"/>
        </w:rPr>
        <w:t xml:space="preserve">Para áreas externas, recomenda-se a instalação de equipamentos com grau de proteção mínimo IP 55, garantindo resistência à poeira e a jatos de água. Além disso, os dispositivos devem ser compatíveis com o estudo de classificação de áreas potencialmente explosivas. As centrais de alarme, baterias, acionadores e </w:t>
      </w:r>
      <w:proofErr w:type="spellStart"/>
      <w:r w:rsidRPr="00304087">
        <w:rPr>
          <w:rFonts w:cs="Arial"/>
          <w:color w:val="000000" w:themeColor="text1"/>
        </w:rPr>
        <w:t>avisadores</w:t>
      </w:r>
      <w:proofErr w:type="spellEnd"/>
      <w:r w:rsidRPr="00304087">
        <w:rPr>
          <w:rFonts w:cs="Arial"/>
          <w:color w:val="000000" w:themeColor="text1"/>
        </w:rPr>
        <w:t xml:space="preserve"> serão instalados em conformidade com a </w:t>
      </w:r>
      <w:proofErr w:type="spellStart"/>
      <w:r>
        <w:rPr>
          <w:rFonts w:cs="Arial"/>
          <w:color w:val="000000" w:themeColor="text1"/>
        </w:rPr>
        <w:t>NPT</w:t>
      </w:r>
      <w:proofErr w:type="spellEnd"/>
      <w:r>
        <w:rPr>
          <w:rFonts w:cs="Arial"/>
          <w:color w:val="000000" w:themeColor="text1"/>
        </w:rPr>
        <w:t xml:space="preserve"> 19</w:t>
      </w:r>
      <w:r w:rsidRPr="00304087">
        <w:rPr>
          <w:rFonts w:cs="Arial"/>
          <w:color w:val="000000" w:themeColor="text1"/>
        </w:rPr>
        <w:t xml:space="preserve"> e a ABNT </w:t>
      </w:r>
      <w:proofErr w:type="spellStart"/>
      <w:r w:rsidRPr="00304087">
        <w:rPr>
          <w:rFonts w:cs="Arial"/>
          <w:color w:val="000000" w:themeColor="text1"/>
        </w:rPr>
        <w:t>NBR</w:t>
      </w:r>
      <w:proofErr w:type="spellEnd"/>
      <w:r w:rsidRPr="00304087">
        <w:rPr>
          <w:rFonts w:cs="Arial"/>
          <w:color w:val="000000" w:themeColor="text1"/>
        </w:rPr>
        <w:t xml:space="preserve"> 17240:2010.</w:t>
      </w:r>
    </w:p>
    <w:p w14:paraId="48E40BB6" w14:textId="77777777" w:rsidR="00B50D42" w:rsidRDefault="00B50D42" w:rsidP="00B50D42">
      <w:pPr>
        <w:spacing w:line="320" w:lineRule="exact"/>
        <w:ind w:left="2041"/>
        <w:rPr>
          <w:rFonts w:cs="Arial"/>
          <w:color w:val="000000" w:themeColor="text1"/>
        </w:rPr>
      </w:pPr>
      <w:r w:rsidRPr="00304087">
        <w:rPr>
          <w:rFonts w:cs="Arial"/>
          <w:color w:val="000000" w:themeColor="text1"/>
        </w:rPr>
        <w:t xml:space="preserve">O alarme geral da edificação será acionado automaticamente caso, no prazo de até 2 minutos, não sejam adotadas as devidas ações junto à central </w:t>
      </w:r>
      <w:proofErr w:type="spellStart"/>
      <w:r w:rsidRPr="00304087">
        <w:rPr>
          <w:rFonts w:cs="Arial"/>
          <w:color w:val="000000" w:themeColor="text1"/>
        </w:rPr>
        <w:t>supervisionadora</w:t>
      </w:r>
      <w:proofErr w:type="spellEnd"/>
      <w:r w:rsidRPr="00304087">
        <w:rPr>
          <w:rFonts w:cs="Arial"/>
          <w:color w:val="000000" w:themeColor="text1"/>
        </w:rPr>
        <w:t>.</w:t>
      </w:r>
    </w:p>
    <w:p w14:paraId="301FA404" w14:textId="77777777" w:rsidR="00B50D42" w:rsidRDefault="00B50D42" w:rsidP="00B50D42">
      <w:pPr>
        <w:spacing w:line="320" w:lineRule="exact"/>
        <w:ind w:left="2041"/>
        <w:rPr>
          <w:rFonts w:cs="Arial"/>
          <w:color w:val="000000" w:themeColor="text1"/>
        </w:rPr>
      </w:pPr>
    </w:p>
    <w:p w14:paraId="2089A889" w14:textId="009352D2" w:rsidR="00B50D42" w:rsidRPr="00B50D42" w:rsidRDefault="00B50D42" w:rsidP="00B50D42">
      <w:pPr>
        <w:spacing w:line="320" w:lineRule="exact"/>
        <w:ind w:left="2041"/>
        <w:rPr>
          <w:rFonts w:cs="Arial"/>
          <w:color w:val="FF0000"/>
        </w:rPr>
      </w:pPr>
      <w:r w:rsidRPr="00B50D42">
        <w:rPr>
          <w:rFonts w:cs="Arial"/>
          <w:color w:val="FF0000"/>
        </w:rPr>
        <w:t>APENAS SE TIVER DETECÇÃO:</w:t>
      </w:r>
    </w:p>
    <w:p w14:paraId="70ECF366" w14:textId="2D98B24B" w:rsidR="00B50D42" w:rsidRDefault="00B50D42" w:rsidP="00B50D42">
      <w:pPr>
        <w:spacing w:line="320" w:lineRule="exact"/>
        <w:ind w:left="2041"/>
        <w:rPr>
          <w:rFonts w:cs="Arial"/>
          <w:color w:val="000000" w:themeColor="text1"/>
        </w:rPr>
      </w:pPr>
      <w:r w:rsidRPr="00B50D42">
        <w:rPr>
          <w:rFonts w:cs="Arial"/>
          <w:color w:val="000000" w:themeColor="text1"/>
          <w:highlight w:val="yellow"/>
        </w:rPr>
        <w:t xml:space="preserve">De acordo com o item 4.14 da </w:t>
      </w:r>
      <w:proofErr w:type="spellStart"/>
      <w:r w:rsidRPr="00B50D42">
        <w:rPr>
          <w:rFonts w:cs="Arial"/>
          <w:color w:val="000000" w:themeColor="text1"/>
          <w:highlight w:val="yellow"/>
        </w:rPr>
        <w:t>NPT</w:t>
      </w:r>
      <w:proofErr w:type="spellEnd"/>
      <w:r w:rsidRPr="00B50D42">
        <w:rPr>
          <w:rFonts w:cs="Arial"/>
          <w:color w:val="000000" w:themeColor="text1"/>
          <w:highlight w:val="yellow"/>
        </w:rPr>
        <w:t xml:space="preserve"> 19, quando houver exigência de sistema de detecção em uma edificação, é obrigatória a instalação de detectores em </w:t>
      </w:r>
      <w:proofErr w:type="spellStart"/>
      <w:r w:rsidRPr="00B50D42">
        <w:rPr>
          <w:rFonts w:cs="Arial"/>
          <w:color w:val="000000" w:themeColor="text1"/>
          <w:highlight w:val="yellow"/>
        </w:rPr>
        <w:t>entreforros</w:t>
      </w:r>
      <w:proofErr w:type="spellEnd"/>
      <w:r w:rsidRPr="00B50D42">
        <w:rPr>
          <w:rFonts w:cs="Arial"/>
          <w:color w:val="000000" w:themeColor="text1"/>
          <w:highlight w:val="yellow"/>
        </w:rPr>
        <w:t xml:space="preserve"> e entrepisos (pisos falsos) que abriguem instalações com materiais combustíveis. No entanto, considerando que as instalações existentes nos </w:t>
      </w:r>
      <w:proofErr w:type="spellStart"/>
      <w:r w:rsidRPr="00B50D42">
        <w:rPr>
          <w:rFonts w:cs="Arial"/>
          <w:color w:val="000000" w:themeColor="text1"/>
          <w:highlight w:val="yellow"/>
        </w:rPr>
        <w:t>entreforros</w:t>
      </w:r>
      <w:proofErr w:type="spellEnd"/>
      <w:r w:rsidRPr="00B50D42">
        <w:rPr>
          <w:rFonts w:cs="Arial"/>
          <w:color w:val="000000" w:themeColor="text1"/>
          <w:highlight w:val="yellow"/>
        </w:rPr>
        <w:t xml:space="preserve"> das edificações deste protocolo são constituídas por </w:t>
      </w:r>
      <w:proofErr w:type="spellStart"/>
      <w:r w:rsidRPr="00B50D42">
        <w:rPr>
          <w:rFonts w:cs="Arial"/>
          <w:color w:val="000000" w:themeColor="text1"/>
          <w:highlight w:val="yellow"/>
        </w:rPr>
        <w:t>eletrocalhas</w:t>
      </w:r>
      <w:proofErr w:type="spellEnd"/>
      <w:r w:rsidRPr="00B50D42">
        <w:rPr>
          <w:rFonts w:cs="Arial"/>
          <w:color w:val="000000" w:themeColor="text1"/>
          <w:highlight w:val="yellow"/>
        </w:rPr>
        <w:t xml:space="preserve"> fechadas e/ou </w:t>
      </w:r>
      <w:r w:rsidRPr="00B50D42">
        <w:rPr>
          <w:rFonts w:cs="Arial"/>
          <w:color w:val="000000" w:themeColor="text1"/>
          <w:highlight w:val="yellow"/>
        </w:rPr>
        <w:lastRenderedPageBreak/>
        <w:t>dutos metálicos, estas são classificadas como incombustíveis, não havendo, portanto, a necessidade de instalação de detectores nesses locais.</w:t>
      </w:r>
    </w:p>
    <w:p w14:paraId="55FCB9AB" w14:textId="05195F8E" w:rsidR="00B50D42" w:rsidRPr="00304087" w:rsidRDefault="00B50D42" w:rsidP="00B50D42">
      <w:pPr>
        <w:spacing w:line="320" w:lineRule="exact"/>
        <w:ind w:left="2041"/>
        <w:rPr>
          <w:rFonts w:cs="Arial"/>
          <w:color w:val="000000" w:themeColor="text1"/>
        </w:rPr>
      </w:pPr>
    </w:p>
    <w:p w14:paraId="0D7707CC" w14:textId="77777777" w:rsidR="00B50D42" w:rsidRPr="00304087" w:rsidRDefault="00B50D42" w:rsidP="00B50D42">
      <w:pPr>
        <w:spacing w:line="320" w:lineRule="exact"/>
        <w:ind w:left="2041"/>
        <w:rPr>
          <w:rFonts w:cs="Arial"/>
          <w:color w:val="000000" w:themeColor="text1"/>
        </w:rPr>
      </w:pPr>
    </w:p>
    <w:p w14:paraId="2A72CC51" w14:textId="77777777" w:rsidR="00B50D42" w:rsidRPr="00B50D42" w:rsidRDefault="00B50D42" w:rsidP="00B50D42">
      <w:pPr>
        <w:pStyle w:val="Ttulo3"/>
      </w:pPr>
      <w:bookmarkStart w:id="40" w:name="_Toc228305093"/>
      <w:r w:rsidRPr="00B50D42">
        <w:t>Fonte de Alimentação e Autonomia do Sistema</w:t>
      </w:r>
      <w:bookmarkEnd w:id="40"/>
    </w:p>
    <w:p w14:paraId="1115038A"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 xml:space="preserve">O sistema dispõe de alimentação elétrica principal em 220 </w:t>
      </w:r>
      <w:proofErr w:type="spellStart"/>
      <w:r w:rsidRPr="00304087">
        <w:rPr>
          <w:rFonts w:cs="Arial"/>
          <w:color w:val="000000" w:themeColor="text1"/>
        </w:rPr>
        <w:t>VCA</w:t>
      </w:r>
      <w:proofErr w:type="spellEnd"/>
      <w:r w:rsidRPr="00304087">
        <w:rPr>
          <w:rFonts w:cs="Arial"/>
          <w:color w:val="000000" w:themeColor="text1"/>
        </w:rPr>
        <w:t xml:space="preserve"> e fonte auxiliar em 24 </w:t>
      </w:r>
      <w:proofErr w:type="spellStart"/>
      <w:r w:rsidRPr="00304087">
        <w:rPr>
          <w:rFonts w:cs="Arial"/>
          <w:color w:val="000000" w:themeColor="text1"/>
        </w:rPr>
        <w:t>VCC</w:t>
      </w:r>
      <w:proofErr w:type="spellEnd"/>
      <w:r w:rsidRPr="00304087">
        <w:rPr>
          <w:rFonts w:cs="Arial"/>
          <w:color w:val="000000" w:themeColor="text1"/>
        </w:rPr>
        <w:t>.</w:t>
      </w:r>
    </w:p>
    <w:p w14:paraId="6E357CE1"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A autonomia mínima exigida é:</w:t>
      </w:r>
    </w:p>
    <w:p w14:paraId="1504A2FA" w14:textId="77777777" w:rsidR="00B50D42" w:rsidRPr="00304087" w:rsidRDefault="00B50D42" w:rsidP="00186AF0">
      <w:pPr>
        <w:pStyle w:val="PargrafodaLista"/>
        <w:numPr>
          <w:ilvl w:val="0"/>
          <w:numId w:val="11"/>
        </w:numPr>
        <w:spacing w:after="160" w:line="320" w:lineRule="exact"/>
        <w:rPr>
          <w:rFonts w:cs="Arial"/>
          <w:color w:val="000000" w:themeColor="text1"/>
        </w:rPr>
      </w:pPr>
      <w:r w:rsidRPr="00304087">
        <w:rPr>
          <w:rFonts w:cs="Arial"/>
          <w:color w:val="000000" w:themeColor="text1"/>
        </w:rPr>
        <w:t xml:space="preserve">24 horas em modo </w:t>
      </w:r>
      <w:proofErr w:type="spellStart"/>
      <w:r w:rsidRPr="00304087">
        <w:rPr>
          <w:rFonts w:cs="Arial"/>
          <w:color w:val="000000" w:themeColor="text1"/>
        </w:rPr>
        <w:t>Stand-by</w:t>
      </w:r>
      <w:proofErr w:type="spellEnd"/>
      <w:r w:rsidRPr="00304087">
        <w:rPr>
          <w:rFonts w:cs="Arial"/>
          <w:color w:val="000000" w:themeColor="text1"/>
        </w:rPr>
        <w:t xml:space="preserve"> (supervisão normal do sistema);</w:t>
      </w:r>
    </w:p>
    <w:p w14:paraId="6DECFF33" w14:textId="77777777" w:rsidR="00B50D42" w:rsidRPr="00304087" w:rsidRDefault="00B50D42" w:rsidP="00186AF0">
      <w:pPr>
        <w:pStyle w:val="PargrafodaLista"/>
        <w:numPr>
          <w:ilvl w:val="0"/>
          <w:numId w:val="11"/>
        </w:numPr>
        <w:spacing w:after="160" w:line="320" w:lineRule="exact"/>
        <w:rPr>
          <w:rFonts w:cs="Arial"/>
          <w:color w:val="000000" w:themeColor="text1"/>
        </w:rPr>
      </w:pPr>
      <w:r w:rsidRPr="00304087">
        <w:rPr>
          <w:rFonts w:cs="Arial"/>
          <w:color w:val="000000" w:themeColor="text1"/>
        </w:rPr>
        <w:t xml:space="preserve">15 minutos em modo Alarme (após o período de </w:t>
      </w:r>
      <w:proofErr w:type="spellStart"/>
      <w:r w:rsidRPr="00304087">
        <w:rPr>
          <w:rFonts w:cs="Arial"/>
          <w:color w:val="000000" w:themeColor="text1"/>
        </w:rPr>
        <w:t>stand-by</w:t>
      </w:r>
      <w:proofErr w:type="spellEnd"/>
      <w:r w:rsidRPr="00304087">
        <w:rPr>
          <w:rFonts w:cs="Arial"/>
          <w:color w:val="000000" w:themeColor="text1"/>
        </w:rPr>
        <w:t>).</w:t>
      </w:r>
    </w:p>
    <w:p w14:paraId="38073214"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 xml:space="preserve">A falta de energia da rede principal (220 </w:t>
      </w:r>
      <w:proofErr w:type="spellStart"/>
      <w:r w:rsidRPr="00304087">
        <w:rPr>
          <w:rFonts w:cs="Arial"/>
          <w:color w:val="000000" w:themeColor="text1"/>
        </w:rPr>
        <w:t>VCA</w:t>
      </w:r>
      <w:proofErr w:type="spellEnd"/>
      <w:r w:rsidRPr="00304087">
        <w:rPr>
          <w:rFonts w:cs="Arial"/>
          <w:color w:val="000000" w:themeColor="text1"/>
        </w:rPr>
        <w:t xml:space="preserve"> ou 24 </w:t>
      </w:r>
      <w:proofErr w:type="spellStart"/>
      <w:r w:rsidRPr="00304087">
        <w:rPr>
          <w:rFonts w:cs="Arial"/>
          <w:color w:val="000000" w:themeColor="text1"/>
        </w:rPr>
        <w:t>VCC</w:t>
      </w:r>
      <w:proofErr w:type="spellEnd"/>
      <w:r w:rsidRPr="00304087">
        <w:rPr>
          <w:rFonts w:cs="Arial"/>
          <w:color w:val="000000" w:themeColor="text1"/>
        </w:rPr>
        <w:t>) e o defeito nas fontes auxiliares distribuídas serão supervisionados pelo próprio sistema e sinalizados na Central de Alarme. A alimentação das bombas de incêndio é independente do consumo geral da planta, garantindo operação contínua mesmo durante desligamentos gerais de energia.</w:t>
      </w:r>
    </w:p>
    <w:p w14:paraId="0718E822" w14:textId="77777777" w:rsidR="00B50D42" w:rsidRPr="00B50D42" w:rsidRDefault="00B50D42" w:rsidP="00B50D42">
      <w:pPr>
        <w:pStyle w:val="Ttulo3"/>
      </w:pPr>
      <w:bookmarkStart w:id="41" w:name="_Toc228305094"/>
      <w:r w:rsidRPr="00B50D42">
        <w:t>Esquema de Ligação e Identificação dos Dispositivos</w:t>
      </w:r>
      <w:bookmarkEnd w:id="41"/>
    </w:p>
    <w:p w14:paraId="618E2309" w14:textId="573EF899" w:rsidR="00B50D42" w:rsidRDefault="00B50D42" w:rsidP="00B50D42">
      <w:pPr>
        <w:spacing w:line="320" w:lineRule="exact"/>
        <w:ind w:left="2041"/>
        <w:rPr>
          <w:rFonts w:cs="Arial"/>
          <w:color w:val="000000" w:themeColor="text1"/>
        </w:rPr>
      </w:pPr>
      <w:r w:rsidRPr="00304087">
        <w:rPr>
          <w:rFonts w:cs="Arial"/>
          <w:color w:val="000000" w:themeColor="text1"/>
        </w:rPr>
        <w:t xml:space="preserve">Os circuitos de detecção são configurados em </w:t>
      </w:r>
      <w:proofErr w:type="spellStart"/>
      <w:r w:rsidRPr="00304087">
        <w:rPr>
          <w:rFonts w:cs="Arial"/>
          <w:color w:val="000000" w:themeColor="text1"/>
        </w:rPr>
        <w:t>t</w:t>
      </w:r>
      <w:r>
        <w:rPr>
          <w:rFonts w:cs="Arial"/>
          <w:color w:val="000000" w:themeColor="text1"/>
        </w:rPr>
        <w:t>I</w:t>
      </w:r>
      <w:r w:rsidRPr="00304087">
        <w:rPr>
          <w:rFonts w:cs="Arial"/>
          <w:color w:val="000000" w:themeColor="text1"/>
        </w:rPr>
        <w:t>pologia</w:t>
      </w:r>
      <w:proofErr w:type="spellEnd"/>
      <w:r w:rsidRPr="00304087">
        <w:rPr>
          <w:rFonts w:cs="Arial"/>
          <w:color w:val="000000" w:themeColor="text1"/>
        </w:rPr>
        <w:t xml:space="preserve"> </w:t>
      </w:r>
      <w:r w:rsidRPr="00B50D42">
        <w:rPr>
          <w:rFonts w:cs="Arial"/>
          <w:color w:val="000000" w:themeColor="text1"/>
          <w:highlight w:val="yellow"/>
        </w:rPr>
        <w:t>Classe A.</w:t>
      </w:r>
      <w:r>
        <w:rPr>
          <w:rFonts w:cs="Arial"/>
          <w:color w:val="000000" w:themeColor="text1"/>
        </w:rPr>
        <w:t xml:space="preserve"> </w:t>
      </w:r>
      <w:r w:rsidRPr="00304087">
        <w:rPr>
          <w:rFonts w:cs="Arial"/>
          <w:color w:val="000000" w:themeColor="text1"/>
        </w:rPr>
        <w:t>Módulos isoladores de laço são instalados ao longo do circuito, permitindo que, em caso de curto-circuito em qualquer trecho, apenas os dispositivos do segmento afetado sejam desabilitados, mantendo o restante do laço em operação.</w:t>
      </w:r>
    </w:p>
    <w:p w14:paraId="25D3DDB3" w14:textId="5EBBB549" w:rsidR="00B50D42" w:rsidRPr="00B50D42" w:rsidRDefault="00B50D42" w:rsidP="00B50D42">
      <w:pPr>
        <w:spacing w:line="320" w:lineRule="exact"/>
        <w:ind w:left="2041"/>
        <w:rPr>
          <w:rFonts w:cs="Arial"/>
          <w:color w:val="FF0000"/>
        </w:rPr>
      </w:pPr>
      <w:r w:rsidRPr="00B50D42">
        <w:rPr>
          <w:rFonts w:cs="Arial"/>
          <w:color w:val="FF0000"/>
        </w:rPr>
        <w:t>SOMENTE SE FOR ENDEREÇÁVEL:</w:t>
      </w:r>
    </w:p>
    <w:p w14:paraId="24E30370" w14:textId="6FA23249" w:rsidR="00B50D42" w:rsidRDefault="00B50D42" w:rsidP="00B50D42">
      <w:pPr>
        <w:spacing w:line="320" w:lineRule="exact"/>
        <w:ind w:left="2041"/>
        <w:rPr>
          <w:rFonts w:cs="Arial"/>
          <w:color w:val="000000" w:themeColor="text1"/>
        </w:rPr>
      </w:pPr>
      <w:r w:rsidRPr="00B50D42">
        <w:rPr>
          <w:rFonts w:cs="Arial"/>
          <w:color w:val="000000" w:themeColor="text1"/>
          <w:highlight w:val="yellow"/>
        </w:rPr>
        <w:t>Cada dispositivo de campo (detector, acionador manual, módulo) recebe um endereço único e exibe esse endereço em local de fácil leitura em seu corpo, facilitando a identificação em campo. Os módulos isoladores devem ser instalados de modo que haja no máximo 20 dispositivos entre dois módulos consecutivos.</w:t>
      </w:r>
    </w:p>
    <w:p w14:paraId="3C700D4F" w14:textId="5A81264F" w:rsidR="00B50D42" w:rsidRPr="00B50D42" w:rsidRDefault="00B50D42" w:rsidP="00B50D42">
      <w:pPr>
        <w:spacing w:line="320" w:lineRule="exact"/>
        <w:ind w:left="2041"/>
        <w:rPr>
          <w:rFonts w:cs="Arial"/>
          <w:color w:val="FF0000"/>
        </w:rPr>
      </w:pPr>
      <w:r w:rsidRPr="00B50D42">
        <w:rPr>
          <w:rFonts w:cs="Arial"/>
          <w:color w:val="FF0000"/>
        </w:rPr>
        <w:t>SEMPRE:</w:t>
      </w:r>
    </w:p>
    <w:p w14:paraId="34079A22"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 xml:space="preserve">Para os cabos de laços que atendem mais de uma edificação e que são instalados em bancos de dutos em </w:t>
      </w:r>
      <w:r w:rsidRPr="00304087">
        <w:rPr>
          <w:rFonts w:cs="Arial"/>
          <w:color w:val="000000" w:themeColor="text1"/>
        </w:rPr>
        <w:lastRenderedPageBreak/>
        <w:t>áreas externas, devem ser previstos protetores de surto e módulos isoladores na entrada e saída de cada edificação.</w:t>
      </w:r>
    </w:p>
    <w:p w14:paraId="22B0D7E8"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 xml:space="preserve">A infraestrutura de eletrodutos será exclusiva para o </w:t>
      </w:r>
      <w:proofErr w:type="spellStart"/>
      <w:r w:rsidRPr="00304087">
        <w:rPr>
          <w:rFonts w:cs="Arial"/>
          <w:color w:val="000000" w:themeColor="text1"/>
        </w:rPr>
        <w:t>SDAI</w:t>
      </w:r>
      <w:proofErr w:type="spellEnd"/>
      <w:r w:rsidRPr="00304087">
        <w:rPr>
          <w:rFonts w:cs="Arial"/>
          <w:color w:val="000000" w:themeColor="text1"/>
        </w:rPr>
        <w:t>, conforme segue:</w:t>
      </w:r>
    </w:p>
    <w:p w14:paraId="755792AE" w14:textId="77777777" w:rsidR="00B50D42" w:rsidRPr="00304087" w:rsidRDefault="00B50D42" w:rsidP="00186AF0">
      <w:pPr>
        <w:pStyle w:val="PargrafodaLista"/>
        <w:numPr>
          <w:ilvl w:val="0"/>
          <w:numId w:val="12"/>
        </w:numPr>
        <w:spacing w:after="160" w:line="320" w:lineRule="exact"/>
        <w:rPr>
          <w:rFonts w:cs="Arial"/>
          <w:color w:val="000000" w:themeColor="text1"/>
        </w:rPr>
      </w:pPr>
      <w:r w:rsidRPr="00304087">
        <w:rPr>
          <w:rFonts w:cs="Arial"/>
          <w:color w:val="000000" w:themeColor="text1"/>
        </w:rPr>
        <w:t>Eletroduto de ferro galvanizado a fogo, tipo pesado: em instalações expostas externamente;</w:t>
      </w:r>
    </w:p>
    <w:p w14:paraId="3BA30E47" w14:textId="77777777" w:rsidR="00B50D42" w:rsidRPr="00304087" w:rsidRDefault="00B50D42" w:rsidP="00186AF0">
      <w:pPr>
        <w:pStyle w:val="PargrafodaLista"/>
        <w:numPr>
          <w:ilvl w:val="0"/>
          <w:numId w:val="12"/>
        </w:numPr>
        <w:spacing w:after="160" w:line="320" w:lineRule="exact"/>
        <w:rPr>
          <w:rFonts w:cs="Arial"/>
          <w:color w:val="000000" w:themeColor="text1"/>
        </w:rPr>
      </w:pPr>
      <w:r w:rsidRPr="00304087">
        <w:rPr>
          <w:rFonts w:cs="Arial"/>
          <w:color w:val="000000" w:themeColor="text1"/>
        </w:rPr>
        <w:t xml:space="preserve">Eletroduto de ferro galvanizado </w:t>
      </w:r>
      <w:proofErr w:type="spellStart"/>
      <w:r w:rsidRPr="00304087">
        <w:rPr>
          <w:rFonts w:cs="Arial"/>
          <w:color w:val="000000" w:themeColor="text1"/>
        </w:rPr>
        <w:t>eletroliticamente</w:t>
      </w:r>
      <w:proofErr w:type="spellEnd"/>
      <w:r w:rsidRPr="00304087">
        <w:rPr>
          <w:rFonts w:cs="Arial"/>
          <w:color w:val="000000" w:themeColor="text1"/>
        </w:rPr>
        <w:t xml:space="preserve">: em instalações aparentes internas (sobre forros) e em paredes </w:t>
      </w:r>
      <w:proofErr w:type="spellStart"/>
      <w:r w:rsidRPr="00304087">
        <w:rPr>
          <w:rFonts w:cs="Arial"/>
          <w:color w:val="000000" w:themeColor="text1"/>
        </w:rPr>
        <w:t>dry-wall</w:t>
      </w:r>
      <w:proofErr w:type="spellEnd"/>
      <w:r w:rsidRPr="00304087">
        <w:rPr>
          <w:rFonts w:cs="Arial"/>
          <w:color w:val="000000" w:themeColor="text1"/>
        </w:rPr>
        <w:t>;</w:t>
      </w:r>
    </w:p>
    <w:p w14:paraId="79679760" w14:textId="77777777" w:rsidR="00B50D42" w:rsidRDefault="00B50D42" w:rsidP="00186AF0">
      <w:pPr>
        <w:pStyle w:val="PargrafodaLista"/>
        <w:numPr>
          <w:ilvl w:val="0"/>
          <w:numId w:val="12"/>
        </w:numPr>
        <w:spacing w:after="160" w:line="320" w:lineRule="exact"/>
        <w:rPr>
          <w:rFonts w:cs="Arial"/>
          <w:color w:val="000000" w:themeColor="text1"/>
        </w:rPr>
      </w:pPr>
      <w:r w:rsidRPr="00304087">
        <w:rPr>
          <w:rFonts w:cs="Arial"/>
          <w:color w:val="000000" w:themeColor="text1"/>
        </w:rPr>
        <w:t>Eletroduto de PVC rígido</w:t>
      </w:r>
      <w:r>
        <w:rPr>
          <w:rFonts w:cs="Arial"/>
          <w:color w:val="000000" w:themeColor="text1"/>
        </w:rPr>
        <w:t xml:space="preserve"> com aprovação </w:t>
      </w:r>
      <w:proofErr w:type="spellStart"/>
      <w:r>
        <w:rPr>
          <w:rFonts w:cs="Arial"/>
          <w:color w:val="000000" w:themeColor="text1"/>
        </w:rPr>
        <w:t>anti-chama</w:t>
      </w:r>
      <w:proofErr w:type="spellEnd"/>
      <w:r w:rsidRPr="00304087">
        <w:rPr>
          <w:rFonts w:cs="Arial"/>
          <w:color w:val="000000" w:themeColor="text1"/>
        </w:rPr>
        <w:t>: em instalações embutidas internas.</w:t>
      </w:r>
    </w:p>
    <w:p w14:paraId="1627390F" w14:textId="77777777" w:rsidR="00B50D42" w:rsidRPr="00304087" w:rsidRDefault="00B50D42" w:rsidP="00B50D42">
      <w:pPr>
        <w:spacing w:line="320" w:lineRule="exact"/>
        <w:ind w:left="2401"/>
        <w:rPr>
          <w:rFonts w:cs="Arial"/>
          <w:color w:val="000000" w:themeColor="text1"/>
        </w:rPr>
      </w:pPr>
      <w:r w:rsidRPr="00304087">
        <w:rPr>
          <w:rFonts w:cs="Arial"/>
          <w:color w:val="000000" w:themeColor="text1"/>
        </w:rPr>
        <w:t xml:space="preserve">Os eletrodutos e a fiação utilizados nas instalações devem atender à ABNT </w:t>
      </w:r>
      <w:proofErr w:type="spellStart"/>
      <w:r w:rsidRPr="00304087">
        <w:rPr>
          <w:rFonts w:cs="Arial"/>
          <w:color w:val="000000" w:themeColor="text1"/>
        </w:rPr>
        <w:t>NBR</w:t>
      </w:r>
      <w:proofErr w:type="spellEnd"/>
      <w:r w:rsidRPr="00304087">
        <w:rPr>
          <w:rFonts w:cs="Arial"/>
          <w:color w:val="000000" w:themeColor="text1"/>
        </w:rPr>
        <w:t xml:space="preserve"> 17240/2010. A bitola mínima dos cabos ou fios deverá ser de 1,5 mm²</w:t>
      </w:r>
      <w:r>
        <w:rPr>
          <w:rFonts w:cs="Arial"/>
          <w:color w:val="000000" w:themeColor="text1"/>
        </w:rPr>
        <w:t>, devendo ser verificado dependendo da marca a ser instalada</w:t>
      </w:r>
      <w:r w:rsidRPr="00304087">
        <w:rPr>
          <w:rFonts w:cs="Arial"/>
          <w:color w:val="000000" w:themeColor="text1"/>
        </w:rPr>
        <w:t xml:space="preserve">. A distância mínima entre cabos ou fios do sistema de detecção e os fios de energia de alimentação 127/220 </w:t>
      </w:r>
      <w:proofErr w:type="spellStart"/>
      <w:r w:rsidRPr="00304087">
        <w:rPr>
          <w:rFonts w:cs="Arial"/>
          <w:color w:val="000000" w:themeColor="text1"/>
        </w:rPr>
        <w:t>Vca</w:t>
      </w:r>
      <w:proofErr w:type="spellEnd"/>
      <w:r w:rsidRPr="00304087">
        <w:rPr>
          <w:rFonts w:cs="Arial"/>
          <w:color w:val="000000" w:themeColor="text1"/>
        </w:rPr>
        <w:t xml:space="preserve"> deve ser de 50 cm.</w:t>
      </w:r>
    </w:p>
    <w:p w14:paraId="79C4BF99" w14:textId="77777777" w:rsidR="00B50D42" w:rsidRPr="00B50D42" w:rsidRDefault="00B50D42" w:rsidP="00B50D42">
      <w:pPr>
        <w:pStyle w:val="Ttulo3"/>
      </w:pPr>
      <w:bookmarkStart w:id="42" w:name="_Toc228305095"/>
      <w:r w:rsidRPr="00B50D42">
        <w:t>Especificação dos Equipamentos e Características Técnicas</w:t>
      </w:r>
      <w:bookmarkEnd w:id="42"/>
    </w:p>
    <w:p w14:paraId="0BF757E8" w14:textId="77777777" w:rsidR="00B50D42" w:rsidRPr="00304087" w:rsidRDefault="00B50D42" w:rsidP="00186AF0">
      <w:pPr>
        <w:pStyle w:val="Ttulo2"/>
        <w:keepNext w:val="0"/>
        <w:keepLines w:val="0"/>
        <w:numPr>
          <w:ilvl w:val="0"/>
          <w:numId w:val="13"/>
        </w:numPr>
        <w:spacing w:before="0" w:after="160" w:line="320" w:lineRule="exact"/>
        <w:contextualSpacing/>
        <w:rPr>
          <w:color w:val="000000" w:themeColor="text1"/>
          <w:szCs w:val="24"/>
        </w:rPr>
      </w:pPr>
      <w:bookmarkStart w:id="43" w:name="_Toc228305096"/>
      <w:r w:rsidRPr="00304087">
        <w:rPr>
          <w:color w:val="000000" w:themeColor="text1"/>
          <w:szCs w:val="24"/>
        </w:rPr>
        <w:t>Central de Alarme de Incêndio</w:t>
      </w:r>
      <w:bookmarkEnd w:id="43"/>
      <w:r>
        <w:rPr>
          <w:color w:val="000000" w:themeColor="text1"/>
          <w:szCs w:val="24"/>
        </w:rPr>
        <w:tab/>
      </w:r>
    </w:p>
    <w:p w14:paraId="2AF4148F"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A Central de Incêndio será instalada n</w:t>
      </w:r>
      <w:r>
        <w:rPr>
          <w:rFonts w:cs="Arial"/>
          <w:color w:val="000000" w:themeColor="text1"/>
        </w:rPr>
        <w:t xml:space="preserve">a </w:t>
      </w:r>
      <w:r w:rsidRPr="00FF2A23">
        <w:rPr>
          <w:rFonts w:cs="Arial"/>
          <w:color w:val="000000" w:themeColor="text1"/>
          <w:highlight w:val="yellow"/>
        </w:rPr>
        <w:t>Portaria</w:t>
      </w:r>
      <w:bookmarkStart w:id="44" w:name="_GoBack"/>
      <w:bookmarkEnd w:id="44"/>
      <w:r w:rsidRPr="00304087">
        <w:rPr>
          <w:rFonts w:cs="Arial"/>
          <w:color w:val="000000" w:themeColor="text1"/>
        </w:rPr>
        <w:t xml:space="preserve"> (área com vigilância 24 horas) e deverá atender, no mínimo, às seguintes características:</w:t>
      </w:r>
    </w:p>
    <w:p w14:paraId="70C56B0B"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Tipo: inteligente, endereçável, microprocessada;</w:t>
      </w:r>
    </w:p>
    <w:p w14:paraId="60A86E92"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Monitoração individual de cada detector, acionador manual e módulo de laço;</w:t>
      </w:r>
    </w:p>
    <w:p w14:paraId="38A6AE55"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Gabinete metálico com indicadores ópticos (LEDs) para exibição do estado do painel;</w:t>
      </w:r>
    </w:p>
    <w:p w14:paraId="6D7ABDCE"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Memória não volátil para dados de eventos, configurações e programação;</w:t>
      </w:r>
    </w:p>
    <w:p w14:paraId="18D07A41"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Programação por teclas tipo membrana;</w:t>
      </w:r>
    </w:p>
    <w:p w14:paraId="10EED12E"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Saídas programáveis para controle de sirenes, módulos de controle e demais dispositivos, seguindo a Matriz de Causa e Efeitos;</w:t>
      </w:r>
    </w:p>
    <w:p w14:paraId="34DB82B7"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Dois toques distintos: contínuo (alarme) e intermitente (</w:t>
      </w:r>
      <w:proofErr w:type="spellStart"/>
      <w:r w:rsidRPr="00304087">
        <w:rPr>
          <w:rFonts w:cs="Arial"/>
          <w:color w:val="000000" w:themeColor="text1"/>
        </w:rPr>
        <w:t>pré</w:t>
      </w:r>
      <w:proofErr w:type="spellEnd"/>
      <w:r w:rsidRPr="00304087">
        <w:rPr>
          <w:rFonts w:cs="Arial"/>
          <w:color w:val="000000" w:themeColor="text1"/>
        </w:rPr>
        <w:t>-alarme);</w:t>
      </w:r>
    </w:p>
    <w:p w14:paraId="64327860" w14:textId="77777777" w:rsidR="00B50D42" w:rsidRDefault="00B50D42" w:rsidP="00B50D42">
      <w:pPr>
        <w:spacing w:line="320" w:lineRule="exact"/>
        <w:ind w:left="2041"/>
        <w:rPr>
          <w:rFonts w:cs="Arial"/>
          <w:color w:val="000000" w:themeColor="text1"/>
        </w:rPr>
      </w:pPr>
      <w:r w:rsidRPr="00304087">
        <w:rPr>
          <w:rFonts w:cs="Arial"/>
          <w:color w:val="000000" w:themeColor="text1"/>
        </w:rPr>
        <w:lastRenderedPageBreak/>
        <w:t>•</w:t>
      </w:r>
      <w:r w:rsidRPr="00304087">
        <w:rPr>
          <w:rFonts w:cs="Arial"/>
          <w:color w:val="000000" w:themeColor="text1"/>
        </w:rPr>
        <w:tab/>
        <w:t>Botões de reconhecimento de alarme, silenciamento de sirenes, reset e teste no painel frontal;</w:t>
      </w:r>
    </w:p>
    <w:p w14:paraId="7F40E92A" w14:textId="77777777" w:rsidR="00B50D42" w:rsidRPr="00304087" w:rsidRDefault="00B50D42" w:rsidP="00B50D42">
      <w:pPr>
        <w:spacing w:line="320" w:lineRule="exact"/>
        <w:ind w:left="2041"/>
        <w:rPr>
          <w:rFonts w:cs="Arial"/>
          <w:color w:val="000000" w:themeColor="text1"/>
        </w:rPr>
      </w:pPr>
      <w:r w:rsidRPr="005B7EEB">
        <w:rPr>
          <w:rFonts w:cs="Arial"/>
          <w:color w:val="000000" w:themeColor="text1"/>
        </w:rPr>
        <w:t>A central de detecção e alarme e o painel repetidor devem ficar em local onde haja constante vigilância humana e de fácil visualização. Além disso deve-se prever um espaço livre mínimo de 1,00 m² em frente a central, destinado à sua operação e manutenção preventiva e corretiva. A central deve acionar o alarme geral da edificação, devendo ser audível em toda edificação</w:t>
      </w:r>
      <w:r>
        <w:rPr>
          <w:rFonts w:cs="Arial"/>
          <w:color w:val="000000" w:themeColor="text1"/>
        </w:rPr>
        <w:t>.</w:t>
      </w:r>
    </w:p>
    <w:p w14:paraId="783DFED8" w14:textId="77777777" w:rsidR="00B50D42" w:rsidRPr="00304087" w:rsidRDefault="00B50D42" w:rsidP="00186AF0">
      <w:pPr>
        <w:pStyle w:val="Ttulo2"/>
        <w:keepNext w:val="0"/>
        <w:keepLines w:val="0"/>
        <w:numPr>
          <w:ilvl w:val="0"/>
          <w:numId w:val="13"/>
        </w:numPr>
        <w:spacing w:before="0" w:after="160" w:line="320" w:lineRule="exact"/>
        <w:contextualSpacing/>
        <w:rPr>
          <w:color w:val="000000" w:themeColor="text1"/>
          <w:szCs w:val="24"/>
        </w:rPr>
      </w:pPr>
      <w:bookmarkStart w:id="45" w:name="_Toc228305097"/>
      <w:r w:rsidRPr="00304087">
        <w:rPr>
          <w:color w:val="000000" w:themeColor="text1"/>
          <w:szCs w:val="24"/>
        </w:rPr>
        <w:t>Detectores Ópticos de Fumaça (Pontuais)</w:t>
      </w:r>
      <w:bookmarkEnd w:id="45"/>
    </w:p>
    <w:p w14:paraId="7D6697C8"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Tipo: plug-in, analógico, endereçável;</w:t>
      </w:r>
    </w:p>
    <w:p w14:paraId="63D9C279"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Câmara com sensor óptico analógico, detectando fumaça de diversos materiais combustíveis;</w:t>
      </w:r>
    </w:p>
    <w:p w14:paraId="34068EAC"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Circuito eletrônico de estado sólido com vedação hermética (prova de umidade e poeira);</w:t>
      </w:r>
    </w:p>
    <w:p w14:paraId="7A9C39D7"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Proteção contra interferência eletromagnética (</w:t>
      </w:r>
      <w:proofErr w:type="spellStart"/>
      <w:r w:rsidRPr="00304087">
        <w:rPr>
          <w:rFonts w:cs="Arial"/>
          <w:color w:val="000000" w:themeColor="text1"/>
        </w:rPr>
        <w:t>EMI</w:t>
      </w:r>
      <w:proofErr w:type="spellEnd"/>
      <w:r w:rsidRPr="00304087">
        <w:rPr>
          <w:rFonts w:cs="Arial"/>
          <w:color w:val="000000" w:themeColor="text1"/>
        </w:rPr>
        <w:t>/</w:t>
      </w:r>
      <w:proofErr w:type="spellStart"/>
      <w:r w:rsidRPr="00304087">
        <w:rPr>
          <w:rFonts w:cs="Arial"/>
          <w:color w:val="000000" w:themeColor="text1"/>
        </w:rPr>
        <w:t>RFI</w:t>
      </w:r>
      <w:proofErr w:type="spellEnd"/>
      <w:r w:rsidRPr="00304087">
        <w:rPr>
          <w:rFonts w:cs="Arial"/>
          <w:color w:val="000000" w:themeColor="text1"/>
        </w:rPr>
        <w:t>);</w:t>
      </w:r>
    </w:p>
    <w:p w14:paraId="5663F9BF"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Intercambiável entre bases e circuitos distintos sem perda de operação;</w:t>
      </w:r>
    </w:p>
    <w:p w14:paraId="5470EBFA"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Sensibilidade mínima: 2,0 % de obscurecimento por pé (30 cm);</w:t>
      </w:r>
    </w:p>
    <w:p w14:paraId="0B19BCA0"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Capacidade de detecção em circulação de ar de até 1.000 m/min;</w:t>
      </w:r>
    </w:p>
    <w:p w14:paraId="756601B1"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LEDs duplos de sinalização de estado visíveis de qualquer posição;</w:t>
      </w:r>
    </w:p>
    <w:p w14:paraId="655BCCA6"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Endereçamento automático por posição no laço.</w:t>
      </w:r>
    </w:p>
    <w:p w14:paraId="0DC6E522" w14:textId="77777777" w:rsidR="00B50D42" w:rsidRPr="00304087" w:rsidRDefault="00B50D42" w:rsidP="00B50D42">
      <w:pPr>
        <w:spacing w:line="320" w:lineRule="exact"/>
        <w:ind w:left="2041"/>
        <w:rPr>
          <w:rFonts w:cs="Arial"/>
          <w:color w:val="000000" w:themeColor="text1"/>
        </w:rPr>
      </w:pPr>
    </w:p>
    <w:p w14:paraId="22510140" w14:textId="77777777" w:rsidR="00B50D42" w:rsidRPr="00304087" w:rsidRDefault="00B50D42" w:rsidP="00186AF0">
      <w:pPr>
        <w:pStyle w:val="Ttulo2"/>
        <w:keepNext w:val="0"/>
        <w:keepLines w:val="0"/>
        <w:numPr>
          <w:ilvl w:val="0"/>
          <w:numId w:val="13"/>
        </w:numPr>
        <w:spacing w:before="0" w:after="160" w:line="320" w:lineRule="exact"/>
        <w:contextualSpacing/>
        <w:rPr>
          <w:color w:val="000000" w:themeColor="text1"/>
          <w:szCs w:val="24"/>
        </w:rPr>
      </w:pPr>
      <w:bookmarkStart w:id="46" w:name="_Toc228305098"/>
      <w:r w:rsidRPr="00304087">
        <w:rPr>
          <w:color w:val="000000" w:themeColor="text1"/>
          <w:szCs w:val="24"/>
        </w:rPr>
        <w:t xml:space="preserve">Detectores </w:t>
      </w:r>
      <w:proofErr w:type="spellStart"/>
      <w:r w:rsidRPr="00304087">
        <w:rPr>
          <w:color w:val="000000" w:themeColor="text1"/>
          <w:szCs w:val="24"/>
        </w:rPr>
        <w:t>Termovelocimétricos</w:t>
      </w:r>
      <w:bookmarkEnd w:id="46"/>
      <w:proofErr w:type="spellEnd"/>
    </w:p>
    <w:p w14:paraId="18A9BB0F"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Tipo: plug-in, endereçável;</w:t>
      </w:r>
    </w:p>
    <w:p w14:paraId="4279FAE0"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 xml:space="preserve">Sensor com </w:t>
      </w:r>
      <w:proofErr w:type="spellStart"/>
      <w:r w:rsidRPr="00304087">
        <w:rPr>
          <w:rFonts w:cs="Arial"/>
          <w:color w:val="000000" w:themeColor="text1"/>
        </w:rPr>
        <w:t>termistores</w:t>
      </w:r>
      <w:proofErr w:type="spellEnd"/>
      <w:r w:rsidRPr="00304087">
        <w:rPr>
          <w:rFonts w:cs="Arial"/>
          <w:color w:val="000000" w:themeColor="text1"/>
        </w:rPr>
        <w:t>, detectando elevação de temperatura superior a 8,3 °C por minuto;</w:t>
      </w:r>
    </w:p>
    <w:p w14:paraId="5C9A47B4"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Temperatura de alarme ajustável entre 40 °C e 80 °C; temperatura média de alarme: 57 °C;</w:t>
      </w:r>
    </w:p>
    <w:p w14:paraId="25BDA68C"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 xml:space="preserve">Vedação hermética (prova de umidade e poeira); proteção </w:t>
      </w:r>
      <w:proofErr w:type="spellStart"/>
      <w:r w:rsidRPr="00304087">
        <w:rPr>
          <w:rFonts w:cs="Arial"/>
          <w:color w:val="000000" w:themeColor="text1"/>
        </w:rPr>
        <w:t>EMI</w:t>
      </w:r>
      <w:proofErr w:type="spellEnd"/>
      <w:r w:rsidRPr="00304087">
        <w:rPr>
          <w:rFonts w:cs="Arial"/>
          <w:color w:val="000000" w:themeColor="text1"/>
        </w:rPr>
        <w:t>/</w:t>
      </w:r>
      <w:proofErr w:type="spellStart"/>
      <w:r w:rsidRPr="00304087">
        <w:rPr>
          <w:rFonts w:cs="Arial"/>
          <w:color w:val="000000" w:themeColor="text1"/>
        </w:rPr>
        <w:t>RFI</w:t>
      </w:r>
      <w:proofErr w:type="spellEnd"/>
      <w:r w:rsidRPr="00304087">
        <w:rPr>
          <w:rFonts w:cs="Arial"/>
          <w:color w:val="000000" w:themeColor="text1"/>
        </w:rPr>
        <w:t>;</w:t>
      </w:r>
    </w:p>
    <w:p w14:paraId="77AB20BF"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Intercambiável entre bases e circuitos distintos.</w:t>
      </w:r>
    </w:p>
    <w:p w14:paraId="7B14420F" w14:textId="77777777" w:rsidR="00B50D42" w:rsidRPr="00304087" w:rsidRDefault="00B50D42" w:rsidP="00186AF0">
      <w:pPr>
        <w:pStyle w:val="Ttulo2"/>
        <w:keepNext w:val="0"/>
        <w:keepLines w:val="0"/>
        <w:numPr>
          <w:ilvl w:val="0"/>
          <w:numId w:val="13"/>
        </w:numPr>
        <w:spacing w:before="0" w:after="160" w:line="320" w:lineRule="exact"/>
        <w:contextualSpacing/>
        <w:rPr>
          <w:color w:val="000000" w:themeColor="text1"/>
          <w:szCs w:val="24"/>
        </w:rPr>
      </w:pPr>
      <w:bookmarkStart w:id="47" w:name="_Toc228305099"/>
      <w:r w:rsidRPr="00304087">
        <w:rPr>
          <w:color w:val="000000" w:themeColor="text1"/>
          <w:szCs w:val="24"/>
        </w:rPr>
        <w:t>Detectores de Dupla Tecnologia (Multicritério)</w:t>
      </w:r>
      <w:bookmarkEnd w:id="47"/>
    </w:p>
    <w:p w14:paraId="53373142"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lastRenderedPageBreak/>
        <w:t xml:space="preserve">Combinam sensor óptico analógico e </w:t>
      </w:r>
      <w:proofErr w:type="spellStart"/>
      <w:r w:rsidRPr="00304087">
        <w:rPr>
          <w:rFonts w:cs="Arial"/>
          <w:color w:val="000000" w:themeColor="text1"/>
        </w:rPr>
        <w:t>termistor</w:t>
      </w:r>
      <w:proofErr w:type="spellEnd"/>
      <w:r w:rsidRPr="00304087">
        <w:rPr>
          <w:rFonts w:cs="Arial"/>
          <w:color w:val="000000" w:themeColor="text1"/>
        </w:rPr>
        <w:t xml:space="preserve"> em um único dispositivo. Por meio de algoritmo interno, determinam a ocorrência de incêndio com maior confiabilidade, mitigando alarmes falsos. Atendem cumulativamente aos requisitos dos detectores ópticos e </w:t>
      </w:r>
      <w:proofErr w:type="spellStart"/>
      <w:r w:rsidRPr="00304087">
        <w:rPr>
          <w:rFonts w:cs="Arial"/>
          <w:color w:val="000000" w:themeColor="text1"/>
        </w:rPr>
        <w:t>termovelocimétricos</w:t>
      </w:r>
      <w:proofErr w:type="spellEnd"/>
      <w:r w:rsidRPr="00304087">
        <w:rPr>
          <w:rFonts w:cs="Arial"/>
          <w:color w:val="000000" w:themeColor="text1"/>
        </w:rPr>
        <w:t xml:space="preserve"> descritos nos itens (b) e (c) acima.</w:t>
      </w:r>
    </w:p>
    <w:p w14:paraId="07699BE7" w14:textId="77777777" w:rsidR="00B50D42" w:rsidRPr="00304087" w:rsidRDefault="00B50D42" w:rsidP="00186AF0">
      <w:pPr>
        <w:pStyle w:val="Ttulo2"/>
        <w:keepNext w:val="0"/>
        <w:keepLines w:val="0"/>
        <w:numPr>
          <w:ilvl w:val="0"/>
          <w:numId w:val="13"/>
        </w:numPr>
        <w:spacing w:before="0" w:after="160" w:line="320" w:lineRule="exact"/>
        <w:contextualSpacing/>
        <w:rPr>
          <w:color w:val="000000" w:themeColor="text1"/>
          <w:szCs w:val="24"/>
        </w:rPr>
      </w:pPr>
      <w:bookmarkStart w:id="48" w:name="_Toc228305100"/>
      <w:r w:rsidRPr="00304087">
        <w:rPr>
          <w:color w:val="000000" w:themeColor="text1"/>
          <w:szCs w:val="24"/>
        </w:rPr>
        <w:t>Detector Linear de Fumaça (Feixe Óptico Reflexivo)</w:t>
      </w:r>
      <w:bookmarkEnd w:id="48"/>
    </w:p>
    <w:p w14:paraId="798EA81C"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Destinado à proteção de grandes espaços com pé-direito elevado (galpões, depósitos). Principais características:</w:t>
      </w:r>
    </w:p>
    <w:p w14:paraId="70D4270A"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Tipo: feixe óptico reflexivo com unidade emissora/receptora integrada e espelho refletor;</w:t>
      </w:r>
    </w:p>
    <w:p w14:paraId="15EAA7FE"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 xml:space="preserve">Comprimento de onda óptica: 870 </w:t>
      </w:r>
      <w:proofErr w:type="spellStart"/>
      <w:r w:rsidRPr="00304087">
        <w:rPr>
          <w:rFonts w:cs="Arial"/>
          <w:color w:val="000000" w:themeColor="text1"/>
        </w:rPr>
        <w:t>nm</w:t>
      </w:r>
      <w:proofErr w:type="spellEnd"/>
      <w:r w:rsidRPr="00304087">
        <w:rPr>
          <w:rFonts w:cs="Arial"/>
          <w:color w:val="000000" w:themeColor="text1"/>
        </w:rPr>
        <w:t>;</w:t>
      </w:r>
    </w:p>
    <w:p w14:paraId="663B6A67"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 xml:space="preserve">Tensão de alimentação: 12 </w:t>
      </w:r>
      <w:proofErr w:type="spellStart"/>
      <w:r w:rsidRPr="00304087">
        <w:rPr>
          <w:rFonts w:cs="Arial"/>
          <w:color w:val="000000" w:themeColor="text1"/>
        </w:rPr>
        <w:t>Vcc</w:t>
      </w:r>
      <w:proofErr w:type="spellEnd"/>
      <w:r w:rsidRPr="00304087">
        <w:rPr>
          <w:rFonts w:cs="Arial"/>
          <w:color w:val="000000" w:themeColor="text1"/>
        </w:rPr>
        <w:t xml:space="preserve"> a 30 </w:t>
      </w:r>
      <w:proofErr w:type="spellStart"/>
      <w:r w:rsidRPr="00304087">
        <w:rPr>
          <w:rFonts w:cs="Arial"/>
          <w:color w:val="000000" w:themeColor="text1"/>
        </w:rPr>
        <w:t>Vcc</w:t>
      </w:r>
      <w:proofErr w:type="spellEnd"/>
      <w:r w:rsidRPr="00304087">
        <w:rPr>
          <w:rFonts w:cs="Arial"/>
          <w:color w:val="000000" w:themeColor="text1"/>
        </w:rPr>
        <w:t xml:space="preserve">; corrente: 5,5 </w:t>
      </w:r>
      <w:proofErr w:type="spellStart"/>
      <w:r w:rsidRPr="00304087">
        <w:rPr>
          <w:rFonts w:cs="Arial"/>
          <w:color w:val="000000" w:themeColor="text1"/>
        </w:rPr>
        <w:t>mA</w:t>
      </w:r>
      <w:proofErr w:type="spellEnd"/>
      <w:r w:rsidRPr="00304087">
        <w:rPr>
          <w:rFonts w:cs="Arial"/>
          <w:color w:val="000000" w:themeColor="text1"/>
        </w:rPr>
        <w:t xml:space="preserve"> (operação normal);</w:t>
      </w:r>
    </w:p>
    <w:p w14:paraId="106DD4ED"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Grau de proteção: IP65 (instalado e finalizado adequadamente);</w:t>
      </w:r>
    </w:p>
    <w:p w14:paraId="608E43F7"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Temperatura de operação: -10 °C a +55 °C; umidade relativa: 10 % a 95 % (sem condensação);</w:t>
      </w:r>
    </w:p>
    <w:p w14:paraId="4CD23997"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Faixa de cobertura: 7 m a 70 m (refletor simples); até 140 m (kit médio alcance); até 160 m (kit longo alcance);</w:t>
      </w:r>
    </w:p>
    <w:p w14:paraId="37F82E0C"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Níveis de sensibilidade de alarme ajustáveis: 25 % (1,25 dB) a 50 % (3 dB), em incrementos de 1%;</w:t>
      </w:r>
    </w:p>
    <w:p w14:paraId="470B542E"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Tempo para condição de alarme: ajustável entre 2 e 30 segundos (padrão: 10 s);</w:t>
      </w:r>
    </w:p>
    <w:p w14:paraId="18A9500A"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Alinhamento automático durante operação normal e compensação automática de contaminação do feixe;</w:t>
      </w:r>
    </w:p>
    <w:p w14:paraId="3270559E"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Indicação por LED: verde (operação normal), vermelho intermitente (alarme), âmbar (falha);</w:t>
      </w:r>
    </w:p>
    <w:p w14:paraId="1A915AE7"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Instalação: entre 0,3 m e 0,6 m abaixo do telhado/ápice; altura mínima de 2,7 m do piso; máxima de 40 m.</w:t>
      </w:r>
    </w:p>
    <w:p w14:paraId="555914DA" w14:textId="77777777" w:rsidR="00B50D42" w:rsidRPr="00304087" w:rsidRDefault="00B50D42" w:rsidP="00186AF0">
      <w:pPr>
        <w:pStyle w:val="Ttulo2"/>
        <w:keepNext w:val="0"/>
        <w:keepLines w:val="0"/>
        <w:numPr>
          <w:ilvl w:val="0"/>
          <w:numId w:val="13"/>
        </w:numPr>
        <w:spacing w:before="0" w:after="160" w:line="320" w:lineRule="exact"/>
        <w:contextualSpacing/>
        <w:rPr>
          <w:color w:val="000000" w:themeColor="text1"/>
          <w:szCs w:val="24"/>
        </w:rPr>
      </w:pPr>
      <w:bookmarkStart w:id="49" w:name="_Toc228305101"/>
      <w:r w:rsidRPr="00304087">
        <w:rPr>
          <w:color w:val="000000" w:themeColor="text1"/>
          <w:szCs w:val="24"/>
        </w:rPr>
        <w:t>Acionadores Manuais de Alarme</w:t>
      </w:r>
      <w:bookmarkEnd w:id="49"/>
    </w:p>
    <w:p w14:paraId="5581CD3B"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Tipo: plug-in, endereçável, ação dupla do tipo "Levante e Puxe a Alavanca";</w:t>
      </w:r>
    </w:p>
    <w:p w14:paraId="6FAB28B2"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 xml:space="preserve">Listado </w:t>
      </w:r>
      <w:proofErr w:type="spellStart"/>
      <w:r w:rsidRPr="00304087">
        <w:rPr>
          <w:rFonts w:cs="Arial"/>
          <w:color w:val="000000" w:themeColor="text1"/>
        </w:rPr>
        <w:t>UL</w:t>
      </w:r>
      <w:proofErr w:type="spellEnd"/>
      <w:r w:rsidRPr="00304087">
        <w:rPr>
          <w:rFonts w:cs="Arial"/>
          <w:color w:val="000000" w:themeColor="text1"/>
        </w:rPr>
        <w:t xml:space="preserve"> como compatível com a central de alarme de incêndio;</w:t>
      </w:r>
    </w:p>
    <w:p w14:paraId="144533D2"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Em áreas externas: grau de proteção mínimo IP66.</w:t>
      </w:r>
    </w:p>
    <w:p w14:paraId="3DE1BC35" w14:textId="77777777" w:rsidR="00B50D42" w:rsidRPr="00304087" w:rsidRDefault="00B50D42" w:rsidP="00186AF0">
      <w:pPr>
        <w:pStyle w:val="Ttulo2"/>
        <w:keepNext w:val="0"/>
        <w:keepLines w:val="0"/>
        <w:numPr>
          <w:ilvl w:val="0"/>
          <w:numId w:val="13"/>
        </w:numPr>
        <w:spacing w:before="0" w:after="160" w:line="320" w:lineRule="exact"/>
        <w:contextualSpacing/>
        <w:rPr>
          <w:color w:val="000000" w:themeColor="text1"/>
          <w:szCs w:val="24"/>
        </w:rPr>
      </w:pPr>
      <w:bookmarkStart w:id="50" w:name="_Toc228305102"/>
      <w:r w:rsidRPr="00304087">
        <w:rPr>
          <w:color w:val="000000" w:themeColor="text1"/>
          <w:szCs w:val="24"/>
        </w:rPr>
        <w:lastRenderedPageBreak/>
        <w:t>Módulos de Controle/Comando, Módulos Monitor e Módulos Isoladores</w:t>
      </w:r>
      <w:bookmarkEnd w:id="50"/>
    </w:p>
    <w:p w14:paraId="17FE0A95"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u w:val="single"/>
        </w:rPr>
        <w:t>Módulo de Controle/Comando:</w:t>
      </w:r>
      <w:r w:rsidRPr="00304087">
        <w:rPr>
          <w:rFonts w:cs="Arial"/>
          <w:color w:val="000000" w:themeColor="text1"/>
        </w:rPr>
        <w:t xml:space="preserve"> controla elementos auxiliares (sirenes, </w:t>
      </w:r>
      <w:proofErr w:type="spellStart"/>
      <w:r w:rsidRPr="00304087">
        <w:rPr>
          <w:rFonts w:cs="Arial"/>
          <w:color w:val="000000" w:themeColor="text1"/>
        </w:rPr>
        <w:t>dampers</w:t>
      </w:r>
      <w:proofErr w:type="spellEnd"/>
      <w:r w:rsidRPr="00304087">
        <w:rPr>
          <w:rFonts w:cs="Arial"/>
          <w:color w:val="000000" w:themeColor="text1"/>
        </w:rPr>
        <w:t xml:space="preserve"> corta-fogo, controle de acesso, sistemas de extinção), com capacidade elétrica suficiente para acionamento dos dispositivos; imunidade elevada a ruídos (</w:t>
      </w:r>
      <w:proofErr w:type="spellStart"/>
      <w:r w:rsidRPr="00304087">
        <w:rPr>
          <w:rFonts w:cs="Arial"/>
          <w:color w:val="000000" w:themeColor="text1"/>
        </w:rPr>
        <w:t>EMI</w:t>
      </w:r>
      <w:proofErr w:type="spellEnd"/>
      <w:r w:rsidRPr="00304087">
        <w:rPr>
          <w:rFonts w:cs="Arial"/>
          <w:color w:val="000000" w:themeColor="text1"/>
        </w:rPr>
        <w:t>/</w:t>
      </w:r>
      <w:proofErr w:type="spellStart"/>
      <w:r w:rsidRPr="00304087">
        <w:rPr>
          <w:rFonts w:cs="Arial"/>
          <w:color w:val="000000" w:themeColor="text1"/>
        </w:rPr>
        <w:t>RFI</w:t>
      </w:r>
      <w:proofErr w:type="spellEnd"/>
      <w:r w:rsidRPr="00304087">
        <w:rPr>
          <w:rFonts w:cs="Arial"/>
          <w:color w:val="000000" w:themeColor="text1"/>
        </w:rPr>
        <w:t>); alimentado diretamente pelo laço.</w:t>
      </w:r>
    </w:p>
    <w:p w14:paraId="07E8BAFE"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u w:val="single"/>
        </w:rPr>
        <w:t>Módulo Monitor:</w:t>
      </w:r>
      <w:r w:rsidRPr="00304087">
        <w:rPr>
          <w:rFonts w:cs="Arial"/>
          <w:color w:val="000000" w:themeColor="text1"/>
        </w:rPr>
        <w:t xml:space="preserve"> supervisiona dispositivos que fecham contato livre de potencial em alarme (chaves de fluxo, válvulas de governo, etc.); sinalização visual por LED; conectado ao laço por dois fios.</w:t>
      </w:r>
    </w:p>
    <w:p w14:paraId="065A52FB"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u w:val="single"/>
        </w:rPr>
        <w:t>Módulo Isolador:</w:t>
      </w:r>
      <w:r w:rsidRPr="00304087">
        <w:rPr>
          <w:rFonts w:cs="Arial"/>
          <w:color w:val="000000" w:themeColor="text1"/>
        </w:rPr>
        <w:t xml:space="preserve"> protege o laço em caso de curto-circuito, isolando apenas o segmento afetado; religamento automático após correção da falha; máximo de 20 dispositivos entre módulos isoladores; alimentado diretamente pelo laço.</w:t>
      </w:r>
    </w:p>
    <w:p w14:paraId="522E1D35" w14:textId="77777777" w:rsidR="00B50D42" w:rsidRPr="00304087" w:rsidRDefault="00B50D42" w:rsidP="00186AF0">
      <w:pPr>
        <w:pStyle w:val="Ttulo2"/>
        <w:keepNext w:val="0"/>
        <w:keepLines w:val="0"/>
        <w:numPr>
          <w:ilvl w:val="0"/>
          <w:numId w:val="13"/>
        </w:numPr>
        <w:spacing w:before="0" w:after="160" w:line="320" w:lineRule="exact"/>
        <w:contextualSpacing/>
        <w:rPr>
          <w:color w:val="000000" w:themeColor="text1"/>
          <w:szCs w:val="24"/>
        </w:rPr>
      </w:pPr>
      <w:bookmarkStart w:id="51" w:name="_Toc228305103"/>
      <w:r w:rsidRPr="00304087">
        <w:rPr>
          <w:color w:val="000000" w:themeColor="text1"/>
          <w:szCs w:val="24"/>
        </w:rPr>
        <w:t>Anunciadores Audiovisuais</w:t>
      </w:r>
      <w:bookmarkEnd w:id="51"/>
    </w:p>
    <w:p w14:paraId="4E2352AB"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 xml:space="preserve">Instalação a dois fios; seletor de </w:t>
      </w:r>
      <w:proofErr w:type="spellStart"/>
      <w:r w:rsidRPr="00304087">
        <w:rPr>
          <w:rFonts w:cs="Arial"/>
          <w:color w:val="000000" w:themeColor="text1"/>
        </w:rPr>
        <w:t>multi-ton</w:t>
      </w:r>
      <w:proofErr w:type="spellEnd"/>
      <w:r w:rsidRPr="00304087">
        <w:rPr>
          <w:rFonts w:cs="Arial"/>
          <w:color w:val="000000" w:themeColor="text1"/>
        </w:rPr>
        <w:t xml:space="preserve"> (baixo, médio, alto);</w:t>
      </w:r>
    </w:p>
    <w:p w14:paraId="3C2750D9"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 xml:space="preserve">Nível sonoro mínimo: 85 </w:t>
      </w:r>
      <w:proofErr w:type="spellStart"/>
      <w:r w:rsidRPr="00304087">
        <w:rPr>
          <w:rFonts w:cs="Arial"/>
          <w:color w:val="000000" w:themeColor="text1"/>
        </w:rPr>
        <w:t>dBA</w:t>
      </w:r>
      <w:proofErr w:type="spellEnd"/>
      <w:r w:rsidRPr="00304087">
        <w:rPr>
          <w:rFonts w:cs="Arial"/>
          <w:color w:val="000000" w:themeColor="text1"/>
        </w:rPr>
        <w:t xml:space="preserve"> a 3 metros (uso interno) ou 110 </w:t>
      </w:r>
      <w:proofErr w:type="spellStart"/>
      <w:r w:rsidRPr="00304087">
        <w:rPr>
          <w:rFonts w:cs="Arial"/>
          <w:color w:val="000000" w:themeColor="text1"/>
        </w:rPr>
        <w:t>dBA</w:t>
      </w:r>
      <w:proofErr w:type="spellEnd"/>
      <w:r w:rsidRPr="00304087">
        <w:rPr>
          <w:rFonts w:cs="Arial"/>
          <w:color w:val="000000" w:themeColor="text1"/>
        </w:rPr>
        <w:t xml:space="preserve"> a 3 metros (conforme necessidade do ambiente);</w:t>
      </w:r>
    </w:p>
    <w:p w14:paraId="4B556FCB"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 xml:space="preserve">Intensidade luminosa: mínimo 75 </w:t>
      </w:r>
      <w:proofErr w:type="spellStart"/>
      <w:r w:rsidRPr="00304087">
        <w:rPr>
          <w:rFonts w:cs="Arial"/>
          <w:color w:val="000000" w:themeColor="text1"/>
        </w:rPr>
        <w:t>cd</w:t>
      </w:r>
      <w:proofErr w:type="spellEnd"/>
      <w:r w:rsidRPr="00304087">
        <w:rPr>
          <w:rFonts w:cs="Arial"/>
          <w:color w:val="000000" w:themeColor="text1"/>
        </w:rPr>
        <w:t xml:space="preserve"> ou 150 </w:t>
      </w:r>
      <w:proofErr w:type="spellStart"/>
      <w:r w:rsidRPr="00304087">
        <w:rPr>
          <w:rFonts w:cs="Arial"/>
          <w:color w:val="000000" w:themeColor="text1"/>
        </w:rPr>
        <w:t>cd</w:t>
      </w:r>
      <w:proofErr w:type="spellEnd"/>
      <w:r w:rsidRPr="00304087">
        <w:rPr>
          <w:rFonts w:cs="Arial"/>
          <w:color w:val="000000" w:themeColor="text1"/>
        </w:rPr>
        <w:t xml:space="preserve"> conforme local;</w:t>
      </w:r>
    </w:p>
    <w:p w14:paraId="27AEAC38"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Acionamento setorizado conforme Matriz de Causa e Efeitos;</w:t>
      </w:r>
    </w:p>
    <w:p w14:paraId="7311A247" w14:textId="77777777" w:rsidR="00B50D42"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Em áreas externas: grau de proteção mínimo IP66.</w:t>
      </w:r>
    </w:p>
    <w:p w14:paraId="068B7801"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r>
      <w:r w:rsidRPr="005B7EEB">
        <w:rPr>
          <w:rFonts w:cs="Arial"/>
          <w:color w:val="000000" w:themeColor="text1"/>
        </w:rPr>
        <w:t xml:space="preserve">Os </w:t>
      </w:r>
      <w:proofErr w:type="spellStart"/>
      <w:r w:rsidRPr="005B7EEB">
        <w:rPr>
          <w:rFonts w:cs="Arial"/>
          <w:color w:val="000000" w:themeColor="text1"/>
        </w:rPr>
        <w:t>avisadores</w:t>
      </w:r>
      <w:proofErr w:type="spellEnd"/>
      <w:r w:rsidRPr="005B7EEB">
        <w:rPr>
          <w:rFonts w:cs="Arial"/>
          <w:color w:val="000000" w:themeColor="text1"/>
        </w:rPr>
        <w:t xml:space="preserve"> devem ter seus sons perceptíveis em toda a área protegida pelo sistema de alarme de incêndio.</w:t>
      </w:r>
    </w:p>
    <w:p w14:paraId="2F877BBB" w14:textId="77777777" w:rsidR="00B50D42" w:rsidRPr="00B50D42" w:rsidRDefault="00B50D42" w:rsidP="00186AF0">
      <w:pPr>
        <w:pStyle w:val="Ttulo2"/>
        <w:keepNext w:val="0"/>
        <w:keepLines w:val="0"/>
        <w:numPr>
          <w:ilvl w:val="0"/>
          <w:numId w:val="13"/>
        </w:numPr>
        <w:spacing w:before="0" w:after="160" w:line="320" w:lineRule="exact"/>
        <w:contextualSpacing/>
        <w:rPr>
          <w:color w:val="000000" w:themeColor="text1"/>
          <w:szCs w:val="24"/>
        </w:rPr>
      </w:pPr>
      <w:bookmarkStart w:id="52" w:name="_Toc228305104"/>
      <w:r w:rsidRPr="00304087">
        <w:rPr>
          <w:color w:val="000000" w:themeColor="text1"/>
          <w:szCs w:val="24"/>
        </w:rPr>
        <w:t>Detectores</w:t>
      </w:r>
      <w:bookmarkEnd w:id="52"/>
    </w:p>
    <w:p w14:paraId="7BA285B4" w14:textId="2DEF208F" w:rsidR="00B50D42" w:rsidRPr="00304087" w:rsidRDefault="00B50D42" w:rsidP="00B50D42">
      <w:pPr>
        <w:spacing w:line="320" w:lineRule="exact"/>
        <w:ind w:left="2041"/>
        <w:rPr>
          <w:rFonts w:cs="Arial"/>
          <w:color w:val="000000" w:themeColor="text1"/>
        </w:rPr>
      </w:pPr>
      <w:r w:rsidRPr="00304087">
        <w:rPr>
          <w:rFonts w:cs="Arial"/>
          <w:color w:val="000000" w:themeColor="text1"/>
        </w:rPr>
        <w:t xml:space="preserve">A seleção do tipo de detector para cada ambiente é fundamentada nos critérios estabelecidos pela ABNT </w:t>
      </w:r>
      <w:proofErr w:type="spellStart"/>
      <w:r w:rsidRPr="00304087">
        <w:rPr>
          <w:rFonts w:cs="Arial"/>
          <w:color w:val="000000" w:themeColor="text1"/>
        </w:rPr>
        <w:t>NBR</w:t>
      </w:r>
      <w:proofErr w:type="spellEnd"/>
      <w:r w:rsidRPr="00304087">
        <w:rPr>
          <w:rFonts w:cs="Arial"/>
          <w:color w:val="000000" w:themeColor="text1"/>
        </w:rPr>
        <w:t xml:space="preserve"> 17240, pela </w:t>
      </w:r>
      <w:proofErr w:type="spellStart"/>
      <w:r>
        <w:rPr>
          <w:rFonts w:cs="Arial"/>
          <w:color w:val="000000" w:themeColor="text1"/>
        </w:rPr>
        <w:t>NPT</w:t>
      </w:r>
      <w:proofErr w:type="spellEnd"/>
      <w:r>
        <w:rPr>
          <w:rFonts w:cs="Arial"/>
          <w:color w:val="000000" w:themeColor="text1"/>
        </w:rPr>
        <w:t xml:space="preserve"> 19</w:t>
      </w:r>
      <w:r w:rsidRPr="00304087">
        <w:rPr>
          <w:rFonts w:cs="Arial"/>
          <w:color w:val="000000" w:themeColor="text1"/>
        </w:rPr>
        <w:t xml:space="preserve"> do </w:t>
      </w:r>
      <w:proofErr w:type="spellStart"/>
      <w:r>
        <w:rPr>
          <w:rFonts w:cs="Arial"/>
          <w:color w:val="000000" w:themeColor="text1"/>
        </w:rPr>
        <w:t>CBMPR</w:t>
      </w:r>
      <w:proofErr w:type="spellEnd"/>
      <w:r w:rsidRPr="00304087">
        <w:rPr>
          <w:rFonts w:cs="Arial"/>
          <w:color w:val="000000" w:themeColor="text1"/>
        </w:rPr>
        <w:t xml:space="preserve"> e pelas características de ocupação, altura e grau de proteção de cada local. Tipos previstos:</w:t>
      </w:r>
    </w:p>
    <w:p w14:paraId="24F04340"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 xml:space="preserve">Detectores ópticos de fumaça </w:t>
      </w:r>
    </w:p>
    <w:p w14:paraId="3050C7A4"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 xml:space="preserve">Detectores </w:t>
      </w:r>
      <w:proofErr w:type="spellStart"/>
      <w:r w:rsidRPr="00304087">
        <w:rPr>
          <w:rFonts w:cs="Arial"/>
          <w:color w:val="000000" w:themeColor="text1"/>
        </w:rPr>
        <w:t>termovelocimétricos</w:t>
      </w:r>
      <w:proofErr w:type="spellEnd"/>
      <w:r w:rsidRPr="00304087">
        <w:rPr>
          <w:rFonts w:cs="Arial"/>
          <w:color w:val="000000" w:themeColor="text1"/>
        </w:rPr>
        <w:t xml:space="preserve"> </w:t>
      </w:r>
    </w:p>
    <w:p w14:paraId="2607ACCE"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 xml:space="preserve">Detectores multicritério </w:t>
      </w:r>
    </w:p>
    <w:p w14:paraId="0F7D2697"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Detectores lineares (para grandes áreas e pé-direito elevado)</w:t>
      </w:r>
    </w:p>
    <w:p w14:paraId="4F3E3AD5"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lastRenderedPageBreak/>
        <w:t xml:space="preserve">As quantidades de detectores de cada tipo e sua localização está detalhada no Projeto Técnico em anexo, no critério de espaçamento máximo estabelecido pela ABNT </w:t>
      </w:r>
      <w:proofErr w:type="spellStart"/>
      <w:r w:rsidRPr="00304087">
        <w:rPr>
          <w:rFonts w:cs="Arial"/>
          <w:color w:val="000000" w:themeColor="text1"/>
        </w:rPr>
        <w:t>NBR</w:t>
      </w:r>
      <w:proofErr w:type="spellEnd"/>
      <w:r w:rsidRPr="00304087">
        <w:rPr>
          <w:rFonts w:cs="Arial"/>
          <w:color w:val="000000" w:themeColor="text1"/>
        </w:rPr>
        <w:t xml:space="preserve"> 17240 e na compatibilidade com as alturas de instalação e as ocupações específicas de cada ambiente.</w:t>
      </w:r>
    </w:p>
    <w:p w14:paraId="2163DE43" w14:textId="77777777" w:rsidR="00B50D42" w:rsidRPr="00304087" w:rsidRDefault="00B50D42" w:rsidP="00186AF0">
      <w:pPr>
        <w:pStyle w:val="Ttulo2"/>
        <w:keepNext w:val="0"/>
        <w:keepLines w:val="0"/>
        <w:numPr>
          <w:ilvl w:val="0"/>
          <w:numId w:val="13"/>
        </w:numPr>
        <w:spacing w:before="0" w:after="160" w:line="320" w:lineRule="exact"/>
        <w:contextualSpacing/>
        <w:rPr>
          <w:color w:val="000000" w:themeColor="text1"/>
          <w:szCs w:val="24"/>
        </w:rPr>
      </w:pPr>
      <w:bookmarkStart w:id="53" w:name="_Toc228305105"/>
      <w:r w:rsidRPr="00304087">
        <w:rPr>
          <w:color w:val="000000" w:themeColor="text1"/>
          <w:szCs w:val="24"/>
        </w:rPr>
        <w:t>Acionadores manuais de alarme</w:t>
      </w:r>
      <w:bookmarkEnd w:id="53"/>
    </w:p>
    <w:p w14:paraId="0F5284DD"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Os acionadores manuais serão instalados em todos os prédios com sistema de detecção e alarme, posicionados estrategicamente nos seguintes locais:</w:t>
      </w:r>
    </w:p>
    <w:p w14:paraId="6BBFC190"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Rotas de escape e saídas de emergência;</w:t>
      </w:r>
    </w:p>
    <w:p w14:paraId="3671A2C1"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Locais de maior probabilidade de trânsito de pessoas em casos de emergência;</w:t>
      </w:r>
    </w:p>
    <w:p w14:paraId="407DA041"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Preferencialmente junto aos hidrantes de incêndio.</w:t>
      </w:r>
    </w:p>
    <w:p w14:paraId="2E79A4CC" w14:textId="150C476A" w:rsidR="00B50D42" w:rsidRPr="00304087" w:rsidRDefault="00B50D42" w:rsidP="00B50D42">
      <w:pPr>
        <w:spacing w:line="320" w:lineRule="exact"/>
        <w:ind w:left="2041"/>
        <w:rPr>
          <w:rFonts w:cs="Arial"/>
          <w:color w:val="000000" w:themeColor="text1"/>
        </w:rPr>
      </w:pPr>
      <w:r w:rsidRPr="00304087">
        <w:rPr>
          <w:rFonts w:cs="Arial"/>
          <w:color w:val="000000" w:themeColor="text1"/>
        </w:rPr>
        <w:t xml:space="preserve">Os parâmetros de instalação obedecem à </w:t>
      </w:r>
      <w:proofErr w:type="spellStart"/>
      <w:r>
        <w:rPr>
          <w:rFonts w:cs="Arial"/>
          <w:color w:val="000000" w:themeColor="text1"/>
        </w:rPr>
        <w:t>NPT</w:t>
      </w:r>
      <w:proofErr w:type="spellEnd"/>
      <w:r>
        <w:rPr>
          <w:rFonts w:cs="Arial"/>
          <w:color w:val="000000" w:themeColor="text1"/>
        </w:rPr>
        <w:t xml:space="preserve"> 19</w:t>
      </w:r>
      <w:r w:rsidRPr="00304087">
        <w:rPr>
          <w:rFonts w:cs="Arial"/>
          <w:color w:val="000000" w:themeColor="text1"/>
        </w:rPr>
        <w:t xml:space="preserve"> e à ABNT </w:t>
      </w:r>
      <w:proofErr w:type="spellStart"/>
      <w:r w:rsidRPr="00304087">
        <w:rPr>
          <w:rFonts w:cs="Arial"/>
          <w:color w:val="000000" w:themeColor="text1"/>
        </w:rPr>
        <w:t>NBR</w:t>
      </w:r>
      <w:proofErr w:type="spellEnd"/>
      <w:r w:rsidRPr="00304087">
        <w:rPr>
          <w:rFonts w:cs="Arial"/>
          <w:color w:val="000000" w:themeColor="text1"/>
        </w:rPr>
        <w:t xml:space="preserve"> 17240:</w:t>
      </w:r>
    </w:p>
    <w:p w14:paraId="0BB3EF05"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Distância máxima a percorrer de qualquer ponto da área protegida até o acionador manual mais próximo: 30 metros;</w:t>
      </w:r>
    </w:p>
    <w:p w14:paraId="10E53C2E"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Altura de instalação: entre 0,90 m e 1,35 m do piso acabado (base inferior do dispositivo), podendo ser embutido ou sobreposto à parede;</w:t>
      </w:r>
    </w:p>
    <w:p w14:paraId="45426E60"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w:t>
      </w:r>
      <w:r w:rsidRPr="00304087">
        <w:rPr>
          <w:rFonts w:cs="Arial"/>
          <w:color w:val="000000" w:themeColor="text1"/>
        </w:rPr>
        <w:tab/>
        <w:t>Em áreas externas: grau de proteção mínimo IP66.</w:t>
      </w:r>
    </w:p>
    <w:p w14:paraId="20914586"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 xml:space="preserve">A quantidade definitiva de acionadores manuais será determinada no Projeto Executivo do </w:t>
      </w:r>
      <w:proofErr w:type="spellStart"/>
      <w:r w:rsidRPr="00304087">
        <w:rPr>
          <w:rFonts w:cs="Arial"/>
          <w:color w:val="000000" w:themeColor="text1"/>
        </w:rPr>
        <w:t>SDAI</w:t>
      </w:r>
      <w:proofErr w:type="spellEnd"/>
      <w:r w:rsidRPr="00304087">
        <w:rPr>
          <w:rFonts w:cs="Arial"/>
          <w:color w:val="000000" w:themeColor="text1"/>
        </w:rPr>
        <w:t>, respeitando os critérios de distância máxima de caminhamento estabelecidos pela norma vigente.</w:t>
      </w:r>
    </w:p>
    <w:p w14:paraId="0024E7B2" w14:textId="4B65AC44" w:rsidR="00B50D42" w:rsidRPr="00B50D42" w:rsidRDefault="00B50D42" w:rsidP="00B50D42">
      <w:pPr>
        <w:pStyle w:val="Ttulo3"/>
      </w:pPr>
      <w:bookmarkStart w:id="54" w:name="_Toc228305106"/>
      <w:r w:rsidRPr="00B50D42">
        <w:t>Interligação com outros sistemas preventivos</w:t>
      </w:r>
      <w:bookmarkEnd w:id="54"/>
    </w:p>
    <w:p w14:paraId="25CFE526" w14:textId="0810F924" w:rsidR="00B50D42" w:rsidRPr="00B50D42" w:rsidRDefault="00B50D42" w:rsidP="00B50D42">
      <w:pPr>
        <w:spacing w:line="320" w:lineRule="exact"/>
        <w:ind w:left="2041"/>
        <w:rPr>
          <w:rFonts w:cs="Arial"/>
          <w:color w:val="FF0000"/>
        </w:rPr>
      </w:pPr>
      <w:r w:rsidRPr="00B50D42">
        <w:rPr>
          <w:rFonts w:cs="Arial"/>
          <w:color w:val="FF0000"/>
        </w:rPr>
        <w:t>SEMPRE:</w:t>
      </w:r>
    </w:p>
    <w:p w14:paraId="22D94C1E" w14:textId="4EEE44BD" w:rsidR="00B50D42" w:rsidRDefault="00B50D42" w:rsidP="00B50D42">
      <w:pPr>
        <w:spacing w:line="320" w:lineRule="exact"/>
        <w:ind w:left="2041"/>
        <w:rPr>
          <w:rFonts w:cs="Arial"/>
          <w:color w:val="000000" w:themeColor="text1"/>
        </w:rPr>
      </w:pPr>
      <w:r w:rsidRPr="00304087">
        <w:rPr>
          <w:rFonts w:cs="Arial"/>
          <w:color w:val="000000" w:themeColor="text1"/>
        </w:rPr>
        <w:t>O Sistema de Detecção e Alarme de Incêndio (</w:t>
      </w:r>
      <w:proofErr w:type="spellStart"/>
      <w:r w:rsidRPr="00304087">
        <w:rPr>
          <w:rFonts w:cs="Arial"/>
          <w:color w:val="000000" w:themeColor="text1"/>
        </w:rPr>
        <w:t>SDAI</w:t>
      </w:r>
      <w:proofErr w:type="spellEnd"/>
      <w:r w:rsidRPr="00304087">
        <w:rPr>
          <w:rFonts w:cs="Arial"/>
          <w:color w:val="000000" w:themeColor="text1"/>
        </w:rPr>
        <w:t>) será interligado a outros sistemas de segurança da edificação, permitindo atuação integrada em situações de emergência.</w:t>
      </w:r>
    </w:p>
    <w:p w14:paraId="073C7BF0" w14:textId="4F1345AD" w:rsidR="00B50D42" w:rsidRPr="00B50D42" w:rsidRDefault="00B50D42" w:rsidP="00B50D42">
      <w:pPr>
        <w:spacing w:line="320" w:lineRule="exact"/>
        <w:ind w:left="2041"/>
        <w:rPr>
          <w:rFonts w:cs="Arial"/>
          <w:color w:val="FF0000"/>
        </w:rPr>
      </w:pPr>
      <w:r w:rsidRPr="00B50D42">
        <w:rPr>
          <w:rFonts w:cs="Arial"/>
          <w:color w:val="FF0000"/>
        </w:rPr>
        <w:t>SOMENTE SE TIVER SISTEMA DE CHUVEIROS AUTOMÁTICOS:</w:t>
      </w:r>
    </w:p>
    <w:p w14:paraId="0549D413" w14:textId="3164E793" w:rsidR="00B50D42" w:rsidRDefault="00B50D42" w:rsidP="00B50D42">
      <w:pPr>
        <w:spacing w:line="320" w:lineRule="exact"/>
        <w:ind w:left="2041"/>
        <w:rPr>
          <w:rFonts w:cs="Arial"/>
          <w:color w:val="000000" w:themeColor="text1"/>
        </w:rPr>
      </w:pPr>
      <w:r w:rsidRPr="00304087">
        <w:rPr>
          <w:rFonts w:cs="Arial"/>
          <w:color w:val="000000" w:themeColor="text1"/>
        </w:rPr>
        <w:t xml:space="preserve">O sistema de chuveiros automáticos será supervisionado por meio de módulos de monitoramento conectados às chaves de fluxo das Válvulas de Governo e </w:t>
      </w:r>
      <w:r w:rsidRPr="00304087">
        <w:rPr>
          <w:rFonts w:cs="Arial"/>
          <w:color w:val="000000" w:themeColor="text1"/>
        </w:rPr>
        <w:lastRenderedPageBreak/>
        <w:t>Alarme (</w:t>
      </w:r>
      <w:proofErr w:type="spellStart"/>
      <w:r w:rsidRPr="00304087">
        <w:rPr>
          <w:rFonts w:cs="Arial"/>
          <w:color w:val="000000" w:themeColor="text1"/>
        </w:rPr>
        <w:t>VGA</w:t>
      </w:r>
      <w:proofErr w:type="spellEnd"/>
      <w:r w:rsidRPr="00304087">
        <w:rPr>
          <w:rFonts w:cs="Arial"/>
          <w:color w:val="000000" w:themeColor="text1"/>
        </w:rPr>
        <w:t>), possibilitando a identificação do setor em alarme.</w:t>
      </w:r>
    </w:p>
    <w:p w14:paraId="0714B132" w14:textId="12160B62" w:rsidR="00B50D42" w:rsidRPr="00B50D42" w:rsidRDefault="00B50D42" w:rsidP="00B50D42">
      <w:pPr>
        <w:spacing w:line="320" w:lineRule="exact"/>
        <w:ind w:left="2041"/>
        <w:rPr>
          <w:rFonts w:cs="Arial"/>
          <w:color w:val="FF0000"/>
        </w:rPr>
      </w:pPr>
      <w:r w:rsidRPr="00B50D42">
        <w:rPr>
          <w:rFonts w:cs="Arial"/>
          <w:color w:val="FF0000"/>
        </w:rPr>
        <w:t>SOMENTE SE TIVER HIDRANTES OU CHUVEIROS AUTOMÁTICOS:</w:t>
      </w:r>
    </w:p>
    <w:p w14:paraId="7C598F1A" w14:textId="72BF727C" w:rsidR="00B50D42" w:rsidRDefault="00B50D42" w:rsidP="00B50D42">
      <w:pPr>
        <w:spacing w:line="320" w:lineRule="exact"/>
        <w:ind w:left="2041"/>
        <w:rPr>
          <w:rFonts w:cs="Arial"/>
          <w:color w:val="000000" w:themeColor="text1"/>
        </w:rPr>
      </w:pPr>
      <w:r w:rsidRPr="00304087">
        <w:rPr>
          <w:rFonts w:cs="Arial"/>
          <w:color w:val="000000" w:themeColor="text1"/>
        </w:rPr>
        <w:t>As bombas de incêndio serão monitoradas pelo sistema, com supervisão de seus estados operacionais por meio de módulos de monitoramento conectados aos painéis de comando.</w:t>
      </w:r>
    </w:p>
    <w:p w14:paraId="3597EE9E" w14:textId="1B9F5BCF" w:rsidR="00B50D42" w:rsidRPr="00B50D42" w:rsidRDefault="00B50D42" w:rsidP="00B50D42">
      <w:pPr>
        <w:spacing w:line="320" w:lineRule="exact"/>
        <w:ind w:left="2041"/>
        <w:rPr>
          <w:rFonts w:cs="Arial"/>
          <w:color w:val="FF0000"/>
        </w:rPr>
      </w:pPr>
      <w:r w:rsidRPr="00B50D42">
        <w:rPr>
          <w:rFonts w:cs="Arial"/>
          <w:color w:val="FF0000"/>
        </w:rPr>
        <w:t xml:space="preserve">SOMENTE SE TIVER </w:t>
      </w:r>
      <w:proofErr w:type="spellStart"/>
      <w:r w:rsidRPr="00B50D42">
        <w:rPr>
          <w:rFonts w:cs="Arial"/>
          <w:color w:val="FF0000"/>
        </w:rPr>
        <w:t>DAMPERS</w:t>
      </w:r>
      <w:proofErr w:type="spellEnd"/>
      <w:r w:rsidRPr="00B50D42">
        <w:rPr>
          <w:rFonts w:cs="Arial"/>
          <w:color w:val="FF0000"/>
        </w:rPr>
        <w:t xml:space="preserve"> CORTA-FOGO:</w:t>
      </w:r>
    </w:p>
    <w:p w14:paraId="12D3CD1D" w14:textId="4B91D829" w:rsidR="00B50D42" w:rsidRDefault="00B50D42" w:rsidP="00B50D42">
      <w:pPr>
        <w:spacing w:line="320" w:lineRule="exact"/>
        <w:ind w:left="2041"/>
        <w:rPr>
          <w:rFonts w:cs="Arial"/>
          <w:color w:val="000000" w:themeColor="text1"/>
        </w:rPr>
      </w:pPr>
      <w:r w:rsidRPr="00304087">
        <w:rPr>
          <w:rFonts w:cs="Arial"/>
          <w:color w:val="000000" w:themeColor="text1"/>
        </w:rPr>
        <w:t xml:space="preserve">Os </w:t>
      </w:r>
      <w:proofErr w:type="spellStart"/>
      <w:r w:rsidRPr="00304087">
        <w:rPr>
          <w:rFonts w:cs="Arial"/>
          <w:color w:val="000000" w:themeColor="text1"/>
        </w:rPr>
        <w:t>dampers</w:t>
      </w:r>
      <w:proofErr w:type="spellEnd"/>
      <w:r w:rsidRPr="00304087">
        <w:rPr>
          <w:rFonts w:cs="Arial"/>
          <w:color w:val="000000" w:themeColor="text1"/>
        </w:rPr>
        <w:t xml:space="preserve"> corta-fogo serão acionados automaticamente por módulos de controle em caso de incêndio, conforme lógica definida em projeto.</w:t>
      </w:r>
    </w:p>
    <w:p w14:paraId="351E6D12" w14:textId="432DCBBF" w:rsidR="00B50D42" w:rsidRPr="00B50D42" w:rsidRDefault="00B50D42" w:rsidP="00B50D42">
      <w:pPr>
        <w:spacing w:line="320" w:lineRule="exact"/>
        <w:ind w:left="2041"/>
        <w:rPr>
          <w:rFonts w:cs="Arial"/>
          <w:color w:val="FF0000"/>
        </w:rPr>
      </w:pPr>
      <w:r w:rsidRPr="00B50D42">
        <w:rPr>
          <w:rFonts w:cs="Arial"/>
          <w:color w:val="FF0000"/>
        </w:rPr>
        <w:t>SEMPRE:</w:t>
      </w:r>
    </w:p>
    <w:p w14:paraId="62707DF7" w14:textId="77777777" w:rsidR="00B50D42" w:rsidRPr="00304087" w:rsidRDefault="00B50D42" w:rsidP="00B50D42">
      <w:pPr>
        <w:spacing w:line="320" w:lineRule="exact"/>
        <w:ind w:left="2041"/>
        <w:rPr>
          <w:rFonts w:cs="Arial"/>
          <w:color w:val="000000" w:themeColor="text1"/>
        </w:rPr>
      </w:pPr>
      <w:r w:rsidRPr="00304087">
        <w:rPr>
          <w:rFonts w:cs="Arial"/>
          <w:color w:val="000000" w:themeColor="text1"/>
        </w:rPr>
        <w:t xml:space="preserve">O sistema de controle de acesso será integrado ao </w:t>
      </w:r>
      <w:proofErr w:type="spellStart"/>
      <w:r w:rsidRPr="00304087">
        <w:rPr>
          <w:rFonts w:cs="Arial"/>
          <w:color w:val="000000" w:themeColor="text1"/>
        </w:rPr>
        <w:t>SDAI</w:t>
      </w:r>
      <w:proofErr w:type="spellEnd"/>
      <w:r w:rsidRPr="00304087">
        <w:rPr>
          <w:rFonts w:cs="Arial"/>
          <w:color w:val="000000" w:themeColor="text1"/>
        </w:rPr>
        <w:t>, permitindo a liberação automática dos dispositivos em situação de emergência.</w:t>
      </w:r>
    </w:p>
    <w:p w14:paraId="109D61EC" w14:textId="77777777" w:rsidR="00B50D42" w:rsidRDefault="00B50D42" w:rsidP="00B50D42">
      <w:pPr>
        <w:spacing w:line="320" w:lineRule="exact"/>
        <w:ind w:left="2041"/>
        <w:rPr>
          <w:rFonts w:cs="Arial"/>
          <w:color w:val="000000" w:themeColor="text1"/>
        </w:rPr>
      </w:pPr>
      <w:r w:rsidRPr="00304087">
        <w:rPr>
          <w:rFonts w:cs="Arial"/>
          <w:color w:val="000000" w:themeColor="text1"/>
        </w:rPr>
        <w:t>Os sinalizadores audiovisuais serão acionados de forma setorizada por meio de módulos de controle, conforme programação do sistema, garantindo a adequada sinalização de alarme nas edificações.</w:t>
      </w:r>
    </w:p>
    <w:bookmarkEnd w:id="36"/>
    <w:p w14:paraId="30813645" w14:textId="77777777" w:rsidR="007548D0" w:rsidRDefault="007548D0" w:rsidP="00B50D42">
      <w:pPr>
        <w:spacing w:after="0"/>
        <w:ind w:firstLine="0"/>
        <w:rPr>
          <w:szCs w:val="24"/>
        </w:rPr>
      </w:pPr>
    </w:p>
    <w:p w14:paraId="582088F6" w14:textId="77777777" w:rsidR="000F7F3A" w:rsidRDefault="000F7F3A" w:rsidP="007555CC">
      <w:pPr>
        <w:spacing w:after="0"/>
        <w:ind w:firstLine="709"/>
        <w:rPr>
          <w:szCs w:val="24"/>
        </w:rPr>
      </w:pPr>
    </w:p>
    <w:p w14:paraId="21EDA863" w14:textId="5C5352C0" w:rsidR="00DA768D" w:rsidRDefault="00FB6CD1" w:rsidP="00500C12">
      <w:pPr>
        <w:pStyle w:val="Ttulo2"/>
      </w:pPr>
      <w:bookmarkStart w:id="55" w:name="_Ref116466991"/>
      <w:bookmarkStart w:id="56" w:name="_Ref141695389"/>
      <w:bookmarkStart w:id="57" w:name="_Toc155855301"/>
      <w:r>
        <w:t xml:space="preserve">Sinalização </w:t>
      </w:r>
      <w:bookmarkEnd w:id="55"/>
      <w:r w:rsidR="00A80203">
        <w:t>de Emergência</w:t>
      </w:r>
      <w:bookmarkEnd w:id="56"/>
      <w:bookmarkEnd w:id="57"/>
    </w:p>
    <w:p w14:paraId="47EECDF8" w14:textId="2F608B8C" w:rsidR="00500C12" w:rsidRDefault="00500C12" w:rsidP="00500C12">
      <w:pPr>
        <w:pBdr>
          <w:top w:val="nil"/>
          <w:left w:val="nil"/>
          <w:bottom w:val="nil"/>
          <w:right w:val="nil"/>
          <w:between w:val="nil"/>
        </w:pBdr>
        <w:spacing w:after="0"/>
        <w:ind w:left="1440" w:firstLine="0"/>
        <w:rPr>
          <w:rFonts w:eastAsia="Arial" w:cs="Arial"/>
          <w:color w:val="000000"/>
          <w:szCs w:val="24"/>
        </w:rPr>
      </w:pPr>
    </w:p>
    <w:p w14:paraId="0D9251FF" w14:textId="77777777" w:rsidR="00425EA0" w:rsidRDefault="00425EA0" w:rsidP="00425EA0">
      <w:pPr>
        <w:pBdr>
          <w:top w:val="nil"/>
          <w:left w:val="nil"/>
          <w:bottom w:val="nil"/>
          <w:right w:val="nil"/>
          <w:between w:val="nil"/>
        </w:pBdr>
        <w:spacing w:after="0"/>
        <w:rPr>
          <w:rFonts w:eastAsia="Arial" w:cs="Arial"/>
          <w:color w:val="000000"/>
          <w:szCs w:val="24"/>
        </w:rPr>
      </w:pPr>
      <w:bookmarkStart w:id="58" w:name="_Hlk155432510"/>
      <w:r>
        <w:rPr>
          <w:rFonts w:eastAsia="Arial" w:cs="Arial"/>
          <w:color w:val="000000"/>
          <w:szCs w:val="24"/>
        </w:rPr>
        <w:t xml:space="preserve">De acordo com a </w:t>
      </w:r>
      <w:r w:rsidRPr="00425EA0">
        <w:rPr>
          <w:rFonts w:eastAsia="Arial" w:cs="Arial"/>
          <w:color w:val="000000"/>
          <w:szCs w:val="24"/>
          <w:highlight w:val="yellow"/>
        </w:rPr>
        <w:t>NPT 020</w:t>
      </w:r>
      <w:r>
        <w:rPr>
          <w:rFonts w:eastAsia="Arial" w:cs="Arial"/>
          <w:color w:val="000000"/>
          <w:szCs w:val="24"/>
        </w:rPr>
        <w:t xml:space="preserve">, a sinalização de emergência tem como finalidade reduzir o risco de ocorrência de incêndio, alertando para os riscos existentes e garantindo que sejam adotadas ações adequadas à situação de risco. Além disso, orientam para ações de combate e facilitam a localização de equipamentos e das rotas de saída para abandono seguro da edificação em caso de incêndio. </w:t>
      </w:r>
    </w:p>
    <w:p w14:paraId="16D7C59C" w14:textId="4D105101" w:rsidR="00EF10B3" w:rsidRDefault="00425EA0" w:rsidP="00425EA0">
      <w:pPr>
        <w:pBdr>
          <w:top w:val="nil"/>
          <w:left w:val="nil"/>
          <w:bottom w:val="nil"/>
          <w:right w:val="nil"/>
          <w:between w:val="nil"/>
        </w:pBdr>
        <w:spacing w:after="0"/>
        <w:rPr>
          <w:rFonts w:eastAsia="Arial" w:cs="Arial"/>
          <w:color w:val="000000"/>
          <w:szCs w:val="24"/>
        </w:rPr>
      </w:pPr>
      <w:r>
        <w:rPr>
          <w:rFonts w:eastAsia="Arial" w:cs="Arial"/>
          <w:color w:val="000000"/>
          <w:szCs w:val="24"/>
        </w:rPr>
        <w:t xml:space="preserve">Para todas as finalidades, a sinalização de emergência se divide em sinalização de proibição, alerta, equipamentos, além de sinalizações complementares. </w:t>
      </w:r>
      <w:r w:rsidR="001E63AA">
        <w:rPr>
          <w:rFonts w:eastAsia="Arial" w:cs="Arial"/>
          <w:color w:val="000000"/>
          <w:szCs w:val="24"/>
        </w:rPr>
        <w:t xml:space="preserve">A sinalização deve ser dimensionada conforme </w:t>
      </w:r>
      <w:r w:rsidR="00C501D8" w:rsidRPr="000F7F3A">
        <w:rPr>
          <w:rFonts w:eastAsia="Arial" w:cs="Arial"/>
          <w:color w:val="000000"/>
          <w:szCs w:val="24"/>
          <w:highlight w:val="yellow"/>
        </w:rPr>
        <w:t>Anexo apresentado a seguir.</w:t>
      </w:r>
    </w:p>
    <w:p w14:paraId="3BB9B17D" w14:textId="6E34329F" w:rsidR="00C501D8" w:rsidRDefault="00C501D8" w:rsidP="00425EA0">
      <w:pPr>
        <w:pBdr>
          <w:top w:val="nil"/>
          <w:left w:val="nil"/>
          <w:bottom w:val="nil"/>
          <w:right w:val="nil"/>
          <w:between w:val="nil"/>
        </w:pBdr>
        <w:spacing w:after="0"/>
        <w:ind w:firstLine="0"/>
        <w:jc w:val="center"/>
        <w:rPr>
          <w:rFonts w:eastAsia="Arial" w:cs="Arial"/>
          <w:color w:val="000000"/>
          <w:szCs w:val="24"/>
        </w:rPr>
      </w:pPr>
      <w:r w:rsidRPr="00C501D8">
        <w:rPr>
          <w:rFonts w:eastAsia="Arial" w:cs="Arial"/>
          <w:noProof/>
          <w:color w:val="000000"/>
          <w:szCs w:val="24"/>
        </w:rPr>
        <w:lastRenderedPageBreak/>
        <w:drawing>
          <wp:inline distT="0" distB="0" distL="0" distR="0" wp14:anchorId="6386DE7E" wp14:editId="32088767">
            <wp:extent cx="5400040" cy="4046855"/>
            <wp:effectExtent l="0" t="0" r="0" b="0"/>
            <wp:docPr id="10"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Tabela&#10;&#10;Descrição gerada automaticamente"/>
                    <pic:cNvPicPr/>
                  </pic:nvPicPr>
                  <pic:blipFill>
                    <a:blip r:embed="rId15"/>
                    <a:stretch>
                      <a:fillRect/>
                    </a:stretch>
                  </pic:blipFill>
                  <pic:spPr>
                    <a:xfrm>
                      <a:off x="0" y="0"/>
                      <a:ext cx="5400040" cy="4046855"/>
                    </a:xfrm>
                    <a:prstGeom prst="rect">
                      <a:avLst/>
                    </a:prstGeom>
                  </pic:spPr>
                </pic:pic>
              </a:graphicData>
            </a:graphic>
          </wp:inline>
        </w:drawing>
      </w:r>
    </w:p>
    <w:bookmarkEnd w:id="58"/>
    <w:p w14:paraId="21E5EA88" w14:textId="0C3F481F" w:rsidR="001E63AA" w:rsidRDefault="001E63AA" w:rsidP="001E63AA">
      <w:pPr>
        <w:pBdr>
          <w:top w:val="nil"/>
          <w:left w:val="nil"/>
          <w:bottom w:val="nil"/>
          <w:right w:val="nil"/>
          <w:between w:val="nil"/>
        </w:pBdr>
        <w:spacing w:after="0"/>
        <w:jc w:val="center"/>
        <w:rPr>
          <w:rFonts w:eastAsia="Arial" w:cs="Arial"/>
          <w:color w:val="000000"/>
          <w:szCs w:val="24"/>
        </w:rPr>
      </w:pPr>
    </w:p>
    <w:p w14:paraId="09C4B26C" w14:textId="07A9E285" w:rsidR="00DA768D" w:rsidRDefault="00FB6CD1" w:rsidP="001063A7">
      <w:pPr>
        <w:pBdr>
          <w:top w:val="nil"/>
          <w:left w:val="nil"/>
          <w:bottom w:val="nil"/>
          <w:right w:val="nil"/>
          <w:between w:val="nil"/>
        </w:pBdr>
        <w:spacing w:after="0"/>
        <w:rPr>
          <w:rFonts w:eastAsia="Arial" w:cs="Arial"/>
          <w:color w:val="000000"/>
          <w:szCs w:val="24"/>
        </w:rPr>
      </w:pPr>
      <w:r>
        <w:rPr>
          <w:rFonts w:eastAsia="Arial" w:cs="Arial"/>
          <w:color w:val="000000"/>
          <w:szCs w:val="24"/>
        </w:rPr>
        <w:t xml:space="preserve">As sinalizações de emergências utilizadas na edificação em questão estão especificadas nos projetos anexos. </w:t>
      </w:r>
    </w:p>
    <w:p w14:paraId="1B63CE4D" w14:textId="6C05D844" w:rsidR="00C501D8" w:rsidRDefault="00C501D8" w:rsidP="001063A7">
      <w:pPr>
        <w:pBdr>
          <w:top w:val="nil"/>
          <w:left w:val="nil"/>
          <w:bottom w:val="nil"/>
          <w:right w:val="nil"/>
          <w:between w:val="nil"/>
        </w:pBdr>
        <w:spacing w:after="0"/>
        <w:rPr>
          <w:rFonts w:eastAsia="Arial" w:cs="Arial"/>
          <w:color w:val="000000"/>
          <w:szCs w:val="24"/>
        </w:rPr>
      </w:pPr>
    </w:p>
    <w:p w14:paraId="3746A6F5" w14:textId="77777777" w:rsidR="00425EA0" w:rsidRPr="001063A7" w:rsidRDefault="00425EA0" w:rsidP="001063A7">
      <w:pPr>
        <w:pBdr>
          <w:top w:val="nil"/>
          <w:left w:val="nil"/>
          <w:bottom w:val="nil"/>
          <w:right w:val="nil"/>
          <w:between w:val="nil"/>
        </w:pBdr>
        <w:spacing w:after="0"/>
        <w:rPr>
          <w:rFonts w:eastAsia="Arial" w:cs="Arial"/>
          <w:color w:val="000000"/>
          <w:szCs w:val="24"/>
        </w:rPr>
      </w:pPr>
    </w:p>
    <w:p w14:paraId="4FC2A267" w14:textId="77777777" w:rsidR="008B42F4" w:rsidRPr="00C01965" w:rsidRDefault="008B42F4" w:rsidP="00500C12">
      <w:pPr>
        <w:pStyle w:val="Ttulo2"/>
      </w:pPr>
      <w:bookmarkStart w:id="59" w:name="_Ref116393245"/>
      <w:bookmarkStart w:id="60" w:name="_Toc155855302"/>
      <w:r w:rsidRPr="00C01965">
        <w:t>Extintor de Incêndio</w:t>
      </w:r>
      <w:bookmarkEnd w:id="59"/>
      <w:bookmarkEnd w:id="60"/>
    </w:p>
    <w:p w14:paraId="78DD2773" w14:textId="77777777" w:rsidR="008B42F4" w:rsidRPr="00C01965" w:rsidRDefault="008B42F4" w:rsidP="008B42F4">
      <w:pPr>
        <w:pBdr>
          <w:top w:val="nil"/>
          <w:left w:val="nil"/>
          <w:bottom w:val="nil"/>
          <w:right w:val="nil"/>
          <w:between w:val="nil"/>
        </w:pBdr>
        <w:spacing w:after="0"/>
        <w:ind w:left="1125"/>
        <w:rPr>
          <w:rFonts w:eastAsia="Arial" w:cs="Arial"/>
          <w:b/>
          <w:color w:val="000000"/>
          <w:szCs w:val="24"/>
        </w:rPr>
      </w:pPr>
    </w:p>
    <w:p w14:paraId="573F70DE" w14:textId="6E0B01AE" w:rsidR="008B42F4" w:rsidRDefault="008B42F4" w:rsidP="008B42F4">
      <w:pPr>
        <w:pBdr>
          <w:top w:val="nil"/>
          <w:left w:val="nil"/>
          <w:bottom w:val="nil"/>
          <w:right w:val="nil"/>
          <w:between w:val="nil"/>
        </w:pBdr>
        <w:spacing w:after="0"/>
        <w:rPr>
          <w:rFonts w:eastAsia="Arial" w:cs="Arial"/>
          <w:color w:val="000000"/>
          <w:szCs w:val="24"/>
        </w:rPr>
      </w:pPr>
      <w:r>
        <w:rPr>
          <w:rFonts w:eastAsia="Arial" w:cs="Arial"/>
          <w:color w:val="000000"/>
          <w:szCs w:val="24"/>
        </w:rPr>
        <w:t xml:space="preserve">Os extintores foram dimensionados conforme a </w:t>
      </w:r>
      <w:r w:rsidR="00C501D8" w:rsidRPr="000F7F3A">
        <w:rPr>
          <w:rFonts w:eastAsia="Arial" w:cs="Arial"/>
          <w:color w:val="000000"/>
          <w:szCs w:val="24"/>
          <w:highlight w:val="yellow"/>
        </w:rPr>
        <w:t>NPT 021</w:t>
      </w:r>
      <w:r>
        <w:rPr>
          <w:rFonts w:eastAsia="Arial" w:cs="Arial"/>
          <w:color w:val="000000"/>
          <w:szCs w:val="24"/>
        </w:rPr>
        <w:t xml:space="preserve">. Os extintores locados na edificação levaram em consideração </w:t>
      </w:r>
      <w:r w:rsidR="004977FB">
        <w:rPr>
          <w:rFonts w:eastAsia="Arial" w:cs="Arial"/>
          <w:color w:val="000000"/>
          <w:szCs w:val="24"/>
        </w:rPr>
        <w:t>o risco de incêndio da edificação</w:t>
      </w:r>
      <w:r>
        <w:rPr>
          <w:rFonts w:eastAsia="Arial" w:cs="Arial"/>
          <w:color w:val="000000"/>
          <w:szCs w:val="24"/>
        </w:rPr>
        <w:t xml:space="preserve">, com base na capacidade extintora mínima e distância máxima percorrida conforme risco de incêndio, </w:t>
      </w:r>
      <w:bookmarkStart w:id="61" w:name="_Hlk155432576"/>
      <w:r>
        <w:rPr>
          <w:rFonts w:eastAsia="Arial" w:cs="Arial"/>
          <w:color w:val="000000"/>
          <w:szCs w:val="24"/>
        </w:rPr>
        <w:t xml:space="preserve">apresentados na </w:t>
      </w:r>
      <w:r w:rsidRPr="000F7F3A">
        <w:rPr>
          <w:rFonts w:eastAsia="Arial" w:cs="Arial"/>
          <w:color w:val="000000"/>
          <w:szCs w:val="24"/>
          <w:highlight w:val="yellow"/>
        </w:rPr>
        <w:t xml:space="preserve">Tabela 1 da </w:t>
      </w:r>
      <w:r w:rsidR="004977FB" w:rsidRPr="000F7F3A">
        <w:rPr>
          <w:rFonts w:eastAsia="Arial" w:cs="Arial"/>
          <w:color w:val="000000"/>
          <w:szCs w:val="24"/>
          <w:highlight w:val="yellow"/>
        </w:rPr>
        <w:t>NPT 021</w:t>
      </w:r>
      <w:r>
        <w:rPr>
          <w:rFonts w:eastAsia="Arial" w:cs="Arial"/>
          <w:color w:val="000000"/>
          <w:szCs w:val="24"/>
        </w:rPr>
        <w:t>:</w:t>
      </w:r>
      <w:bookmarkEnd w:id="61"/>
    </w:p>
    <w:p w14:paraId="37D9EBDC" w14:textId="12B30F3A" w:rsidR="008B42F4" w:rsidRDefault="004977FB" w:rsidP="00425EA0">
      <w:pPr>
        <w:pBdr>
          <w:top w:val="nil"/>
          <w:left w:val="nil"/>
          <w:bottom w:val="nil"/>
          <w:right w:val="nil"/>
          <w:between w:val="nil"/>
        </w:pBdr>
        <w:spacing w:after="0"/>
        <w:ind w:firstLine="0"/>
        <w:jc w:val="center"/>
        <w:rPr>
          <w:rFonts w:eastAsia="Arial" w:cs="Arial"/>
          <w:color w:val="000000"/>
          <w:szCs w:val="24"/>
        </w:rPr>
      </w:pPr>
      <w:r w:rsidRPr="004977FB">
        <w:rPr>
          <w:rFonts w:eastAsia="Arial" w:cs="Arial"/>
          <w:noProof/>
          <w:color w:val="000000"/>
          <w:szCs w:val="24"/>
        </w:rPr>
        <w:drawing>
          <wp:inline distT="0" distB="0" distL="0" distR="0" wp14:anchorId="7A5BE09C" wp14:editId="457D5706">
            <wp:extent cx="4707466" cy="1068233"/>
            <wp:effectExtent l="0" t="0" r="0" b="0"/>
            <wp:docPr id="11" name="Imagem 2"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Tabela&#10;&#10;Descrição gerada automaticamente"/>
                    <pic:cNvPicPr/>
                  </pic:nvPicPr>
                  <pic:blipFill>
                    <a:blip r:embed="rId16"/>
                    <a:stretch>
                      <a:fillRect/>
                    </a:stretch>
                  </pic:blipFill>
                  <pic:spPr>
                    <a:xfrm>
                      <a:off x="0" y="0"/>
                      <a:ext cx="4719318" cy="1070922"/>
                    </a:xfrm>
                    <a:prstGeom prst="rect">
                      <a:avLst/>
                    </a:prstGeom>
                  </pic:spPr>
                </pic:pic>
              </a:graphicData>
            </a:graphic>
          </wp:inline>
        </w:drawing>
      </w:r>
    </w:p>
    <w:p w14:paraId="3E3A3063" w14:textId="6E12AB44" w:rsidR="008B42F4" w:rsidRDefault="008B42F4" w:rsidP="004977FB">
      <w:pPr>
        <w:pBdr>
          <w:top w:val="nil"/>
          <w:left w:val="nil"/>
          <w:bottom w:val="nil"/>
          <w:right w:val="nil"/>
          <w:between w:val="nil"/>
        </w:pBdr>
        <w:spacing w:after="0"/>
        <w:rPr>
          <w:rFonts w:eastAsia="Arial" w:cs="Arial"/>
          <w:color w:val="000000"/>
          <w:szCs w:val="24"/>
        </w:rPr>
      </w:pPr>
      <w:bookmarkStart w:id="62" w:name="_Hlk155432704"/>
      <w:r>
        <w:rPr>
          <w:rFonts w:eastAsia="Arial" w:cs="Arial"/>
          <w:color w:val="000000"/>
          <w:szCs w:val="24"/>
        </w:rPr>
        <w:t xml:space="preserve">O risco de incêndio considerado no dimensionamento dos extintores foi baseado no cálculo da carga de incêndio apresentado anteriormente. </w:t>
      </w:r>
      <w:r w:rsidRPr="000F7F3A">
        <w:rPr>
          <w:rFonts w:eastAsia="Arial" w:cs="Arial"/>
          <w:color w:val="000000"/>
          <w:szCs w:val="24"/>
          <w:highlight w:val="yellow"/>
        </w:rPr>
        <w:t xml:space="preserve">Dessa </w:t>
      </w:r>
      <w:r w:rsidRPr="000F7F3A">
        <w:rPr>
          <w:rFonts w:eastAsia="Arial" w:cs="Arial"/>
          <w:color w:val="000000"/>
          <w:szCs w:val="24"/>
          <w:highlight w:val="yellow"/>
        </w:rPr>
        <w:lastRenderedPageBreak/>
        <w:t>forma, a distância considerada fo</w:t>
      </w:r>
      <w:r w:rsidR="004977FB" w:rsidRPr="000F7F3A">
        <w:rPr>
          <w:rFonts w:eastAsia="Arial" w:cs="Arial"/>
          <w:color w:val="000000"/>
          <w:szCs w:val="24"/>
          <w:highlight w:val="yellow"/>
        </w:rPr>
        <w:t>i calculada considerando um decréscimo de 30% devido à falta de layout no projeto da edificação</w:t>
      </w:r>
      <w:r w:rsidRPr="000F7F3A">
        <w:rPr>
          <w:rFonts w:eastAsia="Arial" w:cs="Arial"/>
          <w:color w:val="000000"/>
          <w:szCs w:val="24"/>
          <w:highlight w:val="yellow"/>
        </w:rPr>
        <w:t>:</w:t>
      </w:r>
      <w:r>
        <w:rPr>
          <w:rFonts w:eastAsia="Arial" w:cs="Arial"/>
          <w:color w:val="000000"/>
          <w:szCs w:val="24"/>
        </w:rPr>
        <w:t xml:space="preserve"> </w:t>
      </w:r>
    </w:p>
    <w:tbl>
      <w:tblPr>
        <w:tblW w:w="8598" w:type="dxa"/>
        <w:jc w:val="center"/>
        <w:tblCellMar>
          <w:left w:w="70" w:type="dxa"/>
          <w:right w:w="70" w:type="dxa"/>
        </w:tblCellMar>
        <w:tblLook w:val="04A0" w:firstRow="1" w:lastRow="0" w:firstColumn="1" w:lastColumn="0" w:noHBand="0" w:noVBand="1"/>
      </w:tblPr>
      <w:tblGrid>
        <w:gridCol w:w="1540"/>
        <w:gridCol w:w="1880"/>
        <w:gridCol w:w="1143"/>
        <w:gridCol w:w="1909"/>
        <w:gridCol w:w="2126"/>
      </w:tblGrid>
      <w:tr w:rsidR="00AA4680" w:rsidRPr="00A81DD0" w14:paraId="224653C2" w14:textId="77777777" w:rsidTr="001277E6">
        <w:trPr>
          <w:trHeight w:val="708"/>
          <w:jc w:val="center"/>
        </w:trPr>
        <w:tc>
          <w:tcPr>
            <w:tcW w:w="15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bookmarkEnd w:id="62"/>
          <w:p w14:paraId="75D54B53" w14:textId="77777777" w:rsidR="00AA4680" w:rsidRPr="00A81DD0" w:rsidRDefault="00AA4680" w:rsidP="00500C12">
            <w:pPr>
              <w:pStyle w:val="SemEspaamento"/>
              <w:rPr>
                <w:highlight w:val="yellow"/>
              </w:rPr>
            </w:pPr>
            <w:r w:rsidRPr="00A81DD0">
              <w:rPr>
                <w:highlight w:val="yellow"/>
              </w:rPr>
              <w:t>Pavimento</w:t>
            </w:r>
          </w:p>
        </w:tc>
        <w:tc>
          <w:tcPr>
            <w:tcW w:w="188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12B798BB" w14:textId="77777777" w:rsidR="00AA4680" w:rsidRPr="00A81DD0" w:rsidRDefault="00AA4680" w:rsidP="00500C12">
            <w:pPr>
              <w:pStyle w:val="SemEspaamento"/>
              <w:rPr>
                <w:highlight w:val="yellow"/>
              </w:rPr>
            </w:pPr>
            <w:r w:rsidRPr="00A81DD0">
              <w:rPr>
                <w:highlight w:val="yellow"/>
              </w:rPr>
              <w:t>Edificação/Setor</w:t>
            </w:r>
          </w:p>
        </w:tc>
        <w:tc>
          <w:tcPr>
            <w:tcW w:w="1143"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286AEEDD" w14:textId="77777777" w:rsidR="00AA4680" w:rsidRPr="00A81DD0" w:rsidRDefault="00AA4680" w:rsidP="00500C12">
            <w:pPr>
              <w:pStyle w:val="SemEspaamento"/>
              <w:rPr>
                <w:highlight w:val="yellow"/>
              </w:rPr>
            </w:pPr>
            <w:r w:rsidRPr="00A81DD0">
              <w:rPr>
                <w:highlight w:val="yellow"/>
              </w:rPr>
              <w:t>Ocupação</w:t>
            </w:r>
          </w:p>
        </w:tc>
        <w:tc>
          <w:tcPr>
            <w:tcW w:w="1909"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95A5F37" w14:textId="77777777" w:rsidR="00AA4680" w:rsidRPr="00A81DD0" w:rsidRDefault="00AA4680" w:rsidP="00500C12">
            <w:pPr>
              <w:pStyle w:val="SemEspaamento"/>
              <w:rPr>
                <w:highlight w:val="yellow"/>
              </w:rPr>
            </w:pPr>
            <w:r w:rsidRPr="00A81DD0">
              <w:rPr>
                <w:highlight w:val="yellow"/>
              </w:rPr>
              <w:t>Carga de incêndio (MJ/m ²)</w:t>
            </w:r>
          </w:p>
        </w:tc>
        <w:tc>
          <w:tcPr>
            <w:tcW w:w="2126"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B038D09" w14:textId="77777777" w:rsidR="00AA4680" w:rsidRPr="00A81DD0" w:rsidRDefault="00AA4680" w:rsidP="00500C12">
            <w:pPr>
              <w:pStyle w:val="SemEspaamento"/>
              <w:rPr>
                <w:highlight w:val="yellow"/>
              </w:rPr>
            </w:pPr>
            <w:r w:rsidRPr="00A81DD0">
              <w:rPr>
                <w:highlight w:val="yellow"/>
              </w:rPr>
              <w:t>Distância máxima a ser percorrida - Extintores (m)</w:t>
            </w:r>
          </w:p>
        </w:tc>
      </w:tr>
      <w:tr w:rsidR="00AA4680" w:rsidRPr="00A81DD0" w14:paraId="6404CEAC" w14:textId="77777777" w:rsidTr="001277E6">
        <w:trPr>
          <w:trHeight w:val="288"/>
          <w:jc w:val="center"/>
        </w:trPr>
        <w:tc>
          <w:tcPr>
            <w:tcW w:w="1540" w:type="dxa"/>
            <w:vMerge w:val="restart"/>
            <w:tcBorders>
              <w:top w:val="nil"/>
              <w:left w:val="single" w:sz="4" w:space="0" w:color="auto"/>
              <w:bottom w:val="single" w:sz="4" w:space="0" w:color="auto"/>
              <w:right w:val="single" w:sz="4" w:space="0" w:color="auto"/>
            </w:tcBorders>
            <w:noWrap/>
            <w:vAlign w:val="center"/>
            <w:hideMark/>
          </w:tcPr>
          <w:p w14:paraId="7F0809DF" w14:textId="77777777" w:rsidR="00AA4680" w:rsidRPr="00A81DD0" w:rsidRDefault="00AA4680" w:rsidP="00500C12">
            <w:pPr>
              <w:pStyle w:val="SemEspaamento"/>
              <w:rPr>
                <w:highlight w:val="yellow"/>
              </w:rPr>
            </w:pPr>
            <w:r w:rsidRPr="00A81DD0">
              <w:rPr>
                <w:highlight w:val="yellow"/>
              </w:rPr>
              <w:t>Térreo</w:t>
            </w:r>
          </w:p>
        </w:tc>
        <w:tc>
          <w:tcPr>
            <w:tcW w:w="1880" w:type="dxa"/>
            <w:tcBorders>
              <w:top w:val="nil"/>
              <w:left w:val="nil"/>
              <w:bottom w:val="single" w:sz="4" w:space="0" w:color="auto"/>
              <w:right w:val="single" w:sz="4" w:space="0" w:color="auto"/>
            </w:tcBorders>
            <w:noWrap/>
            <w:vAlign w:val="center"/>
            <w:hideMark/>
          </w:tcPr>
          <w:p w14:paraId="726FAC64" w14:textId="77777777" w:rsidR="00AA4680" w:rsidRPr="00A81DD0" w:rsidRDefault="00AA4680" w:rsidP="00500C12">
            <w:pPr>
              <w:pStyle w:val="SemEspaamento"/>
              <w:rPr>
                <w:highlight w:val="yellow"/>
              </w:rPr>
            </w:pPr>
            <w:r w:rsidRPr="00A81DD0">
              <w:rPr>
                <w:highlight w:val="yellow"/>
              </w:rPr>
              <w:t>Consultórios</w:t>
            </w:r>
          </w:p>
        </w:tc>
        <w:tc>
          <w:tcPr>
            <w:tcW w:w="1143" w:type="dxa"/>
            <w:tcBorders>
              <w:top w:val="nil"/>
              <w:left w:val="nil"/>
              <w:bottom w:val="single" w:sz="4" w:space="0" w:color="auto"/>
              <w:right w:val="single" w:sz="4" w:space="0" w:color="auto"/>
            </w:tcBorders>
            <w:noWrap/>
            <w:vAlign w:val="center"/>
            <w:hideMark/>
          </w:tcPr>
          <w:p w14:paraId="41356640" w14:textId="77777777" w:rsidR="00AA4680" w:rsidRPr="00A81DD0" w:rsidRDefault="00AA4680" w:rsidP="00500C12">
            <w:pPr>
              <w:pStyle w:val="SemEspaamento"/>
              <w:rPr>
                <w:highlight w:val="yellow"/>
              </w:rPr>
            </w:pPr>
            <w:r w:rsidRPr="00A81DD0">
              <w:rPr>
                <w:highlight w:val="yellow"/>
              </w:rPr>
              <w:t>H-6</w:t>
            </w:r>
          </w:p>
        </w:tc>
        <w:tc>
          <w:tcPr>
            <w:tcW w:w="1909" w:type="dxa"/>
            <w:tcBorders>
              <w:top w:val="nil"/>
              <w:left w:val="nil"/>
              <w:bottom w:val="single" w:sz="4" w:space="0" w:color="auto"/>
              <w:right w:val="single" w:sz="4" w:space="0" w:color="auto"/>
            </w:tcBorders>
            <w:noWrap/>
            <w:vAlign w:val="center"/>
            <w:hideMark/>
          </w:tcPr>
          <w:p w14:paraId="38A06AB6" w14:textId="77777777" w:rsidR="00AA4680" w:rsidRPr="00A81DD0" w:rsidRDefault="00AA4680" w:rsidP="00500C12">
            <w:pPr>
              <w:pStyle w:val="SemEspaamento"/>
              <w:rPr>
                <w:highlight w:val="yellow"/>
              </w:rPr>
            </w:pPr>
            <w:r w:rsidRPr="00A81DD0">
              <w:rPr>
                <w:highlight w:val="yellow"/>
              </w:rPr>
              <w:t>300</w:t>
            </w:r>
          </w:p>
        </w:tc>
        <w:tc>
          <w:tcPr>
            <w:tcW w:w="2126" w:type="dxa"/>
            <w:tcBorders>
              <w:top w:val="nil"/>
              <w:left w:val="nil"/>
              <w:bottom w:val="single" w:sz="4" w:space="0" w:color="auto"/>
              <w:right w:val="single" w:sz="4" w:space="0" w:color="auto"/>
            </w:tcBorders>
            <w:noWrap/>
            <w:vAlign w:val="center"/>
            <w:hideMark/>
          </w:tcPr>
          <w:p w14:paraId="7D2A8A33" w14:textId="77777777" w:rsidR="00AA4680" w:rsidRPr="00A81DD0" w:rsidRDefault="00AA4680" w:rsidP="00500C12">
            <w:pPr>
              <w:pStyle w:val="SemEspaamento"/>
              <w:rPr>
                <w:highlight w:val="yellow"/>
              </w:rPr>
            </w:pPr>
            <w:r w:rsidRPr="00A81DD0">
              <w:rPr>
                <w:highlight w:val="yellow"/>
              </w:rPr>
              <w:t>25</w:t>
            </w:r>
          </w:p>
        </w:tc>
      </w:tr>
      <w:tr w:rsidR="00AA4680" w:rsidRPr="00A81DD0" w14:paraId="422D9DAD" w14:textId="77777777" w:rsidTr="001277E6">
        <w:trPr>
          <w:trHeight w:val="288"/>
          <w:jc w:val="center"/>
        </w:trPr>
        <w:tc>
          <w:tcPr>
            <w:tcW w:w="1540" w:type="dxa"/>
            <w:vMerge/>
            <w:tcBorders>
              <w:top w:val="nil"/>
              <w:left w:val="single" w:sz="4" w:space="0" w:color="auto"/>
              <w:bottom w:val="single" w:sz="4" w:space="0" w:color="auto"/>
              <w:right w:val="single" w:sz="4" w:space="0" w:color="auto"/>
            </w:tcBorders>
            <w:vAlign w:val="center"/>
            <w:hideMark/>
          </w:tcPr>
          <w:p w14:paraId="277977F9" w14:textId="77777777" w:rsidR="00AA4680" w:rsidRPr="00A81DD0" w:rsidRDefault="00AA4680" w:rsidP="00500C12">
            <w:pPr>
              <w:pStyle w:val="SemEspaamento"/>
              <w:rPr>
                <w:highlight w:val="yellow"/>
              </w:rPr>
            </w:pPr>
          </w:p>
        </w:tc>
        <w:tc>
          <w:tcPr>
            <w:tcW w:w="1880" w:type="dxa"/>
            <w:tcBorders>
              <w:top w:val="nil"/>
              <w:left w:val="nil"/>
              <w:bottom w:val="single" w:sz="4" w:space="0" w:color="auto"/>
              <w:right w:val="single" w:sz="4" w:space="0" w:color="auto"/>
            </w:tcBorders>
            <w:noWrap/>
            <w:vAlign w:val="center"/>
            <w:hideMark/>
          </w:tcPr>
          <w:p w14:paraId="79FC5CFA" w14:textId="77777777" w:rsidR="00AA4680" w:rsidRPr="00A81DD0" w:rsidRDefault="00AA4680" w:rsidP="00500C12">
            <w:pPr>
              <w:pStyle w:val="SemEspaamento"/>
              <w:rPr>
                <w:highlight w:val="yellow"/>
              </w:rPr>
            </w:pPr>
            <w:r w:rsidRPr="00A81DD0">
              <w:rPr>
                <w:highlight w:val="yellow"/>
              </w:rPr>
              <w:t>Residencial</w:t>
            </w:r>
          </w:p>
        </w:tc>
        <w:tc>
          <w:tcPr>
            <w:tcW w:w="1143" w:type="dxa"/>
            <w:tcBorders>
              <w:top w:val="nil"/>
              <w:left w:val="nil"/>
              <w:bottom w:val="single" w:sz="4" w:space="0" w:color="auto"/>
              <w:right w:val="single" w:sz="4" w:space="0" w:color="auto"/>
            </w:tcBorders>
            <w:noWrap/>
            <w:vAlign w:val="center"/>
            <w:hideMark/>
          </w:tcPr>
          <w:p w14:paraId="6187D4A2" w14:textId="77777777" w:rsidR="00AA4680" w:rsidRPr="00A81DD0" w:rsidRDefault="00AA4680" w:rsidP="00500C12">
            <w:pPr>
              <w:pStyle w:val="SemEspaamento"/>
              <w:rPr>
                <w:highlight w:val="yellow"/>
              </w:rPr>
            </w:pPr>
            <w:r w:rsidRPr="00A81DD0">
              <w:rPr>
                <w:highlight w:val="yellow"/>
              </w:rPr>
              <w:t>A-2</w:t>
            </w:r>
          </w:p>
        </w:tc>
        <w:tc>
          <w:tcPr>
            <w:tcW w:w="1909" w:type="dxa"/>
            <w:tcBorders>
              <w:top w:val="nil"/>
              <w:left w:val="nil"/>
              <w:bottom w:val="single" w:sz="4" w:space="0" w:color="auto"/>
              <w:right w:val="single" w:sz="4" w:space="0" w:color="auto"/>
            </w:tcBorders>
            <w:noWrap/>
            <w:vAlign w:val="center"/>
            <w:hideMark/>
          </w:tcPr>
          <w:p w14:paraId="32F547C2" w14:textId="77777777" w:rsidR="00AA4680" w:rsidRPr="00A81DD0" w:rsidRDefault="00AA4680" w:rsidP="00500C12">
            <w:pPr>
              <w:pStyle w:val="SemEspaamento"/>
              <w:rPr>
                <w:highlight w:val="yellow"/>
              </w:rPr>
            </w:pPr>
            <w:r w:rsidRPr="00A81DD0">
              <w:rPr>
                <w:highlight w:val="yellow"/>
              </w:rPr>
              <w:t>300</w:t>
            </w:r>
          </w:p>
        </w:tc>
        <w:tc>
          <w:tcPr>
            <w:tcW w:w="2126" w:type="dxa"/>
            <w:tcBorders>
              <w:top w:val="nil"/>
              <w:left w:val="nil"/>
              <w:bottom w:val="single" w:sz="4" w:space="0" w:color="auto"/>
              <w:right w:val="single" w:sz="4" w:space="0" w:color="auto"/>
            </w:tcBorders>
            <w:noWrap/>
            <w:vAlign w:val="center"/>
            <w:hideMark/>
          </w:tcPr>
          <w:p w14:paraId="06CEAF74" w14:textId="0904F734" w:rsidR="00AA4680" w:rsidRPr="00A81DD0" w:rsidRDefault="00AA4680" w:rsidP="00500C12">
            <w:pPr>
              <w:pStyle w:val="SemEspaamento"/>
              <w:rPr>
                <w:highlight w:val="yellow"/>
              </w:rPr>
            </w:pPr>
            <w:r w:rsidRPr="00A81DD0">
              <w:rPr>
                <w:highlight w:val="yellow"/>
              </w:rPr>
              <w:t>17,5</w:t>
            </w:r>
            <w:r w:rsidR="001277E6">
              <w:rPr>
                <w:highlight w:val="yellow"/>
              </w:rPr>
              <w:t>*</w:t>
            </w:r>
          </w:p>
        </w:tc>
      </w:tr>
      <w:tr w:rsidR="00AA4680" w:rsidRPr="00A81DD0" w14:paraId="108D65B2" w14:textId="77777777" w:rsidTr="001277E6">
        <w:trPr>
          <w:trHeight w:val="288"/>
          <w:jc w:val="center"/>
        </w:trPr>
        <w:tc>
          <w:tcPr>
            <w:tcW w:w="1540" w:type="dxa"/>
            <w:vMerge w:val="restart"/>
            <w:tcBorders>
              <w:top w:val="nil"/>
              <w:left w:val="single" w:sz="4" w:space="0" w:color="auto"/>
              <w:bottom w:val="single" w:sz="4" w:space="0" w:color="auto"/>
              <w:right w:val="single" w:sz="4" w:space="0" w:color="auto"/>
            </w:tcBorders>
            <w:noWrap/>
            <w:vAlign w:val="center"/>
            <w:hideMark/>
          </w:tcPr>
          <w:p w14:paraId="6B06D9F3" w14:textId="77777777" w:rsidR="00AA4680" w:rsidRPr="00A81DD0" w:rsidRDefault="00AA4680" w:rsidP="00500C12">
            <w:pPr>
              <w:pStyle w:val="SemEspaamento"/>
              <w:rPr>
                <w:highlight w:val="yellow"/>
              </w:rPr>
            </w:pPr>
            <w:r w:rsidRPr="00A81DD0">
              <w:rPr>
                <w:highlight w:val="yellow"/>
              </w:rPr>
              <w:t>1° Pavimento</w:t>
            </w:r>
          </w:p>
        </w:tc>
        <w:tc>
          <w:tcPr>
            <w:tcW w:w="1880" w:type="dxa"/>
            <w:tcBorders>
              <w:top w:val="nil"/>
              <w:left w:val="nil"/>
              <w:bottom w:val="single" w:sz="4" w:space="0" w:color="auto"/>
              <w:right w:val="single" w:sz="4" w:space="0" w:color="auto"/>
            </w:tcBorders>
            <w:noWrap/>
            <w:vAlign w:val="center"/>
            <w:hideMark/>
          </w:tcPr>
          <w:p w14:paraId="00E432E5" w14:textId="77777777" w:rsidR="00AA4680" w:rsidRPr="00A81DD0" w:rsidRDefault="00AA4680" w:rsidP="00500C12">
            <w:pPr>
              <w:pStyle w:val="SemEspaamento"/>
              <w:rPr>
                <w:highlight w:val="yellow"/>
              </w:rPr>
            </w:pPr>
            <w:r w:rsidRPr="00A81DD0">
              <w:rPr>
                <w:highlight w:val="yellow"/>
              </w:rPr>
              <w:t>Consultórios</w:t>
            </w:r>
          </w:p>
        </w:tc>
        <w:tc>
          <w:tcPr>
            <w:tcW w:w="1143" w:type="dxa"/>
            <w:tcBorders>
              <w:top w:val="nil"/>
              <w:left w:val="nil"/>
              <w:bottom w:val="single" w:sz="4" w:space="0" w:color="auto"/>
              <w:right w:val="single" w:sz="4" w:space="0" w:color="auto"/>
            </w:tcBorders>
            <w:noWrap/>
            <w:vAlign w:val="center"/>
            <w:hideMark/>
          </w:tcPr>
          <w:p w14:paraId="4D813928" w14:textId="77777777" w:rsidR="00AA4680" w:rsidRPr="00A81DD0" w:rsidRDefault="00AA4680" w:rsidP="00500C12">
            <w:pPr>
              <w:pStyle w:val="SemEspaamento"/>
              <w:rPr>
                <w:highlight w:val="yellow"/>
              </w:rPr>
            </w:pPr>
            <w:r w:rsidRPr="00A81DD0">
              <w:rPr>
                <w:highlight w:val="yellow"/>
              </w:rPr>
              <w:t>H-6</w:t>
            </w:r>
          </w:p>
        </w:tc>
        <w:tc>
          <w:tcPr>
            <w:tcW w:w="1909" w:type="dxa"/>
            <w:tcBorders>
              <w:top w:val="nil"/>
              <w:left w:val="nil"/>
              <w:bottom w:val="single" w:sz="4" w:space="0" w:color="auto"/>
              <w:right w:val="single" w:sz="4" w:space="0" w:color="auto"/>
            </w:tcBorders>
            <w:noWrap/>
            <w:vAlign w:val="center"/>
            <w:hideMark/>
          </w:tcPr>
          <w:p w14:paraId="717A95B0" w14:textId="77777777" w:rsidR="00AA4680" w:rsidRPr="00A81DD0" w:rsidRDefault="00AA4680" w:rsidP="00500C12">
            <w:pPr>
              <w:pStyle w:val="SemEspaamento"/>
              <w:rPr>
                <w:highlight w:val="yellow"/>
              </w:rPr>
            </w:pPr>
            <w:r w:rsidRPr="00A81DD0">
              <w:rPr>
                <w:highlight w:val="yellow"/>
              </w:rPr>
              <w:t>300</w:t>
            </w:r>
          </w:p>
        </w:tc>
        <w:tc>
          <w:tcPr>
            <w:tcW w:w="2126" w:type="dxa"/>
            <w:tcBorders>
              <w:top w:val="nil"/>
              <w:left w:val="nil"/>
              <w:bottom w:val="single" w:sz="4" w:space="0" w:color="auto"/>
              <w:right w:val="single" w:sz="4" w:space="0" w:color="auto"/>
            </w:tcBorders>
            <w:noWrap/>
            <w:vAlign w:val="center"/>
            <w:hideMark/>
          </w:tcPr>
          <w:p w14:paraId="06CD644C" w14:textId="77777777" w:rsidR="00AA4680" w:rsidRPr="00A81DD0" w:rsidRDefault="00AA4680" w:rsidP="00500C12">
            <w:pPr>
              <w:pStyle w:val="SemEspaamento"/>
              <w:rPr>
                <w:highlight w:val="yellow"/>
              </w:rPr>
            </w:pPr>
            <w:r w:rsidRPr="00A81DD0">
              <w:rPr>
                <w:highlight w:val="yellow"/>
              </w:rPr>
              <w:t>25</w:t>
            </w:r>
          </w:p>
        </w:tc>
      </w:tr>
      <w:tr w:rsidR="00AA4680" w:rsidRPr="00A81DD0" w14:paraId="3D3C6947" w14:textId="77777777" w:rsidTr="001277E6">
        <w:trPr>
          <w:trHeight w:val="288"/>
          <w:jc w:val="center"/>
        </w:trPr>
        <w:tc>
          <w:tcPr>
            <w:tcW w:w="1540" w:type="dxa"/>
            <w:vMerge/>
            <w:tcBorders>
              <w:top w:val="nil"/>
              <w:left w:val="single" w:sz="4" w:space="0" w:color="auto"/>
              <w:bottom w:val="single" w:sz="4" w:space="0" w:color="auto"/>
              <w:right w:val="single" w:sz="4" w:space="0" w:color="auto"/>
            </w:tcBorders>
            <w:vAlign w:val="center"/>
            <w:hideMark/>
          </w:tcPr>
          <w:p w14:paraId="1B8305FA" w14:textId="77777777" w:rsidR="00AA4680" w:rsidRPr="00A81DD0" w:rsidRDefault="00AA4680" w:rsidP="00500C12">
            <w:pPr>
              <w:pStyle w:val="SemEspaamento"/>
              <w:rPr>
                <w:highlight w:val="yellow"/>
              </w:rPr>
            </w:pPr>
          </w:p>
        </w:tc>
        <w:tc>
          <w:tcPr>
            <w:tcW w:w="1880" w:type="dxa"/>
            <w:tcBorders>
              <w:top w:val="nil"/>
              <w:left w:val="nil"/>
              <w:bottom w:val="single" w:sz="4" w:space="0" w:color="auto"/>
              <w:right w:val="single" w:sz="4" w:space="0" w:color="auto"/>
            </w:tcBorders>
            <w:noWrap/>
            <w:vAlign w:val="center"/>
            <w:hideMark/>
          </w:tcPr>
          <w:p w14:paraId="0C891706" w14:textId="77777777" w:rsidR="00AA4680" w:rsidRPr="00A81DD0" w:rsidRDefault="00AA4680" w:rsidP="00500C12">
            <w:pPr>
              <w:pStyle w:val="SemEspaamento"/>
              <w:rPr>
                <w:highlight w:val="yellow"/>
              </w:rPr>
            </w:pPr>
            <w:r w:rsidRPr="00A81DD0">
              <w:rPr>
                <w:highlight w:val="yellow"/>
              </w:rPr>
              <w:t>Residencial</w:t>
            </w:r>
          </w:p>
        </w:tc>
        <w:tc>
          <w:tcPr>
            <w:tcW w:w="1143" w:type="dxa"/>
            <w:tcBorders>
              <w:top w:val="nil"/>
              <w:left w:val="nil"/>
              <w:bottom w:val="single" w:sz="4" w:space="0" w:color="auto"/>
              <w:right w:val="single" w:sz="4" w:space="0" w:color="auto"/>
            </w:tcBorders>
            <w:noWrap/>
            <w:vAlign w:val="center"/>
            <w:hideMark/>
          </w:tcPr>
          <w:p w14:paraId="0244F46F" w14:textId="77777777" w:rsidR="00AA4680" w:rsidRPr="00A81DD0" w:rsidRDefault="00AA4680" w:rsidP="00500C12">
            <w:pPr>
              <w:pStyle w:val="SemEspaamento"/>
              <w:rPr>
                <w:highlight w:val="yellow"/>
              </w:rPr>
            </w:pPr>
            <w:r w:rsidRPr="00A81DD0">
              <w:rPr>
                <w:highlight w:val="yellow"/>
              </w:rPr>
              <w:t>A-2</w:t>
            </w:r>
          </w:p>
        </w:tc>
        <w:tc>
          <w:tcPr>
            <w:tcW w:w="1909" w:type="dxa"/>
            <w:tcBorders>
              <w:top w:val="nil"/>
              <w:left w:val="nil"/>
              <w:bottom w:val="single" w:sz="4" w:space="0" w:color="auto"/>
              <w:right w:val="single" w:sz="4" w:space="0" w:color="auto"/>
            </w:tcBorders>
            <w:noWrap/>
            <w:vAlign w:val="center"/>
            <w:hideMark/>
          </w:tcPr>
          <w:p w14:paraId="2A620318" w14:textId="77777777" w:rsidR="00AA4680" w:rsidRPr="00A81DD0" w:rsidRDefault="00AA4680" w:rsidP="00500C12">
            <w:pPr>
              <w:pStyle w:val="SemEspaamento"/>
              <w:rPr>
                <w:highlight w:val="yellow"/>
              </w:rPr>
            </w:pPr>
            <w:r w:rsidRPr="00A81DD0">
              <w:rPr>
                <w:highlight w:val="yellow"/>
              </w:rPr>
              <w:t>300</w:t>
            </w:r>
          </w:p>
        </w:tc>
        <w:tc>
          <w:tcPr>
            <w:tcW w:w="2126" w:type="dxa"/>
            <w:tcBorders>
              <w:top w:val="nil"/>
              <w:left w:val="nil"/>
              <w:bottom w:val="single" w:sz="4" w:space="0" w:color="auto"/>
              <w:right w:val="single" w:sz="4" w:space="0" w:color="auto"/>
            </w:tcBorders>
            <w:noWrap/>
            <w:vAlign w:val="center"/>
            <w:hideMark/>
          </w:tcPr>
          <w:p w14:paraId="0D1D6F1D" w14:textId="1E8C291C" w:rsidR="00AA4680" w:rsidRPr="00A81DD0" w:rsidRDefault="00AA4680" w:rsidP="00500C12">
            <w:pPr>
              <w:pStyle w:val="SemEspaamento"/>
              <w:rPr>
                <w:highlight w:val="yellow"/>
              </w:rPr>
            </w:pPr>
            <w:r w:rsidRPr="00A81DD0">
              <w:rPr>
                <w:highlight w:val="yellow"/>
              </w:rPr>
              <w:t>17,5</w:t>
            </w:r>
            <w:r w:rsidR="001277E6">
              <w:rPr>
                <w:highlight w:val="yellow"/>
              </w:rPr>
              <w:t>*</w:t>
            </w:r>
          </w:p>
        </w:tc>
      </w:tr>
      <w:tr w:rsidR="00AA4680" w:rsidRPr="00A81DD0" w14:paraId="40DAFE97" w14:textId="77777777" w:rsidTr="001277E6">
        <w:trPr>
          <w:trHeight w:val="288"/>
          <w:jc w:val="center"/>
        </w:trPr>
        <w:tc>
          <w:tcPr>
            <w:tcW w:w="1540" w:type="dxa"/>
            <w:vMerge w:val="restart"/>
            <w:tcBorders>
              <w:top w:val="nil"/>
              <w:left w:val="single" w:sz="4" w:space="0" w:color="auto"/>
              <w:bottom w:val="single" w:sz="4" w:space="0" w:color="auto"/>
              <w:right w:val="single" w:sz="4" w:space="0" w:color="auto"/>
            </w:tcBorders>
            <w:noWrap/>
            <w:vAlign w:val="center"/>
            <w:hideMark/>
          </w:tcPr>
          <w:p w14:paraId="519F960B" w14:textId="77777777" w:rsidR="00AA4680" w:rsidRPr="00A81DD0" w:rsidRDefault="00AA4680" w:rsidP="00500C12">
            <w:pPr>
              <w:pStyle w:val="SemEspaamento"/>
              <w:rPr>
                <w:highlight w:val="yellow"/>
              </w:rPr>
            </w:pPr>
            <w:r w:rsidRPr="00A81DD0">
              <w:rPr>
                <w:highlight w:val="yellow"/>
              </w:rPr>
              <w:t>2° Pavimento</w:t>
            </w:r>
          </w:p>
        </w:tc>
        <w:tc>
          <w:tcPr>
            <w:tcW w:w="1880" w:type="dxa"/>
            <w:tcBorders>
              <w:top w:val="nil"/>
              <w:left w:val="nil"/>
              <w:bottom w:val="single" w:sz="4" w:space="0" w:color="auto"/>
              <w:right w:val="single" w:sz="4" w:space="0" w:color="auto"/>
            </w:tcBorders>
            <w:noWrap/>
            <w:vAlign w:val="center"/>
            <w:hideMark/>
          </w:tcPr>
          <w:p w14:paraId="724C083F" w14:textId="77777777" w:rsidR="00AA4680" w:rsidRPr="00A81DD0" w:rsidRDefault="00AA4680" w:rsidP="00500C12">
            <w:pPr>
              <w:pStyle w:val="SemEspaamento"/>
              <w:rPr>
                <w:highlight w:val="yellow"/>
              </w:rPr>
            </w:pPr>
            <w:r w:rsidRPr="00A81DD0">
              <w:rPr>
                <w:highlight w:val="yellow"/>
              </w:rPr>
              <w:t>Consultórios</w:t>
            </w:r>
          </w:p>
        </w:tc>
        <w:tc>
          <w:tcPr>
            <w:tcW w:w="1143" w:type="dxa"/>
            <w:tcBorders>
              <w:top w:val="nil"/>
              <w:left w:val="nil"/>
              <w:bottom w:val="single" w:sz="4" w:space="0" w:color="auto"/>
              <w:right w:val="single" w:sz="4" w:space="0" w:color="auto"/>
            </w:tcBorders>
            <w:noWrap/>
            <w:vAlign w:val="center"/>
            <w:hideMark/>
          </w:tcPr>
          <w:p w14:paraId="69E55A6F" w14:textId="77777777" w:rsidR="00AA4680" w:rsidRPr="00A81DD0" w:rsidRDefault="00AA4680" w:rsidP="00500C12">
            <w:pPr>
              <w:pStyle w:val="SemEspaamento"/>
              <w:rPr>
                <w:highlight w:val="yellow"/>
              </w:rPr>
            </w:pPr>
            <w:r w:rsidRPr="00A81DD0">
              <w:rPr>
                <w:highlight w:val="yellow"/>
              </w:rPr>
              <w:t>H-6</w:t>
            </w:r>
          </w:p>
        </w:tc>
        <w:tc>
          <w:tcPr>
            <w:tcW w:w="1909" w:type="dxa"/>
            <w:tcBorders>
              <w:top w:val="nil"/>
              <w:left w:val="nil"/>
              <w:bottom w:val="single" w:sz="4" w:space="0" w:color="auto"/>
              <w:right w:val="single" w:sz="4" w:space="0" w:color="auto"/>
            </w:tcBorders>
            <w:noWrap/>
            <w:vAlign w:val="center"/>
            <w:hideMark/>
          </w:tcPr>
          <w:p w14:paraId="1ECB56C7" w14:textId="77777777" w:rsidR="00AA4680" w:rsidRPr="00A81DD0" w:rsidRDefault="00AA4680" w:rsidP="00500C12">
            <w:pPr>
              <w:pStyle w:val="SemEspaamento"/>
              <w:rPr>
                <w:highlight w:val="yellow"/>
              </w:rPr>
            </w:pPr>
            <w:r w:rsidRPr="00A81DD0">
              <w:rPr>
                <w:highlight w:val="yellow"/>
              </w:rPr>
              <w:t>300</w:t>
            </w:r>
          </w:p>
        </w:tc>
        <w:tc>
          <w:tcPr>
            <w:tcW w:w="2126" w:type="dxa"/>
            <w:tcBorders>
              <w:top w:val="nil"/>
              <w:left w:val="nil"/>
              <w:bottom w:val="single" w:sz="4" w:space="0" w:color="auto"/>
              <w:right w:val="single" w:sz="4" w:space="0" w:color="auto"/>
            </w:tcBorders>
            <w:noWrap/>
            <w:vAlign w:val="center"/>
            <w:hideMark/>
          </w:tcPr>
          <w:p w14:paraId="79CCCCD5" w14:textId="0211D8E3" w:rsidR="00AA4680" w:rsidRPr="00A81DD0" w:rsidRDefault="00AA4680" w:rsidP="00500C12">
            <w:pPr>
              <w:pStyle w:val="SemEspaamento"/>
              <w:rPr>
                <w:highlight w:val="yellow"/>
              </w:rPr>
            </w:pPr>
            <w:r w:rsidRPr="00A81DD0">
              <w:rPr>
                <w:highlight w:val="yellow"/>
              </w:rPr>
              <w:t>17,5</w:t>
            </w:r>
            <w:r w:rsidR="001277E6">
              <w:rPr>
                <w:highlight w:val="yellow"/>
              </w:rPr>
              <w:t>*</w:t>
            </w:r>
          </w:p>
        </w:tc>
      </w:tr>
      <w:tr w:rsidR="00AA4680" w:rsidRPr="00A81DD0" w14:paraId="3A75062B" w14:textId="77777777" w:rsidTr="001277E6">
        <w:trPr>
          <w:trHeight w:val="288"/>
          <w:jc w:val="center"/>
        </w:trPr>
        <w:tc>
          <w:tcPr>
            <w:tcW w:w="1540" w:type="dxa"/>
            <w:vMerge/>
            <w:tcBorders>
              <w:top w:val="nil"/>
              <w:left w:val="single" w:sz="4" w:space="0" w:color="auto"/>
              <w:bottom w:val="single" w:sz="4" w:space="0" w:color="auto"/>
              <w:right w:val="single" w:sz="4" w:space="0" w:color="auto"/>
            </w:tcBorders>
            <w:vAlign w:val="center"/>
            <w:hideMark/>
          </w:tcPr>
          <w:p w14:paraId="2C65C065" w14:textId="77777777" w:rsidR="00AA4680" w:rsidRPr="00A81DD0" w:rsidRDefault="00AA4680" w:rsidP="00500C12">
            <w:pPr>
              <w:pStyle w:val="SemEspaamento"/>
              <w:rPr>
                <w:highlight w:val="yellow"/>
              </w:rPr>
            </w:pPr>
          </w:p>
        </w:tc>
        <w:tc>
          <w:tcPr>
            <w:tcW w:w="1880" w:type="dxa"/>
            <w:tcBorders>
              <w:top w:val="nil"/>
              <w:left w:val="nil"/>
              <w:bottom w:val="single" w:sz="4" w:space="0" w:color="auto"/>
              <w:right w:val="single" w:sz="4" w:space="0" w:color="auto"/>
            </w:tcBorders>
            <w:noWrap/>
            <w:vAlign w:val="center"/>
            <w:hideMark/>
          </w:tcPr>
          <w:p w14:paraId="5692BEDA" w14:textId="77777777" w:rsidR="00AA4680" w:rsidRPr="00A81DD0" w:rsidRDefault="00AA4680" w:rsidP="00500C12">
            <w:pPr>
              <w:pStyle w:val="SemEspaamento"/>
              <w:rPr>
                <w:highlight w:val="yellow"/>
              </w:rPr>
            </w:pPr>
            <w:r w:rsidRPr="00A81DD0">
              <w:rPr>
                <w:highlight w:val="yellow"/>
              </w:rPr>
              <w:t>Residencial</w:t>
            </w:r>
          </w:p>
        </w:tc>
        <w:tc>
          <w:tcPr>
            <w:tcW w:w="1143" w:type="dxa"/>
            <w:tcBorders>
              <w:top w:val="nil"/>
              <w:left w:val="nil"/>
              <w:bottom w:val="single" w:sz="4" w:space="0" w:color="auto"/>
              <w:right w:val="single" w:sz="4" w:space="0" w:color="auto"/>
            </w:tcBorders>
            <w:noWrap/>
            <w:vAlign w:val="center"/>
            <w:hideMark/>
          </w:tcPr>
          <w:p w14:paraId="56B09B11" w14:textId="77777777" w:rsidR="00AA4680" w:rsidRPr="00A81DD0" w:rsidRDefault="00AA4680" w:rsidP="00500C12">
            <w:pPr>
              <w:pStyle w:val="SemEspaamento"/>
              <w:rPr>
                <w:highlight w:val="yellow"/>
              </w:rPr>
            </w:pPr>
            <w:r w:rsidRPr="00A81DD0">
              <w:rPr>
                <w:highlight w:val="yellow"/>
              </w:rPr>
              <w:t>A-2</w:t>
            </w:r>
          </w:p>
        </w:tc>
        <w:tc>
          <w:tcPr>
            <w:tcW w:w="1909" w:type="dxa"/>
            <w:tcBorders>
              <w:top w:val="nil"/>
              <w:left w:val="nil"/>
              <w:bottom w:val="single" w:sz="4" w:space="0" w:color="auto"/>
              <w:right w:val="single" w:sz="4" w:space="0" w:color="auto"/>
            </w:tcBorders>
            <w:noWrap/>
            <w:vAlign w:val="center"/>
            <w:hideMark/>
          </w:tcPr>
          <w:p w14:paraId="5039CE44" w14:textId="77777777" w:rsidR="00AA4680" w:rsidRPr="00A81DD0" w:rsidRDefault="00AA4680" w:rsidP="00500C12">
            <w:pPr>
              <w:pStyle w:val="SemEspaamento"/>
              <w:rPr>
                <w:highlight w:val="yellow"/>
              </w:rPr>
            </w:pPr>
            <w:r w:rsidRPr="00A81DD0">
              <w:rPr>
                <w:highlight w:val="yellow"/>
              </w:rPr>
              <w:t>300</w:t>
            </w:r>
          </w:p>
        </w:tc>
        <w:tc>
          <w:tcPr>
            <w:tcW w:w="2126" w:type="dxa"/>
            <w:tcBorders>
              <w:top w:val="nil"/>
              <w:left w:val="nil"/>
              <w:bottom w:val="single" w:sz="4" w:space="0" w:color="auto"/>
              <w:right w:val="single" w:sz="4" w:space="0" w:color="auto"/>
            </w:tcBorders>
            <w:noWrap/>
            <w:vAlign w:val="center"/>
            <w:hideMark/>
          </w:tcPr>
          <w:p w14:paraId="54AAE08B" w14:textId="01BA3B69" w:rsidR="00AA4680" w:rsidRPr="00A81DD0" w:rsidRDefault="00AA4680" w:rsidP="00500C12">
            <w:pPr>
              <w:pStyle w:val="SemEspaamento"/>
              <w:rPr>
                <w:highlight w:val="yellow"/>
              </w:rPr>
            </w:pPr>
            <w:r w:rsidRPr="00A81DD0">
              <w:rPr>
                <w:highlight w:val="yellow"/>
              </w:rPr>
              <w:t>17,5</w:t>
            </w:r>
            <w:r w:rsidR="001277E6">
              <w:rPr>
                <w:highlight w:val="yellow"/>
              </w:rPr>
              <w:t>*</w:t>
            </w:r>
          </w:p>
        </w:tc>
      </w:tr>
      <w:tr w:rsidR="00AA4680" w:rsidRPr="00A81DD0" w14:paraId="0FBF7DD0" w14:textId="77777777" w:rsidTr="001277E6">
        <w:trPr>
          <w:trHeight w:val="288"/>
          <w:jc w:val="center"/>
        </w:trPr>
        <w:tc>
          <w:tcPr>
            <w:tcW w:w="1540" w:type="dxa"/>
            <w:vMerge/>
            <w:tcBorders>
              <w:top w:val="nil"/>
              <w:left w:val="single" w:sz="4" w:space="0" w:color="auto"/>
              <w:bottom w:val="single" w:sz="4" w:space="0" w:color="auto"/>
              <w:right w:val="single" w:sz="4" w:space="0" w:color="auto"/>
            </w:tcBorders>
            <w:vAlign w:val="center"/>
            <w:hideMark/>
          </w:tcPr>
          <w:p w14:paraId="367A7903" w14:textId="77777777" w:rsidR="00AA4680" w:rsidRPr="00A81DD0" w:rsidRDefault="00AA4680" w:rsidP="00500C12">
            <w:pPr>
              <w:pStyle w:val="SemEspaamento"/>
              <w:rPr>
                <w:highlight w:val="yellow"/>
              </w:rPr>
            </w:pPr>
          </w:p>
        </w:tc>
        <w:tc>
          <w:tcPr>
            <w:tcW w:w="1880" w:type="dxa"/>
            <w:tcBorders>
              <w:top w:val="nil"/>
              <w:left w:val="nil"/>
              <w:bottom w:val="single" w:sz="4" w:space="0" w:color="auto"/>
              <w:right w:val="single" w:sz="4" w:space="0" w:color="auto"/>
            </w:tcBorders>
            <w:noWrap/>
            <w:vAlign w:val="center"/>
            <w:hideMark/>
          </w:tcPr>
          <w:p w14:paraId="13813651" w14:textId="77777777" w:rsidR="00AA4680" w:rsidRPr="00A81DD0" w:rsidRDefault="00AA4680" w:rsidP="00500C12">
            <w:pPr>
              <w:pStyle w:val="SemEspaamento"/>
              <w:rPr>
                <w:highlight w:val="yellow"/>
              </w:rPr>
            </w:pPr>
            <w:r w:rsidRPr="00A81DD0">
              <w:rPr>
                <w:highlight w:val="yellow"/>
              </w:rPr>
              <w:t>Residencial</w:t>
            </w:r>
          </w:p>
        </w:tc>
        <w:tc>
          <w:tcPr>
            <w:tcW w:w="1143" w:type="dxa"/>
            <w:tcBorders>
              <w:top w:val="nil"/>
              <w:left w:val="nil"/>
              <w:bottom w:val="single" w:sz="4" w:space="0" w:color="auto"/>
              <w:right w:val="single" w:sz="4" w:space="0" w:color="auto"/>
            </w:tcBorders>
            <w:noWrap/>
            <w:vAlign w:val="center"/>
            <w:hideMark/>
          </w:tcPr>
          <w:p w14:paraId="5F0D8D2D" w14:textId="77777777" w:rsidR="00AA4680" w:rsidRPr="00A81DD0" w:rsidRDefault="00AA4680" w:rsidP="00500C12">
            <w:pPr>
              <w:pStyle w:val="SemEspaamento"/>
              <w:rPr>
                <w:highlight w:val="yellow"/>
              </w:rPr>
            </w:pPr>
            <w:r w:rsidRPr="00A81DD0">
              <w:rPr>
                <w:highlight w:val="yellow"/>
              </w:rPr>
              <w:t>A-2</w:t>
            </w:r>
          </w:p>
        </w:tc>
        <w:tc>
          <w:tcPr>
            <w:tcW w:w="1909" w:type="dxa"/>
            <w:tcBorders>
              <w:top w:val="nil"/>
              <w:left w:val="nil"/>
              <w:bottom w:val="single" w:sz="4" w:space="0" w:color="auto"/>
              <w:right w:val="single" w:sz="4" w:space="0" w:color="auto"/>
            </w:tcBorders>
            <w:noWrap/>
            <w:vAlign w:val="center"/>
            <w:hideMark/>
          </w:tcPr>
          <w:p w14:paraId="25EDE9B1" w14:textId="77777777" w:rsidR="00AA4680" w:rsidRPr="00A81DD0" w:rsidRDefault="00AA4680" w:rsidP="00500C12">
            <w:pPr>
              <w:pStyle w:val="SemEspaamento"/>
              <w:rPr>
                <w:highlight w:val="yellow"/>
              </w:rPr>
            </w:pPr>
            <w:r w:rsidRPr="00A81DD0">
              <w:rPr>
                <w:highlight w:val="yellow"/>
              </w:rPr>
              <w:t>300</w:t>
            </w:r>
          </w:p>
        </w:tc>
        <w:tc>
          <w:tcPr>
            <w:tcW w:w="2126" w:type="dxa"/>
            <w:tcBorders>
              <w:top w:val="nil"/>
              <w:left w:val="nil"/>
              <w:bottom w:val="single" w:sz="4" w:space="0" w:color="auto"/>
              <w:right w:val="single" w:sz="4" w:space="0" w:color="auto"/>
            </w:tcBorders>
            <w:noWrap/>
            <w:vAlign w:val="center"/>
            <w:hideMark/>
          </w:tcPr>
          <w:p w14:paraId="332AE5D2" w14:textId="6085CE70" w:rsidR="00AA4680" w:rsidRPr="00A81DD0" w:rsidRDefault="00AA4680" w:rsidP="00500C12">
            <w:pPr>
              <w:pStyle w:val="SemEspaamento"/>
              <w:rPr>
                <w:highlight w:val="yellow"/>
              </w:rPr>
            </w:pPr>
            <w:r w:rsidRPr="00A81DD0">
              <w:rPr>
                <w:highlight w:val="yellow"/>
              </w:rPr>
              <w:t>17,5</w:t>
            </w:r>
            <w:r w:rsidR="001277E6">
              <w:rPr>
                <w:highlight w:val="yellow"/>
              </w:rPr>
              <w:t>*</w:t>
            </w:r>
          </w:p>
        </w:tc>
      </w:tr>
      <w:tr w:rsidR="00AA4680" w:rsidRPr="00AA4680" w14:paraId="07BEA544" w14:textId="77777777" w:rsidTr="001277E6">
        <w:trPr>
          <w:trHeight w:val="288"/>
          <w:jc w:val="center"/>
        </w:trPr>
        <w:tc>
          <w:tcPr>
            <w:tcW w:w="1540" w:type="dxa"/>
            <w:tcBorders>
              <w:top w:val="nil"/>
              <w:left w:val="single" w:sz="4" w:space="0" w:color="auto"/>
              <w:bottom w:val="single" w:sz="4" w:space="0" w:color="auto"/>
              <w:right w:val="single" w:sz="4" w:space="0" w:color="auto"/>
            </w:tcBorders>
            <w:noWrap/>
            <w:vAlign w:val="center"/>
            <w:hideMark/>
          </w:tcPr>
          <w:p w14:paraId="404A43D8" w14:textId="77777777" w:rsidR="00AA4680" w:rsidRPr="00A81DD0" w:rsidRDefault="00AA4680" w:rsidP="00500C12">
            <w:pPr>
              <w:pStyle w:val="SemEspaamento"/>
              <w:rPr>
                <w:highlight w:val="yellow"/>
              </w:rPr>
            </w:pPr>
            <w:r w:rsidRPr="00A81DD0">
              <w:rPr>
                <w:highlight w:val="yellow"/>
              </w:rPr>
              <w:t>3° Pavimento</w:t>
            </w:r>
          </w:p>
        </w:tc>
        <w:tc>
          <w:tcPr>
            <w:tcW w:w="1880" w:type="dxa"/>
            <w:tcBorders>
              <w:top w:val="nil"/>
              <w:left w:val="nil"/>
              <w:bottom w:val="single" w:sz="4" w:space="0" w:color="auto"/>
              <w:right w:val="single" w:sz="4" w:space="0" w:color="auto"/>
            </w:tcBorders>
            <w:noWrap/>
            <w:vAlign w:val="center"/>
            <w:hideMark/>
          </w:tcPr>
          <w:p w14:paraId="7C19808B" w14:textId="77777777" w:rsidR="00AA4680" w:rsidRPr="00A81DD0" w:rsidRDefault="00AA4680" w:rsidP="00500C12">
            <w:pPr>
              <w:pStyle w:val="SemEspaamento"/>
              <w:rPr>
                <w:highlight w:val="yellow"/>
              </w:rPr>
            </w:pPr>
            <w:r w:rsidRPr="00A81DD0">
              <w:rPr>
                <w:highlight w:val="yellow"/>
              </w:rPr>
              <w:t>Residencial</w:t>
            </w:r>
          </w:p>
        </w:tc>
        <w:tc>
          <w:tcPr>
            <w:tcW w:w="1143" w:type="dxa"/>
            <w:tcBorders>
              <w:top w:val="nil"/>
              <w:left w:val="nil"/>
              <w:bottom w:val="single" w:sz="4" w:space="0" w:color="auto"/>
              <w:right w:val="single" w:sz="4" w:space="0" w:color="auto"/>
            </w:tcBorders>
            <w:noWrap/>
            <w:vAlign w:val="center"/>
            <w:hideMark/>
          </w:tcPr>
          <w:p w14:paraId="796554D8" w14:textId="77777777" w:rsidR="00AA4680" w:rsidRPr="00A81DD0" w:rsidRDefault="00AA4680" w:rsidP="00500C12">
            <w:pPr>
              <w:pStyle w:val="SemEspaamento"/>
              <w:rPr>
                <w:highlight w:val="yellow"/>
              </w:rPr>
            </w:pPr>
            <w:r w:rsidRPr="00A81DD0">
              <w:rPr>
                <w:highlight w:val="yellow"/>
              </w:rPr>
              <w:t>A-2</w:t>
            </w:r>
          </w:p>
        </w:tc>
        <w:tc>
          <w:tcPr>
            <w:tcW w:w="1909" w:type="dxa"/>
            <w:tcBorders>
              <w:top w:val="nil"/>
              <w:left w:val="nil"/>
              <w:bottom w:val="single" w:sz="4" w:space="0" w:color="auto"/>
              <w:right w:val="single" w:sz="4" w:space="0" w:color="auto"/>
            </w:tcBorders>
            <w:noWrap/>
            <w:vAlign w:val="center"/>
            <w:hideMark/>
          </w:tcPr>
          <w:p w14:paraId="3F74E884" w14:textId="77777777" w:rsidR="00AA4680" w:rsidRPr="00A81DD0" w:rsidRDefault="00AA4680" w:rsidP="00500C12">
            <w:pPr>
              <w:pStyle w:val="SemEspaamento"/>
              <w:rPr>
                <w:highlight w:val="yellow"/>
              </w:rPr>
            </w:pPr>
            <w:r w:rsidRPr="00A81DD0">
              <w:rPr>
                <w:highlight w:val="yellow"/>
              </w:rPr>
              <w:t>300</w:t>
            </w:r>
          </w:p>
        </w:tc>
        <w:tc>
          <w:tcPr>
            <w:tcW w:w="2126" w:type="dxa"/>
            <w:tcBorders>
              <w:top w:val="nil"/>
              <w:left w:val="nil"/>
              <w:bottom w:val="single" w:sz="4" w:space="0" w:color="auto"/>
              <w:right w:val="single" w:sz="4" w:space="0" w:color="auto"/>
            </w:tcBorders>
            <w:noWrap/>
            <w:vAlign w:val="center"/>
            <w:hideMark/>
          </w:tcPr>
          <w:p w14:paraId="0308E826" w14:textId="084D7E5F" w:rsidR="00AA4680" w:rsidRPr="00AA4680" w:rsidRDefault="00AA4680" w:rsidP="00500C12">
            <w:pPr>
              <w:pStyle w:val="SemEspaamento"/>
            </w:pPr>
            <w:r w:rsidRPr="00A81DD0">
              <w:rPr>
                <w:highlight w:val="yellow"/>
              </w:rPr>
              <w:t>17,5</w:t>
            </w:r>
            <w:r w:rsidR="001277E6">
              <w:t>*</w:t>
            </w:r>
          </w:p>
        </w:tc>
      </w:tr>
    </w:tbl>
    <w:p w14:paraId="2EEC2CC0" w14:textId="77777777" w:rsidR="001277E6" w:rsidRDefault="001277E6" w:rsidP="001277E6">
      <w:pPr>
        <w:pBdr>
          <w:top w:val="nil"/>
          <w:left w:val="nil"/>
          <w:bottom w:val="nil"/>
          <w:right w:val="nil"/>
          <w:between w:val="nil"/>
        </w:pBdr>
        <w:spacing w:after="0"/>
        <w:ind w:firstLine="851"/>
        <w:rPr>
          <w:rFonts w:eastAsia="Arial" w:cs="Arial"/>
          <w:color w:val="000000"/>
          <w:szCs w:val="24"/>
        </w:rPr>
      </w:pPr>
      <w:r w:rsidRPr="005F09D5">
        <w:rPr>
          <w:rFonts w:eastAsia="Arial" w:cs="Arial"/>
          <w:color w:val="000000"/>
          <w:sz w:val="20"/>
          <w:szCs w:val="20"/>
        </w:rPr>
        <w:t>*Distância reduzida em 30% devido à falta de layout.</w:t>
      </w:r>
    </w:p>
    <w:p w14:paraId="6E9CE9C0" w14:textId="77777777" w:rsidR="008B42F4" w:rsidRDefault="008B42F4" w:rsidP="008B42F4">
      <w:pPr>
        <w:pBdr>
          <w:top w:val="nil"/>
          <w:left w:val="nil"/>
          <w:bottom w:val="nil"/>
          <w:right w:val="nil"/>
          <w:between w:val="nil"/>
        </w:pBdr>
        <w:spacing w:after="0"/>
        <w:rPr>
          <w:rFonts w:eastAsia="Arial" w:cs="Arial"/>
          <w:color w:val="000000"/>
          <w:szCs w:val="24"/>
        </w:rPr>
      </w:pPr>
    </w:p>
    <w:p w14:paraId="0F053EBA" w14:textId="668F88C4" w:rsidR="001277E6" w:rsidRDefault="001277E6" w:rsidP="001277E6">
      <w:pPr>
        <w:pBdr>
          <w:top w:val="nil"/>
          <w:left w:val="nil"/>
          <w:bottom w:val="nil"/>
          <w:right w:val="nil"/>
          <w:between w:val="nil"/>
        </w:pBdr>
        <w:spacing w:after="0"/>
        <w:ind w:firstLine="851"/>
        <w:rPr>
          <w:rFonts w:eastAsia="Arial" w:cs="Arial"/>
          <w:color w:val="000000"/>
          <w:szCs w:val="24"/>
        </w:rPr>
      </w:pPr>
      <w:r w:rsidRPr="001277E6">
        <w:rPr>
          <w:rFonts w:eastAsia="Arial" w:cs="Arial"/>
          <w:color w:val="000000"/>
          <w:szCs w:val="24"/>
          <w:highlight w:val="yellow"/>
        </w:rPr>
        <w:t>Além disso no depósito de líquidos combustíveis/inflamáveis foram previstos extintores conforme o solicitado no item 5.5 NPT 025.</w:t>
      </w:r>
      <w:r>
        <w:rPr>
          <w:rFonts w:eastAsia="Arial" w:cs="Arial"/>
          <w:color w:val="000000"/>
          <w:szCs w:val="24"/>
        </w:rPr>
        <w:t xml:space="preserve"> </w:t>
      </w:r>
      <w:r w:rsidRPr="001277E6">
        <w:rPr>
          <w:rFonts w:eastAsia="Arial" w:cs="Arial"/>
          <w:color w:val="FF0000"/>
          <w:szCs w:val="24"/>
        </w:rPr>
        <w:t>APENAS QUANDO TEM LÍQUIDO COMBUSTIVEL/INFLAMÁVEL.</w:t>
      </w:r>
    </w:p>
    <w:p w14:paraId="14C0590C" w14:textId="6FB1B1F7" w:rsidR="008B42F4" w:rsidRDefault="008B42F4" w:rsidP="008B42F4">
      <w:pPr>
        <w:pBdr>
          <w:top w:val="nil"/>
          <w:left w:val="nil"/>
          <w:bottom w:val="nil"/>
          <w:right w:val="nil"/>
          <w:between w:val="nil"/>
        </w:pBdr>
        <w:spacing w:after="0"/>
        <w:rPr>
          <w:rFonts w:eastAsia="Arial" w:cs="Arial"/>
          <w:color w:val="000000"/>
          <w:szCs w:val="24"/>
        </w:rPr>
      </w:pPr>
      <w:r w:rsidRPr="003074E6">
        <w:rPr>
          <w:rFonts w:eastAsia="Arial" w:cs="Arial"/>
          <w:color w:val="000000"/>
          <w:szCs w:val="24"/>
        </w:rPr>
        <w:t>Os extintores portáteis devem ser instalados de maneira que sua alça de transporte</w:t>
      </w:r>
      <w:r>
        <w:rPr>
          <w:rFonts w:eastAsia="Arial" w:cs="Arial"/>
          <w:color w:val="000000"/>
          <w:szCs w:val="24"/>
        </w:rPr>
        <w:t xml:space="preserve"> </w:t>
      </w:r>
      <w:r w:rsidRPr="003074E6">
        <w:rPr>
          <w:rFonts w:eastAsia="Arial" w:cs="Arial"/>
          <w:color w:val="000000"/>
          <w:szCs w:val="24"/>
        </w:rPr>
        <w:t>esteja, no máximo, 1,60 m acima do piso acabado. Os extintores portáteis, quando locados sobre o piso, devem estar em suporte</w:t>
      </w:r>
      <w:r>
        <w:rPr>
          <w:rFonts w:eastAsia="Arial" w:cs="Arial"/>
          <w:color w:val="000000"/>
          <w:szCs w:val="24"/>
        </w:rPr>
        <w:t xml:space="preserve"> </w:t>
      </w:r>
      <w:r w:rsidRPr="003074E6">
        <w:rPr>
          <w:rFonts w:eastAsia="Arial" w:cs="Arial"/>
          <w:color w:val="000000"/>
          <w:szCs w:val="24"/>
        </w:rPr>
        <w:t>adequado para o piso.</w:t>
      </w:r>
    </w:p>
    <w:p w14:paraId="4C2DCE95" w14:textId="14B215DF" w:rsidR="008B42F4" w:rsidRDefault="008B42F4" w:rsidP="008B42F4">
      <w:pPr>
        <w:pBdr>
          <w:top w:val="nil"/>
          <w:left w:val="nil"/>
          <w:bottom w:val="nil"/>
          <w:right w:val="nil"/>
          <w:between w:val="nil"/>
        </w:pBdr>
        <w:spacing w:after="0"/>
        <w:rPr>
          <w:rFonts w:eastAsia="Arial" w:cs="Arial"/>
          <w:color w:val="000000"/>
          <w:szCs w:val="24"/>
        </w:rPr>
      </w:pPr>
      <w:r w:rsidRPr="003074E6">
        <w:rPr>
          <w:rFonts w:eastAsia="Arial" w:cs="Arial"/>
          <w:color w:val="000000"/>
          <w:szCs w:val="24"/>
        </w:rPr>
        <w:t>Para a sinalização de piso, deve ser previsto sob o extintor um quadrado com 100 cm</w:t>
      </w:r>
      <w:r>
        <w:rPr>
          <w:rFonts w:eastAsia="Arial" w:cs="Arial"/>
          <w:color w:val="000000"/>
          <w:szCs w:val="24"/>
        </w:rPr>
        <w:t xml:space="preserve"> </w:t>
      </w:r>
      <w:r w:rsidRPr="003074E6">
        <w:rPr>
          <w:rFonts w:eastAsia="Arial" w:cs="Arial"/>
          <w:color w:val="000000"/>
          <w:szCs w:val="24"/>
        </w:rPr>
        <w:t>de lado na cor vermelha, com as bordas pintadas na cor amarela com 1</w:t>
      </w:r>
      <w:r w:rsidR="004977FB">
        <w:rPr>
          <w:rFonts w:eastAsia="Arial" w:cs="Arial"/>
          <w:color w:val="000000"/>
          <w:szCs w:val="24"/>
        </w:rPr>
        <w:t>5</w:t>
      </w:r>
      <w:r w:rsidRPr="003074E6">
        <w:rPr>
          <w:rFonts w:eastAsia="Arial" w:cs="Arial"/>
          <w:color w:val="000000"/>
          <w:szCs w:val="24"/>
        </w:rPr>
        <w:t xml:space="preserve"> cm.</w:t>
      </w:r>
      <w:r>
        <w:rPr>
          <w:rFonts w:eastAsia="Arial" w:cs="Arial"/>
          <w:color w:val="000000"/>
          <w:szCs w:val="24"/>
        </w:rPr>
        <w:t xml:space="preserve"> A sinalização de piso é obrigatória</w:t>
      </w:r>
      <w:r w:rsidR="000F7F3A">
        <w:rPr>
          <w:rFonts w:eastAsia="Arial" w:cs="Arial"/>
          <w:color w:val="000000"/>
          <w:szCs w:val="24"/>
        </w:rPr>
        <w:t xml:space="preserve"> apenas</w:t>
      </w:r>
      <w:r>
        <w:rPr>
          <w:rFonts w:eastAsia="Arial" w:cs="Arial"/>
          <w:color w:val="000000"/>
          <w:szCs w:val="24"/>
        </w:rPr>
        <w:t xml:space="preserve"> em </w:t>
      </w:r>
      <w:r w:rsidRPr="003074E6">
        <w:rPr>
          <w:rFonts w:eastAsia="Arial" w:cs="Arial"/>
          <w:color w:val="000000"/>
          <w:szCs w:val="24"/>
        </w:rPr>
        <w:t>áreas de garagens ou depósitos, independentemente do tipo de ocupação do imóvel; e</w:t>
      </w:r>
      <w:r>
        <w:rPr>
          <w:rFonts w:eastAsia="Arial" w:cs="Arial"/>
          <w:color w:val="000000"/>
          <w:szCs w:val="24"/>
        </w:rPr>
        <w:t xml:space="preserve"> </w:t>
      </w:r>
      <w:r w:rsidRPr="003074E6">
        <w:rPr>
          <w:rFonts w:eastAsia="Arial" w:cs="Arial"/>
          <w:color w:val="000000"/>
          <w:szCs w:val="24"/>
        </w:rPr>
        <w:t>imóveis com ocupação industrial, depósitos, garagens, postos para reabastecimento</w:t>
      </w:r>
      <w:r>
        <w:rPr>
          <w:rFonts w:eastAsia="Arial" w:cs="Arial"/>
          <w:color w:val="000000"/>
          <w:szCs w:val="24"/>
        </w:rPr>
        <w:t xml:space="preserve"> </w:t>
      </w:r>
      <w:r w:rsidRPr="003074E6">
        <w:rPr>
          <w:rFonts w:eastAsia="Arial" w:cs="Arial"/>
          <w:color w:val="000000"/>
          <w:szCs w:val="24"/>
        </w:rPr>
        <w:t>de combustíveis ou edificações especiais.</w:t>
      </w:r>
    </w:p>
    <w:p w14:paraId="359599A2" w14:textId="31AB173F" w:rsidR="00DB5686" w:rsidRDefault="008B42F4" w:rsidP="000A3427">
      <w:pPr>
        <w:spacing w:after="0"/>
        <w:rPr>
          <w:rFonts w:eastAsia="Arial" w:cs="Arial"/>
          <w:szCs w:val="24"/>
        </w:rPr>
      </w:pPr>
      <w:r>
        <w:rPr>
          <w:rFonts w:eastAsia="Arial" w:cs="Arial"/>
          <w:szCs w:val="24"/>
        </w:rPr>
        <w:t>O extintor ainda deverá possuir um selo do INMETRO.</w:t>
      </w:r>
    </w:p>
    <w:p w14:paraId="0BA794DF" w14:textId="77777777" w:rsidR="000A3427" w:rsidRDefault="000A3427" w:rsidP="000A3427">
      <w:pPr>
        <w:spacing w:after="0"/>
        <w:rPr>
          <w:rFonts w:eastAsia="Arial" w:cs="Arial"/>
          <w:szCs w:val="24"/>
        </w:rPr>
      </w:pPr>
    </w:p>
    <w:p w14:paraId="74CEB4A0" w14:textId="0DE6C427" w:rsidR="000A3427" w:rsidRDefault="000A3427" w:rsidP="00500C12">
      <w:pPr>
        <w:pStyle w:val="Ttulo2"/>
      </w:pPr>
      <w:bookmarkStart w:id="63" w:name="_Ref141695395"/>
      <w:bookmarkStart w:id="64" w:name="_Toc155855303"/>
      <w:bookmarkStart w:id="65" w:name="_Ref214896870"/>
      <w:bookmarkStart w:id="66" w:name="_Ref214897065"/>
      <w:r>
        <w:t>Hidrante</w:t>
      </w:r>
      <w:bookmarkEnd w:id="63"/>
      <w:r w:rsidR="00D62DF0">
        <w:t>s</w:t>
      </w:r>
      <w:bookmarkEnd w:id="64"/>
      <w:bookmarkEnd w:id="65"/>
      <w:bookmarkEnd w:id="66"/>
    </w:p>
    <w:p w14:paraId="1DB2EC84" w14:textId="77777777" w:rsidR="000A3427" w:rsidRPr="00F42FE3" w:rsidRDefault="000A3427" w:rsidP="000A3427">
      <w:pPr>
        <w:pBdr>
          <w:top w:val="nil"/>
          <w:left w:val="nil"/>
          <w:bottom w:val="nil"/>
          <w:right w:val="nil"/>
          <w:between w:val="nil"/>
        </w:pBdr>
        <w:spacing w:after="0"/>
        <w:ind w:left="1125"/>
        <w:rPr>
          <w:rFonts w:eastAsia="Arial" w:cs="Arial"/>
          <w:b/>
          <w:color w:val="000000"/>
          <w:szCs w:val="24"/>
        </w:rPr>
      </w:pPr>
    </w:p>
    <w:p w14:paraId="58A0D395" w14:textId="101EB5AC" w:rsidR="0069684F" w:rsidRPr="0069684F" w:rsidRDefault="0069684F" w:rsidP="00970480">
      <w:pPr>
        <w:spacing w:after="0"/>
        <w:ind w:firstLine="708"/>
        <w:rPr>
          <w:rFonts w:eastAsia="Arial" w:cs="Arial"/>
          <w:color w:val="FF0000"/>
          <w:szCs w:val="24"/>
        </w:rPr>
      </w:pPr>
      <w:r>
        <w:rPr>
          <w:rFonts w:eastAsia="Arial" w:cs="Arial"/>
          <w:color w:val="FF0000"/>
          <w:szCs w:val="24"/>
        </w:rPr>
        <w:t xml:space="preserve">EDIFICAÇÃO ANTIGA - </w:t>
      </w:r>
      <w:r w:rsidRPr="0069684F">
        <w:rPr>
          <w:rFonts w:eastAsia="Arial" w:cs="Arial"/>
          <w:color w:val="FF0000"/>
          <w:szCs w:val="24"/>
        </w:rPr>
        <w:t>SISTEMA EXISTENTE</w:t>
      </w:r>
      <w:r w:rsidR="00C172E0">
        <w:rPr>
          <w:rFonts w:eastAsia="Arial" w:cs="Arial"/>
          <w:color w:val="FF0000"/>
          <w:szCs w:val="24"/>
        </w:rPr>
        <w:t xml:space="preserve"> - PARANÁ</w:t>
      </w:r>
    </w:p>
    <w:p w14:paraId="3A30ACFC" w14:textId="2FA5D4E0" w:rsidR="00970480" w:rsidRPr="00DC2F17" w:rsidRDefault="00DC2F17" w:rsidP="00970480">
      <w:pPr>
        <w:spacing w:after="0"/>
        <w:ind w:firstLine="708"/>
        <w:rPr>
          <w:rFonts w:eastAsia="Arial" w:cs="Arial"/>
          <w:color w:val="000000"/>
          <w:szCs w:val="24"/>
        </w:rPr>
      </w:pPr>
      <w:r w:rsidRPr="00DC2F17">
        <w:rPr>
          <w:rFonts w:eastAsia="Arial" w:cs="Arial"/>
          <w:color w:val="000000"/>
          <w:szCs w:val="24"/>
        </w:rPr>
        <w:t xml:space="preserve">Conforme o documento de comprovação da existência e ocupação da edificação, a edificação necessita de instalação de hidrantes e é considerada </w:t>
      </w:r>
      <w:r w:rsidRPr="00C172E0">
        <w:rPr>
          <w:rFonts w:eastAsia="Arial" w:cs="Arial"/>
          <w:color w:val="000000"/>
          <w:szCs w:val="24"/>
          <w:highlight w:val="yellow"/>
        </w:rPr>
        <w:t>Edificação existente - tipo 1</w:t>
      </w:r>
      <w:r w:rsidRPr="00DC2F17">
        <w:rPr>
          <w:rFonts w:eastAsia="Arial" w:cs="Arial"/>
          <w:color w:val="000000"/>
          <w:szCs w:val="24"/>
        </w:rPr>
        <w:t xml:space="preserve">, conforme CSCIP/CBMPR. De acordo com o item 10.4.1 da NPT 002, edificações existentes – tipo 1 devem possuir o sistema de </w:t>
      </w:r>
      <w:r w:rsidRPr="00DC2F17">
        <w:rPr>
          <w:rFonts w:eastAsia="Arial" w:cs="Arial"/>
          <w:color w:val="000000"/>
          <w:szCs w:val="24"/>
        </w:rPr>
        <w:lastRenderedPageBreak/>
        <w:t>hidrantes instalado conforme o Código de Prevenção de Incêndios de 2001 e em condições de funcionamento, não sendo necessária a comprovação de vazão e pressão.</w:t>
      </w:r>
    </w:p>
    <w:p w14:paraId="2CDCD48D" w14:textId="490BFE31" w:rsidR="00DC2F17" w:rsidRDefault="00DC2F17" w:rsidP="00DC2F17">
      <w:pPr>
        <w:spacing w:after="0"/>
        <w:ind w:firstLine="708"/>
        <w:rPr>
          <w:rFonts w:eastAsia="Arial" w:cs="Arial"/>
          <w:color w:val="000000"/>
          <w:szCs w:val="24"/>
        </w:rPr>
      </w:pPr>
      <w:r w:rsidRPr="00DC2F17">
        <w:rPr>
          <w:rFonts w:eastAsia="Arial" w:cs="Arial"/>
          <w:color w:val="000000"/>
          <w:szCs w:val="24"/>
        </w:rPr>
        <w:t xml:space="preserve">Com isso, o sistema de hidrantes da presente edificação foi projetado de acordo com as especificações do Código de Prevenção de Incêndios de 2001, porém sem o dimensionamento de vazão e pressão requeridos. A presente edificação, com base nas normativas de 2001, se encaixa em </w:t>
      </w:r>
      <w:r w:rsidRPr="00C172E0">
        <w:rPr>
          <w:rFonts w:eastAsia="Arial" w:cs="Arial"/>
          <w:color w:val="000000"/>
          <w:szCs w:val="24"/>
          <w:highlight w:val="yellow"/>
        </w:rPr>
        <w:t>Risco Leve</w:t>
      </w:r>
      <w:r w:rsidRPr="00DC2F17">
        <w:rPr>
          <w:rFonts w:eastAsia="Arial" w:cs="Arial"/>
          <w:color w:val="000000"/>
          <w:szCs w:val="24"/>
        </w:rPr>
        <w:t xml:space="preserve"> de incêndio, por isso todo cálculo foi feito para essa classe de risco. Considerando o Art. 86 e Art. 107, do Código de Prevenção de Incêndios de 2001, os hidrantes terão as seguintes características:</w:t>
      </w:r>
    </w:p>
    <w:p w14:paraId="6C236F8C" w14:textId="77777777" w:rsidR="00C172E0" w:rsidRDefault="00C172E0" w:rsidP="00DC2F17">
      <w:pPr>
        <w:spacing w:after="0"/>
        <w:ind w:firstLine="708"/>
        <w:rPr>
          <w:rFonts w:eastAsia="Arial" w:cs="Arial"/>
          <w:color w:val="000000"/>
          <w:szCs w:val="24"/>
        </w:rPr>
      </w:pPr>
    </w:p>
    <w:tbl>
      <w:tblPr>
        <w:tblStyle w:val="Tabelacomgrade"/>
        <w:tblW w:w="0" w:type="auto"/>
        <w:tblLook w:val="04A0" w:firstRow="1" w:lastRow="0" w:firstColumn="1" w:lastColumn="0" w:noHBand="0" w:noVBand="1"/>
      </w:tblPr>
      <w:tblGrid>
        <w:gridCol w:w="1415"/>
        <w:gridCol w:w="1415"/>
        <w:gridCol w:w="1416"/>
        <w:gridCol w:w="1416"/>
        <w:gridCol w:w="1416"/>
        <w:gridCol w:w="1416"/>
      </w:tblGrid>
      <w:tr w:rsidR="00DC2F17" w:rsidRPr="00C172E0" w14:paraId="58FFC14C" w14:textId="7D3F5ABE" w:rsidTr="00DC2F17">
        <w:tc>
          <w:tcPr>
            <w:tcW w:w="1415" w:type="dxa"/>
            <w:vMerge w:val="restart"/>
            <w:vAlign w:val="center"/>
          </w:tcPr>
          <w:p w14:paraId="704FAD01" w14:textId="26C8DBAC" w:rsidR="00DC2F17" w:rsidRPr="00C172E0" w:rsidRDefault="00DC2F17" w:rsidP="00500C12">
            <w:pPr>
              <w:pStyle w:val="SemEspaamento"/>
              <w:rPr>
                <w:rFonts w:eastAsia="Arial"/>
                <w:highlight w:val="yellow"/>
              </w:rPr>
            </w:pPr>
            <w:r w:rsidRPr="00C172E0">
              <w:rPr>
                <w:rFonts w:eastAsia="Arial"/>
                <w:highlight w:val="yellow"/>
              </w:rPr>
              <w:t>Classe de Risco</w:t>
            </w:r>
          </w:p>
        </w:tc>
        <w:tc>
          <w:tcPr>
            <w:tcW w:w="1415" w:type="dxa"/>
            <w:vMerge w:val="restart"/>
            <w:vAlign w:val="center"/>
          </w:tcPr>
          <w:p w14:paraId="3BACEFFB" w14:textId="7A3F6919" w:rsidR="00DC2F17" w:rsidRPr="00C172E0" w:rsidRDefault="00DC2F17" w:rsidP="00500C12">
            <w:pPr>
              <w:pStyle w:val="SemEspaamento"/>
              <w:rPr>
                <w:rFonts w:eastAsia="Arial"/>
                <w:highlight w:val="yellow"/>
              </w:rPr>
            </w:pPr>
            <w:r w:rsidRPr="00C172E0">
              <w:rPr>
                <w:rFonts w:eastAsia="Arial"/>
                <w:highlight w:val="yellow"/>
              </w:rPr>
              <w:t>Esguicho Regulável (DN)</w:t>
            </w:r>
          </w:p>
        </w:tc>
        <w:tc>
          <w:tcPr>
            <w:tcW w:w="4248" w:type="dxa"/>
            <w:gridSpan w:val="3"/>
            <w:vAlign w:val="center"/>
          </w:tcPr>
          <w:p w14:paraId="6AB81DF5" w14:textId="65838E1E" w:rsidR="00DC2F17" w:rsidRPr="00C172E0" w:rsidRDefault="00DC2F17" w:rsidP="00500C12">
            <w:pPr>
              <w:pStyle w:val="SemEspaamento"/>
              <w:rPr>
                <w:rFonts w:eastAsia="Arial"/>
                <w:highlight w:val="yellow"/>
              </w:rPr>
            </w:pPr>
            <w:r w:rsidRPr="00C172E0">
              <w:rPr>
                <w:rFonts w:eastAsia="Arial"/>
                <w:highlight w:val="yellow"/>
              </w:rPr>
              <w:t>Mangueiras de Incêndio</w:t>
            </w:r>
          </w:p>
        </w:tc>
        <w:tc>
          <w:tcPr>
            <w:tcW w:w="1416" w:type="dxa"/>
            <w:vMerge w:val="restart"/>
            <w:vAlign w:val="center"/>
          </w:tcPr>
          <w:p w14:paraId="028924F0" w14:textId="52D1FFE0" w:rsidR="00DC2F17" w:rsidRPr="00C172E0" w:rsidRDefault="00DC2F17" w:rsidP="00500C12">
            <w:pPr>
              <w:pStyle w:val="SemEspaamento"/>
              <w:rPr>
                <w:rFonts w:eastAsia="Arial"/>
                <w:highlight w:val="yellow"/>
              </w:rPr>
            </w:pPr>
            <w:r w:rsidRPr="00C172E0">
              <w:rPr>
                <w:rFonts w:eastAsia="Arial"/>
                <w:highlight w:val="yellow"/>
              </w:rPr>
              <w:t>Jatos</w:t>
            </w:r>
          </w:p>
        </w:tc>
      </w:tr>
      <w:tr w:rsidR="00DC2F17" w:rsidRPr="00C172E0" w14:paraId="366CFCFF" w14:textId="77777777" w:rsidTr="00DC2F17">
        <w:tc>
          <w:tcPr>
            <w:tcW w:w="1415" w:type="dxa"/>
            <w:vMerge/>
            <w:vAlign w:val="center"/>
          </w:tcPr>
          <w:p w14:paraId="3F8132C0" w14:textId="77777777" w:rsidR="00DC2F17" w:rsidRPr="00C172E0" w:rsidRDefault="00DC2F17" w:rsidP="00500C12">
            <w:pPr>
              <w:pStyle w:val="SemEspaamento"/>
              <w:rPr>
                <w:rFonts w:eastAsia="Arial"/>
                <w:highlight w:val="yellow"/>
              </w:rPr>
            </w:pPr>
          </w:p>
        </w:tc>
        <w:tc>
          <w:tcPr>
            <w:tcW w:w="1415" w:type="dxa"/>
            <w:vMerge/>
            <w:vAlign w:val="center"/>
          </w:tcPr>
          <w:p w14:paraId="5A84C16C" w14:textId="77777777" w:rsidR="00DC2F17" w:rsidRPr="00C172E0" w:rsidRDefault="00DC2F17" w:rsidP="00500C12">
            <w:pPr>
              <w:pStyle w:val="SemEspaamento"/>
              <w:rPr>
                <w:rFonts w:eastAsia="Arial"/>
                <w:highlight w:val="yellow"/>
              </w:rPr>
            </w:pPr>
          </w:p>
        </w:tc>
        <w:tc>
          <w:tcPr>
            <w:tcW w:w="1416" w:type="dxa"/>
            <w:vMerge w:val="restart"/>
            <w:vAlign w:val="center"/>
          </w:tcPr>
          <w:p w14:paraId="31FD25A0" w14:textId="1B08ABBC" w:rsidR="00DC2F17" w:rsidRPr="00C172E0" w:rsidRDefault="00DC2F17" w:rsidP="00500C12">
            <w:pPr>
              <w:pStyle w:val="SemEspaamento"/>
              <w:rPr>
                <w:rFonts w:eastAsia="Arial"/>
                <w:highlight w:val="yellow"/>
              </w:rPr>
            </w:pPr>
            <w:r w:rsidRPr="00C172E0">
              <w:rPr>
                <w:rFonts w:eastAsia="Arial"/>
                <w:highlight w:val="yellow"/>
              </w:rPr>
              <w:t>DN</w:t>
            </w:r>
          </w:p>
        </w:tc>
        <w:tc>
          <w:tcPr>
            <w:tcW w:w="2832" w:type="dxa"/>
            <w:gridSpan w:val="2"/>
            <w:vAlign w:val="center"/>
          </w:tcPr>
          <w:p w14:paraId="2C39FD73" w14:textId="22037E4D" w:rsidR="00DC2F17" w:rsidRPr="00C172E0" w:rsidRDefault="00DC2F17" w:rsidP="00500C12">
            <w:pPr>
              <w:pStyle w:val="SemEspaamento"/>
              <w:rPr>
                <w:rFonts w:eastAsia="Arial"/>
                <w:highlight w:val="yellow"/>
              </w:rPr>
            </w:pPr>
            <w:r w:rsidRPr="00C172E0">
              <w:rPr>
                <w:rFonts w:eastAsia="Arial"/>
                <w:highlight w:val="yellow"/>
              </w:rPr>
              <w:t>Comprimento</w:t>
            </w:r>
          </w:p>
        </w:tc>
        <w:tc>
          <w:tcPr>
            <w:tcW w:w="1416" w:type="dxa"/>
            <w:vMerge/>
            <w:vAlign w:val="center"/>
          </w:tcPr>
          <w:p w14:paraId="47BCF0C1" w14:textId="77777777" w:rsidR="00DC2F17" w:rsidRPr="00C172E0" w:rsidRDefault="00DC2F17" w:rsidP="00500C12">
            <w:pPr>
              <w:pStyle w:val="SemEspaamento"/>
              <w:rPr>
                <w:rFonts w:eastAsia="Arial"/>
                <w:highlight w:val="yellow"/>
              </w:rPr>
            </w:pPr>
          </w:p>
        </w:tc>
      </w:tr>
      <w:tr w:rsidR="00DC2F17" w:rsidRPr="00C172E0" w14:paraId="66445367" w14:textId="625AACAE" w:rsidTr="00DC2F17">
        <w:tc>
          <w:tcPr>
            <w:tcW w:w="1415" w:type="dxa"/>
            <w:vMerge/>
            <w:vAlign w:val="center"/>
          </w:tcPr>
          <w:p w14:paraId="66A75E45" w14:textId="77777777" w:rsidR="00DC2F17" w:rsidRPr="00C172E0" w:rsidRDefault="00DC2F17" w:rsidP="00500C12">
            <w:pPr>
              <w:pStyle w:val="SemEspaamento"/>
              <w:rPr>
                <w:rFonts w:eastAsia="Arial"/>
                <w:highlight w:val="yellow"/>
              </w:rPr>
            </w:pPr>
          </w:p>
        </w:tc>
        <w:tc>
          <w:tcPr>
            <w:tcW w:w="1415" w:type="dxa"/>
            <w:vMerge/>
            <w:vAlign w:val="center"/>
          </w:tcPr>
          <w:p w14:paraId="3DD858DB" w14:textId="77777777" w:rsidR="00DC2F17" w:rsidRPr="00C172E0" w:rsidRDefault="00DC2F17" w:rsidP="00500C12">
            <w:pPr>
              <w:pStyle w:val="SemEspaamento"/>
              <w:rPr>
                <w:rFonts w:eastAsia="Arial"/>
                <w:highlight w:val="yellow"/>
              </w:rPr>
            </w:pPr>
          </w:p>
        </w:tc>
        <w:tc>
          <w:tcPr>
            <w:tcW w:w="1416" w:type="dxa"/>
            <w:vMerge/>
            <w:vAlign w:val="center"/>
          </w:tcPr>
          <w:p w14:paraId="2FD59098" w14:textId="030CBF04" w:rsidR="00DC2F17" w:rsidRPr="00C172E0" w:rsidRDefault="00DC2F17" w:rsidP="00500C12">
            <w:pPr>
              <w:pStyle w:val="SemEspaamento"/>
              <w:rPr>
                <w:rFonts w:eastAsia="Arial"/>
                <w:highlight w:val="yellow"/>
              </w:rPr>
            </w:pPr>
          </w:p>
        </w:tc>
        <w:tc>
          <w:tcPr>
            <w:tcW w:w="1416" w:type="dxa"/>
            <w:vAlign w:val="center"/>
          </w:tcPr>
          <w:p w14:paraId="2F18D230" w14:textId="5A9A0EC4" w:rsidR="00DC2F17" w:rsidRPr="00C172E0" w:rsidRDefault="00DC2F17" w:rsidP="00500C12">
            <w:pPr>
              <w:pStyle w:val="SemEspaamento"/>
              <w:rPr>
                <w:rFonts w:eastAsia="Arial"/>
                <w:highlight w:val="yellow"/>
              </w:rPr>
            </w:pPr>
            <w:r w:rsidRPr="00C172E0">
              <w:rPr>
                <w:rFonts w:eastAsia="Arial"/>
                <w:highlight w:val="yellow"/>
              </w:rPr>
              <w:t>Interno</w:t>
            </w:r>
          </w:p>
        </w:tc>
        <w:tc>
          <w:tcPr>
            <w:tcW w:w="1416" w:type="dxa"/>
            <w:vAlign w:val="center"/>
          </w:tcPr>
          <w:p w14:paraId="38546248" w14:textId="6C17EF94" w:rsidR="00DC2F17" w:rsidRPr="00C172E0" w:rsidRDefault="00DC2F17" w:rsidP="00500C12">
            <w:pPr>
              <w:pStyle w:val="SemEspaamento"/>
              <w:rPr>
                <w:rFonts w:eastAsia="Arial"/>
                <w:highlight w:val="yellow"/>
              </w:rPr>
            </w:pPr>
            <w:r w:rsidRPr="00C172E0">
              <w:rPr>
                <w:rFonts w:eastAsia="Arial"/>
                <w:highlight w:val="yellow"/>
              </w:rPr>
              <w:t>Externo</w:t>
            </w:r>
          </w:p>
        </w:tc>
        <w:tc>
          <w:tcPr>
            <w:tcW w:w="1416" w:type="dxa"/>
            <w:vMerge/>
            <w:vAlign w:val="center"/>
          </w:tcPr>
          <w:p w14:paraId="4B9F7078" w14:textId="77777777" w:rsidR="00DC2F17" w:rsidRPr="00C172E0" w:rsidRDefault="00DC2F17" w:rsidP="00500C12">
            <w:pPr>
              <w:pStyle w:val="SemEspaamento"/>
              <w:rPr>
                <w:rFonts w:eastAsia="Arial"/>
                <w:highlight w:val="yellow"/>
              </w:rPr>
            </w:pPr>
          </w:p>
        </w:tc>
      </w:tr>
      <w:tr w:rsidR="00DC2F17" w14:paraId="24848314" w14:textId="3EAA9398" w:rsidTr="00DC2F17">
        <w:tc>
          <w:tcPr>
            <w:tcW w:w="1415" w:type="dxa"/>
            <w:shd w:val="clear" w:color="auto" w:fill="BFBFBF" w:themeFill="background1" w:themeFillShade="BF"/>
            <w:vAlign w:val="center"/>
          </w:tcPr>
          <w:p w14:paraId="664079B2" w14:textId="2DCFAD49" w:rsidR="00DC2F17" w:rsidRPr="00C172E0" w:rsidRDefault="00DC2F17" w:rsidP="00500C12">
            <w:pPr>
              <w:pStyle w:val="SemEspaamento"/>
              <w:rPr>
                <w:rFonts w:eastAsia="Arial"/>
                <w:highlight w:val="yellow"/>
              </w:rPr>
            </w:pPr>
            <w:r w:rsidRPr="00C172E0">
              <w:rPr>
                <w:rFonts w:eastAsia="Arial"/>
                <w:highlight w:val="yellow"/>
              </w:rPr>
              <w:t>RL</w:t>
            </w:r>
          </w:p>
        </w:tc>
        <w:tc>
          <w:tcPr>
            <w:tcW w:w="1415" w:type="dxa"/>
            <w:shd w:val="clear" w:color="auto" w:fill="BFBFBF" w:themeFill="background1" w:themeFillShade="BF"/>
            <w:vAlign w:val="center"/>
          </w:tcPr>
          <w:p w14:paraId="5289955A" w14:textId="7BB131AA" w:rsidR="00DC2F17" w:rsidRPr="00C172E0" w:rsidRDefault="00DC2F17" w:rsidP="00500C12">
            <w:pPr>
              <w:pStyle w:val="SemEspaamento"/>
              <w:rPr>
                <w:rFonts w:eastAsia="Arial"/>
                <w:highlight w:val="yellow"/>
              </w:rPr>
            </w:pPr>
            <w:r w:rsidRPr="00C172E0">
              <w:rPr>
                <w:rFonts w:eastAsia="Arial"/>
                <w:highlight w:val="yellow"/>
              </w:rPr>
              <w:t>13 ou 19</w:t>
            </w:r>
          </w:p>
        </w:tc>
        <w:tc>
          <w:tcPr>
            <w:tcW w:w="1416" w:type="dxa"/>
            <w:shd w:val="clear" w:color="auto" w:fill="BFBFBF" w:themeFill="background1" w:themeFillShade="BF"/>
            <w:vAlign w:val="center"/>
          </w:tcPr>
          <w:p w14:paraId="033388EC" w14:textId="5456B4B8" w:rsidR="00DC2F17" w:rsidRPr="00C172E0" w:rsidRDefault="00DC2F17" w:rsidP="00500C12">
            <w:pPr>
              <w:pStyle w:val="SemEspaamento"/>
              <w:rPr>
                <w:rFonts w:eastAsia="Arial"/>
                <w:highlight w:val="yellow"/>
              </w:rPr>
            </w:pPr>
            <w:r w:rsidRPr="00C172E0">
              <w:rPr>
                <w:rFonts w:eastAsia="Arial"/>
                <w:highlight w:val="yellow"/>
              </w:rPr>
              <w:t>38</w:t>
            </w:r>
          </w:p>
        </w:tc>
        <w:tc>
          <w:tcPr>
            <w:tcW w:w="1416" w:type="dxa"/>
            <w:shd w:val="clear" w:color="auto" w:fill="BFBFBF" w:themeFill="background1" w:themeFillShade="BF"/>
            <w:vAlign w:val="center"/>
          </w:tcPr>
          <w:p w14:paraId="6B18766F" w14:textId="12CBEC75" w:rsidR="00DC2F17" w:rsidRPr="00C172E0" w:rsidRDefault="00DC2F17" w:rsidP="00500C12">
            <w:pPr>
              <w:pStyle w:val="SemEspaamento"/>
              <w:rPr>
                <w:rFonts w:eastAsia="Arial"/>
                <w:highlight w:val="yellow"/>
              </w:rPr>
            </w:pPr>
            <w:r w:rsidRPr="00C172E0">
              <w:rPr>
                <w:rFonts w:eastAsia="Arial"/>
                <w:highlight w:val="yellow"/>
              </w:rPr>
              <w:t>30</w:t>
            </w:r>
          </w:p>
        </w:tc>
        <w:tc>
          <w:tcPr>
            <w:tcW w:w="1416" w:type="dxa"/>
            <w:shd w:val="clear" w:color="auto" w:fill="BFBFBF" w:themeFill="background1" w:themeFillShade="BF"/>
            <w:vAlign w:val="center"/>
          </w:tcPr>
          <w:p w14:paraId="166E75A7" w14:textId="51C46724" w:rsidR="00DC2F17" w:rsidRPr="00C172E0" w:rsidRDefault="00DC2F17" w:rsidP="00500C12">
            <w:pPr>
              <w:pStyle w:val="SemEspaamento"/>
              <w:rPr>
                <w:rFonts w:eastAsia="Arial"/>
                <w:highlight w:val="yellow"/>
              </w:rPr>
            </w:pPr>
            <w:r w:rsidRPr="00C172E0">
              <w:rPr>
                <w:rFonts w:eastAsia="Arial"/>
                <w:highlight w:val="yellow"/>
              </w:rPr>
              <w:t>60</w:t>
            </w:r>
          </w:p>
        </w:tc>
        <w:tc>
          <w:tcPr>
            <w:tcW w:w="1416" w:type="dxa"/>
            <w:shd w:val="clear" w:color="auto" w:fill="BFBFBF" w:themeFill="background1" w:themeFillShade="BF"/>
            <w:vAlign w:val="center"/>
          </w:tcPr>
          <w:p w14:paraId="30ED0C8E" w14:textId="5D521661" w:rsidR="00DC2F17" w:rsidRDefault="00DC2F17" w:rsidP="00500C12">
            <w:pPr>
              <w:pStyle w:val="SemEspaamento"/>
              <w:rPr>
                <w:rFonts w:eastAsia="Arial"/>
              </w:rPr>
            </w:pPr>
            <w:r w:rsidRPr="00C172E0">
              <w:rPr>
                <w:rFonts w:eastAsia="Arial"/>
                <w:highlight w:val="yellow"/>
              </w:rPr>
              <w:t>2</w:t>
            </w:r>
          </w:p>
        </w:tc>
      </w:tr>
    </w:tbl>
    <w:p w14:paraId="0BD36D12" w14:textId="77777777" w:rsidR="00C172E0" w:rsidRDefault="00C172E0" w:rsidP="00DC2F17">
      <w:pPr>
        <w:spacing w:after="0"/>
        <w:ind w:firstLine="708"/>
        <w:rPr>
          <w:rFonts w:eastAsia="Arial" w:cs="Arial"/>
          <w:color w:val="000000"/>
          <w:szCs w:val="24"/>
        </w:rPr>
      </w:pPr>
    </w:p>
    <w:p w14:paraId="3575BC3B" w14:textId="052C33FF" w:rsidR="00165CF7" w:rsidRDefault="00165CF7" w:rsidP="00DC2F17">
      <w:pPr>
        <w:spacing w:after="0"/>
        <w:ind w:firstLine="708"/>
        <w:rPr>
          <w:rFonts w:eastAsia="Arial" w:cs="Arial"/>
          <w:color w:val="000000"/>
          <w:szCs w:val="24"/>
        </w:rPr>
      </w:pPr>
      <w:r w:rsidRPr="00165CF7">
        <w:rPr>
          <w:rFonts w:eastAsia="Arial" w:cs="Arial"/>
          <w:color w:val="000000"/>
          <w:szCs w:val="24"/>
        </w:rPr>
        <w:t xml:space="preserve">Assim, no presente projeto estão previstos quatro hidrantes internos, nas dimensões de </w:t>
      </w:r>
      <w:r w:rsidR="003A614A">
        <w:rPr>
          <w:rFonts w:eastAsia="Arial" w:cs="Arial"/>
          <w:b/>
          <w:bCs/>
          <w:color w:val="000000"/>
          <w:szCs w:val="24"/>
        </w:rPr>
        <w:t>60</w:t>
      </w:r>
      <w:r w:rsidRPr="003A614A">
        <w:rPr>
          <w:rFonts w:eastAsia="Arial" w:cs="Arial"/>
          <w:b/>
          <w:bCs/>
          <w:color w:val="000000"/>
          <w:szCs w:val="24"/>
        </w:rPr>
        <w:t xml:space="preserve"> x </w:t>
      </w:r>
      <w:r w:rsidR="003A614A">
        <w:rPr>
          <w:rFonts w:eastAsia="Arial" w:cs="Arial"/>
          <w:b/>
          <w:bCs/>
          <w:color w:val="000000"/>
          <w:szCs w:val="24"/>
        </w:rPr>
        <w:t>90</w:t>
      </w:r>
      <w:r w:rsidRPr="003A614A">
        <w:rPr>
          <w:rFonts w:eastAsia="Arial" w:cs="Arial"/>
          <w:b/>
          <w:bCs/>
          <w:color w:val="000000"/>
          <w:szCs w:val="24"/>
        </w:rPr>
        <w:t xml:space="preserve"> x 1</w:t>
      </w:r>
      <w:r w:rsidR="003A614A">
        <w:rPr>
          <w:rFonts w:eastAsia="Arial" w:cs="Arial"/>
          <w:b/>
          <w:bCs/>
          <w:color w:val="000000"/>
          <w:szCs w:val="24"/>
        </w:rPr>
        <w:t>8</w:t>
      </w:r>
      <w:r w:rsidRPr="003A614A">
        <w:rPr>
          <w:rFonts w:eastAsia="Arial" w:cs="Arial"/>
          <w:b/>
          <w:bCs/>
          <w:color w:val="000000"/>
          <w:szCs w:val="24"/>
        </w:rPr>
        <w:t xml:space="preserve"> cm</w:t>
      </w:r>
      <w:r w:rsidRPr="00165CF7">
        <w:rPr>
          <w:rFonts w:eastAsia="Arial" w:cs="Arial"/>
          <w:color w:val="000000"/>
          <w:szCs w:val="24"/>
        </w:rPr>
        <w:t xml:space="preserve">, instalados com mangueiras do </w:t>
      </w:r>
      <w:r w:rsidRPr="00C172E0">
        <w:rPr>
          <w:rFonts w:eastAsia="Arial" w:cs="Arial"/>
          <w:color w:val="000000"/>
          <w:szCs w:val="24"/>
          <w:highlight w:val="yellow"/>
        </w:rPr>
        <w:t>Tipo 2</w:t>
      </w:r>
      <w:r w:rsidRPr="00165CF7">
        <w:rPr>
          <w:rFonts w:eastAsia="Arial" w:cs="Arial"/>
          <w:color w:val="000000"/>
          <w:szCs w:val="24"/>
        </w:rPr>
        <w:t xml:space="preserve">, as quais possuirão </w:t>
      </w:r>
      <w:r w:rsidRPr="00C172E0">
        <w:rPr>
          <w:rFonts w:eastAsia="Arial" w:cs="Arial"/>
          <w:color w:val="000000"/>
          <w:szCs w:val="24"/>
          <w:highlight w:val="yellow"/>
        </w:rPr>
        <w:t>38 mm de diâmetro</w:t>
      </w:r>
      <w:r w:rsidRPr="00165CF7">
        <w:rPr>
          <w:rFonts w:eastAsia="Arial" w:cs="Arial"/>
          <w:color w:val="000000"/>
          <w:szCs w:val="24"/>
        </w:rPr>
        <w:t xml:space="preserve">, </w:t>
      </w:r>
      <w:r w:rsidR="00D16461" w:rsidRPr="00C172E0">
        <w:rPr>
          <w:rFonts w:eastAsia="Arial" w:cs="Arial"/>
          <w:color w:val="000000"/>
          <w:szCs w:val="24"/>
          <w:highlight w:val="yellow"/>
        </w:rPr>
        <w:t>30</w:t>
      </w:r>
      <w:r w:rsidRPr="00C172E0">
        <w:rPr>
          <w:rFonts w:eastAsia="Arial" w:cs="Arial"/>
          <w:color w:val="000000"/>
          <w:szCs w:val="24"/>
          <w:highlight w:val="yellow"/>
        </w:rPr>
        <w:t>m</w:t>
      </w:r>
      <w:r w:rsidRPr="00165CF7">
        <w:rPr>
          <w:rFonts w:eastAsia="Arial" w:cs="Arial"/>
          <w:color w:val="000000"/>
          <w:szCs w:val="24"/>
        </w:rPr>
        <w:t xml:space="preserve"> de comprimento cada </w:t>
      </w:r>
      <w:r w:rsidRPr="003A614A">
        <w:rPr>
          <w:rFonts w:eastAsia="Arial" w:cs="Arial"/>
          <w:b/>
          <w:bCs/>
          <w:color w:val="000000"/>
          <w:szCs w:val="24"/>
        </w:rPr>
        <w:t xml:space="preserve">(dividida em </w:t>
      </w:r>
      <w:r w:rsidRPr="00C172E0">
        <w:rPr>
          <w:rFonts w:eastAsia="Arial" w:cs="Arial"/>
          <w:b/>
          <w:bCs/>
          <w:color w:val="000000"/>
          <w:szCs w:val="24"/>
          <w:highlight w:val="yellow"/>
        </w:rPr>
        <w:t>2 lances</w:t>
      </w:r>
      <w:r w:rsidRPr="003A614A">
        <w:rPr>
          <w:rFonts w:eastAsia="Arial" w:cs="Arial"/>
          <w:b/>
          <w:bCs/>
          <w:color w:val="000000"/>
          <w:szCs w:val="24"/>
        </w:rPr>
        <w:t xml:space="preserve"> de </w:t>
      </w:r>
      <w:r w:rsidR="00D16461" w:rsidRPr="003A614A">
        <w:rPr>
          <w:rFonts w:eastAsia="Arial" w:cs="Arial"/>
          <w:b/>
          <w:bCs/>
          <w:color w:val="000000"/>
          <w:szCs w:val="24"/>
        </w:rPr>
        <w:t>15</w:t>
      </w:r>
      <w:r w:rsidRPr="003A614A">
        <w:rPr>
          <w:rFonts w:eastAsia="Arial" w:cs="Arial"/>
          <w:b/>
          <w:bCs/>
          <w:color w:val="000000"/>
          <w:szCs w:val="24"/>
        </w:rPr>
        <w:t xml:space="preserve">m) </w:t>
      </w:r>
      <w:r w:rsidRPr="00165CF7">
        <w:rPr>
          <w:rFonts w:eastAsia="Arial" w:cs="Arial"/>
          <w:color w:val="000000"/>
          <w:szCs w:val="24"/>
        </w:rPr>
        <w:t xml:space="preserve">e esguicho regulável de </w:t>
      </w:r>
      <w:r w:rsidRPr="00C172E0">
        <w:rPr>
          <w:rFonts w:eastAsia="Arial" w:cs="Arial"/>
          <w:color w:val="000000"/>
          <w:szCs w:val="24"/>
          <w:highlight w:val="yellow"/>
        </w:rPr>
        <w:t>1</w:t>
      </w:r>
      <w:r w:rsidR="00A81DD0" w:rsidRPr="00C172E0">
        <w:rPr>
          <w:rFonts w:eastAsia="Arial" w:cs="Arial"/>
          <w:color w:val="000000"/>
          <w:szCs w:val="24"/>
          <w:highlight w:val="yellow"/>
        </w:rPr>
        <w:t xml:space="preserve"> 1/2”</w:t>
      </w:r>
      <w:r w:rsidRPr="00C172E0">
        <w:rPr>
          <w:rFonts w:eastAsia="Arial" w:cs="Arial"/>
          <w:color w:val="000000"/>
          <w:szCs w:val="24"/>
          <w:highlight w:val="yellow"/>
        </w:rPr>
        <w:t xml:space="preserve"> (19mm não é mais diâmetro comercial, por isso foi adotado esguicho regulável de </w:t>
      </w:r>
      <w:r w:rsidR="00A81DD0" w:rsidRPr="00C172E0">
        <w:rPr>
          <w:rFonts w:eastAsia="Arial" w:cs="Arial"/>
          <w:color w:val="000000"/>
          <w:szCs w:val="24"/>
          <w:highlight w:val="yellow"/>
        </w:rPr>
        <w:t>1 1/2”</w:t>
      </w:r>
      <w:r w:rsidRPr="00C172E0">
        <w:rPr>
          <w:rFonts w:eastAsia="Arial" w:cs="Arial"/>
          <w:color w:val="000000"/>
          <w:szCs w:val="24"/>
          <w:highlight w:val="yellow"/>
        </w:rPr>
        <w:t>)</w:t>
      </w:r>
      <w:r w:rsidRPr="00165CF7">
        <w:rPr>
          <w:rFonts w:eastAsia="Arial" w:cs="Arial"/>
          <w:color w:val="000000"/>
          <w:szCs w:val="24"/>
        </w:rPr>
        <w:t xml:space="preserve">. Os esguichos devem ser próprios para proporcionar jato compacto, ou do tipo universal (ângulo ajustável). Os hidrantes deverão possuir registros do tipo angular, com saída de 45º e diâmetros de 63 mm. As uniões das tomadas de hidrantes terão diâmetros de 63mm, devendo ser empregada uma redução storz 63x38mm, quando as mangueiras forem de 38mm. As mangueiras devem ser confeccionadas em material não hidrófilo, com forração interna em borracha e com resistência à pressão de trabalho igual ou superior a 10 kgf/cm². </w:t>
      </w:r>
    </w:p>
    <w:p w14:paraId="68A11722" w14:textId="58573BCC" w:rsidR="00165CF7" w:rsidRDefault="00165CF7" w:rsidP="00DC2F17">
      <w:pPr>
        <w:spacing w:after="0"/>
        <w:ind w:firstLine="708"/>
        <w:rPr>
          <w:rFonts w:eastAsia="Arial" w:cs="Arial"/>
          <w:color w:val="000000"/>
          <w:szCs w:val="24"/>
        </w:rPr>
      </w:pPr>
      <w:r w:rsidRPr="00165CF7">
        <w:rPr>
          <w:rFonts w:eastAsia="Arial" w:cs="Arial"/>
          <w:color w:val="000000"/>
          <w:szCs w:val="24"/>
        </w:rPr>
        <w:t xml:space="preserve">Os hidrantes serão instalados em abrigos, os quais serão metálicos (resistentes ao fogo), pintados na cor vermelha. A porta do abrigo deverá ser de chapa metálica, pintada na cor vermelha ou em vidro temperado. Somente será permitida a porta em vidro temperado, desde que esta tenha espessura mínima de 10 (dez) mm, seja transparente, permitindo verificar todos os componentes internos do abrigo e que esteja garantida a ventilação interna </w:t>
      </w:r>
      <w:r w:rsidR="00D16461" w:rsidRPr="00165CF7">
        <w:rPr>
          <w:rFonts w:eastAsia="Arial" w:cs="Arial"/>
          <w:color w:val="000000"/>
          <w:szCs w:val="24"/>
        </w:rPr>
        <w:t>dele</w:t>
      </w:r>
      <w:r w:rsidRPr="00165CF7">
        <w:rPr>
          <w:rFonts w:eastAsia="Arial" w:cs="Arial"/>
          <w:color w:val="000000"/>
          <w:szCs w:val="24"/>
        </w:rPr>
        <w:t xml:space="preserve">. Na parte </w:t>
      </w:r>
      <w:r w:rsidRPr="00165CF7">
        <w:rPr>
          <w:rFonts w:eastAsia="Arial" w:cs="Arial"/>
          <w:color w:val="000000"/>
          <w:szCs w:val="24"/>
        </w:rPr>
        <w:lastRenderedPageBreak/>
        <w:t xml:space="preserve">central da porta do abrigo deverá ser pintada com tinta fosforescente a palavra HIDRANTE em fundo branco e letras vermelhas. </w:t>
      </w:r>
    </w:p>
    <w:p w14:paraId="53B79563" w14:textId="0A974790" w:rsidR="00165CF7" w:rsidRDefault="00165CF7" w:rsidP="00DC2F17">
      <w:pPr>
        <w:spacing w:after="0"/>
        <w:ind w:firstLine="708"/>
        <w:rPr>
          <w:rFonts w:eastAsia="Arial" w:cs="Arial"/>
          <w:color w:val="000000"/>
          <w:szCs w:val="24"/>
        </w:rPr>
      </w:pPr>
      <w:r w:rsidRPr="00165CF7">
        <w:rPr>
          <w:rFonts w:eastAsia="Arial" w:cs="Arial"/>
          <w:color w:val="000000"/>
          <w:szCs w:val="24"/>
        </w:rPr>
        <w:t xml:space="preserve">Além dessas características, no interior dos abrigos deverão constar ainda: </w:t>
      </w:r>
    </w:p>
    <w:p w14:paraId="7DCF7DB0" w14:textId="3DD056C6" w:rsidR="00165CF7" w:rsidRDefault="00165CF7" w:rsidP="00186AF0">
      <w:pPr>
        <w:pStyle w:val="PargrafodaLista"/>
        <w:numPr>
          <w:ilvl w:val="0"/>
          <w:numId w:val="3"/>
        </w:numPr>
        <w:ind w:left="709" w:hanging="283"/>
        <w:rPr>
          <w:rFonts w:eastAsia="Arial" w:cs="Arial"/>
          <w:color w:val="000000"/>
          <w:szCs w:val="24"/>
        </w:rPr>
      </w:pPr>
      <w:r w:rsidRPr="00165CF7">
        <w:rPr>
          <w:rFonts w:eastAsia="Arial" w:cs="Arial"/>
          <w:color w:val="000000"/>
          <w:szCs w:val="24"/>
        </w:rPr>
        <w:t xml:space="preserve">Registro angular; </w:t>
      </w:r>
    </w:p>
    <w:p w14:paraId="07EC9D32" w14:textId="483BD2F7" w:rsidR="00165CF7" w:rsidRDefault="00165CF7" w:rsidP="00186AF0">
      <w:pPr>
        <w:pStyle w:val="PargrafodaLista"/>
        <w:numPr>
          <w:ilvl w:val="0"/>
          <w:numId w:val="3"/>
        </w:numPr>
        <w:ind w:left="709" w:hanging="283"/>
        <w:rPr>
          <w:rFonts w:eastAsia="Arial" w:cs="Arial"/>
          <w:color w:val="000000"/>
          <w:szCs w:val="24"/>
        </w:rPr>
      </w:pPr>
      <w:r w:rsidRPr="00165CF7">
        <w:rPr>
          <w:rFonts w:eastAsia="Arial" w:cs="Arial"/>
          <w:color w:val="000000"/>
          <w:szCs w:val="24"/>
        </w:rPr>
        <w:t xml:space="preserve">Mangueiras; (em conformidade ao projeto aprovado) </w:t>
      </w:r>
    </w:p>
    <w:p w14:paraId="7BC7DEE0" w14:textId="74EFBC9A" w:rsidR="00165CF7" w:rsidRDefault="00165CF7" w:rsidP="00186AF0">
      <w:pPr>
        <w:pStyle w:val="PargrafodaLista"/>
        <w:numPr>
          <w:ilvl w:val="0"/>
          <w:numId w:val="3"/>
        </w:numPr>
        <w:ind w:left="709" w:hanging="283"/>
        <w:rPr>
          <w:rFonts w:eastAsia="Arial" w:cs="Arial"/>
          <w:color w:val="000000"/>
          <w:szCs w:val="24"/>
        </w:rPr>
      </w:pPr>
      <w:r w:rsidRPr="00165CF7">
        <w:rPr>
          <w:rFonts w:eastAsia="Arial" w:cs="Arial"/>
          <w:color w:val="000000"/>
          <w:szCs w:val="24"/>
        </w:rPr>
        <w:t xml:space="preserve">Esguichos; (em conformidade ao projeto aprovado) </w:t>
      </w:r>
    </w:p>
    <w:p w14:paraId="474704FD" w14:textId="613B456F" w:rsidR="00165CF7" w:rsidRDefault="00165CF7" w:rsidP="00186AF0">
      <w:pPr>
        <w:pStyle w:val="PargrafodaLista"/>
        <w:numPr>
          <w:ilvl w:val="0"/>
          <w:numId w:val="3"/>
        </w:numPr>
        <w:ind w:left="709" w:hanging="283"/>
        <w:rPr>
          <w:rFonts w:eastAsia="Arial" w:cs="Arial"/>
          <w:color w:val="000000"/>
          <w:szCs w:val="24"/>
        </w:rPr>
      </w:pPr>
      <w:r w:rsidRPr="00165CF7">
        <w:rPr>
          <w:rFonts w:eastAsia="Arial" w:cs="Arial"/>
          <w:color w:val="000000"/>
          <w:szCs w:val="24"/>
        </w:rPr>
        <w:t xml:space="preserve">Uniões e reduções; </w:t>
      </w:r>
    </w:p>
    <w:p w14:paraId="0914B704" w14:textId="6B7A211B" w:rsidR="00165CF7" w:rsidRDefault="00165CF7" w:rsidP="00186AF0">
      <w:pPr>
        <w:pStyle w:val="PargrafodaLista"/>
        <w:numPr>
          <w:ilvl w:val="0"/>
          <w:numId w:val="3"/>
        </w:numPr>
        <w:ind w:left="709" w:hanging="283"/>
        <w:rPr>
          <w:rFonts w:eastAsia="Arial" w:cs="Arial"/>
          <w:color w:val="000000"/>
          <w:szCs w:val="24"/>
        </w:rPr>
      </w:pPr>
      <w:r w:rsidRPr="00165CF7">
        <w:rPr>
          <w:rFonts w:eastAsia="Arial" w:cs="Arial"/>
          <w:color w:val="000000"/>
          <w:szCs w:val="24"/>
        </w:rPr>
        <w:t xml:space="preserve">Chave para Junta União Storz. </w:t>
      </w:r>
    </w:p>
    <w:p w14:paraId="607A66CD" w14:textId="6E879C40" w:rsidR="00165CF7" w:rsidRDefault="00165CF7" w:rsidP="00DC2F17">
      <w:pPr>
        <w:spacing w:after="0"/>
        <w:ind w:firstLine="708"/>
        <w:rPr>
          <w:rFonts w:eastAsia="Arial" w:cs="Arial"/>
          <w:color w:val="000000"/>
          <w:szCs w:val="24"/>
        </w:rPr>
      </w:pPr>
      <w:r w:rsidRPr="00165CF7">
        <w:rPr>
          <w:rFonts w:eastAsia="Arial" w:cs="Arial"/>
          <w:color w:val="000000"/>
          <w:szCs w:val="24"/>
        </w:rPr>
        <w:t>Toda a rede de prevenção e combate a incêndio será feita utilizando tubulação de aço carbono de 2.1/2” (63 mm) de diâmetro, com uma resistência não inferior a 18 Kg/cm</w:t>
      </w:r>
      <w:r>
        <w:rPr>
          <w:rFonts w:eastAsia="Arial" w:cs="Arial"/>
          <w:color w:val="000000"/>
          <w:szCs w:val="24"/>
        </w:rPr>
        <w:t>²</w:t>
      </w:r>
      <w:r w:rsidRPr="00165CF7">
        <w:rPr>
          <w:rFonts w:eastAsia="Arial" w:cs="Arial"/>
          <w:color w:val="000000"/>
          <w:szCs w:val="24"/>
        </w:rPr>
        <w:t xml:space="preserve">, pintado na cor vermelha quando aparente e com tratamento anticorrosivo quando enterrado. </w:t>
      </w:r>
    </w:p>
    <w:p w14:paraId="1219649C" w14:textId="2C0142B1" w:rsidR="00165CF7" w:rsidRPr="00500C12" w:rsidRDefault="00165CF7" w:rsidP="00500C12">
      <w:pPr>
        <w:spacing w:after="0"/>
        <w:ind w:firstLine="708"/>
        <w:rPr>
          <w:rFonts w:eastAsia="Arial" w:cs="Arial"/>
          <w:color w:val="000000"/>
          <w:szCs w:val="24"/>
        </w:rPr>
      </w:pPr>
      <w:r w:rsidRPr="00165CF7">
        <w:rPr>
          <w:rFonts w:eastAsia="Arial" w:cs="Arial"/>
          <w:color w:val="000000"/>
          <w:szCs w:val="24"/>
        </w:rPr>
        <w:t xml:space="preserve">Para pressurização da rede pelo Corpo de Bombeiros quando necessitado, será instalado um </w:t>
      </w:r>
      <w:r w:rsidRPr="00D16461">
        <w:rPr>
          <w:rFonts w:eastAsia="Arial" w:cs="Arial"/>
          <w:b/>
          <w:bCs/>
          <w:color w:val="000000"/>
          <w:szCs w:val="24"/>
        </w:rPr>
        <w:t>hidrante de recalque</w:t>
      </w:r>
      <w:r w:rsidR="003A614A">
        <w:rPr>
          <w:rFonts w:eastAsia="Arial" w:cs="Arial"/>
          <w:b/>
          <w:bCs/>
          <w:color w:val="000000"/>
          <w:szCs w:val="24"/>
        </w:rPr>
        <w:t xml:space="preserve"> </w:t>
      </w:r>
      <w:r w:rsidR="00D16461" w:rsidRPr="003A614A">
        <w:rPr>
          <w:rFonts w:eastAsia="Arial" w:cs="Arial"/>
          <w:b/>
          <w:bCs/>
          <w:color w:val="000000"/>
          <w:szCs w:val="24"/>
        </w:rPr>
        <w:t>situado no</w:t>
      </w:r>
      <w:r w:rsidR="00D16461" w:rsidRPr="00D16461">
        <w:rPr>
          <w:rFonts w:eastAsia="Arial" w:cs="Arial"/>
          <w:color w:val="000000"/>
          <w:szCs w:val="24"/>
        </w:rPr>
        <w:t xml:space="preserve"> </w:t>
      </w:r>
      <w:r w:rsidR="00D16461" w:rsidRPr="00D16461">
        <w:rPr>
          <w:rFonts w:eastAsia="Arial" w:cs="Arial"/>
          <w:b/>
          <w:bCs/>
          <w:color w:val="000000"/>
          <w:szCs w:val="24"/>
        </w:rPr>
        <w:t xml:space="preserve">passeio público </w:t>
      </w:r>
      <w:r w:rsidR="00D16461" w:rsidRPr="00D16461">
        <w:rPr>
          <w:rFonts w:eastAsia="Arial" w:cs="Arial"/>
          <w:color w:val="000000"/>
          <w:szCs w:val="24"/>
        </w:rPr>
        <w:t xml:space="preserve">e deve ser enterrado em caixa de alvenaria, com fundo permeável ou dreno, a tampa deve ser articulada e o requadro em ferro fundido ou material similar, na cor vermelha, identificada pela palavra </w:t>
      </w:r>
      <w:r w:rsidR="00D16461" w:rsidRPr="00D16461">
        <w:rPr>
          <w:rFonts w:eastAsia="Arial" w:cs="Arial"/>
          <w:b/>
          <w:bCs/>
          <w:color w:val="000000"/>
          <w:szCs w:val="24"/>
        </w:rPr>
        <w:t xml:space="preserve">“HIDRANTE DE RECALQUE”, </w:t>
      </w:r>
      <w:r w:rsidR="00D16461" w:rsidRPr="00D16461">
        <w:rPr>
          <w:rFonts w:eastAsia="Arial" w:cs="Arial"/>
          <w:color w:val="000000"/>
          <w:szCs w:val="24"/>
        </w:rPr>
        <w:t>com dimensões de 0,40 m x 0,60 m</w:t>
      </w:r>
      <w:r w:rsidR="00C172E0">
        <w:rPr>
          <w:rFonts w:eastAsia="Arial" w:cs="Arial"/>
          <w:color w:val="000000"/>
          <w:szCs w:val="24"/>
        </w:rPr>
        <w:t xml:space="preserve">. O hidrante de recalque </w:t>
      </w:r>
      <w:r w:rsidR="00D16461" w:rsidRPr="00D16461">
        <w:rPr>
          <w:rFonts w:eastAsia="Arial" w:cs="Arial"/>
          <w:color w:val="000000"/>
          <w:szCs w:val="24"/>
        </w:rPr>
        <w:t>deve estar afastad</w:t>
      </w:r>
      <w:r w:rsidR="00C172E0">
        <w:rPr>
          <w:rFonts w:eastAsia="Arial" w:cs="Arial"/>
          <w:color w:val="000000"/>
          <w:szCs w:val="24"/>
        </w:rPr>
        <w:t>o</w:t>
      </w:r>
      <w:r w:rsidR="00D16461" w:rsidRPr="00D16461">
        <w:rPr>
          <w:rFonts w:eastAsia="Arial" w:cs="Arial"/>
          <w:color w:val="000000"/>
          <w:szCs w:val="24"/>
        </w:rPr>
        <w:t xml:space="preserve"> a no mínimo 0,50 m da guia do passeio e no máximo a 5,0 m deste.</w:t>
      </w:r>
    </w:p>
    <w:p w14:paraId="40605AA0" w14:textId="3EF3E477" w:rsidR="000A3427" w:rsidRPr="00500C12" w:rsidRDefault="000A3427" w:rsidP="00500C12">
      <w:pPr>
        <w:pStyle w:val="Ttulo3"/>
      </w:pPr>
      <w:bookmarkStart w:id="67" w:name="_Toc155855304"/>
      <w:r w:rsidRPr="00500C12">
        <w:t>Reserva técnica de incêndio</w:t>
      </w:r>
      <w:bookmarkEnd w:id="67"/>
    </w:p>
    <w:p w14:paraId="1ECEE73E" w14:textId="00F3B577" w:rsidR="00D17CC7" w:rsidRDefault="00D17CC7" w:rsidP="00500C12">
      <w:r w:rsidRPr="00D17CC7">
        <w:t xml:space="preserve">De acordo com o item 10.4.1 da NPT 02 as </w:t>
      </w:r>
      <w:r w:rsidRPr="00C172E0">
        <w:rPr>
          <w:highlight w:val="yellow"/>
        </w:rPr>
        <w:t>edificações antigas de uso industrial ou edificações existentes – tipo 1</w:t>
      </w:r>
      <w:r w:rsidRPr="00D17CC7">
        <w:t xml:space="preserve"> devem possuir o sistema de hidrantes instalado conforme o Código de Prevenção de Incêndios de 2001 e em condições de funcionamento, não sendo necessária a comprovação de vazão e pressão. Dessa forma, não será prevista reserva técnica de incêndio.</w:t>
      </w:r>
    </w:p>
    <w:p w14:paraId="48E8C40F" w14:textId="6094FC1C" w:rsidR="003B5D4C" w:rsidRDefault="00165CF7" w:rsidP="00500C12">
      <w:pPr>
        <w:pStyle w:val="Ttulo3"/>
      </w:pPr>
      <w:bookmarkStart w:id="68" w:name="_Toc155855305"/>
      <w:r>
        <w:t>Memorial dos esguichos</w:t>
      </w:r>
      <w:bookmarkEnd w:id="68"/>
    </w:p>
    <w:p w14:paraId="51589304" w14:textId="77777777" w:rsidR="00A81DD0" w:rsidRPr="00165CF7" w:rsidRDefault="00A81DD0" w:rsidP="00500C12">
      <w:r w:rsidRPr="00165CF7">
        <w:t xml:space="preserve">Para atender as especificações do Código de Prevenção de Incêndios de 2001, os esguichos a serem instalados serão do modelo </w:t>
      </w:r>
      <w:r w:rsidRPr="00583BFF">
        <w:t>ESGUICHO REGULÁVEL AKRON Ø 1.1/2" ER E SETA PERFURADA (CABEÇA MR</w:t>
      </w:r>
      <w:r>
        <w:t xml:space="preserve">) da </w:t>
      </w:r>
      <w:r>
        <w:lastRenderedPageBreak/>
        <w:t>Marca Reunidas</w:t>
      </w:r>
      <w:r w:rsidRPr="00165CF7">
        <w:t xml:space="preserve">, conforme tabela abaixo, ou outro de funcionamento semelhante. Como não há mais no mercado esguichos de ¾”, adotou-se um diâmetro </w:t>
      </w:r>
      <w:r>
        <w:t xml:space="preserve">comercial </w:t>
      </w:r>
      <w:r w:rsidRPr="00165CF7">
        <w:t>imediatamente maior, possível de ser encontrado</w:t>
      </w:r>
      <w:r>
        <w:t>.</w:t>
      </w:r>
    </w:p>
    <w:p w14:paraId="4E0CED79" w14:textId="77777777" w:rsidR="00A81DD0" w:rsidRDefault="00A81DD0" w:rsidP="009364AD">
      <w:pPr>
        <w:ind w:firstLine="0"/>
        <w:jc w:val="center"/>
        <w:rPr>
          <w:b/>
        </w:rPr>
      </w:pPr>
      <w:r>
        <w:rPr>
          <w:noProof/>
        </w:rPr>
        <w:drawing>
          <wp:inline distT="0" distB="0" distL="0" distR="0" wp14:anchorId="60FF1FCF" wp14:editId="367434C5">
            <wp:extent cx="5400040" cy="4281170"/>
            <wp:effectExtent l="0" t="0" r="0" b="5080"/>
            <wp:docPr id="373439980"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39980" name="Imagem 5" descr="Tabela&#10;&#10;Descrição gerada automaticamente"/>
                    <pic:cNvPicPr/>
                  </pic:nvPicPr>
                  <pic:blipFill>
                    <a:blip r:embed="rId17"/>
                    <a:stretch>
                      <a:fillRect/>
                    </a:stretch>
                  </pic:blipFill>
                  <pic:spPr>
                    <a:xfrm>
                      <a:off x="0" y="0"/>
                      <a:ext cx="5400040" cy="4281170"/>
                    </a:xfrm>
                    <a:prstGeom prst="rect">
                      <a:avLst/>
                    </a:prstGeom>
                  </pic:spPr>
                </pic:pic>
              </a:graphicData>
            </a:graphic>
          </wp:inline>
        </w:drawing>
      </w:r>
    </w:p>
    <w:p w14:paraId="45608AC6" w14:textId="23B89F9B" w:rsidR="0032438C" w:rsidRDefault="0032438C" w:rsidP="002B0816">
      <w:pPr>
        <w:jc w:val="center"/>
        <w:rPr>
          <w:b/>
        </w:rPr>
      </w:pPr>
    </w:p>
    <w:p w14:paraId="7CCFB055" w14:textId="2701583A" w:rsidR="0032438C" w:rsidRDefault="0032438C" w:rsidP="002B0816">
      <w:pPr>
        <w:jc w:val="center"/>
        <w:rPr>
          <w:b/>
          <w:color w:val="FF0000"/>
        </w:rPr>
      </w:pPr>
      <w:r w:rsidRPr="0032438C">
        <w:rPr>
          <w:b/>
          <w:color w:val="FF0000"/>
        </w:rPr>
        <w:t>EDIFICAÇÃO NOVA (SISTEMA DE HIDRANTRES NOVO)</w:t>
      </w:r>
    </w:p>
    <w:p w14:paraId="5355C045" w14:textId="5A9F3EFC" w:rsidR="0032438C" w:rsidRDefault="0032438C" w:rsidP="00500C12">
      <w:r>
        <w:t xml:space="preserve">O sistema de proteção por rede de hidrantes será dimensionado </w:t>
      </w:r>
      <w:r w:rsidRPr="00191E55">
        <w:rPr>
          <w:highlight w:val="yellow"/>
        </w:rPr>
        <w:t>por gravidade e pressurização por motobomba</w:t>
      </w:r>
      <w:r w:rsidR="00191E55">
        <w:t xml:space="preserve"> </w:t>
      </w:r>
      <w:r w:rsidR="00191E55" w:rsidRPr="00191E55">
        <w:rPr>
          <w:color w:val="FF0000"/>
        </w:rPr>
        <w:t>(DEPENDENDO DO CASO PODE SER SÓ GRAVIDADE OU SÓ PRESSURIZAÇÃO POR MOTOBOMBA)</w:t>
      </w:r>
      <w:r w:rsidRPr="00191E55">
        <w:t xml:space="preserve">, </w:t>
      </w:r>
      <w:r>
        <w:t xml:space="preserve">sendo acionado por </w:t>
      </w:r>
      <w:r w:rsidRPr="0055799C">
        <w:rPr>
          <w:highlight w:val="yellow"/>
        </w:rPr>
        <w:t>botoeira do tipo liga para segurança</w:t>
      </w:r>
      <w:r w:rsidR="0055799C">
        <w:t xml:space="preserve"> </w:t>
      </w:r>
      <w:r w:rsidR="0055799C" w:rsidRPr="0055799C">
        <w:rPr>
          <w:color w:val="FF0000"/>
        </w:rPr>
        <w:t>(pode ser botoeira, válvula de fluxo ou pressostato</w:t>
      </w:r>
      <w:r w:rsidR="0055799C">
        <w:t>)</w:t>
      </w:r>
      <w:r>
        <w:t xml:space="preserve">. </w:t>
      </w:r>
      <w:r w:rsidRPr="0055799C">
        <w:rPr>
          <w:highlight w:val="yellow"/>
        </w:rPr>
        <w:t>De acordo com o item 5.7.6 da NPT 022, nos casos de mais de um tipo de ocupação (ocupações mistas) na edificação que requeiram proteções por sistemas distintos, o dimensionamento dos sistemas deve ser feito para o risco predominante. Diante disso, o dimensionamento foi realizado para a ocupação I-3.</w:t>
      </w:r>
    </w:p>
    <w:p w14:paraId="1BBDF926" w14:textId="4F043856" w:rsidR="0032438C" w:rsidRDefault="0032438C" w:rsidP="00500C12">
      <w:pPr>
        <w:rPr>
          <w:rFonts w:cs="Arial"/>
          <w:szCs w:val="24"/>
        </w:rPr>
      </w:pPr>
      <w:r>
        <w:rPr>
          <w:rFonts w:cs="Arial"/>
          <w:szCs w:val="24"/>
        </w:rPr>
        <w:t xml:space="preserve">De acordo com a </w:t>
      </w:r>
      <w:r w:rsidRPr="0055799C">
        <w:rPr>
          <w:rFonts w:cs="Arial"/>
          <w:szCs w:val="24"/>
          <w:highlight w:val="yellow"/>
        </w:rPr>
        <w:t>Tabela 2 – Aplicabilidade dos tipos de sistemas em função da ocupação/uso da NPT- 022</w:t>
      </w:r>
      <w:r>
        <w:rPr>
          <w:rFonts w:cs="Arial"/>
          <w:szCs w:val="24"/>
        </w:rPr>
        <w:t xml:space="preserve">, o hidrante utilizado será do </w:t>
      </w:r>
      <w:r w:rsidRPr="0055799C">
        <w:rPr>
          <w:rFonts w:cs="Arial"/>
          <w:b/>
          <w:szCs w:val="24"/>
          <w:highlight w:val="yellow"/>
        </w:rPr>
        <w:t>Tipo 5</w:t>
      </w:r>
      <w:r>
        <w:rPr>
          <w:rFonts w:cs="Arial"/>
          <w:szCs w:val="24"/>
        </w:rPr>
        <w:t>.</w:t>
      </w:r>
    </w:p>
    <w:p w14:paraId="620BF7BA" w14:textId="77777777" w:rsidR="0032438C" w:rsidRDefault="0032438C" w:rsidP="00500C12">
      <w:pPr>
        <w:rPr>
          <w:rFonts w:cs="Arial"/>
          <w:szCs w:val="24"/>
        </w:rPr>
      </w:pPr>
      <w:r>
        <w:rPr>
          <w:rFonts w:cs="Arial"/>
          <w:szCs w:val="24"/>
        </w:rPr>
        <w:lastRenderedPageBreak/>
        <w:t xml:space="preserve">Dessa forma, observando os prescritos na </w:t>
      </w:r>
      <w:r w:rsidRPr="0055799C">
        <w:rPr>
          <w:rFonts w:cs="Arial"/>
          <w:szCs w:val="24"/>
          <w:highlight w:val="yellow"/>
        </w:rPr>
        <w:t>Tabela 1 – Tipos de sistema de proteção por hidrantes ou mangotinhos da NPT – 022</w:t>
      </w:r>
      <w:r>
        <w:rPr>
          <w:rFonts w:cs="Arial"/>
          <w:szCs w:val="24"/>
        </w:rPr>
        <w:t>, o hidrante terá as seguintes características:</w:t>
      </w:r>
    </w:p>
    <w:tbl>
      <w:tblPr>
        <w:tblStyle w:val="Tabelacomgrade"/>
        <w:tblW w:w="7968" w:type="dxa"/>
        <w:jc w:val="center"/>
        <w:tblLook w:val="04A0" w:firstRow="1" w:lastRow="0" w:firstColumn="1" w:lastColumn="0" w:noHBand="0" w:noVBand="1"/>
      </w:tblPr>
      <w:tblGrid>
        <w:gridCol w:w="682"/>
        <w:gridCol w:w="1370"/>
        <w:gridCol w:w="509"/>
        <w:gridCol w:w="846"/>
        <w:gridCol w:w="914"/>
        <w:gridCol w:w="1454"/>
        <w:gridCol w:w="994"/>
        <w:gridCol w:w="1199"/>
      </w:tblGrid>
      <w:tr w:rsidR="0032438C" w:rsidRPr="0055799C" w14:paraId="6D91EB05" w14:textId="77777777" w:rsidTr="00AD0A64">
        <w:trPr>
          <w:jc w:val="center"/>
        </w:trPr>
        <w:tc>
          <w:tcPr>
            <w:tcW w:w="681" w:type="dxa"/>
            <w:vMerge w:val="restart"/>
            <w:vAlign w:val="center"/>
          </w:tcPr>
          <w:p w14:paraId="002B7B02" w14:textId="77777777" w:rsidR="0032438C" w:rsidRPr="0055799C" w:rsidRDefault="0032438C" w:rsidP="00500C12">
            <w:pPr>
              <w:pStyle w:val="SemEspaamento"/>
              <w:rPr>
                <w:highlight w:val="yellow"/>
              </w:rPr>
            </w:pPr>
            <w:r w:rsidRPr="0055799C">
              <w:rPr>
                <w:highlight w:val="yellow"/>
              </w:rPr>
              <w:t>Tipo</w:t>
            </w:r>
          </w:p>
        </w:tc>
        <w:tc>
          <w:tcPr>
            <w:tcW w:w="0" w:type="auto"/>
            <w:vMerge w:val="restart"/>
            <w:vAlign w:val="center"/>
          </w:tcPr>
          <w:p w14:paraId="1F1AA670" w14:textId="77777777" w:rsidR="0032438C" w:rsidRPr="0055799C" w:rsidRDefault="0032438C" w:rsidP="00500C12">
            <w:pPr>
              <w:pStyle w:val="SemEspaamento"/>
              <w:rPr>
                <w:highlight w:val="yellow"/>
              </w:rPr>
            </w:pPr>
            <w:r w:rsidRPr="0055799C">
              <w:rPr>
                <w:highlight w:val="yellow"/>
              </w:rPr>
              <w:t>Esguicho Regulável (DN)</w:t>
            </w:r>
          </w:p>
        </w:tc>
        <w:tc>
          <w:tcPr>
            <w:tcW w:w="0" w:type="auto"/>
            <w:gridSpan w:val="3"/>
            <w:vAlign w:val="center"/>
          </w:tcPr>
          <w:p w14:paraId="5C6FDEB2" w14:textId="77777777" w:rsidR="0032438C" w:rsidRPr="0055799C" w:rsidRDefault="0032438C" w:rsidP="00500C12">
            <w:pPr>
              <w:pStyle w:val="SemEspaamento"/>
              <w:rPr>
                <w:highlight w:val="yellow"/>
              </w:rPr>
            </w:pPr>
            <w:r w:rsidRPr="0055799C">
              <w:rPr>
                <w:highlight w:val="yellow"/>
              </w:rPr>
              <w:t>Mangueiras de Incêndio</w:t>
            </w:r>
          </w:p>
        </w:tc>
        <w:tc>
          <w:tcPr>
            <w:tcW w:w="0" w:type="auto"/>
            <w:vMerge w:val="restart"/>
            <w:vAlign w:val="center"/>
          </w:tcPr>
          <w:p w14:paraId="4ABF29E1" w14:textId="77777777" w:rsidR="0032438C" w:rsidRPr="0055799C" w:rsidRDefault="0032438C" w:rsidP="00500C12">
            <w:pPr>
              <w:pStyle w:val="SemEspaamento"/>
              <w:rPr>
                <w:highlight w:val="yellow"/>
              </w:rPr>
            </w:pPr>
            <w:r w:rsidRPr="0055799C">
              <w:rPr>
                <w:highlight w:val="yellow"/>
              </w:rPr>
              <w:t>Número de Expedições</w:t>
            </w:r>
          </w:p>
        </w:tc>
        <w:tc>
          <w:tcPr>
            <w:tcW w:w="0" w:type="auto"/>
            <w:vAlign w:val="center"/>
          </w:tcPr>
          <w:p w14:paraId="22B68710" w14:textId="77777777" w:rsidR="0032438C" w:rsidRPr="0055799C" w:rsidRDefault="0032438C" w:rsidP="00500C12">
            <w:pPr>
              <w:pStyle w:val="SemEspaamento"/>
              <w:rPr>
                <w:highlight w:val="yellow"/>
              </w:rPr>
            </w:pPr>
            <w:r w:rsidRPr="0055799C">
              <w:rPr>
                <w:highlight w:val="yellow"/>
              </w:rPr>
              <w:t xml:space="preserve">Vazão mínima </w:t>
            </w:r>
          </w:p>
        </w:tc>
        <w:tc>
          <w:tcPr>
            <w:tcW w:w="0" w:type="auto"/>
            <w:vMerge w:val="restart"/>
            <w:vAlign w:val="center"/>
          </w:tcPr>
          <w:p w14:paraId="4F6840FC" w14:textId="77777777" w:rsidR="0032438C" w:rsidRPr="0055799C" w:rsidRDefault="0032438C" w:rsidP="00500C12">
            <w:pPr>
              <w:pStyle w:val="SemEspaamento"/>
              <w:rPr>
                <w:highlight w:val="yellow"/>
              </w:rPr>
            </w:pPr>
            <w:r w:rsidRPr="0055799C">
              <w:rPr>
                <w:highlight w:val="yellow"/>
              </w:rPr>
              <w:t>Pressão mínima (mca)</w:t>
            </w:r>
          </w:p>
        </w:tc>
      </w:tr>
      <w:tr w:rsidR="0032438C" w:rsidRPr="0055799C" w14:paraId="3008F25B" w14:textId="77777777" w:rsidTr="00AD0A64">
        <w:trPr>
          <w:jc w:val="center"/>
        </w:trPr>
        <w:tc>
          <w:tcPr>
            <w:tcW w:w="681" w:type="dxa"/>
            <w:vMerge/>
            <w:vAlign w:val="center"/>
          </w:tcPr>
          <w:p w14:paraId="11F2191A" w14:textId="77777777" w:rsidR="0032438C" w:rsidRPr="0055799C" w:rsidRDefault="0032438C" w:rsidP="00500C12">
            <w:pPr>
              <w:pStyle w:val="SemEspaamento"/>
              <w:rPr>
                <w:highlight w:val="yellow"/>
              </w:rPr>
            </w:pPr>
          </w:p>
        </w:tc>
        <w:tc>
          <w:tcPr>
            <w:tcW w:w="0" w:type="auto"/>
            <w:vMerge/>
            <w:vAlign w:val="center"/>
          </w:tcPr>
          <w:p w14:paraId="0FB9BEB5" w14:textId="77777777" w:rsidR="0032438C" w:rsidRPr="0055799C" w:rsidRDefault="0032438C" w:rsidP="00500C12">
            <w:pPr>
              <w:pStyle w:val="SemEspaamento"/>
              <w:rPr>
                <w:highlight w:val="yellow"/>
              </w:rPr>
            </w:pPr>
          </w:p>
        </w:tc>
        <w:tc>
          <w:tcPr>
            <w:tcW w:w="0" w:type="auto"/>
            <w:vMerge w:val="restart"/>
            <w:vAlign w:val="center"/>
          </w:tcPr>
          <w:p w14:paraId="63D5EB6F" w14:textId="77777777" w:rsidR="0032438C" w:rsidRPr="0055799C" w:rsidRDefault="0032438C" w:rsidP="00500C12">
            <w:pPr>
              <w:pStyle w:val="SemEspaamento"/>
              <w:rPr>
                <w:highlight w:val="yellow"/>
              </w:rPr>
            </w:pPr>
            <w:r w:rsidRPr="0055799C">
              <w:rPr>
                <w:highlight w:val="yellow"/>
              </w:rPr>
              <w:t>DN</w:t>
            </w:r>
          </w:p>
        </w:tc>
        <w:tc>
          <w:tcPr>
            <w:tcW w:w="0" w:type="auto"/>
            <w:gridSpan w:val="2"/>
            <w:vAlign w:val="center"/>
          </w:tcPr>
          <w:p w14:paraId="20B5FEAE" w14:textId="77777777" w:rsidR="0032438C" w:rsidRPr="0055799C" w:rsidRDefault="0032438C" w:rsidP="00500C12">
            <w:pPr>
              <w:pStyle w:val="SemEspaamento"/>
              <w:rPr>
                <w:highlight w:val="yellow"/>
              </w:rPr>
            </w:pPr>
            <w:r w:rsidRPr="0055799C">
              <w:rPr>
                <w:highlight w:val="yellow"/>
              </w:rPr>
              <w:t>Comprimento</w:t>
            </w:r>
          </w:p>
        </w:tc>
        <w:tc>
          <w:tcPr>
            <w:tcW w:w="0" w:type="auto"/>
            <w:vMerge/>
            <w:vAlign w:val="center"/>
          </w:tcPr>
          <w:p w14:paraId="00F82EA2" w14:textId="77777777" w:rsidR="0032438C" w:rsidRPr="0055799C" w:rsidRDefault="0032438C" w:rsidP="00500C12">
            <w:pPr>
              <w:pStyle w:val="SemEspaamento"/>
              <w:rPr>
                <w:highlight w:val="yellow"/>
              </w:rPr>
            </w:pPr>
          </w:p>
        </w:tc>
        <w:tc>
          <w:tcPr>
            <w:tcW w:w="0" w:type="auto"/>
            <w:vAlign w:val="center"/>
          </w:tcPr>
          <w:p w14:paraId="4C21B306" w14:textId="77777777" w:rsidR="0032438C" w:rsidRPr="0055799C" w:rsidRDefault="0032438C" w:rsidP="00500C12">
            <w:pPr>
              <w:pStyle w:val="SemEspaamento"/>
              <w:rPr>
                <w:highlight w:val="yellow"/>
              </w:rPr>
            </w:pPr>
            <w:r w:rsidRPr="0055799C">
              <w:rPr>
                <w:highlight w:val="yellow"/>
              </w:rPr>
              <w:t>(l/min)</w:t>
            </w:r>
          </w:p>
        </w:tc>
        <w:tc>
          <w:tcPr>
            <w:tcW w:w="0" w:type="auto"/>
            <w:vMerge/>
            <w:vAlign w:val="center"/>
          </w:tcPr>
          <w:p w14:paraId="43DDD388" w14:textId="77777777" w:rsidR="0032438C" w:rsidRPr="0055799C" w:rsidRDefault="0032438C" w:rsidP="00500C12">
            <w:pPr>
              <w:pStyle w:val="SemEspaamento"/>
              <w:rPr>
                <w:highlight w:val="yellow"/>
              </w:rPr>
            </w:pPr>
          </w:p>
        </w:tc>
      </w:tr>
      <w:tr w:rsidR="0032438C" w:rsidRPr="0055799C" w14:paraId="7557EFA6" w14:textId="77777777" w:rsidTr="00AD0A64">
        <w:trPr>
          <w:jc w:val="center"/>
        </w:trPr>
        <w:tc>
          <w:tcPr>
            <w:tcW w:w="681" w:type="dxa"/>
            <w:vMerge/>
            <w:vAlign w:val="center"/>
          </w:tcPr>
          <w:p w14:paraId="624660C0" w14:textId="77777777" w:rsidR="0032438C" w:rsidRPr="0055799C" w:rsidRDefault="0032438C" w:rsidP="00500C12">
            <w:pPr>
              <w:pStyle w:val="SemEspaamento"/>
              <w:rPr>
                <w:highlight w:val="yellow"/>
              </w:rPr>
            </w:pPr>
          </w:p>
        </w:tc>
        <w:tc>
          <w:tcPr>
            <w:tcW w:w="0" w:type="auto"/>
            <w:vMerge/>
            <w:vAlign w:val="center"/>
          </w:tcPr>
          <w:p w14:paraId="40FAA1D5" w14:textId="77777777" w:rsidR="0032438C" w:rsidRPr="0055799C" w:rsidRDefault="0032438C" w:rsidP="00500C12">
            <w:pPr>
              <w:pStyle w:val="SemEspaamento"/>
              <w:rPr>
                <w:highlight w:val="yellow"/>
              </w:rPr>
            </w:pPr>
          </w:p>
        </w:tc>
        <w:tc>
          <w:tcPr>
            <w:tcW w:w="0" w:type="auto"/>
            <w:vMerge/>
            <w:vAlign w:val="center"/>
          </w:tcPr>
          <w:p w14:paraId="6A1F3A6C" w14:textId="77777777" w:rsidR="0032438C" w:rsidRPr="0055799C" w:rsidRDefault="0032438C" w:rsidP="00500C12">
            <w:pPr>
              <w:pStyle w:val="SemEspaamento"/>
              <w:rPr>
                <w:highlight w:val="yellow"/>
              </w:rPr>
            </w:pPr>
          </w:p>
        </w:tc>
        <w:tc>
          <w:tcPr>
            <w:tcW w:w="0" w:type="auto"/>
            <w:vAlign w:val="center"/>
          </w:tcPr>
          <w:p w14:paraId="4B113D77" w14:textId="77777777" w:rsidR="0032438C" w:rsidRPr="0055799C" w:rsidRDefault="0032438C" w:rsidP="00500C12">
            <w:pPr>
              <w:pStyle w:val="SemEspaamento"/>
              <w:rPr>
                <w:highlight w:val="yellow"/>
              </w:rPr>
            </w:pPr>
            <w:r w:rsidRPr="0055799C">
              <w:rPr>
                <w:highlight w:val="yellow"/>
              </w:rPr>
              <w:t>Interno</w:t>
            </w:r>
          </w:p>
        </w:tc>
        <w:tc>
          <w:tcPr>
            <w:tcW w:w="0" w:type="auto"/>
            <w:vAlign w:val="center"/>
          </w:tcPr>
          <w:p w14:paraId="6F6FDE36" w14:textId="77777777" w:rsidR="0032438C" w:rsidRPr="0055799C" w:rsidRDefault="0032438C" w:rsidP="00500C12">
            <w:pPr>
              <w:pStyle w:val="SemEspaamento"/>
              <w:rPr>
                <w:highlight w:val="yellow"/>
              </w:rPr>
            </w:pPr>
            <w:r w:rsidRPr="0055799C">
              <w:rPr>
                <w:highlight w:val="yellow"/>
              </w:rPr>
              <w:t>Externo</w:t>
            </w:r>
          </w:p>
        </w:tc>
        <w:tc>
          <w:tcPr>
            <w:tcW w:w="0" w:type="auto"/>
            <w:vMerge/>
            <w:vAlign w:val="center"/>
          </w:tcPr>
          <w:p w14:paraId="31ACB19B" w14:textId="77777777" w:rsidR="0032438C" w:rsidRPr="0055799C" w:rsidRDefault="0032438C" w:rsidP="00500C12">
            <w:pPr>
              <w:pStyle w:val="SemEspaamento"/>
              <w:rPr>
                <w:highlight w:val="yellow"/>
              </w:rPr>
            </w:pPr>
          </w:p>
        </w:tc>
        <w:tc>
          <w:tcPr>
            <w:tcW w:w="0" w:type="auto"/>
            <w:vAlign w:val="center"/>
          </w:tcPr>
          <w:p w14:paraId="4926680A" w14:textId="77777777" w:rsidR="0032438C" w:rsidRPr="0055799C" w:rsidRDefault="0032438C" w:rsidP="00500C12">
            <w:pPr>
              <w:pStyle w:val="SemEspaamento"/>
              <w:rPr>
                <w:highlight w:val="yellow"/>
              </w:rPr>
            </w:pPr>
            <w:r w:rsidRPr="0055799C">
              <w:rPr>
                <w:highlight w:val="yellow"/>
              </w:rPr>
              <w:t>(l/s)</w:t>
            </w:r>
          </w:p>
        </w:tc>
        <w:tc>
          <w:tcPr>
            <w:tcW w:w="0" w:type="auto"/>
            <w:vMerge/>
            <w:vAlign w:val="center"/>
          </w:tcPr>
          <w:p w14:paraId="61723494" w14:textId="77777777" w:rsidR="0032438C" w:rsidRPr="0055799C" w:rsidRDefault="0032438C" w:rsidP="00500C12">
            <w:pPr>
              <w:pStyle w:val="SemEspaamento"/>
              <w:rPr>
                <w:highlight w:val="yellow"/>
              </w:rPr>
            </w:pPr>
          </w:p>
        </w:tc>
      </w:tr>
      <w:tr w:rsidR="0032438C" w:rsidRPr="0055799C" w14:paraId="2FF0366B" w14:textId="77777777" w:rsidTr="00AD0A64">
        <w:trPr>
          <w:trHeight w:val="285"/>
          <w:jc w:val="center"/>
        </w:trPr>
        <w:tc>
          <w:tcPr>
            <w:tcW w:w="681" w:type="dxa"/>
            <w:vMerge w:val="restart"/>
            <w:shd w:val="clear" w:color="auto" w:fill="D9D9D9" w:themeFill="background1" w:themeFillShade="D9"/>
            <w:vAlign w:val="center"/>
          </w:tcPr>
          <w:p w14:paraId="4991A3FF" w14:textId="77777777" w:rsidR="0032438C" w:rsidRPr="0055799C" w:rsidRDefault="0032438C" w:rsidP="00500C12">
            <w:pPr>
              <w:pStyle w:val="SemEspaamento"/>
              <w:rPr>
                <w:highlight w:val="yellow"/>
              </w:rPr>
            </w:pPr>
            <w:r w:rsidRPr="0055799C">
              <w:rPr>
                <w:highlight w:val="yellow"/>
              </w:rPr>
              <w:t>5</w:t>
            </w:r>
          </w:p>
        </w:tc>
        <w:tc>
          <w:tcPr>
            <w:tcW w:w="0" w:type="auto"/>
            <w:vMerge w:val="restart"/>
            <w:shd w:val="clear" w:color="auto" w:fill="D9D9D9" w:themeFill="background1" w:themeFillShade="D9"/>
            <w:vAlign w:val="center"/>
          </w:tcPr>
          <w:p w14:paraId="734D4EAB" w14:textId="77777777" w:rsidR="0032438C" w:rsidRPr="0055799C" w:rsidRDefault="0032438C" w:rsidP="00500C12">
            <w:pPr>
              <w:pStyle w:val="SemEspaamento"/>
              <w:rPr>
                <w:highlight w:val="yellow"/>
              </w:rPr>
            </w:pPr>
            <w:r w:rsidRPr="0055799C">
              <w:rPr>
                <w:highlight w:val="yellow"/>
              </w:rPr>
              <w:t>65</w:t>
            </w:r>
          </w:p>
        </w:tc>
        <w:tc>
          <w:tcPr>
            <w:tcW w:w="0" w:type="auto"/>
            <w:vMerge w:val="restart"/>
            <w:shd w:val="clear" w:color="auto" w:fill="D9D9D9" w:themeFill="background1" w:themeFillShade="D9"/>
            <w:vAlign w:val="center"/>
          </w:tcPr>
          <w:p w14:paraId="77CFD893" w14:textId="77777777" w:rsidR="0032438C" w:rsidRPr="0055799C" w:rsidRDefault="0032438C" w:rsidP="00500C12">
            <w:pPr>
              <w:pStyle w:val="SemEspaamento"/>
              <w:rPr>
                <w:highlight w:val="yellow"/>
              </w:rPr>
            </w:pPr>
            <w:r w:rsidRPr="0055799C">
              <w:rPr>
                <w:highlight w:val="yellow"/>
              </w:rPr>
              <w:t>65</w:t>
            </w:r>
          </w:p>
        </w:tc>
        <w:tc>
          <w:tcPr>
            <w:tcW w:w="0" w:type="auto"/>
            <w:vMerge w:val="restart"/>
            <w:shd w:val="clear" w:color="auto" w:fill="D9D9D9" w:themeFill="background1" w:themeFillShade="D9"/>
            <w:vAlign w:val="center"/>
          </w:tcPr>
          <w:p w14:paraId="7BB47350" w14:textId="77777777" w:rsidR="0032438C" w:rsidRPr="0055799C" w:rsidRDefault="0032438C" w:rsidP="00500C12">
            <w:pPr>
              <w:pStyle w:val="SemEspaamento"/>
              <w:rPr>
                <w:highlight w:val="yellow"/>
              </w:rPr>
            </w:pPr>
            <w:r w:rsidRPr="0055799C">
              <w:rPr>
                <w:highlight w:val="yellow"/>
              </w:rPr>
              <w:t>30</w:t>
            </w:r>
          </w:p>
        </w:tc>
        <w:tc>
          <w:tcPr>
            <w:tcW w:w="0" w:type="auto"/>
            <w:vMerge w:val="restart"/>
            <w:shd w:val="clear" w:color="auto" w:fill="D9D9D9" w:themeFill="background1" w:themeFillShade="D9"/>
            <w:vAlign w:val="center"/>
          </w:tcPr>
          <w:p w14:paraId="54B8C444" w14:textId="77777777" w:rsidR="0032438C" w:rsidRPr="0055799C" w:rsidRDefault="0032438C" w:rsidP="00500C12">
            <w:pPr>
              <w:pStyle w:val="SemEspaamento"/>
              <w:rPr>
                <w:highlight w:val="yellow"/>
              </w:rPr>
            </w:pPr>
            <w:r w:rsidRPr="0055799C">
              <w:rPr>
                <w:highlight w:val="yellow"/>
              </w:rPr>
              <w:t>60</w:t>
            </w:r>
          </w:p>
        </w:tc>
        <w:tc>
          <w:tcPr>
            <w:tcW w:w="0" w:type="auto"/>
            <w:vMerge w:val="restart"/>
            <w:shd w:val="clear" w:color="auto" w:fill="D9D9D9" w:themeFill="background1" w:themeFillShade="D9"/>
            <w:vAlign w:val="center"/>
          </w:tcPr>
          <w:p w14:paraId="4F4E3673" w14:textId="77777777" w:rsidR="0032438C" w:rsidRPr="0055799C" w:rsidRDefault="0032438C" w:rsidP="00500C12">
            <w:pPr>
              <w:pStyle w:val="SemEspaamento"/>
              <w:rPr>
                <w:highlight w:val="yellow"/>
              </w:rPr>
            </w:pPr>
            <w:r w:rsidRPr="0055799C">
              <w:rPr>
                <w:highlight w:val="yellow"/>
              </w:rPr>
              <w:t>duplo</w:t>
            </w:r>
          </w:p>
        </w:tc>
        <w:tc>
          <w:tcPr>
            <w:tcW w:w="0" w:type="auto"/>
            <w:shd w:val="clear" w:color="auto" w:fill="D9D9D9" w:themeFill="background1" w:themeFillShade="D9"/>
            <w:vAlign w:val="center"/>
          </w:tcPr>
          <w:p w14:paraId="068BBA24" w14:textId="77777777" w:rsidR="0032438C" w:rsidRPr="0055799C" w:rsidRDefault="0032438C" w:rsidP="00500C12">
            <w:pPr>
              <w:pStyle w:val="SemEspaamento"/>
              <w:rPr>
                <w:highlight w:val="yellow"/>
              </w:rPr>
            </w:pPr>
            <w:r w:rsidRPr="0055799C">
              <w:rPr>
                <w:highlight w:val="yellow"/>
              </w:rPr>
              <w:t>600</w:t>
            </w:r>
          </w:p>
        </w:tc>
        <w:tc>
          <w:tcPr>
            <w:tcW w:w="0" w:type="auto"/>
            <w:vMerge w:val="restart"/>
            <w:shd w:val="clear" w:color="auto" w:fill="D9D9D9" w:themeFill="background1" w:themeFillShade="D9"/>
            <w:vAlign w:val="center"/>
          </w:tcPr>
          <w:p w14:paraId="39709AD2" w14:textId="77777777" w:rsidR="0032438C" w:rsidRPr="0055799C" w:rsidRDefault="0032438C" w:rsidP="00500C12">
            <w:pPr>
              <w:pStyle w:val="SemEspaamento"/>
              <w:rPr>
                <w:highlight w:val="yellow"/>
              </w:rPr>
            </w:pPr>
            <w:r w:rsidRPr="0055799C">
              <w:rPr>
                <w:highlight w:val="yellow"/>
              </w:rPr>
              <w:t>10</w:t>
            </w:r>
          </w:p>
        </w:tc>
      </w:tr>
      <w:tr w:rsidR="0032438C" w:rsidRPr="00B777B4" w14:paraId="720FBD3E" w14:textId="77777777" w:rsidTr="00AD0A64">
        <w:trPr>
          <w:trHeight w:val="284"/>
          <w:jc w:val="center"/>
        </w:trPr>
        <w:tc>
          <w:tcPr>
            <w:tcW w:w="681" w:type="dxa"/>
            <w:vMerge/>
            <w:shd w:val="clear" w:color="auto" w:fill="D9D9D9" w:themeFill="background1" w:themeFillShade="D9"/>
            <w:vAlign w:val="center"/>
          </w:tcPr>
          <w:p w14:paraId="2D646F54" w14:textId="77777777" w:rsidR="0032438C" w:rsidRPr="0055799C" w:rsidRDefault="0032438C" w:rsidP="00500C12">
            <w:pPr>
              <w:pStyle w:val="SemEspaamento"/>
              <w:rPr>
                <w:highlight w:val="yellow"/>
              </w:rPr>
            </w:pPr>
          </w:p>
        </w:tc>
        <w:tc>
          <w:tcPr>
            <w:tcW w:w="0" w:type="auto"/>
            <w:vMerge/>
            <w:shd w:val="clear" w:color="auto" w:fill="D9D9D9" w:themeFill="background1" w:themeFillShade="D9"/>
            <w:vAlign w:val="center"/>
          </w:tcPr>
          <w:p w14:paraId="010FB5CC" w14:textId="77777777" w:rsidR="0032438C" w:rsidRPr="0055799C" w:rsidRDefault="0032438C" w:rsidP="00500C12">
            <w:pPr>
              <w:pStyle w:val="SemEspaamento"/>
              <w:rPr>
                <w:highlight w:val="yellow"/>
              </w:rPr>
            </w:pPr>
          </w:p>
        </w:tc>
        <w:tc>
          <w:tcPr>
            <w:tcW w:w="0" w:type="auto"/>
            <w:vMerge/>
            <w:shd w:val="clear" w:color="auto" w:fill="D9D9D9" w:themeFill="background1" w:themeFillShade="D9"/>
            <w:vAlign w:val="center"/>
          </w:tcPr>
          <w:p w14:paraId="52BE0323" w14:textId="77777777" w:rsidR="0032438C" w:rsidRPr="0055799C" w:rsidRDefault="0032438C" w:rsidP="00500C12">
            <w:pPr>
              <w:pStyle w:val="SemEspaamento"/>
              <w:rPr>
                <w:highlight w:val="yellow"/>
              </w:rPr>
            </w:pPr>
          </w:p>
        </w:tc>
        <w:tc>
          <w:tcPr>
            <w:tcW w:w="0" w:type="auto"/>
            <w:vMerge/>
            <w:shd w:val="clear" w:color="auto" w:fill="D9D9D9" w:themeFill="background1" w:themeFillShade="D9"/>
            <w:vAlign w:val="center"/>
          </w:tcPr>
          <w:p w14:paraId="5E8B401D" w14:textId="77777777" w:rsidR="0032438C" w:rsidRPr="0055799C" w:rsidRDefault="0032438C" w:rsidP="00500C12">
            <w:pPr>
              <w:pStyle w:val="SemEspaamento"/>
              <w:rPr>
                <w:highlight w:val="yellow"/>
              </w:rPr>
            </w:pPr>
          </w:p>
        </w:tc>
        <w:tc>
          <w:tcPr>
            <w:tcW w:w="0" w:type="auto"/>
            <w:vMerge/>
            <w:shd w:val="clear" w:color="auto" w:fill="D9D9D9" w:themeFill="background1" w:themeFillShade="D9"/>
            <w:vAlign w:val="center"/>
          </w:tcPr>
          <w:p w14:paraId="1F277B25" w14:textId="77777777" w:rsidR="0032438C" w:rsidRPr="0055799C" w:rsidRDefault="0032438C" w:rsidP="00500C12">
            <w:pPr>
              <w:pStyle w:val="SemEspaamento"/>
              <w:rPr>
                <w:highlight w:val="yellow"/>
              </w:rPr>
            </w:pPr>
          </w:p>
        </w:tc>
        <w:tc>
          <w:tcPr>
            <w:tcW w:w="0" w:type="auto"/>
            <w:vMerge/>
            <w:shd w:val="clear" w:color="auto" w:fill="D9D9D9" w:themeFill="background1" w:themeFillShade="D9"/>
            <w:vAlign w:val="center"/>
          </w:tcPr>
          <w:p w14:paraId="48ABEF6A" w14:textId="77777777" w:rsidR="0032438C" w:rsidRPr="0055799C" w:rsidRDefault="0032438C" w:rsidP="00500C12">
            <w:pPr>
              <w:pStyle w:val="SemEspaamento"/>
              <w:rPr>
                <w:highlight w:val="yellow"/>
              </w:rPr>
            </w:pPr>
          </w:p>
        </w:tc>
        <w:tc>
          <w:tcPr>
            <w:tcW w:w="0" w:type="auto"/>
            <w:shd w:val="clear" w:color="auto" w:fill="D9D9D9" w:themeFill="background1" w:themeFillShade="D9"/>
            <w:vAlign w:val="center"/>
          </w:tcPr>
          <w:p w14:paraId="070C9F76" w14:textId="77777777" w:rsidR="0032438C" w:rsidRDefault="0032438C" w:rsidP="00500C12">
            <w:pPr>
              <w:pStyle w:val="SemEspaamento"/>
            </w:pPr>
            <w:r w:rsidRPr="0055799C">
              <w:rPr>
                <w:highlight w:val="yellow"/>
              </w:rPr>
              <w:t>10</w:t>
            </w:r>
          </w:p>
        </w:tc>
        <w:tc>
          <w:tcPr>
            <w:tcW w:w="0" w:type="auto"/>
            <w:vMerge/>
            <w:shd w:val="clear" w:color="auto" w:fill="D9D9D9" w:themeFill="background1" w:themeFillShade="D9"/>
            <w:vAlign w:val="center"/>
          </w:tcPr>
          <w:p w14:paraId="0A4E1F34" w14:textId="77777777" w:rsidR="0032438C" w:rsidRDefault="0032438C" w:rsidP="00500C12">
            <w:pPr>
              <w:pStyle w:val="SemEspaamento"/>
            </w:pPr>
          </w:p>
        </w:tc>
      </w:tr>
    </w:tbl>
    <w:p w14:paraId="60DBEBEE" w14:textId="77777777" w:rsidR="0032438C" w:rsidRDefault="0032438C" w:rsidP="0032438C">
      <w:pPr>
        <w:spacing w:after="0"/>
        <w:rPr>
          <w:rFonts w:cs="Arial"/>
          <w:szCs w:val="24"/>
        </w:rPr>
      </w:pPr>
      <w:r>
        <w:rPr>
          <w:rFonts w:cs="Arial"/>
          <w:szCs w:val="24"/>
        </w:rPr>
        <w:tab/>
      </w:r>
    </w:p>
    <w:p w14:paraId="6FF705C4" w14:textId="2BEBA32A" w:rsidR="0032438C" w:rsidRDefault="0032438C" w:rsidP="0032438C">
      <w:pPr>
        <w:spacing w:after="0"/>
        <w:rPr>
          <w:rFonts w:cs="Arial"/>
          <w:szCs w:val="24"/>
        </w:rPr>
      </w:pPr>
      <w:r>
        <w:rPr>
          <w:rFonts w:cs="Arial"/>
          <w:szCs w:val="24"/>
        </w:rPr>
        <w:t xml:space="preserve">Assim, no presente projeto estão previstos </w:t>
      </w:r>
      <w:r w:rsidRPr="0055799C">
        <w:rPr>
          <w:rFonts w:cs="Arial"/>
          <w:b/>
          <w:szCs w:val="24"/>
          <w:highlight w:val="yellow"/>
        </w:rPr>
        <w:t>dois hidrantes externos no entorno do barracão destinado a fabricação e armazenagem de amido</w:t>
      </w:r>
      <w:r>
        <w:rPr>
          <w:rFonts w:cs="Arial"/>
          <w:b/>
          <w:szCs w:val="24"/>
        </w:rPr>
        <w:t xml:space="preserve">, </w:t>
      </w:r>
      <w:r>
        <w:rPr>
          <w:rFonts w:cs="Arial"/>
          <w:szCs w:val="24"/>
        </w:rPr>
        <w:t xml:space="preserve">totalizado </w:t>
      </w:r>
      <w:r w:rsidRPr="0055799C">
        <w:rPr>
          <w:rFonts w:cs="Arial"/>
          <w:b/>
          <w:szCs w:val="24"/>
          <w:highlight w:val="yellow"/>
        </w:rPr>
        <w:t>dois hidrantes duplos</w:t>
      </w:r>
      <w:r>
        <w:rPr>
          <w:rFonts w:cs="Arial"/>
          <w:szCs w:val="24"/>
        </w:rPr>
        <w:t xml:space="preserve">, nas dimensões de </w:t>
      </w:r>
      <w:r>
        <w:rPr>
          <w:rFonts w:cs="Arial"/>
          <w:b/>
          <w:szCs w:val="24"/>
        </w:rPr>
        <w:t>120 x 90</w:t>
      </w:r>
      <w:r w:rsidRPr="00EE429C">
        <w:rPr>
          <w:rFonts w:cs="Arial"/>
          <w:b/>
          <w:szCs w:val="24"/>
        </w:rPr>
        <w:t xml:space="preserve"> x 18 cm</w:t>
      </w:r>
      <w:r>
        <w:rPr>
          <w:rFonts w:cs="Arial"/>
          <w:szCs w:val="24"/>
        </w:rPr>
        <w:t xml:space="preserve">, instalados com mangueiras do </w:t>
      </w:r>
      <w:r w:rsidRPr="0055799C">
        <w:rPr>
          <w:rFonts w:cs="Arial"/>
          <w:b/>
          <w:szCs w:val="24"/>
          <w:highlight w:val="yellow"/>
        </w:rPr>
        <w:t>Tipo 3</w:t>
      </w:r>
      <w:r>
        <w:rPr>
          <w:rFonts w:cs="Arial"/>
          <w:szCs w:val="24"/>
        </w:rPr>
        <w:t xml:space="preserve">, as quais possuirão </w:t>
      </w:r>
      <w:r w:rsidRPr="0055799C">
        <w:rPr>
          <w:rFonts w:cs="Arial"/>
          <w:b/>
          <w:szCs w:val="24"/>
          <w:highlight w:val="yellow"/>
        </w:rPr>
        <w:t>63 mm</w:t>
      </w:r>
      <w:r w:rsidRPr="00EE429C">
        <w:rPr>
          <w:rFonts w:cs="Arial"/>
          <w:b/>
          <w:szCs w:val="24"/>
        </w:rPr>
        <w:t xml:space="preserve"> de diâmetro</w:t>
      </w:r>
      <w:r>
        <w:rPr>
          <w:rFonts w:cs="Arial"/>
          <w:szCs w:val="24"/>
        </w:rPr>
        <w:t xml:space="preserve">, </w:t>
      </w:r>
      <w:r w:rsidRPr="0055799C">
        <w:rPr>
          <w:rFonts w:cs="Arial"/>
          <w:b/>
          <w:szCs w:val="24"/>
          <w:highlight w:val="yellow"/>
        </w:rPr>
        <w:t>60m</w:t>
      </w:r>
      <w:r w:rsidRPr="00EE429C">
        <w:rPr>
          <w:rFonts w:cs="Arial"/>
          <w:b/>
          <w:szCs w:val="24"/>
        </w:rPr>
        <w:t xml:space="preserve"> de comprimento</w:t>
      </w:r>
      <w:r>
        <w:rPr>
          <w:rFonts w:cs="Arial"/>
          <w:szCs w:val="24"/>
        </w:rPr>
        <w:t xml:space="preserve"> cada (divididas em </w:t>
      </w:r>
      <w:r w:rsidRPr="0055799C">
        <w:rPr>
          <w:rFonts w:cs="Arial"/>
          <w:szCs w:val="24"/>
          <w:highlight w:val="yellow"/>
        </w:rPr>
        <w:t>4 lances</w:t>
      </w:r>
      <w:r>
        <w:rPr>
          <w:rFonts w:cs="Arial"/>
          <w:szCs w:val="24"/>
        </w:rPr>
        <w:t xml:space="preserve"> de 15m) e </w:t>
      </w:r>
      <w:r>
        <w:rPr>
          <w:rFonts w:cs="Arial"/>
          <w:b/>
          <w:szCs w:val="24"/>
        </w:rPr>
        <w:t xml:space="preserve">esguicho regulável de </w:t>
      </w:r>
      <w:r w:rsidRPr="0055799C">
        <w:rPr>
          <w:rFonts w:cs="Arial"/>
          <w:b/>
          <w:szCs w:val="24"/>
          <w:highlight w:val="yellow"/>
        </w:rPr>
        <w:t>65 mm</w:t>
      </w:r>
      <w:r>
        <w:rPr>
          <w:rFonts w:cs="Arial"/>
          <w:szCs w:val="24"/>
        </w:rPr>
        <w:t xml:space="preserve">. </w:t>
      </w:r>
      <w:r w:rsidRPr="002261F3">
        <w:rPr>
          <w:rFonts w:cs="Arial"/>
          <w:szCs w:val="24"/>
        </w:rPr>
        <w:t>Os esguichos devem ser próprios p</w:t>
      </w:r>
      <w:r>
        <w:rPr>
          <w:rFonts w:cs="Arial"/>
          <w:szCs w:val="24"/>
        </w:rPr>
        <w:t xml:space="preserve">ara proporcionar jato compacto, </w:t>
      </w:r>
      <w:r w:rsidRPr="002261F3">
        <w:rPr>
          <w:rFonts w:cs="Arial"/>
          <w:szCs w:val="24"/>
        </w:rPr>
        <w:t>ou do tipo universal (ângulo ajustável).</w:t>
      </w:r>
      <w:r>
        <w:rPr>
          <w:rFonts w:cs="Arial"/>
          <w:szCs w:val="24"/>
        </w:rPr>
        <w:t xml:space="preserve"> Os hidrantes deverão possuir registros do tipo angular, com saída de 45º e diâmetros de 63 mm. </w:t>
      </w:r>
      <w:r w:rsidRPr="002261F3">
        <w:rPr>
          <w:rFonts w:cs="Arial"/>
          <w:szCs w:val="24"/>
        </w:rPr>
        <w:t>As mangueiras devem ser</w:t>
      </w:r>
      <w:r>
        <w:rPr>
          <w:rFonts w:cs="Arial"/>
          <w:szCs w:val="24"/>
        </w:rPr>
        <w:t xml:space="preserve"> confeccionadas em material não </w:t>
      </w:r>
      <w:r w:rsidRPr="002261F3">
        <w:rPr>
          <w:rFonts w:cs="Arial"/>
          <w:szCs w:val="24"/>
        </w:rPr>
        <w:t>hidrófilo, com forração interna em borracha</w:t>
      </w:r>
      <w:r>
        <w:rPr>
          <w:rFonts w:cs="Arial"/>
          <w:szCs w:val="24"/>
        </w:rPr>
        <w:t xml:space="preserve"> e com resistência à pressão de </w:t>
      </w:r>
      <w:r w:rsidRPr="002261F3">
        <w:rPr>
          <w:rFonts w:cs="Arial"/>
          <w:szCs w:val="24"/>
        </w:rPr>
        <w:t>trabalh</w:t>
      </w:r>
      <w:r>
        <w:rPr>
          <w:rFonts w:cs="Arial"/>
          <w:szCs w:val="24"/>
        </w:rPr>
        <w:t>o igual ou superior a 10 kgf/cm².</w:t>
      </w:r>
    </w:p>
    <w:p w14:paraId="72A51727" w14:textId="09DF39A2" w:rsidR="0032438C" w:rsidRDefault="0032438C" w:rsidP="0032438C">
      <w:pPr>
        <w:spacing w:after="0"/>
        <w:rPr>
          <w:rFonts w:cs="Arial"/>
          <w:szCs w:val="24"/>
        </w:rPr>
      </w:pPr>
      <w:r>
        <w:rPr>
          <w:rFonts w:cs="Arial"/>
          <w:szCs w:val="24"/>
        </w:rPr>
        <w:t xml:space="preserve">Os hidrantes serão instalados em </w:t>
      </w:r>
      <w:r w:rsidRPr="0055799C">
        <w:rPr>
          <w:rFonts w:cs="Arial"/>
          <w:bCs/>
          <w:szCs w:val="24"/>
        </w:rPr>
        <w:t>abrigos, os</w:t>
      </w:r>
      <w:r>
        <w:rPr>
          <w:rFonts w:cs="Arial"/>
          <w:szCs w:val="24"/>
        </w:rPr>
        <w:t xml:space="preserve"> quais </w:t>
      </w:r>
      <w:r w:rsidRPr="00927A50">
        <w:rPr>
          <w:rFonts w:cs="Arial"/>
          <w:szCs w:val="24"/>
        </w:rPr>
        <w:t>pode</w:t>
      </w:r>
      <w:r>
        <w:rPr>
          <w:rFonts w:cs="Arial"/>
          <w:szCs w:val="24"/>
        </w:rPr>
        <w:t>rão</w:t>
      </w:r>
      <w:r w:rsidRPr="00927A50">
        <w:rPr>
          <w:rFonts w:cs="Arial"/>
          <w:szCs w:val="24"/>
        </w:rPr>
        <w:t xml:space="preserve"> ser construído</w:t>
      </w:r>
      <w:r>
        <w:rPr>
          <w:rFonts w:cs="Arial"/>
          <w:szCs w:val="24"/>
        </w:rPr>
        <w:t>s</w:t>
      </w:r>
      <w:r w:rsidRPr="00927A50">
        <w:rPr>
          <w:rFonts w:cs="Arial"/>
          <w:szCs w:val="24"/>
        </w:rPr>
        <w:t xml:space="preserve"> em alvenaria, em materiais metálicos, em fibra ou vidro laminado ou de</w:t>
      </w:r>
      <w:r>
        <w:rPr>
          <w:rFonts w:cs="Arial"/>
          <w:szCs w:val="24"/>
        </w:rPr>
        <w:t xml:space="preserve"> </w:t>
      </w:r>
      <w:r w:rsidRPr="00927A50">
        <w:rPr>
          <w:rFonts w:cs="Arial"/>
          <w:szCs w:val="24"/>
        </w:rPr>
        <w:t>outro material a critério do projetista, desde que atendam os demais itens especificados, podendo ser pintados</w:t>
      </w:r>
      <w:r>
        <w:rPr>
          <w:rFonts w:cs="Arial"/>
          <w:szCs w:val="24"/>
        </w:rPr>
        <w:t xml:space="preserve"> </w:t>
      </w:r>
      <w:r w:rsidRPr="00927A50">
        <w:rPr>
          <w:rFonts w:cs="Arial"/>
          <w:szCs w:val="24"/>
        </w:rPr>
        <w:t>em qualquer cor, desde que sinalizados de acordo com a NPT 020 – Sinalização de emergência.</w:t>
      </w:r>
      <w:r>
        <w:rPr>
          <w:rFonts w:cs="Arial"/>
          <w:szCs w:val="24"/>
        </w:rPr>
        <w:t xml:space="preserve"> </w:t>
      </w:r>
      <w:r w:rsidRPr="00927A50">
        <w:rPr>
          <w:rFonts w:cs="Arial"/>
          <w:szCs w:val="24"/>
        </w:rPr>
        <w:t>O abrigo deve possuir apoio ou fixação própria, independente da tubulação que abastece o hidrante ou</w:t>
      </w:r>
      <w:r>
        <w:rPr>
          <w:rFonts w:cs="Arial"/>
          <w:szCs w:val="24"/>
        </w:rPr>
        <w:t xml:space="preserve"> </w:t>
      </w:r>
      <w:proofErr w:type="spellStart"/>
      <w:r w:rsidRPr="00927A50">
        <w:rPr>
          <w:rFonts w:cs="Arial"/>
          <w:szCs w:val="24"/>
        </w:rPr>
        <w:t>mangotinho</w:t>
      </w:r>
      <w:proofErr w:type="spellEnd"/>
      <w:r>
        <w:rPr>
          <w:rFonts w:cs="Arial"/>
          <w:szCs w:val="24"/>
        </w:rPr>
        <w:t xml:space="preserve"> e ser dotado de abertura para ventilação. Ressalta-se ainda que </w:t>
      </w:r>
      <w:r w:rsidRPr="00927A50">
        <w:rPr>
          <w:rFonts w:cs="Arial"/>
          <w:szCs w:val="24"/>
        </w:rPr>
        <w:t>o fechamento da porta pode ser através de</w:t>
      </w:r>
      <w:r>
        <w:rPr>
          <w:rFonts w:cs="Arial"/>
          <w:szCs w:val="24"/>
        </w:rPr>
        <w:t xml:space="preserve"> </w:t>
      </w:r>
      <w:r w:rsidRPr="00927A50">
        <w:rPr>
          <w:rFonts w:cs="Arial"/>
          <w:szCs w:val="24"/>
        </w:rPr>
        <w:t>trinco ou fechadura, sendo obrigatório que uma das chaves permaneça junto ao abrigo, dentro de uma caixa</w:t>
      </w:r>
      <w:r>
        <w:rPr>
          <w:rFonts w:cs="Arial"/>
          <w:szCs w:val="24"/>
        </w:rPr>
        <w:t xml:space="preserve"> </w:t>
      </w:r>
      <w:r w:rsidRPr="00927A50">
        <w:rPr>
          <w:rFonts w:cs="Arial"/>
          <w:szCs w:val="24"/>
        </w:rPr>
        <w:t>apropriada com viseira de material transparente e facilmente violável.</w:t>
      </w:r>
      <w:r>
        <w:rPr>
          <w:rFonts w:cs="Arial"/>
          <w:szCs w:val="24"/>
        </w:rPr>
        <w:t xml:space="preserve"> </w:t>
      </w:r>
    </w:p>
    <w:p w14:paraId="42762330" w14:textId="77777777" w:rsidR="0032438C" w:rsidRDefault="0032438C" w:rsidP="0032438C">
      <w:pPr>
        <w:ind w:firstLine="708"/>
        <w:rPr>
          <w:rFonts w:cs="Arial"/>
          <w:szCs w:val="24"/>
        </w:rPr>
      </w:pPr>
      <w:r>
        <w:rPr>
          <w:rFonts w:cs="Arial"/>
          <w:szCs w:val="24"/>
        </w:rPr>
        <w:t>Além dessas características, no interior dos abrigos deverão constar ainda:</w:t>
      </w:r>
    </w:p>
    <w:p w14:paraId="4930B131" w14:textId="77777777" w:rsidR="0032438C" w:rsidRPr="00EE429C" w:rsidRDefault="0032438C" w:rsidP="00186AF0">
      <w:pPr>
        <w:numPr>
          <w:ilvl w:val="0"/>
          <w:numId w:val="2"/>
        </w:numPr>
        <w:spacing w:after="0"/>
        <w:rPr>
          <w:szCs w:val="24"/>
          <w:lang w:val="en-US"/>
        </w:rPr>
      </w:pPr>
      <w:r w:rsidRPr="00EE429C">
        <w:rPr>
          <w:szCs w:val="24"/>
          <w:lang w:val="en-US"/>
        </w:rPr>
        <w:t>Registro angular;</w:t>
      </w:r>
    </w:p>
    <w:p w14:paraId="6C0A8CF3" w14:textId="77777777" w:rsidR="0032438C" w:rsidRPr="00EE429C" w:rsidRDefault="0032438C" w:rsidP="00186AF0">
      <w:pPr>
        <w:numPr>
          <w:ilvl w:val="0"/>
          <w:numId w:val="2"/>
        </w:numPr>
        <w:spacing w:after="0"/>
        <w:rPr>
          <w:szCs w:val="24"/>
        </w:rPr>
      </w:pPr>
      <w:r w:rsidRPr="00EE429C">
        <w:rPr>
          <w:szCs w:val="24"/>
        </w:rPr>
        <w:t>Mangueiras (em conformidade ao projeto aprovado)</w:t>
      </w:r>
      <w:r>
        <w:rPr>
          <w:szCs w:val="24"/>
        </w:rPr>
        <w:t>;</w:t>
      </w:r>
    </w:p>
    <w:p w14:paraId="6BCE328C" w14:textId="77777777" w:rsidR="0032438C" w:rsidRPr="00EE429C" w:rsidRDefault="0032438C" w:rsidP="00186AF0">
      <w:pPr>
        <w:numPr>
          <w:ilvl w:val="0"/>
          <w:numId w:val="2"/>
        </w:numPr>
        <w:spacing w:after="0"/>
        <w:rPr>
          <w:szCs w:val="24"/>
        </w:rPr>
      </w:pPr>
      <w:r w:rsidRPr="00EE429C">
        <w:rPr>
          <w:szCs w:val="24"/>
        </w:rPr>
        <w:lastRenderedPageBreak/>
        <w:t>Esguichos (em conformidade ao projeto aprovado)</w:t>
      </w:r>
      <w:r>
        <w:rPr>
          <w:szCs w:val="24"/>
        </w:rPr>
        <w:t>;</w:t>
      </w:r>
    </w:p>
    <w:p w14:paraId="607610D4" w14:textId="77777777" w:rsidR="0032438C" w:rsidRPr="00EE429C" w:rsidRDefault="0032438C" w:rsidP="00186AF0">
      <w:pPr>
        <w:numPr>
          <w:ilvl w:val="0"/>
          <w:numId w:val="2"/>
        </w:numPr>
        <w:spacing w:after="0"/>
        <w:rPr>
          <w:szCs w:val="24"/>
          <w:lang w:val="en-US"/>
        </w:rPr>
      </w:pPr>
      <w:proofErr w:type="spellStart"/>
      <w:r w:rsidRPr="00EE429C">
        <w:rPr>
          <w:szCs w:val="24"/>
          <w:lang w:val="en-US"/>
        </w:rPr>
        <w:t>Uniões</w:t>
      </w:r>
      <w:proofErr w:type="spellEnd"/>
      <w:r w:rsidRPr="00EE429C">
        <w:rPr>
          <w:szCs w:val="24"/>
          <w:lang w:val="en-US"/>
        </w:rPr>
        <w:t xml:space="preserve"> e </w:t>
      </w:r>
      <w:proofErr w:type="spellStart"/>
      <w:r w:rsidRPr="00EE429C">
        <w:rPr>
          <w:szCs w:val="24"/>
          <w:lang w:val="en-US"/>
        </w:rPr>
        <w:t>reduções</w:t>
      </w:r>
      <w:proofErr w:type="spellEnd"/>
      <w:r w:rsidRPr="00EE429C">
        <w:rPr>
          <w:szCs w:val="24"/>
          <w:lang w:val="en-US"/>
        </w:rPr>
        <w:t>; e</w:t>
      </w:r>
    </w:p>
    <w:p w14:paraId="2C708B7B" w14:textId="77777777" w:rsidR="0032438C" w:rsidRDefault="0032438C" w:rsidP="00186AF0">
      <w:pPr>
        <w:numPr>
          <w:ilvl w:val="0"/>
          <w:numId w:val="2"/>
        </w:numPr>
        <w:spacing w:after="0"/>
        <w:rPr>
          <w:szCs w:val="24"/>
          <w:lang w:val="en-US"/>
        </w:rPr>
      </w:pPr>
      <w:proofErr w:type="spellStart"/>
      <w:r w:rsidRPr="00EE429C">
        <w:rPr>
          <w:szCs w:val="24"/>
          <w:lang w:val="en-US"/>
        </w:rPr>
        <w:t>Chave</w:t>
      </w:r>
      <w:proofErr w:type="spellEnd"/>
      <w:r w:rsidRPr="00EE429C">
        <w:rPr>
          <w:szCs w:val="24"/>
          <w:lang w:val="en-US"/>
        </w:rPr>
        <w:t xml:space="preserve"> para junta </w:t>
      </w:r>
      <w:proofErr w:type="spellStart"/>
      <w:r w:rsidRPr="00EE429C">
        <w:rPr>
          <w:szCs w:val="24"/>
          <w:lang w:val="en-US"/>
        </w:rPr>
        <w:t>storz</w:t>
      </w:r>
      <w:proofErr w:type="spellEnd"/>
      <w:r w:rsidRPr="00EE429C">
        <w:rPr>
          <w:szCs w:val="24"/>
          <w:lang w:val="en-US"/>
        </w:rPr>
        <w:t>.</w:t>
      </w:r>
    </w:p>
    <w:p w14:paraId="74A3A7D3" w14:textId="77777777" w:rsidR="0032438C" w:rsidRPr="00EE429C" w:rsidRDefault="0032438C" w:rsidP="0032438C">
      <w:pPr>
        <w:spacing w:after="0"/>
        <w:ind w:left="1428"/>
        <w:rPr>
          <w:szCs w:val="24"/>
          <w:lang w:val="en-US"/>
        </w:rPr>
      </w:pPr>
    </w:p>
    <w:p w14:paraId="456A480E" w14:textId="1D64CBD6" w:rsidR="0032438C" w:rsidRDefault="0032438C" w:rsidP="0032438C">
      <w:pPr>
        <w:spacing w:after="0"/>
        <w:rPr>
          <w:szCs w:val="24"/>
        </w:rPr>
      </w:pPr>
      <w:r w:rsidRPr="00EE429C">
        <w:rPr>
          <w:rFonts w:cs="Arial"/>
          <w:szCs w:val="24"/>
        </w:rPr>
        <w:t>Toda a rede de prevenção e combate a incêndio será feita utilizando tubulação de ferro galvanizado</w:t>
      </w:r>
      <w:r>
        <w:rPr>
          <w:rFonts w:cs="Arial"/>
          <w:szCs w:val="24"/>
        </w:rPr>
        <w:t xml:space="preserve"> e/ou PPR</w:t>
      </w:r>
      <w:r w:rsidRPr="00EE429C">
        <w:rPr>
          <w:rFonts w:cs="Arial"/>
          <w:szCs w:val="24"/>
        </w:rPr>
        <w:t xml:space="preserve"> </w:t>
      </w:r>
      <w:r w:rsidRPr="00EE429C">
        <w:rPr>
          <w:szCs w:val="24"/>
        </w:rPr>
        <w:t xml:space="preserve">de </w:t>
      </w:r>
      <w:r w:rsidRPr="0055799C">
        <w:rPr>
          <w:b/>
          <w:szCs w:val="24"/>
          <w:highlight w:val="yellow"/>
        </w:rPr>
        <w:t>4”</w:t>
      </w:r>
      <w:r w:rsidRPr="0055799C">
        <w:rPr>
          <w:szCs w:val="24"/>
          <w:highlight w:val="yellow"/>
        </w:rPr>
        <w:t xml:space="preserve"> de diâmetro (100 e 110mm</w:t>
      </w:r>
      <w:r>
        <w:rPr>
          <w:szCs w:val="24"/>
        </w:rPr>
        <w:t>, respectivamente)</w:t>
      </w:r>
      <w:r w:rsidRPr="00EE429C">
        <w:rPr>
          <w:szCs w:val="24"/>
        </w:rPr>
        <w:t>, com uma resistência não inferior a 18 Kg/cm</w:t>
      </w:r>
      <w:r w:rsidRPr="00EE429C">
        <w:rPr>
          <w:szCs w:val="24"/>
          <w:vertAlign w:val="superscript"/>
        </w:rPr>
        <w:t>2</w:t>
      </w:r>
      <w:r w:rsidRPr="00EE429C">
        <w:rPr>
          <w:szCs w:val="24"/>
        </w:rPr>
        <w:t xml:space="preserve"> e pintado na cor vermelha quando aparente.</w:t>
      </w:r>
      <w:r>
        <w:rPr>
          <w:szCs w:val="24"/>
        </w:rPr>
        <w:t xml:space="preserve"> </w:t>
      </w:r>
      <w:r w:rsidRPr="004E2A5D">
        <w:rPr>
          <w:szCs w:val="24"/>
        </w:rPr>
        <w:t>Opcionalmente a tubulação aparente do sistema pode ser pintada em outras cores, desde que</w:t>
      </w:r>
      <w:r>
        <w:rPr>
          <w:szCs w:val="24"/>
        </w:rPr>
        <w:t xml:space="preserve"> </w:t>
      </w:r>
      <w:r w:rsidRPr="004E2A5D">
        <w:rPr>
          <w:szCs w:val="24"/>
        </w:rPr>
        <w:t>identificada com anéis vermelhos com 0,20 m de largura e dispostos, no máximo, a 3,0 m um do outro</w:t>
      </w:r>
      <w:r>
        <w:rPr>
          <w:szCs w:val="24"/>
        </w:rPr>
        <w:t xml:space="preserve">. </w:t>
      </w:r>
      <w:r w:rsidRPr="0055799C">
        <w:rPr>
          <w:szCs w:val="24"/>
          <w:highlight w:val="yellow"/>
        </w:rPr>
        <w:t>A tubulação do Hidrante 1 até o Hidrante de recalque deverá ter 63 mm de diâmetro e poderá ser em PPR</w:t>
      </w:r>
      <w:r w:rsidR="001277E6">
        <w:rPr>
          <w:szCs w:val="24"/>
          <w:highlight w:val="yellow"/>
        </w:rPr>
        <w:t>, caso seja enterrada</w:t>
      </w:r>
      <w:r w:rsidRPr="0055799C">
        <w:rPr>
          <w:szCs w:val="24"/>
          <w:highlight w:val="yellow"/>
        </w:rPr>
        <w:t>.</w:t>
      </w:r>
      <w:r>
        <w:rPr>
          <w:szCs w:val="24"/>
        </w:rPr>
        <w:t xml:space="preserve"> </w:t>
      </w:r>
    </w:p>
    <w:p w14:paraId="195B2B69" w14:textId="3625EAA9" w:rsidR="0032438C" w:rsidRDefault="0032438C" w:rsidP="0032438C">
      <w:pPr>
        <w:spacing w:after="0"/>
        <w:rPr>
          <w:szCs w:val="24"/>
        </w:rPr>
      </w:pPr>
      <w:r>
        <w:rPr>
          <w:szCs w:val="24"/>
        </w:rPr>
        <w:t xml:space="preserve">A tubulação quando enterrada </w:t>
      </w:r>
      <w:r w:rsidRPr="00DE0D1B">
        <w:rPr>
          <w:szCs w:val="24"/>
        </w:rPr>
        <w:t>com tipo de acoplamento ponta e bolsa deve ser provida de blocos de</w:t>
      </w:r>
      <w:r>
        <w:rPr>
          <w:szCs w:val="24"/>
        </w:rPr>
        <w:t xml:space="preserve"> </w:t>
      </w:r>
      <w:r w:rsidRPr="00DE0D1B">
        <w:rPr>
          <w:szCs w:val="24"/>
        </w:rPr>
        <w:t>ancoragem nas mudanças de direção e abraçadeiras com tirantes nos acoplamentos conforme especificado na</w:t>
      </w:r>
      <w:r>
        <w:rPr>
          <w:szCs w:val="24"/>
        </w:rPr>
        <w:t xml:space="preserve"> </w:t>
      </w:r>
      <w:r w:rsidRPr="00DE0D1B">
        <w:rPr>
          <w:szCs w:val="24"/>
        </w:rPr>
        <w:t>NBR 10897/08.</w:t>
      </w:r>
    </w:p>
    <w:p w14:paraId="67A81C59" w14:textId="06C9A524" w:rsidR="0055799C" w:rsidRPr="0055799C" w:rsidRDefault="0055799C" w:rsidP="0032438C">
      <w:pPr>
        <w:spacing w:after="0"/>
        <w:rPr>
          <w:color w:val="FF0000"/>
          <w:szCs w:val="24"/>
        </w:rPr>
      </w:pPr>
      <w:r w:rsidRPr="0055799C">
        <w:rPr>
          <w:color w:val="FF0000"/>
          <w:szCs w:val="24"/>
        </w:rPr>
        <w:t>PARA HIDRANTE DE RECALQUE DO TIPO COLUNA</w:t>
      </w:r>
      <w:r w:rsidR="00191E55">
        <w:rPr>
          <w:color w:val="FF0000"/>
          <w:szCs w:val="24"/>
        </w:rPr>
        <w:t>:</w:t>
      </w:r>
    </w:p>
    <w:p w14:paraId="7D93A9E6" w14:textId="42D752BE" w:rsidR="0032438C" w:rsidRDefault="0032438C" w:rsidP="00500C12">
      <w:r w:rsidRPr="00DE0D1B">
        <w:t xml:space="preserve">Para pressurização da rede pelo Corpo de Bombeiros quando necessitado, se faz necessária a instalação de um </w:t>
      </w:r>
      <w:r w:rsidRPr="004C30F8">
        <w:rPr>
          <w:b/>
          <w:bCs/>
        </w:rPr>
        <w:t>hidrante de recalque</w:t>
      </w:r>
      <w:r>
        <w:rPr>
          <w:b/>
          <w:bCs/>
        </w:rPr>
        <w:t xml:space="preserve"> do tipo coluna</w:t>
      </w:r>
      <w:r>
        <w:t xml:space="preserve">, </w:t>
      </w:r>
      <w:r w:rsidRPr="0055799C">
        <w:rPr>
          <w:highlight w:val="yellow"/>
        </w:rPr>
        <w:t>com duas entradas</w:t>
      </w:r>
      <w:r w:rsidR="0055799C">
        <w:t xml:space="preserve"> </w:t>
      </w:r>
      <w:r w:rsidR="0055799C">
        <w:rPr>
          <w:color w:val="FF0000"/>
        </w:rPr>
        <w:t>(necessário duas entradas apenas para Tipo 5, quando for outro tipo, pode retirar essa especificação)</w:t>
      </w:r>
      <w:r w:rsidRPr="00DE0D1B">
        <w:t xml:space="preserve">. Dessa forma, seguindo os prescritos pela </w:t>
      </w:r>
      <w:r w:rsidRPr="00191E55">
        <w:rPr>
          <w:highlight w:val="yellow"/>
        </w:rPr>
        <w:t>NPT</w:t>
      </w:r>
      <w:r w:rsidR="00191E55" w:rsidRPr="00191E55">
        <w:rPr>
          <w:highlight w:val="yellow"/>
        </w:rPr>
        <w:t xml:space="preserve"> </w:t>
      </w:r>
      <w:r w:rsidRPr="00191E55">
        <w:rPr>
          <w:highlight w:val="yellow"/>
        </w:rPr>
        <w:t>022</w:t>
      </w:r>
      <w:r w:rsidRPr="00DE0D1B">
        <w:t xml:space="preserve">, </w:t>
      </w:r>
      <w:r w:rsidRPr="0055799C">
        <w:rPr>
          <w:highlight w:val="yellow"/>
        </w:rPr>
        <w:t>o hidrante de recalque será situado na fachada da edificação, com a introdução voltada para a rua e para baixo em um ângulo de 45º e a uma altura entre 0,60 m e 1,50 m em relação ao piso do passeio da propriedade</w:t>
      </w:r>
      <w:r w:rsidRPr="00CC3EF5">
        <w:t>. A localização do</w:t>
      </w:r>
      <w:r>
        <w:t xml:space="preserve"> </w:t>
      </w:r>
      <w:r w:rsidRPr="00CC3EF5">
        <w:t>dispositivo de recalque sempre deve permitir aproximação da viatura apropriada para o recalque da água, para o livre acesso dos bombeiros.</w:t>
      </w:r>
      <w:r w:rsidRPr="00B04785">
        <w:t xml:space="preserve"> </w:t>
      </w:r>
      <w:r w:rsidRPr="0055799C">
        <w:rPr>
          <w:highlight w:val="yellow"/>
        </w:rPr>
        <w:t>O dispositivo de recalque do tipo coluna deve ser instalado dentro de um abrigo embutido no muro/parede.</w:t>
      </w:r>
    </w:p>
    <w:p w14:paraId="79E2A465" w14:textId="77777777" w:rsidR="00191E55" w:rsidRDefault="00191E55" w:rsidP="00500C12"/>
    <w:p w14:paraId="57E1903B" w14:textId="07BA9A8F" w:rsidR="00191E55" w:rsidRPr="00191E55" w:rsidRDefault="00191E55" w:rsidP="00191E55">
      <w:pPr>
        <w:spacing w:after="0"/>
        <w:rPr>
          <w:color w:val="FF0000"/>
          <w:szCs w:val="24"/>
        </w:rPr>
      </w:pPr>
      <w:r w:rsidRPr="0055799C">
        <w:rPr>
          <w:color w:val="FF0000"/>
          <w:szCs w:val="24"/>
        </w:rPr>
        <w:t xml:space="preserve">PARA HIDRANTE DE RECALQUE DO TIPO </w:t>
      </w:r>
      <w:r>
        <w:rPr>
          <w:color w:val="FF0000"/>
          <w:szCs w:val="24"/>
        </w:rPr>
        <w:t>ENTERRADO:</w:t>
      </w:r>
    </w:p>
    <w:p w14:paraId="3A92B895" w14:textId="3E09E408" w:rsidR="00191E55" w:rsidRPr="00336BAF" w:rsidRDefault="00191E55" w:rsidP="00191E55">
      <w:pPr>
        <w:spacing w:after="0"/>
        <w:ind w:firstLine="708"/>
        <w:rPr>
          <w:szCs w:val="24"/>
        </w:rPr>
      </w:pPr>
      <w:r>
        <w:rPr>
          <w:rFonts w:cs="Arial"/>
          <w:szCs w:val="24"/>
        </w:rPr>
        <w:t xml:space="preserve">Para pressurização da rede pelo Corpo de Bombeiros quando necessitado, se faz necessária a instalação de um </w:t>
      </w:r>
      <w:r w:rsidRPr="00D6206E">
        <w:rPr>
          <w:rFonts w:cs="Arial"/>
          <w:b/>
          <w:szCs w:val="24"/>
        </w:rPr>
        <w:t>hidrante de recalque</w:t>
      </w:r>
      <w:r>
        <w:rPr>
          <w:rFonts w:cs="Arial"/>
          <w:b/>
          <w:szCs w:val="24"/>
        </w:rPr>
        <w:t xml:space="preserve"> no passeio público, </w:t>
      </w:r>
      <w:r w:rsidRPr="0055799C">
        <w:rPr>
          <w:highlight w:val="yellow"/>
        </w:rPr>
        <w:t>com duas entradas</w:t>
      </w:r>
      <w:r>
        <w:t xml:space="preserve"> </w:t>
      </w:r>
      <w:r>
        <w:rPr>
          <w:color w:val="FF0000"/>
        </w:rPr>
        <w:t xml:space="preserve">(necessário duas entradas apenas para </w:t>
      </w:r>
      <w:r>
        <w:rPr>
          <w:color w:val="FF0000"/>
        </w:rPr>
        <w:lastRenderedPageBreak/>
        <w:t>Tipo 5, quando for outro tipo, pode retirar essa especificação)</w:t>
      </w:r>
      <w:r>
        <w:rPr>
          <w:rFonts w:cs="Arial"/>
          <w:szCs w:val="24"/>
        </w:rPr>
        <w:t xml:space="preserve">. Dessa forma, seguindo os prescritos pela </w:t>
      </w:r>
      <w:r w:rsidRPr="00191E55">
        <w:rPr>
          <w:rFonts w:cs="Arial"/>
          <w:szCs w:val="24"/>
          <w:highlight w:val="yellow"/>
        </w:rPr>
        <w:t>NPT 022</w:t>
      </w:r>
      <w:r>
        <w:rPr>
          <w:rFonts w:cs="Arial"/>
          <w:szCs w:val="24"/>
        </w:rPr>
        <w:t xml:space="preserve">, </w:t>
      </w:r>
      <w:r>
        <w:rPr>
          <w:szCs w:val="24"/>
        </w:rPr>
        <w:t>o</w:t>
      </w:r>
      <w:r w:rsidRPr="00D6206E">
        <w:rPr>
          <w:szCs w:val="24"/>
        </w:rPr>
        <w:t xml:space="preserve"> hidrante de recalque será </w:t>
      </w:r>
      <w:r w:rsidRPr="00D16461">
        <w:rPr>
          <w:rFonts w:eastAsia="Arial" w:cs="Arial"/>
          <w:color w:val="000000"/>
          <w:szCs w:val="24"/>
        </w:rPr>
        <w:t xml:space="preserve">enterrado em caixa de alvenaria, com fundo permeável ou dreno, a tampa deve ser articulada e o requadro em ferro fundido ou material similar, na cor vermelha, identificada pela palavra </w:t>
      </w:r>
      <w:r w:rsidRPr="00D16461">
        <w:rPr>
          <w:rFonts w:eastAsia="Arial" w:cs="Arial"/>
          <w:b/>
          <w:bCs/>
          <w:color w:val="000000"/>
          <w:szCs w:val="24"/>
        </w:rPr>
        <w:t xml:space="preserve">“HIDRANTE DE RECALQUE”, </w:t>
      </w:r>
      <w:r w:rsidRPr="00D16461">
        <w:rPr>
          <w:rFonts w:eastAsia="Arial" w:cs="Arial"/>
          <w:color w:val="000000"/>
          <w:szCs w:val="24"/>
        </w:rPr>
        <w:t>com dimensões de 0,40 m x 0,60 m, deve também estar afastada a no mínimo 0,50 m da guia do passeio e no máximo a 5,0 m deste.</w:t>
      </w:r>
    </w:p>
    <w:p w14:paraId="23D65304" w14:textId="77777777" w:rsidR="00191E55" w:rsidRPr="00500C12" w:rsidRDefault="00191E55" w:rsidP="00500C12"/>
    <w:p w14:paraId="24E9D6D7" w14:textId="77777777" w:rsidR="0032438C" w:rsidRDefault="0032438C" w:rsidP="00500C12">
      <w:pPr>
        <w:pStyle w:val="Ttulo3"/>
      </w:pPr>
      <w:bookmarkStart w:id="69" w:name="_Toc155855306"/>
      <w:r>
        <w:t>Reserva Técnica Contra Incêndio</w:t>
      </w:r>
      <w:bookmarkEnd w:id="69"/>
    </w:p>
    <w:p w14:paraId="70716DD4" w14:textId="1A0AF8B2" w:rsidR="0032438C" w:rsidRDefault="0032438C" w:rsidP="00500C12">
      <w:r>
        <w:t xml:space="preserve">De acordo com a </w:t>
      </w:r>
      <w:r w:rsidRPr="00191E55">
        <w:rPr>
          <w:highlight w:val="yellow"/>
        </w:rPr>
        <w:t>Tabela 4 – Volume mínimo da reserva de incêndio da NPT 022</w:t>
      </w:r>
      <w:r>
        <w:t xml:space="preserve">, para edificações com sistema de hidrantes do </w:t>
      </w:r>
      <w:r w:rsidRPr="00191E55">
        <w:rPr>
          <w:highlight w:val="yellow"/>
        </w:rPr>
        <w:t>Tipo 5</w:t>
      </w:r>
      <w:r>
        <w:t xml:space="preserve"> e área de até </w:t>
      </w:r>
      <w:r w:rsidRPr="00191E55">
        <w:rPr>
          <w:highlight w:val="yellow"/>
        </w:rPr>
        <w:t>2.500</w:t>
      </w:r>
      <w:r>
        <w:t xml:space="preserve"> m², é necessário um volume de </w:t>
      </w:r>
      <w:r w:rsidRPr="00191E55">
        <w:rPr>
          <w:highlight w:val="yellow"/>
        </w:rPr>
        <w:t>32m</w:t>
      </w:r>
      <w:r>
        <w:t xml:space="preserve">³ de água para reserva. </w:t>
      </w:r>
    </w:p>
    <w:p w14:paraId="4A8F5B5F" w14:textId="41362C87" w:rsidR="0032438C" w:rsidRDefault="0032438C" w:rsidP="00500C12">
      <w:r>
        <w:t>Dessa forma, a edificação contará com</w:t>
      </w:r>
      <w:r w:rsidRPr="00207AA1">
        <w:rPr>
          <w:b/>
        </w:rPr>
        <w:t xml:space="preserve"> </w:t>
      </w:r>
      <w:r w:rsidRPr="00191E55">
        <w:rPr>
          <w:b/>
          <w:highlight w:val="yellow"/>
        </w:rPr>
        <w:t>32 m</w:t>
      </w:r>
      <w:r w:rsidRPr="00207AA1">
        <w:rPr>
          <w:b/>
        </w:rPr>
        <w:t xml:space="preserve">³ </w:t>
      </w:r>
      <w:r>
        <w:rPr>
          <w:b/>
        </w:rPr>
        <w:t>de água</w:t>
      </w:r>
      <w:r w:rsidRPr="00207AA1">
        <w:rPr>
          <w:b/>
        </w:rPr>
        <w:t xml:space="preserve"> destinado a reserva técnica contra incêndio</w:t>
      </w:r>
      <w:r>
        <w:rPr>
          <w:b/>
        </w:rPr>
        <w:t xml:space="preserve"> </w:t>
      </w:r>
      <w:r w:rsidRPr="00A67200">
        <w:t xml:space="preserve">no reservatório </w:t>
      </w:r>
      <w:r w:rsidRPr="00191E55">
        <w:rPr>
          <w:highlight w:val="yellow"/>
        </w:rPr>
        <w:t>inferior</w:t>
      </w:r>
      <w:r w:rsidR="00191E55">
        <w:rPr>
          <w:highlight w:val="yellow"/>
        </w:rPr>
        <w:t xml:space="preserve"> </w:t>
      </w:r>
      <w:r w:rsidR="00191E55" w:rsidRPr="00191E55">
        <w:rPr>
          <w:color w:val="FF0000"/>
          <w:highlight w:val="yellow"/>
        </w:rPr>
        <w:t>(OU SUPERIOR)</w:t>
      </w:r>
      <w:r w:rsidRPr="00191E55">
        <w:rPr>
          <w:color w:val="FF0000"/>
          <w:highlight w:val="yellow"/>
        </w:rPr>
        <w:t>.</w:t>
      </w:r>
      <w:r w:rsidRPr="00191E55">
        <w:rPr>
          <w:color w:val="FF0000"/>
        </w:rPr>
        <w:t xml:space="preserve"> </w:t>
      </w:r>
      <w:r w:rsidRPr="00207AA1">
        <w:t>O abastecimento de água no reservatório será realizado</w:t>
      </w:r>
      <w:r>
        <w:t xml:space="preserve"> por </w:t>
      </w:r>
      <w:r w:rsidRPr="00191E55">
        <w:rPr>
          <w:highlight w:val="yellow"/>
        </w:rPr>
        <w:t>poço artesiano já existente no local</w:t>
      </w:r>
      <w:r w:rsidR="00191E55">
        <w:t xml:space="preserve"> </w:t>
      </w:r>
      <w:r w:rsidR="00191E55" w:rsidRPr="00191E55">
        <w:rPr>
          <w:color w:val="FF0000"/>
        </w:rPr>
        <w:t>(OU concessionária de abastecimento de água)</w:t>
      </w:r>
      <w:r w:rsidRPr="00191E55">
        <w:rPr>
          <w:color w:val="FF0000"/>
        </w:rPr>
        <w:t xml:space="preserve">, </w:t>
      </w:r>
      <w:r w:rsidRPr="00207AA1">
        <w:t>e controlada por uma boia instalada dentro do reservatório.</w:t>
      </w:r>
    </w:p>
    <w:p w14:paraId="78B12100" w14:textId="40990CF3" w:rsidR="0032438C" w:rsidRDefault="0032438C" w:rsidP="00500C12">
      <w:r>
        <w:t xml:space="preserve">Dessa forma, a edificação contará com </w:t>
      </w:r>
      <w:r w:rsidRPr="00191E55">
        <w:rPr>
          <w:highlight w:val="yellow"/>
        </w:rPr>
        <w:t>01 reservatório metálico de aproximadamente 42 m³,</w:t>
      </w:r>
      <w:r w:rsidRPr="00191E55">
        <w:t xml:space="preserve"> </w:t>
      </w:r>
      <w:r>
        <w:t xml:space="preserve">sendo que destes </w:t>
      </w:r>
      <w:r w:rsidRPr="00191E55">
        <w:rPr>
          <w:highlight w:val="yellow"/>
        </w:rPr>
        <w:t>32 m³</w:t>
      </w:r>
      <w:r>
        <w:t xml:space="preserve"> ficarão destinados à reserva técnica de incêndio</w:t>
      </w:r>
      <w:r w:rsidRPr="00207AA1">
        <w:t xml:space="preserve"> e o restante</w:t>
      </w:r>
      <w:r>
        <w:t>,</w:t>
      </w:r>
      <w:r w:rsidRPr="00207AA1">
        <w:t xml:space="preserve"> </w:t>
      </w:r>
      <w:r>
        <w:t xml:space="preserve">aproximadamente </w:t>
      </w:r>
      <w:r w:rsidRPr="00191E55">
        <w:rPr>
          <w:highlight w:val="yellow"/>
        </w:rPr>
        <w:t>10 m³,</w:t>
      </w:r>
      <w:r w:rsidRPr="00207AA1">
        <w:t xml:space="preserve"> será </w:t>
      </w:r>
      <w:r>
        <w:t>destinado ao consumo</w:t>
      </w:r>
      <w:r w:rsidRPr="00207AA1">
        <w:t xml:space="preserve">. </w:t>
      </w:r>
    </w:p>
    <w:p w14:paraId="05B054E2" w14:textId="77777777" w:rsidR="0032438C" w:rsidRPr="00C53FC3" w:rsidRDefault="0032438C" w:rsidP="00500C12">
      <w:pPr>
        <w:pStyle w:val="Ttulo3"/>
      </w:pPr>
      <w:bookmarkStart w:id="70" w:name="_Toc155855307"/>
      <w:r w:rsidRPr="00500C12">
        <w:t>Memorial</w:t>
      </w:r>
      <w:r w:rsidRPr="00C53FC3">
        <w:t xml:space="preserve"> de Cálculo</w:t>
      </w:r>
      <w:bookmarkEnd w:id="70"/>
    </w:p>
    <w:p w14:paraId="58B51A99" w14:textId="77777777" w:rsidR="0032438C" w:rsidRPr="009A122C" w:rsidRDefault="0032438C" w:rsidP="0032438C">
      <w:pPr>
        <w:spacing w:after="0"/>
        <w:ind w:firstLine="708"/>
        <w:rPr>
          <w:szCs w:val="24"/>
        </w:rPr>
      </w:pPr>
      <w:r w:rsidRPr="009A122C">
        <w:rPr>
          <w:szCs w:val="24"/>
        </w:rPr>
        <w:t xml:space="preserve">O cálculo da perda de carga foi realizado através da equação de </w:t>
      </w:r>
      <w:proofErr w:type="spellStart"/>
      <w:r w:rsidRPr="009A122C">
        <w:rPr>
          <w:szCs w:val="24"/>
        </w:rPr>
        <w:t>Hazen</w:t>
      </w:r>
      <w:proofErr w:type="spellEnd"/>
      <w:r w:rsidRPr="009A122C">
        <w:rPr>
          <w:szCs w:val="24"/>
        </w:rPr>
        <w:t>-Williams, apresentada a seguir. Foram calculadas as perdas de cargas de cada trecho, calculando-se primeiro a perda de carga unitária através da equação e em seguida, multiplicando-se os respectivos valores ao comprimento de cada trecho:</w:t>
      </w:r>
    </w:p>
    <w:p w14:paraId="36CA37C6" w14:textId="77777777" w:rsidR="0032438C" w:rsidRPr="00905D43" w:rsidRDefault="00E1562B" w:rsidP="0032438C">
      <w:pPr>
        <w:tabs>
          <w:tab w:val="num" w:pos="0"/>
        </w:tabs>
        <w:rPr>
          <w:rFonts w:cs="Arial"/>
          <w:szCs w:val="24"/>
        </w:rPr>
      </w:pPr>
      <m:oMathPara>
        <m:oMath>
          <m:f>
            <m:fPr>
              <m:ctrlPr>
                <w:rPr>
                  <w:rFonts w:ascii="Cambria Math" w:hAnsi="Cambria Math" w:cs="Arial"/>
                  <w:i/>
                  <w:szCs w:val="24"/>
                </w:rPr>
              </m:ctrlPr>
            </m:fPr>
            <m:num>
              <m:sSub>
                <m:sSubPr>
                  <m:ctrlPr>
                    <w:rPr>
                      <w:rFonts w:ascii="Cambria Math" w:hAnsi="Cambria Math" w:cs="Arial"/>
                      <w:i/>
                      <w:szCs w:val="24"/>
                    </w:rPr>
                  </m:ctrlPr>
                </m:sSubPr>
                <m:e>
                  <m:r>
                    <w:rPr>
                      <w:rFonts w:ascii="Cambria Math" w:hAnsi="Cambria Math" w:cs="Arial"/>
                      <w:szCs w:val="24"/>
                    </w:rPr>
                    <m:t>h</m:t>
                  </m:r>
                </m:e>
                <m:sub>
                  <m:r>
                    <w:rPr>
                      <w:rFonts w:ascii="Cambria Math" w:hAnsi="Cambria Math" w:cs="Arial"/>
                      <w:szCs w:val="24"/>
                    </w:rPr>
                    <m:t>f</m:t>
                  </m:r>
                </m:sub>
              </m:sSub>
            </m:num>
            <m:den>
              <m:r>
                <w:rPr>
                  <w:rFonts w:ascii="Cambria Math" w:hAnsi="Cambria Math" w:cs="Arial"/>
                  <w:szCs w:val="24"/>
                </w:rPr>
                <m:t>L</m:t>
              </m:r>
            </m:den>
          </m:f>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10,67.</m:t>
              </m:r>
              <m:sSup>
                <m:sSupPr>
                  <m:ctrlPr>
                    <w:rPr>
                      <w:rFonts w:ascii="Cambria Math" w:hAnsi="Cambria Math" w:cs="Arial"/>
                      <w:i/>
                      <w:szCs w:val="24"/>
                    </w:rPr>
                  </m:ctrlPr>
                </m:sSupPr>
                <m:e>
                  <m:r>
                    <w:rPr>
                      <w:rFonts w:ascii="Cambria Math" w:hAnsi="Cambria Math" w:cs="Arial"/>
                      <w:szCs w:val="24"/>
                    </w:rPr>
                    <m:t>Q</m:t>
                  </m:r>
                </m:e>
                <m:sup>
                  <m:r>
                    <w:rPr>
                      <w:rFonts w:ascii="Cambria Math" w:hAnsi="Cambria Math" w:cs="Arial"/>
                      <w:szCs w:val="24"/>
                    </w:rPr>
                    <m:t>1,85</m:t>
                  </m:r>
                </m:sup>
              </m:sSup>
            </m:num>
            <m:den>
              <m:sSup>
                <m:sSupPr>
                  <m:ctrlPr>
                    <w:rPr>
                      <w:rFonts w:ascii="Cambria Math" w:hAnsi="Cambria Math" w:cs="Arial"/>
                      <w:i/>
                      <w:szCs w:val="24"/>
                    </w:rPr>
                  </m:ctrlPr>
                </m:sSupPr>
                <m:e>
                  <m:r>
                    <w:rPr>
                      <w:rFonts w:ascii="Cambria Math" w:hAnsi="Cambria Math" w:cs="Arial"/>
                      <w:szCs w:val="24"/>
                    </w:rPr>
                    <m:t>C</m:t>
                  </m:r>
                </m:e>
                <m:sup>
                  <m:r>
                    <w:rPr>
                      <w:rFonts w:ascii="Cambria Math" w:hAnsi="Cambria Math" w:cs="Arial"/>
                      <w:szCs w:val="24"/>
                    </w:rPr>
                    <m:t>1,85</m:t>
                  </m:r>
                </m:sup>
              </m:sSup>
              <m:r>
                <w:rPr>
                  <w:rFonts w:ascii="Cambria Math" w:hAnsi="Cambria Math" w:cs="Arial"/>
                  <w:szCs w:val="24"/>
                </w:rPr>
                <m:t>.</m:t>
              </m:r>
              <m:sSup>
                <m:sSupPr>
                  <m:ctrlPr>
                    <w:rPr>
                      <w:rFonts w:ascii="Cambria Math" w:hAnsi="Cambria Math" w:cs="Arial"/>
                      <w:i/>
                      <w:szCs w:val="24"/>
                    </w:rPr>
                  </m:ctrlPr>
                </m:sSupPr>
                <m:e>
                  <m:r>
                    <w:rPr>
                      <w:rFonts w:ascii="Cambria Math" w:hAnsi="Cambria Math" w:cs="Arial"/>
                      <w:szCs w:val="24"/>
                    </w:rPr>
                    <m:t>D</m:t>
                  </m:r>
                </m:e>
                <m:sup>
                  <m:r>
                    <w:rPr>
                      <w:rFonts w:ascii="Cambria Math" w:hAnsi="Cambria Math" w:cs="Arial"/>
                      <w:szCs w:val="24"/>
                    </w:rPr>
                    <m:t>4,87</m:t>
                  </m:r>
                </m:sup>
              </m:sSup>
            </m:den>
          </m:f>
        </m:oMath>
      </m:oMathPara>
    </w:p>
    <w:p w14:paraId="06CA78C1" w14:textId="77777777" w:rsidR="0032438C" w:rsidRPr="009A122C" w:rsidRDefault="0032438C" w:rsidP="0032438C">
      <w:pPr>
        <w:spacing w:after="0"/>
        <w:rPr>
          <w:szCs w:val="24"/>
        </w:rPr>
      </w:pPr>
    </w:p>
    <w:p w14:paraId="20874514" w14:textId="77777777" w:rsidR="0032438C" w:rsidRPr="009A122C" w:rsidRDefault="0032438C" w:rsidP="0032438C">
      <w:pPr>
        <w:spacing w:after="0"/>
        <w:rPr>
          <w:szCs w:val="24"/>
        </w:rPr>
      </w:pPr>
      <w:r w:rsidRPr="009A122C">
        <w:rPr>
          <w:szCs w:val="24"/>
        </w:rPr>
        <w:t>Onde:</w:t>
      </w:r>
    </w:p>
    <w:p w14:paraId="0071D641" w14:textId="77777777" w:rsidR="0032438C" w:rsidRPr="009A122C" w:rsidRDefault="00E1562B" w:rsidP="0032438C">
      <w:pPr>
        <w:spacing w:after="0"/>
        <w:rPr>
          <w:szCs w:val="24"/>
        </w:rPr>
      </w:pPr>
      <m:oMath>
        <m:f>
          <m:fPr>
            <m:ctrlPr>
              <w:rPr>
                <w:rFonts w:ascii="Cambria Math" w:hAnsi="Cambria Math" w:cs="Arial"/>
                <w:i/>
                <w:szCs w:val="24"/>
              </w:rPr>
            </m:ctrlPr>
          </m:fPr>
          <m:num>
            <m:sSub>
              <m:sSubPr>
                <m:ctrlPr>
                  <w:rPr>
                    <w:rFonts w:ascii="Cambria Math" w:hAnsi="Cambria Math" w:cs="Arial"/>
                    <w:i/>
                    <w:szCs w:val="24"/>
                  </w:rPr>
                </m:ctrlPr>
              </m:sSubPr>
              <m:e>
                <m:r>
                  <w:rPr>
                    <w:rFonts w:ascii="Cambria Math" w:hAnsi="Cambria Math" w:cs="Arial"/>
                    <w:szCs w:val="24"/>
                  </w:rPr>
                  <m:t>h</m:t>
                </m:r>
              </m:e>
              <m:sub>
                <m:r>
                  <w:rPr>
                    <w:rFonts w:ascii="Cambria Math" w:hAnsi="Cambria Math" w:cs="Arial"/>
                    <w:szCs w:val="24"/>
                  </w:rPr>
                  <m:t>f</m:t>
                </m:r>
              </m:sub>
            </m:sSub>
          </m:num>
          <m:den>
            <m:r>
              <w:rPr>
                <w:rFonts w:ascii="Cambria Math" w:hAnsi="Cambria Math" w:cs="Arial"/>
                <w:szCs w:val="24"/>
              </w:rPr>
              <m:t>L</m:t>
            </m:r>
          </m:den>
        </m:f>
      </m:oMath>
      <w:r w:rsidR="0032438C" w:rsidRPr="009A122C">
        <w:rPr>
          <w:szCs w:val="24"/>
        </w:rPr>
        <w:t xml:space="preserve"> é a perda de carga unitária;</w:t>
      </w:r>
    </w:p>
    <w:p w14:paraId="2A3521C1" w14:textId="77777777" w:rsidR="0032438C" w:rsidRPr="009A122C" w:rsidRDefault="0032438C" w:rsidP="0032438C">
      <w:pPr>
        <w:spacing w:after="0"/>
        <w:rPr>
          <w:szCs w:val="24"/>
        </w:rPr>
      </w:pPr>
      <w:r w:rsidRPr="009A122C">
        <w:rPr>
          <w:szCs w:val="24"/>
        </w:rPr>
        <w:t>Q é a vazão em m³/s;</w:t>
      </w:r>
    </w:p>
    <w:p w14:paraId="535CAE0C" w14:textId="77777777" w:rsidR="0032438C" w:rsidRPr="009A122C" w:rsidRDefault="0032438C" w:rsidP="0032438C">
      <w:pPr>
        <w:spacing w:after="0"/>
        <w:rPr>
          <w:szCs w:val="24"/>
        </w:rPr>
      </w:pPr>
      <w:r w:rsidRPr="009A122C">
        <w:rPr>
          <w:szCs w:val="24"/>
        </w:rPr>
        <w:t xml:space="preserve">C é o coeficiente de rugosidade (100 </w:t>
      </w:r>
      <w:r>
        <w:rPr>
          <w:szCs w:val="24"/>
        </w:rPr>
        <w:t xml:space="preserve">para F.G. </w:t>
      </w:r>
      <w:r w:rsidRPr="009A122C">
        <w:rPr>
          <w:szCs w:val="24"/>
        </w:rPr>
        <w:t xml:space="preserve">e 140 </w:t>
      </w:r>
      <w:r>
        <w:rPr>
          <w:szCs w:val="24"/>
        </w:rPr>
        <w:t>para PPR e</w:t>
      </w:r>
      <w:r w:rsidRPr="009A122C">
        <w:rPr>
          <w:szCs w:val="24"/>
        </w:rPr>
        <w:t xml:space="preserve"> mangueira);</w:t>
      </w:r>
    </w:p>
    <w:p w14:paraId="258DEBE6" w14:textId="77777777" w:rsidR="0032438C" w:rsidRPr="009A122C" w:rsidRDefault="0032438C" w:rsidP="0032438C">
      <w:pPr>
        <w:spacing w:after="0"/>
        <w:rPr>
          <w:szCs w:val="24"/>
        </w:rPr>
      </w:pPr>
      <w:r w:rsidRPr="009A122C">
        <w:rPr>
          <w:szCs w:val="24"/>
        </w:rPr>
        <w:t>D é o diâmetro interno do tubo (m).</w:t>
      </w:r>
    </w:p>
    <w:p w14:paraId="509F9724" w14:textId="4C6E4F1D" w:rsidR="0032438C" w:rsidRDefault="0032438C" w:rsidP="0032438C">
      <w:pPr>
        <w:spacing w:after="0"/>
        <w:rPr>
          <w:szCs w:val="24"/>
        </w:rPr>
      </w:pPr>
    </w:p>
    <w:p w14:paraId="3EDDD8C9" w14:textId="5C0655D0" w:rsidR="00191E55" w:rsidRPr="00191E55" w:rsidRDefault="00191E55" w:rsidP="0032438C">
      <w:pPr>
        <w:spacing w:after="0"/>
        <w:rPr>
          <w:color w:val="FF0000"/>
          <w:szCs w:val="24"/>
        </w:rPr>
      </w:pPr>
      <w:r w:rsidRPr="00191E55">
        <w:rPr>
          <w:color w:val="FF0000"/>
          <w:szCs w:val="24"/>
        </w:rPr>
        <w:t>QUANDO FOR SISTEMA MISTO DE GRAVIDADE E MOTOBOMBA:</w:t>
      </w:r>
    </w:p>
    <w:p w14:paraId="73D312D8" w14:textId="77777777" w:rsidR="000434E6" w:rsidRDefault="00191E55" w:rsidP="000434E6">
      <w:pPr>
        <w:pStyle w:val="PargrafodaLista"/>
        <w:ind w:left="0" w:firstLine="708"/>
        <w:rPr>
          <w:szCs w:val="24"/>
        </w:rPr>
      </w:pPr>
      <w:r>
        <w:rPr>
          <w:szCs w:val="24"/>
        </w:rPr>
        <w:t xml:space="preserve">A partir da verificação das pressões por ação da gravidade, constatou-se a necessidade de instalação de motobomba para auxiliar no funcionamento dos hidrantes </w:t>
      </w:r>
      <w:r w:rsidRPr="000434E6">
        <w:rPr>
          <w:b/>
          <w:bCs/>
          <w:szCs w:val="24"/>
          <w:highlight w:val="yellow"/>
        </w:rPr>
        <w:t xml:space="preserve">HS-01 </w:t>
      </w:r>
      <w:r w:rsidRPr="000434E6">
        <w:rPr>
          <w:szCs w:val="24"/>
          <w:highlight w:val="yellow"/>
        </w:rPr>
        <w:t xml:space="preserve">a </w:t>
      </w:r>
      <w:r w:rsidRPr="000434E6">
        <w:rPr>
          <w:b/>
          <w:bCs/>
          <w:szCs w:val="24"/>
          <w:highlight w:val="yellow"/>
        </w:rPr>
        <w:t>HS-08</w:t>
      </w:r>
      <w:r>
        <w:rPr>
          <w:szCs w:val="24"/>
        </w:rPr>
        <w:t xml:space="preserve">. </w:t>
      </w:r>
      <w:r w:rsidRPr="008C3C4B">
        <w:rPr>
          <w:szCs w:val="24"/>
        </w:rPr>
        <w:t xml:space="preserve">A definição levou em consideração a pressão mínima de </w:t>
      </w:r>
      <w:r w:rsidRPr="000434E6">
        <w:rPr>
          <w:szCs w:val="24"/>
          <w:highlight w:val="yellow"/>
        </w:rPr>
        <w:t>20 mca</w:t>
      </w:r>
      <w:r w:rsidRPr="008C3C4B">
        <w:rPr>
          <w:szCs w:val="24"/>
        </w:rPr>
        <w:t xml:space="preserve"> na válvula do hidrante.</w:t>
      </w:r>
      <w:r>
        <w:rPr>
          <w:szCs w:val="24"/>
        </w:rPr>
        <w:t xml:space="preserve"> Dessa forma, a partir do hidrante </w:t>
      </w:r>
      <w:r w:rsidRPr="000434E6">
        <w:rPr>
          <w:b/>
          <w:bCs/>
          <w:szCs w:val="24"/>
          <w:highlight w:val="yellow"/>
        </w:rPr>
        <w:t>HS-09</w:t>
      </w:r>
      <w:r>
        <w:rPr>
          <w:szCs w:val="24"/>
        </w:rPr>
        <w:t xml:space="preserve"> o funcionamento será apenas por gravidade, conforme cálculos em anexo</w:t>
      </w:r>
      <w:r w:rsidR="000434E6">
        <w:rPr>
          <w:szCs w:val="24"/>
        </w:rPr>
        <w:t xml:space="preserve">. </w:t>
      </w:r>
    </w:p>
    <w:p w14:paraId="018727CE" w14:textId="0452B414" w:rsidR="00191E55" w:rsidRDefault="00191E55" w:rsidP="000434E6">
      <w:pPr>
        <w:pStyle w:val="PargrafodaLista"/>
        <w:ind w:left="0" w:firstLine="708"/>
        <w:rPr>
          <w:rFonts w:eastAsiaTheme="minorEastAsia" w:cs="Arial"/>
          <w:szCs w:val="24"/>
        </w:rPr>
      </w:pPr>
      <w:r>
        <w:rPr>
          <w:rFonts w:cs="Arial"/>
          <w:szCs w:val="24"/>
        </w:rPr>
        <w:t xml:space="preserve">O cálculo da motobomba foi realizado considerando o uso simultâneo dos dois hidrantes hidraulicamente mais desfavoráveis na utilização por gravidade, </w:t>
      </w:r>
      <w:r w:rsidRPr="000434E6">
        <w:rPr>
          <w:rFonts w:cs="Arial"/>
          <w:b/>
          <w:bCs/>
          <w:szCs w:val="24"/>
          <w:highlight w:val="yellow"/>
        </w:rPr>
        <w:t>HS-01</w:t>
      </w:r>
      <w:r w:rsidRPr="000434E6">
        <w:rPr>
          <w:rFonts w:cs="Arial"/>
          <w:szCs w:val="24"/>
          <w:highlight w:val="yellow"/>
        </w:rPr>
        <w:t xml:space="preserve"> e </w:t>
      </w:r>
      <w:r w:rsidRPr="000434E6">
        <w:rPr>
          <w:rFonts w:cs="Arial"/>
          <w:b/>
          <w:bCs/>
          <w:szCs w:val="24"/>
          <w:highlight w:val="yellow"/>
        </w:rPr>
        <w:t>HS-02</w:t>
      </w:r>
      <w:r>
        <w:rPr>
          <w:rFonts w:cs="Arial"/>
          <w:szCs w:val="24"/>
        </w:rPr>
        <w:t>. A perda de carga foi calculada pela</w:t>
      </w:r>
      <w:r w:rsidRPr="00905D43">
        <w:rPr>
          <w:rFonts w:cs="Arial"/>
          <w:szCs w:val="24"/>
        </w:rPr>
        <w:t xml:space="preserve"> equação de </w:t>
      </w:r>
      <w:proofErr w:type="spellStart"/>
      <w:r w:rsidRPr="00905D43">
        <w:rPr>
          <w:rFonts w:cs="Arial"/>
          <w:szCs w:val="24"/>
        </w:rPr>
        <w:t>Hazen</w:t>
      </w:r>
      <w:proofErr w:type="spellEnd"/>
      <w:r w:rsidRPr="00905D43">
        <w:rPr>
          <w:rFonts w:cs="Arial"/>
          <w:szCs w:val="24"/>
        </w:rPr>
        <w:t xml:space="preserve">-Williams, </w:t>
      </w:r>
      <w:r>
        <w:rPr>
          <w:rFonts w:cs="Arial"/>
          <w:szCs w:val="24"/>
        </w:rPr>
        <w:t>de maneira similar apresentado anteriormente.</w:t>
      </w:r>
    </w:p>
    <w:p w14:paraId="7A16F5D5" w14:textId="77777777" w:rsidR="00191E55" w:rsidRDefault="00191E55" w:rsidP="0032438C">
      <w:pPr>
        <w:spacing w:after="0"/>
        <w:rPr>
          <w:szCs w:val="24"/>
        </w:rPr>
      </w:pPr>
    </w:p>
    <w:p w14:paraId="28D0079F" w14:textId="4FC11469" w:rsidR="00191E55" w:rsidRDefault="00191E55" w:rsidP="0032438C">
      <w:pPr>
        <w:spacing w:after="0"/>
        <w:rPr>
          <w:szCs w:val="24"/>
        </w:rPr>
      </w:pPr>
    </w:p>
    <w:p w14:paraId="3D38DC15" w14:textId="644D8EE4" w:rsidR="00191E55" w:rsidRPr="009A122C" w:rsidRDefault="000434E6" w:rsidP="0032438C">
      <w:pPr>
        <w:spacing w:after="0"/>
        <w:rPr>
          <w:szCs w:val="24"/>
        </w:rPr>
      </w:pPr>
      <w:r>
        <w:rPr>
          <w:color w:val="FF0000"/>
          <w:szCs w:val="24"/>
        </w:rPr>
        <w:t xml:space="preserve">A PARTIR DAQUI COLOCA PARA TODOS OS </w:t>
      </w:r>
      <w:proofErr w:type="gramStart"/>
      <w:r>
        <w:rPr>
          <w:color w:val="FF0000"/>
          <w:szCs w:val="24"/>
        </w:rPr>
        <w:t>SISTEMAS:</w:t>
      </w:r>
      <w:r w:rsidRPr="00191E55">
        <w:rPr>
          <w:color w:val="FF0000"/>
          <w:szCs w:val="24"/>
        </w:rPr>
        <w:t>:</w:t>
      </w:r>
      <w:proofErr w:type="gramEnd"/>
    </w:p>
    <w:p w14:paraId="52B5CE57" w14:textId="77777777" w:rsidR="000434E6" w:rsidRPr="00905D43" w:rsidRDefault="000434E6" w:rsidP="000434E6">
      <w:pPr>
        <w:tabs>
          <w:tab w:val="num" w:pos="0"/>
        </w:tabs>
        <w:spacing w:after="0"/>
        <w:rPr>
          <w:rFonts w:eastAsiaTheme="minorEastAsia" w:cs="Arial"/>
          <w:szCs w:val="24"/>
        </w:rPr>
      </w:pPr>
      <w:r>
        <w:rPr>
          <w:rFonts w:eastAsiaTheme="minorEastAsia" w:cs="Arial"/>
          <w:szCs w:val="24"/>
        </w:rPr>
        <w:t xml:space="preserve">A pressão no esguicho foi calculada através do fator K do esguicho, de acordo com o “Memorial do Esguicho”, com base na equação: </w:t>
      </w:r>
    </w:p>
    <w:p w14:paraId="23B9C390" w14:textId="77777777" w:rsidR="000434E6" w:rsidRPr="00905D43" w:rsidRDefault="000434E6" w:rsidP="000434E6">
      <w:pPr>
        <w:tabs>
          <w:tab w:val="num" w:pos="0"/>
        </w:tabs>
        <w:rPr>
          <w:rFonts w:cs="Arial"/>
          <w:szCs w:val="24"/>
        </w:rPr>
      </w:pPr>
      <m:oMathPara>
        <m:oMath>
          <m:r>
            <w:rPr>
              <w:rFonts w:ascii="Cambria Math" w:hAnsi="Cambria Math" w:cs="Arial"/>
              <w:szCs w:val="24"/>
            </w:rPr>
            <m:t>K=</m:t>
          </m:r>
          <m:f>
            <m:fPr>
              <m:ctrlPr>
                <w:rPr>
                  <w:rFonts w:ascii="Cambria Math" w:hAnsi="Cambria Math" w:cs="Arial"/>
                  <w:i/>
                  <w:szCs w:val="24"/>
                </w:rPr>
              </m:ctrlPr>
            </m:fPr>
            <m:num>
              <m:r>
                <w:rPr>
                  <w:rFonts w:ascii="Cambria Math" w:hAnsi="Cambria Math" w:cs="Arial"/>
                  <w:szCs w:val="24"/>
                </w:rPr>
                <m:t>V</m:t>
              </m:r>
            </m:num>
            <m:den>
              <m:rad>
                <m:radPr>
                  <m:degHide m:val="1"/>
                  <m:ctrlPr>
                    <w:rPr>
                      <w:rFonts w:ascii="Cambria Math" w:hAnsi="Cambria Math" w:cs="Arial"/>
                      <w:i/>
                      <w:szCs w:val="24"/>
                    </w:rPr>
                  </m:ctrlPr>
                </m:radPr>
                <m:deg/>
                <m:e>
                  <m:r>
                    <w:rPr>
                      <w:rFonts w:ascii="Cambria Math" w:hAnsi="Cambria Math" w:cs="Arial"/>
                      <w:szCs w:val="24"/>
                    </w:rPr>
                    <m:t>P</m:t>
                  </m:r>
                </m:e>
              </m:rad>
            </m:den>
          </m:f>
        </m:oMath>
      </m:oMathPara>
    </w:p>
    <w:p w14:paraId="28902AA1" w14:textId="77777777" w:rsidR="000434E6" w:rsidRPr="00905D43" w:rsidRDefault="000434E6" w:rsidP="000434E6">
      <w:pPr>
        <w:tabs>
          <w:tab w:val="num" w:pos="0"/>
        </w:tabs>
        <w:rPr>
          <w:rFonts w:cs="Arial"/>
          <w:szCs w:val="24"/>
        </w:rPr>
      </w:pPr>
      <w:r w:rsidRPr="00905D43">
        <w:rPr>
          <w:rFonts w:cs="Arial"/>
          <w:szCs w:val="24"/>
        </w:rPr>
        <w:t>Onde:</w:t>
      </w:r>
    </w:p>
    <w:p w14:paraId="3DC0289F" w14:textId="77777777" w:rsidR="000434E6" w:rsidRPr="00905D43" w:rsidRDefault="000434E6" w:rsidP="000434E6">
      <w:pPr>
        <w:tabs>
          <w:tab w:val="num" w:pos="0"/>
        </w:tabs>
        <w:spacing w:after="0"/>
        <w:rPr>
          <w:rFonts w:eastAsiaTheme="minorEastAsia" w:cs="Arial"/>
          <w:szCs w:val="24"/>
        </w:rPr>
      </w:pPr>
      <w:r>
        <w:rPr>
          <w:rFonts w:eastAsiaTheme="minorEastAsia" w:cs="Arial"/>
          <w:szCs w:val="24"/>
        </w:rPr>
        <w:t>V</w:t>
      </w:r>
      <w:r w:rsidRPr="00905D43">
        <w:rPr>
          <w:rFonts w:eastAsiaTheme="minorEastAsia" w:cs="Arial"/>
          <w:szCs w:val="24"/>
        </w:rPr>
        <w:t xml:space="preserve"> é a vazão em </w:t>
      </w:r>
      <w:r>
        <w:rPr>
          <w:rFonts w:eastAsiaTheme="minorEastAsia" w:cs="Arial"/>
          <w:szCs w:val="24"/>
        </w:rPr>
        <w:t>l/min</w:t>
      </w:r>
      <w:r w:rsidRPr="00905D43">
        <w:rPr>
          <w:rFonts w:eastAsiaTheme="minorEastAsia" w:cs="Arial"/>
          <w:szCs w:val="24"/>
        </w:rPr>
        <w:t>;</w:t>
      </w:r>
    </w:p>
    <w:p w14:paraId="0FE33634" w14:textId="77777777" w:rsidR="000434E6" w:rsidRDefault="000434E6" w:rsidP="000434E6">
      <w:pPr>
        <w:spacing w:after="0"/>
        <w:rPr>
          <w:rFonts w:eastAsiaTheme="minorEastAsia" w:cs="Arial"/>
          <w:szCs w:val="24"/>
        </w:rPr>
      </w:pPr>
      <w:r>
        <w:rPr>
          <w:rFonts w:eastAsiaTheme="minorEastAsia" w:cs="Arial"/>
          <w:szCs w:val="24"/>
        </w:rPr>
        <w:t>P é a pressão em mca.</w:t>
      </w:r>
    </w:p>
    <w:p w14:paraId="534B249A" w14:textId="7F7756B1" w:rsidR="000434E6" w:rsidRDefault="000434E6" w:rsidP="000434E6">
      <w:pPr>
        <w:spacing w:after="0"/>
        <w:rPr>
          <w:rFonts w:eastAsiaTheme="minorEastAsia" w:cs="Arial"/>
          <w:szCs w:val="24"/>
        </w:rPr>
      </w:pPr>
      <w:r>
        <w:rPr>
          <w:rFonts w:eastAsiaTheme="minorEastAsia" w:cs="Arial"/>
          <w:szCs w:val="24"/>
        </w:rPr>
        <w:t>Com os dados obtidos por essas equações, foi possível realizar o dimensionamento apresentado na tabela em anexo.</w:t>
      </w:r>
    </w:p>
    <w:p w14:paraId="78EB6549" w14:textId="77777777" w:rsidR="000434E6" w:rsidRPr="009A7A8A" w:rsidRDefault="000434E6" w:rsidP="000434E6">
      <w:pPr>
        <w:spacing w:after="0"/>
        <w:ind w:firstLine="708"/>
        <w:rPr>
          <w:rFonts w:eastAsiaTheme="minorEastAsia" w:cs="Arial"/>
          <w:szCs w:val="24"/>
        </w:rPr>
      </w:pPr>
      <w:r w:rsidRPr="009A7A8A">
        <w:rPr>
          <w:rFonts w:eastAsiaTheme="minorEastAsia" w:cs="Arial"/>
          <w:szCs w:val="24"/>
        </w:rPr>
        <w:t xml:space="preserve">Com os dados obtidos na tabela é possível constatar que o item </w:t>
      </w:r>
      <w:r w:rsidRPr="000434E6">
        <w:rPr>
          <w:rFonts w:eastAsiaTheme="minorEastAsia" w:cs="Arial"/>
          <w:szCs w:val="24"/>
          <w:highlight w:val="yellow"/>
        </w:rPr>
        <w:t>5.7.12 da NPT 022</w:t>
      </w:r>
      <w:r w:rsidRPr="009A7A8A">
        <w:rPr>
          <w:rFonts w:eastAsiaTheme="minorEastAsia" w:cs="Arial"/>
          <w:szCs w:val="24"/>
        </w:rPr>
        <w:t xml:space="preserve"> foi atendido, uma vez que a diferença de pressão no Ponto A para o cálculo de ambos os hidrantes foi inferior a 0,5 mca. </w:t>
      </w:r>
    </w:p>
    <w:p w14:paraId="79999342" w14:textId="1DDD9FAB" w:rsidR="000434E6" w:rsidRPr="009A7A8A" w:rsidRDefault="000434E6" w:rsidP="000434E6">
      <w:pPr>
        <w:spacing w:after="0"/>
        <w:ind w:firstLine="708"/>
        <w:rPr>
          <w:rFonts w:eastAsiaTheme="minorEastAsia" w:cs="Arial"/>
          <w:szCs w:val="24"/>
        </w:rPr>
      </w:pPr>
      <w:r w:rsidRPr="009A7A8A">
        <w:rPr>
          <w:rFonts w:eastAsiaTheme="minorEastAsia" w:cs="Arial"/>
          <w:szCs w:val="24"/>
        </w:rPr>
        <w:t xml:space="preserve">Ainda, todas as velocidades da água máximas permitidas nas tubulações foram atendidas. Na tubulação de sucção da bomba de incêndio a velocidade </w:t>
      </w:r>
      <w:r w:rsidRPr="009A7A8A">
        <w:rPr>
          <w:rFonts w:eastAsiaTheme="minorEastAsia" w:cs="Arial"/>
          <w:szCs w:val="24"/>
        </w:rPr>
        <w:lastRenderedPageBreak/>
        <w:t xml:space="preserve">obtida foi inferior ao limite de 2 m/s estabelecido pelo item </w:t>
      </w:r>
      <w:r w:rsidRPr="000434E6">
        <w:rPr>
          <w:rFonts w:eastAsiaTheme="minorEastAsia" w:cs="Arial"/>
          <w:szCs w:val="24"/>
          <w:highlight w:val="yellow"/>
        </w:rPr>
        <w:t>5.7.9 da NPT 022</w:t>
      </w:r>
      <w:r w:rsidRPr="009A7A8A">
        <w:rPr>
          <w:rFonts w:eastAsiaTheme="minorEastAsia" w:cs="Arial"/>
          <w:szCs w:val="24"/>
        </w:rPr>
        <w:t xml:space="preserve">. Nos demais trechos da tubulação, todas as velocidades obtidas foram inferiores a 5 m/s, respeitando o limite estabelecido no item </w:t>
      </w:r>
      <w:r w:rsidRPr="000434E6">
        <w:rPr>
          <w:rFonts w:eastAsiaTheme="minorEastAsia" w:cs="Arial"/>
          <w:szCs w:val="24"/>
          <w:highlight w:val="yellow"/>
        </w:rPr>
        <w:t>5.7.10 da NPT 022</w:t>
      </w:r>
      <w:r w:rsidRPr="009A7A8A">
        <w:rPr>
          <w:rFonts w:eastAsiaTheme="minorEastAsia" w:cs="Arial"/>
          <w:szCs w:val="24"/>
        </w:rPr>
        <w:t xml:space="preserve">. </w:t>
      </w:r>
    </w:p>
    <w:p w14:paraId="13B340FE" w14:textId="77777777" w:rsidR="000434E6" w:rsidRDefault="000434E6" w:rsidP="000434E6">
      <w:pPr>
        <w:spacing w:after="0"/>
        <w:ind w:firstLine="708"/>
        <w:rPr>
          <w:rFonts w:eastAsiaTheme="minorEastAsia" w:cs="Arial"/>
          <w:szCs w:val="24"/>
        </w:rPr>
      </w:pPr>
      <w:r w:rsidRPr="009A7A8A">
        <w:rPr>
          <w:rFonts w:eastAsiaTheme="minorEastAsia" w:cs="Arial"/>
          <w:szCs w:val="24"/>
        </w:rPr>
        <w:t xml:space="preserve">Diante dos resultados obtidos no cálculo, tem-se que a bomba deve atender a pressão de </w:t>
      </w:r>
      <w:r w:rsidRPr="000434E6">
        <w:rPr>
          <w:rFonts w:eastAsiaTheme="minorEastAsia" w:cs="Arial"/>
          <w:szCs w:val="24"/>
          <w:highlight w:val="yellow"/>
        </w:rPr>
        <w:t>23,35 mca</w:t>
      </w:r>
      <w:r w:rsidRPr="009A7A8A">
        <w:rPr>
          <w:rFonts w:eastAsiaTheme="minorEastAsia" w:cs="Arial"/>
          <w:szCs w:val="24"/>
        </w:rPr>
        <w:t xml:space="preserve"> e a vazão de </w:t>
      </w:r>
      <w:r w:rsidRPr="000434E6">
        <w:rPr>
          <w:rFonts w:eastAsiaTheme="minorEastAsia" w:cs="Arial"/>
          <w:szCs w:val="24"/>
          <w:highlight w:val="yellow"/>
        </w:rPr>
        <w:t>320,67 L/min</w:t>
      </w:r>
      <w:r w:rsidRPr="009A7A8A">
        <w:rPr>
          <w:rFonts w:eastAsiaTheme="minorEastAsia" w:cs="Arial"/>
          <w:szCs w:val="24"/>
        </w:rPr>
        <w:t xml:space="preserve"> ou </w:t>
      </w:r>
      <w:r w:rsidRPr="000434E6">
        <w:rPr>
          <w:rFonts w:eastAsiaTheme="minorEastAsia" w:cs="Arial"/>
          <w:szCs w:val="24"/>
          <w:highlight w:val="yellow"/>
        </w:rPr>
        <w:t>19,24 m³/h.</w:t>
      </w:r>
      <w:r>
        <w:rPr>
          <w:rFonts w:eastAsiaTheme="minorEastAsia" w:cs="Arial"/>
          <w:szCs w:val="24"/>
        </w:rPr>
        <w:t xml:space="preserve"> </w:t>
      </w:r>
    </w:p>
    <w:p w14:paraId="532EA7D1" w14:textId="50A746ED" w:rsidR="0032438C" w:rsidRPr="00500C12" w:rsidRDefault="0032438C" w:rsidP="00186AF0">
      <w:pPr>
        <w:pStyle w:val="Ttulo4"/>
        <w:numPr>
          <w:ilvl w:val="3"/>
          <w:numId w:val="7"/>
        </w:numPr>
      </w:pPr>
      <w:r w:rsidRPr="00500C12">
        <w:t>DIMENSIONAMENTO DO RETORNO</w:t>
      </w:r>
    </w:p>
    <w:p w14:paraId="58DE57B0" w14:textId="75C7D40F" w:rsidR="0032438C" w:rsidRDefault="0032438C" w:rsidP="0032438C">
      <w:pPr>
        <w:tabs>
          <w:tab w:val="num" w:pos="0"/>
        </w:tabs>
        <w:rPr>
          <w:noProof/>
        </w:rPr>
      </w:pPr>
      <w:r>
        <w:t xml:space="preserve">O retorno foi dimensionado considerando vazão </w:t>
      </w:r>
      <w:r w:rsidRPr="00191E55">
        <w:rPr>
          <w:highlight w:val="yellow"/>
        </w:rPr>
        <w:t>20% superior</w:t>
      </w:r>
      <w:r>
        <w:t xml:space="preserve"> a vazão dos hidrantes. Dessa forma, foi atendido o item </w:t>
      </w:r>
      <w:r w:rsidRPr="00191E55">
        <w:rPr>
          <w:highlight w:val="yellow"/>
        </w:rPr>
        <w:t>5.7.2.1 na NPT 022</w:t>
      </w:r>
      <w:r>
        <w:t>, uma vez que o desvio padrão foi inferior a 25% da vazão nominal do projeto, conforme cálculo apresentado na</w:t>
      </w:r>
      <w:r w:rsidR="009364AD">
        <w:t xml:space="preserve"> tabela em anexo.</w:t>
      </w:r>
    </w:p>
    <w:p w14:paraId="20040F99" w14:textId="77777777" w:rsidR="0032438C" w:rsidRPr="00DD6740" w:rsidRDefault="0032438C" w:rsidP="00500C12">
      <w:pPr>
        <w:pStyle w:val="Ttulo4"/>
      </w:pPr>
      <w:r w:rsidRPr="00AE702C">
        <w:t xml:space="preserve">ESCOLHA DA </w:t>
      </w:r>
      <w:r w:rsidRPr="00500C12">
        <w:t>MOTOBOMBA</w:t>
      </w:r>
    </w:p>
    <w:p w14:paraId="56D72092" w14:textId="345EF498" w:rsidR="0032438C" w:rsidRDefault="0032438C" w:rsidP="0032438C">
      <w:pPr>
        <w:ind w:firstLine="540"/>
      </w:pPr>
      <w:r w:rsidRPr="008254B9">
        <w:t>Conforme curva da bomba traçada</w:t>
      </w:r>
      <w:r>
        <w:t xml:space="preserve"> e a folha de dados </w:t>
      </w:r>
      <w:r w:rsidR="009364AD">
        <w:t>em anexo</w:t>
      </w:r>
      <w:r>
        <w:t>, a bomba escolhida para atender a pressão e vazão requeridas na presente edificação foi:</w:t>
      </w:r>
    </w:p>
    <w:p w14:paraId="16095F87" w14:textId="77777777" w:rsidR="0032438C" w:rsidRPr="00191E55" w:rsidRDefault="0032438C" w:rsidP="0032438C">
      <w:pPr>
        <w:spacing w:after="0"/>
        <w:ind w:firstLine="708"/>
        <w:rPr>
          <w:rFonts w:cs="Arial"/>
          <w:b/>
          <w:szCs w:val="24"/>
          <w:highlight w:val="yellow"/>
        </w:rPr>
      </w:pPr>
      <w:r w:rsidRPr="00191E55">
        <w:rPr>
          <w:rFonts w:cs="Arial"/>
          <w:b/>
          <w:szCs w:val="24"/>
          <w:highlight w:val="yellow"/>
        </w:rPr>
        <w:t>Marca FAMAC</w:t>
      </w:r>
    </w:p>
    <w:p w14:paraId="00A27365" w14:textId="77777777" w:rsidR="0032438C" w:rsidRPr="00191E55" w:rsidRDefault="0032438C" w:rsidP="0032438C">
      <w:pPr>
        <w:spacing w:after="0"/>
        <w:ind w:firstLine="708"/>
        <w:rPr>
          <w:rFonts w:cs="Arial"/>
          <w:b/>
          <w:szCs w:val="24"/>
          <w:highlight w:val="yellow"/>
        </w:rPr>
      </w:pPr>
      <w:r w:rsidRPr="00191E55">
        <w:rPr>
          <w:rFonts w:cs="Arial"/>
          <w:b/>
          <w:szCs w:val="24"/>
          <w:highlight w:val="yellow"/>
        </w:rPr>
        <w:t>Modelo: FNI3 (3.500 rpm)</w:t>
      </w:r>
    </w:p>
    <w:p w14:paraId="7331A9C1" w14:textId="77777777" w:rsidR="0032438C" w:rsidRPr="00191E55" w:rsidRDefault="0032438C" w:rsidP="0032438C">
      <w:pPr>
        <w:spacing w:after="0"/>
        <w:ind w:firstLine="708"/>
        <w:rPr>
          <w:rFonts w:cs="Arial"/>
          <w:b/>
          <w:szCs w:val="24"/>
          <w:highlight w:val="yellow"/>
        </w:rPr>
      </w:pPr>
      <w:r w:rsidRPr="00191E55">
        <w:rPr>
          <w:rFonts w:cs="Arial"/>
          <w:b/>
          <w:szCs w:val="24"/>
          <w:highlight w:val="yellow"/>
        </w:rPr>
        <w:t xml:space="preserve">60 </w:t>
      </w:r>
      <w:proofErr w:type="spellStart"/>
      <w:r w:rsidRPr="00191E55">
        <w:rPr>
          <w:rFonts w:cs="Arial"/>
          <w:b/>
          <w:szCs w:val="24"/>
          <w:highlight w:val="yellow"/>
        </w:rPr>
        <w:t>hz</w:t>
      </w:r>
      <w:proofErr w:type="spellEnd"/>
    </w:p>
    <w:p w14:paraId="534A3691" w14:textId="77777777" w:rsidR="0032438C" w:rsidRPr="00191E55" w:rsidRDefault="0032438C" w:rsidP="0032438C">
      <w:pPr>
        <w:spacing w:after="0"/>
        <w:ind w:firstLine="708"/>
        <w:rPr>
          <w:rFonts w:cs="Arial"/>
          <w:b/>
          <w:szCs w:val="24"/>
          <w:highlight w:val="yellow"/>
        </w:rPr>
      </w:pPr>
      <w:r w:rsidRPr="00191E55">
        <w:rPr>
          <w:rFonts w:cs="Arial"/>
          <w:b/>
          <w:szCs w:val="24"/>
          <w:highlight w:val="yellow"/>
        </w:rPr>
        <w:t>Diâmetro do Rotor: 206mm</w:t>
      </w:r>
    </w:p>
    <w:p w14:paraId="611C3BCE" w14:textId="77777777" w:rsidR="0032438C" w:rsidRPr="00191E55" w:rsidRDefault="0032438C" w:rsidP="0032438C">
      <w:pPr>
        <w:spacing w:after="0"/>
        <w:ind w:firstLine="708"/>
        <w:rPr>
          <w:rFonts w:cs="Arial"/>
          <w:b/>
          <w:szCs w:val="24"/>
          <w:highlight w:val="yellow"/>
        </w:rPr>
      </w:pPr>
      <w:r w:rsidRPr="00191E55">
        <w:rPr>
          <w:rFonts w:cs="Arial"/>
          <w:b/>
          <w:szCs w:val="24"/>
          <w:highlight w:val="yellow"/>
        </w:rPr>
        <w:t>Potência: 30 cv</w:t>
      </w:r>
    </w:p>
    <w:p w14:paraId="132F3397" w14:textId="77777777" w:rsidR="0032438C" w:rsidRPr="00191E55" w:rsidRDefault="0032438C" w:rsidP="0032438C">
      <w:pPr>
        <w:spacing w:after="0"/>
        <w:ind w:firstLine="708"/>
        <w:rPr>
          <w:rFonts w:cs="Arial"/>
          <w:b/>
          <w:szCs w:val="24"/>
          <w:highlight w:val="yellow"/>
        </w:rPr>
      </w:pPr>
      <w:r w:rsidRPr="00191E55">
        <w:rPr>
          <w:rFonts w:cs="Arial"/>
          <w:b/>
          <w:szCs w:val="24"/>
          <w:highlight w:val="yellow"/>
        </w:rPr>
        <w:t>Vazão: 72m³/h</w:t>
      </w:r>
    </w:p>
    <w:p w14:paraId="14DAF4F6" w14:textId="77777777" w:rsidR="0032438C" w:rsidRDefault="0032438C" w:rsidP="0032438C">
      <w:pPr>
        <w:spacing w:after="0"/>
        <w:ind w:firstLine="708"/>
        <w:rPr>
          <w:rFonts w:cs="Arial"/>
          <w:b/>
          <w:szCs w:val="24"/>
        </w:rPr>
      </w:pPr>
      <w:r w:rsidRPr="00191E55">
        <w:rPr>
          <w:rFonts w:cs="Arial"/>
          <w:b/>
          <w:szCs w:val="24"/>
          <w:highlight w:val="yellow"/>
        </w:rPr>
        <w:t>Altura manométrica: 69,56 mca</w:t>
      </w:r>
    </w:p>
    <w:p w14:paraId="64D0119B" w14:textId="77777777" w:rsidR="0032438C" w:rsidRPr="00C53FC3" w:rsidRDefault="0032438C" w:rsidP="00500C12">
      <w:pPr>
        <w:pStyle w:val="Ttulo4"/>
      </w:pPr>
      <w:r w:rsidRPr="00C53FC3">
        <w:t>MEMORIAL DOS ESGUICHOS</w:t>
      </w:r>
    </w:p>
    <w:p w14:paraId="185D1476" w14:textId="36B0D312" w:rsidR="00665E07" w:rsidRPr="00665E07" w:rsidRDefault="00665E07" w:rsidP="0032438C">
      <w:pPr>
        <w:ind w:firstLine="708"/>
        <w:rPr>
          <w:color w:val="FF0000"/>
          <w:szCs w:val="24"/>
        </w:rPr>
      </w:pPr>
      <w:r w:rsidRPr="00665E07">
        <w:rPr>
          <w:color w:val="FF0000"/>
          <w:szCs w:val="24"/>
        </w:rPr>
        <w:t>PARA HIDRANTE TIPO 5:</w:t>
      </w:r>
    </w:p>
    <w:p w14:paraId="1D404A4B" w14:textId="74DB33BF" w:rsidR="0032438C" w:rsidRPr="00C53FC3" w:rsidRDefault="0032438C" w:rsidP="0032438C">
      <w:pPr>
        <w:ind w:firstLine="708"/>
        <w:rPr>
          <w:rFonts w:cs="Arial"/>
          <w:szCs w:val="24"/>
        </w:rPr>
      </w:pPr>
      <w:r w:rsidRPr="00C53FC3">
        <w:rPr>
          <w:szCs w:val="24"/>
        </w:rPr>
        <w:t xml:space="preserve">Para atender as especificações </w:t>
      </w:r>
      <w:r>
        <w:rPr>
          <w:szCs w:val="24"/>
        </w:rPr>
        <w:t xml:space="preserve">da </w:t>
      </w:r>
      <w:r w:rsidRPr="00191E55">
        <w:rPr>
          <w:szCs w:val="24"/>
          <w:highlight w:val="yellow"/>
        </w:rPr>
        <w:t>NPT 022</w:t>
      </w:r>
      <w:r>
        <w:rPr>
          <w:szCs w:val="24"/>
        </w:rPr>
        <w:t xml:space="preserve">, </w:t>
      </w:r>
      <w:r w:rsidRPr="00C53FC3">
        <w:rPr>
          <w:rFonts w:cs="Arial"/>
          <w:szCs w:val="24"/>
        </w:rPr>
        <w:t xml:space="preserve">os esguichos a serem instalados serão do modelo </w:t>
      </w:r>
      <w:r w:rsidRPr="00191E55">
        <w:rPr>
          <w:rFonts w:cs="Arial"/>
          <w:szCs w:val="24"/>
          <w:highlight w:val="yellow"/>
        </w:rPr>
        <w:t xml:space="preserve">Esguicho Modelo EBK Diâmetro de 2.1/2” da Marca </w:t>
      </w:r>
      <w:proofErr w:type="spellStart"/>
      <w:r w:rsidRPr="00191E55">
        <w:rPr>
          <w:rFonts w:cs="Arial"/>
          <w:szCs w:val="24"/>
          <w:highlight w:val="yellow"/>
        </w:rPr>
        <w:t>Kidde</w:t>
      </w:r>
      <w:proofErr w:type="spellEnd"/>
      <w:r>
        <w:rPr>
          <w:rFonts w:cs="Arial"/>
          <w:szCs w:val="24"/>
        </w:rPr>
        <w:t xml:space="preserve">, </w:t>
      </w:r>
      <w:r w:rsidRPr="00C53FC3">
        <w:rPr>
          <w:rFonts w:cs="Arial"/>
          <w:szCs w:val="24"/>
        </w:rPr>
        <w:t>conforme tabela a</w:t>
      </w:r>
      <w:r w:rsidR="00191E55">
        <w:rPr>
          <w:rFonts w:cs="Arial"/>
          <w:szCs w:val="24"/>
        </w:rPr>
        <w:t xml:space="preserve"> seguir</w:t>
      </w:r>
      <w:r w:rsidRPr="00C53FC3">
        <w:rPr>
          <w:rFonts w:cs="Arial"/>
          <w:szCs w:val="24"/>
        </w:rPr>
        <w:t xml:space="preserve">, ou outro de funcionamento semelhante. </w:t>
      </w:r>
    </w:p>
    <w:p w14:paraId="466ED0B3" w14:textId="4112273B" w:rsidR="0032438C" w:rsidRDefault="0032438C" w:rsidP="00191E55">
      <w:pPr>
        <w:ind w:firstLine="0"/>
        <w:jc w:val="center"/>
      </w:pPr>
      <w:r>
        <w:rPr>
          <w:noProof/>
        </w:rPr>
        <w:lastRenderedPageBreak/>
        <w:drawing>
          <wp:inline distT="0" distB="0" distL="0" distR="0" wp14:anchorId="04A9D7CE" wp14:editId="02C8A825">
            <wp:extent cx="5400040" cy="1736725"/>
            <wp:effectExtent l="0" t="0" r="0" b="0"/>
            <wp:docPr id="2" name="Imagem 3"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3" descr="Tabela&#10;&#10;Descrição gerada automaticamente"/>
                    <pic:cNvPicPr/>
                  </pic:nvPicPr>
                  <pic:blipFill>
                    <a:blip r:embed="rId18"/>
                    <a:stretch>
                      <a:fillRect/>
                    </a:stretch>
                  </pic:blipFill>
                  <pic:spPr>
                    <a:xfrm>
                      <a:off x="0" y="0"/>
                      <a:ext cx="5400040" cy="1736725"/>
                    </a:xfrm>
                    <a:prstGeom prst="rect">
                      <a:avLst/>
                    </a:prstGeom>
                  </pic:spPr>
                </pic:pic>
              </a:graphicData>
            </a:graphic>
          </wp:inline>
        </w:drawing>
      </w:r>
    </w:p>
    <w:p w14:paraId="7077D514" w14:textId="1BCF4FC0" w:rsidR="001277E6" w:rsidRDefault="001277E6" w:rsidP="00191E55">
      <w:pPr>
        <w:ind w:firstLine="0"/>
        <w:jc w:val="center"/>
      </w:pPr>
    </w:p>
    <w:p w14:paraId="749385FB" w14:textId="3CC1F275" w:rsidR="001277E6" w:rsidRPr="00665E07" w:rsidRDefault="001277E6" w:rsidP="001277E6">
      <w:pPr>
        <w:ind w:firstLine="708"/>
        <w:rPr>
          <w:color w:val="FF0000"/>
          <w:szCs w:val="24"/>
        </w:rPr>
      </w:pPr>
      <w:r w:rsidRPr="00665E07">
        <w:rPr>
          <w:color w:val="FF0000"/>
          <w:szCs w:val="24"/>
        </w:rPr>
        <w:t xml:space="preserve">PARA HIDRANTE TIPO </w:t>
      </w:r>
      <w:r>
        <w:rPr>
          <w:color w:val="FF0000"/>
          <w:szCs w:val="24"/>
        </w:rPr>
        <w:t>4</w:t>
      </w:r>
      <w:r w:rsidRPr="00665E07">
        <w:rPr>
          <w:color w:val="FF0000"/>
          <w:szCs w:val="24"/>
        </w:rPr>
        <w:t>:</w:t>
      </w:r>
    </w:p>
    <w:p w14:paraId="6744F8CC" w14:textId="31E0D441" w:rsidR="001277E6" w:rsidRPr="00C53FC3" w:rsidRDefault="001277E6" w:rsidP="001277E6">
      <w:pPr>
        <w:ind w:firstLine="708"/>
        <w:rPr>
          <w:rFonts w:cs="Arial"/>
          <w:szCs w:val="24"/>
        </w:rPr>
      </w:pPr>
      <w:r w:rsidRPr="00C53FC3">
        <w:rPr>
          <w:szCs w:val="24"/>
        </w:rPr>
        <w:t xml:space="preserve">Para atender as especificações </w:t>
      </w:r>
      <w:r>
        <w:rPr>
          <w:szCs w:val="24"/>
        </w:rPr>
        <w:t xml:space="preserve">da NPT 022, </w:t>
      </w:r>
      <w:r w:rsidRPr="00C53FC3">
        <w:rPr>
          <w:rFonts w:cs="Arial"/>
          <w:szCs w:val="24"/>
        </w:rPr>
        <w:t xml:space="preserve">os esguichos a serem instalados serão do modelo </w:t>
      </w:r>
      <w:r>
        <w:rPr>
          <w:rFonts w:cs="Arial"/>
          <w:szCs w:val="24"/>
        </w:rPr>
        <w:t>ESGUICHO REGULÁVEL AKRON Ø 2</w:t>
      </w:r>
      <w:r w:rsidRPr="00583BFF">
        <w:rPr>
          <w:rFonts w:cs="Arial"/>
          <w:szCs w:val="24"/>
        </w:rPr>
        <w:t>.1/2" ER E SETA PERFURADA (CABEÇA MR</w:t>
      </w:r>
      <w:r>
        <w:rPr>
          <w:rFonts w:cs="Arial"/>
          <w:szCs w:val="24"/>
        </w:rPr>
        <w:t xml:space="preserve">) da Marca Reunidas, </w:t>
      </w:r>
      <w:r w:rsidRPr="00C53FC3">
        <w:rPr>
          <w:rFonts w:cs="Arial"/>
          <w:szCs w:val="24"/>
        </w:rPr>
        <w:t xml:space="preserve">conforme tabela a </w:t>
      </w:r>
      <w:r>
        <w:rPr>
          <w:rFonts w:cs="Arial"/>
          <w:szCs w:val="24"/>
        </w:rPr>
        <w:t>seguir</w:t>
      </w:r>
      <w:r w:rsidRPr="00C53FC3">
        <w:rPr>
          <w:rFonts w:cs="Arial"/>
          <w:szCs w:val="24"/>
        </w:rPr>
        <w:t xml:space="preserve">, ou outro de funcionamento semelhante. </w:t>
      </w:r>
    </w:p>
    <w:p w14:paraId="2BDC9D32" w14:textId="34EC4B94" w:rsidR="001277E6" w:rsidRDefault="001277E6" w:rsidP="001277E6">
      <w:pPr>
        <w:ind w:firstLine="0"/>
        <w:jc w:val="center"/>
      </w:pPr>
      <w:r>
        <w:rPr>
          <w:noProof/>
        </w:rPr>
        <w:drawing>
          <wp:inline distT="0" distB="0" distL="0" distR="0" wp14:anchorId="681C2F26" wp14:editId="4077693F">
            <wp:extent cx="5400040" cy="4747922"/>
            <wp:effectExtent l="0" t="0" r="0" b="0"/>
            <wp:docPr id="13685" name="Imagem 2" descr="Tabela&#10;&#10;Descrição gerada automaticamente">
              <a:extLst xmlns:a="http://schemas.openxmlformats.org/drawingml/2006/main">
                <a:ext uri="{FF2B5EF4-FFF2-40B4-BE49-F238E27FC236}">
                  <a16:creationId xmlns:a16="http://schemas.microsoft.com/office/drawing/2014/main" id="{2E6D5C52-1964-5595-19E9-92A0555304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 name="Imagem 1" descr="Tabela&#10;&#10;Descrição gerada automaticamente">
                      <a:extLst>
                        <a:ext uri="{FF2B5EF4-FFF2-40B4-BE49-F238E27FC236}">
                          <a16:creationId xmlns:a16="http://schemas.microsoft.com/office/drawing/2014/main" id="{2E6D5C52-1964-5595-19E9-92A0555304BF}"/>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4747922"/>
                    </a:xfrm>
                    <a:prstGeom prst="rect">
                      <a:avLst/>
                    </a:prstGeom>
                    <a:noFill/>
                    <a:ln>
                      <a:noFill/>
                    </a:ln>
                  </pic:spPr>
                </pic:pic>
              </a:graphicData>
            </a:graphic>
          </wp:inline>
        </w:drawing>
      </w:r>
    </w:p>
    <w:p w14:paraId="7B332807" w14:textId="77777777" w:rsidR="001277E6" w:rsidRDefault="001277E6" w:rsidP="00191E55">
      <w:pPr>
        <w:ind w:firstLine="0"/>
        <w:jc w:val="center"/>
      </w:pPr>
    </w:p>
    <w:p w14:paraId="6ACA339C" w14:textId="3AEE25FE" w:rsidR="00665E07" w:rsidRPr="00665E07" w:rsidRDefault="00665E07" w:rsidP="00665E07">
      <w:pPr>
        <w:ind w:firstLine="0"/>
        <w:rPr>
          <w:color w:val="FF0000"/>
        </w:rPr>
      </w:pPr>
      <w:r w:rsidRPr="00665E07">
        <w:rPr>
          <w:color w:val="FF0000"/>
        </w:rPr>
        <w:lastRenderedPageBreak/>
        <w:t xml:space="preserve">PARA HIDRANTE TIPO 2: </w:t>
      </w:r>
    </w:p>
    <w:p w14:paraId="3CEB9575" w14:textId="2F436619" w:rsidR="00665E07" w:rsidRPr="00C53FC3" w:rsidRDefault="00665E07" w:rsidP="00665E07">
      <w:pPr>
        <w:ind w:firstLine="708"/>
        <w:rPr>
          <w:rFonts w:cs="Arial"/>
          <w:szCs w:val="24"/>
        </w:rPr>
      </w:pPr>
      <w:r w:rsidRPr="00C53FC3">
        <w:rPr>
          <w:szCs w:val="24"/>
        </w:rPr>
        <w:t xml:space="preserve">Para atender as especificações </w:t>
      </w:r>
      <w:r>
        <w:rPr>
          <w:szCs w:val="24"/>
        </w:rPr>
        <w:t xml:space="preserve">da </w:t>
      </w:r>
      <w:r w:rsidRPr="00191E55">
        <w:rPr>
          <w:szCs w:val="24"/>
          <w:highlight w:val="yellow"/>
        </w:rPr>
        <w:t>NPT 022</w:t>
      </w:r>
      <w:r>
        <w:rPr>
          <w:szCs w:val="24"/>
        </w:rPr>
        <w:t xml:space="preserve">, </w:t>
      </w:r>
      <w:r w:rsidRPr="00C53FC3">
        <w:rPr>
          <w:rFonts w:cs="Arial"/>
          <w:szCs w:val="24"/>
        </w:rPr>
        <w:t xml:space="preserve">os esguichos a serem instalados serão do modelo </w:t>
      </w:r>
      <w:r w:rsidRPr="00191E55">
        <w:rPr>
          <w:rFonts w:cs="Arial"/>
          <w:szCs w:val="24"/>
          <w:highlight w:val="yellow"/>
        </w:rPr>
        <w:t xml:space="preserve">Esguicho </w:t>
      </w:r>
      <w:r>
        <w:rPr>
          <w:rFonts w:cs="Arial"/>
          <w:szCs w:val="24"/>
          <w:highlight w:val="yellow"/>
        </w:rPr>
        <w:t>Regulável Akron 1.1/2” ER E SETA ´PERFURADA (CABEÇA MR)</w:t>
      </w:r>
      <w:r w:rsidRPr="00191E55">
        <w:rPr>
          <w:rFonts w:cs="Arial"/>
          <w:szCs w:val="24"/>
          <w:highlight w:val="yellow"/>
        </w:rPr>
        <w:t xml:space="preserve"> da </w:t>
      </w:r>
      <w:r w:rsidRPr="00665E07">
        <w:rPr>
          <w:rFonts w:cs="Arial"/>
          <w:szCs w:val="24"/>
          <w:highlight w:val="yellow"/>
        </w:rPr>
        <w:t>Marca Mecânica Reu</w:t>
      </w:r>
      <w:r>
        <w:rPr>
          <w:rFonts w:cs="Arial"/>
          <w:szCs w:val="24"/>
          <w:highlight w:val="yellow"/>
        </w:rPr>
        <w:t>nid</w:t>
      </w:r>
      <w:r w:rsidRPr="00665E07">
        <w:rPr>
          <w:rFonts w:cs="Arial"/>
          <w:szCs w:val="24"/>
          <w:highlight w:val="yellow"/>
        </w:rPr>
        <w:t>a</w:t>
      </w:r>
      <w:r>
        <w:rPr>
          <w:rFonts w:cs="Arial"/>
          <w:szCs w:val="24"/>
        </w:rPr>
        <w:t xml:space="preserve">, </w:t>
      </w:r>
      <w:r w:rsidRPr="00C53FC3">
        <w:rPr>
          <w:rFonts w:cs="Arial"/>
          <w:szCs w:val="24"/>
        </w:rPr>
        <w:t>conforme tabela a</w:t>
      </w:r>
      <w:r>
        <w:rPr>
          <w:rFonts w:cs="Arial"/>
          <w:szCs w:val="24"/>
        </w:rPr>
        <w:t xml:space="preserve"> seguir</w:t>
      </w:r>
      <w:r w:rsidRPr="00C53FC3">
        <w:rPr>
          <w:rFonts w:cs="Arial"/>
          <w:szCs w:val="24"/>
        </w:rPr>
        <w:t xml:space="preserve">, ou outro de funcionamento semelhante. </w:t>
      </w:r>
    </w:p>
    <w:p w14:paraId="79A27079" w14:textId="04CA54BA" w:rsidR="0032438C" w:rsidRDefault="00665E07" w:rsidP="00665E07">
      <w:pPr>
        <w:ind w:firstLine="0"/>
        <w:jc w:val="center"/>
        <w:rPr>
          <w:b/>
          <w:color w:val="FF0000"/>
        </w:rPr>
      </w:pPr>
      <w:r>
        <w:rPr>
          <w:noProof/>
        </w:rPr>
        <w:drawing>
          <wp:inline distT="0" distB="0" distL="0" distR="0" wp14:anchorId="54FEF9B7" wp14:editId="12F4D0A7">
            <wp:extent cx="5400040" cy="5056505"/>
            <wp:effectExtent l="0" t="0" r="0" b="0"/>
            <wp:docPr id="6243" name="Imagem 3"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 name="Imagem 1" descr="Tabela&#10;&#10;Descrição gerada automaticamente"/>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5056505"/>
                    </a:xfrm>
                    <a:prstGeom prst="rect">
                      <a:avLst/>
                    </a:prstGeom>
                    <a:noFill/>
                    <a:ln>
                      <a:noFill/>
                    </a:ln>
                  </pic:spPr>
                </pic:pic>
              </a:graphicData>
            </a:graphic>
          </wp:inline>
        </w:drawing>
      </w:r>
    </w:p>
    <w:p w14:paraId="68E5C814" w14:textId="57FD595F" w:rsidR="001277E6" w:rsidRDefault="001277E6" w:rsidP="001277E6">
      <w:pPr>
        <w:pStyle w:val="Ttulo2"/>
      </w:pPr>
      <w:bookmarkStart w:id="71" w:name="_Toc155855308"/>
      <w:bookmarkStart w:id="72" w:name="_Ref214896936"/>
      <w:bookmarkStart w:id="73" w:name="_Ref214897078"/>
      <w:r w:rsidRPr="001277E6">
        <w:t>Líquidos Combustíveis e Inflamáveis</w:t>
      </w:r>
      <w:bookmarkEnd w:id="71"/>
      <w:bookmarkEnd w:id="72"/>
      <w:bookmarkEnd w:id="73"/>
    </w:p>
    <w:p w14:paraId="2D5A70BF" w14:textId="3C10A4BF" w:rsidR="001277E6" w:rsidRPr="001277E6" w:rsidRDefault="001277E6" w:rsidP="001277E6">
      <w:pPr>
        <w:rPr>
          <w:color w:val="FF0000"/>
        </w:rPr>
      </w:pPr>
      <w:r>
        <w:rPr>
          <w:color w:val="FF0000"/>
        </w:rPr>
        <w:t xml:space="preserve">PARA </w:t>
      </w:r>
      <w:r w:rsidRPr="001277E6">
        <w:rPr>
          <w:color w:val="FF0000"/>
        </w:rPr>
        <w:t>ARMAZENAMENTO FRACIONADO, OU SEJA, EM EMBALAGENS</w:t>
      </w:r>
      <w:r>
        <w:rPr>
          <w:color w:val="FF0000"/>
        </w:rPr>
        <w:t>:</w:t>
      </w:r>
    </w:p>
    <w:p w14:paraId="5239933D" w14:textId="2D13978F" w:rsidR="001277E6" w:rsidRDefault="001277E6" w:rsidP="001277E6">
      <w:pPr>
        <w:pBdr>
          <w:top w:val="nil"/>
          <w:left w:val="nil"/>
          <w:bottom w:val="nil"/>
          <w:right w:val="nil"/>
          <w:between w:val="nil"/>
        </w:pBdr>
        <w:spacing w:after="0"/>
        <w:ind w:firstLine="708"/>
        <w:rPr>
          <w:rFonts w:eastAsia="Arial" w:cs="Arial"/>
          <w:color w:val="000000"/>
          <w:szCs w:val="24"/>
        </w:rPr>
      </w:pPr>
      <w:r w:rsidRPr="001277E6">
        <w:rPr>
          <w:rFonts w:eastAsia="Arial" w:cs="Arial"/>
          <w:color w:val="000000"/>
          <w:szCs w:val="24"/>
          <w:highlight w:val="yellow"/>
        </w:rPr>
        <w:t>A Edificação 04 possui armazenamento fracionado de 5.150 Litros</w:t>
      </w:r>
      <w:r>
        <w:rPr>
          <w:rFonts w:eastAsia="Arial" w:cs="Arial"/>
          <w:color w:val="000000"/>
          <w:szCs w:val="24"/>
        </w:rPr>
        <w:t xml:space="preserve"> de líquidos combustíveis classificado conforme a FISPQ em anexo e a Tabela 1 da NPT 025 – Parte I. </w:t>
      </w:r>
      <w:r w:rsidRPr="001277E6">
        <w:rPr>
          <w:rFonts w:eastAsia="Arial" w:cs="Arial"/>
          <w:color w:val="000000"/>
          <w:szCs w:val="24"/>
          <w:highlight w:val="yellow"/>
        </w:rPr>
        <w:t>O armazenamento é realizado em salas específicas, com desnível de 0,45m</w:t>
      </w:r>
      <w:r>
        <w:rPr>
          <w:rFonts w:eastAsia="Arial" w:cs="Arial"/>
          <w:color w:val="000000"/>
          <w:szCs w:val="24"/>
        </w:rPr>
        <w:t xml:space="preserve">. </w:t>
      </w:r>
      <w:r w:rsidRPr="001277E6">
        <w:rPr>
          <w:rFonts w:eastAsia="Arial" w:cs="Arial"/>
          <w:color w:val="FF0000"/>
          <w:szCs w:val="24"/>
        </w:rPr>
        <w:t>(DESCREVER COMO É FEITO O ARMAZENAMENTO)</w:t>
      </w:r>
    </w:p>
    <w:p w14:paraId="05D25B30" w14:textId="77777777" w:rsidR="001277E6" w:rsidRDefault="001277E6" w:rsidP="001277E6">
      <w:pPr>
        <w:pBdr>
          <w:top w:val="nil"/>
          <w:left w:val="nil"/>
          <w:bottom w:val="nil"/>
          <w:right w:val="nil"/>
          <w:between w:val="nil"/>
        </w:pBdr>
        <w:spacing w:after="0"/>
        <w:ind w:firstLine="708"/>
        <w:rPr>
          <w:rFonts w:eastAsia="Arial" w:cs="Arial"/>
          <w:color w:val="000000"/>
          <w:szCs w:val="24"/>
        </w:rPr>
      </w:pPr>
      <w:r>
        <w:rPr>
          <w:rFonts w:eastAsia="Arial" w:cs="Arial"/>
          <w:color w:val="000000"/>
          <w:szCs w:val="24"/>
        </w:rPr>
        <w:lastRenderedPageBreak/>
        <w:t xml:space="preserve">As medidas de segurança contra incêndio foram dimensionadas conforme NPT 025 – Parte II. </w:t>
      </w:r>
    </w:p>
    <w:p w14:paraId="7200F39C" w14:textId="77777777" w:rsidR="001277E6" w:rsidRPr="001277E6" w:rsidRDefault="001277E6" w:rsidP="001277E6">
      <w:pPr>
        <w:pBdr>
          <w:top w:val="nil"/>
          <w:left w:val="nil"/>
          <w:bottom w:val="nil"/>
          <w:right w:val="nil"/>
          <w:between w:val="nil"/>
        </w:pBdr>
        <w:spacing w:after="0"/>
        <w:ind w:firstLine="708"/>
        <w:rPr>
          <w:rFonts w:eastAsia="Arial" w:cs="Arial"/>
          <w:color w:val="000000"/>
          <w:szCs w:val="24"/>
          <w:highlight w:val="yellow"/>
        </w:rPr>
      </w:pPr>
      <w:r w:rsidRPr="001277E6">
        <w:rPr>
          <w:rFonts w:eastAsia="Arial" w:cs="Arial"/>
          <w:color w:val="000000"/>
          <w:szCs w:val="24"/>
          <w:highlight w:val="yellow"/>
        </w:rPr>
        <w:t>A contenção foi dimensionada conforme itens 13.2.8 e 6.1.7.2.1 e devem atender aos seguintes itens:</w:t>
      </w:r>
    </w:p>
    <w:p w14:paraId="298EAA33" w14:textId="77777777" w:rsidR="001277E6" w:rsidRPr="001277E6" w:rsidRDefault="001277E6" w:rsidP="00186AF0">
      <w:pPr>
        <w:pStyle w:val="PargrafodaLista"/>
        <w:numPr>
          <w:ilvl w:val="0"/>
          <w:numId w:val="10"/>
        </w:numPr>
        <w:pBdr>
          <w:top w:val="nil"/>
          <w:left w:val="nil"/>
          <w:bottom w:val="nil"/>
          <w:right w:val="nil"/>
          <w:between w:val="nil"/>
        </w:pBdr>
        <w:spacing w:after="0"/>
        <w:rPr>
          <w:rFonts w:eastAsia="Arial" w:cs="Arial"/>
          <w:color w:val="000000"/>
          <w:szCs w:val="24"/>
          <w:highlight w:val="yellow"/>
        </w:rPr>
      </w:pPr>
      <w:r w:rsidRPr="001277E6">
        <w:rPr>
          <w:rFonts w:eastAsia="Arial" w:cs="Arial"/>
          <w:color w:val="000000"/>
          <w:szCs w:val="24"/>
          <w:highlight w:val="yellow"/>
        </w:rPr>
        <w:t>Canaletas que circundam a área de depósito, com profundidade mínima de 0,15 m e largura de no mínimo 0,20 m, conduzindo o produto extravasado para bacia de contenção exterior à edificação;</w:t>
      </w:r>
    </w:p>
    <w:p w14:paraId="61242A30" w14:textId="77777777" w:rsidR="001277E6" w:rsidRPr="001277E6" w:rsidRDefault="001277E6" w:rsidP="00186AF0">
      <w:pPr>
        <w:pStyle w:val="PargrafodaLista"/>
        <w:numPr>
          <w:ilvl w:val="0"/>
          <w:numId w:val="10"/>
        </w:numPr>
        <w:pBdr>
          <w:top w:val="nil"/>
          <w:left w:val="nil"/>
          <w:bottom w:val="nil"/>
          <w:right w:val="nil"/>
          <w:between w:val="nil"/>
        </w:pBdr>
        <w:spacing w:after="0"/>
        <w:rPr>
          <w:rFonts w:eastAsia="Arial" w:cs="Arial"/>
          <w:color w:val="000000"/>
          <w:szCs w:val="24"/>
          <w:highlight w:val="yellow"/>
        </w:rPr>
      </w:pPr>
      <w:r w:rsidRPr="001277E6">
        <w:rPr>
          <w:rFonts w:eastAsia="Arial" w:cs="Arial"/>
          <w:color w:val="000000"/>
          <w:szCs w:val="24"/>
          <w:highlight w:val="yellow"/>
        </w:rPr>
        <w:t>Capacidade volumétrica da bacia de contenção no mínimo igual ao volume da maior pilha;</w:t>
      </w:r>
    </w:p>
    <w:p w14:paraId="43734E1A" w14:textId="77777777" w:rsidR="001277E6" w:rsidRPr="001277E6" w:rsidRDefault="001277E6" w:rsidP="001277E6">
      <w:pPr>
        <w:pBdr>
          <w:top w:val="nil"/>
          <w:left w:val="nil"/>
          <w:bottom w:val="nil"/>
          <w:right w:val="nil"/>
          <w:between w:val="nil"/>
        </w:pBdr>
        <w:spacing w:after="0"/>
        <w:ind w:firstLine="708"/>
        <w:rPr>
          <w:rFonts w:eastAsia="Arial" w:cs="Arial"/>
          <w:color w:val="000000"/>
          <w:szCs w:val="24"/>
          <w:highlight w:val="yellow"/>
        </w:rPr>
      </w:pPr>
      <w:bookmarkStart w:id="74" w:name="_Hlk212124934"/>
      <w:r>
        <w:rPr>
          <w:rFonts w:eastAsia="Arial" w:cs="Arial"/>
          <w:color w:val="000000"/>
          <w:szCs w:val="24"/>
        </w:rPr>
        <w:t xml:space="preserve">A proteção do armazenamento de líquidos inflamáveis/combustíveis será </w:t>
      </w:r>
      <w:r w:rsidRPr="001277E6">
        <w:rPr>
          <w:rFonts w:eastAsia="Arial" w:cs="Arial"/>
          <w:color w:val="000000"/>
          <w:szCs w:val="24"/>
          <w:highlight w:val="yellow"/>
        </w:rPr>
        <w:t>feita apenas por extintores, conforme item 6.1.8.4</w:t>
      </w:r>
      <w:r>
        <w:rPr>
          <w:rFonts w:eastAsia="Arial" w:cs="Arial"/>
          <w:color w:val="000000"/>
          <w:szCs w:val="24"/>
        </w:rPr>
        <w:t>. A determinação da proteção por extintores foi determinada conforme Tabela 2 da NPT 025 – Parte 1, para capacidade de armazenagem de</w:t>
      </w:r>
      <w:r w:rsidRPr="00AA4C51">
        <w:rPr>
          <w:rFonts w:eastAsia="Arial" w:cs="Arial"/>
          <w:color w:val="000000"/>
          <w:szCs w:val="24"/>
        </w:rPr>
        <w:t xml:space="preserve"> </w:t>
      </w:r>
      <w:r w:rsidRPr="001277E6">
        <w:rPr>
          <w:rFonts w:eastAsia="Arial" w:cs="Arial"/>
          <w:color w:val="000000"/>
          <w:szCs w:val="24"/>
          <w:highlight w:val="yellow"/>
        </w:rPr>
        <w:t xml:space="preserve">5.001 a 10.000 L: </w:t>
      </w:r>
    </w:p>
    <w:p w14:paraId="39880D0B" w14:textId="77777777" w:rsidR="001277E6" w:rsidRPr="001277E6" w:rsidRDefault="001277E6" w:rsidP="001277E6">
      <w:pPr>
        <w:pBdr>
          <w:top w:val="nil"/>
          <w:left w:val="nil"/>
          <w:bottom w:val="nil"/>
          <w:right w:val="nil"/>
          <w:between w:val="nil"/>
        </w:pBdr>
        <w:spacing w:after="0"/>
        <w:ind w:firstLine="708"/>
        <w:rPr>
          <w:rFonts w:eastAsia="Arial" w:cs="Arial"/>
          <w:color w:val="000000"/>
          <w:szCs w:val="24"/>
          <w:highlight w:val="yellow"/>
        </w:rPr>
      </w:pPr>
      <w:r w:rsidRPr="001277E6">
        <w:rPr>
          <w:rFonts w:eastAsia="Arial" w:cs="Arial"/>
          <w:color w:val="000000"/>
          <w:szCs w:val="24"/>
          <w:highlight w:val="yellow"/>
        </w:rPr>
        <w:t>02 extintores de pó 80-B e</w:t>
      </w:r>
    </w:p>
    <w:p w14:paraId="3369316B" w14:textId="7B219CCC" w:rsidR="001277E6" w:rsidRDefault="001277E6" w:rsidP="001277E6">
      <w:pPr>
        <w:pBdr>
          <w:top w:val="nil"/>
          <w:left w:val="nil"/>
          <w:bottom w:val="nil"/>
          <w:right w:val="nil"/>
          <w:between w:val="nil"/>
        </w:pBdr>
        <w:spacing w:after="0"/>
        <w:ind w:firstLine="708"/>
        <w:rPr>
          <w:rFonts w:eastAsia="Arial" w:cs="Arial"/>
          <w:color w:val="000000"/>
          <w:szCs w:val="24"/>
        </w:rPr>
      </w:pPr>
      <w:r w:rsidRPr="001277E6">
        <w:rPr>
          <w:rFonts w:eastAsia="Arial" w:cs="Arial"/>
          <w:color w:val="000000"/>
          <w:szCs w:val="24"/>
          <w:highlight w:val="yellow"/>
        </w:rPr>
        <w:t>02 extintores de espuma mecânica 10-B.</w:t>
      </w:r>
    </w:p>
    <w:bookmarkEnd w:id="74"/>
    <w:p w14:paraId="2E0A0614" w14:textId="31BDAEA6" w:rsidR="00D63708" w:rsidRPr="001277E6" w:rsidRDefault="00D63708" w:rsidP="00D63708">
      <w:pPr>
        <w:rPr>
          <w:color w:val="FF0000"/>
        </w:rPr>
      </w:pPr>
      <w:r>
        <w:rPr>
          <w:color w:val="FF0000"/>
        </w:rPr>
        <w:t>PARA GERADOR:</w:t>
      </w:r>
    </w:p>
    <w:p w14:paraId="10D49D5F" w14:textId="77777777" w:rsidR="00D63708" w:rsidRDefault="00D63708" w:rsidP="00D63708">
      <w:pPr>
        <w:spacing w:after="120"/>
        <w:rPr>
          <w:rFonts w:asciiTheme="minorHAnsi" w:hAnsiTheme="minorHAnsi"/>
          <w:sz w:val="22"/>
        </w:rPr>
      </w:pPr>
      <w:r>
        <w:t xml:space="preserve">Será instalado um grupo gerador a diesel, conforme especificado em projeto. O equipamento contará com tanque de combustível acoplado, com capacidade de </w:t>
      </w:r>
      <w:r w:rsidRPr="00D63708">
        <w:rPr>
          <w:highlight w:val="yellow"/>
        </w:rPr>
        <w:t>450 litros.</w:t>
      </w:r>
    </w:p>
    <w:p w14:paraId="47A5F996" w14:textId="77777777" w:rsidR="00D63708" w:rsidRDefault="00D63708" w:rsidP="00D63708">
      <w:pPr>
        <w:spacing w:after="120"/>
      </w:pPr>
      <w:r>
        <w:t>A sala destinada à instalação do gerador será executada em conformidade com as normas técnicas e regulamentações vigentes.</w:t>
      </w:r>
    </w:p>
    <w:p w14:paraId="43230865" w14:textId="49758926" w:rsidR="00D63708" w:rsidRPr="001277E6" w:rsidRDefault="00D63708" w:rsidP="00D63708">
      <w:pPr>
        <w:pBdr>
          <w:top w:val="nil"/>
          <w:left w:val="nil"/>
          <w:bottom w:val="nil"/>
          <w:right w:val="nil"/>
          <w:between w:val="nil"/>
        </w:pBdr>
        <w:spacing w:after="0"/>
        <w:ind w:firstLine="708"/>
        <w:rPr>
          <w:rFonts w:eastAsia="Arial" w:cs="Arial"/>
          <w:color w:val="000000"/>
          <w:szCs w:val="24"/>
          <w:highlight w:val="yellow"/>
        </w:rPr>
      </w:pPr>
      <w:r>
        <w:rPr>
          <w:rFonts w:eastAsia="Arial" w:cs="Arial"/>
          <w:color w:val="000000"/>
          <w:szCs w:val="24"/>
        </w:rPr>
        <w:t xml:space="preserve">A proteção do armazenamento de líquidos inflamáveis/combustíveis será </w:t>
      </w:r>
      <w:r w:rsidRPr="001277E6">
        <w:rPr>
          <w:rFonts w:eastAsia="Arial" w:cs="Arial"/>
          <w:color w:val="000000"/>
          <w:szCs w:val="24"/>
          <w:highlight w:val="yellow"/>
        </w:rPr>
        <w:t>feita apenas por extintores, conforme item 6.1.8.4</w:t>
      </w:r>
      <w:r>
        <w:rPr>
          <w:rFonts w:eastAsia="Arial" w:cs="Arial"/>
          <w:color w:val="000000"/>
          <w:szCs w:val="24"/>
        </w:rPr>
        <w:t xml:space="preserve">. A determinação da proteção por extintores foi determinada conforme Tabela 2 da </w:t>
      </w:r>
      <w:proofErr w:type="spellStart"/>
      <w:r>
        <w:rPr>
          <w:rFonts w:eastAsia="Arial" w:cs="Arial"/>
          <w:color w:val="000000"/>
          <w:szCs w:val="24"/>
        </w:rPr>
        <w:t>NPT</w:t>
      </w:r>
      <w:proofErr w:type="spellEnd"/>
      <w:r>
        <w:rPr>
          <w:rFonts w:eastAsia="Arial" w:cs="Arial"/>
          <w:color w:val="000000"/>
          <w:szCs w:val="24"/>
        </w:rPr>
        <w:t xml:space="preserve"> 025 – Parte 1, para capacidade de armazenagem</w:t>
      </w:r>
      <w:r w:rsidRPr="00AA4C51">
        <w:rPr>
          <w:rFonts w:eastAsia="Arial" w:cs="Arial"/>
          <w:color w:val="000000"/>
          <w:szCs w:val="24"/>
        </w:rPr>
        <w:t xml:space="preserve"> </w:t>
      </w:r>
      <w:r w:rsidRPr="00D63708">
        <w:rPr>
          <w:highlight w:val="yellow"/>
        </w:rPr>
        <w:t>Inferior a 500 L</w:t>
      </w:r>
      <w:r w:rsidRPr="00D63708">
        <w:rPr>
          <w:rFonts w:eastAsia="Arial" w:cs="Arial"/>
          <w:color w:val="000000"/>
          <w:szCs w:val="24"/>
          <w:highlight w:val="yellow"/>
        </w:rPr>
        <w:t xml:space="preserve">: </w:t>
      </w:r>
    </w:p>
    <w:p w14:paraId="538940EF" w14:textId="3D1B5CC8" w:rsidR="002A2FED" w:rsidRDefault="00D63708" w:rsidP="00D63708">
      <w:pPr>
        <w:pBdr>
          <w:top w:val="nil"/>
          <w:left w:val="nil"/>
          <w:bottom w:val="nil"/>
          <w:right w:val="nil"/>
          <w:between w:val="nil"/>
        </w:pBdr>
        <w:spacing w:after="0"/>
        <w:ind w:firstLine="708"/>
        <w:rPr>
          <w:rFonts w:eastAsia="Arial" w:cs="Arial"/>
          <w:color w:val="000000"/>
          <w:szCs w:val="24"/>
          <w:highlight w:val="yellow"/>
        </w:rPr>
      </w:pPr>
      <w:r w:rsidRPr="001277E6">
        <w:rPr>
          <w:rFonts w:eastAsia="Arial" w:cs="Arial"/>
          <w:color w:val="000000"/>
          <w:szCs w:val="24"/>
          <w:highlight w:val="yellow"/>
        </w:rPr>
        <w:t xml:space="preserve">02 extintores de pó </w:t>
      </w:r>
      <w:r>
        <w:rPr>
          <w:rFonts w:eastAsia="Arial" w:cs="Arial"/>
          <w:color w:val="000000"/>
          <w:szCs w:val="24"/>
          <w:highlight w:val="yellow"/>
        </w:rPr>
        <w:t>20</w:t>
      </w:r>
      <w:r w:rsidRPr="001277E6">
        <w:rPr>
          <w:rFonts w:eastAsia="Arial" w:cs="Arial"/>
          <w:color w:val="000000"/>
          <w:szCs w:val="24"/>
          <w:highlight w:val="yellow"/>
        </w:rPr>
        <w:t>-B</w:t>
      </w:r>
      <w:r>
        <w:rPr>
          <w:rFonts w:eastAsia="Arial" w:cs="Arial"/>
          <w:color w:val="000000"/>
          <w:szCs w:val="24"/>
          <w:highlight w:val="yellow"/>
        </w:rPr>
        <w:t>.</w:t>
      </w:r>
    </w:p>
    <w:p w14:paraId="5DC346A9" w14:textId="77777777" w:rsidR="00D63708" w:rsidRPr="00D63708" w:rsidRDefault="00D63708" w:rsidP="00D63708">
      <w:pPr>
        <w:pBdr>
          <w:top w:val="nil"/>
          <w:left w:val="nil"/>
          <w:bottom w:val="nil"/>
          <w:right w:val="nil"/>
          <w:between w:val="nil"/>
        </w:pBdr>
        <w:spacing w:after="0"/>
        <w:ind w:firstLine="708"/>
        <w:rPr>
          <w:rFonts w:eastAsia="Arial" w:cs="Arial"/>
          <w:color w:val="000000"/>
          <w:szCs w:val="24"/>
          <w:highlight w:val="yellow"/>
        </w:rPr>
      </w:pPr>
    </w:p>
    <w:p w14:paraId="1C75BE0B" w14:textId="77777777" w:rsidR="002A2FED" w:rsidRPr="00501E48" w:rsidRDefault="002A2FED" w:rsidP="002A2FED">
      <w:pPr>
        <w:pStyle w:val="Ttulo2"/>
      </w:pPr>
      <w:bookmarkStart w:id="75" w:name="_Ref141695406"/>
      <w:bookmarkStart w:id="76" w:name="_Toc155855309"/>
      <w:r w:rsidRPr="00501E48">
        <w:t>Chuveiros Automáticos</w:t>
      </w:r>
      <w:bookmarkEnd w:id="75"/>
      <w:bookmarkEnd w:id="76"/>
    </w:p>
    <w:p w14:paraId="6C087054" w14:textId="77777777" w:rsidR="002A2FED" w:rsidRDefault="002A2FED" w:rsidP="002A2FED">
      <w:pPr>
        <w:spacing w:after="0"/>
        <w:jc w:val="center"/>
        <w:rPr>
          <w:rFonts w:eastAsia="Arial" w:cs="Arial"/>
          <w:szCs w:val="24"/>
        </w:rPr>
      </w:pPr>
    </w:p>
    <w:p w14:paraId="140D28FD" w14:textId="7A93FC9E" w:rsidR="00B50D42" w:rsidRPr="00B50D42" w:rsidRDefault="00B50D42" w:rsidP="00B50D42">
      <w:pPr>
        <w:spacing w:after="120"/>
      </w:pPr>
      <w:r w:rsidRPr="00B50D42">
        <w:t xml:space="preserve">Os sistemas de chuveiros automáticos nos prédios foram dimensionados conforme </w:t>
      </w:r>
      <w:r w:rsidRPr="00B50D42">
        <w:rPr>
          <w:highlight w:val="yellow"/>
        </w:rPr>
        <w:t xml:space="preserve">FM 3-26:2024, FM 8-9:2024, </w:t>
      </w:r>
      <w:proofErr w:type="spellStart"/>
      <w:r w:rsidR="00CE3186">
        <w:rPr>
          <w:highlight w:val="yellow"/>
        </w:rPr>
        <w:t>NPT</w:t>
      </w:r>
      <w:proofErr w:type="spellEnd"/>
      <w:r w:rsidR="00CE3186">
        <w:rPr>
          <w:highlight w:val="yellow"/>
        </w:rPr>
        <w:t xml:space="preserve"> 2</w:t>
      </w:r>
      <w:r w:rsidRPr="00B50D42">
        <w:rPr>
          <w:highlight w:val="yellow"/>
        </w:rPr>
        <w:t xml:space="preserve">3, </w:t>
      </w:r>
      <w:proofErr w:type="spellStart"/>
      <w:r w:rsidR="00CE3186">
        <w:rPr>
          <w:highlight w:val="yellow"/>
        </w:rPr>
        <w:t>NPT</w:t>
      </w:r>
      <w:proofErr w:type="spellEnd"/>
      <w:r w:rsidR="00CE3186">
        <w:rPr>
          <w:highlight w:val="yellow"/>
        </w:rPr>
        <w:t xml:space="preserve"> 2</w:t>
      </w:r>
      <w:r w:rsidRPr="00B50D42">
        <w:rPr>
          <w:highlight w:val="yellow"/>
        </w:rPr>
        <w:t xml:space="preserve">5, </w:t>
      </w:r>
      <w:proofErr w:type="spellStart"/>
      <w:r w:rsidRPr="00B50D42">
        <w:rPr>
          <w:highlight w:val="yellow"/>
        </w:rPr>
        <w:t>NBR</w:t>
      </w:r>
      <w:proofErr w:type="spellEnd"/>
      <w:r w:rsidRPr="00B50D42">
        <w:rPr>
          <w:highlight w:val="yellow"/>
        </w:rPr>
        <w:t xml:space="preserve"> 10897, </w:t>
      </w:r>
      <w:proofErr w:type="spellStart"/>
      <w:r w:rsidRPr="00B50D42">
        <w:rPr>
          <w:highlight w:val="yellow"/>
        </w:rPr>
        <w:t>NBR</w:t>
      </w:r>
      <w:proofErr w:type="spellEnd"/>
      <w:r w:rsidRPr="00B50D42">
        <w:rPr>
          <w:highlight w:val="yellow"/>
        </w:rPr>
        <w:t xml:space="preserve"> 17505, </w:t>
      </w:r>
      <w:proofErr w:type="spellStart"/>
      <w:r w:rsidRPr="00B50D42">
        <w:rPr>
          <w:highlight w:val="yellow"/>
        </w:rPr>
        <w:t>NBR</w:t>
      </w:r>
      <w:proofErr w:type="spellEnd"/>
      <w:r w:rsidRPr="00B50D42">
        <w:rPr>
          <w:highlight w:val="yellow"/>
        </w:rPr>
        <w:t xml:space="preserve"> 16981 e </w:t>
      </w:r>
      <w:proofErr w:type="spellStart"/>
      <w:r w:rsidRPr="00B50D42">
        <w:rPr>
          <w:highlight w:val="yellow"/>
        </w:rPr>
        <w:t>NFPA</w:t>
      </w:r>
      <w:proofErr w:type="spellEnd"/>
      <w:r w:rsidRPr="00B50D42">
        <w:rPr>
          <w:highlight w:val="yellow"/>
        </w:rPr>
        <w:t xml:space="preserve"> 30.</w:t>
      </w:r>
      <w:r w:rsidRPr="00B50D42">
        <w:t xml:space="preserve"> </w:t>
      </w:r>
    </w:p>
    <w:p w14:paraId="57EA1D38" w14:textId="77777777" w:rsidR="00B50D42" w:rsidRPr="00B50D42" w:rsidRDefault="00B50D42" w:rsidP="00B50D42">
      <w:pPr>
        <w:spacing w:after="120"/>
      </w:pPr>
      <w:r w:rsidRPr="00B50D42">
        <w:lastRenderedPageBreak/>
        <w:t>Serão distribuídas Válvulas de governo e alarme (</w:t>
      </w:r>
      <w:proofErr w:type="spellStart"/>
      <w:r w:rsidRPr="00B50D42">
        <w:t>VGA’s</w:t>
      </w:r>
      <w:proofErr w:type="spellEnd"/>
      <w:r w:rsidRPr="00B50D42">
        <w:t>) e Válvulas de Controle Setorial (</w:t>
      </w:r>
      <w:proofErr w:type="spellStart"/>
      <w:r w:rsidRPr="00B50D42">
        <w:t>CS</w:t>
      </w:r>
      <w:proofErr w:type="spellEnd"/>
      <w:r w:rsidRPr="00B50D42">
        <w:t xml:space="preserve">), que setorizarão cada área conforme a classificação de risco de ocupação. As válvulas serão distribuídas conforme as seguintes definições: </w:t>
      </w:r>
    </w:p>
    <w:tbl>
      <w:tblPr>
        <w:tblW w:w="0" w:type="auto"/>
        <w:jc w:val="center"/>
        <w:tblCellMar>
          <w:left w:w="70" w:type="dxa"/>
          <w:right w:w="70" w:type="dxa"/>
        </w:tblCellMar>
        <w:tblLook w:val="04A0" w:firstRow="1" w:lastRow="0" w:firstColumn="1" w:lastColumn="0" w:noHBand="0" w:noVBand="1"/>
      </w:tblPr>
      <w:tblGrid>
        <w:gridCol w:w="741"/>
        <w:gridCol w:w="2871"/>
        <w:gridCol w:w="1770"/>
        <w:gridCol w:w="752"/>
        <w:gridCol w:w="1228"/>
      </w:tblGrid>
      <w:tr w:rsidR="00B50D42" w:rsidRPr="00A1767D" w14:paraId="5865C38C" w14:textId="77777777" w:rsidTr="00B50D42">
        <w:trPr>
          <w:trHeight w:val="276"/>
          <w:jc w:val="center"/>
        </w:trPr>
        <w:tc>
          <w:tcPr>
            <w:tcW w:w="7243" w:type="dxa"/>
            <w:gridSpan w:val="5"/>
            <w:tcBorders>
              <w:top w:val="single" w:sz="4" w:space="0" w:color="auto"/>
              <w:left w:val="single" w:sz="4" w:space="0" w:color="auto"/>
              <w:bottom w:val="single" w:sz="4" w:space="0" w:color="auto"/>
              <w:right w:val="single" w:sz="4" w:space="0" w:color="auto"/>
            </w:tcBorders>
            <w:shd w:val="clear" w:color="000000" w:fill="D9D9D9"/>
            <w:vAlign w:val="center"/>
            <w:hideMark/>
          </w:tcPr>
          <w:p w14:paraId="64597EE3" w14:textId="77777777" w:rsidR="00B50D42" w:rsidRPr="00A1767D" w:rsidRDefault="00B50D42" w:rsidP="00B50D42">
            <w:pPr>
              <w:pStyle w:val="LEGENDA0"/>
              <w:rPr>
                <w:sz w:val="22"/>
                <w:szCs w:val="22"/>
              </w:rPr>
            </w:pPr>
            <w:r w:rsidRPr="00A1767D">
              <w:t xml:space="preserve">QUADRO DE </w:t>
            </w:r>
            <w:proofErr w:type="spellStart"/>
            <w:r w:rsidRPr="00A1767D">
              <w:t>VGAs</w:t>
            </w:r>
            <w:proofErr w:type="spellEnd"/>
          </w:p>
        </w:tc>
      </w:tr>
      <w:tr w:rsidR="00B50D42" w:rsidRPr="00A1767D" w14:paraId="64927458" w14:textId="77777777" w:rsidTr="00B50D42">
        <w:trPr>
          <w:trHeight w:val="828"/>
          <w:jc w:val="center"/>
        </w:trPr>
        <w:tc>
          <w:tcPr>
            <w:tcW w:w="0" w:type="auto"/>
            <w:tcBorders>
              <w:top w:val="nil"/>
              <w:left w:val="single" w:sz="4" w:space="0" w:color="auto"/>
              <w:bottom w:val="single" w:sz="4" w:space="0" w:color="auto"/>
              <w:right w:val="single" w:sz="4" w:space="0" w:color="auto"/>
            </w:tcBorders>
            <w:shd w:val="clear" w:color="000000" w:fill="D9D9D9"/>
            <w:vAlign w:val="center"/>
            <w:hideMark/>
          </w:tcPr>
          <w:p w14:paraId="530BC014" w14:textId="77777777" w:rsidR="00B50D42" w:rsidRPr="00A1767D" w:rsidRDefault="00B50D42" w:rsidP="00B50D42">
            <w:pPr>
              <w:pStyle w:val="LEGENDA0"/>
            </w:pPr>
            <w:proofErr w:type="spellStart"/>
            <w:r w:rsidRPr="00A1767D">
              <w:t>VGA</w:t>
            </w:r>
            <w:proofErr w:type="spellEnd"/>
          </w:p>
        </w:tc>
        <w:tc>
          <w:tcPr>
            <w:tcW w:w="2871" w:type="dxa"/>
            <w:tcBorders>
              <w:top w:val="nil"/>
              <w:left w:val="nil"/>
              <w:bottom w:val="single" w:sz="4" w:space="0" w:color="auto"/>
              <w:right w:val="single" w:sz="4" w:space="0" w:color="auto"/>
            </w:tcBorders>
            <w:shd w:val="clear" w:color="000000" w:fill="D9D9D9"/>
            <w:vAlign w:val="center"/>
            <w:hideMark/>
          </w:tcPr>
          <w:p w14:paraId="04D4A087" w14:textId="77777777" w:rsidR="00B50D42" w:rsidRPr="00A1767D" w:rsidRDefault="00B50D42" w:rsidP="00B50D42">
            <w:pPr>
              <w:pStyle w:val="LEGENDA0"/>
            </w:pPr>
            <w:r w:rsidRPr="00A1767D">
              <w:t>DESCRIÇÃO</w:t>
            </w:r>
          </w:p>
        </w:tc>
        <w:tc>
          <w:tcPr>
            <w:tcW w:w="1770" w:type="dxa"/>
            <w:tcBorders>
              <w:top w:val="nil"/>
              <w:left w:val="nil"/>
              <w:bottom w:val="single" w:sz="4" w:space="0" w:color="auto"/>
              <w:right w:val="single" w:sz="4" w:space="0" w:color="auto"/>
            </w:tcBorders>
            <w:shd w:val="clear" w:color="000000" w:fill="D9D9D9"/>
            <w:vAlign w:val="center"/>
            <w:hideMark/>
          </w:tcPr>
          <w:p w14:paraId="6C1F05AD" w14:textId="77777777" w:rsidR="00B50D42" w:rsidRPr="00A1767D" w:rsidRDefault="00B50D42" w:rsidP="00B50D42">
            <w:pPr>
              <w:pStyle w:val="LEGENDA0"/>
            </w:pPr>
            <w:r w:rsidRPr="00A1767D">
              <w:t>CONTROLE SETORIAL</w:t>
            </w:r>
          </w:p>
        </w:tc>
        <w:tc>
          <w:tcPr>
            <w:tcW w:w="633" w:type="dxa"/>
            <w:tcBorders>
              <w:top w:val="nil"/>
              <w:left w:val="nil"/>
              <w:bottom w:val="single" w:sz="4" w:space="0" w:color="auto"/>
              <w:right w:val="single" w:sz="4" w:space="0" w:color="auto"/>
            </w:tcBorders>
            <w:shd w:val="clear" w:color="000000" w:fill="D9D9D9"/>
            <w:vAlign w:val="center"/>
            <w:hideMark/>
          </w:tcPr>
          <w:p w14:paraId="7D29A53F" w14:textId="77777777" w:rsidR="00B50D42" w:rsidRPr="00A1767D" w:rsidRDefault="00B50D42" w:rsidP="00B50D42">
            <w:pPr>
              <w:pStyle w:val="LEGENDA0"/>
            </w:pPr>
            <w:r w:rsidRPr="00A1767D">
              <w:t>ÁREA (m²)</w:t>
            </w:r>
          </w:p>
        </w:tc>
        <w:tc>
          <w:tcPr>
            <w:tcW w:w="1228" w:type="dxa"/>
            <w:tcBorders>
              <w:top w:val="nil"/>
              <w:left w:val="nil"/>
              <w:bottom w:val="single" w:sz="4" w:space="0" w:color="auto"/>
              <w:right w:val="single" w:sz="4" w:space="0" w:color="auto"/>
            </w:tcBorders>
            <w:shd w:val="clear" w:color="000000" w:fill="D9D9D9"/>
            <w:vAlign w:val="center"/>
            <w:hideMark/>
          </w:tcPr>
          <w:p w14:paraId="41B55534" w14:textId="77777777" w:rsidR="00B50D42" w:rsidRPr="00A1767D" w:rsidRDefault="00B50D42" w:rsidP="00B50D42">
            <w:pPr>
              <w:pStyle w:val="LEGENDA0"/>
            </w:pPr>
            <w:r w:rsidRPr="00A1767D">
              <w:t>ÁREA TOTAL (m²)</w:t>
            </w:r>
          </w:p>
        </w:tc>
      </w:tr>
      <w:tr w:rsidR="00B50D42" w:rsidRPr="00A1767D" w14:paraId="7E22E3AB" w14:textId="77777777" w:rsidTr="00B50D42">
        <w:trPr>
          <w:trHeight w:val="276"/>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186469B" w14:textId="77777777" w:rsidR="00B50D42" w:rsidRPr="00A1767D" w:rsidRDefault="00B50D42" w:rsidP="00B50D42">
            <w:pPr>
              <w:pStyle w:val="LEGENDA0"/>
            </w:pPr>
            <w:proofErr w:type="spellStart"/>
            <w:r w:rsidRPr="00A1767D">
              <w:t>VGA</w:t>
            </w:r>
            <w:proofErr w:type="spellEnd"/>
            <w:r w:rsidRPr="00A1767D">
              <w:t xml:space="preserve"> 1</w:t>
            </w:r>
          </w:p>
        </w:tc>
        <w:tc>
          <w:tcPr>
            <w:tcW w:w="2871" w:type="dxa"/>
            <w:tcBorders>
              <w:top w:val="nil"/>
              <w:left w:val="nil"/>
              <w:bottom w:val="single" w:sz="4" w:space="0" w:color="auto"/>
              <w:right w:val="single" w:sz="4" w:space="0" w:color="auto"/>
            </w:tcBorders>
            <w:shd w:val="clear" w:color="auto" w:fill="auto"/>
            <w:vAlign w:val="center"/>
            <w:hideMark/>
          </w:tcPr>
          <w:p w14:paraId="774FA510" w14:textId="77777777" w:rsidR="00B50D42" w:rsidRPr="00A1767D" w:rsidRDefault="00B50D42" w:rsidP="00B50D42">
            <w:pPr>
              <w:pStyle w:val="LEGENDA0"/>
            </w:pPr>
            <w:r w:rsidRPr="00A1767D">
              <w:t>P110 - MATÉRIA PRIMA</w:t>
            </w:r>
          </w:p>
        </w:tc>
        <w:tc>
          <w:tcPr>
            <w:tcW w:w="1770" w:type="dxa"/>
            <w:tcBorders>
              <w:top w:val="nil"/>
              <w:left w:val="nil"/>
              <w:bottom w:val="single" w:sz="4" w:space="0" w:color="auto"/>
              <w:right w:val="single" w:sz="4" w:space="0" w:color="auto"/>
            </w:tcBorders>
            <w:shd w:val="clear" w:color="auto" w:fill="auto"/>
            <w:vAlign w:val="center"/>
            <w:hideMark/>
          </w:tcPr>
          <w:p w14:paraId="457C4136" w14:textId="77777777" w:rsidR="00B50D42" w:rsidRPr="00A1767D" w:rsidRDefault="00B50D42" w:rsidP="00B50D42">
            <w:pPr>
              <w:pStyle w:val="LEGENDA0"/>
            </w:pPr>
            <w:r w:rsidRPr="00A1767D">
              <w:t>-</w:t>
            </w:r>
          </w:p>
        </w:tc>
        <w:tc>
          <w:tcPr>
            <w:tcW w:w="633" w:type="dxa"/>
            <w:tcBorders>
              <w:top w:val="nil"/>
              <w:left w:val="nil"/>
              <w:bottom w:val="single" w:sz="4" w:space="0" w:color="auto"/>
              <w:right w:val="single" w:sz="4" w:space="0" w:color="auto"/>
            </w:tcBorders>
            <w:shd w:val="clear" w:color="auto" w:fill="auto"/>
            <w:vAlign w:val="center"/>
            <w:hideMark/>
          </w:tcPr>
          <w:p w14:paraId="4ADE8BC2" w14:textId="77777777" w:rsidR="00B50D42" w:rsidRPr="00A1767D" w:rsidRDefault="00B50D42" w:rsidP="00B50D42">
            <w:pPr>
              <w:pStyle w:val="LEGENDA0"/>
            </w:pPr>
            <w:r w:rsidRPr="00A1767D">
              <w:t>-</w:t>
            </w:r>
          </w:p>
        </w:tc>
        <w:tc>
          <w:tcPr>
            <w:tcW w:w="1228" w:type="dxa"/>
            <w:tcBorders>
              <w:top w:val="nil"/>
              <w:left w:val="nil"/>
              <w:bottom w:val="single" w:sz="4" w:space="0" w:color="auto"/>
              <w:right w:val="single" w:sz="4" w:space="0" w:color="auto"/>
            </w:tcBorders>
            <w:shd w:val="clear" w:color="auto" w:fill="auto"/>
            <w:vAlign w:val="center"/>
            <w:hideMark/>
          </w:tcPr>
          <w:p w14:paraId="56A474D5" w14:textId="77777777" w:rsidR="00B50D42" w:rsidRPr="00A1767D" w:rsidRDefault="00B50D42" w:rsidP="00B50D42">
            <w:pPr>
              <w:pStyle w:val="LEGENDA0"/>
            </w:pPr>
            <w:r w:rsidRPr="00A1767D">
              <w:t>1499,59</w:t>
            </w:r>
          </w:p>
        </w:tc>
      </w:tr>
      <w:tr w:rsidR="00B50D42" w:rsidRPr="00A1767D" w14:paraId="10D4A329" w14:textId="77777777" w:rsidTr="00B50D42">
        <w:trPr>
          <w:trHeight w:val="828"/>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B852497" w14:textId="77777777" w:rsidR="00B50D42" w:rsidRPr="00A1767D" w:rsidRDefault="00B50D42" w:rsidP="00B50D42">
            <w:pPr>
              <w:pStyle w:val="LEGENDA0"/>
            </w:pPr>
            <w:proofErr w:type="spellStart"/>
            <w:r w:rsidRPr="00A1767D">
              <w:t>VGA</w:t>
            </w:r>
            <w:proofErr w:type="spellEnd"/>
            <w:r w:rsidRPr="00A1767D">
              <w:t xml:space="preserve"> 2</w:t>
            </w:r>
          </w:p>
        </w:tc>
        <w:tc>
          <w:tcPr>
            <w:tcW w:w="2871" w:type="dxa"/>
            <w:tcBorders>
              <w:top w:val="nil"/>
              <w:left w:val="nil"/>
              <w:bottom w:val="single" w:sz="4" w:space="0" w:color="auto"/>
              <w:right w:val="single" w:sz="4" w:space="0" w:color="auto"/>
            </w:tcBorders>
            <w:shd w:val="clear" w:color="auto" w:fill="auto"/>
            <w:vAlign w:val="center"/>
            <w:hideMark/>
          </w:tcPr>
          <w:p w14:paraId="5DD965EF" w14:textId="77777777" w:rsidR="00B50D42" w:rsidRPr="00A1767D" w:rsidRDefault="00B50D42" w:rsidP="00B50D42">
            <w:pPr>
              <w:pStyle w:val="LEGENDA0"/>
            </w:pPr>
            <w:r w:rsidRPr="00A1767D">
              <w:t>P120 E P130 - ÁREA DE PROCESSOS E CONSUMÍVEIS</w:t>
            </w:r>
          </w:p>
        </w:tc>
        <w:tc>
          <w:tcPr>
            <w:tcW w:w="1770" w:type="dxa"/>
            <w:tcBorders>
              <w:top w:val="nil"/>
              <w:left w:val="nil"/>
              <w:bottom w:val="single" w:sz="4" w:space="0" w:color="auto"/>
              <w:right w:val="single" w:sz="4" w:space="0" w:color="auto"/>
            </w:tcBorders>
            <w:shd w:val="clear" w:color="auto" w:fill="auto"/>
            <w:vAlign w:val="center"/>
            <w:hideMark/>
          </w:tcPr>
          <w:p w14:paraId="78285AB0" w14:textId="77777777" w:rsidR="00B50D42" w:rsidRPr="00A1767D" w:rsidRDefault="00B50D42" w:rsidP="00B50D42">
            <w:pPr>
              <w:pStyle w:val="LEGENDA0"/>
            </w:pPr>
            <w:r w:rsidRPr="00A1767D">
              <w:t>-</w:t>
            </w:r>
          </w:p>
        </w:tc>
        <w:tc>
          <w:tcPr>
            <w:tcW w:w="633" w:type="dxa"/>
            <w:tcBorders>
              <w:top w:val="nil"/>
              <w:left w:val="nil"/>
              <w:bottom w:val="single" w:sz="4" w:space="0" w:color="auto"/>
              <w:right w:val="single" w:sz="4" w:space="0" w:color="auto"/>
            </w:tcBorders>
            <w:shd w:val="clear" w:color="auto" w:fill="auto"/>
            <w:vAlign w:val="center"/>
            <w:hideMark/>
          </w:tcPr>
          <w:p w14:paraId="3F2BFC1C" w14:textId="77777777" w:rsidR="00B50D42" w:rsidRPr="00A1767D" w:rsidRDefault="00B50D42" w:rsidP="00B50D42">
            <w:pPr>
              <w:pStyle w:val="LEGENDA0"/>
            </w:pPr>
            <w:r w:rsidRPr="00A1767D">
              <w:t>-</w:t>
            </w:r>
          </w:p>
        </w:tc>
        <w:tc>
          <w:tcPr>
            <w:tcW w:w="1228" w:type="dxa"/>
            <w:tcBorders>
              <w:top w:val="nil"/>
              <w:left w:val="nil"/>
              <w:bottom w:val="single" w:sz="4" w:space="0" w:color="auto"/>
              <w:right w:val="single" w:sz="4" w:space="0" w:color="auto"/>
            </w:tcBorders>
            <w:shd w:val="clear" w:color="auto" w:fill="auto"/>
            <w:vAlign w:val="center"/>
            <w:hideMark/>
          </w:tcPr>
          <w:p w14:paraId="1573A6DA" w14:textId="77777777" w:rsidR="00B50D42" w:rsidRPr="00A1767D" w:rsidRDefault="00B50D42" w:rsidP="00B50D42">
            <w:pPr>
              <w:pStyle w:val="LEGENDA0"/>
            </w:pPr>
            <w:r w:rsidRPr="00A1767D">
              <w:t>1415,85</w:t>
            </w:r>
          </w:p>
        </w:tc>
      </w:tr>
      <w:tr w:rsidR="00B50D42" w:rsidRPr="00A1767D" w14:paraId="52F4516D" w14:textId="77777777" w:rsidTr="00B50D42">
        <w:trPr>
          <w:trHeight w:val="552"/>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8840495" w14:textId="77777777" w:rsidR="00B50D42" w:rsidRPr="00A1767D" w:rsidRDefault="00B50D42" w:rsidP="00B50D42">
            <w:pPr>
              <w:pStyle w:val="LEGENDA0"/>
            </w:pPr>
            <w:proofErr w:type="spellStart"/>
            <w:r w:rsidRPr="00A1767D">
              <w:t>VGA</w:t>
            </w:r>
            <w:proofErr w:type="spellEnd"/>
            <w:r w:rsidRPr="00A1767D">
              <w:t xml:space="preserve"> 3</w:t>
            </w:r>
          </w:p>
        </w:tc>
        <w:tc>
          <w:tcPr>
            <w:tcW w:w="2871" w:type="dxa"/>
            <w:tcBorders>
              <w:top w:val="nil"/>
              <w:left w:val="nil"/>
              <w:bottom w:val="single" w:sz="4" w:space="0" w:color="auto"/>
              <w:right w:val="single" w:sz="4" w:space="0" w:color="auto"/>
            </w:tcBorders>
            <w:shd w:val="clear" w:color="auto" w:fill="auto"/>
            <w:vAlign w:val="center"/>
            <w:hideMark/>
          </w:tcPr>
          <w:p w14:paraId="0BB093CF" w14:textId="77777777" w:rsidR="00B50D42" w:rsidRPr="00A1767D" w:rsidRDefault="00B50D42" w:rsidP="00B50D42">
            <w:pPr>
              <w:pStyle w:val="LEGENDA0"/>
            </w:pPr>
            <w:r w:rsidRPr="00A1767D">
              <w:t>P140 - PRODUTOS ACABADOS</w:t>
            </w:r>
          </w:p>
        </w:tc>
        <w:tc>
          <w:tcPr>
            <w:tcW w:w="1770" w:type="dxa"/>
            <w:tcBorders>
              <w:top w:val="nil"/>
              <w:left w:val="nil"/>
              <w:bottom w:val="single" w:sz="4" w:space="0" w:color="auto"/>
              <w:right w:val="single" w:sz="4" w:space="0" w:color="auto"/>
            </w:tcBorders>
            <w:shd w:val="clear" w:color="auto" w:fill="auto"/>
            <w:vAlign w:val="center"/>
            <w:hideMark/>
          </w:tcPr>
          <w:p w14:paraId="10233136" w14:textId="77777777" w:rsidR="00B50D42" w:rsidRPr="00A1767D" w:rsidRDefault="00B50D42" w:rsidP="00B50D42">
            <w:pPr>
              <w:pStyle w:val="LEGENDA0"/>
            </w:pPr>
            <w:r w:rsidRPr="00A1767D">
              <w:t>-</w:t>
            </w:r>
          </w:p>
        </w:tc>
        <w:tc>
          <w:tcPr>
            <w:tcW w:w="633" w:type="dxa"/>
            <w:tcBorders>
              <w:top w:val="nil"/>
              <w:left w:val="nil"/>
              <w:bottom w:val="single" w:sz="4" w:space="0" w:color="auto"/>
              <w:right w:val="single" w:sz="4" w:space="0" w:color="auto"/>
            </w:tcBorders>
            <w:shd w:val="clear" w:color="auto" w:fill="auto"/>
            <w:vAlign w:val="center"/>
            <w:hideMark/>
          </w:tcPr>
          <w:p w14:paraId="3123A342" w14:textId="77777777" w:rsidR="00B50D42" w:rsidRPr="00A1767D" w:rsidRDefault="00B50D42" w:rsidP="00B50D42">
            <w:pPr>
              <w:pStyle w:val="LEGENDA0"/>
            </w:pPr>
            <w:r w:rsidRPr="00A1767D">
              <w:t>-</w:t>
            </w:r>
          </w:p>
        </w:tc>
        <w:tc>
          <w:tcPr>
            <w:tcW w:w="1228" w:type="dxa"/>
            <w:tcBorders>
              <w:top w:val="nil"/>
              <w:left w:val="nil"/>
              <w:bottom w:val="single" w:sz="4" w:space="0" w:color="auto"/>
              <w:right w:val="single" w:sz="4" w:space="0" w:color="auto"/>
            </w:tcBorders>
            <w:shd w:val="clear" w:color="auto" w:fill="auto"/>
            <w:vAlign w:val="center"/>
            <w:hideMark/>
          </w:tcPr>
          <w:p w14:paraId="3F3AEF1F" w14:textId="77777777" w:rsidR="00B50D42" w:rsidRPr="00A1767D" w:rsidRDefault="00B50D42" w:rsidP="00B50D42">
            <w:pPr>
              <w:pStyle w:val="LEGENDA0"/>
            </w:pPr>
            <w:r w:rsidRPr="00A1767D">
              <w:t>2797,92</w:t>
            </w:r>
          </w:p>
        </w:tc>
      </w:tr>
      <w:tr w:rsidR="00B50D42" w:rsidRPr="00A1767D" w14:paraId="129C67D5" w14:textId="77777777" w:rsidTr="00B50D42">
        <w:trPr>
          <w:trHeight w:val="276"/>
          <w:jc w:val="center"/>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01E4A249" w14:textId="77777777" w:rsidR="00B50D42" w:rsidRPr="00A1767D" w:rsidRDefault="00B50D42" w:rsidP="00B50D42">
            <w:pPr>
              <w:pStyle w:val="LEGENDA0"/>
            </w:pPr>
            <w:proofErr w:type="spellStart"/>
            <w:r w:rsidRPr="00A1767D">
              <w:t>VGA</w:t>
            </w:r>
            <w:proofErr w:type="spellEnd"/>
            <w:r w:rsidRPr="00A1767D">
              <w:t xml:space="preserve"> 4</w:t>
            </w:r>
          </w:p>
        </w:tc>
        <w:tc>
          <w:tcPr>
            <w:tcW w:w="2871" w:type="dxa"/>
            <w:vMerge w:val="restart"/>
            <w:tcBorders>
              <w:top w:val="nil"/>
              <w:left w:val="single" w:sz="4" w:space="0" w:color="auto"/>
              <w:bottom w:val="single" w:sz="4" w:space="0" w:color="000000"/>
              <w:right w:val="single" w:sz="4" w:space="0" w:color="auto"/>
            </w:tcBorders>
            <w:shd w:val="clear" w:color="auto" w:fill="auto"/>
            <w:vAlign w:val="center"/>
            <w:hideMark/>
          </w:tcPr>
          <w:p w14:paraId="3B327C46" w14:textId="77777777" w:rsidR="00B50D42" w:rsidRPr="00A1767D" w:rsidRDefault="00B50D42" w:rsidP="00B50D42">
            <w:pPr>
              <w:pStyle w:val="LEGENDA0"/>
            </w:pPr>
            <w:r w:rsidRPr="00A1767D">
              <w:t xml:space="preserve">P150 - SPRAY </w:t>
            </w:r>
            <w:proofErr w:type="spellStart"/>
            <w:r w:rsidRPr="00A1767D">
              <w:t>DRYER</w:t>
            </w:r>
            <w:proofErr w:type="spellEnd"/>
          </w:p>
        </w:tc>
        <w:tc>
          <w:tcPr>
            <w:tcW w:w="1770" w:type="dxa"/>
            <w:tcBorders>
              <w:top w:val="nil"/>
              <w:left w:val="nil"/>
              <w:bottom w:val="single" w:sz="4" w:space="0" w:color="auto"/>
              <w:right w:val="single" w:sz="4" w:space="0" w:color="auto"/>
            </w:tcBorders>
            <w:shd w:val="clear" w:color="auto" w:fill="auto"/>
            <w:vAlign w:val="center"/>
            <w:hideMark/>
          </w:tcPr>
          <w:p w14:paraId="1AD6544A" w14:textId="77777777" w:rsidR="00B50D42" w:rsidRPr="00A1767D" w:rsidRDefault="00B50D42" w:rsidP="00B50D42">
            <w:pPr>
              <w:pStyle w:val="LEGENDA0"/>
            </w:pPr>
            <w:r w:rsidRPr="00A1767D">
              <w:t>TÉRREO</w:t>
            </w:r>
          </w:p>
        </w:tc>
        <w:tc>
          <w:tcPr>
            <w:tcW w:w="633" w:type="dxa"/>
            <w:tcBorders>
              <w:top w:val="nil"/>
              <w:left w:val="nil"/>
              <w:bottom w:val="single" w:sz="4" w:space="0" w:color="auto"/>
              <w:right w:val="single" w:sz="4" w:space="0" w:color="auto"/>
            </w:tcBorders>
            <w:shd w:val="clear" w:color="auto" w:fill="auto"/>
            <w:vAlign w:val="center"/>
            <w:hideMark/>
          </w:tcPr>
          <w:p w14:paraId="2B6C509C" w14:textId="77777777" w:rsidR="00B50D42" w:rsidRPr="00A1767D" w:rsidRDefault="00B50D42" w:rsidP="00B50D42">
            <w:pPr>
              <w:pStyle w:val="LEGENDA0"/>
            </w:pPr>
            <w:r w:rsidRPr="00A1767D">
              <w:t>383,66</w:t>
            </w:r>
          </w:p>
        </w:tc>
        <w:tc>
          <w:tcPr>
            <w:tcW w:w="1228" w:type="dxa"/>
            <w:vMerge w:val="restart"/>
            <w:tcBorders>
              <w:top w:val="nil"/>
              <w:left w:val="single" w:sz="4" w:space="0" w:color="auto"/>
              <w:bottom w:val="single" w:sz="4" w:space="0" w:color="000000"/>
              <w:right w:val="single" w:sz="4" w:space="0" w:color="auto"/>
            </w:tcBorders>
            <w:shd w:val="clear" w:color="auto" w:fill="auto"/>
            <w:vAlign w:val="center"/>
            <w:hideMark/>
          </w:tcPr>
          <w:p w14:paraId="755D2D36" w14:textId="77777777" w:rsidR="00B50D42" w:rsidRPr="00A1767D" w:rsidRDefault="00B50D42" w:rsidP="00B50D42">
            <w:pPr>
              <w:pStyle w:val="LEGENDA0"/>
            </w:pPr>
            <w:r w:rsidRPr="00A1767D">
              <w:t>2848,17</w:t>
            </w:r>
          </w:p>
        </w:tc>
      </w:tr>
      <w:tr w:rsidR="00B50D42" w:rsidRPr="00A1767D" w14:paraId="248ADD21" w14:textId="77777777" w:rsidTr="00B50D42">
        <w:trPr>
          <w:trHeight w:val="276"/>
          <w:jc w:val="center"/>
        </w:trPr>
        <w:tc>
          <w:tcPr>
            <w:tcW w:w="0" w:type="auto"/>
            <w:vMerge/>
            <w:tcBorders>
              <w:top w:val="nil"/>
              <w:left w:val="single" w:sz="4" w:space="0" w:color="auto"/>
              <w:bottom w:val="single" w:sz="4" w:space="0" w:color="auto"/>
              <w:right w:val="single" w:sz="4" w:space="0" w:color="auto"/>
            </w:tcBorders>
            <w:vAlign w:val="center"/>
            <w:hideMark/>
          </w:tcPr>
          <w:p w14:paraId="1548098F" w14:textId="77777777" w:rsidR="00B50D42" w:rsidRPr="00A1767D" w:rsidRDefault="00B50D42" w:rsidP="00B50D42">
            <w:pPr>
              <w:pStyle w:val="LEGENDA0"/>
            </w:pPr>
          </w:p>
        </w:tc>
        <w:tc>
          <w:tcPr>
            <w:tcW w:w="2871" w:type="dxa"/>
            <w:vMerge/>
            <w:tcBorders>
              <w:top w:val="nil"/>
              <w:left w:val="single" w:sz="4" w:space="0" w:color="auto"/>
              <w:bottom w:val="single" w:sz="4" w:space="0" w:color="000000"/>
              <w:right w:val="single" w:sz="4" w:space="0" w:color="auto"/>
            </w:tcBorders>
            <w:vAlign w:val="center"/>
            <w:hideMark/>
          </w:tcPr>
          <w:p w14:paraId="07A368C0" w14:textId="77777777" w:rsidR="00B50D42" w:rsidRPr="00A1767D" w:rsidRDefault="00B50D42" w:rsidP="00B50D42">
            <w:pPr>
              <w:pStyle w:val="LEGENDA0"/>
            </w:pPr>
          </w:p>
        </w:tc>
        <w:tc>
          <w:tcPr>
            <w:tcW w:w="1770" w:type="dxa"/>
            <w:tcBorders>
              <w:top w:val="nil"/>
              <w:left w:val="nil"/>
              <w:bottom w:val="single" w:sz="4" w:space="0" w:color="auto"/>
              <w:right w:val="single" w:sz="4" w:space="0" w:color="auto"/>
            </w:tcBorders>
            <w:shd w:val="clear" w:color="auto" w:fill="auto"/>
            <w:vAlign w:val="center"/>
            <w:hideMark/>
          </w:tcPr>
          <w:p w14:paraId="22F65143" w14:textId="77777777" w:rsidR="00B50D42" w:rsidRPr="00A1767D" w:rsidRDefault="00B50D42" w:rsidP="00B50D42">
            <w:pPr>
              <w:pStyle w:val="LEGENDA0"/>
            </w:pPr>
            <w:proofErr w:type="spellStart"/>
            <w:r w:rsidRPr="00A1767D">
              <w:t>CS</w:t>
            </w:r>
            <w:proofErr w:type="spellEnd"/>
            <w:r w:rsidRPr="00A1767D">
              <w:t xml:space="preserve"> - 1º </w:t>
            </w:r>
            <w:proofErr w:type="spellStart"/>
            <w:r w:rsidRPr="00A1767D">
              <w:t>PAV</w:t>
            </w:r>
            <w:proofErr w:type="spellEnd"/>
            <w:r w:rsidRPr="00A1767D">
              <w:t>.</w:t>
            </w:r>
          </w:p>
        </w:tc>
        <w:tc>
          <w:tcPr>
            <w:tcW w:w="633" w:type="dxa"/>
            <w:tcBorders>
              <w:top w:val="nil"/>
              <w:left w:val="nil"/>
              <w:bottom w:val="single" w:sz="4" w:space="0" w:color="auto"/>
              <w:right w:val="single" w:sz="4" w:space="0" w:color="auto"/>
            </w:tcBorders>
            <w:shd w:val="clear" w:color="auto" w:fill="auto"/>
            <w:vAlign w:val="center"/>
            <w:hideMark/>
          </w:tcPr>
          <w:p w14:paraId="5E984411" w14:textId="77777777" w:rsidR="00B50D42" w:rsidRPr="00A1767D" w:rsidRDefault="00B50D42" w:rsidP="00B50D42">
            <w:pPr>
              <w:pStyle w:val="LEGENDA0"/>
            </w:pPr>
            <w:r w:rsidRPr="00A1767D">
              <w:t>383,66</w:t>
            </w:r>
          </w:p>
        </w:tc>
        <w:tc>
          <w:tcPr>
            <w:tcW w:w="1228" w:type="dxa"/>
            <w:vMerge/>
            <w:tcBorders>
              <w:top w:val="nil"/>
              <w:left w:val="single" w:sz="4" w:space="0" w:color="auto"/>
              <w:bottom w:val="single" w:sz="4" w:space="0" w:color="000000"/>
              <w:right w:val="single" w:sz="4" w:space="0" w:color="auto"/>
            </w:tcBorders>
            <w:vAlign w:val="center"/>
            <w:hideMark/>
          </w:tcPr>
          <w:p w14:paraId="12781A05" w14:textId="77777777" w:rsidR="00B50D42" w:rsidRPr="00A1767D" w:rsidRDefault="00B50D42" w:rsidP="00B50D42">
            <w:pPr>
              <w:pStyle w:val="LEGENDA0"/>
            </w:pPr>
          </w:p>
        </w:tc>
      </w:tr>
      <w:tr w:rsidR="00B50D42" w:rsidRPr="00A1767D" w14:paraId="13D18BBD" w14:textId="77777777" w:rsidTr="00B50D42">
        <w:trPr>
          <w:trHeight w:val="276"/>
          <w:jc w:val="center"/>
        </w:trPr>
        <w:tc>
          <w:tcPr>
            <w:tcW w:w="0" w:type="auto"/>
            <w:vMerge/>
            <w:tcBorders>
              <w:top w:val="nil"/>
              <w:left w:val="single" w:sz="4" w:space="0" w:color="auto"/>
              <w:bottom w:val="single" w:sz="4" w:space="0" w:color="auto"/>
              <w:right w:val="single" w:sz="4" w:space="0" w:color="auto"/>
            </w:tcBorders>
            <w:vAlign w:val="center"/>
            <w:hideMark/>
          </w:tcPr>
          <w:p w14:paraId="7E51EE03" w14:textId="77777777" w:rsidR="00B50D42" w:rsidRPr="00A1767D" w:rsidRDefault="00B50D42" w:rsidP="00B50D42">
            <w:pPr>
              <w:pStyle w:val="LEGENDA0"/>
            </w:pPr>
          </w:p>
        </w:tc>
        <w:tc>
          <w:tcPr>
            <w:tcW w:w="2871" w:type="dxa"/>
            <w:vMerge/>
            <w:tcBorders>
              <w:top w:val="nil"/>
              <w:left w:val="single" w:sz="4" w:space="0" w:color="auto"/>
              <w:bottom w:val="single" w:sz="4" w:space="0" w:color="000000"/>
              <w:right w:val="single" w:sz="4" w:space="0" w:color="auto"/>
            </w:tcBorders>
            <w:vAlign w:val="center"/>
            <w:hideMark/>
          </w:tcPr>
          <w:p w14:paraId="2824DDAE" w14:textId="77777777" w:rsidR="00B50D42" w:rsidRPr="00A1767D" w:rsidRDefault="00B50D42" w:rsidP="00B50D42">
            <w:pPr>
              <w:pStyle w:val="LEGENDA0"/>
            </w:pPr>
          </w:p>
        </w:tc>
        <w:tc>
          <w:tcPr>
            <w:tcW w:w="1770" w:type="dxa"/>
            <w:tcBorders>
              <w:top w:val="nil"/>
              <w:left w:val="nil"/>
              <w:bottom w:val="single" w:sz="4" w:space="0" w:color="auto"/>
              <w:right w:val="single" w:sz="4" w:space="0" w:color="auto"/>
            </w:tcBorders>
            <w:shd w:val="clear" w:color="auto" w:fill="auto"/>
            <w:vAlign w:val="center"/>
            <w:hideMark/>
          </w:tcPr>
          <w:p w14:paraId="295927F7" w14:textId="77777777" w:rsidR="00B50D42" w:rsidRPr="00A1767D" w:rsidRDefault="00B50D42" w:rsidP="00B50D42">
            <w:pPr>
              <w:pStyle w:val="LEGENDA0"/>
            </w:pPr>
            <w:proofErr w:type="spellStart"/>
            <w:r w:rsidRPr="00A1767D">
              <w:t>CS</w:t>
            </w:r>
            <w:proofErr w:type="spellEnd"/>
            <w:r w:rsidRPr="00A1767D">
              <w:t xml:space="preserve"> - 2º </w:t>
            </w:r>
            <w:proofErr w:type="spellStart"/>
            <w:r w:rsidRPr="00A1767D">
              <w:t>PAV</w:t>
            </w:r>
            <w:proofErr w:type="spellEnd"/>
            <w:r w:rsidRPr="00A1767D">
              <w:t>.</w:t>
            </w:r>
          </w:p>
        </w:tc>
        <w:tc>
          <w:tcPr>
            <w:tcW w:w="633" w:type="dxa"/>
            <w:tcBorders>
              <w:top w:val="nil"/>
              <w:left w:val="nil"/>
              <w:bottom w:val="single" w:sz="4" w:space="0" w:color="auto"/>
              <w:right w:val="single" w:sz="4" w:space="0" w:color="auto"/>
            </w:tcBorders>
            <w:shd w:val="clear" w:color="auto" w:fill="auto"/>
            <w:vAlign w:val="center"/>
            <w:hideMark/>
          </w:tcPr>
          <w:p w14:paraId="5C5EFAB5" w14:textId="77777777" w:rsidR="00B50D42" w:rsidRPr="00A1767D" w:rsidRDefault="00B50D42" w:rsidP="00B50D42">
            <w:pPr>
              <w:pStyle w:val="LEGENDA0"/>
            </w:pPr>
            <w:r w:rsidRPr="00A1767D">
              <w:t>416,17</w:t>
            </w:r>
          </w:p>
        </w:tc>
        <w:tc>
          <w:tcPr>
            <w:tcW w:w="1228" w:type="dxa"/>
            <w:vMerge/>
            <w:tcBorders>
              <w:top w:val="nil"/>
              <w:left w:val="single" w:sz="4" w:space="0" w:color="auto"/>
              <w:bottom w:val="single" w:sz="4" w:space="0" w:color="000000"/>
              <w:right w:val="single" w:sz="4" w:space="0" w:color="auto"/>
            </w:tcBorders>
            <w:vAlign w:val="center"/>
            <w:hideMark/>
          </w:tcPr>
          <w:p w14:paraId="42C4D2A3" w14:textId="77777777" w:rsidR="00B50D42" w:rsidRPr="00A1767D" w:rsidRDefault="00B50D42" w:rsidP="00B50D42">
            <w:pPr>
              <w:pStyle w:val="LEGENDA0"/>
            </w:pPr>
          </w:p>
        </w:tc>
      </w:tr>
      <w:tr w:rsidR="00B50D42" w:rsidRPr="00A1767D" w14:paraId="42AA47A5" w14:textId="77777777" w:rsidTr="00B50D42">
        <w:trPr>
          <w:trHeight w:val="276"/>
          <w:jc w:val="center"/>
        </w:trPr>
        <w:tc>
          <w:tcPr>
            <w:tcW w:w="0" w:type="auto"/>
            <w:vMerge/>
            <w:tcBorders>
              <w:top w:val="nil"/>
              <w:left w:val="single" w:sz="4" w:space="0" w:color="auto"/>
              <w:bottom w:val="single" w:sz="4" w:space="0" w:color="auto"/>
              <w:right w:val="single" w:sz="4" w:space="0" w:color="auto"/>
            </w:tcBorders>
            <w:vAlign w:val="center"/>
            <w:hideMark/>
          </w:tcPr>
          <w:p w14:paraId="68EA80F0" w14:textId="77777777" w:rsidR="00B50D42" w:rsidRPr="00A1767D" w:rsidRDefault="00B50D42" w:rsidP="00B50D42">
            <w:pPr>
              <w:pStyle w:val="LEGENDA0"/>
            </w:pPr>
          </w:p>
        </w:tc>
        <w:tc>
          <w:tcPr>
            <w:tcW w:w="2871" w:type="dxa"/>
            <w:vMerge/>
            <w:tcBorders>
              <w:top w:val="nil"/>
              <w:left w:val="single" w:sz="4" w:space="0" w:color="auto"/>
              <w:bottom w:val="single" w:sz="4" w:space="0" w:color="000000"/>
              <w:right w:val="single" w:sz="4" w:space="0" w:color="auto"/>
            </w:tcBorders>
            <w:vAlign w:val="center"/>
            <w:hideMark/>
          </w:tcPr>
          <w:p w14:paraId="076168A2" w14:textId="77777777" w:rsidR="00B50D42" w:rsidRPr="00A1767D" w:rsidRDefault="00B50D42" w:rsidP="00B50D42">
            <w:pPr>
              <w:pStyle w:val="LEGENDA0"/>
            </w:pPr>
          </w:p>
        </w:tc>
        <w:tc>
          <w:tcPr>
            <w:tcW w:w="1770" w:type="dxa"/>
            <w:tcBorders>
              <w:top w:val="nil"/>
              <w:left w:val="nil"/>
              <w:bottom w:val="single" w:sz="4" w:space="0" w:color="auto"/>
              <w:right w:val="single" w:sz="4" w:space="0" w:color="auto"/>
            </w:tcBorders>
            <w:shd w:val="clear" w:color="auto" w:fill="auto"/>
            <w:vAlign w:val="center"/>
            <w:hideMark/>
          </w:tcPr>
          <w:p w14:paraId="3EF7C27A" w14:textId="77777777" w:rsidR="00B50D42" w:rsidRPr="00A1767D" w:rsidRDefault="00B50D42" w:rsidP="00B50D42">
            <w:pPr>
              <w:pStyle w:val="LEGENDA0"/>
            </w:pPr>
            <w:proofErr w:type="spellStart"/>
            <w:r w:rsidRPr="00A1767D">
              <w:t>CS</w:t>
            </w:r>
            <w:proofErr w:type="spellEnd"/>
            <w:r w:rsidRPr="00A1767D">
              <w:t xml:space="preserve"> - 3º </w:t>
            </w:r>
            <w:proofErr w:type="spellStart"/>
            <w:r w:rsidRPr="00A1767D">
              <w:t>PAV</w:t>
            </w:r>
            <w:proofErr w:type="spellEnd"/>
            <w:r w:rsidRPr="00A1767D">
              <w:t>.</w:t>
            </w:r>
          </w:p>
        </w:tc>
        <w:tc>
          <w:tcPr>
            <w:tcW w:w="633" w:type="dxa"/>
            <w:tcBorders>
              <w:top w:val="nil"/>
              <w:left w:val="nil"/>
              <w:bottom w:val="single" w:sz="4" w:space="0" w:color="auto"/>
              <w:right w:val="single" w:sz="4" w:space="0" w:color="auto"/>
            </w:tcBorders>
            <w:shd w:val="clear" w:color="auto" w:fill="auto"/>
            <w:vAlign w:val="center"/>
            <w:hideMark/>
          </w:tcPr>
          <w:p w14:paraId="41ECA1EE" w14:textId="77777777" w:rsidR="00B50D42" w:rsidRPr="00A1767D" w:rsidRDefault="00B50D42" w:rsidP="00B50D42">
            <w:pPr>
              <w:pStyle w:val="LEGENDA0"/>
            </w:pPr>
            <w:r w:rsidRPr="00A1767D">
              <w:t>416,17</w:t>
            </w:r>
          </w:p>
        </w:tc>
        <w:tc>
          <w:tcPr>
            <w:tcW w:w="1228" w:type="dxa"/>
            <w:vMerge/>
            <w:tcBorders>
              <w:top w:val="nil"/>
              <w:left w:val="single" w:sz="4" w:space="0" w:color="auto"/>
              <w:bottom w:val="single" w:sz="4" w:space="0" w:color="000000"/>
              <w:right w:val="single" w:sz="4" w:space="0" w:color="auto"/>
            </w:tcBorders>
            <w:vAlign w:val="center"/>
            <w:hideMark/>
          </w:tcPr>
          <w:p w14:paraId="2E0CF89C" w14:textId="77777777" w:rsidR="00B50D42" w:rsidRPr="00A1767D" w:rsidRDefault="00B50D42" w:rsidP="00B50D42">
            <w:pPr>
              <w:pStyle w:val="LEGENDA0"/>
            </w:pPr>
          </w:p>
        </w:tc>
      </w:tr>
      <w:tr w:rsidR="00B50D42" w:rsidRPr="00A1767D" w14:paraId="1CD37063" w14:textId="77777777" w:rsidTr="00B50D42">
        <w:trPr>
          <w:trHeight w:val="276"/>
          <w:jc w:val="center"/>
        </w:trPr>
        <w:tc>
          <w:tcPr>
            <w:tcW w:w="0" w:type="auto"/>
            <w:vMerge/>
            <w:tcBorders>
              <w:top w:val="nil"/>
              <w:left w:val="single" w:sz="4" w:space="0" w:color="auto"/>
              <w:bottom w:val="single" w:sz="4" w:space="0" w:color="auto"/>
              <w:right w:val="single" w:sz="4" w:space="0" w:color="auto"/>
            </w:tcBorders>
            <w:vAlign w:val="center"/>
            <w:hideMark/>
          </w:tcPr>
          <w:p w14:paraId="198B7004" w14:textId="77777777" w:rsidR="00B50D42" w:rsidRPr="00A1767D" w:rsidRDefault="00B50D42" w:rsidP="00B50D42">
            <w:pPr>
              <w:pStyle w:val="LEGENDA0"/>
            </w:pPr>
          </w:p>
        </w:tc>
        <w:tc>
          <w:tcPr>
            <w:tcW w:w="2871" w:type="dxa"/>
            <w:vMerge/>
            <w:tcBorders>
              <w:top w:val="nil"/>
              <w:left w:val="single" w:sz="4" w:space="0" w:color="auto"/>
              <w:bottom w:val="single" w:sz="4" w:space="0" w:color="000000"/>
              <w:right w:val="single" w:sz="4" w:space="0" w:color="auto"/>
            </w:tcBorders>
            <w:vAlign w:val="center"/>
            <w:hideMark/>
          </w:tcPr>
          <w:p w14:paraId="15551296" w14:textId="77777777" w:rsidR="00B50D42" w:rsidRPr="00A1767D" w:rsidRDefault="00B50D42" w:rsidP="00B50D42">
            <w:pPr>
              <w:pStyle w:val="LEGENDA0"/>
            </w:pPr>
          </w:p>
        </w:tc>
        <w:tc>
          <w:tcPr>
            <w:tcW w:w="1770" w:type="dxa"/>
            <w:tcBorders>
              <w:top w:val="nil"/>
              <w:left w:val="nil"/>
              <w:bottom w:val="single" w:sz="4" w:space="0" w:color="auto"/>
              <w:right w:val="single" w:sz="4" w:space="0" w:color="auto"/>
            </w:tcBorders>
            <w:shd w:val="clear" w:color="auto" w:fill="auto"/>
            <w:vAlign w:val="center"/>
            <w:hideMark/>
          </w:tcPr>
          <w:p w14:paraId="7BB6C2C1" w14:textId="77777777" w:rsidR="00B50D42" w:rsidRPr="00A1767D" w:rsidRDefault="00B50D42" w:rsidP="00B50D42">
            <w:pPr>
              <w:pStyle w:val="LEGENDA0"/>
            </w:pPr>
            <w:proofErr w:type="spellStart"/>
            <w:r w:rsidRPr="00A1767D">
              <w:t>CS</w:t>
            </w:r>
            <w:proofErr w:type="spellEnd"/>
            <w:r w:rsidRPr="00A1767D">
              <w:t xml:space="preserve"> - 4º </w:t>
            </w:r>
            <w:proofErr w:type="spellStart"/>
            <w:r w:rsidRPr="00A1767D">
              <w:t>PAV</w:t>
            </w:r>
            <w:proofErr w:type="spellEnd"/>
            <w:r w:rsidRPr="00A1767D">
              <w:t>.</w:t>
            </w:r>
          </w:p>
        </w:tc>
        <w:tc>
          <w:tcPr>
            <w:tcW w:w="633" w:type="dxa"/>
            <w:tcBorders>
              <w:top w:val="nil"/>
              <w:left w:val="nil"/>
              <w:bottom w:val="single" w:sz="4" w:space="0" w:color="auto"/>
              <w:right w:val="single" w:sz="4" w:space="0" w:color="auto"/>
            </w:tcBorders>
            <w:shd w:val="clear" w:color="auto" w:fill="auto"/>
            <w:vAlign w:val="center"/>
            <w:hideMark/>
          </w:tcPr>
          <w:p w14:paraId="2D5A6425" w14:textId="77777777" w:rsidR="00B50D42" w:rsidRPr="00A1767D" w:rsidRDefault="00B50D42" w:rsidP="00B50D42">
            <w:pPr>
              <w:pStyle w:val="LEGENDA0"/>
            </w:pPr>
            <w:r w:rsidRPr="00A1767D">
              <w:t>416,17</w:t>
            </w:r>
          </w:p>
        </w:tc>
        <w:tc>
          <w:tcPr>
            <w:tcW w:w="1228" w:type="dxa"/>
            <w:vMerge/>
            <w:tcBorders>
              <w:top w:val="nil"/>
              <w:left w:val="single" w:sz="4" w:space="0" w:color="auto"/>
              <w:bottom w:val="single" w:sz="4" w:space="0" w:color="000000"/>
              <w:right w:val="single" w:sz="4" w:space="0" w:color="auto"/>
            </w:tcBorders>
            <w:vAlign w:val="center"/>
            <w:hideMark/>
          </w:tcPr>
          <w:p w14:paraId="7FC0A6FF" w14:textId="77777777" w:rsidR="00B50D42" w:rsidRPr="00A1767D" w:rsidRDefault="00B50D42" w:rsidP="00B50D42">
            <w:pPr>
              <w:pStyle w:val="LEGENDA0"/>
            </w:pPr>
          </w:p>
        </w:tc>
      </w:tr>
      <w:tr w:rsidR="00B50D42" w:rsidRPr="00A1767D" w14:paraId="0660ED4C" w14:textId="77777777" w:rsidTr="00B50D42">
        <w:trPr>
          <w:trHeight w:val="276"/>
          <w:jc w:val="center"/>
        </w:trPr>
        <w:tc>
          <w:tcPr>
            <w:tcW w:w="0" w:type="auto"/>
            <w:vMerge/>
            <w:tcBorders>
              <w:top w:val="nil"/>
              <w:left w:val="single" w:sz="4" w:space="0" w:color="auto"/>
              <w:bottom w:val="single" w:sz="4" w:space="0" w:color="auto"/>
              <w:right w:val="single" w:sz="4" w:space="0" w:color="auto"/>
            </w:tcBorders>
            <w:vAlign w:val="center"/>
            <w:hideMark/>
          </w:tcPr>
          <w:p w14:paraId="768B413B" w14:textId="77777777" w:rsidR="00B50D42" w:rsidRPr="00A1767D" w:rsidRDefault="00B50D42" w:rsidP="00B50D42">
            <w:pPr>
              <w:pStyle w:val="LEGENDA0"/>
            </w:pPr>
          </w:p>
        </w:tc>
        <w:tc>
          <w:tcPr>
            <w:tcW w:w="2871" w:type="dxa"/>
            <w:vMerge/>
            <w:tcBorders>
              <w:top w:val="nil"/>
              <w:left w:val="single" w:sz="4" w:space="0" w:color="auto"/>
              <w:bottom w:val="single" w:sz="4" w:space="0" w:color="000000"/>
              <w:right w:val="single" w:sz="4" w:space="0" w:color="auto"/>
            </w:tcBorders>
            <w:vAlign w:val="center"/>
            <w:hideMark/>
          </w:tcPr>
          <w:p w14:paraId="57526846" w14:textId="77777777" w:rsidR="00B50D42" w:rsidRPr="00A1767D" w:rsidRDefault="00B50D42" w:rsidP="00B50D42">
            <w:pPr>
              <w:pStyle w:val="LEGENDA0"/>
            </w:pPr>
          </w:p>
        </w:tc>
        <w:tc>
          <w:tcPr>
            <w:tcW w:w="1770" w:type="dxa"/>
            <w:tcBorders>
              <w:top w:val="nil"/>
              <w:left w:val="nil"/>
              <w:bottom w:val="single" w:sz="4" w:space="0" w:color="auto"/>
              <w:right w:val="single" w:sz="4" w:space="0" w:color="auto"/>
            </w:tcBorders>
            <w:shd w:val="clear" w:color="auto" w:fill="auto"/>
            <w:vAlign w:val="center"/>
            <w:hideMark/>
          </w:tcPr>
          <w:p w14:paraId="0F771861" w14:textId="77777777" w:rsidR="00B50D42" w:rsidRPr="00A1767D" w:rsidRDefault="00B50D42" w:rsidP="00B50D42">
            <w:pPr>
              <w:pStyle w:val="LEGENDA0"/>
            </w:pPr>
            <w:proofErr w:type="spellStart"/>
            <w:r w:rsidRPr="00A1767D">
              <w:t>CS</w:t>
            </w:r>
            <w:proofErr w:type="spellEnd"/>
            <w:r w:rsidRPr="00A1767D">
              <w:t xml:space="preserve"> - 5º </w:t>
            </w:r>
            <w:proofErr w:type="spellStart"/>
            <w:r w:rsidRPr="00A1767D">
              <w:t>PAV</w:t>
            </w:r>
            <w:proofErr w:type="spellEnd"/>
            <w:r w:rsidRPr="00A1767D">
              <w:t>.</w:t>
            </w:r>
          </w:p>
        </w:tc>
        <w:tc>
          <w:tcPr>
            <w:tcW w:w="633" w:type="dxa"/>
            <w:tcBorders>
              <w:top w:val="nil"/>
              <w:left w:val="nil"/>
              <w:bottom w:val="single" w:sz="4" w:space="0" w:color="auto"/>
              <w:right w:val="single" w:sz="4" w:space="0" w:color="auto"/>
            </w:tcBorders>
            <w:shd w:val="clear" w:color="auto" w:fill="auto"/>
            <w:vAlign w:val="center"/>
            <w:hideMark/>
          </w:tcPr>
          <w:p w14:paraId="66EEF7A2" w14:textId="77777777" w:rsidR="00B50D42" w:rsidRPr="00A1767D" w:rsidRDefault="00B50D42" w:rsidP="00B50D42">
            <w:pPr>
              <w:pStyle w:val="LEGENDA0"/>
            </w:pPr>
            <w:r w:rsidRPr="00A1767D">
              <w:t>416,17</w:t>
            </w:r>
          </w:p>
        </w:tc>
        <w:tc>
          <w:tcPr>
            <w:tcW w:w="1228" w:type="dxa"/>
            <w:vMerge/>
            <w:tcBorders>
              <w:top w:val="nil"/>
              <w:left w:val="single" w:sz="4" w:space="0" w:color="auto"/>
              <w:bottom w:val="single" w:sz="4" w:space="0" w:color="000000"/>
              <w:right w:val="single" w:sz="4" w:space="0" w:color="auto"/>
            </w:tcBorders>
            <w:vAlign w:val="center"/>
            <w:hideMark/>
          </w:tcPr>
          <w:p w14:paraId="789EFD1B" w14:textId="77777777" w:rsidR="00B50D42" w:rsidRPr="00A1767D" w:rsidRDefault="00B50D42" w:rsidP="00B50D42">
            <w:pPr>
              <w:pStyle w:val="LEGENDA0"/>
            </w:pPr>
          </w:p>
        </w:tc>
      </w:tr>
      <w:tr w:rsidR="00B50D42" w:rsidRPr="00A1767D" w14:paraId="3B9315A1" w14:textId="77777777" w:rsidTr="00B50D42">
        <w:trPr>
          <w:trHeight w:val="276"/>
          <w:jc w:val="center"/>
        </w:trPr>
        <w:tc>
          <w:tcPr>
            <w:tcW w:w="0" w:type="auto"/>
            <w:vMerge/>
            <w:tcBorders>
              <w:top w:val="nil"/>
              <w:left w:val="single" w:sz="4" w:space="0" w:color="auto"/>
              <w:bottom w:val="single" w:sz="4" w:space="0" w:color="auto"/>
              <w:right w:val="single" w:sz="4" w:space="0" w:color="auto"/>
            </w:tcBorders>
            <w:vAlign w:val="center"/>
            <w:hideMark/>
          </w:tcPr>
          <w:p w14:paraId="4F7C3315" w14:textId="77777777" w:rsidR="00B50D42" w:rsidRPr="00A1767D" w:rsidRDefault="00B50D42" w:rsidP="00B50D42">
            <w:pPr>
              <w:pStyle w:val="LEGENDA0"/>
            </w:pPr>
          </w:p>
        </w:tc>
        <w:tc>
          <w:tcPr>
            <w:tcW w:w="2871" w:type="dxa"/>
            <w:vMerge/>
            <w:tcBorders>
              <w:top w:val="nil"/>
              <w:left w:val="single" w:sz="4" w:space="0" w:color="auto"/>
              <w:bottom w:val="single" w:sz="4" w:space="0" w:color="000000"/>
              <w:right w:val="single" w:sz="4" w:space="0" w:color="auto"/>
            </w:tcBorders>
            <w:vAlign w:val="center"/>
            <w:hideMark/>
          </w:tcPr>
          <w:p w14:paraId="6AC0887D" w14:textId="77777777" w:rsidR="00B50D42" w:rsidRPr="00A1767D" w:rsidRDefault="00B50D42" w:rsidP="00B50D42">
            <w:pPr>
              <w:pStyle w:val="LEGENDA0"/>
            </w:pPr>
          </w:p>
        </w:tc>
        <w:tc>
          <w:tcPr>
            <w:tcW w:w="1770" w:type="dxa"/>
            <w:tcBorders>
              <w:top w:val="nil"/>
              <w:left w:val="nil"/>
              <w:bottom w:val="single" w:sz="4" w:space="0" w:color="auto"/>
              <w:right w:val="single" w:sz="4" w:space="0" w:color="auto"/>
            </w:tcBorders>
            <w:shd w:val="clear" w:color="auto" w:fill="auto"/>
            <w:vAlign w:val="center"/>
            <w:hideMark/>
          </w:tcPr>
          <w:p w14:paraId="774117C5" w14:textId="77777777" w:rsidR="00B50D42" w:rsidRPr="00A1767D" w:rsidRDefault="00B50D42" w:rsidP="00B50D42">
            <w:pPr>
              <w:pStyle w:val="LEGENDA0"/>
            </w:pPr>
            <w:proofErr w:type="spellStart"/>
            <w:r w:rsidRPr="00A1767D">
              <w:t>CS</w:t>
            </w:r>
            <w:proofErr w:type="spellEnd"/>
            <w:r w:rsidRPr="00A1767D">
              <w:t xml:space="preserve"> - 6º </w:t>
            </w:r>
            <w:proofErr w:type="spellStart"/>
            <w:r w:rsidRPr="00A1767D">
              <w:t>PAV</w:t>
            </w:r>
            <w:proofErr w:type="spellEnd"/>
            <w:r w:rsidRPr="00A1767D">
              <w:t>.</w:t>
            </w:r>
          </w:p>
        </w:tc>
        <w:tc>
          <w:tcPr>
            <w:tcW w:w="633" w:type="dxa"/>
            <w:tcBorders>
              <w:top w:val="nil"/>
              <w:left w:val="nil"/>
              <w:bottom w:val="single" w:sz="4" w:space="0" w:color="auto"/>
              <w:right w:val="single" w:sz="4" w:space="0" w:color="auto"/>
            </w:tcBorders>
            <w:shd w:val="clear" w:color="auto" w:fill="auto"/>
            <w:vAlign w:val="center"/>
            <w:hideMark/>
          </w:tcPr>
          <w:p w14:paraId="1739E425" w14:textId="77777777" w:rsidR="00B50D42" w:rsidRPr="00A1767D" w:rsidRDefault="00B50D42" w:rsidP="00B50D42">
            <w:pPr>
              <w:pStyle w:val="LEGENDA0"/>
            </w:pPr>
            <w:r w:rsidRPr="00A1767D">
              <w:t>416,17</w:t>
            </w:r>
          </w:p>
        </w:tc>
        <w:tc>
          <w:tcPr>
            <w:tcW w:w="1228" w:type="dxa"/>
            <w:vMerge/>
            <w:tcBorders>
              <w:top w:val="nil"/>
              <w:left w:val="single" w:sz="4" w:space="0" w:color="auto"/>
              <w:bottom w:val="single" w:sz="4" w:space="0" w:color="000000"/>
              <w:right w:val="single" w:sz="4" w:space="0" w:color="auto"/>
            </w:tcBorders>
            <w:vAlign w:val="center"/>
            <w:hideMark/>
          </w:tcPr>
          <w:p w14:paraId="22F2116C" w14:textId="77777777" w:rsidR="00B50D42" w:rsidRPr="00A1767D" w:rsidRDefault="00B50D42" w:rsidP="00B50D42">
            <w:pPr>
              <w:pStyle w:val="LEGENDA0"/>
            </w:pPr>
          </w:p>
        </w:tc>
      </w:tr>
      <w:tr w:rsidR="00B50D42" w:rsidRPr="00A1767D" w14:paraId="152F271D" w14:textId="77777777" w:rsidTr="00B50D42">
        <w:trPr>
          <w:trHeight w:val="552"/>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4B1A093" w14:textId="77777777" w:rsidR="00B50D42" w:rsidRPr="00A1767D" w:rsidRDefault="00B50D42" w:rsidP="00B50D42">
            <w:pPr>
              <w:pStyle w:val="LEGENDA0"/>
            </w:pPr>
            <w:proofErr w:type="spellStart"/>
            <w:r w:rsidRPr="00A1767D">
              <w:t>VGA</w:t>
            </w:r>
            <w:proofErr w:type="spellEnd"/>
            <w:r w:rsidRPr="00A1767D">
              <w:t xml:space="preserve"> 5</w:t>
            </w:r>
          </w:p>
        </w:tc>
        <w:tc>
          <w:tcPr>
            <w:tcW w:w="2871" w:type="dxa"/>
            <w:tcBorders>
              <w:top w:val="nil"/>
              <w:left w:val="nil"/>
              <w:bottom w:val="single" w:sz="4" w:space="0" w:color="auto"/>
              <w:right w:val="single" w:sz="4" w:space="0" w:color="auto"/>
            </w:tcBorders>
            <w:shd w:val="clear" w:color="auto" w:fill="auto"/>
            <w:vAlign w:val="center"/>
            <w:hideMark/>
          </w:tcPr>
          <w:p w14:paraId="7D69EE22" w14:textId="77777777" w:rsidR="00B50D42" w:rsidRPr="00A1767D" w:rsidRDefault="00B50D42" w:rsidP="00B50D42">
            <w:pPr>
              <w:pStyle w:val="LEGENDA0"/>
            </w:pPr>
            <w:r w:rsidRPr="00A1767D">
              <w:t>P200 - TORRE DE RESFRIAMENTO</w:t>
            </w:r>
          </w:p>
        </w:tc>
        <w:tc>
          <w:tcPr>
            <w:tcW w:w="1770" w:type="dxa"/>
            <w:tcBorders>
              <w:top w:val="nil"/>
              <w:left w:val="nil"/>
              <w:bottom w:val="single" w:sz="4" w:space="0" w:color="auto"/>
              <w:right w:val="single" w:sz="4" w:space="0" w:color="auto"/>
            </w:tcBorders>
            <w:shd w:val="clear" w:color="auto" w:fill="auto"/>
            <w:vAlign w:val="center"/>
            <w:hideMark/>
          </w:tcPr>
          <w:p w14:paraId="63E17A2C" w14:textId="77777777" w:rsidR="00B50D42" w:rsidRPr="00A1767D" w:rsidRDefault="00B50D42" w:rsidP="00B50D42">
            <w:pPr>
              <w:pStyle w:val="LEGENDA0"/>
            </w:pPr>
            <w:r w:rsidRPr="00A1767D">
              <w:t>-</w:t>
            </w:r>
          </w:p>
        </w:tc>
        <w:tc>
          <w:tcPr>
            <w:tcW w:w="633" w:type="dxa"/>
            <w:tcBorders>
              <w:top w:val="nil"/>
              <w:left w:val="nil"/>
              <w:bottom w:val="single" w:sz="4" w:space="0" w:color="auto"/>
              <w:right w:val="single" w:sz="4" w:space="0" w:color="auto"/>
            </w:tcBorders>
            <w:shd w:val="clear" w:color="auto" w:fill="auto"/>
            <w:vAlign w:val="center"/>
            <w:hideMark/>
          </w:tcPr>
          <w:p w14:paraId="5C18D282" w14:textId="77777777" w:rsidR="00B50D42" w:rsidRPr="00A1767D" w:rsidRDefault="00B50D42" w:rsidP="00B50D42">
            <w:pPr>
              <w:pStyle w:val="LEGENDA0"/>
            </w:pPr>
            <w:r w:rsidRPr="00A1767D">
              <w:t>-</w:t>
            </w:r>
          </w:p>
        </w:tc>
        <w:tc>
          <w:tcPr>
            <w:tcW w:w="1228" w:type="dxa"/>
            <w:tcBorders>
              <w:top w:val="nil"/>
              <w:left w:val="nil"/>
              <w:bottom w:val="single" w:sz="4" w:space="0" w:color="auto"/>
              <w:right w:val="single" w:sz="4" w:space="0" w:color="auto"/>
            </w:tcBorders>
            <w:shd w:val="clear" w:color="auto" w:fill="auto"/>
            <w:vAlign w:val="center"/>
            <w:hideMark/>
          </w:tcPr>
          <w:p w14:paraId="3F50ADFA" w14:textId="77777777" w:rsidR="00B50D42" w:rsidRPr="00A1767D" w:rsidRDefault="00B50D42" w:rsidP="00B50D42">
            <w:pPr>
              <w:pStyle w:val="LEGENDA0"/>
            </w:pPr>
            <w:r w:rsidRPr="006F3096">
              <w:t>-</w:t>
            </w:r>
          </w:p>
        </w:tc>
      </w:tr>
      <w:tr w:rsidR="00B50D42" w:rsidRPr="00A1767D" w14:paraId="0755C45F" w14:textId="77777777" w:rsidTr="00B50D42">
        <w:trPr>
          <w:trHeight w:val="828"/>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CFC4E77" w14:textId="77777777" w:rsidR="00B50D42" w:rsidRPr="00A1767D" w:rsidRDefault="00B50D42" w:rsidP="00B50D42">
            <w:pPr>
              <w:pStyle w:val="LEGENDA0"/>
            </w:pPr>
            <w:proofErr w:type="spellStart"/>
            <w:r w:rsidRPr="00A1767D">
              <w:t>VGA</w:t>
            </w:r>
            <w:proofErr w:type="spellEnd"/>
            <w:r w:rsidRPr="00A1767D">
              <w:t xml:space="preserve"> 6</w:t>
            </w:r>
          </w:p>
        </w:tc>
        <w:tc>
          <w:tcPr>
            <w:tcW w:w="2871" w:type="dxa"/>
            <w:tcBorders>
              <w:top w:val="nil"/>
              <w:left w:val="nil"/>
              <w:bottom w:val="single" w:sz="4" w:space="0" w:color="auto"/>
              <w:right w:val="single" w:sz="4" w:space="0" w:color="auto"/>
            </w:tcBorders>
            <w:shd w:val="clear" w:color="auto" w:fill="auto"/>
            <w:vAlign w:val="center"/>
            <w:hideMark/>
          </w:tcPr>
          <w:p w14:paraId="065AF749" w14:textId="77777777" w:rsidR="00B50D42" w:rsidRPr="00A1767D" w:rsidRDefault="00B50D42" w:rsidP="00B50D42">
            <w:pPr>
              <w:pStyle w:val="LEGENDA0"/>
            </w:pPr>
            <w:r w:rsidRPr="00A1767D">
              <w:t xml:space="preserve">P150 - SPRAY </w:t>
            </w:r>
            <w:proofErr w:type="spellStart"/>
            <w:r w:rsidRPr="00A1767D">
              <w:t>DRYER</w:t>
            </w:r>
            <w:proofErr w:type="spellEnd"/>
            <w:r w:rsidRPr="00A1767D">
              <w:t xml:space="preserve"> - PROTEÇÃO DE EQUIPAMENTO</w:t>
            </w:r>
          </w:p>
        </w:tc>
        <w:tc>
          <w:tcPr>
            <w:tcW w:w="1770" w:type="dxa"/>
            <w:tcBorders>
              <w:top w:val="nil"/>
              <w:left w:val="nil"/>
              <w:bottom w:val="single" w:sz="4" w:space="0" w:color="auto"/>
              <w:right w:val="single" w:sz="4" w:space="0" w:color="auto"/>
            </w:tcBorders>
            <w:shd w:val="clear" w:color="auto" w:fill="auto"/>
            <w:vAlign w:val="center"/>
            <w:hideMark/>
          </w:tcPr>
          <w:p w14:paraId="6ACD6D01" w14:textId="77777777" w:rsidR="00B50D42" w:rsidRPr="00A1767D" w:rsidRDefault="00B50D42" w:rsidP="00B50D42">
            <w:pPr>
              <w:pStyle w:val="LEGENDA0"/>
            </w:pPr>
            <w:r w:rsidRPr="00A1767D">
              <w:t>-</w:t>
            </w:r>
          </w:p>
        </w:tc>
        <w:tc>
          <w:tcPr>
            <w:tcW w:w="633" w:type="dxa"/>
            <w:tcBorders>
              <w:top w:val="nil"/>
              <w:left w:val="nil"/>
              <w:bottom w:val="single" w:sz="4" w:space="0" w:color="auto"/>
              <w:right w:val="single" w:sz="4" w:space="0" w:color="auto"/>
            </w:tcBorders>
            <w:shd w:val="clear" w:color="auto" w:fill="auto"/>
            <w:vAlign w:val="center"/>
            <w:hideMark/>
          </w:tcPr>
          <w:p w14:paraId="65DBB61F" w14:textId="77777777" w:rsidR="00B50D42" w:rsidRPr="00A1767D" w:rsidRDefault="00B50D42" w:rsidP="00B50D42">
            <w:pPr>
              <w:pStyle w:val="LEGENDA0"/>
            </w:pPr>
            <w:r w:rsidRPr="00A1767D">
              <w:t>-</w:t>
            </w:r>
          </w:p>
        </w:tc>
        <w:tc>
          <w:tcPr>
            <w:tcW w:w="1228" w:type="dxa"/>
            <w:tcBorders>
              <w:top w:val="nil"/>
              <w:left w:val="nil"/>
              <w:bottom w:val="single" w:sz="4" w:space="0" w:color="auto"/>
              <w:right w:val="single" w:sz="4" w:space="0" w:color="auto"/>
            </w:tcBorders>
            <w:shd w:val="clear" w:color="auto" w:fill="auto"/>
            <w:vAlign w:val="center"/>
            <w:hideMark/>
          </w:tcPr>
          <w:p w14:paraId="38E6BFB8" w14:textId="77777777" w:rsidR="00B50D42" w:rsidRPr="00A1767D" w:rsidRDefault="00B50D42" w:rsidP="00B50D42">
            <w:pPr>
              <w:pStyle w:val="LEGENDA0"/>
            </w:pPr>
            <w:r w:rsidRPr="00A1767D">
              <w:t>-</w:t>
            </w:r>
          </w:p>
        </w:tc>
      </w:tr>
    </w:tbl>
    <w:p w14:paraId="0CE5C6C8" w14:textId="77777777" w:rsidR="00B50D42" w:rsidRPr="00B50D42" w:rsidRDefault="00B50D42" w:rsidP="00B50D42">
      <w:pPr>
        <w:spacing w:after="120"/>
      </w:pPr>
    </w:p>
    <w:p w14:paraId="614BB23B" w14:textId="77777777" w:rsidR="00B50D42" w:rsidRDefault="00B50D42" w:rsidP="00B50D42">
      <w:pPr>
        <w:spacing w:after="120"/>
      </w:pPr>
      <w:r w:rsidRPr="00B50D42">
        <w:t xml:space="preserve">O sistema deverá ser do tipo </w:t>
      </w:r>
      <w:r w:rsidRPr="00B50D42">
        <w:rPr>
          <w:highlight w:val="yellow"/>
        </w:rPr>
        <w:t>tubo molhado (ou dilúvio ou tubulação seca),</w:t>
      </w:r>
      <w:r w:rsidRPr="00B50D42">
        <w:t xml:space="preserve"> com válvulas de governo deverão ser específicas e adequadas para este tipo de sistema. </w:t>
      </w:r>
    </w:p>
    <w:p w14:paraId="6607A6B8" w14:textId="64BA3290" w:rsidR="00B50D42" w:rsidRPr="00B50D42" w:rsidRDefault="00B50D42" w:rsidP="00B50D42">
      <w:pPr>
        <w:spacing w:after="120"/>
      </w:pPr>
      <w:r w:rsidRPr="00B50D42">
        <w:rPr>
          <w:highlight w:val="yellow"/>
        </w:rPr>
        <w:t xml:space="preserve">Nos locais específicos em há câmaras refrigeradas, deverão ser previstos bicos </w:t>
      </w:r>
      <w:proofErr w:type="spellStart"/>
      <w:r w:rsidRPr="00B50D42">
        <w:rPr>
          <w:highlight w:val="yellow"/>
        </w:rPr>
        <w:t>dry</w:t>
      </w:r>
      <w:proofErr w:type="spellEnd"/>
      <w:r w:rsidRPr="00B50D42">
        <w:rPr>
          <w:color w:val="FF0000"/>
          <w:highlight w:val="yellow"/>
        </w:rPr>
        <w:t>.</w:t>
      </w:r>
      <w:r w:rsidRPr="00B50D42">
        <w:rPr>
          <w:color w:val="FF0000"/>
        </w:rPr>
        <w:t xml:space="preserve"> (somente se tiver câmaras refrigeradas</w:t>
      </w:r>
      <w:r>
        <w:rPr>
          <w:color w:val="FF0000"/>
        </w:rPr>
        <w:t xml:space="preserve"> / câmara fria</w:t>
      </w:r>
      <w:r w:rsidRPr="00B50D42">
        <w:rPr>
          <w:color w:val="FF0000"/>
        </w:rPr>
        <w:t>.)</w:t>
      </w:r>
    </w:p>
    <w:p w14:paraId="4E93C64C" w14:textId="43574A8C" w:rsidR="00B50D42" w:rsidRPr="00B50D42" w:rsidRDefault="00B50D42" w:rsidP="00B50D42">
      <w:pPr>
        <w:spacing w:after="120"/>
      </w:pPr>
      <w:r w:rsidRPr="00B50D42">
        <w:t xml:space="preserve">Os bicos de sprinklers e as válvulas de governo deverão ter aprovação </w:t>
      </w:r>
      <w:proofErr w:type="spellStart"/>
      <w:r w:rsidRPr="00B50D42">
        <w:t>UL</w:t>
      </w:r>
      <w:proofErr w:type="spellEnd"/>
      <w:r w:rsidRPr="00B50D42">
        <w:t>/FM.</w:t>
      </w:r>
      <w:r>
        <w:t xml:space="preserve"> </w:t>
      </w:r>
      <w:r w:rsidRPr="00B50D42">
        <w:rPr>
          <w:color w:val="FF0000"/>
        </w:rPr>
        <w:t xml:space="preserve">(somente se </w:t>
      </w:r>
      <w:r>
        <w:rPr>
          <w:color w:val="FF0000"/>
        </w:rPr>
        <w:t xml:space="preserve">precisar ter aprovação </w:t>
      </w:r>
      <w:proofErr w:type="spellStart"/>
      <w:r>
        <w:rPr>
          <w:color w:val="FF0000"/>
        </w:rPr>
        <w:t>UL</w:t>
      </w:r>
      <w:proofErr w:type="spellEnd"/>
      <w:r>
        <w:rPr>
          <w:color w:val="FF0000"/>
        </w:rPr>
        <w:t>/FM</w:t>
      </w:r>
      <w:r w:rsidRPr="00B50D42">
        <w:rPr>
          <w:color w:val="FF0000"/>
        </w:rPr>
        <w:t>.)</w:t>
      </w:r>
    </w:p>
    <w:p w14:paraId="162B2934" w14:textId="02C88381" w:rsidR="00B50D42" w:rsidRDefault="00B50D42" w:rsidP="00B50D42">
      <w:pPr>
        <w:spacing w:after="120"/>
      </w:pPr>
      <w:r w:rsidRPr="00B50D42">
        <w:t>Os parâmetros para determinação dos Sprinklers foram referenciados nas seguintes considerações:</w:t>
      </w:r>
    </w:p>
    <w:p w14:paraId="6169A842" w14:textId="2D68C5E3" w:rsidR="00B50D42" w:rsidRDefault="00B50D42" w:rsidP="00B50D42">
      <w:pPr>
        <w:spacing w:after="120"/>
      </w:pPr>
    </w:p>
    <w:p w14:paraId="277C6677" w14:textId="6A73A444" w:rsidR="00B50D42" w:rsidRDefault="00B50D42" w:rsidP="00B50D42">
      <w:pPr>
        <w:spacing w:after="120"/>
      </w:pPr>
    </w:p>
    <w:p w14:paraId="7171B804" w14:textId="77777777" w:rsidR="00B50D42" w:rsidRDefault="00B50D42" w:rsidP="00B50D42">
      <w:pPr>
        <w:spacing w:after="120"/>
      </w:pPr>
    </w:p>
    <w:tbl>
      <w:tblPr>
        <w:tblW w:w="0" w:type="auto"/>
        <w:jc w:val="center"/>
        <w:tblCellMar>
          <w:left w:w="70" w:type="dxa"/>
          <w:right w:w="70" w:type="dxa"/>
        </w:tblCellMar>
        <w:tblLook w:val="04A0" w:firstRow="1" w:lastRow="0" w:firstColumn="1" w:lastColumn="0" w:noHBand="0" w:noVBand="1"/>
      </w:tblPr>
      <w:tblGrid>
        <w:gridCol w:w="1140"/>
        <w:gridCol w:w="1115"/>
        <w:gridCol w:w="1037"/>
        <w:gridCol w:w="1037"/>
        <w:gridCol w:w="1037"/>
        <w:gridCol w:w="834"/>
        <w:gridCol w:w="1257"/>
        <w:gridCol w:w="1037"/>
      </w:tblGrid>
      <w:tr w:rsidR="00B50D42" w:rsidRPr="00B50D42" w14:paraId="5F4B0B05" w14:textId="77777777" w:rsidTr="005F0691">
        <w:trPr>
          <w:trHeight w:val="1236"/>
          <w:jc w:val="center"/>
        </w:trPr>
        <w:tc>
          <w:tcPr>
            <w:tcW w:w="0" w:type="auto"/>
            <w:tcBorders>
              <w:top w:val="single" w:sz="4" w:space="0" w:color="auto"/>
              <w:left w:val="single" w:sz="4" w:space="0" w:color="auto"/>
              <w:bottom w:val="nil"/>
              <w:right w:val="nil"/>
            </w:tcBorders>
            <w:shd w:val="clear" w:color="000000" w:fill="A5A5A5"/>
            <w:vAlign w:val="center"/>
            <w:hideMark/>
          </w:tcPr>
          <w:p w14:paraId="59112C4C" w14:textId="77777777" w:rsidR="00B50D42" w:rsidRPr="00B50D42" w:rsidRDefault="00B50D42" w:rsidP="00B50D42">
            <w:pPr>
              <w:spacing w:after="0" w:line="240" w:lineRule="auto"/>
              <w:ind w:firstLine="0"/>
              <w:jc w:val="center"/>
              <w:rPr>
                <w:rFonts w:eastAsia="Times New Roman" w:cs="Arial"/>
                <w:b/>
                <w:bCs/>
                <w:color w:val="000000"/>
                <w:sz w:val="18"/>
                <w:szCs w:val="18"/>
              </w:rPr>
            </w:pPr>
            <w:r w:rsidRPr="00B50D42">
              <w:rPr>
                <w:rFonts w:eastAsia="Aptos" w:cs="Arial"/>
                <w:color w:val="000000"/>
                <w:kern w:val="2"/>
                <w:szCs w:val="24"/>
                <w:lang w:eastAsia="en-US"/>
                <w14:ligatures w14:val="standardContextual"/>
              </w:rPr>
              <w:br w:type="page"/>
            </w:r>
            <w:r w:rsidRPr="00B50D42">
              <w:rPr>
                <w:rFonts w:eastAsia="Times New Roman" w:cs="Arial"/>
                <w:b/>
                <w:bCs/>
                <w:color w:val="000000"/>
                <w:sz w:val="18"/>
                <w:szCs w:val="18"/>
              </w:rPr>
              <w:t>LOCAL</w:t>
            </w:r>
          </w:p>
        </w:tc>
        <w:tc>
          <w:tcPr>
            <w:tcW w:w="0" w:type="auto"/>
            <w:tcBorders>
              <w:top w:val="single" w:sz="8" w:space="0" w:color="auto"/>
              <w:left w:val="single" w:sz="8" w:space="0" w:color="auto"/>
              <w:bottom w:val="nil"/>
              <w:right w:val="single" w:sz="4" w:space="0" w:color="auto"/>
            </w:tcBorders>
            <w:shd w:val="clear" w:color="BFBFBF" w:fill="BFBFBF"/>
            <w:noWrap/>
            <w:vAlign w:val="center"/>
            <w:hideMark/>
          </w:tcPr>
          <w:p w14:paraId="02DD4571" w14:textId="77777777" w:rsidR="00B50D42" w:rsidRPr="00B50D42" w:rsidRDefault="00B50D42" w:rsidP="00B50D42">
            <w:pPr>
              <w:spacing w:after="0" w:line="240" w:lineRule="auto"/>
              <w:ind w:firstLine="0"/>
              <w:jc w:val="center"/>
              <w:rPr>
                <w:rFonts w:eastAsia="Times New Roman" w:cs="Arial"/>
                <w:color w:val="000000"/>
                <w:sz w:val="18"/>
                <w:szCs w:val="18"/>
              </w:rPr>
            </w:pPr>
            <w:r w:rsidRPr="00B50D42">
              <w:rPr>
                <w:rFonts w:eastAsia="Times New Roman" w:cs="Arial"/>
                <w:color w:val="000000"/>
                <w:sz w:val="18"/>
                <w:szCs w:val="18"/>
              </w:rPr>
              <w:t xml:space="preserve">Dep. de </w:t>
            </w:r>
            <w:proofErr w:type="spellStart"/>
            <w:r w:rsidRPr="00B50D42">
              <w:rPr>
                <w:rFonts w:eastAsia="Times New Roman" w:cs="Arial"/>
                <w:color w:val="000000"/>
                <w:sz w:val="18"/>
                <w:szCs w:val="18"/>
              </w:rPr>
              <w:t>M.P</w:t>
            </w:r>
            <w:proofErr w:type="spellEnd"/>
            <w:r w:rsidRPr="00B50D42">
              <w:rPr>
                <w:rFonts w:eastAsia="Times New Roman" w:cs="Arial"/>
                <w:color w:val="000000"/>
                <w:sz w:val="18"/>
                <w:szCs w:val="18"/>
              </w:rPr>
              <w:t>.</w:t>
            </w:r>
          </w:p>
        </w:tc>
        <w:tc>
          <w:tcPr>
            <w:tcW w:w="0" w:type="auto"/>
            <w:tcBorders>
              <w:top w:val="single" w:sz="8" w:space="0" w:color="auto"/>
              <w:left w:val="nil"/>
              <w:bottom w:val="nil"/>
              <w:right w:val="single" w:sz="4" w:space="0" w:color="auto"/>
            </w:tcBorders>
            <w:shd w:val="clear" w:color="BFBFBF" w:fill="BFBFBF"/>
            <w:noWrap/>
            <w:vAlign w:val="center"/>
            <w:hideMark/>
          </w:tcPr>
          <w:p w14:paraId="7DBDADC1" w14:textId="77777777" w:rsidR="00B50D42" w:rsidRPr="00B50D42" w:rsidRDefault="00B50D42" w:rsidP="00B50D42">
            <w:pPr>
              <w:spacing w:after="0" w:line="240" w:lineRule="auto"/>
              <w:ind w:firstLine="0"/>
              <w:jc w:val="center"/>
              <w:rPr>
                <w:rFonts w:eastAsia="Times New Roman" w:cs="Arial"/>
                <w:color w:val="000000"/>
                <w:sz w:val="18"/>
                <w:szCs w:val="18"/>
              </w:rPr>
            </w:pPr>
            <w:r w:rsidRPr="00B50D42">
              <w:rPr>
                <w:rFonts w:eastAsia="Times New Roman" w:cs="Arial"/>
                <w:color w:val="000000"/>
                <w:sz w:val="18"/>
                <w:szCs w:val="18"/>
              </w:rPr>
              <w:t xml:space="preserve">Proc. </w:t>
            </w:r>
            <w:proofErr w:type="spellStart"/>
            <w:r w:rsidRPr="00B50D42">
              <w:rPr>
                <w:rFonts w:eastAsia="Times New Roman" w:cs="Arial"/>
                <w:color w:val="000000"/>
                <w:sz w:val="18"/>
                <w:szCs w:val="18"/>
              </w:rPr>
              <w:t>Liq</w:t>
            </w:r>
            <w:proofErr w:type="spellEnd"/>
            <w:r w:rsidRPr="00B50D42">
              <w:rPr>
                <w:rFonts w:eastAsia="Times New Roman" w:cs="Arial"/>
                <w:color w:val="000000"/>
                <w:sz w:val="18"/>
                <w:szCs w:val="18"/>
              </w:rPr>
              <w:t>.</w:t>
            </w:r>
          </w:p>
        </w:tc>
        <w:tc>
          <w:tcPr>
            <w:tcW w:w="0" w:type="auto"/>
            <w:tcBorders>
              <w:top w:val="single" w:sz="8" w:space="0" w:color="auto"/>
              <w:left w:val="nil"/>
              <w:bottom w:val="nil"/>
              <w:right w:val="single" w:sz="4" w:space="0" w:color="auto"/>
            </w:tcBorders>
            <w:shd w:val="clear" w:color="BFBFBF" w:fill="BFBFBF"/>
            <w:noWrap/>
            <w:vAlign w:val="center"/>
            <w:hideMark/>
          </w:tcPr>
          <w:p w14:paraId="70BFBDAC" w14:textId="77777777" w:rsidR="00B50D42" w:rsidRPr="00B50D42" w:rsidRDefault="00B50D42" w:rsidP="00B50D42">
            <w:pPr>
              <w:spacing w:after="0" w:line="240" w:lineRule="auto"/>
              <w:ind w:firstLine="0"/>
              <w:jc w:val="center"/>
              <w:rPr>
                <w:rFonts w:eastAsia="Times New Roman" w:cs="Arial"/>
                <w:color w:val="000000"/>
                <w:sz w:val="18"/>
                <w:szCs w:val="18"/>
              </w:rPr>
            </w:pPr>
            <w:r w:rsidRPr="00B50D42">
              <w:rPr>
                <w:rFonts w:eastAsia="Times New Roman" w:cs="Arial"/>
                <w:color w:val="000000"/>
                <w:sz w:val="18"/>
                <w:szCs w:val="18"/>
              </w:rPr>
              <w:t>Consumíveis</w:t>
            </w:r>
          </w:p>
        </w:tc>
        <w:tc>
          <w:tcPr>
            <w:tcW w:w="0" w:type="auto"/>
            <w:tcBorders>
              <w:top w:val="single" w:sz="8" w:space="0" w:color="auto"/>
              <w:left w:val="nil"/>
              <w:bottom w:val="nil"/>
              <w:right w:val="single" w:sz="4" w:space="0" w:color="auto"/>
            </w:tcBorders>
            <w:shd w:val="clear" w:color="BFBFBF" w:fill="BFBFBF"/>
            <w:noWrap/>
            <w:vAlign w:val="center"/>
            <w:hideMark/>
          </w:tcPr>
          <w:p w14:paraId="06DC6A4C" w14:textId="77777777" w:rsidR="00B50D42" w:rsidRPr="00B50D42" w:rsidRDefault="00B50D42" w:rsidP="00B50D42">
            <w:pPr>
              <w:spacing w:after="0" w:line="240" w:lineRule="auto"/>
              <w:ind w:firstLine="0"/>
              <w:jc w:val="center"/>
              <w:rPr>
                <w:rFonts w:eastAsia="Times New Roman" w:cs="Arial"/>
                <w:color w:val="000000"/>
                <w:sz w:val="18"/>
                <w:szCs w:val="18"/>
              </w:rPr>
            </w:pPr>
            <w:r w:rsidRPr="00B50D42">
              <w:rPr>
                <w:rFonts w:eastAsia="Times New Roman" w:cs="Arial"/>
                <w:color w:val="000000"/>
                <w:sz w:val="18"/>
                <w:szCs w:val="18"/>
              </w:rPr>
              <w:t>Consumíveis</w:t>
            </w:r>
          </w:p>
        </w:tc>
        <w:tc>
          <w:tcPr>
            <w:tcW w:w="0" w:type="auto"/>
            <w:tcBorders>
              <w:top w:val="single" w:sz="8" w:space="0" w:color="auto"/>
              <w:left w:val="nil"/>
              <w:bottom w:val="nil"/>
              <w:right w:val="single" w:sz="4" w:space="0" w:color="auto"/>
            </w:tcBorders>
            <w:shd w:val="clear" w:color="BFBFBF" w:fill="BFBFBF"/>
            <w:vAlign w:val="center"/>
            <w:hideMark/>
          </w:tcPr>
          <w:p w14:paraId="50E68DFF" w14:textId="77777777" w:rsidR="00B50D42" w:rsidRPr="00B50D42" w:rsidRDefault="00B50D42" w:rsidP="00B50D42">
            <w:pPr>
              <w:spacing w:after="0" w:line="240" w:lineRule="auto"/>
              <w:ind w:firstLine="0"/>
              <w:jc w:val="center"/>
              <w:rPr>
                <w:rFonts w:eastAsia="Times New Roman" w:cs="Arial"/>
                <w:color w:val="000000"/>
                <w:sz w:val="18"/>
                <w:szCs w:val="18"/>
              </w:rPr>
            </w:pPr>
            <w:r w:rsidRPr="00B50D42">
              <w:rPr>
                <w:rFonts w:eastAsia="Times New Roman" w:cs="Arial"/>
                <w:color w:val="000000"/>
                <w:sz w:val="18"/>
                <w:szCs w:val="18"/>
              </w:rPr>
              <w:t xml:space="preserve">Dep. de </w:t>
            </w:r>
            <w:proofErr w:type="spellStart"/>
            <w:r w:rsidRPr="00B50D42">
              <w:rPr>
                <w:rFonts w:eastAsia="Times New Roman" w:cs="Arial"/>
                <w:color w:val="000000"/>
                <w:sz w:val="18"/>
                <w:szCs w:val="18"/>
              </w:rPr>
              <w:t>P.A</w:t>
            </w:r>
            <w:proofErr w:type="spellEnd"/>
            <w:r w:rsidRPr="00B50D42">
              <w:rPr>
                <w:rFonts w:eastAsia="Times New Roman" w:cs="Arial"/>
                <w:color w:val="000000"/>
                <w:sz w:val="18"/>
                <w:szCs w:val="18"/>
              </w:rPr>
              <w:t>. - Colágeno em sacos</w:t>
            </w:r>
          </w:p>
        </w:tc>
        <w:tc>
          <w:tcPr>
            <w:tcW w:w="0" w:type="auto"/>
            <w:tcBorders>
              <w:top w:val="single" w:sz="8" w:space="0" w:color="auto"/>
              <w:left w:val="nil"/>
              <w:bottom w:val="nil"/>
              <w:right w:val="single" w:sz="4" w:space="0" w:color="auto"/>
            </w:tcBorders>
            <w:shd w:val="clear" w:color="BFBFBF" w:fill="BFBFBF"/>
            <w:vAlign w:val="center"/>
            <w:hideMark/>
          </w:tcPr>
          <w:p w14:paraId="37E245CE" w14:textId="77777777" w:rsidR="00B50D42" w:rsidRPr="00B50D42" w:rsidRDefault="00B50D42" w:rsidP="00B50D42">
            <w:pPr>
              <w:spacing w:after="0" w:line="240" w:lineRule="auto"/>
              <w:ind w:firstLine="0"/>
              <w:jc w:val="center"/>
              <w:rPr>
                <w:rFonts w:eastAsia="Times New Roman" w:cs="Arial"/>
                <w:color w:val="000000"/>
                <w:sz w:val="18"/>
                <w:szCs w:val="18"/>
              </w:rPr>
            </w:pPr>
            <w:r w:rsidRPr="00B50D42">
              <w:rPr>
                <w:rFonts w:eastAsia="Times New Roman" w:cs="Arial"/>
                <w:color w:val="000000"/>
                <w:sz w:val="18"/>
                <w:szCs w:val="18"/>
              </w:rPr>
              <w:t xml:space="preserve">Dep. de </w:t>
            </w:r>
            <w:proofErr w:type="spellStart"/>
            <w:r w:rsidRPr="00B50D42">
              <w:rPr>
                <w:rFonts w:eastAsia="Times New Roman" w:cs="Arial"/>
                <w:color w:val="000000"/>
                <w:sz w:val="18"/>
                <w:szCs w:val="18"/>
              </w:rPr>
              <w:t>P.A</w:t>
            </w:r>
            <w:proofErr w:type="spellEnd"/>
            <w:r w:rsidRPr="00B50D42">
              <w:rPr>
                <w:rFonts w:eastAsia="Times New Roman" w:cs="Arial"/>
                <w:color w:val="000000"/>
                <w:sz w:val="18"/>
                <w:szCs w:val="18"/>
              </w:rPr>
              <w:t>. - Embalagens/ Paletes de madeira</w:t>
            </w:r>
          </w:p>
        </w:tc>
        <w:tc>
          <w:tcPr>
            <w:tcW w:w="0" w:type="auto"/>
            <w:tcBorders>
              <w:top w:val="single" w:sz="8" w:space="0" w:color="auto"/>
              <w:left w:val="nil"/>
              <w:bottom w:val="nil"/>
              <w:right w:val="single" w:sz="4" w:space="0" w:color="auto"/>
            </w:tcBorders>
            <w:shd w:val="clear" w:color="BFBFBF" w:fill="BFBFBF"/>
            <w:noWrap/>
            <w:vAlign w:val="center"/>
            <w:hideMark/>
          </w:tcPr>
          <w:p w14:paraId="7E9CC553" w14:textId="77777777" w:rsidR="00B50D42" w:rsidRPr="00B50D42" w:rsidRDefault="00B50D42" w:rsidP="00B50D42">
            <w:pPr>
              <w:spacing w:after="0" w:line="240" w:lineRule="auto"/>
              <w:ind w:firstLine="0"/>
              <w:jc w:val="center"/>
              <w:rPr>
                <w:rFonts w:eastAsia="Times New Roman" w:cs="Arial"/>
                <w:color w:val="000000"/>
                <w:sz w:val="18"/>
                <w:szCs w:val="18"/>
              </w:rPr>
            </w:pPr>
            <w:r w:rsidRPr="00B50D42">
              <w:rPr>
                <w:rFonts w:eastAsia="Times New Roman" w:cs="Arial"/>
                <w:color w:val="000000"/>
                <w:sz w:val="18"/>
                <w:szCs w:val="18"/>
              </w:rPr>
              <w:t xml:space="preserve">Spray </w:t>
            </w:r>
            <w:proofErr w:type="spellStart"/>
            <w:r w:rsidRPr="00B50D42">
              <w:rPr>
                <w:rFonts w:eastAsia="Times New Roman" w:cs="Arial"/>
                <w:color w:val="000000"/>
                <w:sz w:val="18"/>
                <w:szCs w:val="18"/>
              </w:rPr>
              <w:t>Drayer</w:t>
            </w:r>
            <w:proofErr w:type="spellEnd"/>
          </w:p>
        </w:tc>
      </w:tr>
      <w:tr w:rsidR="00B50D42" w:rsidRPr="00B50D42" w14:paraId="26770F70" w14:textId="77777777" w:rsidTr="005F0691">
        <w:trPr>
          <w:trHeight w:val="384"/>
          <w:jc w:val="center"/>
        </w:trPr>
        <w:tc>
          <w:tcPr>
            <w:tcW w:w="0" w:type="auto"/>
            <w:tcBorders>
              <w:top w:val="single" w:sz="8" w:space="0" w:color="auto"/>
              <w:left w:val="single" w:sz="8" w:space="0" w:color="auto"/>
              <w:bottom w:val="single" w:sz="8" w:space="0" w:color="auto"/>
              <w:right w:val="nil"/>
            </w:tcBorders>
            <w:shd w:val="clear" w:color="000000" w:fill="A5A5A5"/>
            <w:vAlign w:val="center"/>
            <w:hideMark/>
          </w:tcPr>
          <w:p w14:paraId="5CF2A10C" w14:textId="77777777" w:rsidR="00B50D42" w:rsidRPr="00B50D42" w:rsidRDefault="00B50D42" w:rsidP="00B50D42">
            <w:pPr>
              <w:spacing w:after="0" w:line="240" w:lineRule="auto"/>
              <w:ind w:firstLine="0"/>
              <w:jc w:val="center"/>
              <w:rPr>
                <w:rFonts w:eastAsia="Times New Roman" w:cs="Arial"/>
                <w:b/>
                <w:bCs/>
                <w:color w:val="000000"/>
                <w:sz w:val="18"/>
                <w:szCs w:val="18"/>
              </w:rPr>
            </w:pPr>
            <w:r w:rsidRPr="00B50D42">
              <w:rPr>
                <w:rFonts w:eastAsia="Times New Roman" w:cs="Arial"/>
                <w:b/>
                <w:bCs/>
                <w:color w:val="000000"/>
                <w:sz w:val="18"/>
                <w:szCs w:val="18"/>
              </w:rPr>
              <w:t>Nº PRÉDIO</w:t>
            </w:r>
          </w:p>
        </w:tc>
        <w:tc>
          <w:tcPr>
            <w:tcW w:w="0" w:type="auto"/>
            <w:tcBorders>
              <w:top w:val="single" w:sz="8" w:space="0" w:color="auto"/>
              <w:left w:val="single" w:sz="8" w:space="0" w:color="auto"/>
              <w:bottom w:val="single" w:sz="8" w:space="0" w:color="auto"/>
              <w:right w:val="single" w:sz="4" w:space="0" w:color="auto"/>
            </w:tcBorders>
            <w:shd w:val="clear" w:color="BFBFBF" w:fill="BFBFBF"/>
            <w:noWrap/>
            <w:vAlign w:val="center"/>
            <w:hideMark/>
          </w:tcPr>
          <w:p w14:paraId="63192837" w14:textId="77777777" w:rsidR="00B50D42" w:rsidRPr="00B50D42" w:rsidRDefault="00B50D42" w:rsidP="00B50D42">
            <w:pPr>
              <w:spacing w:after="0" w:line="240" w:lineRule="auto"/>
              <w:ind w:firstLine="0"/>
              <w:jc w:val="center"/>
              <w:rPr>
                <w:rFonts w:eastAsia="Times New Roman" w:cs="Arial"/>
                <w:b/>
                <w:bCs/>
                <w:color w:val="000000"/>
                <w:sz w:val="18"/>
                <w:szCs w:val="18"/>
              </w:rPr>
            </w:pPr>
            <w:r w:rsidRPr="00B50D42">
              <w:rPr>
                <w:rFonts w:eastAsia="Times New Roman" w:cs="Arial"/>
                <w:b/>
                <w:bCs/>
                <w:color w:val="000000"/>
                <w:sz w:val="18"/>
                <w:szCs w:val="18"/>
              </w:rPr>
              <w:t>110</w:t>
            </w:r>
          </w:p>
        </w:tc>
        <w:tc>
          <w:tcPr>
            <w:tcW w:w="0" w:type="auto"/>
            <w:tcBorders>
              <w:top w:val="single" w:sz="8" w:space="0" w:color="auto"/>
              <w:left w:val="nil"/>
              <w:bottom w:val="single" w:sz="8" w:space="0" w:color="auto"/>
              <w:right w:val="single" w:sz="4" w:space="0" w:color="auto"/>
            </w:tcBorders>
            <w:shd w:val="clear" w:color="BFBFBF" w:fill="BFBFBF"/>
            <w:noWrap/>
            <w:vAlign w:val="center"/>
            <w:hideMark/>
          </w:tcPr>
          <w:p w14:paraId="5728C489" w14:textId="77777777" w:rsidR="00B50D42" w:rsidRPr="00B50D42" w:rsidRDefault="00B50D42" w:rsidP="00B50D42">
            <w:pPr>
              <w:spacing w:after="0" w:line="240" w:lineRule="auto"/>
              <w:ind w:firstLine="0"/>
              <w:jc w:val="center"/>
              <w:rPr>
                <w:rFonts w:eastAsia="Times New Roman" w:cs="Arial"/>
                <w:b/>
                <w:bCs/>
                <w:color w:val="000000"/>
                <w:sz w:val="18"/>
                <w:szCs w:val="18"/>
              </w:rPr>
            </w:pPr>
            <w:r w:rsidRPr="00B50D42">
              <w:rPr>
                <w:rFonts w:eastAsia="Times New Roman" w:cs="Arial"/>
                <w:b/>
                <w:bCs/>
                <w:color w:val="000000"/>
                <w:sz w:val="18"/>
                <w:szCs w:val="18"/>
              </w:rPr>
              <w:t>120</w:t>
            </w:r>
          </w:p>
        </w:tc>
        <w:tc>
          <w:tcPr>
            <w:tcW w:w="0" w:type="auto"/>
            <w:tcBorders>
              <w:top w:val="single" w:sz="8" w:space="0" w:color="auto"/>
              <w:left w:val="nil"/>
              <w:bottom w:val="single" w:sz="8" w:space="0" w:color="auto"/>
              <w:right w:val="single" w:sz="4" w:space="0" w:color="auto"/>
            </w:tcBorders>
            <w:shd w:val="clear" w:color="BFBFBF" w:fill="BFBFBF"/>
            <w:noWrap/>
            <w:vAlign w:val="center"/>
            <w:hideMark/>
          </w:tcPr>
          <w:p w14:paraId="52088D97" w14:textId="77777777" w:rsidR="00B50D42" w:rsidRPr="00B50D42" w:rsidRDefault="00B50D42" w:rsidP="00B50D42">
            <w:pPr>
              <w:spacing w:after="0" w:line="240" w:lineRule="auto"/>
              <w:ind w:firstLine="0"/>
              <w:jc w:val="center"/>
              <w:rPr>
                <w:rFonts w:eastAsia="Times New Roman" w:cs="Arial"/>
                <w:b/>
                <w:bCs/>
                <w:color w:val="000000"/>
                <w:sz w:val="18"/>
                <w:szCs w:val="18"/>
              </w:rPr>
            </w:pPr>
            <w:r w:rsidRPr="00B50D42">
              <w:rPr>
                <w:rFonts w:eastAsia="Times New Roman" w:cs="Arial"/>
                <w:b/>
                <w:bCs/>
                <w:color w:val="000000"/>
                <w:sz w:val="18"/>
                <w:szCs w:val="18"/>
              </w:rPr>
              <w:t>130 - Nível 0</w:t>
            </w:r>
          </w:p>
        </w:tc>
        <w:tc>
          <w:tcPr>
            <w:tcW w:w="0" w:type="auto"/>
            <w:tcBorders>
              <w:top w:val="single" w:sz="8" w:space="0" w:color="auto"/>
              <w:left w:val="nil"/>
              <w:bottom w:val="single" w:sz="8" w:space="0" w:color="auto"/>
              <w:right w:val="single" w:sz="4" w:space="0" w:color="auto"/>
            </w:tcBorders>
            <w:shd w:val="clear" w:color="BFBFBF" w:fill="BFBFBF"/>
            <w:noWrap/>
            <w:vAlign w:val="center"/>
            <w:hideMark/>
          </w:tcPr>
          <w:p w14:paraId="2D2CC12F" w14:textId="77777777" w:rsidR="00B50D42" w:rsidRPr="00B50D42" w:rsidRDefault="00B50D42" w:rsidP="00B50D42">
            <w:pPr>
              <w:spacing w:after="0" w:line="240" w:lineRule="auto"/>
              <w:ind w:firstLine="0"/>
              <w:jc w:val="center"/>
              <w:rPr>
                <w:rFonts w:eastAsia="Times New Roman" w:cs="Arial"/>
                <w:b/>
                <w:bCs/>
                <w:color w:val="000000"/>
                <w:sz w:val="18"/>
                <w:szCs w:val="18"/>
              </w:rPr>
            </w:pPr>
            <w:r w:rsidRPr="00B50D42">
              <w:rPr>
                <w:rFonts w:eastAsia="Times New Roman" w:cs="Arial"/>
                <w:b/>
                <w:bCs/>
                <w:color w:val="000000"/>
                <w:sz w:val="18"/>
                <w:szCs w:val="18"/>
              </w:rPr>
              <w:t>130 - Nível 1</w:t>
            </w:r>
          </w:p>
        </w:tc>
        <w:tc>
          <w:tcPr>
            <w:tcW w:w="0" w:type="auto"/>
            <w:tcBorders>
              <w:top w:val="single" w:sz="8" w:space="0" w:color="auto"/>
              <w:left w:val="nil"/>
              <w:bottom w:val="single" w:sz="8" w:space="0" w:color="auto"/>
              <w:right w:val="single" w:sz="4" w:space="0" w:color="auto"/>
            </w:tcBorders>
            <w:shd w:val="clear" w:color="BFBFBF" w:fill="BFBFBF"/>
            <w:noWrap/>
            <w:vAlign w:val="center"/>
            <w:hideMark/>
          </w:tcPr>
          <w:p w14:paraId="28FBEE0F" w14:textId="77777777" w:rsidR="00B50D42" w:rsidRPr="00B50D42" w:rsidRDefault="00B50D42" w:rsidP="00B50D42">
            <w:pPr>
              <w:spacing w:after="0" w:line="240" w:lineRule="auto"/>
              <w:ind w:firstLine="0"/>
              <w:jc w:val="center"/>
              <w:rPr>
                <w:rFonts w:eastAsia="Times New Roman" w:cs="Arial"/>
                <w:b/>
                <w:bCs/>
                <w:color w:val="000000"/>
                <w:sz w:val="18"/>
                <w:szCs w:val="18"/>
              </w:rPr>
            </w:pPr>
            <w:r w:rsidRPr="00B50D42">
              <w:rPr>
                <w:rFonts w:eastAsia="Times New Roman" w:cs="Arial"/>
                <w:b/>
                <w:bCs/>
                <w:color w:val="000000"/>
                <w:sz w:val="18"/>
                <w:szCs w:val="18"/>
              </w:rPr>
              <w:t>140</w:t>
            </w:r>
          </w:p>
        </w:tc>
        <w:tc>
          <w:tcPr>
            <w:tcW w:w="0" w:type="auto"/>
            <w:tcBorders>
              <w:top w:val="single" w:sz="8" w:space="0" w:color="auto"/>
              <w:left w:val="nil"/>
              <w:bottom w:val="single" w:sz="8" w:space="0" w:color="auto"/>
              <w:right w:val="single" w:sz="4" w:space="0" w:color="auto"/>
            </w:tcBorders>
            <w:shd w:val="clear" w:color="BFBFBF" w:fill="BFBFBF"/>
            <w:noWrap/>
            <w:vAlign w:val="center"/>
            <w:hideMark/>
          </w:tcPr>
          <w:p w14:paraId="63E881F3" w14:textId="77777777" w:rsidR="00B50D42" w:rsidRPr="00B50D42" w:rsidRDefault="00B50D42" w:rsidP="00B50D42">
            <w:pPr>
              <w:spacing w:after="0" w:line="240" w:lineRule="auto"/>
              <w:ind w:firstLine="0"/>
              <w:jc w:val="center"/>
              <w:rPr>
                <w:rFonts w:eastAsia="Times New Roman" w:cs="Arial"/>
                <w:b/>
                <w:bCs/>
                <w:color w:val="000000"/>
                <w:sz w:val="18"/>
                <w:szCs w:val="18"/>
              </w:rPr>
            </w:pPr>
            <w:r w:rsidRPr="00B50D42">
              <w:rPr>
                <w:rFonts w:eastAsia="Times New Roman" w:cs="Arial"/>
                <w:b/>
                <w:bCs/>
                <w:color w:val="000000"/>
                <w:sz w:val="18"/>
                <w:szCs w:val="18"/>
              </w:rPr>
              <w:t>140</w:t>
            </w:r>
          </w:p>
        </w:tc>
        <w:tc>
          <w:tcPr>
            <w:tcW w:w="0" w:type="auto"/>
            <w:tcBorders>
              <w:top w:val="single" w:sz="8" w:space="0" w:color="auto"/>
              <w:left w:val="nil"/>
              <w:bottom w:val="single" w:sz="8" w:space="0" w:color="auto"/>
              <w:right w:val="single" w:sz="4" w:space="0" w:color="auto"/>
            </w:tcBorders>
            <w:shd w:val="clear" w:color="BFBFBF" w:fill="BFBFBF"/>
            <w:noWrap/>
            <w:vAlign w:val="center"/>
            <w:hideMark/>
          </w:tcPr>
          <w:p w14:paraId="69CE3293" w14:textId="77777777" w:rsidR="00B50D42" w:rsidRPr="00B50D42" w:rsidRDefault="00B50D42" w:rsidP="00B50D42">
            <w:pPr>
              <w:spacing w:after="0" w:line="240" w:lineRule="auto"/>
              <w:ind w:firstLine="0"/>
              <w:jc w:val="center"/>
              <w:rPr>
                <w:rFonts w:eastAsia="Times New Roman" w:cs="Arial"/>
                <w:b/>
                <w:bCs/>
                <w:color w:val="000000"/>
                <w:sz w:val="18"/>
                <w:szCs w:val="18"/>
              </w:rPr>
            </w:pPr>
            <w:r w:rsidRPr="00B50D42">
              <w:rPr>
                <w:rFonts w:eastAsia="Times New Roman" w:cs="Arial"/>
                <w:b/>
                <w:bCs/>
                <w:color w:val="000000"/>
                <w:sz w:val="18"/>
                <w:szCs w:val="18"/>
              </w:rPr>
              <w:t>150</w:t>
            </w:r>
          </w:p>
        </w:tc>
      </w:tr>
      <w:tr w:rsidR="00B50D42" w:rsidRPr="00B50D42" w14:paraId="3BCB33F1" w14:textId="77777777" w:rsidTr="005F0691">
        <w:trPr>
          <w:trHeight w:val="324"/>
          <w:jc w:val="center"/>
        </w:trPr>
        <w:tc>
          <w:tcPr>
            <w:tcW w:w="0" w:type="auto"/>
            <w:tcBorders>
              <w:top w:val="nil"/>
              <w:left w:val="single" w:sz="8" w:space="0" w:color="auto"/>
              <w:bottom w:val="single" w:sz="8" w:space="0" w:color="auto"/>
              <w:right w:val="nil"/>
            </w:tcBorders>
            <w:shd w:val="clear" w:color="000000" w:fill="A5A5A5"/>
            <w:vAlign w:val="center"/>
            <w:hideMark/>
          </w:tcPr>
          <w:p w14:paraId="409813F4" w14:textId="77777777" w:rsidR="00B50D42" w:rsidRPr="00B50D42" w:rsidRDefault="00B50D42" w:rsidP="00B50D42">
            <w:pPr>
              <w:spacing w:after="0" w:line="240" w:lineRule="auto"/>
              <w:ind w:firstLine="0"/>
              <w:jc w:val="center"/>
              <w:rPr>
                <w:rFonts w:eastAsia="Times New Roman" w:cs="Arial"/>
                <w:b/>
                <w:bCs/>
                <w:color w:val="000000"/>
                <w:sz w:val="18"/>
                <w:szCs w:val="18"/>
              </w:rPr>
            </w:pPr>
            <w:proofErr w:type="spellStart"/>
            <w:r w:rsidRPr="00B50D42">
              <w:rPr>
                <w:rFonts w:eastAsia="Times New Roman" w:cs="Arial"/>
                <w:b/>
                <w:bCs/>
                <w:color w:val="000000"/>
                <w:sz w:val="18"/>
                <w:szCs w:val="18"/>
              </w:rPr>
              <w:t>VGA</w:t>
            </w:r>
            <w:proofErr w:type="spellEnd"/>
          </w:p>
        </w:tc>
        <w:tc>
          <w:tcPr>
            <w:tcW w:w="0" w:type="auto"/>
            <w:tcBorders>
              <w:top w:val="nil"/>
              <w:left w:val="single" w:sz="8" w:space="0" w:color="auto"/>
              <w:bottom w:val="single" w:sz="8" w:space="0" w:color="auto"/>
              <w:right w:val="single" w:sz="4" w:space="0" w:color="auto"/>
            </w:tcBorders>
            <w:shd w:val="clear" w:color="BFBFBF" w:fill="BFBFBF"/>
            <w:noWrap/>
            <w:vAlign w:val="center"/>
            <w:hideMark/>
          </w:tcPr>
          <w:p w14:paraId="2542506F" w14:textId="77777777" w:rsidR="00B50D42" w:rsidRPr="00B50D42" w:rsidRDefault="00B50D42" w:rsidP="00B50D42">
            <w:pPr>
              <w:spacing w:after="0" w:line="240" w:lineRule="auto"/>
              <w:ind w:firstLine="0"/>
              <w:jc w:val="center"/>
              <w:rPr>
                <w:rFonts w:eastAsia="Times New Roman" w:cs="Arial"/>
                <w:b/>
                <w:bCs/>
                <w:color w:val="000000"/>
                <w:sz w:val="18"/>
                <w:szCs w:val="18"/>
              </w:rPr>
            </w:pPr>
            <w:proofErr w:type="spellStart"/>
            <w:r w:rsidRPr="00B50D42">
              <w:rPr>
                <w:rFonts w:eastAsia="Times New Roman" w:cs="Arial"/>
                <w:b/>
                <w:bCs/>
                <w:color w:val="000000"/>
                <w:sz w:val="18"/>
                <w:szCs w:val="18"/>
              </w:rPr>
              <w:t>VGA</w:t>
            </w:r>
            <w:proofErr w:type="spellEnd"/>
            <w:r w:rsidRPr="00B50D42">
              <w:rPr>
                <w:rFonts w:eastAsia="Times New Roman" w:cs="Arial"/>
                <w:b/>
                <w:bCs/>
                <w:color w:val="000000"/>
                <w:sz w:val="18"/>
                <w:szCs w:val="18"/>
              </w:rPr>
              <w:t xml:space="preserve"> 1</w:t>
            </w:r>
          </w:p>
        </w:tc>
        <w:tc>
          <w:tcPr>
            <w:tcW w:w="0" w:type="auto"/>
            <w:tcBorders>
              <w:top w:val="nil"/>
              <w:left w:val="nil"/>
              <w:bottom w:val="single" w:sz="8" w:space="0" w:color="auto"/>
              <w:right w:val="single" w:sz="4" w:space="0" w:color="auto"/>
            </w:tcBorders>
            <w:shd w:val="clear" w:color="BFBFBF" w:fill="BFBFBF"/>
            <w:noWrap/>
            <w:vAlign w:val="center"/>
            <w:hideMark/>
          </w:tcPr>
          <w:p w14:paraId="7C146F2A" w14:textId="77777777" w:rsidR="00B50D42" w:rsidRPr="00B50D42" w:rsidRDefault="00B50D42" w:rsidP="00B50D42">
            <w:pPr>
              <w:spacing w:after="0" w:line="240" w:lineRule="auto"/>
              <w:ind w:firstLine="0"/>
              <w:jc w:val="center"/>
              <w:rPr>
                <w:rFonts w:eastAsia="Times New Roman" w:cs="Arial"/>
                <w:b/>
                <w:bCs/>
                <w:color w:val="000000"/>
                <w:sz w:val="18"/>
                <w:szCs w:val="18"/>
              </w:rPr>
            </w:pPr>
            <w:proofErr w:type="spellStart"/>
            <w:r w:rsidRPr="00B50D42">
              <w:rPr>
                <w:rFonts w:eastAsia="Times New Roman" w:cs="Arial"/>
                <w:b/>
                <w:bCs/>
                <w:color w:val="000000"/>
                <w:sz w:val="18"/>
                <w:szCs w:val="18"/>
              </w:rPr>
              <w:t>VGA</w:t>
            </w:r>
            <w:proofErr w:type="spellEnd"/>
            <w:r w:rsidRPr="00B50D42">
              <w:rPr>
                <w:rFonts w:eastAsia="Times New Roman" w:cs="Arial"/>
                <w:b/>
                <w:bCs/>
                <w:color w:val="000000"/>
                <w:sz w:val="18"/>
                <w:szCs w:val="18"/>
              </w:rPr>
              <w:t xml:space="preserve"> 2</w:t>
            </w:r>
          </w:p>
        </w:tc>
        <w:tc>
          <w:tcPr>
            <w:tcW w:w="0" w:type="auto"/>
            <w:tcBorders>
              <w:top w:val="nil"/>
              <w:left w:val="nil"/>
              <w:bottom w:val="single" w:sz="8" w:space="0" w:color="auto"/>
              <w:right w:val="single" w:sz="4" w:space="0" w:color="auto"/>
            </w:tcBorders>
            <w:shd w:val="clear" w:color="BFBFBF" w:fill="BFBFBF"/>
            <w:noWrap/>
            <w:vAlign w:val="center"/>
            <w:hideMark/>
          </w:tcPr>
          <w:p w14:paraId="36F98AFB" w14:textId="77777777" w:rsidR="00B50D42" w:rsidRPr="00B50D42" w:rsidRDefault="00B50D42" w:rsidP="00B50D42">
            <w:pPr>
              <w:spacing w:after="0" w:line="240" w:lineRule="auto"/>
              <w:ind w:firstLine="0"/>
              <w:jc w:val="center"/>
              <w:rPr>
                <w:rFonts w:eastAsia="Times New Roman" w:cs="Arial"/>
                <w:b/>
                <w:bCs/>
                <w:color w:val="000000"/>
                <w:sz w:val="18"/>
                <w:szCs w:val="18"/>
              </w:rPr>
            </w:pPr>
            <w:proofErr w:type="spellStart"/>
            <w:r w:rsidRPr="00B50D42">
              <w:rPr>
                <w:rFonts w:eastAsia="Times New Roman" w:cs="Arial"/>
                <w:b/>
                <w:bCs/>
                <w:color w:val="000000"/>
                <w:sz w:val="18"/>
                <w:szCs w:val="18"/>
              </w:rPr>
              <w:t>VGA</w:t>
            </w:r>
            <w:proofErr w:type="spellEnd"/>
            <w:r w:rsidRPr="00B50D42">
              <w:rPr>
                <w:rFonts w:eastAsia="Times New Roman" w:cs="Arial"/>
                <w:b/>
                <w:bCs/>
                <w:color w:val="000000"/>
                <w:sz w:val="18"/>
                <w:szCs w:val="18"/>
              </w:rPr>
              <w:t xml:space="preserve"> 2</w:t>
            </w:r>
          </w:p>
        </w:tc>
        <w:tc>
          <w:tcPr>
            <w:tcW w:w="0" w:type="auto"/>
            <w:tcBorders>
              <w:top w:val="nil"/>
              <w:left w:val="nil"/>
              <w:bottom w:val="single" w:sz="8" w:space="0" w:color="auto"/>
              <w:right w:val="single" w:sz="4" w:space="0" w:color="auto"/>
            </w:tcBorders>
            <w:shd w:val="clear" w:color="BFBFBF" w:fill="BFBFBF"/>
            <w:noWrap/>
            <w:vAlign w:val="center"/>
            <w:hideMark/>
          </w:tcPr>
          <w:p w14:paraId="1E55883E" w14:textId="77777777" w:rsidR="00B50D42" w:rsidRPr="00B50D42" w:rsidRDefault="00B50D42" w:rsidP="00B50D42">
            <w:pPr>
              <w:spacing w:after="0" w:line="240" w:lineRule="auto"/>
              <w:ind w:firstLine="0"/>
              <w:jc w:val="center"/>
              <w:rPr>
                <w:rFonts w:eastAsia="Times New Roman" w:cs="Arial"/>
                <w:b/>
                <w:bCs/>
                <w:color w:val="000000"/>
                <w:sz w:val="18"/>
                <w:szCs w:val="18"/>
              </w:rPr>
            </w:pPr>
            <w:proofErr w:type="spellStart"/>
            <w:r w:rsidRPr="00B50D42">
              <w:rPr>
                <w:rFonts w:eastAsia="Times New Roman" w:cs="Arial"/>
                <w:b/>
                <w:bCs/>
                <w:color w:val="000000"/>
                <w:sz w:val="18"/>
                <w:szCs w:val="18"/>
              </w:rPr>
              <w:t>VGA</w:t>
            </w:r>
            <w:proofErr w:type="spellEnd"/>
            <w:r w:rsidRPr="00B50D42">
              <w:rPr>
                <w:rFonts w:eastAsia="Times New Roman" w:cs="Arial"/>
                <w:b/>
                <w:bCs/>
                <w:color w:val="000000"/>
                <w:sz w:val="18"/>
                <w:szCs w:val="18"/>
              </w:rPr>
              <w:t xml:space="preserve"> 2</w:t>
            </w:r>
          </w:p>
        </w:tc>
        <w:tc>
          <w:tcPr>
            <w:tcW w:w="0" w:type="auto"/>
            <w:tcBorders>
              <w:top w:val="nil"/>
              <w:left w:val="nil"/>
              <w:bottom w:val="single" w:sz="8" w:space="0" w:color="auto"/>
              <w:right w:val="single" w:sz="4" w:space="0" w:color="auto"/>
            </w:tcBorders>
            <w:shd w:val="clear" w:color="BFBFBF" w:fill="BFBFBF"/>
            <w:noWrap/>
            <w:vAlign w:val="center"/>
            <w:hideMark/>
          </w:tcPr>
          <w:p w14:paraId="525869D2" w14:textId="77777777" w:rsidR="00B50D42" w:rsidRPr="00B50D42" w:rsidRDefault="00B50D42" w:rsidP="00B50D42">
            <w:pPr>
              <w:spacing w:after="0" w:line="240" w:lineRule="auto"/>
              <w:ind w:firstLine="0"/>
              <w:jc w:val="center"/>
              <w:rPr>
                <w:rFonts w:eastAsia="Times New Roman" w:cs="Arial"/>
                <w:b/>
                <w:bCs/>
                <w:color w:val="000000"/>
                <w:sz w:val="18"/>
                <w:szCs w:val="18"/>
              </w:rPr>
            </w:pPr>
            <w:proofErr w:type="spellStart"/>
            <w:r w:rsidRPr="00B50D42">
              <w:rPr>
                <w:rFonts w:eastAsia="Times New Roman" w:cs="Arial"/>
                <w:b/>
                <w:bCs/>
                <w:color w:val="000000"/>
                <w:sz w:val="18"/>
                <w:szCs w:val="18"/>
              </w:rPr>
              <w:t>VGA</w:t>
            </w:r>
            <w:proofErr w:type="spellEnd"/>
            <w:r w:rsidRPr="00B50D42">
              <w:rPr>
                <w:rFonts w:eastAsia="Times New Roman" w:cs="Arial"/>
                <w:b/>
                <w:bCs/>
                <w:color w:val="000000"/>
                <w:sz w:val="18"/>
                <w:szCs w:val="18"/>
              </w:rPr>
              <w:t xml:space="preserve"> 3</w:t>
            </w:r>
          </w:p>
        </w:tc>
        <w:tc>
          <w:tcPr>
            <w:tcW w:w="0" w:type="auto"/>
            <w:tcBorders>
              <w:top w:val="nil"/>
              <w:left w:val="nil"/>
              <w:bottom w:val="single" w:sz="8" w:space="0" w:color="auto"/>
              <w:right w:val="single" w:sz="4" w:space="0" w:color="auto"/>
            </w:tcBorders>
            <w:shd w:val="clear" w:color="BFBFBF" w:fill="BFBFBF"/>
            <w:noWrap/>
            <w:vAlign w:val="center"/>
            <w:hideMark/>
          </w:tcPr>
          <w:p w14:paraId="24E07914" w14:textId="77777777" w:rsidR="00B50D42" w:rsidRPr="00B50D42" w:rsidRDefault="00B50D42" w:rsidP="00B50D42">
            <w:pPr>
              <w:spacing w:after="0" w:line="240" w:lineRule="auto"/>
              <w:ind w:firstLine="0"/>
              <w:jc w:val="center"/>
              <w:rPr>
                <w:rFonts w:eastAsia="Times New Roman" w:cs="Arial"/>
                <w:b/>
                <w:bCs/>
                <w:color w:val="000000"/>
                <w:sz w:val="18"/>
                <w:szCs w:val="18"/>
              </w:rPr>
            </w:pPr>
            <w:proofErr w:type="spellStart"/>
            <w:r w:rsidRPr="00B50D42">
              <w:rPr>
                <w:rFonts w:eastAsia="Times New Roman" w:cs="Arial"/>
                <w:b/>
                <w:bCs/>
                <w:color w:val="000000"/>
                <w:sz w:val="18"/>
                <w:szCs w:val="18"/>
              </w:rPr>
              <w:t>VGA</w:t>
            </w:r>
            <w:proofErr w:type="spellEnd"/>
            <w:r w:rsidRPr="00B50D42">
              <w:rPr>
                <w:rFonts w:eastAsia="Times New Roman" w:cs="Arial"/>
                <w:b/>
                <w:bCs/>
                <w:color w:val="000000"/>
                <w:sz w:val="18"/>
                <w:szCs w:val="18"/>
              </w:rPr>
              <w:t xml:space="preserve"> 3</w:t>
            </w:r>
          </w:p>
        </w:tc>
        <w:tc>
          <w:tcPr>
            <w:tcW w:w="0" w:type="auto"/>
            <w:tcBorders>
              <w:top w:val="nil"/>
              <w:left w:val="nil"/>
              <w:bottom w:val="single" w:sz="8" w:space="0" w:color="auto"/>
              <w:right w:val="single" w:sz="4" w:space="0" w:color="auto"/>
            </w:tcBorders>
            <w:shd w:val="clear" w:color="BFBFBF" w:fill="BFBFBF"/>
            <w:noWrap/>
            <w:vAlign w:val="center"/>
            <w:hideMark/>
          </w:tcPr>
          <w:p w14:paraId="5291BB4C" w14:textId="77777777" w:rsidR="00B50D42" w:rsidRPr="00B50D42" w:rsidRDefault="00B50D42" w:rsidP="00B50D42">
            <w:pPr>
              <w:spacing w:after="0" w:line="240" w:lineRule="auto"/>
              <w:ind w:firstLine="0"/>
              <w:jc w:val="center"/>
              <w:rPr>
                <w:rFonts w:eastAsia="Times New Roman" w:cs="Arial"/>
                <w:b/>
                <w:bCs/>
                <w:color w:val="000000"/>
                <w:sz w:val="18"/>
                <w:szCs w:val="18"/>
              </w:rPr>
            </w:pPr>
            <w:proofErr w:type="spellStart"/>
            <w:r w:rsidRPr="00B50D42">
              <w:rPr>
                <w:rFonts w:eastAsia="Times New Roman" w:cs="Arial"/>
                <w:b/>
                <w:bCs/>
                <w:color w:val="000000"/>
                <w:sz w:val="18"/>
                <w:szCs w:val="18"/>
              </w:rPr>
              <w:t>VGA</w:t>
            </w:r>
            <w:proofErr w:type="spellEnd"/>
            <w:r w:rsidRPr="00B50D42">
              <w:rPr>
                <w:rFonts w:eastAsia="Times New Roman" w:cs="Arial"/>
                <w:b/>
                <w:bCs/>
                <w:color w:val="000000"/>
                <w:sz w:val="18"/>
                <w:szCs w:val="18"/>
              </w:rPr>
              <w:t xml:space="preserve"> 4</w:t>
            </w:r>
          </w:p>
        </w:tc>
      </w:tr>
      <w:tr w:rsidR="00B50D42" w:rsidRPr="00B50D42" w14:paraId="7290208A" w14:textId="77777777" w:rsidTr="005F0691">
        <w:trPr>
          <w:trHeight w:val="876"/>
          <w:jc w:val="center"/>
        </w:trPr>
        <w:tc>
          <w:tcPr>
            <w:tcW w:w="0" w:type="auto"/>
            <w:tcBorders>
              <w:top w:val="nil"/>
              <w:left w:val="single" w:sz="4" w:space="0" w:color="auto"/>
              <w:bottom w:val="single" w:sz="4" w:space="0" w:color="auto"/>
              <w:right w:val="nil"/>
            </w:tcBorders>
            <w:shd w:val="clear" w:color="000000" w:fill="A5A5A5"/>
            <w:vAlign w:val="center"/>
            <w:hideMark/>
          </w:tcPr>
          <w:p w14:paraId="7D947C83" w14:textId="77777777" w:rsidR="00B50D42" w:rsidRPr="00B50D42" w:rsidRDefault="00B50D42" w:rsidP="00B50D42">
            <w:pPr>
              <w:spacing w:after="0" w:line="240" w:lineRule="auto"/>
              <w:ind w:firstLine="0"/>
              <w:jc w:val="center"/>
              <w:rPr>
                <w:rFonts w:eastAsia="Times New Roman" w:cs="Arial"/>
                <w:b/>
                <w:bCs/>
                <w:color w:val="000000"/>
                <w:sz w:val="18"/>
                <w:szCs w:val="18"/>
              </w:rPr>
            </w:pPr>
            <w:r w:rsidRPr="00B50D42">
              <w:rPr>
                <w:rFonts w:eastAsia="Times New Roman" w:cs="Arial"/>
                <w:b/>
                <w:bCs/>
                <w:color w:val="000000"/>
                <w:sz w:val="18"/>
                <w:szCs w:val="18"/>
              </w:rPr>
              <w:t>RISCO/</w:t>
            </w:r>
          </w:p>
          <w:p w14:paraId="4479B73C" w14:textId="77777777" w:rsidR="00B50D42" w:rsidRPr="00B50D42" w:rsidRDefault="00B50D42" w:rsidP="00B50D42">
            <w:pPr>
              <w:spacing w:after="0" w:line="240" w:lineRule="auto"/>
              <w:ind w:firstLine="0"/>
              <w:jc w:val="center"/>
              <w:rPr>
                <w:rFonts w:eastAsia="Times New Roman" w:cs="Arial"/>
                <w:b/>
                <w:bCs/>
                <w:color w:val="000000"/>
                <w:sz w:val="18"/>
                <w:szCs w:val="18"/>
              </w:rPr>
            </w:pPr>
            <w:r w:rsidRPr="00B50D42">
              <w:rPr>
                <w:rFonts w:eastAsia="Times New Roman" w:cs="Arial"/>
                <w:b/>
                <w:bCs/>
                <w:color w:val="000000"/>
                <w:sz w:val="18"/>
                <w:szCs w:val="18"/>
              </w:rPr>
              <w:t>CLASSE</w:t>
            </w:r>
          </w:p>
        </w:tc>
        <w:tc>
          <w:tcPr>
            <w:tcW w:w="0" w:type="auto"/>
            <w:tcBorders>
              <w:top w:val="nil"/>
              <w:left w:val="single" w:sz="8" w:space="0" w:color="auto"/>
              <w:bottom w:val="single" w:sz="4" w:space="0" w:color="auto"/>
              <w:right w:val="single" w:sz="4" w:space="0" w:color="auto"/>
            </w:tcBorders>
            <w:shd w:val="clear" w:color="000000" w:fill="FFFFFF"/>
            <w:vAlign w:val="center"/>
            <w:hideMark/>
          </w:tcPr>
          <w:p w14:paraId="0C774634"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Plástico não expandido exposto</w:t>
            </w:r>
          </w:p>
        </w:tc>
        <w:tc>
          <w:tcPr>
            <w:tcW w:w="0" w:type="auto"/>
            <w:tcBorders>
              <w:top w:val="nil"/>
              <w:left w:val="nil"/>
              <w:bottom w:val="single" w:sz="4" w:space="0" w:color="auto"/>
              <w:right w:val="single" w:sz="4" w:space="0" w:color="auto"/>
            </w:tcBorders>
            <w:shd w:val="clear" w:color="000000" w:fill="FFFFFF"/>
            <w:vAlign w:val="center"/>
            <w:hideMark/>
          </w:tcPr>
          <w:p w14:paraId="56CCDE5B"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 xml:space="preserve">Equipamento de filtragem de ar </w:t>
            </w:r>
            <w:proofErr w:type="spellStart"/>
            <w:r w:rsidRPr="00B50D42">
              <w:rPr>
                <w:rFonts w:eastAsia="Times New Roman" w:cs="Arial"/>
                <w:sz w:val="18"/>
                <w:szCs w:val="18"/>
              </w:rPr>
              <w:t>Munters</w:t>
            </w:r>
            <w:proofErr w:type="spellEnd"/>
            <w:r w:rsidRPr="00B50D42">
              <w:rPr>
                <w:rFonts w:eastAsia="Times New Roman" w:cs="Arial"/>
                <w:sz w:val="18"/>
                <w:szCs w:val="18"/>
              </w:rPr>
              <w:t xml:space="preserve"> - HC-2</w:t>
            </w:r>
          </w:p>
        </w:tc>
        <w:tc>
          <w:tcPr>
            <w:tcW w:w="0" w:type="auto"/>
            <w:tcBorders>
              <w:top w:val="nil"/>
              <w:left w:val="nil"/>
              <w:bottom w:val="single" w:sz="4" w:space="0" w:color="auto"/>
              <w:right w:val="single" w:sz="4" w:space="0" w:color="auto"/>
            </w:tcBorders>
            <w:shd w:val="clear" w:color="000000" w:fill="FFFFFF"/>
            <w:vAlign w:val="center"/>
            <w:hideMark/>
          </w:tcPr>
          <w:p w14:paraId="0C7B1C02"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 xml:space="preserve">Equipamento de filtragem de ar </w:t>
            </w:r>
            <w:proofErr w:type="spellStart"/>
            <w:r w:rsidRPr="00B50D42">
              <w:rPr>
                <w:rFonts w:eastAsia="Times New Roman" w:cs="Arial"/>
                <w:sz w:val="18"/>
                <w:szCs w:val="18"/>
              </w:rPr>
              <w:t>Munters</w:t>
            </w:r>
            <w:proofErr w:type="spellEnd"/>
            <w:r w:rsidRPr="00B50D42">
              <w:rPr>
                <w:rFonts w:eastAsia="Times New Roman" w:cs="Arial"/>
                <w:sz w:val="18"/>
                <w:szCs w:val="18"/>
              </w:rPr>
              <w:t xml:space="preserve"> - HC-2</w:t>
            </w:r>
          </w:p>
        </w:tc>
        <w:tc>
          <w:tcPr>
            <w:tcW w:w="0" w:type="auto"/>
            <w:tcBorders>
              <w:top w:val="nil"/>
              <w:left w:val="nil"/>
              <w:bottom w:val="single" w:sz="4" w:space="0" w:color="auto"/>
              <w:right w:val="single" w:sz="4" w:space="0" w:color="auto"/>
            </w:tcBorders>
            <w:shd w:val="clear" w:color="000000" w:fill="FFFFFF"/>
            <w:vAlign w:val="center"/>
            <w:hideMark/>
          </w:tcPr>
          <w:p w14:paraId="69EE2F1F"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 xml:space="preserve">Equipamento de filtragem de ar </w:t>
            </w:r>
            <w:proofErr w:type="spellStart"/>
            <w:r w:rsidRPr="00B50D42">
              <w:rPr>
                <w:rFonts w:eastAsia="Times New Roman" w:cs="Arial"/>
                <w:sz w:val="18"/>
                <w:szCs w:val="18"/>
              </w:rPr>
              <w:t>Munters</w:t>
            </w:r>
            <w:proofErr w:type="spellEnd"/>
            <w:r w:rsidRPr="00B50D42">
              <w:rPr>
                <w:rFonts w:eastAsia="Times New Roman" w:cs="Arial"/>
                <w:sz w:val="18"/>
                <w:szCs w:val="18"/>
              </w:rPr>
              <w:t xml:space="preserve"> - HC-2</w:t>
            </w:r>
          </w:p>
        </w:tc>
        <w:tc>
          <w:tcPr>
            <w:tcW w:w="0" w:type="auto"/>
            <w:tcBorders>
              <w:top w:val="nil"/>
              <w:left w:val="nil"/>
              <w:bottom w:val="single" w:sz="4" w:space="0" w:color="auto"/>
              <w:right w:val="single" w:sz="4" w:space="0" w:color="auto"/>
            </w:tcBorders>
            <w:shd w:val="clear" w:color="000000" w:fill="FFFFFF"/>
            <w:vAlign w:val="center"/>
            <w:hideMark/>
          </w:tcPr>
          <w:p w14:paraId="7192B384"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 xml:space="preserve">Colágeno em sacos de papel </w:t>
            </w:r>
            <w:proofErr w:type="spellStart"/>
            <w:r w:rsidRPr="00B50D42">
              <w:rPr>
                <w:rFonts w:eastAsia="Times New Roman" w:cs="Arial"/>
                <w:sz w:val="18"/>
                <w:szCs w:val="18"/>
              </w:rPr>
              <w:t>kraft</w:t>
            </w:r>
            <w:proofErr w:type="spellEnd"/>
            <w:r w:rsidRPr="00B50D42">
              <w:rPr>
                <w:rFonts w:eastAsia="Times New Roman" w:cs="Arial"/>
                <w:sz w:val="18"/>
                <w:szCs w:val="18"/>
              </w:rPr>
              <w:t>, Classe 3</w:t>
            </w:r>
          </w:p>
        </w:tc>
        <w:tc>
          <w:tcPr>
            <w:tcW w:w="0" w:type="auto"/>
            <w:tcBorders>
              <w:top w:val="nil"/>
              <w:left w:val="nil"/>
              <w:bottom w:val="single" w:sz="4" w:space="0" w:color="auto"/>
              <w:right w:val="single" w:sz="4" w:space="0" w:color="auto"/>
            </w:tcBorders>
            <w:shd w:val="clear" w:color="000000" w:fill="FFFFFF"/>
            <w:vAlign w:val="center"/>
            <w:hideMark/>
          </w:tcPr>
          <w:p w14:paraId="23FDC771"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Armazenamento de paletes</w:t>
            </w:r>
          </w:p>
        </w:tc>
        <w:tc>
          <w:tcPr>
            <w:tcW w:w="0" w:type="auto"/>
            <w:tcBorders>
              <w:top w:val="nil"/>
              <w:left w:val="nil"/>
              <w:bottom w:val="single" w:sz="4" w:space="0" w:color="auto"/>
              <w:right w:val="single" w:sz="4" w:space="0" w:color="auto"/>
            </w:tcBorders>
            <w:shd w:val="clear" w:color="000000" w:fill="FFFFFF"/>
            <w:vAlign w:val="center"/>
            <w:hideMark/>
          </w:tcPr>
          <w:p w14:paraId="59D8F086"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Secador por pulverização e torre</w:t>
            </w:r>
          </w:p>
        </w:tc>
      </w:tr>
      <w:tr w:rsidR="00B50D42" w:rsidRPr="00B50D42" w14:paraId="0297DB45" w14:textId="77777777" w:rsidTr="005F0691">
        <w:trPr>
          <w:trHeight w:val="852"/>
          <w:jc w:val="center"/>
        </w:trPr>
        <w:tc>
          <w:tcPr>
            <w:tcW w:w="0" w:type="auto"/>
            <w:tcBorders>
              <w:top w:val="nil"/>
              <w:left w:val="single" w:sz="4" w:space="0" w:color="auto"/>
              <w:bottom w:val="single" w:sz="4" w:space="0" w:color="auto"/>
              <w:right w:val="nil"/>
            </w:tcBorders>
            <w:shd w:val="clear" w:color="000000" w:fill="A5A5A5"/>
            <w:vAlign w:val="center"/>
            <w:hideMark/>
          </w:tcPr>
          <w:p w14:paraId="1E3D4280" w14:textId="77777777" w:rsidR="00B50D42" w:rsidRPr="00B50D42" w:rsidRDefault="00B50D42" w:rsidP="00B50D42">
            <w:pPr>
              <w:spacing w:after="0" w:line="240" w:lineRule="auto"/>
              <w:ind w:firstLine="0"/>
              <w:jc w:val="center"/>
              <w:rPr>
                <w:rFonts w:eastAsia="Times New Roman" w:cs="Arial"/>
                <w:b/>
                <w:bCs/>
                <w:color w:val="000000"/>
                <w:sz w:val="18"/>
                <w:szCs w:val="18"/>
              </w:rPr>
            </w:pPr>
            <w:r w:rsidRPr="00B50D42">
              <w:rPr>
                <w:rFonts w:eastAsia="Times New Roman" w:cs="Arial"/>
                <w:b/>
                <w:bCs/>
                <w:color w:val="000000"/>
                <w:sz w:val="18"/>
                <w:szCs w:val="18"/>
              </w:rPr>
              <w:t>LEGISLAÇÃO APLICADA</w:t>
            </w:r>
          </w:p>
        </w:tc>
        <w:tc>
          <w:tcPr>
            <w:tcW w:w="0" w:type="auto"/>
            <w:tcBorders>
              <w:top w:val="nil"/>
              <w:left w:val="single" w:sz="8" w:space="0" w:color="auto"/>
              <w:bottom w:val="single" w:sz="4" w:space="0" w:color="auto"/>
              <w:right w:val="single" w:sz="4" w:space="0" w:color="auto"/>
            </w:tcBorders>
            <w:shd w:val="clear" w:color="000000" w:fill="FFFFFF"/>
            <w:vAlign w:val="center"/>
            <w:hideMark/>
          </w:tcPr>
          <w:p w14:paraId="2F2CDF6C"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Tabela 5 e Tabela 14, FM 8-9</w:t>
            </w:r>
          </w:p>
        </w:tc>
        <w:tc>
          <w:tcPr>
            <w:tcW w:w="0" w:type="auto"/>
            <w:tcBorders>
              <w:top w:val="nil"/>
              <w:left w:val="nil"/>
              <w:bottom w:val="single" w:sz="4" w:space="0" w:color="auto"/>
              <w:right w:val="single" w:sz="4" w:space="0" w:color="auto"/>
            </w:tcBorders>
            <w:shd w:val="clear" w:color="000000" w:fill="FFFFFF"/>
            <w:vAlign w:val="center"/>
            <w:hideMark/>
          </w:tcPr>
          <w:p w14:paraId="6784118B"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Tabela 2.3.1.10 da Ficha Técnica 3-26</w:t>
            </w:r>
          </w:p>
        </w:tc>
        <w:tc>
          <w:tcPr>
            <w:tcW w:w="0" w:type="auto"/>
            <w:tcBorders>
              <w:top w:val="nil"/>
              <w:left w:val="nil"/>
              <w:bottom w:val="single" w:sz="4" w:space="0" w:color="auto"/>
              <w:right w:val="single" w:sz="4" w:space="0" w:color="auto"/>
            </w:tcBorders>
            <w:shd w:val="clear" w:color="000000" w:fill="FFFFFF"/>
            <w:vAlign w:val="center"/>
            <w:hideMark/>
          </w:tcPr>
          <w:p w14:paraId="50A1DD22"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Tabela 10 e Tabela 14, FM 8-9</w:t>
            </w:r>
          </w:p>
        </w:tc>
        <w:tc>
          <w:tcPr>
            <w:tcW w:w="0" w:type="auto"/>
            <w:tcBorders>
              <w:top w:val="nil"/>
              <w:left w:val="nil"/>
              <w:bottom w:val="single" w:sz="4" w:space="0" w:color="auto"/>
              <w:right w:val="single" w:sz="4" w:space="0" w:color="auto"/>
            </w:tcBorders>
            <w:shd w:val="clear" w:color="000000" w:fill="FFFFFF"/>
            <w:vAlign w:val="center"/>
            <w:hideMark/>
          </w:tcPr>
          <w:p w14:paraId="6CAD40CF"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Tabela 2.3.1.10 da Ficha Técnica 3-26</w:t>
            </w:r>
          </w:p>
        </w:tc>
        <w:tc>
          <w:tcPr>
            <w:tcW w:w="0" w:type="auto"/>
            <w:tcBorders>
              <w:top w:val="nil"/>
              <w:left w:val="nil"/>
              <w:bottom w:val="single" w:sz="4" w:space="0" w:color="auto"/>
              <w:right w:val="single" w:sz="4" w:space="0" w:color="auto"/>
            </w:tcBorders>
            <w:shd w:val="clear" w:color="000000" w:fill="FFFFFF"/>
            <w:vAlign w:val="center"/>
            <w:hideMark/>
          </w:tcPr>
          <w:p w14:paraId="4D9C2EC6"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Tabela 17b, FM 8-9</w:t>
            </w:r>
          </w:p>
        </w:tc>
        <w:tc>
          <w:tcPr>
            <w:tcW w:w="0" w:type="auto"/>
            <w:tcBorders>
              <w:top w:val="nil"/>
              <w:left w:val="nil"/>
              <w:bottom w:val="single" w:sz="4" w:space="0" w:color="auto"/>
              <w:right w:val="single" w:sz="4" w:space="0" w:color="auto"/>
            </w:tcBorders>
            <w:shd w:val="clear" w:color="000000" w:fill="FFFFFF"/>
            <w:vAlign w:val="center"/>
            <w:hideMark/>
          </w:tcPr>
          <w:p w14:paraId="7BBB3938"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Tabela 10 e Tabela 14, FM 8-9</w:t>
            </w:r>
          </w:p>
        </w:tc>
        <w:tc>
          <w:tcPr>
            <w:tcW w:w="0" w:type="auto"/>
            <w:tcBorders>
              <w:top w:val="nil"/>
              <w:left w:val="nil"/>
              <w:bottom w:val="single" w:sz="4" w:space="0" w:color="auto"/>
              <w:right w:val="single" w:sz="4" w:space="0" w:color="auto"/>
            </w:tcBorders>
            <w:shd w:val="clear" w:color="000000" w:fill="FFFFFF"/>
            <w:vAlign w:val="center"/>
            <w:hideMark/>
          </w:tcPr>
          <w:p w14:paraId="588F0AA2"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Informativo FM - Risco HC-2</w:t>
            </w:r>
          </w:p>
        </w:tc>
      </w:tr>
      <w:tr w:rsidR="00B50D42" w:rsidRPr="00B50D42" w14:paraId="1040ED84" w14:textId="77777777" w:rsidTr="005F0691">
        <w:trPr>
          <w:trHeight w:val="1032"/>
          <w:jc w:val="center"/>
        </w:trPr>
        <w:tc>
          <w:tcPr>
            <w:tcW w:w="0" w:type="auto"/>
            <w:tcBorders>
              <w:top w:val="nil"/>
              <w:left w:val="single" w:sz="4" w:space="0" w:color="auto"/>
              <w:bottom w:val="single" w:sz="4" w:space="0" w:color="auto"/>
              <w:right w:val="nil"/>
            </w:tcBorders>
            <w:shd w:val="clear" w:color="000000" w:fill="A5A5A5"/>
            <w:vAlign w:val="center"/>
            <w:hideMark/>
          </w:tcPr>
          <w:p w14:paraId="16C3A78E" w14:textId="77777777" w:rsidR="00B50D42" w:rsidRPr="00B50D42" w:rsidRDefault="00B50D42" w:rsidP="00B50D42">
            <w:pPr>
              <w:spacing w:after="0" w:line="240" w:lineRule="auto"/>
              <w:ind w:firstLine="0"/>
              <w:jc w:val="center"/>
              <w:rPr>
                <w:rFonts w:eastAsia="Times New Roman" w:cs="Arial"/>
                <w:b/>
                <w:bCs/>
                <w:color w:val="000000"/>
                <w:sz w:val="18"/>
                <w:szCs w:val="18"/>
              </w:rPr>
            </w:pPr>
            <w:r w:rsidRPr="00B50D42">
              <w:rPr>
                <w:rFonts w:eastAsia="Times New Roman" w:cs="Arial"/>
                <w:b/>
                <w:bCs/>
                <w:color w:val="000000"/>
                <w:sz w:val="18"/>
                <w:szCs w:val="18"/>
              </w:rPr>
              <w:t>BICO DE SPRINKLER</w:t>
            </w:r>
          </w:p>
        </w:tc>
        <w:tc>
          <w:tcPr>
            <w:tcW w:w="0" w:type="auto"/>
            <w:tcBorders>
              <w:top w:val="nil"/>
              <w:left w:val="single" w:sz="8" w:space="0" w:color="auto"/>
              <w:bottom w:val="single" w:sz="4" w:space="0" w:color="auto"/>
              <w:right w:val="single" w:sz="4" w:space="0" w:color="auto"/>
            </w:tcBorders>
            <w:shd w:val="clear" w:color="000000" w:fill="FFFFFF"/>
            <w:vAlign w:val="center"/>
            <w:hideMark/>
          </w:tcPr>
          <w:p w14:paraId="6AFFC2FC"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Sprinkler Pendente, RR, 70ºC, K360</w:t>
            </w:r>
          </w:p>
        </w:tc>
        <w:tc>
          <w:tcPr>
            <w:tcW w:w="0" w:type="auto"/>
            <w:tcBorders>
              <w:top w:val="nil"/>
              <w:left w:val="nil"/>
              <w:bottom w:val="single" w:sz="4" w:space="0" w:color="auto"/>
              <w:right w:val="single" w:sz="4" w:space="0" w:color="auto"/>
            </w:tcBorders>
            <w:shd w:val="clear" w:color="000000" w:fill="FFFFFF"/>
            <w:vAlign w:val="center"/>
            <w:hideMark/>
          </w:tcPr>
          <w:p w14:paraId="70E82A91"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Sprinkler Pendente, RR, 70ºC, K115</w:t>
            </w:r>
          </w:p>
        </w:tc>
        <w:tc>
          <w:tcPr>
            <w:tcW w:w="0" w:type="auto"/>
            <w:tcBorders>
              <w:top w:val="nil"/>
              <w:left w:val="nil"/>
              <w:bottom w:val="single" w:sz="4" w:space="0" w:color="auto"/>
              <w:right w:val="single" w:sz="4" w:space="0" w:color="auto"/>
            </w:tcBorders>
            <w:shd w:val="clear" w:color="000000" w:fill="FFFFFF"/>
            <w:vAlign w:val="center"/>
            <w:hideMark/>
          </w:tcPr>
          <w:p w14:paraId="15B5E19B"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Sprinkler Pendente, RR, 70ºC, K360</w:t>
            </w:r>
          </w:p>
        </w:tc>
        <w:tc>
          <w:tcPr>
            <w:tcW w:w="0" w:type="auto"/>
            <w:tcBorders>
              <w:top w:val="nil"/>
              <w:left w:val="nil"/>
              <w:bottom w:val="single" w:sz="4" w:space="0" w:color="auto"/>
              <w:right w:val="single" w:sz="4" w:space="0" w:color="auto"/>
            </w:tcBorders>
            <w:shd w:val="clear" w:color="000000" w:fill="FFFFFF"/>
            <w:vAlign w:val="center"/>
            <w:hideMark/>
          </w:tcPr>
          <w:p w14:paraId="7D9CC48E"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Sprinkler Pendente, RR, 70ºC, K115</w:t>
            </w:r>
          </w:p>
        </w:tc>
        <w:tc>
          <w:tcPr>
            <w:tcW w:w="0" w:type="auto"/>
            <w:tcBorders>
              <w:top w:val="nil"/>
              <w:left w:val="nil"/>
              <w:bottom w:val="single" w:sz="4" w:space="0" w:color="auto"/>
              <w:right w:val="single" w:sz="4" w:space="0" w:color="auto"/>
            </w:tcBorders>
            <w:shd w:val="clear" w:color="000000" w:fill="FFFFFF"/>
            <w:vAlign w:val="center"/>
            <w:hideMark/>
          </w:tcPr>
          <w:p w14:paraId="022D8635"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Sprinkler Pendente, RR, 70ºC, K360</w:t>
            </w:r>
          </w:p>
        </w:tc>
        <w:tc>
          <w:tcPr>
            <w:tcW w:w="0" w:type="auto"/>
            <w:tcBorders>
              <w:top w:val="nil"/>
              <w:left w:val="nil"/>
              <w:bottom w:val="single" w:sz="4" w:space="0" w:color="auto"/>
              <w:right w:val="single" w:sz="4" w:space="0" w:color="auto"/>
            </w:tcBorders>
            <w:shd w:val="clear" w:color="000000" w:fill="FFFFFF"/>
            <w:vAlign w:val="center"/>
            <w:hideMark/>
          </w:tcPr>
          <w:p w14:paraId="2782543B"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Sprinkler Pendente, RR, 70ºC, K360</w:t>
            </w:r>
          </w:p>
        </w:tc>
        <w:tc>
          <w:tcPr>
            <w:tcW w:w="0" w:type="auto"/>
            <w:tcBorders>
              <w:top w:val="nil"/>
              <w:left w:val="nil"/>
              <w:bottom w:val="single" w:sz="4" w:space="0" w:color="auto"/>
              <w:right w:val="single" w:sz="4" w:space="0" w:color="auto"/>
            </w:tcBorders>
            <w:shd w:val="clear" w:color="000000" w:fill="FFFFFF"/>
            <w:vAlign w:val="center"/>
            <w:hideMark/>
          </w:tcPr>
          <w:p w14:paraId="4DE61F05"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Sprinkler pendente ou em pé RR K115 70ºC</w:t>
            </w:r>
          </w:p>
        </w:tc>
      </w:tr>
      <w:tr w:rsidR="00B50D42" w:rsidRPr="00B50D42" w14:paraId="0980D9E1" w14:textId="77777777" w:rsidTr="005F0691">
        <w:trPr>
          <w:trHeight w:val="1380"/>
          <w:jc w:val="center"/>
        </w:trPr>
        <w:tc>
          <w:tcPr>
            <w:tcW w:w="0" w:type="auto"/>
            <w:tcBorders>
              <w:top w:val="nil"/>
              <w:left w:val="single" w:sz="4" w:space="0" w:color="auto"/>
              <w:bottom w:val="single" w:sz="4" w:space="0" w:color="auto"/>
              <w:right w:val="nil"/>
            </w:tcBorders>
            <w:shd w:val="clear" w:color="000000" w:fill="A5A5A5"/>
            <w:vAlign w:val="center"/>
            <w:hideMark/>
          </w:tcPr>
          <w:p w14:paraId="25E4AD9B" w14:textId="77777777" w:rsidR="00B50D42" w:rsidRPr="00B50D42" w:rsidRDefault="00B50D42" w:rsidP="00B50D42">
            <w:pPr>
              <w:spacing w:after="0" w:line="240" w:lineRule="auto"/>
              <w:ind w:firstLine="0"/>
              <w:jc w:val="center"/>
              <w:rPr>
                <w:rFonts w:eastAsia="Times New Roman" w:cs="Arial"/>
                <w:b/>
                <w:bCs/>
                <w:color w:val="000000"/>
                <w:sz w:val="18"/>
                <w:szCs w:val="18"/>
              </w:rPr>
            </w:pPr>
            <w:r w:rsidRPr="00B50D42">
              <w:rPr>
                <w:rFonts w:eastAsia="Times New Roman" w:cs="Arial"/>
                <w:b/>
                <w:bCs/>
                <w:color w:val="000000"/>
                <w:sz w:val="18"/>
                <w:szCs w:val="18"/>
              </w:rPr>
              <w:t>DEMANDA REQUERIDA</w:t>
            </w:r>
          </w:p>
        </w:tc>
        <w:tc>
          <w:tcPr>
            <w:tcW w:w="0" w:type="auto"/>
            <w:tcBorders>
              <w:top w:val="nil"/>
              <w:left w:val="single" w:sz="8" w:space="0" w:color="auto"/>
              <w:bottom w:val="single" w:sz="4" w:space="0" w:color="auto"/>
              <w:right w:val="single" w:sz="4" w:space="0" w:color="auto"/>
            </w:tcBorders>
            <w:shd w:val="clear" w:color="000000" w:fill="FFFFFF"/>
            <w:vAlign w:val="center"/>
            <w:hideMark/>
          </w:tcPr>
          <w:p w14:paraId="50E4E62E"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12 bicos - 4,1bar - 729 l/min</w:t>
            </w:r>
          </w:p>
        </w:tc>
        <w:tc>
          <w:tcPr>
            <w:tcW w:w="0" w:type="auto"/>
            <w:tcBorders>
              <w:top w:val="nil"/>
              <w:left w:val="nil"/>
              <w:bottom w:val="single" w:sz="4" w:space="0" w:color="auto"/>
              <w:right w:val="single" w:sz="4" w:space="0" w:color="auto"/>
            </w:tcBorders>
            <w:shd w:val="clear" w:color="000000" w:fill="FFFFFF"/>
            <w:vAlign w:val="center"/>
            <w:hideMark/>
          </w:tcPr>
          <w:p w14:paraId="785F4880"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8 l/min em 230m²</w:t>
            </w:r>
          </w:p>
        </w:tc>
        <w:tc>
          <w:tcPr>
            <w:tcW w:w="0" w:type="auto"/>
            <w:tcBorders>
              <w:top w:val="nil"/>
              <w:left w:val="nil"/>
              <w:bottom w:val="single" w:sz="4" w:space="0" w:color="auto"/>
              <w:right w:val="single" w:sz="4" w:space="0" w:color="auto"/>
            </w:tcBorders>
            <w:shd w:val="clear" w:color="000000" w:fill="FFFFFF"/>
            <w:vAlign w:val="center"/>
            <w:hideMark/>
          </w:tcPr>
          <w:p w14:paraId="7A6D55E0"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9 bicos - 1,4bar - 426 l/min</w:t>
            </w:r>
          </w:p>
        </w:tc>
        <w:tc>
          <w:tcPr>
            <w:tcW w:w="0" w:type="auto"/>
            <w:tcBorders>
              <w:top w:val="nil"/>
              <w:left w:val="nil"/>
              <w:bottom w:val="single" w:sz="4" w:space="0" w:color="auto"/>
              <w:right w:val="single" w:sz="4" w:space="0" w:color="auto"/>
            </w:tcBorders>
            <w:shd w:val="clear" w:color="000000" w:fill="FFFFFF"/>
            <w:vAlign w:val="center"/>
            <w:hideMark/>
          </w:tcPr>
          <w:p w14:paraId="4F846A7C"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8 l/min em 230m²</w:t>
            </w:r>
          </w:p>
        </w:tc>
        <w:tc>
          <w:tcPr>
            <w:tcW w:w="0" w:type="auto"/>
            <w:tcBorders>
              <w:top w:val="nil"/>
              <w:left w:val="nil"/>
              <w:bottom w:val="single" w:sz="4" w:space="0" w:color="auto"/>
              <w:right w:val="single" w:sz="4" w:space="0" w:color="auto"/>
            </w:tcBorders>
            <w:shd w:val="clear" w:color="000000" w:fill="FFFFFF"/>
            <w:vAlign w:val="center"/>
            <w:hideMark/>
          </w:tcPr>
          <w:p w14:paraId="25F5F77B"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10 bicos - 3,5bar - 674 l/min</w:t>
            </w:r>
          </w:p>
        </w:tc>
        <w:tc>
          <w:tcPr>
            <w:tcW w:w="0" w:type="auto"/>
            <w:tcBorders>
              <w:top w:val="nil"/>
              <w:left w:val="nil"/>
              <w:bottom w:val="single" w:sz="4" w:space="0" w:color="auto"/>
              <w:right w:val="single" w:sz="4" w:space="0" w:color="auto"/>
            </w:tcBorders>
            <w:shd w:val="clear" w:color="000000" w:fill="FFFFFF"/>
            <w:vAlign w:val="center"/>
            <w:hideMark/>
          </w:tcPr>
          <w:p w14:paraId="6823FAC1"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12 bicos - 4,1 bar - 729 l/min</w:t>
            </w:r>
          </w:p>
        </w:tc>
        <w:tc>
          <w:tcPr>
            <w:tcW w:w="0" w:type="auto"/>
            <w:tcBorders>
              <w:top w:val="nil"/>
              <w:left w:val="nil"/>
              <w:bottom w:val="single" w:sz="4" w:space="0" w:color="auto"/>
              <w:right w:val="single" w:sz="4" w:space="0" w:color="auto"/>
            </w:tcBorders>
            <w:shd w:val="clear" w:color="000000" w:fill="FFFFFF"/>
            <w:vAlign w:val="center"/>
            <w:hideMark/>
          </w:tcPr>
          <w:p w14:paraId="4757AC7C"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 xml:space="preserve">12 bicos a 76 l/min, pressão </w:t>
            </w:r>
            <w:proofErr w:type="spellStart"/>
            <w:r w:rsidRPr="00B50D42">
              <w:rPr>
                <w:rFonts w:eastAsia="Times New Roman" w:cs="Arial"/>
                <w:sz w:val="18"/>
                <w:szCs w:val="18"/>
              </w:rPr>
              <w:t>minima</w:t>
            </w:r>
            <w:proofErr w:type="spellEnd"/>
            <w:r w:rsidRPr="00B50D42">
              <w:rPr>
                <w:rFonts w:eastAsia="Times New Roman" w:cs="Arial"/>
                <w:sz w:val="18"/>
                <w:szCs w:val="18"/>
              </w:rPr>
              <w:t xml:space="preserve"> de 0,5 bar</w:t>
            </w:r>
          </w:p>
        </w:tc>
      </w:tr>
      <w:tr w:rsidR="00B50D42" w:rsidRPr="00B50D42" w14:paraId="503537B1" w14:textId="77777777" w:rsidTr="005F0691">
        <w:trPr>
          <w:trHeight w:val="828"/>
          <w:jc w:val="center"/>
        </w:trPr>
        <w:tc>
          <w:tcPr>
            <w:tcW w:w="0" w:type="auto"/>
            <w:tcBorders>
              <w:top w:val="nil"/>
              <w:left w:val="single" w:sz="4" w:space="0" w:color="auto"/>
              <w:bottom w:val="single" w:sz="4" w:space="0" w:color="auto"/>
              <w:right w:val="nil"/>
            </w:tcBorders>
            <w:shd w:val="clear" w:color="000000" w:fill="A5A5A5"/>
            <w:vAlign w:val="center"/>
            <w:hideMark/>
          </w:tcPr>
          <w:p w14:paraId="2F33557F" w14:textId="77777777" w:rsidR="00B50D42" w:rsidRPr="00B50D42" w:rsidRDefault="00B50D42" w:rsidP="00B50D42">
            <w:pPr>
              <w:spacing w:after="0" w:line="240" w:lineRule="auto"/>
              <w:ind w:firstLine="0"/>
              <w:jc w:val="center"/>
              <w:rPr>
                <w:rFonts w:eastAsia="Times New Roman" w:cs="Arial"/>
                <w:b/>
                <w:bCs/>
                <w:color w:val="000000"/>
                <w:sz w:val="18"/>
                <w:szCs w:val="18"/>
              </w:rPr>
            </w:pPr>
            <w:r w:rsidRPr="00B50D42">
              <w:rPr>
                <w:rFonts w:eastAsia="Times New Roman" w:cs="Arial"/>
                <w:b/>
                <w:bCs/>
                <w:color w:val="000000"/>
                <w:sz w:val="18"/>
                <w:szCs w:val="18"/>
              </w:rPr>
              <w:t xml:space="preserve">ÁREA DE </w:t>
            </w:r>
            <w:proofErr w:type="spellStart"/>
            <w:r w:rsidRPr="00B50D42">
              <w:rPr>
                <w:rFonts w:eastAsia="Times New Roman" w:cs="Arial"/>
                <w:b/>
                <w:bCs/>
                <w:color w:val="000000"/>
                <w:sz w:val="18"/>
                <w:szCs w:val="18"/>
              </w:rPr>
              <w:t>COBERT</w:t>
            </w:r>
            <w:proofErr w:type="spellEnd"/>
            <w:r w:rsidRPr="00B50D42">
              <w:rPr>
                <w:rFonts w:eastAsia="Times New Roman" w:cs="Arial"/>
                <w:b/>
                <w:bCs/>
                <w:color w:val="000000"/>
                <w:sz w:val="18"/>
                <w:szCs w:val="18"/>
              </w:rPr>
              <w:t>. POR SPRINKLER</w:t>
            </w:r>
          </w:p>
        </w:tc>
        <w:tc>
          <w:tcPr>
            <w:tcW w:w="0" w:type="auto"/>
            <w:tcBorders>
              <w:top w:val="nil"/>
              <w:left w:val="single" w:sz="8" w:space="0" w:color="auto"/>
              <w:bottom w:val="single" w:sz="4" w:space="0" w:color="auto"/>
              <w:right w:val="single" w:sz="4" w:space="0" w:color="auto"/>
            </w:tcBorders>
            <w:shd w:val="clear" w:color="000000" w:fill="FFFFFF"/>
            <w:vAlign w:val="center"/>
            <w:hideMark/>
          </w:tcPr>
          <w:p w14:paraId="5F63AAEC"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 xml:space="preserve">9,3 m² </w:t>
            </w:r>
          </w:p>
        </w:tc>
        <w:tc>
          <w:tcPr>
            <w:tcW w:w="0" w:type="auto"/>
            <w:tcBorders>
              <w:top w:val="nil"/>
              <w:left w:val="nil"/>
              <w:bottom w:val="single" w:sz="4" w:space="0" w:color="auto"/>
              <w:right w:val="single" w:sz="4" w:space="0" w:color="auto"/>
            </w:tcBorders>
            <w:shd w:val="clear" w:color="000000" w:fill="FFFFFF"/>
            <w:vAlign w:val="center"/>
            <w:hideMark/>
          </w:tcPr>
          <w:p w14:paraId="0DA10C02"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 xml:space="preserve">9,3 m² </w:t>
            </w:r>
          </w:p>
        </w:tc>
        <w:tc>
          <w:tcPr>
            <w:tcW w:w="0" w:type="auto"/>
            <w:tcBorders>
              <w:top w:val="nil"/>
              <w:left w:val="nil"/>
              <w:bottom w:val="single" w:sz="4" w:space="0" w:color="auto"/>
              <w:right w:val="single" w:sz="4" w:space="0" w:color="auto"/>
            </w:tcBorders>
            <w:shd w:val="clear" w:color="000000" w:fill="FFFFFF"/>
            <w:vAlign w:val="center"/>
            <w:hideMark/>
          </w:tcPr>
          <w:p w14:paraId="76566E42"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 xml:space="preserve">9,3 m² </w:t>
            </w:r>
          </w:p>
        </w:tc>
        <w:tc>
          <w:tcPr>
            <w:tcW w:w="0" w:type="auto"/>
            <w:tcBorders>
              <w:top w:val="nil"/>
              <w:left w:val="nil"/>
              <w:bottom w:val="single" w:sz="4" w:space="0" w:color="auto"/>
              <w:right w:val="single" w:sz="4" w:space="0" w:color="auto"/>
            </w:tcBorders>
            <w:shd w:val="clear" w:color="000000" w:fill="FFFFFF"/>
            <w:vAlign w:val="center"/>
            <w:hideMark/>
          </w:tcPr>
          <w:p w14:paraId="6CD0C964"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 xml:space="preserve">9,3 m² </w:t>
            </w:r>
          </w:p>
        </w:tc>
        <w:tc>
          <w:tcPr>
            <w:tcW w:w="0" w:type="auto"/>
            <w:tcBorders>
              <w:top w:val="nil"/>
              <w:left w:val="nil"/>
              <w:bottom w:val="single" w:sz="4" w:space="0" w:color="auto"/>
              <w:right w:val="single" w:sz="4" w:space="0" w:color="auto"/>
            </w:tcBorders>
            <w:shd w:val="clear" w:color="000000" w:fill="FFFFFF"/>
            <w:vAlign w:val="center"/>
            <w:hideMark/>
          </w:tcPr>
          <w:p w14:paraId="20CB056E"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 xml:space="preserve">9,3 m² </w:t>
            </w:r>
          </w:p>
        </w:tc>
        <w:tc>
          <w:tcPr>
            <w:tcW w:w="0" w:type="auto"/>
            <w:tcBorders>
              <w:top w:val="nil"/>
              <w:left w:val="nil"/>
              <w:bottom w:val="single" w:sz="4" w:space="0" w:color="auto"/>
              <w:right w:val="single" w:sz="4" w:space="0" w:color="auto"/>
            </w:tcBorders>
            <w:shd w:val="clear" w:color="000000" w:fill="FFFFFF"/>
            <w:vAlign w:val="center"/>
            <w:hideMark/>
          </w:tcPr>
          <w:p w14:paraId="279C096E"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 xml:space="preserve">9,3 m² </w:t>
            </w:r>
          </w:p>
        </w:tc>
        <w:tc>
          <w:tcPr>
            <w:tcW w:w="0" w:type="auto"/>
            <w:tcBorders>
              <w:top w:val="nil"/>
              <w:left w:val="nil"/>
              <w:bottom w:val="single" w:sz="4" w:space="0" w:color="auto"/>
              <w:right w:val="single" w:sz="4" w:space="0" w:color="auto"/>
            </w:tcBorders>
            <w:shd w:val="clear" w:color="000000" w:fill="FFFFFF"/>
            <w:vAlign w:val="center"/>
            <w:hideMark/>
          </w:tcPr>
          <w:p w14:paraId="28228AD8"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 xml:space="preserve">9,3 m² </w:t>
            </w:r>
          </w:p>
        </w:tc>
      </w:tr>
      <w:tr w:rsidR="00B50D42" w:rsidRPr="00B50D42" w14:paraId="02C4519D" w14:textId="77777777" w:rsidTr="005F0691">
        <w:trPr>
          <w:trHeight w:val="828"/>
          <w:jc w:val="center"/>
        </w:trPr>
        <w:tc>
          <w:tcPr>
            <w:tcW w:w="0" w:type="auto"/>
            <w:tcBorders>
              <w:top w:val="nil"/>
              <w:left w:val="single" w:sz="4" w:space="0" w:color="auto"/>
              <w:bottom w:val="single" w:sz="4" w:space="0" w:color="auto"/>
              <w:right w:val="nil"/>
            </w:tcBorders>
            <w:shd w:val="clear" w:color="000000" w:fill="A5A5A5"/>
            <w:vAlign w:val="center"/>
            <w:hideMark/>
          </w:tcPr>
          <w:p w14:paraId="24A6561F" w14:textId="77777777" w:rsidR="00B50D42" w:rsidRPr="00B50D42" w:rsidRDefault="00B50D42" w:rsidP="00B50D42">
            <w:pPr>
              <w:spacing w:after="0" w:line="240" w:lineRule="auto"/>
              <w:ind w:firstLine="0"/>
              <w:jc w:val="center"/>
              <w:rPr>
                <w:rFonts w:eastAsia="Times New Roman" w:cs="Arial"/>
                <w:b/>
                <w:bCs/>
                <w:color w:val="000000"/>
                <w:sz w:val="18"/>
                <w:szCs w:val="18"/>
              </w:rPr>
            </w:pPr>
            <w:r w:rsidRPr="00B50D42">
              <w:rPr>
                <w:rFonts w:eastAsia="Times New Roman" w:cs="Arial"/>
                <w:b/>
                <w:bCs/>
                <w:color w:val="000000"/>
                <w:sz w:val="18"/>
                <w:szCs w:val="18"/>
              </w:rPr>
              <w:t>DISTÂNCIA MÁX. ENTRE SPRINKLER</w:t>
            </w:r>
          </w:p>
        </w:tc>
        <w:tc>
          <w:tcPr>
            <w:tcW w:w="0" w:type="auto"/>
            <w:tcBorders>
              <w:top w:val="nil"/>
              <w:left w:val="single" w:sz="8" w:space="0" w:color="auto"/>
              <w:bottom w:val="single" w:sz="4" w:space="0" w:color="auto"/>
              <w:right w:val="single" w:sz="4" w:space="0" w:color="auto"/>
            </w:tcBorders>
            <w:shd w:val="clear" w:color="000000" w:fill="FFFFFF"/>
            <w:vAlign w:val="center"/>
            <w:hideMark/>
          </w:tcPr>
          <w:p w14:paraId="1C42AE6B"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3,0 m</w:t>
            </w:r>
          </w:p>
        </w:tc>
        <w:tc>
          <w:tcPr>
            <w:tcW w:w="0" w:type="auto"/>
            <w:tcBorders>
              <w:top w:val="nil"/>
              <w:left w:val="nil"/>
              <w:bottom w:val="single" w:sz="4" w:space="0" w:color="auto"/>
              <w:right w:val="single" w:sz="4" w:space="0" w:color="auto"/>
            </w:tcBorders>
            <w:shd w:val="clear" w:color="000000" w:fill="FFFFFF"/>
            <w:vAlign w:val="center"/>
            <w:hideMark/>
          </w:tcPr>
          <w:p w14:paraId="4529F977"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3,0 m</w:t>
            </w:r>
          </w:p>
        </w:tc>
        <w:tc>
          <w:tcPr>
            <w:tcW w:w="0" w:type="auto"/>
            <w:tcBorders>
              <w:top w:val="nil"/>
              <w:left w:val="nil"/>
              <w:bottom w:val="single" w:sz="4" w:space="0" w:color="auto"/>
              <w:right w:val="single" w:sz="4" w:space="0" w:color="auto"/>
            </w:tcBorders>
            <w:shd w:val="clear" w:color="000000" w:fill="FFFFFF"/>
            <w:vAlign w:val="center"/>
            <w:hideMark/>
          </w:tcPr>
          <w:p w14:paraId="765425B7"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3,0 m</w:t>
            </w:r>
          </w:p>
        </w:tc>
        <w:tc>
          <w:tcPr>
            <w:tcW w:w="0" w:type="auto"/>
            <w:tcBorders>
              <w:top w:val="nil"/>
              <w:left w:val="nil"/>
              <w:bottom w:val="single" w:sz="4" w:space="0" w:color="auto"/>
              <w:right w:val="single" w:sz="4" w:space="0" w:color="auto"/>
            </w:tcBorders>
            <w:shd w:val="clear" w:color="000000" w:fill="FFFFFF"/>
            <w:vAlign w:val="center"/>
            <w:hideMark/>
          </w:tcPr>
          <w:p w14:paraId="1537D55E"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3,0 m</w:t>
            </w:r>
          </w:p>
        </w:tc>
        <w:tc>
          <w:tcPr>
            <w:tcW w:w="0" w:type="auto"/>
            <w:tcBorders>
              <w:top w:val="nil"/>
              <w:left w:val="nil"/>
              <w:bottom w:val="single" w:sz="4" w:space="0" w:color="auto"/>
              <w:right w:val="single" w:sz="4" w:space="0" w:color="auto"/>
            </w:tcBorders>
            <w:shd w:val="clear" w:color="000000" w:fill="FFFFFF"/>
            <w:vAlign w:val="center"/>
            <w:hideMark/>
          </w:tcPr>
          <w:p w14:paraId="1A01429B"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3,0 m</w:t>
            </w:r>
          </w:p>
        </w:tc>
        <w:tc>
          <w:tcPr>
            <w:tcW w:w="0" w:type="auto"/>
            <w:tcBorders>
              <w:top w:val="nil"/>
              <w:left w:val="nil"/>
              <w:bottom w:val="single" w:sz="4" w:space="0" w:color="auto"/>
              <w:right w:val="single" w:sz="4" w:space="0" w:color="auto"/>
            </w:tcBorders>
            <w:shd w:val="clear" w:color="000000" w:fill="FFFFFF"/>
            <w:vAlign w:val="center"/>
            <w:hideMark/>
          </w:tcPr>
          <w:p w14:paraId="3D64E46A"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3,0 m</w:t>
            </w:r>
          </w:p>
        </w:tc>
        <w:tc>
          <w:tcPr>
            <w:tcW w:w="0" w:type="auto"/>
            <w:tcBorders>
              <w:top w:val="nil"/>
              <w:left w:val="nil"/>
              <w:bottom w:val="single" w:sz="4" w:space="0" w:color="auto"/>
              <w:right w:val="single" w:sz="4" w:space="0" w:color="auto"/>
            </w:tcBorders>
            <w:shd w:val="clear" w:color="000000" w:fill="FFFFFF"/>
            <w:vAlign w:val="center"/>
            <w:hideMark/>
          </w:tcPr>
          <w:p w14:paraId="629B8182"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3,0 m</w:t>
            </w:r>
          </w:p>
        </w:tc>
      </w:tr>
      <w:tr w:rsidR="00B50D42" w:rsidRPr="00B50D42" w14:paraId="1479928C" w14:textId="77777777" w:rsidTr="005F0691">
        <w:trPr>
          <w:trHeight w:val="552"/>
          <w:jc w:val="center"/>
        </w:trPr>
        <w:tc>
          <w:tcPr>
            <w:tcW w:w="0" w:type="auto"/>
            <w:tcBorders>
              <w:top w:val="nil"/>
              <w:left w:val="single" w:sz="4" w:space="0" w:color="auto"/>
              <w:bottom w:val="single" w:sz="4" w:space="0" w:color="auto"/>
              <w:right w:val="nil"/>
            </w:tcBorders>
            <w:shd w:val="clear" w:color="000000" w:fill="A5A5A5"/>
            <w:vAlign w:val="center"/>
            <w:hideMark/>
          </w:tcPr>
          <w:p w14:paraId="407BB167" w14:textId="77777777" w:rsidR="00B50D42" w:rsidRPr="00B50D42" w:rsidRDefault="00B50D42" w:rsidP="00B50D42">
            <w:pPr>
              <w:spacing w:after="0" w:line="240" w:lineRule="auto"/>
              <w:ind w:firstLine="0"/>
              <w:jc w:val="center"/>
              <w:rPr>
                <w:rFonts w:eastAsia="Times New Roman" w:cs="Arial"/>
                <w:b/>
                <w:bCs/>
                <w:color w:val="000000"/>
                <w:sz w:val="18"/>
                <w:szCs w:val="18"/>
              </w:rPr>
            </w:pPr>
            <w:r w:rsidRPr="00B50D42">
              <w:rPr>
                <w:rFonts w:eastAsia="Times New Roman" w:cs="Arial"/>
                <w:b/>
                <w:bCs/>
                <w:color w:val="000000"/>
                <w:sz w:val="18"/>
                <w:szCs w:val="18"/>
              </w:rPr>
              <w:t>ALTURA DO TETO</w:t>
            </w:r>
          </w:p>
        </w:tc>
        <w:tc>
          <w:tcPr>
            <w:tcW w:w="0" w:type="auto"/>
            <w:tcBorders>
              <w:top w:val="nil"/>
              <w:left w:val="single" w:sz="8" w:space="0" w:color="auto"/>
              <w:bottom w:val="single" w:sz="4" w:space="0" w:color="auto"/>
              <w:right w:val="single" w:sz="4" w:space="0" w:color="auto"/>
            </w:tcBorders>
            <w:shd w:val="clear" w:color="000000" w:fill="FFFFFF"/>
            <w:vAlign w:val="center"/>
            <w:hideMark/>
          </w:tcPr>
          <w:p w14:paraId="64518D31"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13,7m, com forro em 12,00m</w:t>
            </w:r>
          </w:p>
        </w:tc>
        <w:tc>
          <w:tcPr>
            <w:tcW w:w="0" w:type="auto"/>
            <w:tcBorders>
              <w:top w:val="nil"/>
              <w:left w:val="nil"/>
              <w:bottom w:val="single" w:sz="4" w:space="0" w:color="auto"/>
              <w:right w:val="single" w:sz="4" w:space="0" w:color="auto"/>
            </w:tcBorders>
            <w:shd w:val="clear" w:color="000000" w:fill="FFFFFF"/>
            <w:vAlign w:val="center"/>
            <w:hideMark/>
          </w:tcPr>
          <w:p w14:paraId="27A27A4D"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16</w:t>
            </w:r>
          </w:p>
        </w:tc>
        <w:tc>
          <w:tcPr>
            <w:tcW w:w="0" w:type="auto"/>
            <w:tcBorders>
              <w:top w:val="nil"/>
              <w:left w:val="nil"/>
              <w:bottom w:val="single" w:sz="4" w:space="0" w:color="auto"/>
              <w:right w:val="single" w:sz="4" w:space="0" w:color="auto"/>
            </w:tcBorders>
            <w:shd w:val="clear" w:color="000000" w:fill="FFFFFF"/>
            <w:vAlign w:val="center"/>
            <w:hideMark/>
          </w:tcPr>
          <w:p w14:paraId="1F3AAC39"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6,00m</w:t>
            </w:r>
          </w:p>
        </w:tc>
        <w:tc>
          <w:tcPr>
            <w:tcW w:w="0" w:type="auto"/>
            <w:tcBorders>
              <w:top w:val="nil"/>
              <w:left w:val="nil"/>
              <w:bottom w:val="single" w:sz="4" w:space="0" w:color="auto"/>
              <w:right w:val="single" w:sz="4" w:space="0" w:color="auto"/>
            </w:tcBorders>
            <w:shd w:val="clear" w:color="000000" w:fill="FFFFFF"/>
            <w:vAlign w:val="center"/>
            <w:hideMark/>
          </w:tcPr>
          <w:p w14:paraId="28EDCECA"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6,11m</w:t>
            </w:r>
          </w:p>
        </w:tc>
        <w:tc>
          <w:tcPr>
            <w:tcW w:w="0" w:type="auto"/>
            <w:tcBorders>
              <w:top w:val="nil"/>
              <w:left w:val="nil"/>
              <w:bottom w:val="single" w:sz="4" w:space="0" w:color="auto"/>
              <w:right w:val="single" w:sz="4" w:space="0" w:color="auto"/>
            </w:tcBorders>
            <w:shd w:val="clear" w:color="000000" w:fill="FFFFFF"/>
            <w:vAlign w:val="center"/>
            <w:hideMark/>
          </w:tcPr>
          <w:p w14:paraId="4622EB2E"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15,2m</w:t>
            </w:r>
          </w:p>
        </w:tc>
        <w:tc>
          <w:tcPr>
            <w:tcW w:w="0" w:type="auto"/>
            <w:tcBorders>
              <w:top w:val="nil"/>
              <w:left w:val="nil"/>
              <w:bottom w:val="single" w:sz="4" w:space="0" w:color="auto"/>
              <w:right w:val="single" w:sz="4" w:space="0" w:color="auto"/>
            </w:tcBorders>
            <w:shd w:val="clear" w:color="000000" w:fill="FFFFFF"/>
            <w:vAlign w:val="center"/>
            <w:hideMark/>
          </w:tcPr>
          <w:p w14:paraId="44A52EB5"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15,2m, com forro a 12m</w:t>
            </w:r>
          </w:p>
        </w:tc>
        <w:tc>
          <w:tcPr>
            <w:tcW w:w="0" w:type="auto"/>
            <w:tcBorders>
              <w:top w:val="nil"/>
              <w:left w:val="nil"/>
              <w:bottom w:val="single" w:sz="4" w:space="0" w:color="auto"/>
              <w:right w:val="single" w:sz="4" w:space="0" w:color="auto"/>
            </w:tcBorders>
            <w:shd w:val="clear" w:color="000000" w:fill="FFFFFF"/>
            <w:vAlign w:val="center"/>
            <w:hideMark/>
          </w:tcPr>
          <w:p w14:paraId="0FFDBE48"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7,46m</w:t>
            </w:r>
          </w:p>
        </w:tc>
      </w:tr>
      <w:tr w:rsidR="00B50D42" w:rsidRPr="00B50D42" w14:paraId="26EDBD63" w14:textId="77777777" w:rsidTr="005F0691">
        <w:trPr>
          <w:trHeight w:val="552"/>
          <w:jc w:val="center"/>
        </w:trPr>
        <w:tc>
          <w:tcPr>
            <w:tcW w:w="0" w:type="auto"/>
            <w:tcBorders>
              <w:top w:val="nil"/>
              <w:left w:val="single" w:sz="4" w:space="0" w:color="auto"/>
              <w:bottom w:val="single" w:sz="4" w:space="0" w:color="auto"/>
              <w:right w:val="nil"/>
            </w:tcBorders>
            <w:shd w:val="clear" w:color="000000" w:fill="A5A5A5"/>
            <w:vAlign w:val="center"/>
            <w:hideMark/>
          </w:tcPr>
          <w:p w14:paraId="16F7B5CA" w14:textId="77777777" w:rsidR="00B50D42" w:rsidRPr="00B50D42" w:rsidRDefault="00B50D42" w:rsidP="00B50D42">
            <w:pPr>
              <w:spacing w:after="0" w:line="240" w:lineRule="auto"/>
              <w:ind w:firstLine="0"/>
              <w:jc w:val="center"/>
              <w:rPr>
                <w:rFonts w:eastAsia="Times New Roman" w:cs="Arial"/>
                <w:b/>
                <w:bCs/>
                <w:color w:val="000000"/>
                <w:sz w:val="18"/>
                <w:szCs w:val="18"/>
              </w:rPr>
            </w:pPr>
            <w:r w:rsidRPr="00B50D42">
              <w:rPr>
                <w:rFonts w:eastAsia="Times New Roman" w:cs="Arial"/>
                <w:b/>
                <w:bCs/>
                <w:color w:val="000000"/>
                <w:sz w:val="18"/>
                <w:szCs w:val="18"/>
              </w:rPr>
              <w:t xml:space="preserve">ALTURA DE </w:t>
            </w:r>
            <w:proofErr w:type="spellStart"/>
            <w:r w:rsidRPr="00B50D42">
              <w:rPr>
                <w:rFonts w:eastAsia="Times New Roman" w:cs="Arial"/>
                <w:b/>
                <w:bCs/>
                <w:color w:val="000000"/>
                <w:sz w:val="18"/>
                <w:szCs w:val="18"/>
              </w:rPr>
              <w:t>ARMAZ</w:t>
            </w:r>
            <w:proofErr w:type="spellEnd"/>
            <w:r w:rsidRPr="00B50D42">
              <w:rPr>
                <w:rFonts w:eastAsia="Times New Roman" w:cs="Arial"/>
                <w:b/>
                <w:bCs/>
                <w:color w:val="000000"/>
                <w:sz w:val="18"/>
                <w:szCs w:val="18"/>
              </w:rPr>
              <w:t xml:space="preserve">. </w:t>
            </w:r>
          </w:p>
        </w:tc>
        <w:tc>
          <w:tcPr>
            <w:tcW w:w="0" w:type="auto"/>
            <w:tcBorders>
              <w:top w:val="nil"/>
              <w:left w:val="single" w:sz="8" w:space="0" w:color="auto"/>
              <w:bottom w:val="single" w:sz="4" w:space="0" w:color="auto"/>
              <w:right w:val="single" w:sz="4" w:space="0" w:color="auto"/>
            </w:tcBorders>
            <w:shd w:val="clear" w:color="000000" w:fill="FFFFFF"/>
            <w:vAlign w:val="center"/>
            <w:hideMark/>
          </w:tcPr>
          <w:p w14:paraId="3805D150"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4,00m/10,50m</w:t>
            </w:r>
          </w:p>
        </w:tc>
        <w:tc>
          <w:tcPr>
            <w:tcW w:w="0" w:type="auto"/>
            <w:tcBorders>
              <w:top w:val="nil"/>
              <w:left w:val="nil"/>
              <w:bottom w:val="single" w:sz="4" w:space="0" w:color="auto"/>
              <w:right w:val="single" w:sz="4" w:space="0" w:color="auto"/>
            </w:tcBorders>
            <w:shd w:val="clear" w:color="000000" w:fill="FFFFFF"/>
            <w:vAlign w:val="center"/>
            <w:hideMark/>
          </w:tcPr>
          <w:p w14:paraId="523BB61D"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w:t>
            </w:r>
          </w:p>
        </w:tc>
        <w:tc>
          <w:tcPr>
            <w:tcW w:w="0" w:type="auto"/>
            <w:tcBorders>
              <w:top w:val="nil"/>
              <w:left w:val="nil"/>
              <w:bottom w:val="single" w:sz="4" w:space="0" w:color="auto"/>
              <w:right w:val="single" w:sz="4" w:space="0" w:color="auto"/>
            </w:tcBorders>
            <w:shd w:val="clear" w:color="000000" w:fill="FFFFFF"/>
            <w:vAlign w:val="center"/>
            <w:hideMark/>
          </w:tcPr>
          <w:p w14:paraId="57C65E62"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4,5m</w:t>
            </w:r>
          </w:p>
        </w:tc>
        <w:tc>
          <w:tcPr>
            <w:tcW w:w="0" w:type="auto"/>
            <w:tcBorders>
              <w:top w:val="nil"/>
              <w:left w:val="nil"/>
              <w:bottom w:val="single" w:sz="4" w:space="0" w:color="auto"/>
              <w:right w:val="single" w:sz="4" w:space="0" w:color="auto"/>
            </w:tcBorders>
            <w:shd w:val="clear" w:color="000000" w:fill="FFFFFF"/>
            <w:vAlign w:val="center"/>
            <w:hideMark/>
          </w:tcPr>
          <w:p w14:paraId="701FCC5C"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w:t>
            </w:r>
          </w:p>
        </w:tc>
        <w:tc>
          <w:tcPr>
            <w:tcW w:w="0" w:type="auto"/>
            <w:tcBorders>
              <w:top w:val="nil"/>
              <w:left w:val="nil"/>
              <w:bottom w:val="single" w:sz="4" w:space="0" w:color="auto"/>
              <w:right w:val="single" w:sz="4" w:space="0" w:color="auto"/>
            </w:tcBorders>
            <w:shd w:val="clear" w:color="000000" w:fill="FFFFFF"/>
            <w:vAlign w:val="center"/>
            <w:hideMark/>
          </w:tcPr>
          <w:p w14:paraId="0EEFE1CE"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13,70m</w:t>
            </w:r>
          </w:p>
        </w:tc>
        <w:tc>
          <w:tcPr>
            <w:tcW w:w="0" w:type="auto"/>
            <w:tcBorders>
              <w:top w:val="nil"/>
              <w:left w:val="nil"/>
              <w:bottom w:val="single" w:sz="4" w:space="0" w:color="auto"/>
              <w:right w:val="single" w:sz="4" w:space="0" w:color="auto"/>
            </w:tcBorders>
            <w:shd w:val="clear" w:color="000000" w:fill="FFFFFF"/>
            <w:vAlign w:val="center"/>
            <w:hideMark/>
          </w:tcPr>
          <w:p w14:paraId="23B66365"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13,70m</w:t>
            </w:r>
          </w:p>
        </w:tc>
        <w:tc>
          <w:tcPr>
            <w:tcW w:w="0" w:type="auto"/>
            <w:tcBorders>
              <w:top w:val="nil"/>
              <w:left w:val="nil"/>
              <w:bottom w:val="single" w:sz="4" w:space="0" w:color="auto"/>
              <w:right w:val="single" w:sz="4" w:space="0" w:color="auto"/>
            </w:tcBorders>
            <w:shd w:val="clear" w:color="auto" w:fill="auto"/>
            <w:vAlign w:val="center"/>
            <w:hideMark/>
          </w:tcPr>
          <w:p w14:paraId="270FDF14" w14:textId="77777777" w:rsidR="00B50D42" w:rsidRPr="00B50D42" w:rsidRDefault="00B50D42" w:rsidP="00B50D42">
            <w:pPr>
              <w:spacing w:after="0" w:line="240" w:lineRule="auto"/>
              <w:ind w:firstLine="0"/>
              <w:jc w:val="center"/>
              <w:rPr>
                <w:rFonts w:ascii="Calibri" w:eastAsia="Times New Roman" w:hAnsi="Calibri"/>
                <w:color w:val="000000"/>
                <w:sz w:val="18"/>
                <w:szCs w:val="18"/>
              </w:rPr>
            </w:pPr>
            <w:r w:rsidRPr="00B50D42">
              <w:rPr>
                <w:rFonts w:ascii="Calibri" w:eastAsia="Times New Roman" w:hAnsi="Calibri"/>
                <w:color w:val="000000"/>
                <w:sz w:val="18"/>
                <w:szCs w:val="18"/>
              </w:rPr>
              <w:t>-</w:t>
            </w:r>
          </w:p>
        </w:tc>
      </w:tr>
      <w:tr w:rsidR="00B50D42" w:rsidRPr="00B50D42" w14:paraId="095C1AB0" w14:textId="77777777" w:rsidTr="005F0691">
        <w:trPr>
          <w:trHeight w:val="552"/>
          <w:jc w:val="center"/>
        </w:trPr>
        <w:tc>
          <w:tcPr>
            <w:tcW w:w="0" w:type="auto"/>
            <w:tcBorders>
              <w:top w:val="nil"/>
              <w:left w:val="single" w:sz="4" w:space="0" w:color="auto"/>
              <w:bottom w:val="single" w:sz="4" w:space="0" w:color="auto"/>
              <w:right w:val="nil"/>
            </w:tcBorders>
            <w:shd w:val="clear" w:color="000000" w:fill="A5A5A5"/>
            <w:vAlign w:val="center"/>
            <w:hideMark/>
          </w:tcPr>
          <w:p w14:paraId="09873E82" w14:textId="77777777" w:rsidR="00B50D42" w:rsidRPr="00B50D42" w:rsidRDefault="00B50D42" w:rsidP="00B50D42">
            <w:pPr>
              <w:spacing w:after="0" w:line="240" w:lineRule="auto"/>
              <w:ind w:firstLine="0"/>
              <w:jc w:val="center"/>
              <w:rPr>
                <w:rFonts w:eastAsia="Times New Roman" w:cs="Arial"/>
                <w:b/>
                <w:bCs/>
                <w:color w:val="000000"/>
                <w:sz w:val="18"/>
                <w:szCs w:val="18"/>
              </w:rPr>
            </w:pPr>
            <w:r w:rsidRPr="00B50D42">
              <w:rPr>
                <w:rFonts w:eastAsia="Times New Roman" w:cs="Arial"/>
                <w:b/>
                <w:bCs/>
                <w:color w:val="000000"/>
                <w:sz w:val="18"/>
                <w:szCs w:val="18"/>
              </w:rPr>
              <w:t xml:space="preserve">FORMA DE </w:t>
            </w:r>
            <w:proofErr w:type="spellStart"/>
            <w:r w:rsidRPr="00B50D42">
              <w:rPr>
                <w:rFonts w:eastAsia="Times New Roman" w:cs="Arial"/>
                <w:b/>
                <w:bCs/>
                <w:color w:val="000000"/>
                <w:sz w:val="18"/>
                <w:szCs w:val="18"/>
              </w:rPr>
              <w:t>ARMAZ</w:t>
            </w:r>
            <w:proofErr w:type="spellEnd"/>
            <w:r w:rsidRPr="00B50D42">
              <w:rPr>
                <w:rFonts w:eastAsia="Times New Roman" w:cs="Arial"/>
                <w:b/>
                <w:bCs/>
                <w:color w:val="000000"/>
                <w:sz w:val="18"/>
                <w:szCs w:val="18"/>
              </w:rPr>
              <w:t>.</w:t>
            </w:r>
          </w:p>
        </w:tc>
        <w:tc>
          <w:tcPr>
            <w:tcW w:w="0" w:type="auto"/>
            <w:tcBorders>
              <w:top w:val="nil"/>
              <w:left w:val="single" w:sz="8" w:space="0" w:color="auto"/>
              <w:bottom w:val="single" w:sz="4" w:space="0" w:color="auto"/>
              <w:right w:val="single" w:sz="4" w:space="0" w:color="auto"/>
            </w:tcBorders>
            <w:shd w:val="clear" w:color="000000" w:fill="FFFFFF"/>
            <w:vAlign w:val="center"/>
            <w:hideMark/>
          </w:tcPr>
          <w:p w14:paraId="2475B5E7"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Empilhado</w:t>
            </w:r>
          </w:p>
        </w:tc>
        <w:tc>
          <w:tcPr>
            <w:tcW w:w="0" w:type="auto"/>
            <w:tcBorders>
              <w:top w:val="nil"/>
              <w:left w:val="nil"/>
              <w:bottom w:val="single" w:sz="4" w:space="0" w:color="auto"/>
              <w:right w:val="single" w:sz="4" w:space="0" w:color="auto"/>
            </w:tcBorders>
            <w:shd w:val="clear" w:color="000000" w:fill="FFFFFF"/>
            <w:vAlign w:val="center"/>
            <w:hideMark/>
          </w:tcPr>
          <w:p w14:paraId="52D02CFE"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w:t>
            </w:r>
          </w:p>
        </w:tc>
        <w:tc>
          <w:tcPr>
            <w:tcW w:w="0" w:type="auto"/>
            <w:tcBorders>
              <w:top w:val="nil"/>
              <w:left w:val="nil"/>
              <w:bottom w:val="single" w:sz="4" w:space="0" w:color="auto"/>
              <w:right w:val="single" w:sz="4" w:space="0" w:color="auto"/>
            </w:tcBorders>
            <w:shd w:val="clear" w:color="000000" w:fill="FFFFFF"/>
            <w:vAlign w:val="center"/>
            <w:hideMark/>
          </w:tcPr>
          <w:p w14:paraId="175AF075"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Estante aberta</w:t>
            </w:r>
          </w:p>
        </w:tc>
        <w:tc>
          <w:tcPr>
            <w:tcW w:w="0" w:type="auto"/>
            <w:tcBorders>
              <w:top w:val="nil"/>
              <w:left w:val="nil"/>
              <w:bottom w:val="single" w:sz="4" w:space="0" w:color="auto"/>
              <w:right w:val="single" w:sz="4" w:space="0" w:color="auto"/>
            </w:tcBorders>
            <w:shd w:val="clear" w:color="000000" w:fill="FFFFFF"/>
            <w:vAlign w:val="center"/>
            <w:hideMark/>
          </w:tcPr>
          <w:p w14:paraId="16C7665D"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w:t>
            </w:r>
          </w:p>
        </w:tc>
        <w:tc>
          <w:tcPr>
            <w:tcW w:w="0" w:type="auto"/>
            <w:tcBorders>
              <w:top w:val="nil"/>
              <w:left w:val="nil"/>
              <w:bottom w:val="single" w:sz="4" w:space="0" w:color="auto"/>
              <w:right w:val="single" w:sz="4" w:space="0" w:color="auto"/>
            </w:tcBorders>
            <w:shd w:val="clear" w:color="000000" w:fill="FFFFFF"/>
            <w:vAlign w:val="center"/>
            <w:hideMark/>
          </w:tcPr>
          <w:p w14:paraId="7AAEB78D"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Porta paletes aberto</w:t>
            </w:r>
          </w:p>
        </w:tc>
        <w:tc>
          <w:tcPr>
            <w:tcW w:w="0" w:type="auto"/>
            <w:tcBorders>
              <w:top w:val="nil"/>
              <w:left w:val="nil"/>
              <w:bottom w:val="single" w:sz="4" w:space="0" w:color="auto"/>
              <w:right w:val="single" w:sz="4" w:space="0" w:color="auto"/>
            </w:tcBorders>
            <w:shd w:val="clear" w:color="000000" w:fill="FFFFFF"/>
            <w:vAlign w:val="center"/>
            <w:hideMark/>
          </w:tcPr>
          <w:p w14:paraId="1BC49E27" w14:textId="77777777" w:rsidR="00B50D42" w:rsidRPr="00B50D42" w:rsidRDefault="00B50D42" w:rsidP="00B50D42">
            <w:pPr>
              <w:spacing w:after="0" w:line="240" w:lineRule="auto"/>
              <w:ind w:firstLine="0"/>
              <w:jc w:val="center"/>
              <w:rPr>
                <w:rFonts w:eastAsia="Times New Roman" w:cs="Arial"/>
                <w:sz w:val="18"/>
                <w:szCs w:val="18"/>
              </w:rPr>
            </w:pPr>
            <w:r w:rsidRPr="00B50D42">
              <w:rPr>
                <w:rFonts w:eastAsia="Times New Roman" w:cs="Arial"/>
                <w:sz w:val="18"/>
                <w:szCs w:val="18"/>
              </w:rPr>
              <w:t>-</w:t>
            </w:r>
          </w:p>
        </w:tc>
        <w:tc>
          <w:tcPr>
            <w:tcW w:w="0" w:type="auto"/>
            <w:tcBorders>
              <w:top w:val="nil"/>
              <w:left w:val="nil"/>
              <w:bottom w:val="single" w:sz="4" w:space="0" w:color="auto"/>
              <w:right w:val="single" w:sz="4" w:space="0" w:color="auto"/>
            </w:tcBorders>
            <w:shd w:val="clear" w:color="auto" w:fill="auto"/>
            <w:vAlign w:val="center"/>
            <w:hideMark/>
          </w:tcPr>
          <w:p w14:paraId="60F3F071" w14:textId="77777777" w:rsidR="00B50D42" w:rsidRPr="00B50D42" w:rsidRDefault="00B50D42" w:rsidP="00B50D42">
            <w:pPr>
              <w:spacing w:after="0" w:line="240" w:lineRule="auto"/>
              <w:ind w:firstLine="0"/>
              <w:jc w:val="center"/>
              <w:rPr>
                <w:rFonts w:ascii="Calibri" w:eastAsia="Times New Roman" w:hAnsi="Calibri"/>
                <w:color w:val="000000"/>
                <w:sz w:val="18"/>
                <w:szCs w:val="18"/>
              </w:rPr>
            </w:pPr>
            <w:r w:rsidRPr="00B50D42">
              <w:rPr>
                <w:rFonts w:ascii="Calibri" w:eastAsia="Times New Roman" w:hAnsi="Calibri"/>
                <w:color w:val="000000"/>
                <w:sz w:val="18"/>
                <w:szCs w:val="18"/>
              </w:rPr>
              <w:t>-</w:t>
            </w:r>
          </w:p>
        </w:tc>
      </w:tr>
    </w:tbl>
    <w:p w14:paraId="131CD18C" w14:textId="77777777" w:rsidR="00B50D42" w:rsidRPr="00B50D42" w:rsidRDefault="00B50D42" w:rsidP="00B50D42">
      <w:pPr>
        <w:spacing w:after="120"/>
        <w:ind w:firstLine="0"/>
      </w:pPr>
    </w:p>
    <w:p w14:paraId="539FAC31" w14:textId="77777777" w:rsidR="00B50D42" w:rsidRPr="00B50D42" w:rsidRDefault="00B50D42" w:rsidP="00B50D42">
      <w:pPr>
        <w:spacing w:after="120"/>
      </w:pPr>
      <w:r w:rsidRPr="00B50D42">
        <w:t xml:space="preserve">Para todos os sistemas descritos, foi considerada demanda para hidrantes igual a </w:t>
      </w:r>
      <w:r w:rsidRPr="00B50D42">
        <w:rPr>
          <w:highlight w:val="yellow"/>
        </w:rPr>
        <w:t>950 L/min.</w:t>
      </w:r>
      <w:r w:rsidRPr="00B50D42">
        <w:t xml:space="preserve"> </w:t>
      </w:r>
    </w:p>
    <w:p w14:paraId="2F9DC6D1" w14:textId="77777777" w:rsidR="00B50D42" w:rsidRPr="00B50D42" w:rsidRDefault="00B50D42" w:rsidP="00B50D42">
      <w:pPr>
        <w:pStyle w:val="Ttulo3"/>
      </w:pPr>
      <w:bookmarkStart w:id="77" w:name="_Hlk178344635"/>
      <w:bookmarkStart w:id="78" w:name="_Toc203149675"/>
      <w:bookmarkStart w:id="79" w:name="_Toc228305112"/>
      <w:r w:rsidRPr="00B50D42">
        <w:t>R</w:t>
      </w:r>
      <w:bookmarkEnd w:id="77"/>
      <w:bookmarkEnd w:id="78"/>
      <w:r w:rsidRPr="00B50D42">
        <w:t>ESERVA TÉCNICA DE INCÊNDIO</w:t>
      </w:r>
      <w:bookmarkEnd w:id="79"/>
    </w:p>
    <w:p w14:paraId="52E112CC" w14:textId="77777777" w:rsidR="00B50D42" w:rsidRPr="00B50D42" w:rsidRDefault="00B50D42" w:rsidP="00B50D42">
      <w:pPr>
        <w:spacing w:after="120"/>
      </w:pPr>
    </w:p>
    <w:p w14:paraId="1F9AF1E8" w14:textId="0C80F373" w:rsidR="00B50D42" w:rsidRPr="00B50D42" w:rsidRDefault="00B50D42" w:rsidP="00B50D42">
      <w:pPr>
        <w:spacing w:after="120"/>
      </w:pPr>
      <w:r w:rsidRPr="00B50D42">
        <w:t xml:space="preserve">A reserva técnica total foi obtida pelo somatório da vazão necessária para </w:t>
      </w:r>
      <w:r w:rsidRPr="00B50D42">
        <w:rPr>
          <w:highlight w:val="yellow"/>
        </w:rPr>
        <w:t>proteção do depósito de matéria prima (Prédio 110),</w:t>
      </w:r>
      <w:r w:rsidRPr="00B50D42">
        <w:t xml:space="preserve"> considerando a demanda necessária para o sistema de sprinkler e sistema de hidrantes.</w:t>
      </w:r>
    </w:p>
    <w:p w14:paraId="23B0BE0C" w14:textId="77777777" w:rsidR="00B50D42" w:rsidRPr="00B50D42" w:rsidRDefault="00B50D42" w:rsidP="00B50D42">
      <w:pPr>
        <w:spacing w:after="160" w:line="320" w:lineRule="exact"/>
        <w:ind w:left="1134" w:firstLine="0"/>
        <w:rPr>
          <w:rFonts w:eastAsia="Aptos" w:cs="Arial"/>
          <w:color w:val="000000"/>
          <w:kern w:val="2"/>
          <w:szCs w:val="24"/>
          <w:u w:val="single"/>
          <w:lang w:eastAsia="en-US"/>
          <w14:ligatures w14:val="standardContextual"/>
        </w:rPr>
      </w:pPr>
      <w:r w:rsidRPr="00B50D42">
        <w:rPr>
          <w:rFonts w:eastAsia="Aptos" w:cs="Arial"/>
          <w:color w:val="000000"/>
          <w:kern w:val="2"/>
          <w:szCs w:val="24"/>
          <w:u w:val="single"/>
          <w:lang w:eastAsia="en-US"/>
          <w14:ligatures w14:val="standardContextual"/>
        </w:rPr>
        <w:t>Sprinkler de Teto</w:t>
      </w:r>
    </w:p>
    <w:p w14:paraId="4E778E3A" w14:textId="43D98AFC" w:rsidR="00B50D42" w:rsidRPr="00B50D42" w:rsidRDefault="00B50D42" w:rsidP="00B50D42">
      <w:pPr>
        <w:spacing w:after="160" w:line="320" w:lineRule="exact"/>
        <w:ind w:left="1134" w:firstLine="0"/>
        <w:rPr>
          <w:rFonts w:eastAsia="Aptos" w:cs="Arial"/>
          <w:color w:val="000000"/>
          <w:kern w:val="2"/>
          <w:szCs w:val="24"/>
          <w:lang w:eastAsia="en-US"/>
          <w14:ligatures w14:val="standardContextual"/>
        </w:rPr>
      </w:pPr>
      <w:r w:rsidRPr="00B50D42">
        <w:rPr>
          <w:rFonts w:eastAsia="Aptos" w:cs="Arial"/>
          <w:color w:val="000000"/>
          <w:kern w:val="2"/>
          <w:szCs w:val="24"/>
          <w:lang w:eastAsia="en-US"/>
          <w14:ligatures w14:val="standardContextual"/>
        </w:rPr>
        <w:t xml:space="preserve">Com base nos dados mínimos estipulados por norma e citados </w:t>
      </w:r>
      <w:r w:rsidR="00DA4421">
        <w:rPr>
          <w:rFonts w:eastAsia="Aptos" w:cs="Arial"/>
          <w:color w:val="000000"/>
          <w:kern w:val="2"/>
          <w:szCs w:val="24"/>
          <w:lang w:eastAsia="en-US"/>
          <w14:ligatures w14:val="standardContextual"/>
        </w:rPr>
        <w:t>anteriormente</w:t>
      </w:r>
      <w:r w:rsidRPr="00B50D42">
        <w:rPr>
          <w:rFonts w:eastAsia="Aptos" w:cs="Arial"/>
          <w:color w:val="000000"/>
          <w:kern w:val="2"/>
          <w:szCs w:val="24"/>
          <w:lang w:eastAsia="en-US"/>
          <w14:ligatures w14:val="standardContextual"/>
        </w:rPr>
        <w:t>, tem-se:</w:t>
      </w:r>
    </w:p>
    <w:p w14:paraId="5B9825EE" w14:textId="77777777" w:rsidR="00B50D42" w:rsidRPr="00B50D42" w:rsidRDefault="00B50D42" w:rsidP="00186AF0">
      <w:pPr>
        <w:numPr>
          <w:ilvl w:val="1"/>
          <w:numId w:val="14"/>
        </w:numPr>
        <w:spacing w:after="160" w:line="320" w:lineRule="exact"/>
        <w:contextualSpacing/>
        <w:jc w:val="left"/>
        <w:rPr>
          <w:rFonts w:eastAsia="Aptos" w:cs="Arial"/>
          <w:color w:val="000000"/>
          <w:kern w:val="2"/>
          <w:szCs w:val="24"/>
          <w:highlight w:val="yellow"/>
          <w:lang w:eastAsia="en-US"/>
          <w14:ligatures w14:val="standardContextual"/>
        </w:rPr>
      </w:pPr>
      <w:r w:rsidRPr="00B50D42">
        <w:rPr>
          <w:rFonts w:eastAsia="Aptos" w:cs="Arial"/>
          <w:color w:val="000000"/>
          <w:kern w:val="2"/>
          <w:szCs w:val="24"/>
          <w:highlight w:val="yellow"/>
          <w:lang w:eastAsia="en-US"/>
          <w14:ligatures w14:val="standardContextual"/>
        </w:rPr>
        <w:t>Sprinkler K360 RR 70ºC</w:t>
      </w:r>
    </w:p>
    <w:p w14:paraId="76F3F3A6" w14:textId="77777777" w:rsidR="00B50D42" w:rsidRPr="00B50D42" w:rsidRDefault="00B50D42" w:rsidP="00186AF0">
      <w:pPr>
        <w:numPr>
          <w:ilvl w:val="1"/>
          <w:numId w:val="14"/>
        </w:numPr>
        <w:spacing w:after="160" w:line="320" w:lineRule="exact"/>
        <w:contextualSpacing/>
        <w:jc w:val="left"/>
        <w:rPr>
          <w:rFonts w:eastAsia="Aptos" w:cs="Arial"/>
          <w:color w:val="000000"/>
          <w:kern w:val="2"/>
          <w:szCs w:val="24"/>
          <w:highlight w:val="yellow"/>
          <w:lang w:eastAsia="en-US"/>
          <w14:ligatures w14:val="standardContextual"/>
        </w:rPr>
      </w:pPr>
      <w:r w:rsidRPr="00B50D42">
        <w:rPr>
          <w:rFonts w:eastAsia="Aptos" w:cs="Arial"/>
          <w:color w:val="000000"/>
          <w:kern w:val="2"/>
          <w:szCs w:val="24"/>
          <w:highlight w:val="yellow"/>
          <w:lang w:eastAsia="en-US"/>
          <w14:ligatures w14:val="standardContextual"/>
        </w:rPr>
        <w:t xml:space="preserve">Área de cobertura máxima = 9,3 m² (conforme ABNT </w:t>
      </w:r>
      <w:proofErr w:type="spellStart"/>
      <w:r w:rsidRPr="00B50D42">
        <w:rPr>
          <w:rFonts w:eastAsia="Aptos" w:cs="Arial"/>
          <w:color w:val="000000"/>
          <w:kern w:val="2"/>
          <w:szCs w:val="24"/>
          <w:highlight w:val="yellow"/>
          <w:lang w:eastAsia="en-US"/>
          <w14:ligatures w14:val="standardContextual"/>
        </w:rPr>
        <w:t>NBR</w:t>
      </w:r>
      <w:proofErr w:type="spellEnd"/>
      <w:r w:rsidRPr="00B50D42">
        <w:rPr>
          <w:rFonts w:eastAsia="Aptos" w:cs="Arial"/>
          <w:color w:val="000000"/>
          <w:kern w:val="2"/>
          <w:szCs w:val="24"/>
          <w:highlight w:val="yellow"/>
          <w:lang w:eastAsia="en-US"/>
          <w14:ligatures w14:val="standardContextual"/>
        </w:rPr>
        <w:t xml:space="preserve"> 10897)</w:t>
      </w:r>
    </w:p>
    <w:p w14:paraId="07D71F7E" w14:textId="77777777" w:rsidR="00B50D42" w:rsidRPr="00B50D42" w:rsidRDefault="00B50D42" w:rsidP="00186AF0">
      <w:pPr>
        <w:numPr>
          <w:ilvl w:val="1"/>
          <w:numId w:val="14"/>
        </w:numPr>
        <w:spacing w:after="160" w:line="320" w:lineRule="exact"/>
        <w:contextualSpacing/>
        <w:jc w:val="left"/>
        <w:rPr>
          <w:rFonts w:eastAsia="Aptos" w:cs="Arial"/>
          <w:color w:val="000000"/>
          <w:kern w:val="2"/>
          <w:szCs w:val="24"/>
          <w:highlight w:val="yellow"/>
          <w:lang w:eastAsia="en-US"/>
          <w14:ligatures w14:val="standardContextual"/>
        </w:rPr>
      </w:pPr>
      <w:r w:rsidRPr="00B50D42">
        <w:rPr>
          <w:rFonts w:eastAsia="Aptos" w:cs="Arial"/>
          <w:color w:val="000000"/>
          <w:kern w:val="2"/>
          <w:szCs w:val="24"/>
          <w:highlight w:val="yellow"/>
          <w:lang w:eastAsia="en-US"/>
          <w14:ligatures w14:val="standardContextual"/>
        </w:rPr>
        <w:t>Pressão mínima = 7,1 bar</w:t>
      </w:r>
    </w:p>
    <w:p w14:paraId="62DFE5BC" w14:textId="77777777" w:rsidR="00B50D42" w:rsidRPr="00B50D42" w:rsidRDefault="00B50D42" w:rsidP="00186AF0">
      <w:pPr>
        <w:numPr>
          <w:ilvl w:val="1"/>
          <w:numId w:val="14"/>
        </w:numPr>
        <w:spacing w:after="160" w:line="320" w:lineRule="exact"/>
        <w:contextualSpacing/>
        <w:jc w:val="left"/>
        <w:rPr>
          <w:rFonts w:eastAsia="Aptos" w:cs="Arial"/>
          <w:color w:val="000000"/>
          <w:kern w:val="2"/>
          <w:szCs w:val="24"/>
          <w:highlight w:val="yellow"/>
          <w:lang w:eastAsia="en-US"/>
          <w14:ligatures w14:val="standardContextual"/>
        </w:rPr>
      </w:pPr>
      <w:r w:rsidRPr="00B50D42">
        <w:rPr>
          <w:rFonts w:eastAsia="Aptos" w:cs="Arial"/>
          <w:color w:val="000000"/>
          <w:kern w:val="2"/>
          <w:szCs w:val="24"/>
          <w:highlight w:val="yellow"/>
          <w:lang w:eastAsia="en-US"/>
          <w14:ligatures w14:val="standardContextual"/>
        </w:rPr>
        <w:t>Número de sprinklers considerados no cálculo = 12</w:t>
      </w:r>
    </w:p>
    <w:p w14:paraId="427D49A5" w14:textId="77777777" w:rsidR="00B50D42" w:rsidRPr="00B50D42" w:rsidRDefault="00B50D42" w:rsidP="00186AF0">
      <w:pPr>
        <w:numPr>
          <w:ilvl w:val="1"/>
          <w:numId w:val="14"/>
        </w:numPr>
        <w:spacing w:after="160" w:line="320" w:lineRule="exact"/>
        <w:contextualSpacing/>
        <w:jc w:val="left"/>
        <w:rPr>
          <w:rFonts w:eastAsia="Aptos" w:cs="Arial"/>
          <w:color w:val="000000"/>
          <w:kern w:val="2"/>
          <w:szCs w:val="24"/>
          <w:highlight w:val="yellow"/>
          <w:lang w:eastAsia="en-US"/>
          <w14:ligatures w14:val="standardContextual"/>
        </w:rPr>
      </w:pPr>
      <w:r w:rsidRPr="00B50D42">
        <w:rPr>
          <w:rFonts w:eastAsia="Aptos" w:cs="Arial"/>
          <w:color w:val="000000"/>
          <w:kern w:val="2"/>
          <w:szCs w:val="24"/>
          <w:highlight w:val="yellow"/>
          <w:lang w:eastAsia="en-US"/>
          <w14:ligatures w14:val="standardContextual"/>
        </w:rPr>
        <w:t>Vazão calculada para sistema de sprinkler = 8879,34 l/min</w:t>
      </w:r>
    </w:p>
    <w:p w14:paraId="5B7F0B71" w14:textId="77777777" w:rsidR="00B50D42" w:rsidRPr="00B50D42" w:rsidRDefault="00B50D42" w:rsidP="00186AF0">
      <w:pPr>
        <w:numPr>
          <w:ilvl w:val="1"/>
          <w:numId w:val="14"/>
        </w:numPr>
        <w:spacing w:after="160" w:line="320" w:lineRule="exact"/>
        <w:contextualSpacing/>
        <w:jc w:val="left"/>
        <w:rPr>
          <w:rFonts w:eastAsia="Aptos" w:cs="Arial"/>
          <w:color w:val="000000"/>
          <w:kern w:val="2"/>
          <w:szCs w:val="24"/>
          <w:highlight w:val="yellow"/>
          <w:lang w:eastAsia="en-US"/>
          <w14:ligatures w14:val="standardContextual"/>
        </w:rPr>
      </w:pPr>
      <w:r w:rsidRPr="00B50D42">
        <w:rPr>
          <w:rFonts w:eastAsia="Aptos" w:cs="Arial"/>
          <w:color w:val="000000"/>
          <w:kern w:val="2"/>
          <w:szCs w:val="24"/>
          <w:highlight w:val="yellow"/>
          <w:lang w:eastAsia="en-US"/>
          <w14:ligatures w14:val="standardContextual"/>
        </w:rPr>
        <w:t>Tempo = 60 minutos</w:t>
      </w:r>
    </w:p>
    <w:p w14:paraId="33E6D959" w14:textId="77777777" w:rsidR="00B50D42" w:rsidRPr="00B50D42" w:rsidRDefault="00B50D42" w:rsidP="00186AF0">
      <w:pPr>
        <w:numPr>
          <w:ilvl w:val="1"/>
          <w:numId w:val="14"/>
        </w:numPr>
        <w:spacing w:after="160" w:line="320" w:lineRule="exact"/>
        <w:contextualSpacing/>
        <w:jc w:val="left"/>
        <w:rPr>
          <w:rFonts w:eastAsia="Aptos" w:cs="Arial"/>
          <w:color w:val="000000"/>
          <w:kern w:val="2"/>
          <w:szCs w:val="24"/>
          <w:highlight w:val="yellow"/>
          <w:lang w:eastAsia="en-US"/>
          <w14:ligatures w14:val="standardContextual"/>
        </w:rPr>
      </w:pPr>
      <w:proofErr w:type="spellStart"/>
      <w:r w:rsidRPr="00B50D42">
        <w:rPr>
          <w:rFonts w:eastAsia="Aptos" w:cs="Arial"/>
          <w:color w:val="000000"/>
          <w:kern w:val="2"/>
          <w:szCs w:val="24"/>
          <w:highlight w:val="yellow"/>
          <w:lang w:eastAsia="en-US"/>
          <w14:ligatures w14:val="standardContextual"/>
        </w:rPr>
        <w:t>RTI</w:t>
      </w:r>
      <w:r w:rsidRPr="00B50D42">
        <w:rPr>
          <w:rFonts w:eastAsia="Aptos" w:cs="Arial"/>
          <w:color w:val="000000"/>
          <w:kern w:val="2"/>
          <w:szCs w:val="24"/>
          <w:highlight w:val="yellow"/>
          <w:vertAlign w:val="subscript"/>
          <w:lang w:eastAsia="en-US"/>
          <w14:ligatures w14:val="standardContextual"/>
        </w:rPr>
        <w:t>sprinkler</w:t>
      </w:r>
      <w:proofErr w:type="spellEnd"/>
      <w:r w:rsidRPr="00B50D42">
        <w:rPr>
          <w:rFonts w:eastAsia="Aptos" w:cs="Arial"/>
          <w:color w:val="000000"/>
          <w:kern w:val="2"/>
          <w:szCs w:val="24"/>
          <w:highlight w:val="yellow"/>
          <w:vertAlign w:val="subscript"/>
          <w:lang w:eastAsia="en-US"/>
          <w14:ligatures w14:val="standardContextual"/>
        </w:rPr>
        <w:t xml:space="preserve"> </w:t>
      </w:r>
      <w:r w:rsidRPr="00B50D42">
        <w:rPr>
          <w:rFonts w:eastAsia="Aptos" w:cs="Arial"/>
          <w:color w:val="000000"/>
          <w:kern w:val="2"/>
          <w:szCs w:val="24"/>
          <w:highlight w:val="yellow"/>
          <w:lang w:eastAsia="en-US"/>
          <w14:ligatures w14:val="standardContextual"/>
        </w:rPr>
        <w:t>para 60 minutos = 532.760,70 litros = 533 m³</w:t>
      </w:r>
    </w:p>
    <w:p w14:paraId="3A2D095E" w14:textId="77777777" w:rsidR="00B50D42" w:rsidRPr="00B50D42" w:rsidRDefault="00B50D42" w:rsidP="00B50D42">
      <w:pPr>
        <w:spacing w:after="160" w:line="320" w:lineRule="exact"/>
        <w:ind w:firstLine="0"/>
        <w:rPr>
          <w:rFonts w:eastAsia="Aptos" w:cs="Arial"/>
          <w:color w:val="000000"/>
          <w:kern w:val="2"/>
          <w:szCs w:val="24"/>
          <w:lang w:eastAsia="en-US"/>
          <w14:ligatures w14:val="standardContextual"/>
        </w:rPr>
      </w:pPr>
    </w:p>
    <w:p w14:paraId="6CCD3369" w14:textId="77777777" w:rsidR="00B50D42" w:rsidRPr="00B50D42" w:rsidRDefault="00B50D42" w:rsidP="00B50D42">
      <w:pPr>
        <w:spacing w:after="160" w:line="320" w:lineRule="exact"/>
        <w:ind w:left="1134" w:firstLine="0"/>
        <w:rPr>
          <w:rFonts w:eastAsia="Aptos" w:cs="Arial"/>
          <w:color w:val="000000"/>
          <w:kern w:val="2"/>
          <w:szCs w:val="24"/>
          <w:u w:val="single"/>
          <w:lang w:eastAsia="en-US"/>
          <w14:ligatures w14:val="standardContextual"/>
        </w:rPr>
      </w:pPr>
      <w:r w:rsidRPr="00B50D42">
        <w:rPr>
          <w:rFonts w:eastAsia="Aptos" w:cs="Arial"/>
          <w:color w:val="000000"/>
          <w:kern w:val="2"/>
          <w:szCs w:val="24"/>
          <w:u w:val="single"/>
          <w:lang w:eastAsia="en-US"/>
          <w14:ligatures w14:val="standardContextual"/>
        </w:rPr>
        <w:t xml:space="preserve">Sistema de hidrante </w:t>
      </w:r>
    </w:p>
    <w:p w14:paraId="173A424D" w14:textId="56038C53" w:rsidR="00B50D42" w:rsidRPr="00B50D42" w:rsidRDefault="00B50D42" w:rsidP="00B50D42">
      <w:pPr>
        <w:spacing w:after="160" w:line="320" w:lineRule="exact"/>
        <w:ind w:left="1134" w:firstLine="0"/>
        <w:rPr>
          <w:rFonts w:eastAsia="Aptos" w:cs="Arial"/>
          <w:color w:val="000000"/>
          <w:kern w:val="2"/>
          <w:szCs w:val="24"/>
          <w:lang w:eastAsia="en-US"/>
          <w14:ligatures w14:val="standardContextual"/>
        </w:rPr>
      </w:pPr>
      <w:r w:rsidRPr="00B50D42">
        <w:rPr>
          <w:rFonts w:eastAsia="Aptos" w:cs="Arial"/>
          <w:color w:val="000000"/>
          <w:kern w:val="2"/>
          <w:szCs w:val="24"/>
          <w:lang w:eastAsia="en-US"/>
          <w14:ligatures w14:val="standardContextual"/>
        </w:rPr>
        <w:t xml:space="preserve">Conforme </w:t>
      </w:r>
      <w:r w:rsidR="00DA4421">
        <w:rPr>
          <w:rFonts w:eastAsia="Aptos" w:cs="Arial"/>
          <w:color w:val="000000"/>
          <w:kern w:val="2"/>
          <w:szCs w:val="24"/>
          <w:lang w:eastAsia="en-US"/>
          <w14:ligatures w14:val="standardContextual"/>
        </w:rPr>
        <w:t>citado anteriormente</w:t>
      </w:r>
      <w:r w:rsidRPr="00B50D42">
        <w:rPr>
          <w:rFonts w:eastAsia="Aptos" w:cs="Arial"/>
          <w:color w:val="000000"/>
          <w:kern w:val="2"/>
          <w:szCs w:val="24"/>
          <w:lang w:eastAsia="en-US"/>
          <w14:ligatures w14:val="standardContextual"/>
        </w:rPr>
        <w:t xml:space="preserve">, o suprimento de água deve ser no mínimo igual a </w:t>
      </w:r>
      <w:r w:rsidRPr="00B50D42">
        <w:rPr>
          <w:rFonts w:eastAsia="Aptos" w:cs="Arial"/>
          <w:color w:val="000000"/>
          <w:kern w:val="2"/>
          <w:szCs w:val="24"/>
          <w:highlight w:val="yellow"/>
          <w:lang w:eastAsia="en-US"/>
          <w14:ligatures w14:val="standardContextual"/>
        </w:rPr>
        <w:t>950 L/min</w:t>
      </w:r>
      <w:r w:rsidRPr="00B50D42">
        <w:rPr>
          <w:rFonts w:eastAsia="Aptos" w:cs="Arial"/>
          <w:color w:val="000000"/>
          <w:kern w:val="2"/>
          <w:szCs w:val="24"/>
          <w:lang w:eastAsia="en-US"/>
          <w14:ligatures w14:val="standardContextual"/>
        </w:rPr>
        <w:t xml:space="preserve"> para atender a demanda do sistema fixo de combate a incêndio para os sistemas de conexões de mangueiras por um período mínimo de </w:t>
      </w:r>
      <w:r w:rsidRPr="00B50D42">
        <w:rPr>
          <w:rFonts w:eastAsia="Aptos" w:cs="Arial"/>
          <w:color w:val="000000"/>
          <w:kern w:val="2"/>
          <w:szCs w:val="24"/>
          <w:highlight w:val="yellow"/>
          <w:lang w:eastAsia="en-US"/>
          <w14:ligatures w14:val="standardContextual"/>
        </w:rPr>
        <w:t>60 minutos</w:t>
      </w:r>
      <w:r w:rsidRPr="00B50D42">
        <w:rPr>
          <w:rFonts w:eastAsia="Aptos" w:cs="Arial"/>
          <w:color w:val="000000"/>
          <w:kern w:val="2"/>
          <w:szCs w:val="24"/>
          <w:lang w:eastAsia="en-US"/>
          <w14:ligatures w14:val="standardContextual"/>
        </w:rPr>
        <w:t>. Dessa forma, com base nos parâmetros mínimos estipulada pela norma para sistema de hidrantes, tem-se:</w:t>
      </w:r>
    </w:p>
    <w:p w14:paraId="310E40E4" w14:textId="77777777" w:rsidR="00B50D42" w:rsidRPr="00B50D42" w:rsidRDefault="00B50D42" w:rsidP="00186AF0">
      <w:pPr>
        <w:numPr>
          <w:ilvl w:val="1"/>
          <w:numId w:val="14"/>
        </w:numPr>
        <w:spacing w:after="160" w:line="320" w:lineRule="exact"/>
        <w:contextualSpacing/>
        <w:jc w:val="left"/>
        <w:rPr>
          <w:rFonts w:eastAsia="Aptos" w:cs="Arial"/>
          <w:color w:val="000000"/>
          <w:kern w:val="2"/>
          <w:szCs w:val="24"/>
          <w:highlight w:val="yellow"/>
          <w:lang w:eastAsia="en-US"/>
          <w14:ligatures w14:val="standardContextual"/>
        </w:rPr>
      </w:pPr>
      <w:r w:rsidRPr="00B50D42">
        <w:rPr>
          <w:rFonts w:eastAsia="Aptos" w:cs="Arial"/>
          <w:color w:val="000000"/>
          <w:kern w:val="2"/>
          <w:szCs w:val="24"/>
          <w:highlight w:val="yellow"/>
          <w:lang w:eastAsia="en-US"/>
          <w14:ligatures w14:val="standardContextual"/>
        </w:rPr>
        <w:t>Vazão mínima dos hidrantes = 950 l/min</w:t>
      </w:r>
    </w:p>
    <w:p w14:paraId="0ADC3828" w14:textId="77777777" w:rsidR="00B50D42" w:rsidRPr="00B50D42" w:rsidRDefault="00B50D42" w:rsidP="00186AF0">
      <w:pPr>
        <w:numPr>
          <w:ilvl w:val="1"/>
          <w:numId w:val="14"/>
        </w:numPr>
        <w:spacing w:after="160" w:line="320" w:lineRule="exact"/>
        <w:contextualSpacing/>
        <w:jc w:val="left"/>
        <w:rPr>
          <w:rFonts w:eastAsia="Aptos" w:cs="Arial"/>
          <w:color w:val="000000"/>
          <w:kern w:val="2"/>
          <w:szCs w:val="24"/>
          <w:highlight w:val="yellow"/>
          <w:lang w:eastAsia="en-US"/>
          <w14:ligatures w14:val="standardContextual"/>
        </w:rPr>
      </w:pPr>
      <w:r w:rsidRPr="00B50D42">
        <w:rPr>
          <w:rFonts w:eastAsia="Aptos" w:cs="Arial"/>
          <w:color w:val="000000"/>
          <w:kern w:val="2"/>
          <w:szCs w:val="24"/>
          <w:highlight w:val="yellow"/>
          <w:lang w:eastAsia="en-US"/>
          <w14:ligatures w14:val="standardContextual"/>
        </w:rPr>
        <w:t xml:space="preserve">Vazão calculada dos hidrantes = 1086,02 l/min (para atender pressão mínima de 30 </w:t>
      </w:r>
      <w:proofErr w:type="spellStart"/>
      <w:r w:rsidRPr="00B50D42">
        <w:rPr>
          <w:rFonts w:eastAsia="Aptos" w:cs="Arial"/>
          <w:color w:val="000000"/>
          <w:kern w:val="2"/>
          <w:szCs w:val="24"/>
          <w:highlight w:val="yellow"/>
          <w:lang w:eastAsia="en-US"/>
          <w14:ligatures w14:val="standardContextual"/>
        </w:rPr>
        <w:t>mca</w:t>
      </w:r>
      <w:proofErr w:type="spellEnd"/>
      <w:r w:rsidRPr="00B50D42">
        <w:rPr>
          <w:rFonts w:eastAsia="Aptos" w:cs="Arial"/>
          <w:color w:val="000000"/>
          <w:kern w:val="2"/>
          <w:szCs w:val="24"/>
          <w:highlight w:val="yellow"/>
          <w:lang w:eastAsia="en-US"/>
          <w14:ligatures w14:val="standardContextual"/>
        </w:rPr>
        <w:t xml:space="preserve"> no registro dos hidrantes)</w:t>
      </w:r>
    </w:p>
    <w:p w14:paraId="3D631B64" w14:textId="77777777" w:rsidR="00B50D42" w:rsidRPr="00B50D42" w:rsidRDefault="00B50D42" w:rsidP="00186AF0">
      <w:pPr>
        <w:numPr>
          <w:ilvl w:val="1"/>
          <w:numId w:val="14"/>
        </w:numPr>
        <w:spacing w:after="160" w:line="320" w:lineRule="exact"/>
        <w:contextualSpacing/>
        <w:jc w:val="left"/>
        <w:rPr>
          <w:rFonts w:eastAsia="Aptos" w:cs="Arial"/>
          <w:color w:val="000000"/>
          <w:kern w:val="2"/>
          <w:szCs w:val="24"/>
          <w:highlight w:val="yellow"/>
          <w:lang w:eastAsia="en-US"/>
          <w14:ligatures w14:val="standardContextual"/>
        </w:rPr>
      </w:pPr>
      <w:r w:rsidRPr="00B50D42">
        <w:rPr>
          <w:rFonts w:eastAsia="Aptos" w:cs="Arial"/>
          <w:color w:val="000000"/>
          <w:kern w:val="2"/>
          <w:szCs w:val="24"/>
          <w:highlight w:val="yellow"/>
          <w:lang w:eastAsia="en-US"/>
          <w14:ligatures w14:val="standardContextual"/>
        </w:rPr>
        <w:t xml:space="preserve">Tempo = 60 minutos </w:t>
      </w:r>
    </w:p>
    <w:p w14:paraId="1E1EA266" w14:textId="77777777" w:rsidR="00B50D42" w:rsidRPr="00B50D42" w:rsidRDefault="00B50D42" w:rsidP="00186AF0">
      <w:pPr>
        <w:numPr>
          <w:ilvl w:val="1"/>
          <w:numId w:val="14"/>
        </w:numPr>
        <w:spacing w:after="160" w:line="320" w:lineRule="exact"/>
        <w:contextualSpacing/>
        <w:jc w:val="left"/>
        <w:rPr>
          <w:rFonts w:eastAsia="Aptos" w:cs="Arial"/>
          <w:color w:val="000000"/>
          <w:kern w:val="2"/>
          <w:szCs w:val="24"/>
          <w:highlight w:val="yellow"/>
          <w:lang w:eastAsia="en-US"/>
          <w14:ligatures w14:val="standardContextual"/>
        </w:rPr>
      </w:pPr>
      <w:proofErr w:type="spellStart"/>
      <w:r w:rsidRPr="00B50D42">
        <w:rPr>
          <w:rFonts w:eastAsia="Aptos" w:cs="Arial"/>
          <w:color w:val="000000"/>
          <w:kern w:val="2"/>
          <w:szCs w:val="24"/>
          <w:highlight w:val="yellow"/>
          <w:lang w:eastAsia="en-US"/>
          <w14:ligatures w14:val="standardContextual"/>
        </w:rPr>
        <w:t>RTI</w:t>
      </w:r>
      <w:r w:rsidRPr="00B50D42">
        <w:rPr>
          <w:rFonts w:eastAsia="Aptos" w:cs="Arial"/>
          <w:color w:val="000000"/>
          <w:kern w:val="2"/>
          <w:szCs w:val="24"/>
          <w:highlight w:val="yellow"/>
          <w:vertAlign w:val="subscript"/>
          <w:lang w:eastAsia="en-US"/>
          <w14:ligatures w14:val="standardContextual"/>
        </w:rPr>
        <w:t>hidrante</w:t>
      </w:r>
      <w:proofErr w:type="spellEnd"/>
      <w:r w:rsidRPr="00B50D42">
        <w:rPr>
          <w:rFonts w:eastAsia="Aptos" w:cs="Arial"/>
          <w:color w:val="000000"/>
          <w:kern w:val="2"/>
          <w:szCs w:val="24"/>
          <w:highlight w:val="yellow"/>
          <w:lang w:eastAsia="en-US"/>
          <w14:ligatures w14:val="standardContextual"/>
        </w:rPr>
        <w:t xml:space="preserve"> para 60 minutos = 65.161,20 litros = 66 m³</w:t>
      </w:r>
    </w:p>
    <w:p w14:paraId="1848D915" w14:textId="77777777" w:rsidR="00B50D42" w:rsidRPr="00B50D42" w:rsidRDefault="00B50D42" w:rsidP="00B50D42">
      <w:pPr>
        <w:spacing w:after="160" w:line="320" w:lineRule="exact"/>
        <w:ind w:left="1134" w:firstLine="0"/>
        <w:rPr>
          <w:rFonts w:eastAsia="Aptos" w:cs="Arial"/>
          <w:color w:val="000000"/>
          <w:kern w:val="2"/>
          <w:szCs w:val="24"/>
          <w:lang w:eastAsia="en-US"/>
          <w14:ligatures w14:val="standardContextual"/>
        </w:rPr>
      </w:pPr>
    </w:p>
    <w:p w14:paraId="3DBCACAE" w14:textId="77777777" w:rsidR="00B50D42" w:rsidRPr="00B50D42" w:rsidRDefault="00B50D42" w:rsidP="00B50D42">
      <w:pPr>
        <w:spacing w:after="160" w:line="320" w:lineRule="exact"/>
        <w:ind w:left="1134" w:firstLine="0"/>
        <w:rPr>
          <w:rFonts w:eastAsia="Aptos" w:cs="Arial"/>
          <w:b/>
          <w:bCs/>
          <w:color w:val="000000"/>
          <w:kern w:val="2"/>
          <w:szCs w:val="24"/>
          <w:lang w:eastAsia="en-US"/>
          <w14:ligatures w14:val="standardContextual"/>
        </w:rPr>
      </w:pPr>
      <w:proofErr w:type="spellStart"/>
      <w:r w:rsidRPr="00B50D42">
        <w:rPr>
          <w:rFonts w:eastAsia="Aptos" w:cs="Arial"/>
          <w:b/>
          <w:bCs/>
          <w:color w:val="000000"/>
          <w:kern w:val="2"/>
          <w:szCs w:val="24"/>
          <w:lang w:eastAsia="en-US"/>
          <w14:ligatures w14:val="standardContextual"/>
        </w:rPr>
        <w:t>RTI</w:t>
      </w:r>
      <w:proofErr w:type="spellEnd"/>
      <w:r w:rsidRPr="00B50D42">
        <w:rPr>
          <w:rFonts w:eastAsia="Aptos" w:cs="Arial"/>
          <w:b/>
          <w:bCs/>
          <w:color w:val="000000"/>
          <w:kern w:val="2"/>
          <w:szCs w:val="24"/>
          <w:lang w:eastAsia="en-US"/>
          <w14:ligatures w14:val="standardContextual"/>
        </w:rPr>
        <w:t xml:space="preserve"> CALCULADA </w:t>
      </w:r>
      <w:r w:rsidRPr="00B50D42">
        <w:rPr>
          <w:rFonts w:eastAsia="Aptos" w:cs="Arial"/>
          <w:b/>
          <w:bCs/>
          <w:color w:val="000000"/>
          <w:kern w:val="2"/>
          <w:szCs w:val="24"/>
          <w:highlight w:val="yellow"/>
          <w:lang w:eastAsia="en-US"/>
          <w14:ligatures w14:val="standardContextual"/>
        </w:rPr>
        <w:t>PRÉDIO 110 = 533 + 66 = 599 m³</w:t>
      </w:r>
      <w:r w:rsidRPr="00B50D42">
        <w:rPr>
          <w:rFonts w:eastAsia="Aptos" w:cs="Arial"/>
          <w:b/>
          <w:bCs/>
          <w:color w:val="000000"/>
          <w:kern w:val="2"/>
          <w:szCs w:val="24"/>
          <w:lang w:eastAsia="en-US"/>
          <w14:ligatures w14:val="standardContextual"/>
        </w:rPr>
        <w:t xml:space="preserve"> </w:t>
      </w:r>
    </w:p>
    <w:p w14:paraId="49F914AD" w14:textId="77777777" w:rsidR="00B50D42" w:rsidRPr="00B50D42" w:rsidRDefault="00B50D42" w:rsidP="00B50D42">
      <w:pPr>
        <w:spacing w:after="120"/>
      </w:pPr>
    </w:p>
    <w:p w14:paraId="739B001E" w14:textId="77777777" w:rsidR="00B50D42" w:rsidRPr="00B50D42" w:rsidRDefault="00B50D42" w:rsidP="00B50D42">
      <w:pPr>
        <w:spacing w:after="120"/>
      </w:pPr>
    </w:p>
    <w:p w14:paraId="1C6085D9" w14:textId="77777777" w:rsidR="00B50D42" w:rsidRPr="00B50D42" w:rsidRDefault="00B50D42" w:rsidP="00B50D42">
      <w:pPr>
        <w:spacing w:after="120"/>
      </w:pPr>
    </w:p>
    <w:p w14:paraId="3DFB8E8E" w14:textId="77777777" w:rsidR="00B50D42" w:rsidRPr="00B50D42" w:rsidRDefault="00B50D42" w:rsidP="00B50D42">
      <w:pPr>
        <w:spacing w:after="120"/>
      </w:pPr>
    </w:p>
    <w:p w14:paraId="7698A451" w14:textId="77777777" w:rsidR="00B50D42" w:rsidRPr="00DA4421" w:rsidRDefault="00B50D42" w:rsidP="00DA4421">
      <w:pPr>
        <w:pStyle w:val="Ttulo3"/>
      </w:pPr>
      <w:bookmarkStart w:id="80" w:name="_Toc203149676"/>
      <w:bookmarkStart w:id="81" w:name="_Toc228305113"/>
      <w:r w:rsidRPr="00DA4421">
        <w:lastRenderedPageBreak/>
        <w:t>C</w:t>
      </w:r>
      <w:bookmarkEnd w:id="80"/>
      <w:bookmarkEnd w:id="81"/>
      <w:r w:rsidRPr="00DA4421">
        <w:t>ASA DE BOMBAS</w:t>
      </w:r>
    </w:p>
    <w:p w14:paraId="58E4A33F" w14:textId="77777777" w:rsidR="00B50D42" w:rsidRPr="00B50D42" w:rsidRDefault="00B50D42" w:rsidP="00B50D42">
      <w:pPr>
        <w:spacing w:after="120"/>
      </w:pPr>
    </w:p>
    <w:p w14:paraId="56579069" w14:textId="1712F7A0" w:rsidR="00B50D42" w:rsidRDefault="00B50D42" w:rsidP="00B50D42">
      <w:pPr>
        <w:spacing w:after="120"/>
      </w:pPr>
      <w:r w:rsidRPr="00B50D42">
        <w:t>Os conjuntos de motobombas e a bomba JOCKEY foram dimensionados para funcionamento simultâneo dos sprinklers e dos dois hidrantes mais desfavoráveis. A partir do dimensionamento, foram determinadas as especificações de pressão e vazão de cada bomba:</w:t>
      </w:r>
    </w:p>
    <w:p w14:paraId="4DB27EC7" w14:textId="77777777" w:rsidR="00DA4421" w:rsidRPr="00B50D42" w:rsidRDefault="00DA4421" w:rsidP="00B50D42">
      <w:pPr>
        <w:spacing w:after="120"/>
      </w:pPr>
    </w:p>
    <w:p w14:paraId="4DBB8D3D" w14:textId="77777777" w:rsidR="00DA4421" w:rsidRDefault="00DA4421" w:rsidP="00DA4421">
      <w:pPr>
        <w:spacing w:after="120"/>
      </w:pPr>
      <w:r>
        <w:t>•</w:t>
      </w:r>
      <w:r>
        <w:tab/>
        <w:t xml:space="preserve">BCI-01 – </w:t>
      </w:r>
      <w:proofErr w:type="spellStart"/>
      <w:r w:rsidRPr="00DA4421">
        <w:rPr>
          <w:highlight w:val="yellow"/>
        </w:rPr>
        <w:t>Moto-Bomba</w:t>
      </w:r>
      <w:proofErr w:type="spellEnd"/>
      <w:r w:rsidRPr="00DA4421">
        <w:rPr>
          <w:highlight w:val="yellow"/>
        </w:rPr>
        <w:t xml:space="preserve"> Principal – Diesel</w:t>
      </w:r>
    </w:p>
    <w:p w14:paraId="2F263487" w14:textId="77777777" w:rsidR="00DA4421" w:rsidRDefault="00DA4421" w:rsidP="00DA4421">
      <w:pPr>
        <w:spacing w:after="120"/>
      </w:pPr>
      <w:r>
        <w:t>•</w:t>
      </w:r>
      <w:r>
        <w:tab/>
        <w:t xml:space="preserve">Vazão: </w:t>
      </w:r>
      <w:r w:rsidRPr="00DA4421">
        <w:rPr>
          <w:highlight w:val="yellow"/>
        </w:rPr>
        <w:t xml:space="preserve">3000 </w:t>
      </w:r>
      <w:proofErr w:type="spellStart"/>
      <w:r w:rsidRPr="00DA4421">
        <w:rPr>
          <w:highlight w:val="yellow"/>
        </w:rPr>
        <w:t>gpm</w:t>
      </w:r>
      <w:proofErr w:type="spellEnd"/>
      <w:r w:rsidRPr="00DA4421">
        <w:rPr>
          <w:highlight w:val="yellow"/>
        </w:rPr>
        <w:t xml:space="preserve"> (11355 </w:t>
      </w:r>
      <w:proofErr w:type="spellStart"/>
      <w:r w:rsidRPr="00DA4421">
        <w:rPr>
          <w:highlight w:val="yellow"/>
        </w:rPr>
        <w:t>lpm</w:t>
      </w:r>
      <w:proofErr w:type="spellEnd"/>
      <w:r w:rsidRPr="00DA4421">
        <w:rPr>
          <w:highlight w:val="yellow"/>
        </w:rPr>
        <w:t>) @ 9,5 bar</w:t>
      </w:r>
    </w:p>
    <w:p w14:paraId="67B9FC67" w14:textId="53B68756" w:rsidR="00DA4421" w:rsidRDefault="00DA4421" w:rsidP="00DA4421">
      <w:pPr>
        <w:spacing w:after="120"/>
      </w:pPr>
    </w:p>
    <w:p w14:paraId="6514E1B1" w14:textId="77777777" w:rsidR="00DA4421" w:rsidRDefault="00DA4421" w:rsidP="00DA4421">
      <w:pPr>
        <w:spacing w:after="120"/>
      </w:pPr>
      <w:r>
        <w:t>•</w:t>
      </w:r>
      <w:r>
        <w:tab/>
      </w:r>
      <w:r w:rsidRPr="00DA4421">
        <w:rPr>
          <w:highlight w:val="yellow"/>
        </w:rPr>
        <w:t>BCI-02 - Jockey</w:t>
      </w:r>
    </w:p>
    <w:p w14:paraId="784BF4E4" w14:textId="6D23412E" w:rsidR="00B50D42" w:rsidRPr="00B50D42" w:rsidRDefault="00DA4421" w:rsidP="00DA4421">
      <w:pPr>
        <w:spacing w:after="120"/>
      </w:pPr>
      <w:r>
        <w:t>•</w:t>
      </w:r>
      <w:r>
        <w:tab/>
        <w:t xml:space="preserve">Vazão: 20 </w:t>
      </w:r>
      <w:proofErr w:type="spellStart"/>
      <w:r>
        <w:t>lpm</w:t>
      </w:r>
      <w:proofErr w:type="spellEnd"/>
      <w:r>
        <w:t xml:space="preserve"> </w:t>
      </w:r>
      <w:r w:rsidRPr="00DA4421">
        <w:rPr>
          <w:highlight w:val="yellow"/>
        </w:rPr>
        <w:t>@ 11,5 bar</w:t>
      </w:r>
    </w:p>
    <w:p w14:paraId="15C773F7" w14:textId="77777777" w:rsidR="00B50D42" w:rsidRPr="00B50D42" w:rsidRDefault="00B50D42" w:rsidP="00DA4421">
      <w:pPr>
        <w:spacing w:after="120"/>
        <w:ind w:firstLine="0"/>
      </w:pPr>
    </w:p>
    <w:p w14:paraId="1FB87DAF" w14:textId="6D76CB99" w:rsidR="00B50D42" w:rsidRPr="00B50D42" w:rsidRDefault="00B50D42" w:rsidP="00B50D42">
      <w:pPr>
        <w:spacing w:after="120"/>
      </w:pPr>
      <w:r w:rsidRPr="00B50D42">
        <w:t xml:space="preserve">A casa de bombas deverá ser executada em conformidade com a ABNT </w:t>
      </w:r>
      <w:proofErr w:type="spellStart"/>
      <w:r w:rsidRPr="00B50D42">
        <w:t>NBR</w:t>
      </w:r>
      <w:proofErr w:type="spellEnd"/>
      <w:r w:rsidRPr="00B50D42">
        <w:t xml:space="preserve"> 16704</w:t>
      </w:r>
      <w:r w:rsidR="00DA4421">
        <w:t xml:space="preserve"> e</w:t>
      </w:r>
      <w:r w:rsidRPr="00B50D42">
        <w:t xml:space="preserve"> normas do Corpo de Bombeiros do Estado </w:t>
      </w:r>
      <w:r w:rsidR="00DA4421">
        <w:t>do Paraná.</w:t>
      </w:r>
    </w:p>
    <w:p w14:paraId="03BA69D6" w14:textId="77777777" w:rsidR="00B50D42" w:rsidRPr="00B50D42" w:rsidRDefault="00B50D42" w:rsidP="00B50D42">
      <w:pPr>
        <w:spacing w:after="120"/>
      </w:pPr>
      <w:r w:rsidRPr="00B50D42">
        <w:t xml:space="preserve"> As bombas utilizadas no suprimento de água para combate a incêndio devem ser utilizadas somente para este fim e estar locadas em casa de bombas, protegida contra danos mecânicos, intempéries, agentes químicos, fogo ou umidade. A montante das bombas deve haver válvula de paragem e a jusante, válvula de retenção e de paragem, sendo necessário instalar manômetro para determinação da pressão de descarga. As bombas de incêndio serão acionadas automaticamente por válvula de fluxo. Os painéis de sinalização das bombas devem ser dotados de botoeira para ligar manualmente as mesmas e possuir sinalização ótica e acústica, indicando pelo menos os seguintes eventos: Painel energizado; Bomba em funcionamento; Falta de fase; Falta de energia no comando da partida. Os painéis devem ser localizados o mais próximo possível do motor da bomba de incêndio e convenientemente protegido contra respingos de água e penetração de poeira, ou seja, locados na casa de bombas. Os painéis devem ser fornecidos com os desenhos dimensionais, leiaute, diagrama elétrico, régua de bornes, diagrama elétrico interno e listagem dos materiais aplicados.</w:t>
      </w:r>
    </w:p>
    <w:p w14:paraId="217AE041" w14:textId="77777777" w:rsidR="00B50D42" w:rsidRPr="00B50D42" w:rsidRDefault="00B50D42" w:rsidP="00B50D42">
      <w:pPr>
        <w:spacing w:after="120"/>
      </w:pPr>
      <w:r w:rsidRPr="00B50D42">
        <w:lastRenderedPageBreak/>
        <w:t>A alimentação elétrica das bombas de incêndio deve ser independente do consumo geral, de forma a permitir o desligamento geral da energia, sem prejuízo do funcionamento do motor da bomba de incêndio. As chaves elétricas de alimentação das bombas de incêndio devem ser sinalizadas com a inscrição “ALIMENTAÇÃO DA BOMBA DE INCÊNDIO – NÃO DESLIGUE”. Os fios elétricos de alimentação do motor das bombas de incêndio devem ser protegidos contra danos mecânicos e químicos, fogo e umidade.</w:t>
      </w:r>
    </w:p>
    <w:p w14:paraId="01F9E938" w14:textId="77777777" w:rsidR="00B50D42" w:rsidRPr="00B50D42" w:rsidRDefault="00B50D42" w:rsidP="00B50D42">
      <w:pPr>
        <w:spacing w:after="120"/>
      </w:pPr>
      <w:r w:rsidRPr="00B50D42">
        <w:t xml:space="preserve">As tubulações dos sistemas de hidrantes e chuveiros automáticos, incluindo casa de bombas, serão em aço carbono preto e </w:t>
      </w:r>
      <w:proofErr w:type="spellStart"/>
      <w:r w:rsidRPr="00B50D42">
        <w:t>PEAD</w:t>
      </w:r>
      <w:proofErr w:type="spellEnd"/>
      <w:r w:rsidRPr="00B50D42">
        <w:t xml:space="preserve"> (trechos enterrados). As tubulações que compõem o abastecimento de água para o os sistemas de combate a incêndio deverão seguir as normativas atuais. </w:t>
      </w:r>
    </w:p>
    <w:p w14:paraId="6B74C762" w14:textId="65234871" w:rsidR="00B50D42" w:rsidRDefault="00B50D42" w:rsidP="00B50D42">
      <w:pPr>
        <w:spacing w:after="120"/>
      </w:pPr>
      <w:r w:rsidRPr="00B50D42">
        <w:t>As tubulações termoplásticas enterradas deverão ser enterradas a o mínimo 0,50 m de profundidade.</w:t>
      </w:r>
    </w:p>
    <w:p w14:paraId="159EF6F7" w14:textId="71ACDA82" w:rsidR="00DA4421" w:rsidRPr="00B50D42" w:rsidRDefault="00DA4421" w:rsidP="00B50D42">
      <w:pPr>
        <w:spacing w:after="120"/>
      </w:pPr>
      <w:r w:rsidRPr="00B50D42">
        <w:rPr>
          <w:color w:val="FF0000"/>
        </w:rPr>
        <w:t xml:space="preserve">somente se </w:t>
      </w:r>
      <w:r>
        <w:rPr>
          <w:color w:val="FF0000"/>
        </w:rPr>
        <w:t xml:space="preserve">precisar ter aprovação </w:t>
      </w:r>
      <w:proofErr w:type="spellStart"/>
      <w:r>
        <w:rPr>
          <w:color w:val="FF0000"/>
        </w:rPr>
        <w:t>UL</w:t>
      </w:r>
      <w:proofErr w:type="spellEnd"/>
      <w:r>
        <w:rPr>
          <w:color w:val="FF0000"/>
        </w:rPr>
        <w:t>/FM:</w:t>
      </w:r>
    </w:p>
    <w:p w14:paraId="7A11E3BA" w14:textId="77777777" w:rsidR="00B50D42" w:rsidRPr="00B50D42" w:rsidRDefault="00B50D42" w:rsidP="00B50D42">
      <w:pPr>
        <w:spacing w:after="120"/>
      </w:pPr>
      <w:r w:rsidRPr="00DA4421">
        <w:rPr>
          <w:highlight w:val="yellow"/>
        </w:rPr>
        <w:t>Todos os componentes dos sistemas de bombeamento, chuveiros automáticos e hidrantes deverão atender às Normas Técnicas de Prevenção de Perdas Patrimoniais da FM Global. Além disso, os sistemas deverão ser executados com componentes (motobombas, válvulas, conexões, sprinklers, tubulações, entre outros) devidamente aprovados pela FM.</w:t>
      </w:r>
    </w:p>
    <w:p w14:paraId="67964FBF" w14:textId="77777777" w:rsidR="002A2FED" w:rsidRDefault="002A2FED" w:rsidP="00DA4421">
      <w:pPr>
        <w:pBdr>
          <w:top w:val="nil"/>
          <w:left w:val="nil"/>
          <w:bottom w:val="nil"/>
          <w:right w:val="nil"/>
          <w:between w:val="nil"/>
        </w:pBdr>
        <w:spacing w:after="0"/>
        <w:ind w:firstLine="0"/>
        <w:rPr>
          <w:rFonts w:eastAsia="Arial" w:cs="Arial"/>
          <w:color w:val="000000"/>
          <w:szCs w:val="24"/>
        </w:rPr>
      </w:pPr>
    </w:p>
    <w:p w14:paraId="4B27F2BE" w14:textId="56984ED8" w:rsidR="00F2627A" w:rsidRDefault="00F2627A" w:rsidP="001277E6">
      <w:pPr>
        <w:pBdr>
          <w:top w:val="nil"/>
          <w:left w:val="nil"/>
          <w:bottom w:val="nil"/>
          <w:right w:val="nil"/>
          <w:between w:val="nil"/>
        </w:pBdr>
        <w:spacing w:after="0"/>
        <w:ind w:firstLine="708"/>
        <w:rPr>
          <w:rFonts w:eastAsia="Arial" w:cs="Arial"/>
          <w:color w:val="000000"/>
          <w:szCs w:val="24"/>
        </w:rPr>
      </w:pPr>
    </w:p>
    <w:p w14:paraId="2C159CEC" w14:textId="0906B3D2" w:rsidR="00F2627A" w:rsidRDefault="00F2627A" w:rsidP="001277E6">
      <w:pPr>
        <w:pBdr>
          <w:top w:val="nil"/>
          <w:left w:val="nil"/>
          <w:bottom w:val="nil"/>
          <w:right w:val="nil"/>
          <w:between w:val="nil"/>
        </w:pBdr>
        <w:spacing w:after="0"/>
        <w:ind w:firstLine="708"/>
        <w:rPr>
          <w:rFonts w:eastAsia="Arial" w:cs="Arial"/>
          <w:b/>
          <w:bCs/>
          <w:color w:val="FF0000"/>
          <w:szCs w:val="24"/>
        </w:rPr>
      </w:pPr>
      <w:r w:rsidRPr="00F2627A">
        <w:rPr>
          <w:rFonts w:eastAsia="Arial" w:cs="Arial"/>
          <w:b/>
          <w:bCs/>
          <w:color w:val="FF0000"/>
          <w:szCs w:val="24"/>
        </w:rPr>
        <w:t>ITENS ESPECÍFICOS DA NPT 027</w:t>
      </w:r>
      <w:r w:rsidR="008620DF">
        <w:rPr>
          <w:rFonts w:eastAsia="Arial" w:cs="Arial"/>
          <w:b/>
          <w:bCs/>
          <w:color w:val="FF0000"/>
          <w:szCs w:val="24"/>
        </w:rPr>
        <w:t xml:space="preserve"> PARA EDIFICAÇÕES EXISTENTES TIPO I</w:t>
      </w:r>
      <w:r w:rsidRPr="00F2627A">
        <w:rPr>
          <w:rFonts w:eastAsia="Arial" w:cs="Arial"/>
          <w:b/>
          <w:bCs/>
          <w:color w:val="FF0000"/>
          <w:szCs w:val="24"/>
        </w:rPr>
        <w:t>:</w:t>
      </w:r>
    </w:p>
    <w:p w14:paraId="612D2B6C" w14:textId="1CE7A78D" w:rsidR="008620DF" w:rsidRDefault="008620DF" w:rsidP="001277E6">
      <w:pPr>
        <w:pBdr>
          <w:top w:val="nil"/>
          <w:left w:val="nil"/>
          <w:bottom w:val="nil"/>
          <w:right w:val="nil"/>
          <w:between w:val="nil"/>
        </w:pBdr>
        <w:spacing w:after="0"/>
        <w:ind w:firstLine="708"/>
        <w:rPr>
          <w:rFonts w:eastAsia="Arial" w:cs="Arial"/>
          <w:b/>
          <w:bCs/>
          <w:color w:val="FF0000"/>
          <w:szCs w:val="24"/>
        </w:rPr>
      </w:pPr>
    </w:p>
    <w:p w14:paraId="500DA58E" w14:textId="77777777" w:rsidR="008620DF" w:rsidRPr="008620DF" w:rsidRDefault="008620DF" w:rsidP="008620DF">
      <w:pPr>
        <w:pStyle w:val="Ttulo2"/>
      </w:pPr>
      <w:bookmarkStart w:id="82" w:name="_Toc155855310"/>
      <w:r w:rsidRPr="008620DF">
        <w:t>Controle de Temperatura</w:t>
      </w:r>
      <w:bookmarkEnd w:id="82"/>
    </w:p>
    <w:p w14:paraId="6027FECC" w14:textId="77777777" w:rsidR="00497554" w:rsidRPr="00497554" w:rsidRDefault="00497554" w:rsidP="008620DF">
      <w:pPr>
        <w:pBdr>
          <w:top w:val="nil"/>
          <w:left w:val="nil"/>
          <w:bottom w:val="nil"/>
          <w:right w:val="nil"/>
          <w:between w:val="nil"/>
        </w:pBdr>
        <w:spacing w:after="0"/>
        <w:ind w:firstLine="851"/>
        <w:rPr>
          <w:rFonts w:eastAsia="Arial" w:cs="Arial"/>
          <w:color w:val="EE0000"/>
          <w:szCs w:val="24"/>
        </w:rPr>
      </w:pPr>
      <w:r w:rsidRPr="00497554">
        <w:rPr>
          <w:rFonts w:eastAsia="Arial" w:cs="Arial"/>
          <w:color w:val="EE0000"/>
          <w:szCs w:val="24"/>
        </w:rPr>
        <w:t>PARA EDIFICAÇÕES NOVAS</w:t>
      </w:r>
    </w:p>
    <w:p w14:paraId="7966C55A" w14:textId="77777777" w:rsidR="00497554" w:rsidRDefault="00497554" w:rsidP="00497554">
      <w:pPr>
        <w:pBdr>
          <w:top w:val="nil"/>
          <w:left w:val="nil"/>
          <w:bottom w:val="nil"/>
          <w:right w:val="nil"/>
          <w:between w:val="nil"/>
        </w:pBdr>
        <w:spacing w:after="120"/>
        <w:ind w:firstLine="851"/>
        <w:rPr>
          <w:rFonts w:eastAsia="Arial" w:cs="Arial"/>
          <w:color w:val="000000"/>
          <w:szCs w:val="24"/>
        </w:rPr>
      </w:pPr>
      <w:r>
        <w:rPr>
          <w:rFonts w:eastAsia="Arial" w:cs="Arial"/>
          <w:color w:val="000000"/>
          <w:szCs w:val="24"/>
        </w:rPr>
        <w:t>Os</w:t>
      </w:r>
      <w:r w:rsidRPr="003C3DD5">
        <w:rPr>
          <w:rFonts w:eastAsia="Arial" w:cs="Arial"/>
          <w:color w:val="000000"/>
          <w:szCs w:val="24"/>
        </w:rPr>
        <w:t xml:space="preserve"> transportadores verticais e horizontais deverão ser dotados de sensores de temperatura nos mancais dos conjuntos motores e motrizes que movimentam o sistema, e sensores de movimento para monitorar o escorregamento da correia ou corrente. Caso os sensores detectem elevação anormal da temperatura do mancal e/ou escorregamento da correia ou corrente, devem desligar automaticamente os motores. </w:t>
      </w:r>
    </w:p>
    <w:p w14:paraId="76AE0773" w14:textId="77777777" w:rsidR="00497554" w:rsidRPr="00CA7655" w:rsidRDefault="00497554" w:rsidP="00497554">
      <w:pPr>
        <w:pBdr>
          <w:top w:val="nil"/>
          <w:left w:val="nil"/>
          <w:bottom w:val="nil"/>
          <w:right w:val="nil"/>
          <w:between w:val="nil"/>
        </w:pBdr>
        <w:spacing w:after="120"/>
        <w:ind w:firstLine="851"/>
        <w:rPr>
          <w:rFonts w:eastAsia="Arial" w:cs="Arial"/>
          <w:b/>
          <w:color w:val="000000"/>
          <w:szCs w:val="24"/>
        </w:rPr>
      </w:pPr>
      <w:r>
        <w:rPr>
          <w:rFonts w:eastAsia="Arial" w:cs="Arial"/>
          <w:color w:val="000000"/>
          <w:szCs w:val="24"/>
        </w:rPr>
        <w:lastRenderedPageBreak/>
        <w:t>Além disso, o</w:t>
      </w:r>
      <w:r w:rsidRPr="003C3DD5">
        <w:rPr>
          <w:rFonts w:eastAsia="Arial" w:cs="Arial"/>
          <w:color w:val="000000"/>
          <w:szCs w:val="24"/>
        </w:rPr>
        <w:t>s secadores devem ser dotados de sensor para monitoramento da temperatura, devendo ser previsto forma de controle que permita manter a massa de grãos a uma temperatura segura, prevenindo incêndios. Tal sistema de controle deve ser caracterizado por alarmes sonoros, que demandem a atenção do operador para realização de procedimentos operacionais preventivos, ou acionamento de dispositivos que controlem automaticamente a temperatura, ou a soma de ambos.</w:t>
      </w:r>
    </w:p>
    <w:p w14:paraId="307F790E" w14:textId="08813702" w:rsidR="00497554" w:rsidRPr="00497554" w:rsidRDefault="00497554" w:rsidP="008620DF">
      <w:pPr>
        <w:pBdr>
          <w:top w:val="nil"/>
          <w:left w:val="nil"/>
          <w:bottom w:val="nil"/>
          <w:right w:val="nil"/>
          <w:between w:val="nil"/>
        </w:pBdr>
        <w:spacing w:after="0"/>
        <w:ind w:firstLine="851"/>
        <w:rPr>
          <w:rFonts w:eastAsia="Arial" w:cs="Arial"/>
          <w:color w:val="EE0000"/>
          <w:szCs w:val="24"/>
        </w:rPr>
      </w:pPr>
      <w:r w:rsidRPr="00497554">
        <w:rPr>
          <w:rFonts w:eastAsia="Arial" w:cs="Arial"/>
          <w:color w:val="EE0000"/>
          <w:szCs w:val="24"/>
        </w:rPr>
        <w:t>PARA EDIFICAÇÕES EXISTENTES</w:t>
      </w:r>
    </w:p>
    <w:p w14:paraId="36952AB4" w14:textId="5C39CD22" w:rsidR="008620DF" w:rsidRPr="00CA7655" w:rsidRDefault="008620DF" w:rsidP="008620DF">
      <w:pPr>
        <w:pBdr>
          <w:top w:val="nil"/>
          <w:left w:val="nil"/>
          <w:bottom w:val="nil"/>
          <w:right w:val="nil"/>
          <w:between w:val="nil"/>
        </w:pBdr>
        <w:spacing w:after="0"/>
        <w:ind w:firstLine="851"/>
        <w:rPr>
          <w:rFonts w:eastAsia="Arial" w:cs="Arial"/>
          <w:color w:val="000000"/>
          <w:szCs w:val="24"/>
        </w:rPr>
      </w:pPr>
      <w:r w:rsidRPr="00CA7655">
        <w:rPr>
          <w:rFonts w:eastAsia="Arial" w:cs="Arial"/>
          <w:color w:val="000000"/>
          <w:szCs w:val="24"/>
        </w:rPr>
        <w:t xml:space="preserve">Conforme item 7.3.1.7 da NPT 27, o item 6.4.5 não será exigido para edificações classificadas como antigas e existentes “tipo I”. Dessa forma, não é necessário instalação de sensor de temperatura e sensor de movimento nos equipamentos integrantes </w:t>
      </w:r>
      <w:r>
        <w:rPr>
          <w:rFonts w:eastAsia="Arial" w:cs="Arial"/>
          <w:color w:val="000000"/>
          <w:szCs w:val="24"/>
        </w:rPr>
        <w:t>na edificação em questão</w:t>
      </w:r>
    </w:p>
    <w:p w14:paraId="1394075F" w14:textId="77777777" w:rsidR="008620DF" w:rsidRPr="00CA7655" w:rsidRDefault="008620DF" w:rsidP="008620DF">
      <w:pPr>
        <w:pBdr>
          <w:top w:val="nil"/>
          <w:left w:val="nil"/>
          <w:bottom w:val="nil"/>
          <w:right w:val="nil"/>
          <w:between w:val="nil"/>
        </w:pBdr>
        <w:spacing w:after="0"/>
        <w:ind w:firstLine="851"/>
        <w:rPr>
          <w:rFonts w:eastAsia="Arial" w:cs="Arial"/>
          <w:b/>
          <w:color w:val="000000"/>
          <w:szCs w:val="24"/>
        </w:rPr>
      </w:pPr>
      <w:r w:rsidRPr="00CA7655">
        <w:rPr>
          <w:rFonts w:eastAsia="Arial" w:cs="Arial"/>
          <w:color w:val="000000"/>
          <w:szCs w:val="24"/>
        </w:rPr>
        <w:t>Apesar de ser classificado como existente “tipo I”, os secadores deverão ser dotados de sensor para monitoramento da temperatura, devendo ser previsto forma de controle que permita manter a massa de grãos a uma temperatura segura, prevenindo incêndios. Tal sistema de controle deve ser caracterizado por alarmes sonoros, que demandem a atenção do operador para realização de procedimentos operacionais preventivos, ou acionamento de dispositivos que controlem automaticamente a temperatura, ou a soma de ambos, atendendo o item 6.4.6 da NPT 027.</w:t>
      </w:r>
    </w:p>
    <w:p w14:paraId="30EB8208" w14:textId="77777777" w:rsidR="008620DF" w:rsidRDefault="008620DF" w:rsidP="008620DF">
      <w:pPr>
        <w:pBdr>
          <w:top w:val="nil"/>
          <w:left w:val="nil"/>
          <w:bottom w:val="nil"/>
          <w:right w:val="nil"/>
          <w:between w:val="nil"/>
        </w:pBdr>
        <w:spacing w:after="0"/>
        <w:rPr>
          <w:rFonts w:eastAsia="Arial" w:cs="Arial"/>
          <w:b/>
          <w:color w:val="000000"/>
          <w:szCs w:val="24"/>
        </w:rPr>
      </w:pPr>
    </w:p>
    <w:p w14:paraId="2E9E17F3" w14:textId="77777777" w:rsidR="008620DF" w:rsidRPr="008620DF" w:rsidRDefault="008620DF" w:rsidP="008620DF">
      <w:pPr>
        <w:pStyle w:val="Ttulo2"/>
      </w:pPr>
      <w:bookmarkStart w:id="83" w:name="_Toc155855311"/>
      <w:r w:rsidRPr="008620DF">
        <w:t>Sistema de Abafamento</w:t>
      </w:r>
      <w:bookmarkEnd w:id="83"/>
    </w:p>
    <w:p w14:paraId="02099FDF" w14:textId="77777777" w:rsidR="008620DF" w:rsidRDefault="008620DF" w:rsidP="008620DF">
      <w:pPr>
        <w:spacing w:after="0"/>
        <w:ind w:firstLine="708"/>
        <w:rPr>
          <w:rFonts w:eastAsia="Arial" w:cs="Arial"/>
          <w:szCs w:val="24"/>
        </w:rPr>
      </w:pPr>
      <w:r>
        <w:rPr>
          <w:rFonts w:eastAsia="Arial" w:cs="Arial"/>
          <w:szCs w:val="24"/>
        </w:rPr>
        <w:t>De acordo com o item 6.10 da NPT 027, o secador deverá ser dotado de dispositivo para fechamento total e efetivo das entradas de ar, de forma que possibilitem a extinção das chamas em seu interior.</w:t>
      </w:r>
    </w:p>
    <w:p w14:paraId="4646D247" w14:textId="77777777" w:rsidR="008620DF" w:rsidRDefault="008620DF" w:rsidP="008620DF">
      <w:pPr>
        <w:spacing w:after="0"/>
        <w:ind w:firstLine="708"/>
        <w:rPr>
          <w:rFonts w:eastAsia="Arial" w:cs="Arial"/>
          <w:szCs w:val="24"/>
        </w:rPr>
      </w:pPr>
      <w:r>
        <w:rPr>
          <w:rFonts w:eastAsia="Arial" w:cs="Arial"/>
          <w:szCs w:val="24"/>
        </w:rPr>
        <w:t>Para o controle do incêndio, deve-se seguir os seguintes passos:</w:t>
      </w:r>
    </w:p>
    <w:p w14:paraId="25FDC457" w14:textId="77777777" w:rsidR="008620DF" w:rsidRDefault="008620DF" w:rsidP="00186AF0">
      <w:pPr>
        <w:numPr>
          <w:ilvl w:val="0"/>
          <w:numId w:val="1"/>
        </w:numPr>
        <w:pBdr>
          <w:top w:val="nil"/>
          <w:left w:val="nil"/>
          <w:bottom w:val="nil"/>
          <w:right w:val="nil"/>
          <w:between w:val="nil"/>
        </w:pBdr>
        <w:spacing w:after="0"/>
        <w:rPr>
          <w:rFonts w:eastAsia="Arial" w:cs="Arial"/>
          <w:color w:val="000000"/>
          <w:szCs w:val="24"/>
        </w:rPr>
      </w:pPr>
      <w:r>
        <w:rPr>
          <w:rFonts w:eastAsia="Arial" w:cs="Arial"/>
          <w:color w:val="000000"/>
          <w:szCs w:val="24"/>
        </w:rPr>
        <w:t>O operador deve fechar todas as entradas de ar do secador;</w:t>
      </w:r>
    </w:p>
    <w:p w14:paraId="13620038" w14:textId="77777777" w:rsidR="008620DF" w:rsidRDefault="008620DF" w:rsidP="00186AF0">
      <w:pPr>
        <w:numPr>
          <w:ilvl w:val="0"/>
          <w:numId w:val="1"/>
        </w:numPr>
        <w:pBdr>
          <w:top w:val="nil"/>
          <w:left w:val="nil"/>
          <w:bottom w:val="nil"/>
          <w:right w:val="nil"/>
          <w:between w:val="nil"/>
        </w:pBdr>
        <w:spacing w:after="0"/>
        <w:rPr>
          <w:rFonts w:eastAsia="Arial" w:cs="Arial"/>
          <w:color w:val="000000"/>
          <w:szCs w:val="24"/>
        </w:rPr>
      </w:pPr>
      <w:r>
        <w:rPr>
          <w:rFonts w:eastAsia="Arial" w:cs="Arial"/>
          <w:color w:val="000000"/>
          <w:szCs w:val="24"/>
        </w:rPr>
        <w:t>Para isso, desligar imediatamente os ventiladores;</w:t>
      </w:r>
    </w:p>
    <w:p w14:paraId="31AF2A2E" w14:textId="77777777" w:rsidR="008620DF" w:rsidRDefault="008620DF" w:rsidP="00186AF0">
      <w:pPr>
        <w:numPr>
          <w:ilvl w:val="0"/>
          <w:numId w:val="1"/>
        </w:numPr>
        <w:pBdr>
          <w:top w:val="nil"/>
          <w:left w:val="nil"/>
          <w:bottom w:val="nil"/>
          <w:right w:val="nil"/>
          <w:between w:val="nil"/>
        </w:pBdr>
        <w:spacing w:after="0"/>
        <w:rPr>
          <w:rFonts w:eastAsia="Arial" w:cs="Arial"/>
          <w:color w:val="000000"/>
          <w:szCs w:val="24"/>
        </w:rPr>
      </w:pPr>
      <w:r>
        <w:rPr>
          <w:rFonts w:eastAsia="Arial" w:cs="Arial"/>
          <w:color w:val="000000"/>
          <w:szCs w:val="24"/>
        </w:rPr>
        <w:t>Parar de alimentar o forno com lenha;</w:t>
      </w:r>
    </w:p>
    <w:p w14:paraId="27F1E547" w14:textId="77777777" w:rsidR="008620DF" w:rsidRDefault="008620DF" w:rsidP="00186AF0">
      <w:pPr>
        <w:numPr>
          <w:ilvl w:val="0"/>
          <w:numId w:val="1"/>
        </w:numPr>
        <w:pBdr>
          <w:top w:val="nil"/>
          <w:left w:val="nil"/>
          <w:bottom w:val="nil"/>
          <w:right w:val="nil"/>
          <w:between w:val="nil"/>
        </w:pBdr>
        <w:spacing w:after="0"/>
        <w:rPr>
          <w:rFonts w:eastAsia="Arial" w:cs="Arial"/>
          <w:color w:val="000000"/>
          <w:szCs w:val="24"/>
        </w:rPr>
      </w:pPr>
      <w:r>
        <w:rPr>
          <w:rFonts w:eastAsia="Arial" w:cs="Arial"/>
          <w:color w:val="000000"/>
          <w:szCs w:val="24"/>
        </w:rPr>
        <w:t>Fechar todos os registros de ar do secador e do forno;</w:t>
      </w:r>
    </w:p>
    <w:p w14:paraId="05F5A1F9" w14:textId="77777777" w:rsidR="008620DF" w:rsidRDefault="008620DF" w:rsidP="00186AF0">
      <w:pPr>
        <w:numPr>
          <w:ilvl w:val="0"/>
          <w:numId w:val="1"/>
        </w:numPr>
        <w:pBdr>
          <w:top w:val="nil"/>
          <w:left w:val="nil"/>
          <w:bottom w:val="nil"/>
          <w:right w:val="nil"/>
          <w:between w:val="nil"/>
        </w:pBdr>
        <w:spacing w:after="0"/>
        <w:rPr>
          <w:rFonts w:eastAsia="Arial" w:cs="Arial"/>
          <w:color w:val="000000"/>
          <w:szCs w:val="24"/>
        </w:rPr>
      </w:pPr>
      <w:r>
        <w:rPr>
          <w:rFonts w:eastAsia="Arial" w:cs="Arial"/>
          <w:color w:val="000000"/>
          <w:szCs w:val="24"/>
        </w:rPr>
        <w:t>Desligar equipamentos, exaustores e elevadores de alimentação;</w:t>
      </w:r>
    </w:p>
    <w:p w14:paraId="3B538461" w14:textId="77777777" w:rsidR="008620DF" w:rsidRPr="00F27761" w:rsidRDefault="008620DF" w:rsidP="00186AF0">
      <w:pPr>
        <w:numPr>
          <w:ilvl w:val="0"/>
          <w:numId w:val="1"/>
        </w:numPr>
        <w:pBdr>
          <w:top w:val="nil"/>
          <w:left w:val="nil"/>
          <w:bottom w:val="nil"/>
          <w:right w:val="nil"/>
          <w:between w:val="nil"/>
        </w:pBdr>
        <w:spacing w:after="0"/>
        <w:rPr>
          <w:rFonts w:eastAsia="Arial" w:cs="Arial"/>
          <w:b/>
          <w:color w:val="000000"/>
          <w:szCs w:val="24"/>
        </w:rPr>
      </w:pPr>
      <w:r>
        <w:rPr>
          <w:rFonts w:eastAsia="Arial" w:cs="Arial"/>
          <w:color w:val="000000"/>
          <w:szCs w:val="24"/>
        </w:rPr>
        <w:lastRenderedPageBreak/>
        <w:t>A utilização de água para o controle das chamas deve ser o último meio a ser empregado, a fim de evitar danos na estrutura da torre e liberação de gases aquecidos.</w:t>
      </w:r>
    </w:p>
    <w:p w14:paraId="7E13937A" w14:textId="302E8C12" w:rsidR="008620DF" w:rsidRDefault="008620DF" w:rsidP="001277E6">
      <w:pPr>
        <w:pBdr>
          <w:top w:val="nil"/>
          <w:left w:val="nil"/>
          <w:bottom w:val="nil"/>
          <w:right w:val="nil"/>
          <w:between w:val="nil"/>
        </w:pBdr>
        <w:spacing w:after="0"/>
        <w:ind w:firstLine="708"/>
        <w:rPr>
          <w:rFonts w:eastAsia="Arial" w:cs="Arial"/>
          <w:b/>
          <w:bCs/>
          <w:color w:val="FF0000"/>
          <w:szCs w:val="24"/>
        </w:rPr>
      </w:pPr>
    </w:p>
    <w:p w14:paraId="62B956B2" w14:textId="77777777" w:rsidR="008620DF" w:rsidRPr="008620DF" w:rsidRDefault="008620DF" w:rsidP="008620DF">
      <w:pPr>
        <w:pStyle w:val="Ttulo2"/>
      </w:pPr>
      <w:bookmarkStart w:id="84" w:name="_Toc155855312"/>
      <w:r w:rsidRPr="008620DF">
        <w:t>Controle de Pós</w:t>
      </w:r>
      <w:bookmarkEnd w:id="84"/>
    </w:p>
    <w:p w14:paraId="7B3FD4C2" w14:textId="77777777" w:rsidR="008620DF" w:rsidRPr="00D975AD" w:rsidRDefault="008620DF" w:rsidP="008620DF">
      <w:pPr>
        <w:pBdr>
          <w:top w:val="nil"/>
          <w:left w:val="nil"/>
          <w:bottom w:val="nil"/>
          <w:right w:val="nil"/>
          <w:between w:val="nil"/>
        </w:pBdr>
        <w:spacing w:after="0"/>
        <w:ind w:firstLine="851"/>
        <w:rPr>
          <w:rFonts w:eastAsia="Arial" w:cs="Arial"/>
          <w:color w:val="000000"/>
          <w:szCs w:val="24"/>
        </w:rPr>
      </w:pPr>
      <w:r w:rsidRPr="00D975AD">
        <w:rPr>
          <w:rFonts w:eastAsia="Arial" w:cs="Arial"/>
          <w:color w:val="000000"/>
          <w:szCs w:val="24"/>
        </w:rPr>
        <w:t>De acordo com NPT 027, para o controle de “pós” as edificações destinadas ao armazenamento de grãos deverão possuir sistema de exaustão, o qual deverá garantir circulação de ar suficiente para que não haja concentração de poeira maior que 20 g/m³ (vinte gramas por metro cúbico) de ar. O sistema deverá prover, no mínimo, a taxa de 30 (trinta) renovações do ar por hora.</w:t>
      </w:r>
    </w:p>
    <w:p w14:paraId="5AD21E78" w14:textId="77777777" w:rsidR="008620DF" w:rsidRPr="00D975AD" w:rsidRDefault="008620DF" w:rsidP="008620DF">
      <w:pPr>
        <w:pBdr>
          <w:top w:val="nil"/>
          <w:left w:val="nil"/>
          <w:bottom w:val="nil"/>
          <w:right w:val="nil"/>
          <w:between w:val="nil"/>
        </w:pBdr>
        <w:spacing w:after="0"/>
        <w:ind w:firstLine="851"/>
        <w:rPr>
          <w:rFonts w:eastAsia="Arial" w:cs="Arial"/>
          <w:color w:val="000000"/>
          <w:szCs w:val="24"/>
        </w:rPr>
      </w:pPr>
      <w:r w:rsidRPr="00D975AD">
        <w:rPr>
          <w:rFonts w:eastAsia="Arial" w:cs="Arial"/>
          <w:color w:val="000000"/>
          <w:szCs w:val="24"/>
        </w:rPr>
        <w:t>As escadas devem possuir estrutura vazada, sem espelho, para evitar o acúmulo de poeira.</w:t>
      </w:r>
    </w:p>
    <w:p w14:paraId="49E7D582" w14:textId="77777777" w:rsidR="008620DF" w:rsidRPr="00D975AD" w:rsidRDefault="008620DF" w:rsidP="008620DF">
      <w:pPr>
        <w:pBdr>
          <w:top w:val="nil"/>
          <w:left w:val="nil"/>
          <w:bottom w:val="nil"/>
          <w:right w:val="nil"/>
          <w:between w:val="nil"/>
        </w:pBdr>
        <w:spacing w:after="0"/>
        <w:ind w:firstLine="851"/>
        <w:rPr>
          <w:rFonts w:eastAsia="Arial" w:cs="Arial"/>
          <w:color w:val="000000"/>
          <w:szCs w:val="24"/>
        </w:rPr>
      </w:pPr>
      <w:r w:rsidRPr="00D975AD">
        <w:rPr>
          <w:rFonts w:eastAsia="Arial" w:cs="Arial"/>
          <w:color w:val="000000"/>
          <w:szCs w:val="24"/>
        </w:rPr>
        <w:t>As edificações destinadas ao armazenamento de grãos requerem uma frequência de limpeza, para garantir que os níveis de pó acumulado em paredes, pisos e superfícies horizontais, como equipamentos, dutos, tubulações, exaustores, lajes, vigas e tetos falsos não excedam o limite de 0,8mm de espessura.</w:t>
      </w:r>
    </w:p>
    <w:p w14:paraId="5DF6B5FD" w14:textId="77777777" w:rsidR="008620DF" w:rsidRPr="00D975AD" w:rsidRDefault="008620DF" w:rsidP="008620DF">
      <w:pPr>
        <w:pBdr>
          <w:top w:val="nil"/>
          <w:left w:val="nil"/>
          <w:bottom w:val="nil"/>
          <w:right w:val="nil"/>
          <w:between w:val="nil"/>
        </w:pBdr>
        <w:spacing w:after="0"/>
        <w:ind w:firstLine="851"/>
        <w:rPr>
          <w:rFonts w:eastAsia="Arial" w:cs="Arial"/>
          <w:color w:val="000000"/>
          <w:szCs w:val="24"/>
        </w:rPr>
      </w:pPr>
      <w:r w:rsidRPr="00D975AD">
        <w:rPr>
          <w:rFonts w:eastAsia="Arial" w:cs="Arial"/>
          <w:color w:val="000000"/>
          <w:szCs w:val="24"/>
        </w:rPr>
        <w:t>As superfícies devem ser limpas de forma que seja minimizado o risco de gerar um incêndio e/ou explosão, priorizando a aspiração a vácuo e evitando utilizar sistema de ar comprimido para limpeza, pois geram nuvens de pó, resultando em potencial atmosfera de explosão no local.</w:t>
      </w:r>
    </w:p>
    <w:p w14:paraId="5CB09BFA" w14:textId="77777777" w:rsidR="008620DF" w:rsidRPr="00D975AD" w:rsidRDefault="008620DF" w:rsidP="008620DF">
      <w:pPr>
        <w:pBdr>
          <w:top w:val="nil"/>
          <w:left w:val="nil"/>
          <w:bottom w:val="nil"/>
          <w:right w:val="nil"/>
          <w:between w:val="nil"/>
        </w:pBdr>
        <w:spacing w:after="0"/>
        <w:ind w:firstLine="851"/>
        <w:rPr>
          <w:rFonts w:eastAsia="Arial" w:cs="Arial"/>
          <w:color w:val="000000"/>
          <w:szCs w:val="24"/>
        </w:rPr>
      </w:pPr>
      <w:r w:rsidRPr="00D975AD">
        <w:rPr>
          <w:rFonts w:eastAsia="Arial" w:cs="Arial"/>
          <w:color w:val="000000"/>
          <w:szCs w:val="24"/>
        </w:rPr>
        <w:t xml:space="preserve">Os procedimentos de limpeza devem ser documentados, contendo frequência de limpeza, método, equipamentos utilizados na limpeza, </w:t>
      </w:r>
      <w:proofErr w:type="spellStart"/>
      <w:r w:rsidRPr="00D975AD">
        <w:rPr>
          <w:rFonts w:eastAsia="Arial" w:cs="Arial"/>
          <w:color w:val="000000"/>
          <w:szCs w:val="24"/>
        </w:rPr>
        <w:t>EPI’s</w:t>
      </w:r>
      <w:proofErr w:type="spellEnd"/>
      <w:r w:rsidRPr="00D975AD">
        <w:rPr>
          <w:rFonts w:eastAsia="Arial" w:cs="Arial"/>
          <w:color w:val="000000"/>
          <w:szCs w:val="24"/>
        </w:rPr>
        <w:t xml:space="preserve"> e procedimentos de segurança pessoal (por exemplo, trabalho em altura, trabalho em espaço confinado etc.).</w:t>
      </w:r>
    </w:p>
    <w:p w14:paraId="7E5CA354" w14:textId="77777777" w:rsidR="008620DF" w:rsidRPr="00D975AD" w:rsidRDefault="008620DF" w:rsidP="008620DF">
      <w:pPr>
        <w:pBdr>
          <w:top w:val="nil"/>
          <w:left w:val="nil"/>
          <w:bottom w:val="nil"/>
          <w:right w:val="nil"/>
          <w:between w:val="nil"/>
        </w:pBdr>
        <w:spacing w:after="0"/>
        <w:ind w:firstLine="851"/>
        <w:rPr>
          <w:rFonts w:eastAsia="Arial" w:cs="Arial"/>
          <w:color w:val="000000"/>
          <w:szCs w:val="24"/>
        </w:rPr>
      </w:pPr>
      <w:r w:rsidRPr="00D975AD">
        <w:rPr>
          <w:rFonts w:eastAsia="Arial" w:cs="Arial"/>
          <w:color w:val="000000"/>
          <w:szCs w:val="24"/>
        </w:rPr>
        <w:t xml:space="preserve">Todos os túneis e silos possuem sistema de exaustão por ventilador centrifugo, conforme identificados em projeto. </w:t>
      </w:r>
    </w:p>
    <w:p w14:paraId="42F2C1BB" w14:textId="77777777" w:rsidR="008620DF" w:rsidRDefault="008620DF" w:rsidP="008620DF">
      <w:pPr>
        <w:pBdr>
          <w:top w:val="nil"/>
          <w:left w:val="nil"/>
          <w:bottom w:val="nil"/>
          <w:right w:val="nil"/>
          <w:between w:val="nil"/>
        </w:pBdr>
        <w:spacing w:after="0"/>
        <w:rPr>
          <w:rFonts w:eastAsia="Arial" w:cs="Arial"/>
          <w:b/>
          <w:color w:val="000000"/>
          <w:szCs w:val="24"/>
        </w:rPr>
      </w:pPr>
    </w:p>
    <w:p w14:paraId="75FEF248" w14:textId="77777777" w:rsidR="008620DF" w:rsidRDefault="008620DF" w:rsidP="008620DF">
      <w:pPr>
        <w:pStyle w:val="Ttulo2"/>
        <w:rPr>
          <w:rFonts w:cs="Arial"/>
          <w:b w:val="0"/>
          <w:color w:val="000000"/>
          <w:szCs w:val="24"/>
        </w:rPr>
      </w:pPr>
      <w:bookmarkStart w:id="85" w:name="_Toc155855313"/>
      <w:r w:rsidRPr="008620DF">
        <w:t>Alívio de Explosões</w:t>
      </w:r>
      <w:bookmarkEnd w:id="85"/>
    </w:p>
    <w:p w14:paraId="50A19BB5" w14:textId="77777777" w:rsidR="008620DF" w:rsidRPr="00D975AD" w:rsidRDefault="008620DF" w:rsidP="008620DF">
      <w:pPr>
        <w:pBdr>
          <w:top w:val="nil"/>
          <w:left w:val="nil"/>
          <w:bottom w:val="nil"/>
          <w:right w:val="nil"/>
          <w:between w:val="nil"/>
        </w:pBdr>
        <w:spacing w:after="0"/>
        <w:ind w:firstLine="851"/>
        <w:rPr>
          <w:rFonts w:eastAsia="Arial" w:cs="Arial"/>
          <w:color w:val="000000"/>
          <w:szCs w:val="24"/>
        </w:rPr>
      </w:pPr>
      <w:r w:rsidRPr="00D975AD">
        <w:rPr>
          <w:rFonts w:eastAsia="Arial" w:cs="Arial"/>
          <w:color w:val="000000"/>
          <w:szCs w:val="24"/>
        </w:rPr>
        <w:t xml:space="preserve">De acordo com NPT 027, todos os equipamentos, enclausurados de processo (filtros de manga, elevadores e esteiras de grãos e dutos) e outras instalações onde a poeira fica confinada devem ser dotados de alívio explosão (sejam eles painéis, membranas, abafadores ou portas basculantes) </w:t>
      </w:r>
      <w:r w:rsidRPr="00D975AD">
        <w:rPr>
          <w:rFonts w:eastAsia="Arial" w:cs="Arial"/>
          <w:color w:val="000000"/>
          <w:szCs w:val="24"/>
        </w:rPr>
        <w:lastRenderedPageBreak/>
        <w:t>devidamente dimensionados, de acordo com as normas técnicas referenciadas. Esses dispositivos devem ser indicados em planta e devidamente destacados nos locais de instalação com a cor distinta da estrutura para conferência do vistoriador.</w:t>
      </w:r>
    </w:p>
    <w:p w14:paraId="62DF49CA" w14:textId="77777777" w:rsidR="008620DF" w:rsidRPr="00D975AD" w:rsidRDefault="008620DF" w:rsidP="008620DF">
      <w:pPr>
        <w:pBdr>
          <w:top w:val="nil"/>
          <w:left w:val="nil"/>
          <w:bottom w:val="nil"/>
          <w:right w:val="nil"/>
          <w:between w:val="nil"/>
        </w:pBdr>
        <w:spacing w:after="0"/>
        <w:ind w:firstLine="851"/>
        <w:rPr>
          <w:rFonts w:eastAsia="Arial" w:cs="Arial"/>
          <w:color w:val="000000"/>
          <w:szCs w:val="24"/>
        </w:rPr>
      </w:pPr>
      <w:r w:rsidRPr="00D975AD">
        <w:rPr>
          <w:rFonts w:eastAsia="Arial" w:cs="Arial"/>
          <w:color w:val="000000"/>
          <w:szCs w:val="24"/>
        </w:rPr>
        <w:t xml:space="preserve">Os silos devem ser construídos de forma que a união da estrutura de cobertura em relação ao costado seja fragilizada de maneira que permita a separação neste ponto em caso de explosão no seu interior, conforme apresentado no projeto em anexo. </w:t>
      </w:r>
    </w:p>
    <w:p w14:paraId="2B1EBED3" w14:textId="77777777" w:rsidR="008620DF" w:rsidRPr="00D975AD" w:rsidRDefault="008620DF" w:rsidP="008620DF">
      <w:pPr>
        <w:pBdr>
          <w:top w:val="nil"/>
          <w:left w:val="nil"/>
          <w:bottom w:val="nil"/>
          <w:right w:val="nil"/>
          <w:between w:val="nil"/>
        </w:pBdr>
        <w:spacing w:after="0"/>
        <w:ind w:firstLine="851"/>
        <w:rPr>
          <w:rFonts w:eastAsia="Arial" w:cs="Arial"/>
          <w:color w:val="000000"/>
          <w:szCs w:val="24"/>
        </w:rPr>
      </w:pPr>
      <w:r w:rsidRPr="00D975AD">
        <w:rPr>
          <w:rFonts w:eastAsia="Arial" w:cs="Arial"/>
          <w:color w:val="000000"/>
          <w:szCs w:val="24"/>
        </w:rPr>
        <w:t>Os alívios de explosão devem ser do tipo não fragmentável e direcionar os produtos resultantes da explosão para uma área segura ou utilizar um defletor metálico ou de concreto armado, resistente à explosão.</w:t>
      </w:r>
    </w:p>
    <w:p w14:paraId="558B6278" w14:textId="77777777" w:rsidR="008620DF" w:rsidRPr="00D975AD" w:rsidRDefault="008620DF" w:rsidP="008620DF">
      <w:pPr>
        <w:pBdr>
          <w:top w:val="nil"/>
          <w:left w:val="nil"/>
          <w:bottom w:val="nil"/>
          <w:right w:val="nil"/>
          <w:between w:val="nil"/>
        </w:pBdr>
        <w:spacing w:after="0"/>
        <w:ind w:firstLine="851"/>
        <w:rPr>
          <w:rFonts w:eastAsia="Arial" w:cs="Arial"/>
          <w:color w:val="000000"/>
          <w:szCs w:val="24"/>
        </w:rPr>
      </w:pPr>
      <w:r w:rsidRPr="00D975AD">
        <w:rPr>
          <w:rFonts w:eastAsia="Arial" w:cs="Arial"/>
          <w:color w:val="000000"/>
          <w:szCs w:val="24"/>
        </w:rPr>
        <w:t xml:space="preserve">Os elevadores deverão possuir painéis para alívio de explosão ao longo do seu comprimento, conforme apresentado no projeto em anexo. </w:t>
      </w:r>
    </w:p>
    <w:p w14:paraId="5F4D69D0" w14:textId="77777777" w:rsidR="008620DF" w:rsidRDefault="008620DF" w:rsidP="008620DF">
      <w:pPr>
        <w:pBdr>
          <w:top w:val="nil"/>
          <w:left w:val="nil"/>
          <w:bottom w:val="nil"/>
          <w:right w:val="nil"/>
          <w:between w:val="nil"/>
        </w:pBdr>
        <w:spacing w:after="0"/>
        <w:rPr>
          <w:rFonts w:eastAsia="Arial" w:cs="Arial"/>
          <w:b/>
          <w:color w:val="000000"/>
          <w:szCs w:val="24"/>
        </w:rPr>
      </w:pPr>
    </w:p>
    <w:p w14:paraId="37E130B2" w14:textId="77777777" w:rsidR="008620DF" w:rsidRPr="008620DF" w:rsidRDefault="008620DF" w:rsidP="008620DF">
      <w:pPr>
        <w:pStyle w:val="Ttulo2"/>
      </w:pPr>
      <w:bookmarkStart w:id="86" w:name="_Toc155855314"/>
      <w:r w:rsidRPr="008620DF">
        <w:t>SPDA</w:t>
      </w:r>
      <w:bookmarkEnd w:id="86"/>
    </w:p>
    <w:p w14:paraId="5515F83A" w14:textId="77777777" w:rsidR="008620DF" w:rsidRPr="00D975AD" w:rsidRDefault="008620DF" w:rsidP="008620DF">
      <w:pPr>
        <w:pBdr>
          <w:top w:val="nil"/>
          <w:left w:val="nil"/>
          <w:bottom w:val="nil"/>
          <w:right w:val="nil"/>
          <w:between w:val="nil"/>
        </w:pBdr>
        <w:spacing w:after="0"/>
        <w:ind w:firstLine="851"/>
        <w:rPr>
          <w:rFonts w:eastAsia="Arial" w:cs="Arial"/>
          <w:color w:val="000000"/>
          <w:szCs w:val="24"/>
        </w:rPr>
      </w:pPr>
      <w:r w:rsidRPr="00D975AD">
        <w:rPr>
          <w:rFonts w:eastAsia="Arial" w:cs="Arial"/>
          <w:color w:val="000000"/>
          <w:szCs w:val="24"/>
        </w:rPr>
        <w:t xml:space="preserve">De acordo com NPT 027, deverá ser previsto sistema de proteção contra descargas atmosféricas – SPDA para todas as edificações e estruturas metálicas de manuseio e armazenagem dos produtos agrícolas. </w:t>
      </w:r>
    </w:p>
    <w:p w14:paraId="46E0A18F" w14:textId="77777777" w:rsidR="008620DF" w:rsidRPr="00D975AD" w:rsidRDefault="008620DF" w:rsidP="008620DF">
      <w:pPr>
        <w:pBdr>
          <w:top w:val="nil"/>
          <w:left w:val="nil"/>
          <w:bottom w:val="nil"/>
          <w:right w:val="nil"/>
          <w:between w:val="nil"/>
        </w:pBdr>
        <w:spacing w:after="0"/>
        <w:ind w:firstLine="851"/>
        <w:rPr>
          <w:rFonts w:eastAsia="Arial" w:cs="Arial"/>
          <w:color w:val="000000"/>
          <w:szCs w:val="24"/>
        </w:rPr>
      </w:pPr>
      <w:r w:rsidRPr="00D975AD">
        <w:rPr>
          <w:rFonts w:eastAsia="Arial" w:cs="Arial"/>
          <w:color w:val="000000"/>
          <w:szCs w:val="24"/>
        </w:rPr>
        <w:t>A eletricidade estática deve ser removida dos silos, das máquinas e equipamentos que acumulam carga elétrica, por meio de aterramento instalado de acordo com as normas técnicas. Preferencialmente as correias de transporte dos grãos devem ser do tipo antiestática.</w:t>
      </w:r>
    </w:p>
    <w:p w14:paraId="32A2D8A5" w14:textId="77777777" w:rsidR="008620DF" w:rsidRPr="00D975AD" w:rsidRDefault="008620DF" w:rsidP="008620DF">
      <w:pPr>
        <w:pBdr>
          <w:top w:val="nil"/>
          <w:left w:val="nil"/>
          <w:bottom w:val="nil"/>
          <w:right w:val="nil"/>
          <w:between w:val="nil"/>
        </w:pBdr>
        <w:spacing w:after="0"/>
        <w:ind w:firstLine="851"/>
        <w:rPr>
          <w:rFonts w:eastAsia="Arial" w:cs="Arial"/>
          <w:color w:val="000000"/>
          <w:szCs w:val="24"/>
        </w:rPr>
      </w:pPr>
      <w:r w:rsidRPr="00D975AD">
        <w:rPr>
          <w:rFonts w:eastAsia="Arial" w:cs="Arial"/>
          <w:color w:val="000000"/>
          <w:szCs w:val="24"/>
        </w:rPr>
        <w:t>Na vistoria será exigido ART do aterramento elétrico dos componentes eletromecânicos e pontos geradores de cargas eletrostáticas.</w:t>
      </w:r>
    </w:p>
    <w:p w14:paraId="04C05CEB" w14:textId="77777777" w:rsidR="008620DF" w:rsidRPr="00F2627A" w:rsidRDefault="008620DF" w:rsidP="001277E6">
      <w:pPr>
        <w:pBdr>
          <w:top w:val="nil"/>
          <w:left w:val="nil"/>
          <w:bottom w:val="nil"/>
          <w:right w:val="nil"/>
          <w:between w:val="nil"/>
        </w:pBdr>
        <w:spacing w:after="0"/>
        <w:ind w:firstLine="708"/>
        <w:rPr>
          <w:rFonts w:eastAsia="Arial" w:cs="Arial"/>
          <w:b/>
          <w:bCs/>
          <w:color w:val="FF0000"/>
          <w:szCs w:val="24"/>
        </w:rPr>
      </w:pPr>
    </w:p>
    <w:p w14:paraId="251E844D" w14:textId="62985A87" w:rsidR="00F2627A" w:rsidRPr="002A2FED" w:rsidRDefault="002A2FED" w:rsidP="001277E6">
      <w:pPr>
        <w:pBdr>
          <w:top w:val="nil"/>
          <w:left w:val="nil"/>
          <w:bottom w:val="nil"/>
          <w:right w:val="nil"/>
          <w:between w:val="nil"/>
        </w:pBdr>
        <w:spacing w:after="0"/>
        <w:ind w:firstLine="708"/>
        <w:rPr>
          <w:rFonts w:eastAsia="Arial" w:cs="Arial"/>
          <w:color w:val="FF0000"/>
          <w:szCs w:val="24"/>
        </w:rPr>
      </w:pPr>
      <w:r w:rsidRPr="002A2FED">
        <w:rPr>
          <w:rFonts w:eastAsia="Arial" w:cs="Arial"/>
          <w:color w:val="FF0000"/>
          <w:szCs w:val="24"/>
        </w:rPr>
        <w:t>FIM DOS ITENS ESPECÍFICOS PARA NPT 027</w:t>
      </w:r>
    </w:p>
    <w:p w14:paraId="3E6B3240" w14:textId="77777777" w:rsidR="000434E6" w:rsidRDefault="000434E6" w:rsidP="00CE01F4">
      <w:pPr>
        <w:pBdr>
          <w:top w:val="nil"/>
          <w:left w:val="nil"/>
          <w:bottom w:val="nil"/>
          <w:right w:val="nil"/>
          <w:between w:val="nil"/>
        </w:pBdr>
        <w:spacing w:after="0"/>
        <w:ind w:firstLine="0"/>
        <w:rPr>
          <w:rFonts w:eastAsia="Arial" w:cs="Arial"/>
          <w:color w:val="000000"/>
          <w:szCs w:val="24"/>
        </w:rPr>
      </w:pPr>
    </w:p>
    <w:p w14:paraId="02C9BC1C" w14:textId="10422104" w:rsidR="002A2FED" w:rsidRDefault="002A2FED" w:rsidP="00AA4680">
      <w:pPr>
        <w:spacing w:after="0"/>
        <w:jc w:val="center"/>
        <w:rPr>
          <w:rFonts w:eastAsia="Arial" w:cs="Arial"/>
          <w:szCs w:val="24"/>
        </w:rPr>
      </w:pPr>
    </w:p>
    <w:p w14:paraId="203F597D" w14:textId="77777777" w:rsidR="002A2FED" w:rsidRPr="004676A9" w:rsidRDefault="002A2FED" w:rsidP="002A2FED">
      <w:pPr>
        <w:pStyle w:val="Ttulo2"/>
      </w:pPr>
      <w:bookmarkStart w:id="87" w:name="_Ref141695412"/>
      <w:bookmarkStart w:id="88" w:name="_Toc155855315"/>
      <w:r>
        <w:t>Central de GLP</w:t>
      </w:r>
      <w:bookmarkEnd w:id="87"/>
      <w:bookmarkEnd w:id="88"/>
    </w:p>
    <w:p w14:paraId="3958CF20" w14:textId="77777777" w:rsidR="002A2FED" w:rsidRDefault="002A2FED" w:rsidP="002A2FED">
      <w:pPr>
        <w:pBdr>
          <w:top w:val="nil"/>
          <w:left w:val="nil"/>
          <w:bottom w:val="nil"/>
          <w:right w:val="nil"/>
          <w:between w:val="nil"/>
        </w:pBdr>
        <w:spacing w:after="0"/>
        <w:ind w:firstLine="709"/>
        <w:rPr>
          <w:rFonts w:eastAsia="Arial" w:cs="Arial"/>
          <w:color w:val="000000"/>
          <w:szCs w:val="24"/>
        </w:rPr>
      </w:pPr>
    </w:p>
    <w:p w14:paraId="1F0ED9BD" w14:textId="77777777" w:rsidR="002A2FED" w:rsidRPr="00191E55" w:rsidRDefault="002A2FED" w:rsidP="002A2FED">
      <w:pPr>
        <w:pBdr>
          <w:top w:val="nil"/>
          <w:left w:val="nil"/>
          <w:bottom w:val="nil"/>
          <w:right w:val="nil"/>
          <w:between w:val="nil"/>
        </w:pBdr>
        <w:spacing w:after="0"/>
        <w:ind w:firstLine="709"/>
        <w:rPr>
          <w:rFonts w:eastAsia="Arial" w:cs="Arial"/>
          <w:color w:val="FF0000"/>
          <w:szCs w:val="24"/>
        </w:rPr>
      </w:pPr>
      <w:r>
        <w:rPr>
          <w:rFonts w:eastAsia="Arial" w:cs="Arial"/>
          <w:color w:val="FF0000"/>
          <w:szCs w:val="24"/>
        </w:rPr>
        <w:t xml:space="preserve">PARA </w:t>
      </w:r>
      <w:r w:rsidRPr="00191E55">
        <w:rPr>
          <w:rFonts w:eastAsia="Arial" w:cs="Arial"/>
          <w:color w:val="FF0000"/>
          <w:szCs w:val="24"/>
        </w:rPr>
        <w:t>CENTRAL EM NICHO</w:t>
      </w:r>
      <w:r>
        <w:rPr>
          <w:rFonts w:eastAsia="Arial" w:cs="Arial"/>
          <w:color w:val="FF0000"/>
          <w:szCs w:val="24"/>
        </w:rPr>
        <w:t>:</w:t>
      </w:r>
    </w:p>
    <w:p w14:paraId="17C3FCB5" w14:textId="77777777" w:rsidR="002A2FED" w:rsidRDefault="002A2FED" w:rsidP="002A2FED">
      <w:pPr>
        <w:pBdr>
          <w:top w:val="nil"/>
          <w:left w:val="nil"/>
          <w:bottom w:val="nil"/>
          <w:right w:val="nil"/>
          <w:between w:val="nil"/>
        </w:pBdr>
        <w:spacing w:after="0"/>
        <w:ind w:firstLine="709"/>
        <w:rPr>
          <w:rFonts w:eastAsia="Arial" w:cs="Arial"/>
          <w:color w:val="000000"/>
          <w:szCs w:val="24"/>
        </w:rPr>
      </w:pPr>
      <w:r>
        <w:rPr>
          <w:rFonts w:eastAsia="Arial" w:cs="Arial"/>
          <w:color w:val="000000"/>
          <w:szCs w:val="24"/>
        </w:rPr>
        <w:t xml:space="preserve">Na presente edificação será instalada uma </w:t>
      </w:r>
      <w:r w:rsidRPr="00191E55">
        <w:rPr>
          <w:rFonts w:eastAsia="Arial" w:cs="Arial"/>
          <w:color w:val="000000"/>
          <w:szCs w:val="24"/>
          <w:highlight w:val="yellow"/>
        </w:rPr>
        <w:t xml:space="preserve">central de GLP </w:t>
      </w:r>
      <w:r w:rsidRPr="00191E55">
        <w:rPr>
          <w:rFonts w:eastAsia="Arial" w:cs="Arial"/>
          <w:szCs w:val="24"/>
          <w:highlight w:val="yellow"/>
        </w:rPr>
        <w:t xml:space="preserve">em nicho </w:t>
      </w:r>
      <w:r w:rsidRPr="00191E55">
        <w:rPr>
          <w:rFonts w:eastAsia="Arial" w:cs="Arial"/>
          <w:color w:val="000000"/>
          <w:szCs w:val="24"/>
          <w:highlight w:val="yellow"/>
        </w:rPr>
        <w:t>que abrigará 2 (dois) cilindros P-45</w:t>
      </w:r>
      <w:r>
        <w:rPr>
          <w:rFonts w:eastAsia="Arial" w:cs="Arial"/>
          <w:color w:val="000000"/>
          <w:szCs w:val="24"/>
        </w:rPr>
        <w:t xml:space="preserve"> de acordo com o item </w:t>
      </w:r>
      <w:r w:rsidRPr="00191E55">
        <w:rPr>
          <w:rFonts w:eastAsia="Arial" w:cs="Arial"/>
          <w:color w:val="000000"/>
          <w:szCs w:val="24"/>
          <w:highlight w:val="yellow"/>
        </w:rPr>
        <w:t>5.3.17.3.4 da NPT 28.</w:t>
      </w:r>
    </w:p>
    <w:p w14:paraId="54C26573" w14:textId="77777777" w:rsidR="002A2FED" w:rsidRPr="000434E6" w:rsidRDefault="002A2FED" w:rsidP="002A2FED">
      <w:pPr>
        <w:pBdr>
          <w:top w:val="nil"/>
          <w:left w:val="nil"/>
          <w:bottom w:val="nil"/>
          <w:right w:val="nil"/>
          <w:between w:val="nil"/>
        </w:pBdr>
        <w:spacing w:after="0"/>
        <w:ind w:firstLine="709"/>
        <w:rPr>
          <w:rFonts w:eastAsia="Arial" w:cs="Arial"/>
          <w:szCs w:val="24"/>
        </w:rPr>
      </w:pPr>
      <w:r w:rsidRPr="00C9032F">
        <w:rPr>
          <w:rFonts w:eastAsia="Arial" w:cs="Arial"/>
          <w:szCs w:val="24"/>
          <w:highlight w:val="yellow"/>
        </w:rPr>
        <w:lastRenderedPageBreak/>
        <w:t>Foi adotada a solução de central de GLP em nicho, pois não é possível realizar a instalação do lado externo da edificação, uma vez que a edificação ocupa toda a área do terreno, de acordo com o item 5.3.17 da NPT 28.</w:t>
      </w:r>
    </w:p>
    <w:p w14:paraId="40BAC15F" w14:textId="77777777" w:rsidR="002A2FED" w:rsidRDefault="002A2FED" w:rsidP="002A2FED">
      <w:pPr>
        <w:pBdr>
          <w:top w:val="nil"/>
          <w:left w:val="nil"/>
          <w:bottom w:val="nil"/>
          <w:right w:val="nil"/>
          <w:between w:val="nil"/>
        </w:pBdr>
        <w:spacing w:after="0"/>
        <w:ind w:firstLine="709"/>
        <w:rPr>
          <w:rFonts w:eastAsia="Arial" w:cs="Arial"/>
          <w:color w:val="000000"/>
          <w:szCs w:val="24"/>
        </w:rPr>
      </w:pPr>
      <w:r>
        <w:rPr>
          <w:rFonts w:eastAsia="Arial" w:cs="Arial"/>
          <w:color w:val="000000"/>
          <w:szCs w:val="24"/>
        </w:rPr>
        <w:t xml:space="preserve">De acordo com o item </w:t>
      </w:r>
      <w:r w:rsidRPr="00A964E4">
        <w:rPr>
          <w:rFonts w:eastAsia="Arial" w:cs="Arial"/>
          <w:color w:val="000000"/>
          <w:szCs w:val="24"/>
        </w:rPr>
        <w:t xml:space="preserve">5.3.17.3.3 da NPT 28 </w:t>
      </w:r>
      <w:r>
        <w:rPr>
          <w:rFonts w:eastAsia="Arial" w:cs="Arial"/>
          <w:color w:val="000000"/>
          <w:szCs w:val="24"/>
        </w:rPr>
        <w:t xml:space="preserve">a central terá paredes em alvenaria resistentes a 120 min de fogo e com espessura de 15 cm, uma veneziana em grade com dimensões de 40 x 80 cm para ventilação superior de acordo com o item </w:t>
      </w:r>
      <w:r w:rsidRPr="003D1DAC">
        <w:rPr>
          <w:rFonts w:eastAsia="Arial" w:cs="Arial"/>
          <w:color w:val="000000"/>
          <w:szCs w:val="24"/>
        </w:rPr>
        <w:t>5.3.17.3.6 da NPT 28</w:t>
      </w:r>
      <w:r>
        <w:rPr>
          <w:rFonts w:eastAsia="Arial" w:cs="Arial"/>
          <w:color w:val="000000"/>
          <w:szCs w:val="24"/>
        </w:rPr>
        <w:t xml:space="preserve"> e uma porta metálica em grade vertical com dimensões de 80 x 180 cm para a ventilação inferior, de acordo com o item </w:t>
      </w:r>
      <w:r w:rsidRPr="003D1DAC">
        <w:rPr>
          <w:rFonts w:eastAsia="Arial" w:cs="Arial"/>
          <w:color w:val="000000"/>
          <w:szCs w:val="24"/>
        </w:rPr>
        <w:t>5.3.17.3.5 da NPT 28</w:t>
      </w:r>
      <w:r>
        <w:rPr>
          <w:rFonts w:eastAsia="Arial" w:cs="Arial"/>
          <w:color w:val="000000"/>
          <w:szCs w:val="24"/>
        </w:rPr>
        <w:t>.</w:t>
      </w:r>
    </w:p>
    <w:p w14:paraId="5799361F" w14:textId="77777777" w:rsidR="002A2FED" w:rsidRDefault="002A2FED" w:rsidP="002A2FED">
      <w:pPr>
        <w:pBdr>
          <w:top w:val="nil"/>
          <w:left w:val="nil"/>
          <w:bottom w:val="nil"/>
          <w:right w:val="nil"/>
          <w:between w:val="nil"/>
        </w:pBdr>
        <w:spacing w:after="0"/>
        <w:ind w:firstLine="709"/>
        <w:rPr>
          <w:rFonts w:eastAsia="Arial" w:cs="Arial"/>
          <w:color w:val="000000"/>
          <w:szCs w:val="24"/>
        </w:rPr>
      </w:pPr>
      <w:r w:rsidRPr="00AF69DC">
        <w:rPr>
          <w:rFonts w:eastAsia="Arial" w:cs="Arial"/>
          <w:color w:val="000000"/>
          <w:szCs w:val="24"/>
        </w:rPr>
        <w:t>A central de GLP será construída conforme normas vigentes, com instalação de placas na porta frontal da central contendo os seguintes dizeres “PERIGO – INFLAMÁVEL e PROIBIDO FUMAR”.</w:t>
      </w:r>
    </w:p>
    <w:p w14:paraId="2BBE3095" w14:textId="77777777" w:rsidR="002A2FED" w:rsidRDefault="002A2FED" w:rsidP="002A2FED">
      <w:pPr>
        <w:pBdr>
          <w:top w:val="nil"/>
          <w:left w:val="nil"/>
          <w:bottom w:val="nil"/>
          <w:right w:val="nil"/>
          <w:between w:val="nil"/>
        </w:pBdr>
        <w:spacing w:after="0"/>
        <w:ind w:firstLine="709"/>
        <w:rPr>
          <w:rFonts w:eastAsia="Arial" w:cs="Arial"/>
          <w:color w:val="000000"/>
          <w:szCs w:val="24"/>
        </w:rPr>
      </w:pPr>
    </w:p>
    <w:p w14:paraId="3A5A9E7E" w14:textId="77777777" w:rsidR="002A2FED" w:rsidRPr="000434E6" w:rsidRDefault="002A2FED" w:rsidP="002A2FED">
      <w:pPr>
        <w:pBdr>
          <w:top w:val="nil"/>
          <w:left w:val="nil"/>
          <w:bottom w:val="nil"/>
          <w:right w:val="nil"/>
          <w:between w:val="nil"/>
        </w:pBdr>
        <w:spacing w:after="0"/>
        <w:ind w:firstLine="709"/>
        <w:rPr>
          <w:rFonts w:eastAsia="Arial" w:cs="Arial"/>
          <w:color w:val="FF0000"/>
          <w:szCs w:val="24"/>
        </w:rPr>
      </w:pPr>
      <w:r w:rsidRPr="000434E6">
        <w:rPr>
          <w:rFonts w:eastAsia="Arial" w:cs="Arial"/>
          <w:color w:val="FF0000"/>
          <w:szCs w:val="24"/>
        </w:rPr>
        <w:t>PARA CENTRAL “NORMAL”:</w:t>
      </w:r>
    </w:p>
    <w:p w14:paraId="417F23DC" w14:textId="77777777" w:rsidR="002A2FED" w:rsidRPr="009571BB" w:rsidRDefault="002A2FED" w:rsidP="002A2FED">
      <w:pPr>
        <w:pBdr>
          <w:top w:val="nil"/>
          <w:left w:val="nil"/>
          <w:bottom w:val="nil"/>
          <w:right w:val="nil"/>
          <w:between w:val="nil"/>
        </w:pBdr>
        <w:spacing w:after="0"/>
        <w:ind w:firstLine="709"/>
        <w:rPr>
          <w:rFonts w:eastAsia="Arial" w:cs="Arial"/>
          <w:color w:val="000000"/>
          <w:szCs w:val="24"/>
        </w:rPr>
      </w:pPr>
      <w:r w:rsidRPr="009571BB">
        <w:rPr>
          <w:rFonts w:eastAsia="Arial" w:cs="Arial"/>
          <w:color w:val="000000"/>
          <w:szCs w:val="24"/>
        </w:rPr>
        <w:t xml:space="preserve">Será instalada uma central de GLP, conforme indicação do projeto, com uma capacidade e quantidade de </w:t>
      </w:r>
      <w:r w:rsidRPr="000434E6">
        <w:rPr>
          <w:rFonts w:eastAsia="Arial" w:cs="Arial"/>
          <w:color w:val="000000"/>
          <w:szCs w:val="24"/>
          <w:highlight w:val="yellow"/>
        </w:rPr>
        <w:t>4 CILINDROS P-190 kg COM CAPACIDADE MÁXIMA DE 760 Kg DE GÁS</w:t>
      </w:r>
      <w:r w:rsidRPr="009571BB">
        <w:rPr>
          <w:rFonts w:eastAsia="Arial" w:cs="Arial"/>
          <w:color w:val="000000"/>
          <w:szCs w:val="24"/>
        </w:rPr>
        <w:t xml:space="preserve">. A central de GLP será construída conforme normas </w:t>
      </w:r>
      <w:r>
        <w:rPr>
          <w:rFonts w:eastAsia="Arial" w:cs="Arial"/>
          <w:color w:val="000000"/>
          <w:szCs w:val="24"/>
        </w:rPr>
        <w:t>vigentes, com instalação de</w:t>
      </w:r>
      <w:r w:rsidRPr="009571BB">
        <w:rPr>
          <w:rFonts w:eastAsia="Arial" w:cs="Arial"/>
          <w:color w:val="000000"/>
          <w:szCs w:val="24"/>
        </w:rPr>
        <w:t xml:space="preserve"> placas na porta frontal da central contendo os seguintes dizeres “PERIGO – INFLAMÁVEL e PROIBIDO FUMAR”.</w:t>
      </w:r>
    </w:p>
    <w:p w14:paraId="458F91D4" w14:textId="77777777" w:rsidR="002A2FED" w:rsidRDefault="002A2FED" w:rsidP="002A2FED">
      <w:pPr>
        <w:pBdr>
          <w:top w:val="nil"/>
          <w:left w:val="nil"/>
          <w:bottom w:val="nil"/>
          <w:right w:val="nil"/>
          <w:between w:val="nil"/>
        </w:pBdr>
        <w:spacing w:after="0"/>
        <w:ind w:firstLine="709"/>
        <w:rPr>
          <w:rFonts w:eastAsia="Arial" w:cs="Arial"/>
          <w:color w:val="000000"/>
          <w:szCs w:val="24"/>
        </w:rPr>
      </w:pPr>
      <w:r w:rsidRPr="009571BB">
        <w:rPr>
          <w:rFonts w:eastAsia="Arial" w:cs="Arial"/>
          <w:color w:val="000000"/>
          <w:szCs w:val="24"/>
        </w:rPr>
        <w:t xml:space="preserve">A central de GLP será </w:t>
      </w:r>
      <w:r w:rsidRPr="001B124E">
        <w:rPr>
          <w:rFonts w:eastAsia="Arial" w:cs="Arial"/>
          <w:color w:val="000000"/>
          <w:szCs w:val="24"/>
        </w:rPr>
        <w:t xml:space="preserve">atendida pelo </w:t>
      </w:r>
      <w:r w:rsidRPr="000434E6">
        <w:rPr>
          <w:rFonts w:eastAsia="Arial" w:cs="Arial"/>
          <w:color w:val="000000"/>
          <w:szCs w:val="24"/>
          <w:highlight w:val="yellow"/>
        </w:rPr>
        <w:t>Hidrante HS19</w:t>
      </w:r>
      <w:r w:rsidRPr="001B124E">
        <w:rPr>
          <w:rFonts w:eastAsia="Arial" w:cs="Arial"/>
          <w:color w:val="000000"/>
          <w:szCs w:val="24"/>
        </w:rPr>
        <w:t xml:space="preserve"> situado</w:t>
      </w:r>
      <w:r w:rsidRPr="009571BB">
        <w:rPr>
          <w:rFonts w:eastAsia="Arial" w:cs="Arial"/>
          <w:color w:val="000000"/>
          <w:szCs w:val="24"/>
        </w:rPr>
        <w:t xml:space="preserve"> no térreo e </w:t>
      </w:r>
      <w:r w:rsidRPr="000434E6">
        <w:rPr>
          <w:rFonts w:eastAsia="Arial" w:cs="Arial"/>
          <w:color w:val="000000"/>
          <w:szCs w:val="24"/>
          <w:highlight w:val="yellow"/>
        </w:rPr>
        <w:t>dois extintores PQS 4 KG/20BC</w:t>
      </w:r>
      <w:r w:rsidRPr="00A77690">
        <w:rPr>
          <w:rFonts w:eastAsia="Arial" w:cs="Arial"/>
          <w:color w:val="000000"/>
          <w:szCs w:val="24"/>
        </w:rPr>
        <w:t xml:space="preserve"> localizados ao lado da central, conforme consta em</w:t>
      </w:r>
      <w:r w:rsidRPr="009571BB">
        <w:rPr>
          <w:rFonts w:eastAsia="Arial" w:cs="Arial"/>
          <w:color w:val="000000"/>
          <w:szCs w:val="24"/>
        </w:rPr>
        <w:t xml:space="preserve"> projeto.</w:t>
      </w:r>
    </w:p>
    <w:p w14:paraId="53F95BB0" w14:textId="77777777" w:rsidR="002A2FED" w:rsidRDefault="002A2FED" w:rsidP="00AA4680">
      <w:pPr>
        <w:spacing w:after="0"/>
        <w:jc w:val="center"/>
        <w:rPr>
          <w:rFonts w:eastAsia="Arial" w:cs="Arial"/>
          <w:szCs w:val="24"/>
        </w:rPr>
      </w:pPr>
    </w:p>
    <w:p w14:paraId="47FE4549" w14:textId="3228925A" w:rsidR="00AA4680" w:rsidRDefault="00AA4680" w:rsidP="00AA4680">
      <w:pPr>
        <w:spacing w:after="0"/>
        <w:jc w:val="center"/>
        <w:rPr>
          <w:rFonts w:eastAsia="Arial" w:cs="Arial"/>
          <w:szCs w:val="24"/>
        </w:rPr>
      </w:pPr>
      <w:r>
        <w:rPr>
          <w:rFonts w:eastAsia="Arial" w:cs="Arial"/>
          <w:szCs w:val="24"/>
        </w:rPr>
        <w:t>_________________________________</w:t>
      </w:r>
    </w:p>
    <w:p w14:paraId="00B4D285" w14:textId="77777777" w:rsidR="00AA4680" w:rsidRDefault="00AA4680" w:rsidP="00AA4680">
      <w:pPr>
        <w:spacing w:after="0"/>
        <w:jc w:val="center"/>
        <w:rPr>
          <w:rFonts w:eastAsia="Arial" w:cs="Arial"/>
          <w:szCs w:val="24"/>
        </w:rPr>
      </w:pPr>
      <w:r>
        <w:rPr>
          <w:rFonts w:eastAsia="Arial" w:cs="Arial"/>
          <w:szCs w:val="24"/>
        </w:rPr>
        <w:t>Eng. Ana Julia Zunta Carniel</w:t>
      </w:r>
    </w:p>
    <w:p w14:paraId="02C09EA6" w14:textId="39D2331D" w:rsidR="00AA4680" w:rsidRPr="00A10AAE" w:rsidRDefault="00AA4680" w:rsidP="00AA4680">
      <w:pPr>
        <w:spacing w:after="0"/>
        <w:jc w:val="center"/>
        <w:rPr>
          <w:rFonts w:eastAsia="Arial" w:cs="Arial"/>
          <w:szCs w:val="24"/>
        </w:rPr>
      </w:pPr>
      <w:r>
        <w:rPr>
          <w:rFonts w:eastAsia="Arial" w:cs="Arial"/>
          <w:szCs w:val="24"/>
        </w:rPr>
        <w:t>CREA-PR 168.913/D</w:t>
      </w:r>
    </w:p>
    <w:sectPr w:rsidR="00AA4680" w:rsidRPr="00A10AAE" w:rsidSect="00453C84">
      <w:headerReference w:type="default" r:id="rId21"/>
      <w:pgSz w:w="11906" w:h="16838"/>
      <w:pgMar w:top="1417" w:right="1701" w:bottom="1417" w:left="1701"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0E9BF0" w14:textId="77777777" w:rsidR="00E1562B" w:rsidRDefault="00E1562B" w:rsidP="009B0CAC">
      <w:pPr>
        <w:spacing w:after="0" w:line="240" w:lineRule="auto"/>
      </w:pPr>
      <w:r>
        <w:separator/>
      </w:r>
    </w:p>
  </w:endnote>
  <w:endnote w:type="continuationSeparator" w:id="0">
    <w:p w14:paraId="4D4E2952" w14:textId="77777777" w:rsidR="00E1562B" w:rsidRDefault="00E1562B" w:rsidP="009B0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tylus BT">
    <w:panose1 w:val="020E0402020206020304"/>
    <w:charset w:val="00"/>
    <w:family w:val="swiss"/>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FCEEE0" w14:textId="77777777" w:rsidR="00E1562B" w:rsidRDefault="00E1562B" w:rsidP="009B0CAC">
      <w:pPr>
        <w:spacing w:after="0" w:line="240" w:lineRule="auto"/>
      </w:pPr>
      <w:r>
        <w:separator/>
      </w:r>
    </w:p>
  </w:footnote>
  <w:footnote w:type="continuationSeparator" w:id="0">
    <w:p w14:paraId="3347870D" w14:textId="77777777" w:rsidR="00E1562B" w:rsidRDefault="00E1562B" w:rsidP="009B0C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BF3E45" w14:textId="43E062EB" w:rsidR="00AD0A64" w:rsidRDefault="00E1562B">
    <w:pPr>
      <w:pStyle w:val="Cabealho"/>
    </w:pPr>
    <w:r>
      <w:rPr>
        <w:noProof/>
      </w:rPr>
      <w:pict w14:anchorId="2483E6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 style="position:absolute;left:0;text-align:left;margin-left:-.2pt;margin-top:-49.05pt;width:595.7pt;height:842.15pt;z-index:-251657728;mso-position-horizontal-relative:margin;mso-position-vertical-relative:margin">
          <v:imagedata r:id="rId1" o:title="imag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D2B71C" w14:textId="65F84D65" w:rsidR="00AD0A64" w:rsidRDefault="00E1562B">
    <w:pPr>
      <w:pStyle w:val="Cabealho"/>
    </w:pPr>
    <w:r>
      <w:rPr>
        <w:noProof/>
      </w:rPr>
      <w:pict w14:anchorId="2483E6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alt="" style="position:absolute;left:0;text-align:left;margin-left:-85.25pt;margin-top:-107.5pt;width:595.7pt;height:842.15pt;z-index:-251656704;mso-position-horizontal-relative:margin;mso-position-vertical-relative:margin">
          <v:imagedata r:id="rId1" o:title="image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30019141"/>
      <w:docPartObj>
        <w:docPartGallery w:val="Page Numbers (Top of Page)"/>
        <w:docPartUnique/>
      </w:docPartObj>
    </w:sdtPr>
    <w:sdtEndPr/>
    <w:sdtContent>
      <w:p w14:paraId="35ED13E8" w14:textId="73175615" w:rsidR="00AD0A64" w:rsidRDefault="00AD0A64">
        <w:pPr>
          <w:pStyle w:val="Cabealho"/>
          <w:jc w:val="center"/>
        </w:pPr>
        <w:r>
          <w:fldChar w:fldCharType="begin"/>
        </w:r>
        <w:r>
          <w:instrText>PAGE   \* MERGEFORMAT</w:instrText>
        </w:r>
        <w:r>
          <w:fldChar w:fldCharType="separate"/>
        </w:r>
        <w:r>
          <w:t>2</w:t>
        </w:r>
        <w:r>
          <w:fldChar w:fldCharType="end"/>
        </w:r>
      </w:p>
    </w:sdtContent>
  </w:sdt>
  <w:p w14:paraId="1B0A97B0" w14:textId="0C078A1A" w:rsidR="00AD0A64" w:rsidRDefault="00E1562B">
    <w:pPr>
      <w:pStyle w:val="Cabealho"/>
    </w:pPr>
    <w:r>
      <w:rPr>
        <w:noProof/>
      </w:rPr>
      <w:pict w14:anchorId="2483E6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left:0;text-align:left;margin-left:-85.35pt;margin-top:-106.95pt;width:595.7pt;height:876.95pt;z-index:-251658752;mso-position-horizontal-relative:margin;mso-position-vertical-relative:margin">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E2116C"/>
    <w:multiLevelType w:val="multilevel"/>
    <w:tmpl w:val="BE847120"/>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1440" w:hanging="720"/>
      </w:pPr>
      <w:rPr>
        <w:rFonts w:hint="default"/>
        <w:b/>
        <w:bCs/>
      </w:rPr>
    </w:lvl>
    <w:lvl w:ilvl="2">
      <w:start w:val="1"/>
      <w:numFmt w:val="decimal"/>
      <w:pStyle w:val="Ttulo3"/>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1C6F158A"/>
    <w:multiLevelType w:val="hybridMultilevel"/>
    <w:tmpl w:val="E9B8BCEA"/>
    <w:lvl w:ilvl="0" w:tplc="04160001">
      <w:start w:val="1"/>
      <w:numFmt w:val="bullet"/>
      <w:lvlText w:val=""/>
      <w:lvlJc w:val="left"/>
      <w:pPr>
        <w:ind w:left="2761" w:hanging="360"/>
      </w:pPr>
      <w:rPr>
        <w:rFonts w:ascii="Symbol" w:hAnsi="Symbol" w:hint="default"/>
      </w:rPr>
    </w:lvl>
    <w:lvl w:ilvl="1" w:tplc="04160003" w:tentative="1">
      <w:start w:val="1"/>
      <w:numFmt w:val="bullet"/>
      <w:lvlText w:val="o"/>
      <w:lvlJc w:val="left"/>
      <w:pPr>
        <w:ind w:left="3481" w:hanging="360"/>
      </w:pPr>
      <w:rPr>
        <w:rFonts w:ascii="Courier New" w:hAnsi="Courier New" w:cs="Courier New" w:hint="default"/>
      </w:rPr>
    </w:lvl>
    <w:lvl w:ilvl="2" w:tplc="04160005" w:tentative="1">
      <w:start w:val="1"/>
      <w:numFmt w:val="bullet"/>
      <w:lvlText w:val=""/>
      <w:lvlJc w:val="left"/>
      <w:pPr>
        <w:ind w:left="4201" w:hanging="360"/>
      </w:pPr>
      <w:rPr>
        <w:rFonts w:ascii="Wingdings" w:hAnsi="Wingdings" w:hint="default"/>
      </w:rPr>
    </w:lvl>
    <w:lvl w:ilvl="3" w:tplc="04160001" w:tentative="1">
      <w:start w:val="1"/>
      <w:numFmt w:val="bullet"/>
      <w:lvlText w:val=""/>
      <w:lvlJc w:val="left"/>
      <w:pPr>
        <w:ind w:left="4921" w:hanging="360"/>
      </w:pPr>
      <w:rPr>
        <w:rFonts w:ascii="Symbol" w:hAnsi="Symbol" w:hint="default"/>
      </w:rPr>
    </w:lvl>
    <w:lvl w:ilvl="4" w:tplc="04160003" w:tentative="1">
      <w:start w:val="1"/>
      <w:numFmt w:val="bullet"/>
      <w:lvlText w:val="o"/>
      <w:lvlJc w:val="left"/>
      <w:pPr>
        <w:ind w:left="5641" w:hanging="360"/>
      </w:pPr>
      <w:rPr>
        <w:rFonts w:ascii="Courier New" w:hAnsi="Courier New" w:cs="Courier New" w:hint="default"/>
      </w:rPr>
    </w:lvl>
    <w:lvl w:ilvl="5" w:tplc="04160005" w:tentative="1">
      <w:start w:val="1"/>
      <w:numFmt w:val="bullet"/>
      <w:lvlText w:val=""/>
      <w:lvlJc w:val="left"/>
      <w:pPr>
        <w:ind w:left="6361" w:hanging="360"/>
      </w:pPr>
      <w:rPr>
        <w:rFonts w:ascii="Wingdings" w:hAnsi="Wingdings" w:hint="default"/>
      </w:rPr>
    </w:lvl>
    <w:lvl w:ilvl="6" w:tplc="04160001" w:tentative="1">
      <w:start w:val="1"/>
      <w:numFmt w:val="bullet"/>
      <w:lvlText w:val=""/>
      <w:lvlJc w:val="left"/>
      <w:pPr>
        <w:ind w:left="7081" w:hanging="360"/>
      </w:pPr>
      <w:rPr>
        <w:rFonts w:ascii="Symbol" w:hAnsi="Symbol" w:hint="default"/>
      </w:rPr>
    </w:lvl>
    <w:lvl w:ilvl="7" w:tplc="04160003" w:tentative="1">
      <w:start w:val="1"/>
      <w:numFmt w:val="bullet"/>
      <w:lvlText w:val="o"/>
      <w:lvlJc w:val="left"/>
      <w:pPr>
        <w:ind w:left="7801" w:hanging="360"/>
      </w:pPr>
      <w:rPr>
        <w:rFonts w:ascii="Courier New" w:hAnsi="Courier New" w:cs="Courier New" w:hint="default"/>
      </w:rPr>
    </w:lvl>
    <w:lvl w:ilvl="8" w:tplc="04160005" w:tentative="1">
      <w:start w:val="1"/>
      <w:numFmt w:val="bullet"/>
      <w:lvlText w:val=""/>
      <w:lvlJc w:val="left"/>
      <w:pPr>
        <w:ind w:left="8521" w:hanging="360"/>
      </w:pPr>
      <w:rPr>
        <w:rFonts w:ascii="Wingdings" w:hAnsi="Wingdings" w:hint="default"/>
      </w:rPr>
    </w:lvl>
  </w:abstractNum>
  <w:abstractNum w:abstractNumId="2" w15:restartNumberingAfterBreak="0">
    <w:nsid w:val="29A9006C"/>
    <w:multiLevelType w:val="hybridMultilevel"/>
    <w:tmpl w:val="EEF8472C"/>
    <w:lvl w:ilvl="0" w:tplc="D90E7062">
      <w:start w:val="1"/>
      <w:numFmt w:val="lowerLetter"/>
      <w:lvlText w:val="%1."/>
      <w:lvlJc w:val="left"/>
      <w:pPr>
        <w:ind w:left="2088" w:hanging="360"/>
      </w:pPr>
      <w:rPr>
        <w:rFonts w:hint="default"/>
      </w:rPr>
    </w:lvl>
    <w:lvl w:ilvl="1" w:tplc="04160019" w:tentative="1">
      <w:start w:val="1"/>
      <w:numFmt w:val="lowerLetter"/>
      <w:lvlText w:val="%2."/>
      <w:lvlJc w:val="left"/>
      <w:pPr>
        <w:ind w:left="2808" w:hanging="360"/>
      </w:pPr>
    </w:lvl>
    <w:lvl w:ilvl="2" w:tplc="0416001B" w:tentative="1">
      <w:start w:val="1"/>
      <w:numFmt w:val="lowerRoman"/>
      <w:lvlText w:val="%3."/>
      <w:lvlJc w:val="right"/>
      <w:pPr>
        <w:ind w:left="3528" w:hanging="180"/>
      </w:pPr>
    </w:lvl>
    <w:lvl w:ilvl="3" w:tplc="0416000F" w:tentative="1">
      <w:start w:val="1"/>
      <w:numFmt w:val="decimal"/>
      <w:lvlText w:val="%4."/>
      <w:lvlJc w:val="left"/>
      <w:pPr>
        <w:ind w:left="4248" w:hanging="360"/>
      </w:pPr>
    </w:lvl>
    <w:lvl w:ilvl="4" w:tplc="04160019" w:tentative="1">
      <w:start w:val="1"/>
      <w:numFmt w:val="lowerLetter"/>
      <w:lvlText w:val="%5."/>
      <w:lvlJc w:val="left"/>
      <w:pPr>
        <w:ind w:left="4968" w:hanging="360"/>
      </w:pPr>
    </w:lvl>
    <w:lvl w:ilvl="5" w:tplc="0416001B" w:tentative="1">
      <w:start w:val="1"/>
      <w:numFmt w:val="lowerRoman"/>
      <w:lvlText w:val="%6."/>
      <w:lvlJc w:val="right"/>
      <w:pPr>
        <w:ind w:left="5688" w:hanging="180"/>
      </w:pPr>
    </w:lvl>
    <w:lvl w:ilvl="6" w:tplc="0416000F" w:tentative="1">
      <w:start w:val="1"/>
      <w:numFmt w:val="decimal"/>
      <w:lvlText w:val="%7."/>
      <w:lvlJc w:val="left"/>
      <w:pPr>
        <w:ind w:left="6408" w:hanging="360"/>
      </w:pPr>
    </w:lvl>
    <w:lvl w:ilvl="7" w:tplc="04160019" w:tentative="1">
      <w:start w:val="1"/>
      <w:numFmt w:val="lowerLetter"/>
      <w:lvlText w:val="%8."/>
      <w:lvlJc w:val="left"/>
      <w:pPr>
        <w:ind w:left="7128" w:hanging="360"/>
      </w:pPr>
    </w:lvl>
    <w:lvl w:ilvl="8" w:tplc="0416001B" w:tentative="1">
      <w:start w:val="1"/>
      <w:numFmt w:val="lowerRoman"/>
      <w:lvlText w:val="%9."/>
      <w:lvlJc w:val="right"/>
      <w:pPr>
        <w:ind w:left="7848" w:hanging="180"/>
      </w:pPr>
    </w:lvl>
  </w:abstractNum>
  <w:abstractNum w:abstractNumId="3" w15:restartNumberingAfterBreak="0">
    <w:nsid w:val="2D6F3E03"/>
    <w:multiLevelType w:val="hybridMultilevel"/>
    <w:tmpl w:val="844C00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26753BB"/>
    <w:multiLevelType w:val="hybridMultilevel"/>
    <w:tmpl w:val="47028C64"/>
    <w:lvl w:ilvl="0" w:tplc="04160001">
      <w:start w:val="1"/>
      <w:numFmt w:val="bullet"/>
      <w:lvlText w:val=""/>
      <w:lvlJc w:val="left"/>
      <w:pPr>
        <w:ind w:left="1854" w:hanging="360"/>
      </w:pPr>
      <w:rPr>
        <w:rFonts w:ascii="Symbol" w:hAnsi="Symbol" w:hint="default"/>
      </w:rPr>
    </w:lvl>
    <w:lvl w:ilvl="1" w:tplc="04160003">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5" w15:restartNumberingAfterBreak="0">
    <w:nsid w:val="32C32E7A"/>
    <w:multiLevelType w:val="hybridMultilevel"/>
    <w:tmpl w:val="23ACEA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E677A4E"/>
    <w:multiLevelType w:val="multilevel"/>
    <w:tmpl w:val="A64C53A0"/>
    <w:lvl w:ilvl="0">
      <w:start w:val="4"/>
      <w:numFmt w:val="decimal"/>
      <w:lvlText w:val="%1"/>
      <w:lvlJc w:val="left"/>
      <w:pPr>
        <w:ind w:left="855" w:hanging="855"/>
      </w:pPr>
      <w:rPr>
        <w:rFonts w:hint="default"/>
      </w:rPr>
    </w:lvl>
    <w:lvl w:ilvl="1">
      <w:start w:val="12"/>
      <w:numFmt w:val="decimal"/>
      <w:lvlText w:val="%1.%2"/>
      <w:lvlJc w:val="left"/>
      <w:pPr>
        <w:ind w:left="1470" w:hanging="855"/>
      </w:pPr>
      <w:rPr>
        <w:rFonts w:hint="default"/>
      </w:rPr>
    </w:lvl>
    <w:lvl w:ilvl="2">
      <w:start w:val="4"/>
      <w:numFmt w:val="decimal"/>
      <w:lvlText w:val="%1.%2.%3"/>
      <w:lvlJc w:val="left"/>
      <w:pPr>
        <w:ind w:left="2085" w:hanging="855"/>
      </w:pPr>
      <w:rPr>
        <w:rFonts w:hint="default"/>
      </w:rPr>
    </w:lvl>
    <w:lvl w:ilvl="3">
      <w:start w:val="1"/>
      <w:numFmt w:val="decimal"/>
      <w:pStyle w:val="Ttulo4"/>
      <w:lvlText w:val="%1.%2.%3.%4"/>
      <w:lvlJc w:val="left"/>
      <w:pPr>
        <w:ind w:left="2925" w:hanging="1080"/>
      </w:pPr>
      <w:rPr>
        <w:rFonts w:hint="default"/>
      </w:rPr>
    </w:lvl>
    <w:lvl w:ilvl="4">
      <w:start w:val="1"/>
      <w:numFmt w:val="decimal"/>
      <w:lvlText w:val="%1.%2.%3.%4.%5"/>
      <w:lvlJc w:val="left"/>
      <w:pPr>
        <w:ind w:left="3540" w:hanging="1080"/>
      </w:pPr>
      <w:rPr>
        <w:rFonts w:hint="default"/>
      </w:rPr>
    </w:lvl>
    <w:lvl w:ilvl="5">
      <w:start w:val="1"/>
      <w:numFmt w:val="decimal"/>
      <w:lvlText w:val="%1.%2.%3.%4.%5.%6"/>
      <w:lvlJc w:val="left"/>
      <w:pPr>
        <w:ind w:left="4515" w:hanging="1440"/>
      </w:pPr>
      <w:rPr>
        <w:rFonts w:hint="default"/>
      </w:rPr>
    </w:lvl>
    <w:lvl w:ilvl="6">
      <w:start w:val="1"/>
      <w:numFmt w:val="decimal"/>
      <w:lvlText w:val="%1.%2.%3.%4.%5.%6.%7"/>
      <w:lvlJc w:val="left"/>
      <w:pPr>
        <w:ind w:left="5130" w:hanging="1440"/>
      </w:pPr>
      <w:rPr>
        <w:rFonts w:hint="default"/>
      </w:rPr>
    </w:lvl>
    <w:lvl w:ilvl="7">
      <w:start w:val="1"/>
      <w:numFmt w:val="decimal"/>
      <w:lvlText w:val="%1.%2.%3.%4.%5.%6.%7.%8"/>
      <w:lvlJc w:val="left"/>
      <w:pPr>
        <w:ind w:left="6105" w:hanging="1800"/>
      </w:pPr>
      <w:rPr>
        <w:rFonts w:hint="default"/>
      </w:rPr>
    </w:lvl>
    <w:lvl w:ilvl="8">
      <w:start w:val="1"/>
      <w:numFmt w:val="decimal"/>
      <w:lvlText w:val="%1.%2.%3.%4.%5.%6.%7.%8.%9"/>
      <w:lvlJc w:val="left"/>
      <w:pPr>
        <w:ind w:left="6720" w:hanging="1800"/>
      </w:pPr>
      <w:rPr>
        <w:rFonts w:hint="default"/>
      </w:rPr>
    </w:lvl>
  </w:abstractNum>
  <w:abstractNum w:abstractNumId="7" w15:restartNumberingAfterBreak="0">
    <w:nsid w:val="4E7C3328"/>
    <w:multiLevelType w:val="hybridMultilevel"/>
    <w:tmpl w:val="82AEBF60"/>
    <w:lvl w:ilvl="0" w:tplc="04160001">
      <w:start w:val="1"/>
      <w:numFmt w:val="bullet"/>
      <w:lvlText w:val=""/>
      <w:lvlJc w:val="left"/>
      <w:pPr>
        <w:ind w:left="2761" w:hanging="360"/>
      </w:pPr>
      <w:rPr>
        <w:rFonts w:ascii="Symbol" w:hAnsi="Symbol" w:hint="default"/>
      </w:rPr>
    </w:lvl>
    <w:lvl w:ilvl="1" w:tplc="04160003" w:tentative="1">
      <w:start w:val="1"/>
      <w:numFmt w:val="bullet"/>
      <w:lvlText w:val="o"/>
      <w:lvlJc w:val="left"/>
      <w:pPr>
        <w:ind w:left="3481" w:hanging="360"/>
      </w:pPr>
      <w:rPr>
        <w:rFonts w:ascii="Courier New" w:hAnsi="Courier New" w:cs="Courier New" w:hint="default"/>
      </w:rPr>
    </w:lvl>
    <w:lvl w:ilvl="2" w:tplc="04160005" w:tentative="1">
      <w:start w:val="1"/>
      <w:numFmt w:val="bullet"/>
      <w:lvlText w:val=""/>
      <w:lvlJc w:val="left"/>
      <w:pPr>
        <w:ind w:left="4201" w:hanging="360"/>
      </w:pPr>
      <w:rPr>
        <w:rFonts w:ascii="Wingdings" w:hAnsi="Wingdings" w:hint="default"/>
      </w:rPr>
    </w:lvl>
    <w:lvl w:ilvl="3" w:tplc="04160001" w:tentative="1">
      <w:start w:val="1"/>
      <w:numFmt w:val="bullet"/>
      <w:lvlText w:val=""/>
      <w:lvlJc w:val="left"/>
      <w:pPr>
        <w:ind w:left="4921" w:hanging="360"/>
      </w:pPr>
      <w:rPr>
        <w:rFonts w:ascii="Symbol" w:hAnsi="Symbol" w:hint="default"/>
      </w:rPr>
    </w:lvl>
    <w:lvl w:ilvl="4" w:tplc="04160003" w:tentative="1">
      <w:start w:val="1"/>
      <w:numFmt w:val="bullet"/>
      <w:lvlText w:val="o"/>
      <w:lvlJc w:val="left"/>
      <w:pPr>
        <w:ind w:left="5641" w:hanging="360"/>
      </w:pPr>
      <w:rPr>
        <w:rFonts w:ascii="Courier New" w:hAnsi="Courier New" w:cs="Courier New" w:hint="default"/>
      </w:rPr>
    </w:lvl>
    <w:lvl w:ilvl="5" w:tplc="04160005" w:tentative="1">
      <w:start w:val="1"/>
      <w:numFmt w:val="bullet"/>
      <w:lvlText w:val=""/>
      <w:lvlJc w:val="left"/>
      <w:pPr>
        <w:ind w:left="6361" w:hanging="360"/>
      </w:pPr>
      <w:rPr>
        <w:rFonts w:ascii="Wingdings" w:hAnsi="Wingdings" w:hint="default"/>
      </w:rPr>
    </w:lvl>
    <w:lvl w:ilvl="6" w:tplc="04160001" w:tentative="1">
      <w:start w:val="1"/>
      <w:numFmt w:val="bullet"/>
      <w:lvlText w:val=""/>
      <w:lvlJc w:val="left"/>
      <w:pPr>
        <w:ind w:left="7081" w:hanging="360"/>
      </w:pPr>
      <w:rPr>
        <w:rFonts w:ascii="Symbol" w:hAnsi="Symbol" w:hint="default"/>
      </w:rPr>
    </w:lvl>
    <w:lvl w:ilvl="7" w:tplc="04160003" w:tentative="1">
      <w:start w:val="1"/>
      <w:numFmt w:val="bullet"/>
      <w:lvlText w:val="o"/>
      <w:lvlJc w:val="left"/>
      <w:pPr>
        <w:ind w:left="7801" w:hanging="360"/>
      </w:pPr>
      <w:rPr>
        <w:rFonts w:ascii="Courier New" w:hAnsi="Courier New" w:cs="Courier New" w:hint="default"/>
      </w:rPr>
    </w:lvl>
    <w:lvl w:ilvl="8" w:tplc="04160005" w:tentative="1">
      <w:start w:val="1"/>
      <w:numFmt w:val="bullet"/>
      <w:lvlText w:val=""/>
      <w:lvlJc w:val="left"/>
      <w:pPr>
        <w:ind w:left="8521" w:hanging="360"/>
      </w:pPr>
      <w:rPr>
        <w:rFonts w:ascii="Wingdings" w:hAnsi="Wingdings" w:hint="default"/>
      </w:rPr>
    </w:lvl>
  </w:abstractNum>
  <w:abstractNum w:abstractNumId="8" w15:restartNumberingAfterBreak="0">
    <w:nsid w:val="53010A5F"/>
    <w:multiLevelType w:val="hybridMultilevel"/>
    <w:tmpl w:val="080C15CC"/>
    <w:lvl w:ilvl="0" w:tplc="04160001">
      <w:start w:val="1"/>
      <w:numFmt w:val="bullet"/>
      <w:lvlText w:val=""/>
      <w:lvlJc w:val="left"/>
      <w:pPr>
        <w:tabs>
          <w:tab w:val="num" w:pos="1428"/>
        </w:tabs>
        <w:ind w:left="1428" w:hanging="360"/>
      </w:pPr>
      <w:rPr>
        <w:rFonts w:ascii="Symbol" w:hAnsi="Symbol" w:hint="default"/>
      </w:rPr>
    </w:lvl>
    <w:lvl w:ilvl="1" w:tplc="04160003" w:tentative="1">
      <w:start w:val="1"/>
      <w:numFmt w:val="bullet"/>
      <w:lvlText w:val="o"/>
      <w:lvlJc w:val="left"/>
      <w:pPr>
        <w:tabs>
          <w:tab w:val="num" w:pos="2148"/>
        </w:tabs>
        <w:ind w:left="2148" w:hanging="360"/>
      </w:pPr>
      <w:rPr>
        <w:rFonts w:ascii="Courier New" w:hAnsi="Courier New" w:cs="Courier New" w:hint="default"/>
      </w:rPr>
    </w:lvl>
    <w:lvl w:ilvl="2" w:tplc="04160005" w:tentative="1">
      <w:start w:val="1"/>
      <w:numFmt w:val="bullet"/>
      <w:lvlText w:val=""/>
      <w:lvlJc w:val="left"/>
      <w:pPr>
        <w:tabs>
          <w:tab w:val="num" w:pos="2868"/>
        </w:tabs>
        <w:ind w:left="2868" w:hanging="360"/>
      </w:pPr>
      <w:rPr>
        <w:rFonts w:ascii="Wingdings" w:hAnsi="Wingdings" w:hint="default"/>
      </w:rPr>
    </w:lvl>
    <w:lvl w:ilvl="3" w:tplc="04160001" w:tentative="1">
      <w:start w:val="1"/>
      <w:numFmt w:val="bullet"/>
      <w:lvlText w:val=""/>
      <w:lvlJc w:val="left"/>
      <w:pPr>
        <w:tabs>
          <w:tab w:val="num" w:pos="3588"/>
        </w:tabs>
        <w:ind w:left="3588" w:hanging="360"/>
      </w:pPr>
      <w:rPr>
        <w:rFonts w:ascii="Symbol" w:hAnsi="Symbol" w:hint="default"/>
      </w:rPr>
    </w:lvl>
    <w:lvl w:ilvl="4" w:tplc="04160003" w:tentative="1">
      <w:start w:val="1"/>
      <w:numFmt w:val="bullet"/>
      <w:lvlText w:val="o"/>
      <w:lvlJc w:val="left"/>
      <w:pPr>
        <w:tabs>
          <w:tab w:val="num" w:pos="4308"/>
        </w:tabs>
        <w:ind w:left="4308" w:hanging="360"/>
      </w:pPr>
      <w:rPr>
        <w:rFonts w:ascii="Courier New" w:hAnsi="Courier New" w:cs="Courier New" w:hint="default"/>
      </w:rPr>
    </w:lvl>
    <w:lvl w:ilvl="5" w:tplc="04160005" w:tentative="1">
      <w:start w:val="1"/>
      <w:numFmt w:val="bullet"/>
      <w:lvlText w:val=""/>
      <w:lvlJc w:val="left"/>
      <w:pPr>
        <w:tabs>
          <w:tab w:val="num" w:pos="5028"/>
        </w:tabs>
        <w:ind w:left="5028" w:hanging="360"/>
      </w:pPr>
      <w:rPr>
        <w:rFonts w:ascii="Wingdings" w:hAnsi="Wingdings" w:hint="default"/>
      </w:rPr>
    </w:lvl>
    <w:lvl w:ilvl="6" w:tplc="04160001" w:tentative="1">
      <w:start w:val="1"/>
      <w:numFmt w:val="bullet"/>
      <w:lvlText w:val=""/>
      <w:lvlJc w:val="left"/>
      <w:pPr>
        <w:tabs>
          <w:tab w:val="num" w:pos="5748"/>
        </w:tabs>
        <w:ind w:left="5748" w:hanging="360"/>
      </w:pPr>
      <w:rPr>
        <w:rFonts w:ascii="Symbol" w:hAnsi="Symbol" w:hint="default"/>
      </w:rPr>
    </w:lvl>
    <w:lvl w:ilvl="7" w:tplc="04160003" w:tentative="1">
      <w:start w:val="1"/>
      <w:numFmt w:val="bullet"/>
      <w:lvlText w:val="o"/>
      <w:lvlJc w:val="left"/>
      <w:pPr>
        <w:tabs>
          <w:tab w:val="num" w:pos="6468"/>
        </w:tabs>
        <w:ind w:left="6468" w:hanging="360"/>
      </w:pPr>
      <w:rPr>
        <w:rFonts w:ascii="Courier New" w:hAnsi="Courier New" w:cs="Courier New" w:hint="default"/>
      </w:rPr>
    </w:lvl>
    <w:lvl w:ilvl="8" w:tplc="04160005" w:tentative="1">
      <w:start w:val="1"/>
      <w:numFmt w:val="bullet"/>
      <w:lvlText w:val=""/>
      <w:lvlJc w:val="left"/>
      <w:pPr>
        <w:tabs>
          <w:tab w:val="num" w:pos="7188"/>
        </w:tabs>
        <w:ind w:left="7188" w:hanging="360"/>
      </w:pPr>
      <w:rPr>
        <w:rFonts w:ascii="Wingdings" w:hAnsi="Wingdings" w:hint="default"/>
      </w:rPr>
    </w:lvl>
  </w:abstractNum>
  <w:abstractNum w:abstractNumId="9" w15:restartNumberingAfterBreak="0">
    <w:nsid w:val="65AD7992"/>
    <w:multiLevelType w:val="multilevel"/>
    <w:tmpl w:val="7220D8C0"/>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10" w15:restartNumberingAfterBreak="0">
    <w:nsid w:val="6AA63779"/>
    <w:multiLevelType w:val="hybridMultilevel"/>
    <w:tmpl w:val="EC6A5E2C"/>
    <w:lvl w:ilvl="0" w:tplc="ACA60688">
      <w:start w:val="1"/>
      <w:numFmt w:val="lowerLetter"/>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1" w15:restartNumberingAfterBreak="0">
    <w:nsid w:val="75A0404C"/>
    <w:multiLevelType w:val="hybridMultilevel"/>
    <w:tmpl w:val="60424688"/>
    <w:lvl w:ilvl="0" w:tplc="04160001">
      <w:start w:val="1"/>
      <w:numFmt w:val="bullet"/>
      <w:lvlText w:val=""/>
      <w:lvlJc w:val="left"/>
      <w:pPr>
        <w:ind w:left="1440" w:hanging="360"/>
      </w:pPr>
      <w:rPr>
        <w:rFonts w:ascii="Symbol" w:hAnsi="Symbol" w:hint="default"/>
      </w:rPr>
    </w:lvl>
    <w:lvl w:ilvl="1" w:tplc="04160003">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2" w15:restartNumberingAfterBreak="0">
    <w:nsid w:val="777C2C3C"/>
    <w:multiLevelType w:val="hybridMultilevel"/>
    <w:tmpl w:val="493E1D1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abstractNumId w:val="9"/>
  </w:num>
  <w:num w:numId="2">
    <w:abstractNumId w:val="8"/>
  </w:num>
  <w:num w:numId="3">
    <w:abstractNumId w:val="11"/>
  </w:num>
  <w:num w:numId="4">
    <w:abstractNumId w:val="0"/>
  </w:num>
  <w:num w:numId="5">
    <w:abstractNumId w:val="3"/>
  </w:num>
  <w:num w:numId="6">
    <w:abstractNumId w:val="6"/>
  </w:num>
  <w:num w:numId="7">
    <w:abstractNumId w:val="6"/>
    <w:lvlOverride w:ilvl="0">
      <w:startOverride w:val="4"/>
    </w:lvlOverride>
    <w:lvlOverride w:ilvl="1">
      <w:startOverride w:val="12"/>
    </w:lvlOverride>
    <w:lvlOverride w:ilvl="2">
      <w:startOverride w:val="4"/>
    </w:lvlOverride>
    <w:lvlOverride w:ilvl="3">
      <w:startOverride w:val="1"/>
    </w:lvlOverride>
  </w:num>
  <w:num w:numId="8">
    <w:abstractNumId w:val="5"/>
  </w:num>
  <w:num w:numId="9">
    <w:abstractNumId w:val="10"/>
  </w:num>
  <w:num w:numId="10">
    <w:abstractNumId w:val="12"/>
  </w:num>
  <w:num w:numId="11">
    <w:abstractNumId w:val="1"/>
  </w:num>
  <w:num w:numId="12">
    <w:abstractNumId w:val="7"/>
  </w:num>
  <w:num w:numId="13">
    <w:abstractNumId w:val="2"/>
  </w:num>
  <w:num w:numId="14">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20"/>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68D"/>
    <w:rsid w:val="00003B3A"/>
    <w:rsid w:val="0001116E"/>
    <w:rsid w:val="0001266C"/>
    <w:rsid w:val="00022776"/>
    <w:rsid w:val="000278CB"/>
    <w:rsid w:val="000315F6"/>
    <w:rsid w:val="00033826"/>
    <w:rsid w:val="0003471B"/>
    <w:rsid w:val="00040BFA"/>
    <w:rsid w:val="000434E6"/>
    <w:rsid w:val="00044ACE"/>
    <w:rsid w:val="000468E5"/>
    <w:rsid w:val="00046F48"/>
    <w:rsid w:val="000552B0"/>
    <w:rsid w:val="000556E9"/>
    <w:rsid w:val="0005763C"/>
    <w:rsid w:val="000603EB"/>
    <w:rsid w:val="00061FBF"/>
    <w:rsid w:val="00073169"/>
    <w:rsid w:val="00075E9F"/>
    <w:rsid w:val="000766CB"/>
    <w:rsid w:val="00083330"/>
    <w:rsid w:val="00084CE0"/>
    <w:rsid w:val="00086303"/>
    <w:rsid w:val="00091E74"/>
    <w:rsid w:val="00096E4F"/>
    <w:rsid w:val="000A3427"/>
    <w:rsid w:val="000A3645"/>
    <w:rsid w:val="000B105F"/>
    <w:rsid w:val="000C0348"/>
    <w:rsid w:val="000C6928"/>
    <w:rsid w:val="000C6D2C"/>
    <w:rsid w:val="000D1AE5"/>
    <w:rsid w:val="000D71DE"/>
    <w:rsid w:val="000E2D98"/>
    <w:rsid w:val="000E2FE1"/>
    <w:rsid w:val="000E333E"/>
    <w:rsid w:val="000E6258"/>
    <w:rsid w:val="000F05F8"/>
    <w:rsid w:val="000F7F3A"/>
    <w:rsid w:val="001063A7"/>
    <w:rsid w:val="001064F8"/>
    <w:rsid w:val="00107CD7"/>
    <w:rsid w:val="0011303F"/>
    <w:rsid w:val="00113475"/>
    <w:rsid w:val="00115FAD"/>
    <w:rsid w:val="001165AF"/>
    <w:rsid w:val="001209F6"/>
    <w:rsid w:val="00122B9C"/>
    <w:rsid w:val="001277E6"/>
    <w:rsid w:val="00135703"/>
    <w:rsid w:val="001375B1"/>
    <w:rsid w:val="00163559"/>
    <w:rsid w:val="00164613"/>
    <w:rsid w:val="00165CF7"/>
    <w:rsid w:val="00171D91"/>
    <w:rsid w:val="0018208F"/>
    <w:rsid w:val="00184AC1"/>
    <w:rsid w:val="00186AF0"/>
    <w:rsid w:val="00191510"/>
    <w:rsid w:val="00191E55"/>
    <w:rsid w:val="00193F64"/>
    <w:rsid w:val="00197A26"/>
    <w:rsid w:val="001A7078"/>
    <w:rsid w:val="001D3BFB"/>
    <w:rsid w:val="001D4D6D"/>
    <w:rsid w:val="001D5775"/>
    <w:rsid w:val="001D5DB2"/>
    <w:rsid w:val="001D6B4F"/>
    <w:rsid w:val="001D757E"/>
    <w:rsid w:val="001D78A8"/>
    <w:rsid w:val="001E53DC"/>
    <w:rsid w:val="001E63AA"/>
    <w:rsid w:val="001F414E"/>
    <w:rsid w:val="001F62FA"/>
    <w:rsid w:val="00204B3B"/>
    <w:rsid w:val="00214614"/>
    <w:rsid w:val="002155A4"/>
    <w:rsid w:val="00226CFF"/>
    <w:rsid w:val="00227BDE"/>
    <w:rsid w:val="002377DF"/>
    <w:rsid w:val="002414B4"/>
    <w:rsid w:val="00242FD6"/>
    <w:rsid w:val="00243EEE"/>
    <w:rsid w:val="00244BB2"/>
    <w:rsid w:val="0025271E"/>
    <w:rsid w:val="00253978"/>
    <w:rsid w:val="00256033"/>
    <w:rsid w:val="00281624"/>
    <w:rsid w:val="00281D2A"/>
    <w:rsid w:val="00284374"/>
    <w:rsid w:val="002874A3"/>
    <w:rsid w:val="00290BAE"/>
    <w:rsid w:val="002A19B2"/>
    <w:rsid w:val="002A2FED"/>
    <w:rsid w:val="002A4825"/>
    <w:rsid w:val="002B0816"/>
    <w:rsid w:val="002C35A3"/>
    <w:rsid w:val="002C6716"/>
    <w:rsid w:val="002C6C1B"/>
    <w:rsid w:val="002D2B1E"/>
    <w:rsid w:val="002D68A5"/>
    <w:rsid w:val="002D6F09"/>
    <w:rsid w:val="002E368A"/>
    <w:rsid w:val="002E3C4B"/>
    <w:rsid w:val="002E5894"/>
    <w:rsid w:val="002E7584"/>
    <w:rsid w:val="002F34E8"/>
    <w:rsid w:val="0030081F"/>
    <w:rsid w:val="00301469"/>
    <w:rsid w:val="00303B02"/>
    <w:rsid w:val="003074E6"/>
    <w:rsid w:val="003129E0"/>
    <w:rsid w:val="00313277"/>
    <w:rsid w:val="00321A7D"/>
    <w:rsid w:val="00322AB1"/>
    <w:rsid w:val="0032438C"/>
    <w:rsid w:val="00324929"/>
    <w:rsid w:val="00332355"/>
    <w:rsid w:val="00332B3C"/>
    <w:rsid w:val="00341AD5"/>
    <w:rsid w:val="00344D28"/>
    <w:rsid w:val="00350A39"/>
    <w:rsid w:val="00355EDF"/>
    <w:rsid w:val="00364086"/>
    <w:rsid w:val="003758C6"/>
    <w:rsid w:val="003808B5"/>
    <w:rsid w:val="0038455C"/>
    <w:rsid w:val="003A614A"/>
    <w:rsid w:val="003B1FA9"/>
    <w:rsid w:val="003B5D4C"/>
    <w:rsid w:val="003B7219"/>
    <w:rsid w:val="003C0FC3"/>
    <w:rsid w:val="003C13FC"/>
    <w:rsid w:val="003D2E16"/>
    <w:rsid w:val="003E23D8"/>
    <w:rsid w:val="003F15A7"/>
    <w:rsid w:val="003F2500"/>
    <w:rsid w:val="003F67E6"/>
    <w:rsid w:val="00401DE7"/>
    <w:rsid w:val="004037E9"/>
    <w:rsid w:val="004110C0"/>
    <w:rsid w:val="00420024"/>
    <w:rsid w:val="00425EA0"/>
    <w:rsid w:val="00440631"/>
    <w:rsid w:val="00441DD9"/>
    <w:rsid w:val="004436E7"/>
    <w:rsid w:val="00444AE0"/>
    <w:rsid w:val="00446232"/>
    <w:rsid w:val="00446E02"/>
    <w:rsid w:val="00453C84"/>
    <w:rsid w:val="00456E1F"/>
    <w:rsid w:val="00465EC2"/>
    <w:rsid w:val="004676A9"/>
    <w:rsid w:val="00472688"/>
    <w:rsid w:val="00474A35"/>
    <w:rsid w:val="00475AEB"/>
    <w:rsid w:val="00484679"/>
    <w:rsid w:val="00495EF3"/>
    <w:rsid w:val="00497554"/>
    <w:rsid w:val="004977FB"/>
    <w:rsid w:val="004B0E95"/>
    <w:rsid w:val="004B362D"/>
    <w:rsid w:val="004C4BD4"/>
    <w:rsid w:val="004D1FF5"/>
    <w:rsid w:val="004E29AA"/>
    <w:rsid w:val="004E511D"/>
    <w:rsid w:val="004F1409"/>
    <w:rsid w:val="004F1A69"/>
    <w:rsid w:val="004F338E"/>
    <w:rsid w:val="005009A9"/>
    <w:rsid w:val="00500C12"/>
    <w:rsid w:val="0050168B"/>
    <w:rsid w:val="00501E48"/>
    <w:rsid w:val="00505B1E"/>
    <w:rsid w:val="00513842"/>
    <w:rsid w:val="00521440"/>
    <w:rsid w:val="00523C96"/>
    <w:rsid w:val="0054376B"/>
    <w:rsid w:val="005461BE"/>
    <w:rsid w:val="00546CB5"/>
    <w:rsid w:val="00546E3F"/>
    <w:rsid w:val="005508DC"/>
    <w:rsid w:val="00551980"/>
    <w:rsid w:val="0055799C"/>
    <w:rsid w:val="00566327"/>
    <w:rsid w:val="00582F3E"/>
    <w:rsid w:val="00583878"/>
    <w:rsid w:val="005910B2"/>
    <w:rsid w:val="00593929"/>
    <w:rsid w:val="005963EC"/>
    <w:rsid w:val="005A09DE"/>
    <w:rsid w:val="005A12D0"/>
    <w:rsid w:val="005B4175"/>
    <w:rsid w:val="005B4644"/>
    <w:rsid w:val="005C1C2F"/>
    <w:rsid w:val="005C44A1"/>
    <w:rsid w:val="005C6D97"/>
    <w:rsid w:val="006073C1"/>
    <w:rsid w:val="00607676"/>
    <w:rsid w:val="00610A74"/>
    <w:rsid w:val="0061349B"/>
    <w:rsid w:val="00624D1B"/>
    <w:rsid w:val="00630581"/>
    <w:rsid w:val="00637159"/>
    <w:rsid w:val="006439C7"/>
    <w:rsid w:val="0064768F"/>
    <w:rsid w:val="00651F0F"/>
    <w:rsid w:val="00654889"/>
    <w:rsid w:val="0065623D"/>
    <w:rsid w:val="0066581F"/>
    <w:rsid w:val="00665E07"/>
    <w:rsid w:val="006660AF"/>
    <w:rsid w:val="006704B1"/>
    <w:rsid w:val="0067588E"/>
    <w:rsid w:val="006761D3"/>
    <w:rsid w:val="00680741"/>
    <w:rsid w:val="0068288F"/>
    <w:rsid w:val="00683CE7"/>
    <w:rsid w:val="00684DE8"/>
    <w:rsid w:val="0069684F"/>
    <w:rsid w:val="00696878"/>
    <w:rsid w:val="006975C1"/>
    <w:rsid w:val="006A0335"/>
    <w:rsid w:val="006A2EFE"/>
    <w:rsid w:val="006A4DB4"/>
    <w:rsid w:val="006B3D2F"/>
    <w:rsid w:val="006B48A2"/>
    <w:rsid w:val="006B6DFF"/>
    <w:rsid w:val="006D2CDD"/>
    <w:rsid w:val="006E0F2C"/>
    <w:rsid w:val="006E2422"/>
    <w:rsid w:val="006E2F72"/>
    <w:rsid w:val="006E38F1"/>
    <w:rsid w:val="006E68CF"/>
    <w:rsid w:val="006F35A6"/>
    <w:rsid w:val="006F3A9D"/>
    <w:rsid w:val="006F5FE8"/>
    <w:rsid w:val="00701607"/>
    <w:rsid w:val="00702D42"/>
    <w:rsid w:val="00710146"/>
    <w:rsid w:val="00710787"/>
    <w:rsid w:val="007126E0"/>
    <w:rsid w:val="00721BAA"/>
    <w:rsid w:val="00722FB7"/>
    <w:rsid w:val="00723FAC"/>
    <w:rsid w:val="007268DC"/>
    <w:rsid w:val="00727E35"/>
    <w:rsid w:val="00740998"/>
    <w:rsid w:val="007428B6"/>
    <w:rsid w:val="00743677"/>
    <w:rsid w:val="00752ECC"/>
    <w:rsid w:val="007548D0"/>
    <w:rsid w:val="00755054"/>
    <w:rsid w:val="007555CC"/>
    <w:rsid w:val="007616FD"/>
    <w:rsid w:val="00761A7D"/>
    <w:rsid w:val="00777479"/>
    <w:rsid w:val="00780944"/>
    <w:rsid w:val="007912BC"/>
    <w:rsid w:val="00796C30"/>
    <w:rsid w:val="00797032"/>
    <w:rsid w:val="007A3E4F"/>
    <w:rsid w:val="007B1484"/>
    <w:rsid w:val="007C06FA"/>
    <w:rsid w:val="007C415E"/>
    <w:rsid w:val="007C63A1"/>
    <w:rsid w:val="007C719A"/>
    <w:rsid w:val="007C7AF2"/>
    <w:rsid w:val="007D0733"/>
    <w:rsid w:val="007D6921"/>
    <w:rsid w:val="007E2411"/>
    <w:rsid w:val="007E4D27"/>
    <w:rsid w:val="007E6B48"/>
    <w:rsid w:val="007F5065"/>
    <w:rsid w:val="007F5693"/>
    <w:rsid w:val="00806D51"/>
    <w:rsid w:val="008159FB"/>
    <w:rsid w:val="00815E2F"/>
    <w:rsid w:val="00816DF9"/>
    <w:rsid w:val="00821870"/>
    <w:rsid w:val="008240EB"/>
    <w:rsid w:val="008272E3"/>
    <w:rsid w:val="0083237E"/>
    <w:rsid w:val="00833E66"/>
    <w:rsid w:val="00834CD2"/>
    <w:rsid w:val="008453B8"/>
    <w:rsid w:val="0085596A"/>
    <w:rsid w:val="008620DF"/>
    <w:rsid w:val="00864877"/>
    <w:rsid w:val="00864AD3"/>
    <w:rsid w:val="0086621C"/>
    <w:rsid w:val="0086737C"/>
    <w:rsid w:val="00871467"/>
    <w:rsid w:val="0087401E"/>
    <w:rsid w:val="00874079"/>
    <w:rsid w:val="008753E5"/>
    <w:rsid w:val="00881A84"/>
    <w:rsid w:val="008838D7"/>
    <w:rsid w:val="00884C4F"/>
    <w:rsid w:val="00890F17"/>
    <w:rsid w:val="008A5F16"/>
    <w:rsid w:val="008A5F57"/>
    <w:rsid w:val="008A7528"/>
    <w:rsid w:val="008B42F4"/>
    <w:rsid w:val="008C3C4B"/>
    <w:rsid w:val="008D0A38"/>
    <w:rsid w:val="008D5470"/>
    <w:rsid w:val="008E4BA2"/>
    <w:rsid w:val="008E6E52"/>
    <w:rsid w:val="0090017F"/>
    <w:rsid w:val="009001D8"/>
    <w:rsid w:val="009110B3"/>
    <w:rsid w:val="0093164A"/>
    <w:rsid w:val="009364AD"/>
    <w:rsid w:val="009651BF"/>
    <w:rsid w:val="009670FC"/>
    <w:rsid w:val="00970480"/>
    <w:rsid w:val="00981967"/>
    <w:rsid w:val="009863B5"/>
    <w:rsid w:val="00987B69"/>
    <w:rsid w:val="009914F0"/>
    <w:rsid w:val="009916DB"/>
    <w:rsid w:val="0099429F"/>
    <w:rsid w:val="00996763"/>
    <w:rsid w:val="009A5860"/>
    <w:rsid w:val="009B08E7"/>
    <w:rsid w:val="009B0CAC"/>
    <w:rsid w:val="009B4344"/>
    <w:rsid w:val="009B5926"/>
    <w:rsid w:val="009C4F94"/>
    <w:rsid w:val="009C5327"/>
    <w:rsid w:val="009C5673"/>
    <w:rsid w:val="009C7CCA"/>
    <w:rsid w:val="009D1F0E"/>
    <w:rsid w:val="009D244C"/>
    <w:rsid w:val="009E1940"/>
    <w:rsid w:val="009F28E5"/>
    <w:rsid w:val="009F3539"/>
    <w:rsid w:val="009F5E94"/>
    <w:rsid w:val="009F6CE1"/>
    <w:rsid w:val="009F6E91"/>
    <w:rsid w:val="00A02FAB"/>
    <w:rsid w:val="00A05989"/>
    <w:rsid w:val="00A05FD8"/>
    <w:rsid w:val="00A07A84"/>
    <w:rsid w:val="00A10AAE"/>
    <w:rsid w:val="00A14E4A"/>
    <w:rsid w:val="00A24466"/>
    <w:rsid w:val="00A272AF"/>
    <w:rsid w:val="00A273DC"/>
    <w:rsid w:val="00A27A83"/>
    <w:rsid w:val="00A3479A"/>
    <w:rsid w:val="00A376B8"/>
    <w:rsid w:val="00A40825"/>
    <w:rsid w:val="00A439C7"/>
    <w:rsid w:val="00A449D7"/>
    <w:rsid w:val="00A46B87"/>
    <w:rsid w:val="00A56896"/>
    <w:rsid w:val="00A60433"/>
    <w:rsid w:val="00A65F73"/>
    <w:rsid w:val="00A67E99"/>
    <w:rsid w:val="00A75328"/>
    <w:rsid w:val="00A77E3C"/>
    <w:rsid w:val="00A80203"/>
    <w:rsid w:val="00A80BAA"/>
    <w:rsid w:val="00A81DD0"/>
    <w:rsid w:val="00A81FDB"/>
    <w:rsid w:val="00A82422"/>
    <w:rsid w:val="00A840B3"/>
    <w:rsid w:val="00A85FC0"/>
    <w:rsid w:val="00A92A22"/>
    <w:rsid w:val="00A9384A"/>
    <w:rsid w:val="00A963E8"/>
    <w:rsid w:val="00A96BFD"/>
    <w:rsid w:val="00AA4680"/>
    <w:rsid w:val="00AA5715"/>
    <w:rsid w:val="00AA5FF3"/>
    <w:rsid w:val="00AB4D3E"/>
    <w:rsid w:val="00AC060F"/>
    <w:rsid w:val="00AC35C0"/>
    <w:rsid w:val="00AC7501"/>
    <w:rsid w:val="00AD0A64"/>
    <w:rsid w:val="00AD4109"/>
    <w:rsid w:val="00AD4A13"/>
    <w:rsid w:val="00AE4BF6"/>
    <w:rsid w:val="00AE7AD6"/>
    <w:rsid w:val="00AF042A"/>
    <w:rsid w:val="00AF1921"/>
    <w:rsid w:val="00AF30C2"/>
    <w:rsid w:val="00AF62E1"/>
    <w:rsid w:val="00AF7612"/>
    <w:rsid w:val="00B05AD4"/>
    <w:rsid w:val="00B070E1"/>
    <w:rsid w:val="00B12D18"/>
    <w:rsid w:val="00B13BD5"/>
    <w:rsid w:val="00B14A0B"/>
    <w:rsid w:val="00B23CA4"/>
    <w:rsid w:val="00B25ED6"/>
    <w:rsid w:val="00B27625"/>
    <w:rsid w:val="00B3346B"/>
    <w:rsid w:val="00B50D42"/>
    <w:rsid w:val="00B53352"/>
    <w:rsid w:val="00B57C5B"/>
    <w:rsid w:val="00B63665"/>
    <w:rsid w:val="00B66D72"/>
    <w:rsid w:val="00B66E9C"/>
    <w:rsid w:val="00B73451"/>
    <w:rsid w:val="00B823FE"/>
    <w:rsid w:val="00B9311B"/>
    <w:rsid w:val="00B95DFB"/>
    <w:rsid w:val="00BA3B59"/>
    <w:rsid w:val="00BC14B2"/>
    <w:rsid w:val="00BC3840"/>
    <w:rsid w:val="00BC3D1C"/>
    <w:rsid w:val="00BC4E10"/>
    <w:rsid w:val="00BD3825"/>
    <w:rsid w:val="00BD3C55"/>
    <w:rsid w:val="00BD5A4F"/>
    <w:rsid w:val="00BE28C4"/>
    <w:rsid w:val="00BE622E"/>
    <w:rsid w:val="00BE72A0"/>
    <w:rsid w:val="00C00922"/>
    <w:rsid w:val="00C00E06"/>
    <w:rsid w:val="00C01965"/>
    <w:rsid w:val="00C02463"/>
    <w:rsid w:val="00C0691C"/>
    <w:rsid w:val="00C172E0"/>
    <w:rsid w:val="00C22B19"/>
    <w:rsid w:val="00C22D4F"/>
    <w:rsid w:val="00C256F9"/>
    <w:rsid w:val="00C41D36"/>
    <w:rsid w:val="00C428F0"/>
    <w:rsid w:val="00C501D8"/>
    <w:rsid w:val="00C51E99"/>
    <w:rsid w:val="00C5336B"/>
    <w:rsid w:val="00C56B00"/>
    <w:rsid w:val="00C66CD7"/>
    <w:rsid w:val="00C732A5"/>
    <w:rsid w:val="00C74D31"/>
    <w:rsid w:val="00C8203D"/>
    <w:rsid w:val="00C9032F"/>
    <w:rsid w:val="00C91862"/>
    <w:rsid w:val="00C91A30"/>
    <w:rsid w:val="00CA5DE8"/>
    <w:rsid w:val="00CB797D"/>
    <w:rsid w:val="00CC05EF"/>
    <w:rsid w:val="00CC14C0"/>
    <w:rsid w:val="00CC5EE0"/>
    <w:rsid w:val="00CE01F4"/>
    <w:rsid w:val="00CE182F"/>
    <w:rsid w:val="00CE2BDE"/>
    <w:rsid w:val="00CE3186"/>
    <w:rsid w:val="00CE41AC"/>
    <w:rsid w:val="00CE66BD"/>
    <w:rsid w:val="00D01A50"/>
    <w:rsid w:val="00D106FD"/>
    <w:rsid w:val="00D11A4C"/>
    <w:rsid w:val="00D16461"/>
    <w:rsid w:val="00D17CC7"/>
    <w:rsid w:val="00D2682A"/>
    <w:rsid w:val="00D27C48"/>
    <w:rsid w:val="00D35510"/>
    <w:rsid w:val="00D41D43"/>
    <w:rsid w:val="00D46EAF"/>
    <w:rsid w:val="00D51559"/>
    <w:rsid w:val="00D52666"/>
    <w:rsid w:val="00D60571"/>
    <w:rsid w:val="00D62DF0"/>
    <w:rsid w:val="00D63708"/>
    <w:rsid w:val="00D63F9B"/>
    <w:rsid w:val="00D702AA"/>
    <w:rsid w:val="00D72187"/>
    <w:rsid w:val="00D90A97"/>
    <w:rsid w:val="00D94A0A"/>
    <w:rsid w:val="00D95807"/>
    <w:rsid w:val="00D96830"/>
    <w:rsid w:val="00DA4421"/>
    <w:rsid w:val="00DA5D71"/>
    <w:rsid w:val="00DA6BA0"/>
    <w:rsid w:val="00DA768D"/>
    <w:rsid w:val="00DB15BA"/>
    <w:rsid w:val="00DB251F"/>
    <w:rsid w:val="00DB53F0"/>
    <w:rsid w:val="00DB5686"/>
    <w:rsid w:val="00DB63F2"/>
    <w:rsid w:val="00DC1966"/>
    <w:rsid w:val="00DC2F17"/>
    <w:rsid w:val="00DC4883"/>
    <w:rsid w:val="00DC4A5B"/>
    <w:rsid w:val="00DC60EA"/>
    <w:rsid w:val="00DC7FE1"/>
    <w:rsid w:val="00DD0F29"/>
    <w:rsid w:val="00DE0A7C"/>
    <w:rsid w:val="00DF1BA1"/>
    <w:rsid w:val="00DF22FB"/>
    <w:rsid w:val="00E13BF9"/>
    <w:rsid w:val="00E1562B"/>
    <w:rsid w:val="00E25C75"/>
    <w:rsid w:val="00E263F4"/>
    <w:rsid w:val="00E27652"/>
    <w:rsid w:val="00E44587"/>
    <w:rsid w:val="00E622DA"/>
    <w:rsid w:val="00E77520"/>
    <w:rsid w:val="00E81BA8"/>
    <w:rsid w:val="00E87D53"/>
    <w:rsid w:val="00EA1652"/>
    <w:rsid w:val="00EA4107"/>
    <w:rsid w:val="00EA7A31"/>
    <w:rsid w:val="00EB0CCB"/>
    <w:rsid w:val="00EC5D10"/>
    <w:rsid w:val="00EC7383"/>
    <w:rsid w:val="00ED1FCD"/>
    <w:rsid w:val="00ED31D8"/>
    <w:rsid w:val="00ED3CB3"/>
    <w:rsid w:val="00EE4529"/>
    <w:rsid w:val="00EE69B2"/>
    <w:rsid w:val="00EF007A"/>
    <w:rsid w:val="00EF10B3"/>
    <w:rsid w:val="00EF712F"/>
    <w:rsid w:val="00EF7175"/>
    <w:rsid w:val="00F00FAA"/>
    <w:rsid w:val="00F025A0"/>
    <w:rsid w:val="00F03CA2"/>
    <w:rsid w:val="00F11592"/>
    <w:rsid w:val="00F1175A"/>
    <w:rsid w:val="00F1314D"/>
    <w:rsid w:val="00F2627A"/>
    <w:rsid w:val="00F444CA"/>
    <w:rsid w:val="00F525DD"/>
    <w:rsid w:val="00F544FF"/>
    <w:rsid w:val="00F60671"/>
    <w:rsid w:val="00F62722"/>
    <w:rsid w:val="00F7320A"/>
    <w:rsid w:val="00F8619F"/>
    <w:rsid w:val="00F87F0E"/>
    <w:rsid w:val="00F934E2"/>
    <w:rsid w:val="00FB5FD2"/>
    <w:rsid w:val="00FB6CD1"/>
    <w:rsid w:val="00FC483F"/>
    <w:rsid w:val="00FC5ECA"/>
    <w:rsid w:val="00FD7084"/>
    <w:rsid w:val="00FD74D2"/>
    <w:rsid w:val="00FE4516"/>
    <w:rsid w:val="00FE74EE"/>
    <w:rsid w:val="00FF13C9"/>
    <w:rsid w:val="00FF1A9A"/>
    <w:rsid w:val="00FF2A23"/>
    <w:rsid w:val="00FF503A"/>
    <w:rsid w:val="00FF54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2842BF42"/>
  <w15:docId w15:val="{584F560D-75B1-49B0-864E-80AE69654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2D0"/>
    <w:pPr>
      <w:spacing w:after="80" w:line="360" w:lineRule="auto"/>
      <w:ind w:firstLine="720"/>
      <w:jc w:val="both"/>
    </w:pPr>
    <w:rPr>
      <w:rFonts w:ascii="Arial" w:hAnsi="Arial"/>
      <w:sz w:val="24"/>
    </w:rPr>
  </w:style>
  <w:style w:type="paragraph" w:styleId="Ttulo1">
    <w:name w:val="heading 1"/>
    <w:basedOn w:val="Normal"/>
    <w:next w:val="Normal"/>
    <w:autoRedefine/>
    <w:uiPriority w:val="9"/>
    <w:qFormat/>
    <w:rsid w:val="00332B3C"/>
    <w:pPr>
      <w:keepNext/>
      <w:keepLines/>
      <w:numPr>
        <w:numId w:val="4"/>
      </w:numPr>
      <w:spacing w:before="480" w:after="120"/>
      <w:outlineLvl w:val="0"/>
    </w:pPr>
    <w:rPr>
      <w:b/>
      <w:szCs w:val="48"/>
    </w:rPr>
  </w:style>
  <w:style w:type="paragraph" w:styleId="Ttulo2">
    <w:name w:val="heading 2"/>
    <w:basedOn w:val="Normal"/>
    <w:next w:val="Normal"/>
    <w:link w:val="Ttulo2Char"/>
    <w:uiPriority w:val="9"/>
    <w:unhideWhenUsed/>
    <w:qFormat/>
    <w:rsid w:val="00500C12"/>
    <w:pPr>
      <w:keepNext/>
      <w:keepLines/>
      <w:numPr>
        <w:ilvl w:val="1"/>
        <w:numId w:val="4"/>
      </w:numPr>
      <w:spacing w:before="40" w:after="0"/>
      <w:outlineLvl w:val="1"/>
    </w:pPr>
    <w:rPr>
      <w:rFonts w:eastAsia="Arial" w:cstheme="majorBidi"/>
      <w:b/>
      <w:szCs w:val="26"/>
    </w:rPr>
  </w:style>
  <w:style w:type="paragraph" w:styleId="Ttulo3">
    <w:name w:val="heading 3"/>
    <w:basedOn w:val="Default"/>
    <w:next w:val="Normal"/>
    <w:uiPriority w:val="9"/>
    <w:unhideWhenUsed/>
    <w:qFormat/>
    <w:rsid w:val="00500C12"/>
    <w:pPr>
      <w:numPr>
        <w:ilvl w:val="2"/>
        <w:numId w:val="4"/>
      </w:numPr>
      <w:spacing w:before="240" w:after="240" w:line="360" w:lineRule="auto"/>
      <w:jc w:val="both"/>
      <w:outlineLvl w:val="2"/>
    </w:pPr>
    <w:rPr>
      <w:color w:val="auto"/>
      <w:u w:val="single"/>
    </w:rPr>
  </w:style>
  <w:style w:type="paragraph" w:styleId="Ttulo4">
    <w:name w:val="heading 4"/>
    <w:basedOn w:val="PargrafodaLista"/>
    <w:next w:val="Normal"/>
    <w:link w:val="Ttulo4Char"/>
    <w:uiPriority w:val="9"/>
    <w:unhideWhenUsed/>
    <w:qFormat/>
    <w:rsid w:val="00500C12"/>
    <w:pPr>
      <w:numPr>
        <w:ilvl w:val="3"/>
        <w:numId w:val="6"/>
      </w:numPr>
      <w:spacing w:before="240" w:after="240"/>
      <w:outlineLvl w:val="3"/>
    </w:pPr>
    <w:rPr>
      <w:bCs/>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aliases w:val="TABELA,Lista de Marcadores,Parágrafo1"/>
    <w:basedOn w:val="Normal"/>
    <w:link w:val="PargrafodaListaChar"/>
    <w:uiPriority w:val="34"/>
    <w:qFormat/>
    <w:rsid w:val="001C0ACB"/>
    <w:pPr>
      <w:ind w:left="720"/>
      <w:contextualSpacing/>
    </w:pPr>
  </w:style>
  <w:style w:type="character" w:customStyle="1" w:styleId="Ttulo4Char">
    <w:name w:val="Título 4 Char"/>
    <w:basedOn w:val="Fontepargpadro"/>
    <w:link w:val="Ttulo4"/>
    <w:uiPriority w:val="9"/>
    <w:rsid w:val="00500C12"/>
    <w:rPr>
      <w:rFonts w:ascii="Arial" w:hAnsi="Arial"/>
      <w:bCs/>
      <w:sz w:val="24"/>
    </w:rPr>
  </w:style>
  <w:style w:type="table" w:styleId="Tabelacomgrade">
    <w:name w:val="Table Grid"/>
    <w:basedOn w:val="Tabelanormal"/>
    <w:rsid w:val="0071618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0304E8"/>
    <w:rPr>
      <w:color w:val="808080"/>
    </w:rPr>
  </w:style>
  <w:style w:type="paragraph" w:styleId="Textodebalo">
    <w:name w:val="Balloon Text"/>
    <w:basedOn w:val="Normal"/>
    <w:link w:val="TextodebaloChar"/>
    <w:uiPriority w:val="99"/>
    <w:semiHidden/>
    <w:unhideWhenUsed/>
    <w:rsid w:val="000304E8"/>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304E8"/>
    <w:rPr>
      <w:rFonts w:ascii="Tahoma" w:hAnsi="Tahoma" w:cs="Tahoma"/>
      <w:sz w:val="16"/>
      <w:szCs w:val="16"/>
    </w:rPr>
  </w:style>
  <w:style w:type="character" w:customStyle="1" w:styleId="Ttulo2Char">
    <w:name w:val="Título 2 Char"/>
    <w:basedOn w:val="Fontepargpadro"/>
    <w:link w:val="Ttulo2"/>
    <w:uiPriority w:val="9"/>
    <w:rsid w:val="00500C12"/>
    <w:rPr>
      <w:rFonts w:ascii="Arial" w:eastAsia="Arial" w:hAnsi="Arial" w:cstheme="majorBidi"/>
      <w:b/>
      <w:sz w:val="24"/>
      <w:szCs w:val="26"/>
    </w:rPr>
  </w:style>
  <w:style w:type="paragraph" w:customStyle="1" w:styleId="Default">
    <w:name w:val="Default"/>
    <w:rsid w:val="006C4F17"/>
    <w:pPr>
      <w:autoSpaceDE w:val="0"/>
      <w:autoSpaceDN w:val="0"/>
      <w:adjustRightInd w:val="0"/>
      <w:spacing w:after="0" w:line="240" w:lineRule="auto"/>
    </w:pPr>
    <w:rPr>
      <w:rFonts w:ascii="Arial" w:hAnsi="Arial" w:cs="Arial"/>
      <w:color w:val="000000"/>
      <w:sz w:val="24"/>
      <w:szCs w:val="24"/>
    </w:rPr>
  </w:style>
  <w:style w:type="paragraph" w:styleId="Subttulo">
    <w:name w:val="Subtitle"/>
    <w:basedOn w:val="Normal"/>
    <w:next w:val="Normal"/>
    <w:uiPriority w:val="11"/>
    <w:qFormat/>
    <w:pPr>
      <w:keepNext/>
      <w:keepLines/>
      <w:spacing w:before="36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paragraph" w:styleId="Cabealho">
    <w:name w:val="header"/>
    <w:basedOn w:val="Normal"/>
    <w:link w:val="CabealhoChar"/>
    <w:uiPriority w:val="99"/>
    <w:unhideWhenUsed/>
    <w:rsid w:val="009B0CA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B0CAC"/>
  </w:style>
  <w:style w:type="paragraph" w:styleId="Rodap">
    <w:name w:val="footer"/>
    <w:basedOn w:val="Normal"/>
    <w:link w:val="RodapChar"/>
    <w:uiPriority w:val="99"/>
    <w:unhideWhenUsed/>
    <w:rsid w:val="009B0CAC"/>
    <w:pPr>
      <w:tabs>
        <w:tab w:val="center" w:pos="4252"/>
        <w:tab w:val="right" w:pos="8504"/>
      </w:tabs>
      <w:spacing w:after="0" w:line="240" w:lineRule="auto"/>
    </w:pPr>
  </w:style>
  <w:style w:type="character" w:customStyle="1" w:styleId="RodapChar">
    <w:name w:val="Rodapé Char"/>
    <w:basedOn w:val="Fontepargpadro"/>
    <w:link w:val="Rodap"/>
    <w:uiPriority w:val="99"/>
    <w:rsid w:val="009B0CAC"/>
  </w:style>
  <w:style w:type="character" w:styleId="Forte">
    <w:name w:val="Strong"/>
    <w:basedOn w:val="Fontepargpadro"/>
    <w:uiPriority w:val="22"/>
    <w:qFormat/>
    <w:rsid w:val="00607676"/>
    <w:rPr>
      <w:b/>
      <w:bCs/>
    </w:rPr>
  </w:style>
  <w:style w:type="paragraph" w:styleId="Legenda">
    <w:name w:val="caption"/>
    <w:basedOn w:val="Normal"/>
    <w:next w:val="Normal"/>
    <w:uiPriority w:val="35"/>
    <w:unhideWhenUsed/>
    <w:qFormat/>
    <w:rsid w:val="00A14E4A"/>
    <w:pPr>
      <w:spacing w:line="240" w:lineRule="auto"/>
    </w:pPr>
    <w:rPr>
      <w:i/>
      <w:iCs/>
      <w:color w:val="1F497D" w:themeColor="text2"/>
      <w:sz w:val="18"/>
      <w:szCs w:val="18"/>
    </w:rPr>
  </w:style>
  <w:style w:type="character" w:styleId="Hyperlink">
    <w:name w:val="Hyperlink"/>
    <w:basedOn w:val="Fontepargpadro"/>
    <w:uiPriority w:val="99"/>
    <w:unhideWhenUsed/>
    <w:rsid w:val="00D90A97"/>
    <w:rPr>
      <w:color w:val="0563C1"/>
      <w:u w:val="single"/>
    </w:rPr>
  </w:style>
  <w:style w:type="character" w:styleId="HiperlinkVisitado">
    <w:name w:val="FollowedHyperlink"/>
    <w:basedOn w:val="Fontepargpadro"/>
    <w:uiPriority w:val="99"/>
    <w:semiHidden/>
    <w:unhideWhenUsed/>
    <w:rsid w:val="00D90A97"/>
    <w:rPr>
      <w:color w:val="954F72"/>
      <w:u w:val="single"/>
    </w:rPr>
  </w:style>
  <w:style w:type="paragraph" w:customStyle="1" w:styleId="msonormal0">
    <w:name w:val="msonormal"/>
    <w:basedOn w:val="Normal"/>
    <w:rsid w:val="00D90A97"/>
    <w:pPr>
      <w:spacing w:before="100" w:beforeAutospacing="1" w:after="100" w:afterAutospacing="1" w:line="240" w:lineRule="auto"/>
    </w:pPr>
    <w:rPr>
      <w:rFonts w:ascii="Times New Roman" w:eastAsia="Times New Roman" w:hAnsi="Times New Roman" w:cs="Times New Roman"/>
      <w:szCs w:val="24"/>
    </w:rPr>
  </w:style>
  <w:style w:type="paragraph" w:customStyle="1" w:styleId="font5">
    <w:name w:val="font5"/>
    <w:basedOn w:val="Normal"/>
    <w:rsid w:val="00D90A97"/>
    <w:pPr>
      <w:spacing w:before="100" w:beforeAutospacing="1" w:after="100" w:afterAutospacing="1" w:line="240" w:lineRule="auto"/>
    </w:pPr>
    <w:rPr>
      <w:rFonts w:ascii="Segoe UI" w:eastAsia="Times New Roman" w:hAnsi="Segoe UI" w:cs="Segoe UI"/>
      <w:color w:val="000000"/>
      <w:sz w:val="18"/>
      <w:szCs w:val="18"/>
    </w:rPr>
  </w:style>
  <w:style w:type="paragraph" w:customStyle="1" w:styleId="font6">
    <w:name w:val="font6"/>
    <w:basedOn w:val="Normal"/>
    <w:rsid w:val="00D90A97"/>
    <w:pPr>
      <w:spacing w:before="100" w:beforeAutospacing="1" w:after="100" w:afterAutospacing="1" w:line="240" w:lineRule="auto"/>
    </w:pPr>
    <w:rPr>
      <w:rFonts w:ascii="Segoe UI" w:eastAsia="Times New Roman" w:hAnsi="Segoe UI" w:cs="Segoe UI"/>
      <w:b/>
      <w:bCs/>
      <w:color w:val="000000"/>
      <w:sz w:val="18"/>
      <w:szCs w:val="18"/>
    </w:rPr>
  </w:style>
  <w:style w:type="paragraph" w:customStyle="1" w:styleId="font7">
    <w:name w:val="font7"/>
    <w:basedOn w:val="Normal"/>
    <w:rsid w:val="00D90A97"/>
    <w:pPr>
      <w:spacing w:before="100" w:beforeAutospacing="1" w:after="100" w:afterAutospacing="1" w:line="240" w:lineRule="auto"/>
    </w:pPr>
    <w:rPr>
      <w:rFonts w:ascii="Segoe UI" w:eastAsia="Times New Roman" w:hAnsi="Segoe UI" w:cs="Segoe UI"/>
      <w:color w:val="000000"/>
      <w:sz w:val="18"/>
      <w:szCs w:val="18"/>
    </w:rPr>
  </w:style>
  <w:style w:type="paragraph" w:customStyle="1" w:styleId="xl65">
    <w:name w:val="xl65"/>
    <w:basedOn w:val="Normal"/>
    <w:rsid w:val="00D90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66">
    <w:name w:val="xl66"/>
    <w:basedOn w:val="Normal"/>
    <w:rsid w:val="00D90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67">
    <w:name w:val="xl67"/>
    <w:basedOn w:val="Normal"/>
    <w:rsid w:val="00D90A97"/>
    <w:pPr>
      <w:spacing w:before="100" w:beforeAutospacing="1" w:after="100" w:afterAutospacing="1" w:line="240" w:lineRule="auto"/>
      <w:jc w:val="center"/>
    </w:pPr>
    <w:rPr>
      <w:rFonts w:ascii="Times New Roman" w:eastAsia="Times New Roman" w:hAnsi="Times New Roman" w:cs="Times New Roman"/>
      <w:szCs w:val="24"/>
    </w:rPr>
  </w:style>
  <w:style w:type="paragraph" w:customStyle="1" w:styleId="xl68">
    <w:name w:val="xl68"/>
    <w:basedOn w:val="Normal"/>
    <w:rsid w:val="00D90A97"/>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69">
    <w:name w:val="xl69"/>
    <w:basedOn w:val="Normal"/>
    <w:rsid w:val="00D90A97"/>
    <w:pPr>
      <w:pBdr>
        <w:top w:val="single" w:sz="4" w:space="0" w:color="auto"/>
        <w:left w:val="single" w:sz="4" w:space="0" w:color="auto"/>
        <w:bottom w:val="single" w:sz="4" w:space="0" w:color="auto"/>
        <w:right w:val="single" w:sz="4" w:space="0" w:color="auto"/>
      </w:pBdr>
      <w:shd w:val="clear" w:color="000000" w:fill="62A8F4"/>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70">
    <w:name w:val="xl70"/>
    <w:basedOn w:val="Normal"/>
    <w:rsid w:val="00D90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Cs w:val="24"/>
    </w:rPr>
  </w:style>
  <w:style w:type="paragraph" w:customStyle="1" w:styleId="xl71">
    <w:name w:val="xl71"/>
    <w:basedOn w:val="Normal"/>
    <w:rsid w:val="00D90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Cs w:val="24"/>
    </w:rPr>
  </w:style>
  <w:style w:type="paragraph" w:customStyle="1" w:styleId="xl72">
    <w:name w:val="xl72"/>
    <w:basedOn w:val="Normal"/>
    <w:rsid w:val="00D90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73">
    <w:name w:val="xl73"/>
    <w:basedOn w:val="Normal"/>
    <w:rsid w:val="00D90A9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74">
    <w:name w:val="xl74"/>
    <w:basedOn w:val="Normal"/>
    <w:rsid w:val="00D90A9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75">
    <w:name w:val="xl75"/>
    <w:basedOn w:val="Normal"/>
    <w:rsid w:val="00D90A97"/>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Cs w:val="24"/>
    </w:rPr>
  </w:style>
  <w:style w:type="paragraph" w:customStyle="1" w:styleId="xl76">
    <w:name w:val="xl76"/>
    <w:basedOn w:val="Normal"/>
    <w:rsid w:val="00D90A9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77">
    <w:name w:val="xl77"/>
    <w:basedOn w:val="Normal"/>
    <w:rsid w:val="00D90A9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78">
    <w:name w:val="xl78"/>
    <w:basedOn w:val="Normal"/>
    <w:rsid w:val="00D90A97"/>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Cs w:val="24"/>
    </w:rPr>
  </w:style>
  <w:style w:type="paragraph" w:customStyle="1" w:styleId="xl79">
    <w:name w:val="xl79"/>
    <w:basedOn w:val="Normal"/>
    <w:rsid w:val="00D90A97"/>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Cs w:val="24"/>
    </w:rPr>
  </w:style>
  <w:style w:type="paragraph" w:customStyle="1" w:styleId="xl80">
    <w:name w:val="xl80"/>
    <w:basedOn w:val="Normal"/>
    <w:rsid w:val="00D90A9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81">
    <w:name w:val="xl81"/>
    <w:basedOn w:val="Normal"/>
    <w:rsid w:val="00D90A9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82">
    <w:name w:val="xl82"/>
    <w:basedOn w:val="Normal"/>
    <w:rsid w:val="00D90A97"/>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83">
    <w:name w:val="xl83"/>
    <w:basedOn w:val="Normal"/>
    <w:rsid w:val="00D90A97"/>
    <w:pPr>
      <w:pBdr>
        <w:top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b/>
      <w:bCs/>
      <w:szCs w:val="24"/>
    </w:rPr>
  </w:style>
  <w:style w:type="paragraph" w:customStyle="1" w:styleId="xl84">
    <w:name w:val="xl84"/>
    <w:basedOn w:val="Normal"/>
    <w:rsid w:val="00D90A97"/>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Cs w:val="24"/>
    </w:rPr>
  </w:style>
  <w:style w:type="paragraph" w:customStyle="1" w:styleId="xl85">
    <w:name w:val="xl85"/>
    <w:basedOn w:val="Normal"/>
    <w:rsid w:val="00D90A97"/>
    <w:pPr>
      <w:pBdr>
        <w:top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b/>
      <w:bCs/>
      <w:szCs w:val="24"/>
    </w:rPr>
  </w:style>
  <w:style w:type="paragraph" w:customStyle="1" w:styleId="xl86">
    <w:name w:val="xl86"/>
    <w:basedOn w:val="Normal"/>
    <w:rsid w:val="00D90A97"/>
    <w:pPr>
      <w:pBdr>
        <w:top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b/>
      <w:bCs/>
      <w:szCs w:val="24"/>
    </w:rPr>
  </w:style>
  <w:style w:type="paragraph" w:customStyle="1" w:styleId="xl87">
    <w:name w:val="xl87"/>
    <w:basedOn w:val="Normal"/>
    <w:rsid w:val="00D90A97"/>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88">
    <w:name w:val="xl88"/>
    <w:basedOn w:val="Normal"/>
    <w:rsid w:val="00D90A97"/>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89">
    <w:name w:val="xl89"/>
    <w:basedOn w:val="Normal"/>
    <w:rsid w:val="00D90A97"/>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90">
    <w:name w:val="xl90"/>
    <w:basedOn w:val="Normal"/>
    <w:rsid w:val="00D90A97"/>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Cs w:val="24"/>
    </w:rPr>
  </w:style>
  <w:style w:type="paragraph" w:customStyle="1" w:styleId="xl91">
    <w:name w:val="xl91"/>
    <w:basedOn w:val="Normal"/>
    <w:rsid w:val="00D90A97"/>
    <w:pPr>
      <w:pBdr>
        <w:top w:val="single" w:sz="8"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92">
    <w:name w:val="xl92"/>
    <w:basedOn w:val="Normal"/>
    <w:rsid w:val="00D90A97"/>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93">
    <w:name w:val="xl93"/>
    <w:basedOn w:val="Normal"/>
    <w:rsid w:val="00D90A97"/>
    <w:pPr>
      <w:pBdr>
        <w:top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94">
    <w:name w:val="xl94"/>
    <w:basedOn w:val="Normal"/>
    <w:rsid w:val="00D90A97"/>
    <w:pPr>
      <w:pBdr>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95">
    <w:name w:val="xl95"/>
    <w:basedOn w:val="Normal"/>
    <w:rsid w:val="00D90A97"/>
    <w:pPr>
      <w:pBdr>
        <w:top w:val="single" w:sz="4" w:space="0" w:color="auto"/>
        <w:left w:val="single" w:sz="4" w:space="0" w:color="auto"/>
        <w:bottom w:val="single" w:sz="4" w:space="0" w:color="auto"/>
        <w:right w:val="single" w:sz="4" w:space="0" w:color="auto"/>
      </w:pBdr>
      <w:shd w:val="clear" w:color="000000" w:fill="FF5B5B"/>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96">
    <w:name w:val="xl96"/>
    <w:basedOn w:val="Normal"/>
    <w:rsid w:val="00D90A97"/>
    <w:pPr>
      <w:pBdr>
        <w:top w:val="single" w:sz="4" w:space="0" w:color="auto"/>
        <w:left w:val="single" w:sz="4" w:space="0" w:color="auto"/>
        <w:bottom w:val="single" w:sz="4" w:space="0" w:color="auto"/>
        <w:right w:val="single" w:sz="4" w:space="0" w:color="auto"/>
      </w:pBdr>
      <w:shd w:val="clear" w:color="000000" w:fill="FF5B5B"/>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97">
    <w:name w:val="xl97"/>
    <w:basedOn w:val="Normal"/>
    <w:rsid w:val="00D90A97"/>
    <w:pPr>
      <w:pBdr>
        <w:top w:val="single" w:sz="4" w:space="0" w:color="auto"/>
        <w:left w:val="single" w:sz="4" w:space="0" w:color="auto"/>
        <w:bottom w:val="single" w:sz="4" w:space="0" w:color="auto"/>
        <w:right w:val="single" w:sz="4" w:space="0" w:color="auto"/>
      </w:pBdr>
      <w:shd w:val="clear" w:color="000000" w:fill="FF5B5B"/>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98">
    <w:name w:val="xl98"/>
    <w:basedOn w:val="Normal"/>
    <w:rsid w:val="00D90A97"/>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99">
    <w:name w:val="xl99"/>
    <w:basedOn w:val="Normal"/>
    <w:rsid w:val="00D90A97"/>
    <w:pPr>
      <w:pBdr>
        <w:bottom w:val="single" w:sz="8" w:space="0" w:color="auto"/>
      </w:pBdr>
      <w:spacing w:before="100" w:beforeAutospacing="1" w:after="100" w:afterAutospacing="1" w:line="240" w:lineRule="auto"/>
      <w:jc w:val="center"/>
    </w:pPr>
    <w:rPr>
      <w:rFonts w:ascii="Times New Roman" w:eastAsia="Times New Roman" w:hAnsi="Times New Roman" w:cs="Times New Roman"/>
      <w:b/>
      <w:bCs/>
      <w:szCs w:val="24"/>
    </w:rPr>
  </w:style>
  <w:style w:type="paragraph" w:customStyle="1" w:styleId="xl100">
    <w:name w:val="xl100"/>
    <w:basedOn w:val="Normal"/>
    <w:rsid w:val="00D90A97"/>
    <w:pPr>
      <w:pBdr>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Cs w:val="24"/>
    </w:rPr>
  </w:style>
  <w:style w:type="paragraph" w:customStyle="1" w:styleId="xl101">
    <w:name w:val="xl101"/>
    <w:basedOn w:val="Normal"/>
    <w:rsid w:val="00D90A97"/>
    <w:pPr>
      <w:pBdr>
        <w:bottom w:val="single" w:sz="8" w:space="0" w:color="auto"/>
      </w:pBdr>
      <w:spacing w:before="100" w:beforeAutospacing="1" w:after="100" w:afterAutospacing="1" w:line="240" w:lineRule="auto"/>
    </w:pPr>
    <w:rPr>
      <w:rFonts w:ascii="Times New Roman" w:eastAsia="Times New Roman" w:hAnsi="Times New Roman" w:cs="Times New Roman"/>
      <w:b/>
      <w:bCs/>
      <w:szCs w:val="24"/>
    </w:rPr>
  </w:style>
  <w:style w:type="paragraph" w:customStyle="1" w:styleId="xl102">
    <w:name w:val="xl102"/>
    <w:basedOn w:val="Normal"/>
    <w:rsid w:val="00D90A97"/>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Cs w:val="24"/>
    </w:rPr>
  </w:style>
  <w:style w:type="paragraph" w:customStyle="1" w:styleId="xl103">
    <w:name w:val="xl103"/>
    <w:basedOn w:val="Normal"/>
    <w:rsid w:val="00D90A97"/>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104">
    <w:name w:val="xl104"/>
    <w:basedOn w:val="Normal"/>
    <w:rsid w:val="00D90A97"/>
    <w:pPr>
      <w:pBdr>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105">
    <w:name w:val="xl105"/>
    <w:basedOn w:val="Normal"/>
    <w:rsid w:val="00D90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106">
    <w:name w:val="xl106"/>
    <w:basedOn w:val="Normal"/>
    <w:rsid w:val="00D90A97"/>
    <w:pPr>
      <w:shd w:val="clear" w:color="000000" w:fill="62A8F4"/>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107">
    <w:name w:val="xl107"/>
    <w:basedOn w:val="Normal"/>
    <w:rsid w:val="00D90A97"/>
    <w:pPr>
      <w:pBdr>
        <w:right w:val="single" w:sz="4" w:space="0" w:color="auto"/>
      </w:pBdr>
      <w:shd w:val="clear" w:color="000000" w:fill="62A8F4"/>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108">
    <w:name w:val="xl108"/>
    <w:basedOn w:val="Normal"/>
    <w:rsid w:val="00D90A9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109">
    <w:name w:val="xl109"/>
    <w:basedOn w:val="Normal"/>
    <w:rsid w:val="00D90A97"/>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110">
    <w:name w:val="xl110"/>
    <w:basedOn w:val="Normal"/>
    <w:rsid w:val="00D90A97"/>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111">
    <w:name w:val="xl111"/>
    <w:basedOn w:val="Normal"/>
    <w:rsid w:val="00D90A9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112">
    <w:name w:val="xl112"/>
    <w:basedOn w:val="Normal"/>
    <w:rsid w:val="00D90A97"/>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styleId="Textoembloco">
    <w:name w:val="Block Text"/>
    <w:basedOn w:val="Normal"/>
    <w:semiHidden/>
    <w:rsid w:val="00501E48"/>
    <w:pPr>
      <w:spacing w:after="0"/>
      <w:ind w:left="567" w:right="57"/>
    </w:pPr>
    <w:rPr>
      <w:rFonts w:ascii="Stylus BT" w:eastAsia="Times New Roman" w:hAnsi="Stylus BT" w:cs="Times New Roman"/>
      <w:szCs w:val="20"/>
      <w:lang w:val="en-US"/>
    </w:rPr>
  </w:style>
  <w:style w:type="paragraph" w:styleId="SemEspaamento">
    <w:name w:val="No Spacing"/>
    <w:aliases w:val="Tabelas"/>
    <w:uiPriority w:val="1"/>
    <w:qFormat/>
    <w:rsid w:val="00500C12"/>
    <w:pPr>
      <w:spacing w:after="0" w:line="240" w:lineRule="auto"/>
      <w:jc w:val="center"/>
    </w:pPr>
    <w:rPr>
      <w:rFonts w:ascii="Arial" w:hAnsi="Arial"/>
    </w:rPr>
  </w:style>
  <w:style w:type="paragraph" w:styleId="CabealhodoSumrio">
    <w:name w:val="TOC Heading"/>
    <w:basedOn w:val="Ttulo1"/>
    <w:next w:val="Normal"/>
    <w:uiPriority w:val="39"/>
    <w:unhideWhenUsed/>
    <w:qFormat/>
    <w:rsid w:val="00500C12"/>
    <w:pPr>
      <w:numPr>
        <w:numId w:val="0"/>
      </w:numPr>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Sumrio1">
    <w:name w:val="toc 1"/>
    <w:basedOn w:val="Normal"/>
    <w:next w:val="Normal"/>
    <w:autoRedefine/>
    <w:uiPriority w:val="39"/>
    <w:unhideWhenUsed/>
    <w:rsid w:val="00EE4529"/>
    <w:pPr>
      <w:tabs>
        <w:tab w:val="left" w:pos="567"/>
        <w:tab w:val="left" w:pos="1200"/>
        <w:tab w:val="right" w:leader="dot" w:pos="8494"/>
      </w:tabs>
      <w:spacing w:after="100" w:line="276" w:lineRule="auto"/>
      <w:ind w:firstLine="0"/>
    </w:pPr>
  </w:style>
  <w:style w:type="paragraph" w:styleId="Sumrio2">
    <w:name w:val="toc 2"/>
    <w:basedOn w:val="Normal"/>
    <w:next w:val="Normal"/>
    <w:autoRedefine/>
    <w:uiPriority w:val="39"/>
    <w:unhideWhenUsed/>
    <w:rsid w:val="00500C12"/>
    <w:pPr>
      <w:spacing w:after="100"/>
      <w:ind w:left="240"/>
    </w:pPr>
  </w:style>
  <w:style w:type="paragraph" w:styleId="Sumrio3">
    <w:name w:val="toc 3"/>
    <w:basedOn w:val="Normal"/>
    <w:next w:val="Normal"/>
    <w:autoRedefine/>
    <w:uiPriority w:val="39"/>
    <w:unhideWhenUsed/>
    <w:rsid w:val="00500C12"/>
    <w:pPr>
      <w:spacing w:after="100"/>
      <w:ind w:left="480"/>
    </w:pPr>
  </w:style>
  <w:style w:type="paragraph" w:customStyle="1" w:styleId="LEGENDA0">
    <w:name w:val="LEGENDA"/>
    <w:basedOn w:val="Legenda"/>
    <w:qFormat/>
    <w:rsid w:val="00A85FC0"/>
    <w:pPr>
      <w:keepNext/>
      <w:ind w:firstLine="0"/>
      <w:jc w:val="center"/>
    </w:pPr>
    <w:rPr>
      <w:b/>
      <w:bCs/>
      <w:i w:val="0"/>
      <w:iCs w:val="0"/>
      <w:color w:val="auto"/>
      <w:sz w:val="20"/>
      <w:szCs w:val="20"/>
    </w:rPr>
  </w:style>
  <w:style w:type="character" w:customStyle="1" w:styleId="PargrafodaListaChar">
    <w:name w:val="Parágrafo da Lista Char"/>
    <w:aliases w:val="TABELA Char,Lista de Marcadores Char,Parágrafo1 Char"/>
    <w:basedOn w:val="Fontepargpadro"/>
    <w:link w:val="PargrafodaLista"/>
    <w:uiPriority w:val="34"/>
    <w:rsid w:val="00B50D42"/>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049469">
      <w:bodyDiv w:val="1"/>
      <w:marLeft w:val="0"/>
      <w:marRight w:val="0"/>
      <w:marTop w:val="0"/>
      <w:marBottom w:val="0"/>
      <w:divBdr>
        <w:top w:val="none" w:sz="0" w:space="0" w:color="auto"/>
        <w:left w:val="none" w:sz="0" w:space="0" w:color="auto"/>
        <w:bottom w:val="none" w:sz="0" w:space="0" w:color="auto"/>
        <w:right w:val="none" w:sz="0" w:space="0" w:color="auto"/>
      </w:divBdr>
    </w:div>
    <w:div w:id="89476088">
      <w:bodyDiv w:val="1"/>
      <w:marLeft w:val="0"/>
      <w:marRight w:val="0"/>
      <w:marTop w:val="0"/>
      <w:marBottom w:val="0"/>
      <w:divBdr>
        <w:top w:val="none" w:sz="0" w:space="0" w:color="auto"/>
        <w:left w:val="none" w:sz="0" w:space="0" w:color="auto"/>
        <w:bottom w:val="none" w:sz="0" w:space="0" w:color="auto"/>
        <w:right w:val="none" w:sz="0" w:space="0" w:color="auto"/>
      </w:divBdr>
    </w:div>
    <w:div w:id="219633486">
      <w:bodyDiv w:val="1"/>
      <w:marLeft w:val="0"/>
      <w:marRight w:val="0"/>
      <w:marTop w:val="0"/>
      <w:marBottom w:val="0"/>
      <w:divBdr>
        <w:top w:val="none" w:sz="0" w:space="0" w:color="auto"/>
        <w:left w:val="none" w:sz="0" w:space="0" w:color="auto"/>
        <w:bottom w:val="none" w:sz="0" w:space="0" w:color="auto"/>
        <w:right w:val="none" w:sz="0" w:space="0" w:color="auto"/>
      </w:divBdr>
    </w:div>
    <w:div w:id="234626690">
      <w:bodyDiv w:val="1"/>
      <w:marLeft w:val="0"/>
      <w:marRight w:val="0"/>
      <w:marTop w:val="0"/>
      <w:marBottom w:val="0"/>
      <w:divBdr>
        <w:top w:val="none" w:sz="0" w:space="0" w:color="auto"/>
        <w:left w:val="none" w:sz="0" w:space="0" w:color="auto"/>
        <w:bottom w:val="none" w:sz="0" w:space="0" w:color="auto"/>
        <w:right w:val="none" w:sz="0" w:space="0" w:color="auto"/>
      </w:divBdr>
    </w:div>
    <w:div w:id="241985490">
      <w:bodyDiv w:val="1"/>
      <w:marLeft w:val="0"/>
      <w:marRight w:val="0"/>
      <w:marTop w:val="0"/>
      <w:marBottom w:val="0"/>
      <w:divBdr>
        <w:top w:val="none" w:sz="0" w:space="0" w:color="auto"/>
        <w:left w:val="none" w:sz="0" w:space="0" w:color="auto"/>
        <w:bottom w:val="none" w:sz="0" w:space="0" w:color="auto"/>
        <w:right w:val="none" w:sz="0" w:space="0" w:color="auto"/>
      </w:divBdr>
    </w:div>
    <w:div w:id="329993578">
      <w:bodyDiv w:val="1"/>
      <w:marLeft w:val="0"/>
      <w:marRight w:val="0"/>
      <w:marTop w:val="0"/>
      <w:marBottom w:val="0"/>
      <w:divBdr>
        <w:top w:val="none" w:sz="0" w:space="0" w:color="auto"/>
        <w:left w:val="none" w:sz="0" w:space="0" w:color="auto"/>
        <w:bottom w:val="none" w:sz="0" w:space="0" w:color="auto"/>
        <w:right w:val="none" w:sz="0" w:space="0" w:color="auto"/>
      </w:divBdr>
    </w:div>
    <w:div w:id="738094230">
      <w:bodyDiv w:val="1"/>
      <w:marLeft w:val="0"/>
      <w:marRight w:val="0"/>
      <w:marTop w:val="0"/>
      <w:marBottom w:val="0"/>
      <w:divBdr>
        <w:top w:val="none" w:sz="0" w:space="0" w:color="auto"/>
        <w:left w:val="none" w:sz="0" w:space="0" w:color="auto"/>
        <w:bottom w:val="none" w:sz="0" w:space="0" w:color="auto"/>
        <w:right w:val="none" w:sz="0" w:space="0" w:color="auto"/>
      </w:divBdr>
    </w:div>
    <w:div w:id="844369616">
      <w:bodyDiv w:val="1"/>
      <w:marLeft w:val="0"/>
      <w:marRight w:val="0"/>
      <w:marTop w:val="0"/>
      <w:marBottom w:val="0"/>
      <w:divBdr>
        <w:top w:val="none" w:sz="0" w:space="0" w:color="auto"/>
        <w:left w:val="none" w:sz="0" w:space="0" w:color="auto"/>
        <w:bottom w:val="none" w:sz="0" w:space="0" w:color="auto"/>
        <w:right w:val="none" w:sz="0" w:space="0" w:color="auto"/>
      </w:divBdr>
    </w:div>
    <w:div w:id="955714892">
      <w:bodyDiv w:val="1"/>
      <w:marLeft w:val="0"/>
      <w:marRight w:val="0"/>
      <w:marTop w:val="0"/>
      <w:marBottom w:val="0"/>
      <w:divBdr>
        <w:top w:val="none" w:sz="0" w:space="0" w:color="auto"/>
        <w:left w:val="none" w:sz="0" w:space="0" w:color="auto"/>
        <w:bottom w:val="none" w:sz="0" w:space="0" w:color="auto"/>
        <w:right w:val="none" w:sz="0" w:space="0" w:color="auto"/>
      </w:divBdr>
    </w:div>
    <w:div w:id="1033962695">
      <w:bodyDiv w:val="1"/>
      <w:marLeft w:val="0"/>
      <w:marRight w:val="0"/>
      <w:marTop w:val="0"/>
      <w:marBottom w:val="0"/>
      <w:divBdr>
        <w:top w:val="none" w:sz="0" w:space="0" w:color="auto"/>
        <w:left w:val="none" w:sz="0" w:space="0" w:color="auto"/>
        <w:bottom w:val="none" w:sz="0" w:space="0" w:color="auto"/>
        <w:right w:val="none" w:sz="0" w:space="0" w:color="auto"/>
      </w:divBdr>
    </w:div>
    <w:div w:id="1057170321">
      <w:bodyDiv w:val="1"/>
      <w:marLeft w:val="0"/>
      <w:marRight w:val="0"/>
      <w:marTop w:val="0"/>
      <w:marBottom w:val="0"/>
      <w:divBdr>
        <w:top w:val="none" w:sz="0" w:space="0" w:color="auto"/>
        <w:left w:val="none" w:sz="0" w:space="0" w:color="auto"/>
        <w:bottom w:val="none" w:sz="0" w:space="0" w:color="auto"/>
        <w:right w:val="none" w:sz="0" w:space="0" w:color="auto"/>
      </w:divBdr>
    </w:div>
    <w:div w:id="1070616685">
      <w:bodyDiv w:val="1"/>
      <w:marLeft w:val="0"/>
      <w:marRight w:val="0"/>
      <w:marTop w:val="0"/>
      <w:marBottom w:val="0"/>
      <w:divBdr>
        <w:top w:val="none" w:sz="0" w:space="0" w:color="auto"/>
        <w:left w:val="none" w:sz="0" w:space="0" w:color="auto"/>
        <w:bottom w:val="none" w:sz="0" w:space="0" w:color="auto"/>
        <w:right w:val="none" w:sz="0" w:space="0" w:color="auto"/>
      </w:divBdr>
    </w:div>
    <w:div w:id="1124083371">
      <w:bodyDiv w:val="1"/>
      <w:marLeft w:val="0"/>
      <w:marRight w:val="0"/>
      <w:marTop w:val="0"/>
      <w:marBottom w:val="0"/>
      <w:divBdr>
        <w:top w:val="none" w:sz="0" w:space="0" w:color="auto"/>
        <w:left w:val="none" w:sz="0" w:space="0" w:color="auto"/>
        <w:bottom w:val="none" w:sz="0" w:space="0" w:color="auto"/>
        <w:right w:val="none" w:sz="0" w:space="0" w:color="auto"/>
      </w:divBdr>
    </w:div>
    <w:div w:id="1167749305">
      <w:bodyDiv w:val="1"/>
      <w:marLeft w:val="0"/>
      <w:marRight w:val="0"/>
      <w:marTop w:val="0"/>
      <w:marBottom w:val="0"/>
      <w:divBdr>
        <w:top w:val="none" w:sz="0" w:space="0" w:color="auto"/>
        <w:left w:val="none" w:sz="0" w:space="0" w:color="auto"/>
        <w:bottom w:val="none" w:sz="0" w:space="0" w:color="auto"/>
        <w:right w:val="none" w:sz="0" w:space="0" w:color="auto"/>
      </w:divBdr>
    </w:div>
    <w:div w:id="1226187734">
      <w:bodyDiv w:val="1"/>
      <w:marLeft w:val="0"/>
      <w:marRight w:val="0"/>
      <w:marTop w:val="0"/>
      <w:marBottom w:val="0"/>
      <w:divBdr>
        <w:top w:val="none" w:sz="0" w:space="0" w:color="auto"/>
        <w:left w:val="none" w:sz="0" w:space="0" w:color="auto"/>
        <w:bottom w:val="none" w:sz="0" w:space="0" w:color="auto"/>
        <w:right w:val="none" w:sz="0" w:space="0" w:color="auto"/>
      </w:divBdr>
    </w:div>
    <w:div w:id="1262179136">
      <w:bodyDiv w:val="1"/>
      <w:marLeft w:val="0"/>
      <w:marRight w:val="0"/>
      <w:marTop w:val="0"/>
      <w:marBottom w:val="0"/>
      <w:divBdr>
        <w:top w:val="none" w:sz="0" w:space="0" w:color="auto"/>
        <w:left w:val="none" w:sz="0" w:space="0" w:color="auto"/>
        <w:bottom w:val="none" w:sz="0" w:space="0" w:color="auto"/>
        <w:right w:val="none" w:sz="0" w:space="0" w:color="auto"/>
      </w:divBdr>
    </w:div>
    <w:div w:id="1265845275">
      <w:bodyDiv w:val="1"/>
      <w:marLeft w:val="0"/>
      <w:marRight w:val="0"/>
      <w:marTop w:val="0"/>
      <w:marBottom w:val="0"/>
      <w:divBdr>
        <w:top w:val="none" w:sz="0" w:space="0" w:color="auto"/>
        <w:left w:val="none" w:sz="0" w:space="0" w:color="auto"/>
        <w:bottom w:val="none" w:sz="0" w:space="0" w:color="auto"/>
        <w:right w:val="none" w:sz="0" w:space="0" w:color="auto"/>
      </w:divBdr>
    </w:div>
    <w:div w:id="1302226632">
      <w:bodyDiv w:val="1"/>
      <w:marLeft w:val="0"/>
      <w:marRight w:val="0"/>
      <w:marTop w:val="0"/>
      <w:marBottom w:val="0"/>
      <w:divBdr>
        <w:top w:val="none" w:sz="0" w:space="0" w:color="auto"/>
        <w:left w:val="none" w:sz="0" w:space="0" w:color="auto"/>
        <w:bottom w:val="none" w:sz="0" w:space="0" w:color="auto"/>
        <w:right w:val="none" w:sz="0" w:space="0" w:color="auto"/>
      </w:divBdr>
    </w:div>
    <w:div w:id="1318917946">
      <w:bodyDiv w:val="1"/>
      <w:marLeft w:val="0"/>
      <w:marRight w:val="0"/>
      <w:marTop w:val="0"/>
      <w:marBottom w:val="0"/>
      <w:divBdr>
        <w:top w:val="none" w:sz="0" w:space="0" w:color="auto"/>
        <w:left w:val="none" w:sz="0" w:space="0" w:color="auto"/>
        <w:bottom w:val="none" w:sz="0" w:space="0" w:color="auto"/>
        <w:right w:val="none" w:sz="0" w:space="0" w:color="auto"/>
      </w:divBdr>
    </w:div>
    <w:div w:id="1360007095">
      <w:bodyDiv w:val="1"/>
      <w:marLeft w:val="0"/>
      <w:marRight w:val="0"/>
      <w:marTop w:val="0"/>
      <w:marBottom w:val="0"/>
      <w:divBdr>
        <w:top w:val="none" w:sz="0" w:space="0" w:color="auto"/>
        <w:left w:val="none" w:sz="0" w:space="0" w:color="auto"/>
        <w:bottom w:val="none" w:sz="0" w:space="0" w:color="auto"/>
        <w:right w:val="none" w:sz="0" w:space="0" w:color="auto"/>
      </w:divBdr>
    </w:div>
    <w:div w:id="1495027593">
      <w:bodyDiv w:val="1"/>
      <w:marLeft w:val="0"/>
      <w:marRight w:val="0"/>
      <w:marTop w:val="0"/>
      <w:marBottom w:val="0"/>
      <w:divBdr>
        <w:top w:val="none" w:sz="0" w:space="0" w:color="auto"/>
        <w:left w:val="none" w:sz="0" w:space="0" w:color="auto"/>
        <w:bottom w:val="none" w:sz="0" w:space="0" w:color="auto"/>
        <w:right w:val="none" w:sz="0" w:space="0" w:color="auto"/>
      </w:divBdr>
    </w:div>
    <w:div w:id="1614743839">
      <w:bodyDiv w:val="1"/>
      <w:marLeft w:val="0"/>
      <w:marRight w:val="0"/>
      <w:marTop w:val="0"/>
      <w:marBottom w:val="0"/>
      <w:divBdr>
        <w:top w:val="none" w:sz="0" w:space="0" w:color="auto"/>
        <w:left w:val="none" w:sz="0" w:space="0" w:color="auto"/>
        <w:bottom w:val="none" w:sz="0" w:space="0" w:color="auto"/>
        <w:right w:val="none" w:sz="0" w:space="0" w:color="auto"/>
      </w:divBdr>
    </w:div>
    <w:div w:id="1632705439">
      <w:bodyDiv w:val="1"/>
      <w:marLeft w:val="0"/>
      <w:marRight w:val="0"/>
      <w:marTop w:val="0"/>
      <w:marBottom w:val="0"/>
      <w:divBdr>
        <w:top w:val="none" w:sz="0" w:space="0" w:color="auto"/>
        <w:left w:val="none" w:sz="0" w:space="0" w:color="auto"/>
        <w:bottom w:val="none" w:sz="0" w:space="0" w:color="auto"/>
        <w:right w:val="none" w:sz="0" w:space="0" w:color="auto"/>
      </w:divBdr>
    </w:div>
    <w:div w:id="1658538624">
      <w:bodyDiv w:val="1"/>
      <w:marLeft w:val="0"/>
      <w:marRight w:val="0"/>
      <w:marTop w:val="0"/>
      <w:marBottom w:val="0"/>
      <w:divBdr>
        <w:top w:val="none" w:sz="0" w:space="0" w:color="auto"/>
        <w:left w:val="none" w:sz="0" w:space="0" w:color="auto"/>
        <w:bottom w:val="none" w:sz="0" w:space="0" w:color="auto"/>
        <w:right w:val="none" w:sz="0" w:space="0" w:color="auto"/>
      </w:divBdr>
    </w:div>
    <w:div w:id="1664508386">
      <w:bodyDiv w:val="1"/>
      <w:marLeft w:val="0"/>
      <w:marRight w:val="0"/>
      <w:marTop w:val="0"/>
      <w:marBottom w:val="0"/>
      <w:divBdr>
        <w:top w:val="none" w:sz="0" w:space="0" w:color="auto"/>
        <w:left w:val="none" w:sz="0" w:space="0" w:color="auto"/>
        <w:bottom w:val="none" w:sz="0" w:space="0" w:color="auto"/>
        <w:right w:val="none" w:sz="0" w:space="0" w:color="auto"/>
      </w:divBdr>
    </w:div>
    <w:div w:id="1692300603">
      <w:bodyDiv w:val="1"/>
      <w:marLeft w:val="0"/>
      <w:marRight w:val="0"/>
      <w:marTop w:val="0"/>
      <w:marBottom w:val="0"/>
      <w:divBdr>
        <w:top w:val="none" w:sz="0" w:space="0" w:color="auto"/>
        <w:left w:val="none" w:sz="0" w:space="0" w:color="auto"/>
        <w:bottom w:val="none" w:sz="0" w:space="0" w:color="auto"/>
        <w:right w:val="none" w:sz="0" w:space="0" w:color="auto"/>
      </w:divBdr>
    </w:div>
    <w:div w:id="1895117305">
      <w:bodyDiv w:val="1"/>
      <w:marLeft w:val="0"/>
      <w:marRight w:val="0"/>
      <w:marTop w:val="0"/>
      <w:marBottom w:val="0"/>
      <w:divBdr>
        <w:top w:val="none" w:sz="0" w:space="0" w:color="auto"/>
        <w:left w:val="none" w:sz="0" w:space="0" w:color="auto"/>
        <w:bottom w:val="none" w:sz="0" w:space="0" w:color="auto"/>
        <w:right w:val="none" w:sz="0" w:space="0" w:color="auto"/>
      </w:divBdr>
    </w:div>
    <w:div w:id="1958026239">
      <w:bodyDiv w:val="1"/>
      <w:marLeft w:val="0"/>
      <w:marRight w:val="0"/>
      <w:marTop w:val="0"/>
      <w:marBottom w:val="0"/>
      <w:divBdr>
        <w:top w:val="none" w:sz="0" w:space="0" w:color="auto"/>
        <w:left w:val="none" w:sz="0" w:space="0" w:color="auto"/>
        <w:bottom w:val="none" w:sz="0" w:space="0" w:color="auto"/>
        <w:right w:val="none" w:sz="0" w:space="0" w:color="auto"/>
      </w:divBdr>
    </w:div>
    <w:div w:id="2060937469">
      <w:bodyDiv w:val="1"/>
      <w:marLeft w:val="0"/>
      <w:marRight w:val="0"/>
      <w:marTop w:val="0"/>
      <w:marBottom w:val="0"/>
      <w:divBdr>
        <w:top w:val="none" w:sz="0" w:space="0" w:color="auto"/>
        <w:left w:val="none" w:sz="0" w:space="0" w:color="auto"/>
        <w:bottom w:val="none" w:sz="0" w:space="0" w:color="auto"/>
        <w:right w:val="none" w:sz="0" w:space="0" w:color="auto"/>
      </w:divBdr>
    </w:div>
    <w:div w:id="21324331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emf"/><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emf"/><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cPwKjm2SVL679YZhMMkY8B9L5/w==">AMUW2mVZmK+vnjmzGtO0zXc2aa7J8Fn+WpMgJ/0ioIep1Jj/t2vSk8d2fFUG2iUj65YmMYc+Mt20gJpuHWCIOXMsZ0xt266JUdJM6uDKDRNEqCvpKh/x9N8=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AD5A94A-614B-4324-B74F-8DDB53C5D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586</TotalTime>
  <Pages>59</Pages>
  <Words>14494</Words>
  <Characters>78272</Characters>
  <Application>Microsoft Office Word</Application>
  <DocSecurity>0</DocSecurity>
  <Lines>652</Lines>
  <Paragraphs>185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Ana Julia Carniel</cp:lastModifiedBy>
  <cp:revision>67</cp:revision>
  <cp:lastPrinted>2023-06-05T16:58:00Z</cp:lastPrinted>
  <dcterms:created xsi:type="dcterms:W3CDTF">2023-05-29T17:45:00Z</dcterms:created>
  <dcterms:modified xsi:type="dcterms:W3CDTF">2026-05-04T15:45:00Z</dcterms:modified>
</cp:coreProperties>
</file>