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D3F0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354.378 seconds.</w:t>
      </w:r>
    </w:p>
    <w:p w14:paraId="510F5196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SS[5120]</w:t>
      </w:r>
    </w:p>
    <w:p w14:paraId="53B9D88F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0.481</w:t>
      </w:r>
    </w:p>
    <w:p w14:paraId="1BB5C376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593.734375 bytes.</w:t>
      </w:r>
    </w:p>
    <w:p w14:paraId="271853B8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Find:493</w:t>
      </w:r>
    </w:p>
    <w:p w14:paraId="6B50891E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1.0026</w:t>
      </w:r>
    </w:p>
    <w:p w14:paraId="0BA9247C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50.9736</w:t>
      </w:r>
    </w:p>
    <w:p w14:paraId="72E961C4" w14:textId="77777777" w:rsidR="002647DE" w:rsidRPr="002647DE" w:rsidRDefault="002647DE" w:rsidP="00264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47D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0.735 seconds.</w:t>
      </w:r>
    </w:p>
    <w:p w14:paraId="4B5AFA11" w14:textId="0D6C4699" w:rsidR="001A1B83" w:rsidRDefault="001A1B83" w:rsidP="00F6578E"/>
    <w:p w14:paraId="0DDD1CD9" w14:textId="2DBC2EF1" w:rsidR="002647DE" w:rsidRPr="00F6578E" w:rsidRDefault="002647DE" w:rsidP="00F657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200BBB" wp14:editId="5191AF70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7DE" w:rsidRPr="00F6578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7016" w14:textId="77777777" w:rsidR="001B1255" w:rsidRDefault="001B1255" w:rsidP="004A426D">
      <w:r>
        <w:separator/>
      </w:r>
    </w:p>
  </w:endnote>
  <w:endnote w:type="continuationSeparator" w:id="0">
    <w:p w14:paraId="16771195" w14:textId="77777777" w:rsidR="001B1255" w:rsidRDefault="001B1255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EF56" w14:textId="77777777" w:rsidR="001B1255" w:rsidRDefault="001B1255" w:rsidP="004A426D">
      <w:r>
        <w:separator/>
      </w:r>
    </w:p>
  </w:footnote>
  <w:footnote w:type="continuationSeparator" w:id="0">
    <w:p w14:paraId="08876260" w14:textId="77777777" w:rsidR="001B1255" w:rsidRDefault="001B1255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1B1255"/>
    <w:rsid w:val="002219FD"/>
    <w:rsid w:val="002647DE"/>
    <w:rsid w:val="002A67E0"/>
    <w:rsid w:val="00472C52"/>
    <w:rsid w:val="004A426D"/>
    <w:rsid w:val="006359EF"/>
    <w:rsid w:val="00854343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2022-01-02T13:25:00Z</dcterms:modified>
</cp:coreProperties>
</file>