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rPr>
          <w:highlight w:val="none"/>
          <w:lang w:val="ca-ES"/>
          <w14:ligatures w14:val="none"/>
        </w:rPr>
      </w:pPr>
      <w:r>
        <w:rPr>
          <w:highlight w:val="none"/>
          <w:lang w:val="ca-ES"/>
        </w:rPr>
        <w:t xml:space="preserve">Frases </w:t>
      </w:r>
      <w:r>
        <w:rPr>
          <w:highlight w:val="none"/>
          <w:lang w:val="ca-ES"/>
        </w:rPr>
        <w:t xml:space="preserve">famoses</w:t>
      </w:r>
      <w:r>
        <w:rPr>
          <w:highlight w:val="none"/>
          <w:lang w:val="ca-ES"/>
        </w:rPr>
      </w:r>
    </w:p>
    <w:p>
      <w:pPr>
        <w:pStyle w:val="15"/>
        <w:rPr>
          <w:highlight w:val="none"/>
          <w:lang w:val="ca-ES"/>
        </w:rPr>
      </w:pPr>
      <w:r>
        <w:rPr>
          <w:lang w:val="ca-ES"/>
        </w:rPr>
        <w:t xml:space="preserve">Sobre el conjunt de dades</w:t>
      </w:r>
      <w:r>
        <w:rPr>
          <w:lang w:val="ca-ES"/>
        </w:rPr>
      </w:r>
    </w:p>
    <w:p>
      <w:pPr>
        <w:pStyle w:val="17"/>
        <w:rPr>
          <w:highlight w:val="none"/>
          <w:lang w:val="ca-ES"/>
        </w:rPr>
      </w:pPr>
      <w:r>
        <w:rPr>
          <w:highlight w:val="none"/>
          <w:lang w:val="ca-ES"/>
        </w:rPr>
        <w:t xml:space="preserve">Context:</w:t>
      </w:r>
      <w:r>
        <w:rPr>
          <w:highlight w:val="none"/>
          <w:lang w:val="ca-ES"/>
        </w:rPr>
      </w:r>
    </w:p>
    <w:p>
      <w:pPr>
        <w:rPr>
          <w:highlight w:val="none"/>
          <w:lang w:val="ca-ES"/>
        </w:rPr>
      </w:pPr>
      <w:r>
        <w:rPr>
          <w:highlight w:val="none"/>
          <w:lang w:val="ca-ES"/>
        </w:rPr>
        <w:t xml:space="preserve">Aquest dataset cont</w:t>
      </w:r>
      <w:r>
        <w:rPr>
          <w:highlight w:val="none"/>
          <w:lang w:val="ca-ES"/>
        </w:rPr>
        <w:t xml:space="preserve">é frases c</w:t>
      </w:r>
      <w:r>
        <w:rPr>
          <w:highlight w:val="none"/>
          <w:lang w:val="ca-ES"/>
        </w:rPr>
        <w:t xml:space="preserve">èlebres escrites per personatges famosos extretes de la p</w:t>
      </w:r>
      <w:r>
        <w:rPr>
          <w:highlight w:val="none"/>
          <w:lang w:val="ca-ES"/>
        </w:rPr>
        <w:t xml:space="preserve">àgina web: </w:t>
      </w:r>
      <w:r>
        <w:rPr>
          <w:highlight w:val="none"/>
          <w:lang w:val="ca-ES"/>
        </w:rPr>
      </w:r>
      <w:hyperlink r:id="rId9" w:tooltip="http://quotes.toscrape.com" w:history="1">
        <w:r>
          <w:rPr>
            <w:rStyle w:val="174"/>
            <w:highlight w:val="none"/>
            <w:lang w:val="ca-ES"/>
          </w:rPr>
          <w:t xml:space="preserve">http://quotes.toscrape.com</w:t>
        </w:r>
      </w:hyperlink>
      <w:r>
        <w:rPr>
          <w:highlight w:val="none"/>
          <w:lang w:val="ca-ES"/>
        </w:rPr>
        <w:t xml:space="preserve"> </w:t>
      </w:r>
      <w:r>
        <w:rPr>
          <w:highlight w:val="none"/>
          <w:lang w:val="ca-ES"/>
        </w:rPr>
        <w:t xml:space="preserve">mitjançant la llibreria Selenium.</w:t>
      </w:r>
      <w:r>
        <w:rPr>
          <w:highlight w:val="none"/>
          <w:lang w:val="ca-ES"/>
        </w:rPr>
      </w:r>
    </w:p>
    <w:p>
      <w:pPr>
        <w:pStyle w:val="17"/>
        <w:rPr>
          <w:highlight w:val="none"/>
          <w:lang w:val="ca-ES"/>
        </w:rPr>
      </w:pPr>
      <w:r>
        <w:rPr>
          <w:highlight w:val="none"/>
          <w:lang w:val="ca-ES"/>
        </w:rPr>
        <w:t xml:space="preserve">Contingut</w:t>
      </w:r>
      <w:r>
        <w:rPr>
          <w:highlight w:val="none"/>
          <w:lang w:val="ca-ES"/>
        </w:rPr>
      </w:r>
    </w:p>
    <w:p>
      <w:pPr>
        <w:rPr>
          <w:highlight w:val="none"/>
          <w:lang w:val="ca-ES"/>
        </w:rPr>
      </w:pPr>
      <w:r>
        <w:rPr>
          <w:highlight w:val="none"/>
          <w:lang w:val="ca-ES"/>
        </w:rPr>
        <w:t xml:space="preserve">10 files i dues columnes.</w:t>
      </w:r>
      <w:r>
        <w:rPr>
          <w:highlight w:val="none"/>
          <w:lang w:val="ca-ES"/>
        </w:rPr>
      </w:r>
    </w:p>
    <w:p>
      <w:pPr>
        <w:rPr>
          <w:highlight w:val="none"/>
          <w:lang w:val="ca-ES"/>
        </w:rPr>
      </w:pPr>
      <w:r>
        <w:rPr>
          <w:highlight w:val="none"/>
          <w:lang w:val="ca-ES"/>
        </w:rPr>
        <w:t xml:space="preserve">La descripci</w:t>
      </w:r>
      <w:r>
        <w:rPr>
          <w:highlight w:val="none"/>
          <w:lang w:val="ca-ES"/>
        </w:rPr>
        <w:t xml:space="preserve">ó de les columnes </w:t>
      </w:r>
      <w:r>
        <w:rPr>
          <w:highlight w:val="none"/>
          <w:lang w:val="ca-ES"/>
        </w:rPr>
        <w:t xml:space="preserve">és la seg</w:t>
      </w:r>
      <w:r>
        <w:rPr>
          <w:highlight w:val="none"/>
          <w:lang w:val="ca-ES"/>
        </w:rPr>
        <w:t xml:space="preserve">üent:</w:t>
      </w:r>
      <w:r>
        <w:rPr>
          <w:highlight w:val="none"/>
          <w:lang w:val="ca-ES"/>
        </w:rPr>
      </w:r>
    </w:p>
    <w:p>
      <w:pPr>
        <w:pStyle w:val="605"/>
        <w:numPr>
          <w:ilvl w:val="0"/>
          <w:numId w:val="1"/>
        </w:numPr>
        <w:rPr>
          <w:lang w:val="ca-ES"/>
        </w:rPr>
      </w:pPr>
      <w:r>
        <w:rPr>
          <w:highlight w:val="none"/>
          <w:lang w:val="ca-ES"/>
        </w:rPr>
      </w:r>
      <w:r>
        <w:rPr>
          <w:lang w:val="ca-ES"/>
        </w:rPr>
        <w:t xml:space="preserve">texto</w:t>
      </w:r>
      <w:r>
        <w:rPr>
          <w:highlight w:val="none"/>
          <w:lang w:val="ca-ES"/>
        </w:rPr>
        <w:t xml:space="preserve">: frase c</w:t>
      </w:r>
      <w:r>
        <w:rPr>
          <w:highlight w:val="none"/>
          <w:lang w:val="ca-ES"/>
        </w:rPr>
        <w:t xml:space="preserve">èlebres</w:t>
      </w:r>
      <w:r>
        <w:rPr>
          <w:highlight w:val="none"/>
          <w:lang w:val="ca-ES"/>
        </w:rPr>
      </w:r>
    </w:p>
    <w:p>
      <w:pPr>
        <w:pStyle w:val="605"/>
        <w:numPr>
          <w:ilvl w:val="0"/>
          <w:numId w:val="1"/>
        </w:numPr>
        <w:rPr>
          <w:lang w:val="ca-ES"/>
        </w:rPr>
      </w:pPr>
      <w:r>
        <w:rPr>
          <w:highlight w:val="none"/>
          <w:lang w:val="ca-ES"/>
        </w:rPr>
        <w:t xml:space="preserve">autor: autor de la frase</w:t>
      </w:r>
      <w:r>
        <w:rPr>
          <w:highlight w:val="none"/>
          <w:lang w:val="ca-ES"/>
        </w:rPr>
      </w:r>
    </w:p>
    <w:p>
      <w:pPr>
        <w:ind w:left="0" w:right="0" w:firstLine="0"/>
        <w:spacing w:before="0" w:after="0"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43541"/>
          <w:sz w:val="24"/>
          <w:highlight w:val="none"/>
        </w:rPr>
      </w:r>
      <w:r>
        <w:rPr>
          <w:rFonts w:ascii="Arial" w:hAnsi="Arial" w:eastAsia="Arial" w:cs="Arial"/>
          <w:color w:val="343541"/>
          <w:sz w:val="24"/>
          <w:highlight w:val="non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3118"/>
      </w:tblGrid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texto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  <w:highlight w:val="none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autor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  <w:highlight w:val="none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0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“The world as we have created it is a process 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Albert Einstein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1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“It is our choices, Harry, that show what we t...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J.K. Rowling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2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“There are only two ways to live your life. On...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Albert Einstein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3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“The person, be it gentleman or lady, who has 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Jane Austen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4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“Imperfection is beauty, madness is genius and...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Marilyn Monroe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5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“Try not to become a man of success. Rather be...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Albert Einstein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6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“It is better to be hated for what you are tha...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André Gide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7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“I have not failed. I've just found 10,000 way...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Thomas A. Edison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8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color w:val="343541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“A woman is like a tea bag; you never know how...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Eleanor Roosevelt</w:t>
            </w:r>
            <w:r>
              <w:rPr>
                <w:rFonts w:ascii="Arial" w:hAnsi="Arial" w:eastAsia="Arial" w:cs="Arial"/>
                <w:sz w:val="24"/>
              </w:rPr>
            </w:r>
            <w:r/>
          </w:p>
        </w:tc>
      </w:tr>
      <w:tr>
        <w:trPr/>
        <w:tc>
          <w:tcPr>
            <w:tcW w:w="0" w:type="auto"/>
            <w:textDirection w:val="lrTb"/>
            <w:noWrap w:val="false"/>
          </w:tcPr>
          <w:p>
            <w:pPr>
              <w:ind w:left="0" w:firstLine="0"/>
              <w:rPr>
                <w:rFonts w:ascii="Arial" w:hAnsi="Arial" w:eastAsia="Arial" w:cs="Arial"/>
                <w:color w:val="34354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9 </w:t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343541"/>
                <w:sz w:val="24"/>
                <w:szCs w:val="24"/>
              </w:rPr>
            </w:r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firstLine="0"/>
              <w:rPr>
                <w:rFonts w:ascii="Arial" w:hAnsi="Arial" w:eastAsia="Arial" w:cs="Arial"/>
                <w:color w:val="343541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“A day without sunshine is like, you know, nig... </w:t>
            </w:r>
            <w:r>
              <w:rPr>
                <w:lang w:val="ca-ES"/>
              </w:rPr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ind w:left="0" w:firstLine="0"/>
              <w:rPr>
                <w:lang w:val="ca-ES"/>
              </w:rPr>
            </w:pPr>
            <w:r>
              <w:rPr>
                <w:rFonts w:ascii="Arial" w:hAnsi="Arial" w:eastAsia="Arial" w:cs="Arial"/>
                <w:color w:val="343541"/>
                <w:sz w:val="24"/>
              </w:rPr>
              <w:t xml:space="preserve">Steve Martin</w:t>
            </w:r>
            <w:r>
              <w:rPr>
                <w:lang w:val="ca-ES"/>
              </w:rPr>
            </w:r>
            <w:r/>
          </w:p>
        </w:tc>
      </w:tr>
    </w:tbl>
    <w:p>
      <w:r/>
      <w:r/>
    </w:p>
    <w:p>
      <w:r/>
      <w:r/>
    </w:p>
    <w:p>
      <w:pPr>
        <w:pStyle w:val="13"/>
      </w:pPr>
      <w:r>
        <w:rPr>
          <w:highlight w:val="none"/>
          <w:lang w:val="ca-ES"/>
        </w:rPr>
        <w:t xml:space="preserve">Frases </w:t>
      </w:r>
      <w:r>
        <w:rPr>
          <w:highlight w:val="none"/>
          <w:lang w:val="ca-ES"/>
        </w:rPr>
        <w:t xml:space="preserve">famoses</w:t>
      </w:r>
      <w:r>
        <w:rPr>
          <w:highlight w:val="none"/>
          <w:lang w:val="ca-ES"/>
          <w14:ligatures w14:val="none"/>
        </w:rPr>
      </w:r>
      <w:r/>
    </w:p>
    <w:p>
      <w:pPr>
        <w:pStyle w:val="15"/>
      </w:pPr>
      <w:r>
        <w:rPr>
          <w:lang w:val="ca-ES"/>
        </w:rPr>
        <w:t xml:space="preserve">Sobre el conjunt de dades</w:t>
      </w:r>
      <w:r>
        <w:rPr>
          <w:highlight w:val="none"/>
          <w:lang w:val="ca-ES"/>
        </w:rPr>
      </w:r>
      <w:r/>
    </w:p>
    <w:p>
      <w:pPr>
        <w:pStyle w:val="17"/>
      </w:pPr>
      <w:r>
        <w:rPr>
          <w:highlight w:val="none"/>
          <w:lang w:val="ca-ES"/>
        </w:rPr>
        <w:t xml:space="preserve">Context:</w:t>
      </w:r>
      <w:r>
        <w:rPr>
          <w:highlight w:val="none"/>
          <w:lang w:val="ca-ES"/>
        </w:rPr>
      </w:r>
      <w:r/>
    </w:p>
    <w:p>
      <w:r>
        <w:rPr>
          <w:highlight w:val="none"/>
          <w:lang w:val="ca-ES"/>
        </w:rPr>
        <w:t xml:space="preserve">Aquest dataset cont</w:t>
      </w:r>
      <w:r>
        <w:rPr>
          <w:highlight w:val="none"/>
          <w:lang w:val="ca-ES"/>
        </w:rPr>
        <w:t xml:space="preserve">é frases c</w:t>
      </w:r>
      <w:r>
        <w:rPr>
          <w:highlight w:val="none"/>
          <w:lang w:val="ca-ES"/>
        </w:rPr>
        <w:t xml:space="preserve">èlebres escrites per personatges famosos extretes de la p</w:t>
      </w:r>
      <w:r>
        <w:rPr>
          <w:highlight w:val="none"/>
          <w:lang w:val="ca-ES"/>
        </w:rPr>
        <w:t xml:space="preserve">àgina web: </w:t>
      </w:r>
      <w:r>
        <w:rPr>
          <w:highlight w:val="none"/>
          <w:lang w:val="ca-ES"/>
        </w:rPr>
      </w:r>
      <w:hyperlink r:id="rId10" w:tooltip="http://quotes.toscrape.com" w:history="1">
        <w:r>
          <w:rPr>
            <w:rStyle w:val="174"/>
            <w:highlight w:val="none"/>
            <w:lang w:val="ca-ES"/>
          </w:rPr>
          <w:t xml:space="preserve">http://quotes.toscrape.com</w:t>
        </w:r>
      </w:hyperlink>
      <w:r>
        <w:rPr>
          <w:highlight w:val="none"/>
          <w:lang w:val="ca-ES"/>
        </w:rPr>
        <w:t xml:space="preserve"> </w:t>
      </w:r>
      <w:r>
        <w:rPr>
          <w:highlight w:val="none"/>
          <w:lang w:val="ca-ES"/>
        </w:rPr>
        <w:t xml:space="preserve">mitjançant la llibreria Selenium.</w:t>
      </w:r>
      <w:r>
        <w:rPr>
          <w:highlight w:val="none"/>
          <w:lang w:val="ca-ES"/>
        </w:rPr>
      </w:r>
      <w:r/>
    </w:p>
    <w:p>
      <w:pPr>
        <w:pStyle w:val="17"/>
      </w:pPr>
      <w:r>
        <w:rPr>
          <w:highlight w:val="none"/>
          <w:lang w:val="ca-ES"/>
        </w:rPr>
        <w:t xml:space="preserve">Contingut</w:t>
      </w:r>
      <w:r>
        <w:rPr>
          <w:highlight w:val="none"/>
          <w:lang w:val="ca-ES"/>
        </w:rPr>
      </w:r>
      <w:r/>
    </w:p>
    <w:p>
      <w:r>
        <w:rPr>
          <w:highlight w:val="none"/>
          <w:lang w:val="ca-ES"/>
        </w:rPr>
        <w:t xml:space="preserve">10 files i dues columnes.</w:t>
      </w:r>
      <w:r>
        <w:rPr>
          <w:highlight w:val="none"/>
          <w:lang w:val="ca-ES"/>
        </w:rPr>
      </w:r>
      <w:r/>
    </w:p>
    <w:p>
      <w:r>
        <w:rPr>
          <w:highlight w:val="none"/>
          <w:lang w:val="ca-ES"/>
        </w:rPr>
        <w:t xml:space="preserve">La descripci</w:t>
      </w:r>
      <w:r>
        <w:rPr>
          <w:highlight w:val="none"/>
          <w:lang w:val="ca-ES"/>
        </w:rPr>
        <w:t xml:space="preserve">ó de les columnes </w:t>
      </w:r>
      <w:r>
        <w:rPr>
          <w:highlight w:val="none"/>
          <w:lang w:val="ca-ES"/>
        </w:rPr>
        <w:t xml:space="preserve">és la seg</w:t>
      </w:r>
      <w:r>
        <w:rPr>
          <w:highlight w:val="none"/>
          <w:lang w:val="ca-ES"/>
        </w:rPr>
        <w:t xml:space="preserve">üent:</w:t>
      </w:r>
      <w:r>
        <w:rPr>
          <w:highlight w:val="none"/>
          <w:lang w:val="ca-ES"/>
        </w:rPr>
      </w:r>
      <w:r/>
    </w:p>
    <w:p>
      <w:pPr>
        <w:pStyle w:val="605"/>
        <w:numPr>
          <w:ilvl w:val="0"/>
          <w:numId w:val="2"/>
        </w:numPr>
      </w:pPr>
      <w:r>
        <w:rPr>
          <w:highlight w:val="none"/>
          <w:lang w:val="ca-ES"/>
        </w:rPr>
      </w:r>
      <w:r>
        <w:rPr>
          <w:lang w:val="ca-ES"/>
        </w:rPr>
        <w:t xml:space="preserve">texto</w:t>
      </w:r>
      <w:r>
        <w:rPr>
          <w:highlight w:val="none"/>
          <w:lang w:val="ca-ES"/>
        </w:rPr>
        <w:t xml:space="preserve">: frase c</w:t>
      </w:r>
      <w:r>
        <w:rPr>
          <w:highlight w:val="none"/>
          <w:lang w:val="ca-ES"/>
        </w:rPr>
        <w:t xml:space="preserve">èlebres</w:t>
      </w:r>
      <w:r>
        <w:rPr>
          <w:lang w:val="ca-ES"/>
        </w:rPr>
      </w:r>
      <w:r/>
    </w:p>
    <w:p>
      <w:pPr>
        <w:pStyle w:val="605"/>
        <w:numPr>
          <w:ilvl w:val="0"/>
          <w:numId w:val="2"/>
        </w:numPr>
        <w:rPr>
          <w:highlight w:val="none"/>
          <w:lang w:val="ca-ES"/>
          <w14:ligatures w14:val="none"/>
        </w:rPr>
      </w:pPr>
      <w:r>
        <w:rPr>
          <w:highlight w:val="none"/>
          <w:lang w:val="ca-ES"/>
        </w:rPr>
        <w:t xml:space="preserve">autor: autor de la frase</w:t>
      </w:r>
      <w:r>
        <w:rPr>
          <w:lang w:val="ca-ES"/>
        </w:rPr>
      </w:r>
      <w:r/>
    </w:p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quotes.toscrape.com" TargetMode="External"/><Relationship Id="rId10" Type="http://schemas.openxmlformats.org/officeDocument/2006/relationships/hyperlink" Target="http://quotes.toscrap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2023-02-09T10:48:57Z</dcterms:modified>
</cp:coreProperties>
</file>