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5FE" w14:textId="77777777" w:rsidR="00DD04EE" w:rsidRDefault="00241368" w:rsidP="00241368">
      <w:pPr>
        <w:ind w:leftChars="-67" w:left="-141" w:firstLineChars="32" w:firstLine="141"/>
        <w:jc w:val="center"/>
        <w:rPr>
          <w:rFonts w:ascii="黑体" w:eastAsia="黑体" w:hAnsi="黑体"/>
          <w:sz w:val="44"/>
          <w:szCs w:val="44"/>
        </w:rPr>
      </w:pPr>
      <w:bookmarkStart w:id="0" w:name="_Toc417285264"/>
      <w:r>
        <w:rPr>
          <w:rFonts w:ascii="黑体" w:eastAsia="黑体" w:hAnsi="黑体"/>
          <w:sz w:val="44"/>
          <w:szCs w:val="44"/>
        </w:rPr>
        <w:t>达州市通川区烟草专卖局</w:t>
      </w:r>
    </w:p>
    <w:p w14:paraId="0A46DB0C" w14:textId="77777777" w:rsidR="00DD04EE" w:rsidRPr="00463152" w:rsidRDefault="00DD04EE" w:rsidP="00DD04EE">
      <w:pPr>
        <w:jc w:val="center"/>
        <w:rPr>
          <w:rFonts w:eastAsia="黑体"/>
          <w:color w:val="000000"/>
          <w:sz w:val="44"/>
          <w:szCs w:val="44"/>
        </w:rPr>
      </w:pPr>
      <w:r w:rsidRPr="00463152">
        <w:rPr>
          <w:rFonts w:eastAsia="黑体" w:hint="eastAsia"/>
          <w:color w:val="000000"/>
          <w:sz w:val="44"/>
          <w:szCs w:val="44"/>
        </w:rPr>
        <w:t>当场行政处罚决定书</w:t>
      </w:r>
      <w:bookmarkEnd w:id="0"/>
    </w:p>
    <w:p w14:paraId="5B4E108F" w14:textId="77777777" w:rsidR="00DD04EE" w:rsidRPr="00463152" w:rsidRDefault="00241368" w:rsidP="00DD04EE">
      <w:pPr>
        <w:tabs>
          <w:tab w:val="left" w:pos="720"/>
        </w:tabs>
        <w:autoSpaceDE w:val="0"/>
        <w:autoSpaceDN w:val="0"/>
        <w:adjustRightInd w:val="0"/>
        <w:spacing w:line="620" w:lineRule="exact"/>
        <w:ind w:right="18"/>
        <w:jc w:val="center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/>
          <w:color w:val="000000"/>
          <w:sz w:val="28"/>
          <w:szCs w:val="28"/>
        </w:rPr>
        <w:t>通烟简处[2020]第11号</w:t>
      </w:r>
    </w:p>
    <w:p w14:paraId="5CDE1670" w14:textId="77777777" w:rsidR="009E6D4D" w:rsidRDefault="00DD04EE" w:rsidP="00DD04EE">
      <w:pPr>
        <w:tabs>
          <w:tab w:val="left" w:pos="720"/>
        </w:tabs>
        <w:autoSpaceDE w:val="0"/>
        <w:autoSpaceDN w:val="0"/>
        <w:adjustRightInd w:val="0"/>
        <w:spacing w:line="620" w:lineRule="exact"/>
        <w:ind w:right="18"/>
        <w:rPr>
          <w:rFonts w:ascii="仿宋_GB2312" w:eastAsia="仿宋_GB2312" w:hAnsi="仿宋"/>
          <w:color w:val="000000"/>
          <w:sz w:val="28"/>
          <w:szCs w:val="28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当事人名称（姓名）：</w:t>
      </w:r>
      <w:r w:rsidR="00A12401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罗道成</w:t>
      </w:r>
      <w:r w:rsidR="00A12401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815ECC" w:rsidRPr="00726210">
        <w:rPr>
          <w:rFonts w:ascii="仿宋_GB2312" w:eastAsia="仿宋_GB2312" w:hAnsi="仿宋" w:hint="eastAsia"/>
          <w:color w:val="000000"/>
          <w:sz w:val="28"/>
          <w:szCs w:val="28"/>
        </w:rPr>
        <w:t xml:space="preserve"> </w:t>
      </w:r>
    </w:p>
    <w:p w14:paraId="4F0FB462" w14:textId="77777777" w:rsidR="00DD04EE" w:rsidRPr="00726210" w:rsidRDefault="00DD04EE" w:rsidP="00DD04EE">
      <w:pPr>
        <w:tabs>
          <w:tab w:val="left" w:pos="720"/>
        </w:tabs>
        <w:autoSpaceDE w:val="0"/>
        <w:autoSpaceDN w:val="0"/>
        <w:adjustRightInd w:val="0"/>
        <w:spacing w:line="620" w:lineRule="exact"/>
        <w:ind w:right="18"/>
        <w:rPr>
          <w:rFonts w:ascii="仿宋_GB2312" w:eastAsia="仿宋_GB2312" w:hAnsi="仿宋" w:hint="eastAsia"/>
          <w:color w:val="000000"/>
          <w:sz w:val="28"/>
          <w:szCs w:val="28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法定代表人（负责人）：</w:t>
      </w:r>
      <w:r w:rsidR="00A12401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罗道成</w:t>
      </w:r>
      <w:r w:rsidR="00A12401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</w:p>
    <w:p w14:paraId="2887EA72" w14:textId="77777777" w:rsidR="002F3FC1" w:rsidRPr="00726210" w:rsidRDefault="00DD04EE" w:rsidP="00DD04EE">
      <w:pPr>
        <w:spacing w:line="620" w:lineRule="exact"/>
        <w:rPr>
          <w:rFonts w:ascii="仿宋_GB2312" w:eastAsia="仿宋_GB2312" w:hAnsi="仿宋" w:hint="eastAsia"/>
          <w:color w:val="000000"/>
          <w:sz w:val="28"/>
          <w:szCs w:val="28"/>
          <w:u w:val="single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性别：</w:t>
      </w:r>
      <w:r w:rsidR="00BE016F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男</w:t>
      </w:r>
      <w:r w:rsidR="00BE016F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 xml:space="preserve"> 民族：</w:t>
      </w:r>
      <w:r w:rsidR="00BE016F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汉族</w:t>
      </w:r>
      <w:r w:rsidR="00BE016F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</w:p>
    <w:p w14:paraId="0139DEE6" w14:textId="77777777" w:rsidR="009E6D4D" w:rsidRDefault="00DD04EE" w:rsidP="00DD04EE">
      <w:pPr>
        <w:spacing w:line="620" w:lineRule="exact"/>
        <w:rPr>
          <w:rFonts w:ascii="仿宋_GB2312" w:eastAsia="仿宋_GB2312" w:hAnsi="仿宋"/>
          <w:color w:val="000000"/>
          <w:sz w:val="28"/>
          <w:szCs w:val="28"/>
          <w:u w:val="single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证件类型及号码：</w:t>
      </w:r>
      <w:r w:rsidR="002F3FC1"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身份证：513029196209014714</w:t>
      </w:r>
      <w:r w:rsidR="00663767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</w:p>
    <w:p w14:paraId="2428DBF9" w14:textId="77777777" w:rsidR="00DD04EE" w:rsidRPr="00726210" w:rsidRDefault="00DD04EE" w:rsidP="00DD04EE">
      <w:pPr>
        <w:spacing w:line="620" w:lineRule="exact"/>
        <w:rPr>
          <w:rFonts w:ascii="仿宋_GB2312" w:eastAsia="仿宋_GB2312" w:hAnsi="仿宋" w:hint="eastAsia"/>
          <w:color w:val="000000"/>
          <w:sz w:val="28"/>
          <w:szCs w:val="28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联系电话：</w:t>
      </w:r>
      <w:r w:rsidR="00706B40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18781858725</w:t>
      </w:r>
      <w:r w:rsidR="00706B40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</w:p>
    <w:p w14:paraId="4E8B9EB2" w14:textId="77777777" w:rsidR="009E6D4D" w:rsidRDefault="00DD04EE" w:rsidP="00DD04EE">
      <w:pPr>
        <w:spacing w:line="620" w:lineRule="exact"/>
        <w:rPr>
          <w:rFonts w:ascii="仿宋_GB2312" w:eastAsia="仿宋_GB2312" w:hAnsi="仿宋"/>
          <w:color w:val="000000"/>
          <w:sz w:val="28"/>
          <w:szCs w:val="28"/>
          <w:u w:val="single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身份证住址：</w:t>
      </w:r>
      <w:r w:rsidR="00084319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513029196209014714</w:t>
      </w:r>
      <w:r w:rsidR="00084319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</w:p>
    <w:p w14:paraId="5D5403B1" w14:textId="77777777" w:rsidR="00DD04EE" w:rsidRPr="00726210" w:rsidRDefault="00DD04EE" w:rsidP="00DD04EE">
      <w:pPr>
        <w:spacing w:line="620" w:lineRule="exact"/>
        <w:rPr>
          <w:rFonts w:ascii="仿宋_GB2312" w:eastAsia="仿宋_GB2312" w:hAnsi="仿宋" w:hint="eastAsia"/>
          <w:color w:val="000000"/>
          <w:sz w:val="28"/>
          <w:szCs w:val="28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经营地址：</w:t>
      </w:r>
      <w:r w:rsidR="00084319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/>
          <w:color w:val="000000"/>
          <w:sz w:val="28"/>
          <w:szCs w:val="28"/>
          <w:u w:val="single"/>
        </w:rPr>
        <w:t>通川区洲河花园B幢7-8号门市</w:t>
      </w:r>
      <w:r w:rsidR="00084319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 xml:space="preserve">                                                                     </w:t>
      </w:r>
    </w:p>
    <w:p w14:paraId="7B1E8A8B" w14:textId="77777777" w:rsidR="009E6D4D" w:rsidRPr="00241368" w:rsidRDefault="00DD04EE" w:rsidP="00DD04EE">
      <w:pPr>
        <w:spacing w:line="620" w:lineRule="exact"/>
        <w:rPr>
          <w:rFonts w:ascii="仿宋_GB2312" w:eastAsia="仿宋_GB2312" w:hAnsi="仿宋" w:hint="eastAsia"/>
          <w:color w:val="000000"/>
          <w:sz w:val="28"/>
          <w:szCs w:val="28"/>
          <w:u w:val="single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烟草专卖许可证号码：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511702102672</w:t>
      </w:r>
    </w:p>
    <w:p w14:paraId="5DB5F041" w14:textId="77777777" w:rsidR="00D3149D" w:rsidRPr="00726210" w:rsidRDefault="00DD04EE" w:rsidP="00241368">
      <w:pPr>
        <w:spacing w:line="620" w:lineRule="exact"/>
        <w:ind w:firstLineChars="175" w:firstLine="49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经查，你（单位）于</w:t>
      </w:r>
      <w:r w:rsidR="002F3FC1"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2020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年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03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月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06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日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10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 xml:space="preserve"> 时在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通川区洲河花园B幢7-8号门市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因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未在当地烟草专卖批发企业进货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</w:rPr>
        <w:t>的行为，违反了</w:t>
      </w:r>
      <w:r w:rsidRPr="00726210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《中华人民共和国烟草专卖法实施条例》第二十三条第二款</w:t>
      </w:r>
      <w:r w:rsidR="00812810">
        <w:rPr>
          <w:rFonts w:ascii="仿宋_GB2312" w:eastAsia="仿宋_GB2312" w:hAnsi="仿宋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的规定，事实清楚，证据确凿。</w:t>
      </w:r>
    </w:p>
    <w:p w14:paraId="27CECDE6" w14:textId="77777777" w:rsidR="00D3149D" w:rsidRPr="00726210" w:rsidRDefault="00DD04EE" w:rsidP="00D3149D">
      <w:pPr>
        <w:spacing w:line="620" w:lineRule="exact"/>
        <w:ind w:firstLine="42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本局执法人员当场向你（单位）告知了违法事实、依据和依法享有的权利，并听取了你（单位）的陈述、申辩。</w:t>
      </w:r>
    </w:p>
    <w:p w14:paraId="43BDB3B1" w14:textId="77777777" w:rsidR="00DD04EE" w:rsidRPr="00726210" w:rsidRDefault="00DD04EE" w:rsidP="007D4443">
      <w:pPr>
        <w:spacing w:line="620" w:lineRule="exact"/>
        <w:ind w:firstLine="42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现依据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《中华人民共和国烟草专卖法实施条例》第五十六条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 xml:space="preserve"> 规定，责令你（单位）于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2020</w:t>
      </w:r>
      <w:r w:rsidR="003058D0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04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仿宋" w:hint="eastAsia"/>
          <w:color w:val="000000"/>
          <w:sz w:val="28"/>
          <w:szCs w:val="28"/>
          <w:u w:val="single"/>
        </w:rPr>
        <w:t>02</w:t>
      </w:r>
      <w:r w:rsidR="009363D4">
        <w:rPr>
          <w:rFonts w:ascii="仿宋_GB2312" w:eastAsia="仿宋_GB2312" w:hAnsi="仿宋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日前改正上述行为，并对你（单位）处以下第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1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项行政处罚：</w:t>
      </w:r>
    </w:p>
    <w:p w14:paraId="5FA35D8C" w14:textId="77777777" w:rsidR="00DD04EE" w:rsidRPr="00726210" w:rsidRDefault="00DD04EE" w:rsidP="00DD04EE">
      <w:pPr>
        <w:spacing w:line="620" w:lineRule="exact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 xml:space="preserve">1.警告；  </w:t>
      </w:r>
    </w:p>
    <w:p w14:paraId="1948B24E" w14:textId="77777777" w:rsidR="00DD04EE" w:rsidRPr="00726210" w:rsidRDefault="00DD04EE" w:rsidP="006E2179">
      <w:pPr>
        <w:spacing w:line="620" w:lineRule="exact"/>
        <w:ind w:leftChars="100" w:left="210" w:firstLineChars="100" w:firstLine="28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2.罚款人民币</w:t>
      </w:r>
      <w:r w:rsidR="006E2179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/>
          <w:color w:val="000000"/>
          <w:sz w:val="28"/>
          <w:szCs w:val="28"/>
          <w:u w:val="single"/>
        </w:rPr>
        <w:t>叁拾捌圆壹角陆分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 xml:space="preserve">（大写）。  </w:t>
      </w:r>
      <w:r w:rsidR="006E2179">
        <w:rPr>
          <w:rFonts w:ascii="仿宋_GB2312" w:eastAsia="仿宋_GB2312" w:hAnsi="宋体" w:hint="eastAsia"/>
          <w:color w:val="000000"/>
          <w:sz w:val="28"/>
          <w:szCs w:val="28"/>
        </w:rPr>
        <w:t>￥</w:t>
      </w:r>
      <w:r w:rsidR="006E2179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/>
          <w:color w:val="000000"/>
          <w:sz w:val="28"/>
          <w:szCs w:val="28"/>
          <w:u w:val="single"/>
        </w:rPr>
        <w:t>38.16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。缴纳罚款方式：</w:t>
      </w:r>
    </w:p>
    <w:p w14:paraId="14ED2A23" w14:textId="77777777" w:rsidR="00DD04EE" w:rsidRPr="00726210" w:rsidRDefault="00241368" w:rsidP="00DD04EE">
      <w:pPr>
        <w:spacing w:line="620" w:lineRule="exact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lastRenderedPageBreak/>
        <w:t>□</w:t>
      </w:r>
      <w:r w:rsidR="00DD04EE" w:rsidRPr="00726210">
        <w:rPr>
          <w:rFonts w:ascii="仿宋_GB2312" w:eastAsia="仿宋_GB2312" w:hAnsi="宋体" w:hint="eastAsia"/>
          <w:color w:val="000000"/>
          <w:sz w:val="28"/>
          <w:szCs w:val="28"/>
        </w:rPr>
        <w:t xml:space="preserve">当场收缴。 </w:t>
      </w:r>
    </w:p>
    <w:p w14:paraId="69764559" w14:textId="77777777" w:rsidR="00DD04EE" w:rsidRPr="00726210" w:rsidRDefault="00DD04EE" w:rsidP="00DD04EE">
      <w:pPr>
        <w:spacing w:line="620" w:lineRule="exact"/>
        <w:ind w:firstLineChars="150" w:firstLine="42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 xml:space="preserve"> </w:t>
      </w:r>
      <w:r w:rsidR="00241368">
        <w:rPr>
          <w:rFonts w:ascii="MS Mincho" w:eastAsia="MS Mincho" w:hAnsi="MS Mincho" w:cs="MS Mincho" w:hint="eastAsia"/>
          <w:color w:val="000000"/>
          <w:sz w:val="28"/>
          <w:szCs w:val="28"/>
        </w:rPr>
        <w:t>☑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要求你（单位）自收到本决定书之日起15日内将罚款交至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通川区来凤路建行对公窗口，达州市建设银行来凤路支行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。逾期缴纳罚款的，依据《中华人民共和国行政处罚法》第五十一条第（一）项的规定，每日按罚款数额的3%加处罚款。</w:t>
      </w:r>
    </w:p>
    <w:p w14:paraId="794F4FDB" w14:textId="77777777" w:rsidR="00DD04EE" w:rsidRPr="00726210" w:rsidRDefault="00DD04EE" w:rsidP="00DD04EE">
      <w:pPr>
        <w:spacing w:line="620" w:lineRule="exact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如你（单位）不服本行政处罚决定，可以自收到本决定书之日起六十日内向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达州市烟草专卖局</w:t>
      </w:r>
      <w:r w:rsidR="006E2179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申请行政复议；也可以自收到本决定书之日起十五日内直接向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通川区人民法院</w:t>
      </w:r>
      <w:r w:rsidR="006E2179">
        <w:rPr>
          <w:rFonts w:ascii="仿宋_GB2312" w:eastAsia="仿宋_GB2312" w:hAnsi="宋体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起诉。</w:t>
      </w:r>
    </w:p>
    <w:p w14:paraId="72B76D4E" w14:textId="77777777" w:rsidR="00DD04EE" w:rsidRPr="00726210" w:rsidRDefault="00DD04EE" w:rsidP="00DD04EE">
      <w:pPr>
        <w:spacing w:line="620" w:lineRule="exact"/>
        <w:rPr>
          <w:rFonts w:ascii="仿宋_GB2312" w:eastAsia="仿宋_GB2312" w:hAnsi="宋体" w:hint="eastAsia"/>
          <w:color w:val="000000"/>
          <w:sz w:val="28"/>
          <w:szCs w:val="28"/>
        </w:rPr>
      </w:pPr>
    </w:p>
    <w:p w14:paraId="01E94725" w14:textId="77777777" w:rsidR="00DD04EE" w:rsidRPr="00726210" w:rsidRDefault="00DD04EE" w:rsidP="00DD04EE">
      <w:pPr>
        <w:spacing w:line="620" w:lineRule="exact"/>
        <w:rPr>
          <w:rFonts w:ascii="仿宋_GB2312" w:eastAsia="仿宋_GB2312" w:hAnsi="宋体" w:hint="eastAsia"/>
          <w:color w:val="000000"/>
          <w:sz w:val="28"/>
          <w:szCs w:val="28"/>
          <w:u w:val="single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执法人员（签名）：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执法证号：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14:paraId="6D5B0904" w14:textId="77777777" w:rsidR="00DD04EE" w:rsidRPr="00726210" w:rsidRDefault="00DD04EE" w:rsidP="00DD04EE">
      <w:pPr>
        <w:spacing w:line="620" w:lineRule="exact"/>
        <w:ind w:firstLineChars="850" w:firstLine="238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</w:rPr>
        <w:t>执法证号：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4136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Pr="00726210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14:paraId="5875CF99" w14:textId="77777777" w:rsidR="00DD04EE" w:rsidRPr="002F3FC1" w:rsidRDefault="00241368" w:rsidP="00DD04EE">
      <w:pPr>
        <w:spacing w:line="620" w:lineRule="exact"/>
        <w:ind w:firstLineChars="100" w:firstLine="280"/>
        <w:jc w:val="right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noProof/>
          <w:color w:val="000000"/>
          <w:sz w:val="28"/>
          <w:szCs w:val="28"/>
        </w:rPr>
        <w:pict w14:anchorId="20BD902E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347.1pt;margin-top:-11.95pt;width:119.25pt;height:119.25pt;z-index:251657728" stroked="f">
            <v:imagedata r:id="rId6" o:title=""/>
          </v:shape>
          <w:control r:id="rId7" w:name="ESSWordSign1" w:shapeid="_x0000_s1026"/>
        </w:pict>
      </w:r>
      <w:r w:rsidR="00DD04EE" w:rsidRPr="002F3FC1">
        <w:rPr>
          <w:rFonts w:ascii="仿宋_GB2312" w:eastAsia="仿宋_GB2312" w:hAnsi="宋体" w:hint="eastAsia"/>
          <w:color w:val="000000"/>
          <w:sz w:val="28"/>
          <w:szCs w:val="28"/>
        </w:rPr>
        <w:t>（印章）</w:t>
      </w:r>
    </w:p>
    <w:p w14:paraId="3AA9F5C7" w14:textId="77777777" w:rsidR="00DD04EE" w:rsidRPr="002F3FC1" w:rsidRDefault="00DD04EE" w:rsidP="00DD04EE">
      <w:pPr>
        <w:spacing w:line="620" w:lineRule="exact"/>
        <w:jc w:val="right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2F3FC1">
        <w:rPr>
          <w:rFonts w:ascii="仿宋_GB2312" w:eastAsia="仿宋_GB2312" w:hAnsi="宋体" w:hint="eastAsia"/>
          <w:color w:val="000000"/>
          <w:sz w:val="28"/>
          <w:szCs w:val="28"/>
        </w:rPr>
        <w:t>年   月   日</w:t>
      </w:r>
    </w:p>
    <w:p w14:paraId="25469AED" w14:textId="77777777" w:rsidR="00DD04EE" w:rsidRPr="002F3FC1" w:rsidRDefault="00DD04EE" w:rsidP="00DD04EE">
      <w:pPr>
        <w:spacing w:line="620" w:lineRule="exact"/>
        <w:jc w:val="right"/>
        <w:rPr>
          <w:rFonts w:ascii="仿宋_GB2312" w:eastAsia="仿宋_GB2312" w:hAnsi="宋体" w:hint="eastAsia"/>
          <w:color w:val="000000"/>
          <w:sz w:val="28"/>
          <w:szCs w:val="28"/>
        </w:rPr>
      </w:pPr>
    </w:p>
    <w:p w14:paraId="20B24274" w14:textId="77777777" w:rsidR="00DD04EE" w:rsidRPr="002F3FC1" w:rsidRDefault="00DD04EE" w:rsidP="00DD04EE">
      <w:pPr>
        <w:spacing w:line="620" w:lineRule="exact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2F3FC1">
        <w:rPr>
          <w:rFonts w:ascii="仿宋_GB2312" w:eastAsia="仿宋_GB2312" w:hAnsi="宋体" w:hint="eastAsia"/>
          <w:color w:val="000000"/>
          <w:sz w:val="28"/>
          <w:szCs w:val="28"/>
        </w:rPr>
        <w:t>当事人(签名)：</w:t>
      </w:r>
      <w:r w:rsidRPr="002F3FC1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</w:t>
      </w:r>
      <w:r w:rsidRPr="002F3FC1">
        <w:rPr>
          <w:rFonts w:ascii="仿宋_GB2312" w:eastAsia="仿宋_GB2312" w:hAnsi="宋体" w:hint="eastAsia"/>
          <w:color w:val="000000"/>
          <w:sz w:val="28"/>
          <w:szCs w:val="28"/>
        </w:rPr>
        <w:t xml:space="preserve">      年   月   日</w:t>
      </w:r>
    </w:p>
    <w:p w14:paraId="71AC1323" w14:textId="77777777" w:rsidR="00DD04EE" w:rsidRPr="002F3FC1" w:rsidRDefault="00DD04EE" w:rsidP="00DD04EE">
      <w:pPr>
        <w:spacing w:line="380" w:lineRule="exact"/>
        <w:rPr>
          <w:rFonts w:ascii="仿宋_GB2312" w:eastAsia="仿宋_GB2312" w:hAnsi="宋体" w:hint="eastAsia"/>
          <w:color w:val="000000"/>
          <w:szCs w:val="21"/>
        </w:rPr>
      </w:pPr>
    </w:p>
    <w:p w14:paraId="71670BFD" w14:textId="77777777" w:rsidR="00DD04EE" w:rsidRPr="002F3FC1" w:rsidRDefault="00DD04EE" w:rsidP="00DD04EE">
      <w:pPr>
        <w:spacing w:line="380" w:lineRule="exact"/>
        <w:rPr>
          <w:rFonts w:ascii="仿宋_GB2312" w:eastAsia="仿宋_GB2312" w:hAnsi="宋体" w:hint="eastAsia"/>
          <w:color w:val="000000"/>
          <w:szCs w:val="21"/>
        </w:rPr>
      </w:pPr>
    </w:p>
    <w:p w14:paraId="1943E6DE" w14:textId="77777777" w:rsidR="00DD04EE" w:rsidRPr="002F3FC1" w:rsidRDefault="00DD04EE" w:rsidP="00DD04EE">
      <w:pPr>
        <w:spacing w:line="380" w:lineRule="exact"/>
        <w:rPr>
          <w:rFonts w:ascii="仿宋_GB2312" w:eastAsia="仿宋_GB2312" w:hAnsi="宋体" w:hint="eastAsia"/>
          <w:color w:val="000000"/>
          <w:szCs w:val="21"/>
        </w:rPr>
      </w:pPr>
    </w:p>
    <w:p w14:paraId="5CFC9329" w14:textId="77777777" w:rsidR="00DD04EE" w:rsidRPr="002F3FC1" w:rsidRDefault="00DD04EE" w:rsidP="00DD04EE">
      <w:pPr>
        <w:spacing w:line="380" w:lineRule="exact"/>
        <w:rPr>
          <w:rFonts w:ascii="仿宋_GB2312" w:eastAsia="仿宋_GB2312" w:hAnsi="宋体" w:hint="eastAsia"/>
          <w:color w:val="000000"/>
          <w:szCs w:val="21"/>
        </w:rPr>
      </w:pPr>
    </w:p>
    <w:p w14:paraId="60A674CB" w14:textId="77777777" w:rsidR="00DD04EE" w:rsidRPr="002F3FC1" w:rsidRDefault="00DD04EE" w:rsidP="00DD04EE">
      <w:pPr>
        <w:spacing w:line="380" w:lineRule="exact"/>
        <w:rPr>
          <w:rFonts w:ascii="仿宋_GB2312" w:eastAsia="仿宋_GB2312" w:hAnsi="宋体" w:hint="eastAsia"/>
          <w:color w:val="000000"/>
          <w:szCs w:val="21"/>
        </w:rPr>
      </w:pPr>
    </w:p>
    <w:p w14:paraId="6CDB74F9" w14:textId="77777777" w:rsidR="00241368" w:rsidRDefault="00DD04EE" w:rsidP="002023FA">
      <w:pPr>
        <w:spacing w:line="380" w:lineRule="exact"/>
        <w:rPr>
          <w:rFonts w:ascii="仿宋_GB2312" w:eastAsia="仿宋_GB2312" w:hAnsi="仿宋" w:cs="宋体"/>
          <w:bCs/>
          <w:color w:val="000000"/>
          <w:sz w:val="24"/>
        </w:rPr>
      </w:pPr>
      <w:r w:rsidRPr="002F3FC1">
        <w:rPr>
          <w:rFonts w:ascii="仿宋_GB2312" w:eastAsia="仿宋_GB2312" w:hint="eastAsia"/>
          <w:color w:val="000000"/>
          <w:sz w:val="24"/>
        </w:rPr>
        <w:t>本文书一式二联，一份送达当事人，一份归档。</w:t>
      </w:r>
      <w:r w:rsidRPr="002F3FC1">
        <w:rPr>
          <w:rFonts w:ascii="仿宋_GB2312" w:eastAsia="仿宋_GB2312" w:hAnsi="仿宋" w:cs="宋体" w:hint="eastAsia"/>
          <w:bCs/>
          <w:color w:val="000000"/>
          <w:sz w:val="24"/>
        </w:rPr>
        <w:t xml:space="preserve"> </w:t>
      </w:r>
    </w:p>
    <w:p w14:paraId="3A235D82" w14:textId="77777777" w:rsidR="00241368" w:rsidRDefault="00241368" w:rsidP="002023FA">
      <w:pPr>
        <w:spacing w:line="380" w:lineRule="exact"/>
        <w:rPr>
          <w:rFonts w:ascii="仿宋_GB2312" w:eastAsia="仿宋_GB2312" w:hAnsi="宋体"/>
          <w:color w:val="000000"/>
          <w:sz w:val="24"/>
        </w:rPr>
      </w:pPr>
    </w:p>
    <w:p w14:paraId="79C7112D" w14:textId="77777777" w:rsidR="00241368" w:rsidRDefault="00241368" w:rsidP="002023FA">
      <w:pPr>
        <w:spacing w:line="380" w:lineRule="exact"/>
        <w:rPr>
          <w:rFonts w:ascii="仿宋_GB2312" w:eastAsia="仿宋_GB2312" w:hAnsi="宋体"/>
          <w:color w:val="000000"/>
          <w:sz w:val="24"/>
        </w:rPr>
      </w:pPr>
    </w:p>
    <w:p w14:paraId="64EADA17" w14:textId="77777777" w:rsidR="001305F1" w:rsidRPr="00241368" w:rsidRDefault="00241368" w:rsidP="002023FA">
      <w:pPr>
        <w:spacing w:line="380" w:lineRule="exact"/>
        <w:rPr>
          <w:rFonts w:ascii="仿宋_GB2312" w:eastAsia="仿宋_GB2312" w:hAnsi="宋体" w:hint="eastAsia"/>
          <w:color w:val="000000"/>
          <w:sz w:val="18"/>
        </w:rPr>
      </w:pPr>
      <w:r>
        <w:rPr>
          <w:rFonts w:ascii="仿宋_GB2312" w:eastAsia="仿宋_GB2312" w:hAnsi="宋体" w:hint="eastAsia"/>
          <w:color w:val="000000"/>
          <w:sz w:val="18"/>
        </w:rPr>
        <w:t>重要提示：</w:t>
      </w:r>
      <w:r>
        <w:rPr>
          <w:rFonts w:ascii="仿宋_GB2312" w:eastAsia="仿宋_GB2312" w:hAnsi="宋体"/>
          <w:color w:val="000000"/>
          <w:sz w:val="18"/>
        </w:rPr>
        <w:t>1、此文书为加密电子文书的打印版，打印印章内嵌14位业务验证码且具有唯一性，相对人可在http://sc.tobacco.com.cn网站的</w:t>
      </w:r>
      <w:r>
        <w:rPr>
          <w:rFonts w:ascii="仿宋_GB2312" w:eastAsia="仿宋_GB2312" w:hAnsi="宋体"/>
          <w:color w:val="000000"/>
          <w:sz w:val="18"/>
        </w:rPr>
        <w:t>“</w:t>
      </w:r>
      <w:r>
        <w:rPr>
          <w:rFonts w:ascii="仿宋_GB2312" w:eastAsia="仿宋_GB2312" w:hAnsi="宋体"/>
          <w:color w:val="000000"/>
          <w:sz w:val="18"/>
        </w:rPr>
        <w:t>业务验证</w:t>
      </w:r>
      <w:r>
        <w:rPr>
          <w:rFonts w:ascii="仿宋_GB2312" w:eastAsia="仿宋_GB2312" w:hAnsi="宋体"/>
          <w:color w:val="000000"/>
          <w:sz w:val="18"/>
        </w:rPr>
        <w:t>”</w:t>
      </w:r>
      <w:r>
        <w:rPr>
          <w:rFonts w:ascii="仿宋_GB2312" w:eastAsia="仿宋_GB2312" w:hAnsi="宋体"/>
          <w:color w:val="000000"/>
          <w:sz w:val="18"/>
        </w:rPr>
        <w:t>板块输入业务验证码验证文书真伪及相关信息或致电12313查询。2、如需加盖实体印章，相对人可凭身份证明材料，携带此份文书前往文书出具单位换领。</w:t>
      </w:r>
    </w:p>
    <w:sectPr w:rsidR="001305F1" w:rsidRPr="00241368" w:rsidSect="00241368">
      <w:pgSz w:w="11906" w:h="16838"/>
      <w:pgMar w:top="709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3AEA" w14:textId="77777777" w:rsidR="00EC0263" w:rsidRDefault="00EC0263">
      <w:r>
        <w:separator/>
      </w:r>
    </w:p>
  </w:endnote>
  <w:endnote w:type="continuationSeparator" w:id="0">
    <w:p w14:paraId="6B657CF1" w14:textId="77777777" w:rsidR="00EC0263" w:rsidRDefault="00EC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F6CD" w14:textId="77777777" w:rsidR="00EC0263" w:rsidRDefault="00EC0263">
      <w:r>
        <w:separator/>
      </w:r>
    </w:p>
  </w:footnote>
  <w:footnote w:type="continuationSeparator" w:id="0">
    <w:p w14:paraId="7738F33D" w14:textId="77777777" w:rsidR="00EC0263" w:rsidRDefault="00EC0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04EE"/>
    <w:rsid w:val="00084319"/>
    <w:rsid w:val="000D4F0E"/>
    <w:rsid w:val="00106C76"/>
    <w:rsid w:val="001305F1"/>
    <w:rsid w:val="00191A7E"/>
    <w:rsid w:val="001E6C5E"/>
    <w:rsid w:val="002023FA"/>
    <w:rsid w:val="00205B61"/>
    <w:rsid w:val="00241368"/>
    <w:rsid w:val="002A531B"/>
    <w:rsid w:val="002F3FC1"/>
    <w:rsid w:val="003048A1"/>
    <w:rsid w:val="003058D0"/>
    <w:rsid w:val="00364376"/>
    <w:rsid w:val="00404BDD"/>
    <w:rsid w:val="0046427E"/>
    <w:rsid w:val="004E193B"/>
    <w:rsid w:val="00500D8A"/>
    <w:rsid w:val="00626C4F"/>
    <w:rsid w:val="00662B54"/>
    <w:rsid w:val="00663767"/>
    <w:rsid w:val="00686870"/>
    <w:rsid w:val="006E2179"/>
    <w:rsid w:val="00706B40"/>
    <w:rsid w:val="00726210"/>
    <w:rsid w:val="007D4443"/>
    <w:rsid w:val="00811D7D"/>
    <w:rsid w:val="00812810"/>
    <w:rsid w:val="00815ECC"/>
    <w:rsid w:val="008C7CAB"/>
    <w:rsid w:val="00916558"/>
    <w:rsid w:val="009363D4"/>
    <w:rsid w:val="00973BD1"/>
    <w:rsid w:val="009E6D4D"/>
    <w:rsid w:val="00A12401"/>
    <w:rsid w:val="00A13547"/>
    <w:rsid w:val="00B1303B"/>
    <w:rsid w:val="00B70371"/>
    <w:rsid w:val="00BE016F"/>
    <w:rsid w:val="00BF33FA"/>
    <w:rsid w:val="00C90DAC"/>
    <w:rsid w:val="00D3149D"/>
    <w:rsid w:val="00D77E12"/>
    <w:rsid w:val="00D82A56"/>
    <w:rsid w:val="00DD04EE"/>
    <w:rsid w:val="00E57624"/>
    <w:rsid w:val="00EA2325"/>
    <w:rsid w:val="00EC0263"/>
    <w:rsid w:val="00EF3AF8"/>
    <w:rsid w:val="00F9163C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797A34"/>
  <w15:chartTrackingRefBased/>
  <w15:docId w15:val="{FE91C4A8-C29E-471B-AC32-08BB40DD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4E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626C4F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626C4F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</cp:coreProperties>
</file>