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pPr w:leftFromText="180" w:rightFromText="180" w:vertAnchor="text" w:horzAnchor="margin" w:tblpX="-318" w:tblpY="2"/>
        <w:tblW w:w="9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2219"/>
        <w:gridCol w:w="2168"/>
        <w:gridCol w:w="2314"/>
      </w:tblGrid>
      <w:tr w:rsidR="005469D3" w14:paraId="6AC2BE1C" w14:textId="77777777">
        <w:trPr>
          <w:cantSplit/>
          <w:trHeight w:val="2246"/>
        </w:trPr>
        <w:tc>
          <w:tcPr>
            <w:tcW w:w="9110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595C01" w14:textId="77777777" w:rsidR="005469D3" w:rsidRDefault="00FE563F">
            <w:pPr>
              <w:tabs>
                <w:tab w:val="left" w:pos="3865"/>
              </w:tabs>
              <w:jc w:val="center"/>
              <w:rPr>
                <w:rFonts w:ascii="黑体" w:eastAsia="黑体" w:hAnsi="黑体"/>
                <w:bCs/>
                <w:color w:val="000000"/>
                <w:sz w:val="44"/>
                <w:szCs w:val="44"/>
              </w:rPr>
            </w:pPr>
            <w:r>
              <w:rPr>
                <w:rFonts w:ascii="黑体" w:eastAsia="黑体" w:hAnsi="黑体"/>
                <w:sz w:val="44"/>
                <w:szCs w:val="44"/>
              </w:rPr>
              <w:pict w14:anchorId="100FAE62">
                <v:line id="_x0000_s1026" style="position:absolute;left:0;text-align:left;z-index:251656704;mso-width-relative:page;mso-height-relative:page" from="57.65pt,29.7pt" to="57.65pt,29.7pt" o:preferrelative="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"/>
              </w:pict>
            </w:r>
            <w:r w:rsidR="00367EB5">
              <w:rPr>
                <w:rFonts w:ascii="黑体" w:eastAsia="黑体" w:hAnsi="黑体"/>
                <w:bCs/>
                <w:color w:val="000000"/>
                <w:sz w:val="44"/>
                <w:szCs w:val="44"/>
              </w:rPr>
              <w:t>会东县烟草专卖局</w:t>
            </w:r>
          </w:p>
          <w:p w14:paraId="1C2B7426" w14:textId="77777777" w:rsidR="005469D3" w:rsidRDefault="005469D3">
            <w:pPr>
              <w:rPr>
                <w:rFonts w:ascii="黑体" w:eastAsia="黑体" w:hAnsi="黑体"/>
                <w:color w:val="000000"/>
                <w:sz w:val="44"/>
                <w:szCs w:val="44"/>
              </w:rPr>
            </w:pPr>
          </w:p>
          <w:p w14:paraId="4A138ADB" w14:textId="77777777" w:rsidR="005469D3" w:rsidRDefault="00367EB5">
            <w:pPr>
              <w:tabs>
                <w:tab w:val="left" w:pos="3255"/>
              </w:tabs>
              <w:jc w:val="center"/>
              <w:rPr>
                <w:rFonts w:ascii="宋体" w:hAnsi="宋体"/>
                <w:b/>
                <w:bCs/>
                <w:color w:val="000000"/>
                <w:sz w:val="48"/>
              </w:rPr>
            </w:pPr>
            <w:r>
              <w:rPr>
                <w:rFonts w:ascii="黑体" w:eastAsia="黑体" w:hAnsi="黑体" w:hint="eastAsia"/>
                <w:bCs/>
                <w:color w:val="000000"/>
                <w:sz w:val="44"/>
                <w:szCs w:val="44"/>
              </w:rPr>
              <w:t>卷    宗</w:t>
            </w:r>
          </w:p>
        </w:tc>
      </w:tr>
      <w:tr w:rsidR="005469D3" w14:paraId="5769BE43" w14:textId="77777777">
        <w:trPr>
          <w:cantSplit/>
          <w:trHeight w:val="630"/>
        </w:trPr>
        <w:tc>
          <w:tcPr>
            <w:tcW w:w="9110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042E1C" w14:textId="77777777" w:rsidR="005469D3" w:rsidRDefault="00367EB5">
            <w:pPr>
              <w:tabs>
                <w:tab w:val="left" w:pos="2895"/>
              </w:tabs>
              <w:jc w:val="center"/>
              <w:rPr>
                <w:rFonts w:ascii="仿宋_GB2312" w:eastAsia="仿宋_GB2312" w:hAnsi="宋体"/>
                <w:bCs/>
                <w:color w:val="000000"/>
                <w:sz w:val="24"/>
              </w:rPr>
            </w:pPr>
            <w:r>
              <w:rPr>
                <w:rFonts w:ascii="仿宋_GB2312" w:eastAsia="仿宋_GB2312" w:hAnsi="宋体" w:hint="eastAsia"/>
                <w:bCs/>
                <w:color w:val="000000"/>
                <w:sz w:val="28"/>
              </w:rPr>
              <w:t>2020年度东烟第27号</w:t>
            </w:r>
          </w:p>
        </w:tc>
      </w:tr>
      <w:tr w:rsidR="005469D3" w14:paraId="1261B386" w14:textId="77777777">
        <w:trPr>
          <w:cantSplit/>
          <w:trHeight w:val="754"/>
        </w:trPr>
        <w:tc>
          <w:tcPr>
            <w:tcW w:w="24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5053B" w14:textId="77777777" w:rsidR="005469D3" w:rsidRDefault="00367EB5">
            <w:pPr>
              <w:jc w:val="center"/>
              <w:rPr>
                <w:rFonts w:ascii="仿宋_GB2312" w:eastAsia="仿宋_GB2312" w:hAnsi="宋体"/>
                <w:b/>
                <w:bCs/>
                <w:color w:val="000000"/>
                <w:position w:val="6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bCs/>
                <w:color w:val="000000"/>
                <w:position w:val="6"/>
                <w:sz w:val="28"/>
                <w:szCs w:val="28"/>
              </w:rPr>
              <w:t>案   由</w:t>
            </w:r>
          </w:p>
        </w:tc>
        <w:tc>
          <w:tcPr>
            <w:tcW w:w="6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19669B2" w14:textId="77777777" w:rsidR="005469D3" w:rsidRDefault="00367EB5">
            <w:pPr>
              <w:jc w:val="center"/>
              <w:rPr>
                <w:rFonts w:ascii="仿宋_GB2312" w:eastAsia="仿宋_GB2312" w:hAnsi="宋体"/>
                <w:color w:val="000000"/>
                <w:sz w:val="28"/>
              </w:rPr>
            </w:pPr>
            <w:r>
              <w:rPr>
                <w:rFonts w:ascii="仿宋_GB2312" w:eastAsia="仿宋_GB2312" w:hAnsi="宋体" w:hint="eastAsia"/>
                <w:color w:val="000000"/>
                <w:sz w:val="28"/>
              </w:rPr>
              <w:t xml:space="preserve">未在当地烟草专卖批发企业进货 </w:t>
            </w:r>
          </w:p>
        </w:tc>
      </w:tr>
      <w:tr w:rsidR="005469D3" w14:paraId="484AE2D1" w14:textId="77777777">
        <w:trPr>
          <w:cantSplit/>
          <w:trHeight w:val="708"/>
        </w:trPr>
        <w:tc>
          <w:tcPr>
            <w:tcW w:w="24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D7B2" w14:textId="77777777" w:rsidR="005469D3" w:rsidRDefault="00367EB5">
            <w:pPr>
              <w:jc w:val="center"/>
              <w:rPr>
                <w:rFonts w:ascii="仿宋_GB2312" w:eastAsia="仿宋_GB2312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bCs/>
                <w:color w:val="000000"/>
                <w:sz w:val="28"/>
                <w:szCs w:val="28"/>
              </w:rPr>
              <w:t>当事人</w:t>
            </w:r>
          </w:p>
        </w:tc>
        <w:tc>
          <w:tcPr>
            <w:tcW w:w="6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1CFB475" w14:textId="77777777" w:rsidR="005469D3" w:rsidRDefault="00367EB5">
            <w:pPr>
              <w:jc w:val="center"/>
              <w:rPr>
                <w:rFonts w:ascii="仿宋_GB2312" w:eastAsia="仿宋_GB2312" w:hAnsi="宋体"/>
                <w:color w:val="000000"/>
                <w:sz w:val="28"/>
              </w:rPr>
            </w:pPr>
            <w:r>
              <w:rPr>
                <w:rFonts w:ascii="仿宋_GB2312" w:eastAsia="仿宋_GB2312" w:hAnsi="宋体" w:hint="eastAsia"/>
                <w:color w:val="000000"/>
                <w:sz w:val="28"/>
              </w:rPr>
              <w:t xml:space="preserve">郑朝刚 </w:t>
            </w:r>
          </w:p>
        </w:tc>
      </w:tr>
      <w:tr w:rsidR="005469D3" w14:paraId="18AD526A" w14:textId="77777777">
        <w:trPr>
          <w:cantSplit/>
          <w:trHeight w:val="705"/>
        </w:trPr>
        <w:tc>
          <w:tcPr>
            <w:tcW w:w="24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C3E91" w14:textId="77777777" w:rsidR="005469D3" w:rsidRDefault="00367EB5">
            <w:pPr>
              <w:jc w:val="center"/>
              <w:rPr>
                <w:rFonts w:ascii="仿宋_GB2312" w:eastAsia="仿宋_GB2312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bCs/>
                <w:color w:val="000000"/>
                <w:sz w:val="28"/>
                <w:szCs w:val="28"/>
              </w:rPr>
              <w:t>承办人</w:t>
            </w:r>
          </w:p>
        </w:tc>
        <w:tc>
          <w:tcPr>
            <w:tcW w:w="6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1294E4B" w14:textId="77777777" w:rsidR="005469D3" w:rsidRDefault="00367EB5">
            <w:pPr>
              <w:jc w:val="center"/>
              <w:rPr>
                <w:rFonts w:ascii="仿宋_GB2312" w:eastAsia="仿宋_GB2312" w:hAnsi="宋体"/>
                <w:color w:val="000000"/>
                <w:sz w:val="28"/>
              </w:rPr>
            </w:pPr>
            <w:proofErr w:type="gramStart"/>
            <w:r>
              <w:rPr>
                <w:rFonts w:ascii="仿宋_GB2312" w:eastAsia="仿宋_GB2312" w:hAnsi="宋体" w:hint="eastAsia"/>
                <w:color w:val="000000"/>
                <w:sz w:val="28"/>
              </w:rPr>
              <w:t>周开荣陈</w:t>
            </w:r>
            <w:proofErr w:type="gramEnd"/>
            <w:r>
              <w:rPr>
                <w:rFonts w:ascii="仿宋_GB2312" w:eastAsia="仿宋_GB2312" w:hAnsi="宋体" w:hint="eastAsia"/>
                <w:color w:val="000000"/>
                <w:sz w:val="28"/>
              </w:rPr>
              <w:t xml:space="preserve">志云 </w:t>
            </w:r>
          </w:p>
        </w:tc>
      </w:tr>
      <w:tr w:rsidR="005469D3" w14:paraId="29CC04D9" w14:textId="77777777">
        <w:trPr>
          <w:cantSplit/>
          <w:trHeight w:val="1691"/>
        </w:trPr>
        <w:tc>
          <w:tcPr>
            <w:tcW w:w="24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F64B4" w14:textId="77777777" w:rsidR="005469D3" w:rsidRDefault="00367EB5">
            <w:pPr>
              <w:jc w:val="center"/>
              <w:rPr>
                <w:rFonts w:ascii="仿宋_GB2312" w:eastAsia="仿宋_GB2312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bCs/>
                <w:color w:val="000000"/>
                <w:sz w:val="28"/>
                <w:szCs w:val="28"/>
              </w:rPr>
              <w:t>处理结果</w:t>
            </w:r>
          </w:p>
        </w:tc>
        <w:tc>
          <w:tcPr>
            <w:tcW w:w="6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073012" w14:textId="77777777" w:rsidR="005469D3" w:rsidRDefault="00367EB5">
            <w:pPr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  <w:r>
              <w:rPr>
                <w:rFonts w:ascii="仿宋_GB2312" w:eastAsia="仿宋_GB2312" w:hAnsi="宋体" w:hint="eastAsia"/>
                <w:color w:val="000000"/>
                <w:sz w:val="28"/>
              </w:rPr>
              <w:t>依据《中华人民共和国烟草专卖法实施条例》第五十六条之规定，给予当事人郑朝刚未在当地烟草专卖批发企业进货的行为，处以违法进货总额陆仟贰佰叁拾陆元壹角百分之十罚款的行政处罚，罚款金额623.61元（大写人民币：陆佰贰拾叁元陆角壹分），当事人郑朝刚已自愿履行该行政处罚决定。</w:t>
            </w:r>
          </w:p>
        </w:tc>
      </w:tr>
      <w:tr w:rsidR="005469D3" w14:paraId="7C9D5F3B" w14:textId="77777777">
        <w:trPr>
          <w:trHeight w:val="1293"/>
        </w:trPr>
        <w:tc>
          <w:tcPr>
            <w:tcW w:w="24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2B84D" w14:textId="77777777" w:rsidR="005469D3" w:rsidRDefault="00367EB5">
            <w:pPr>
              <w:jc w:val="center"/>
              <w:rPr>
                <w:rFonts w:ascii="仿宋_GB2312" w:eastAsia="仿宋_GB2312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bCs/>
                <w:color w:val="000000"/>
                <w:sz w:val="28"/>
                <w:szCs w:val="28"/>
              </w:rPr>
              <w:t>立 案 日 期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50FAE" w14:textId="77777777" w:rsidR="005469D3" w:rsidRDefault="00367EB5">
            <w:pPr>
              <w:jc w:val="center"/>
              <w:rPr>
                <w:rFonts w:ascii="仿宋_GB2312" w:eastAsia="仿宋_GB2312" w:hAnsi="宋体"/>
                <w:color w:val="000000"/>
                <w:sz w:val="28"/>
              </w:rPr>
            </w:pPr>
            <w:r>
              <w:rPr>
                <w:rFonts w:ascii="仿宋_GB2312" w:eastAsia="仿宋_GB2312" w:hAnsi="宋体" w:hint="eastAsia"/>
                <w:color w:val="000000"/>
                <w:sz w:val="28"/>
              </w:rPr>
              <w:t xml:space="preserve">2020年03月18日 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75869" w14:textId="77777777" w:rsidR="005469D3" w:rsidRDefault="00367EB5">
            <w:pPr>
              <w:jc w:val="center"/>
              <w:rPr>
                <w:rFonts w:ascii="仿宋_GB2312" w:eastAsia="仿宋_GB2312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bCs/>
                <w:color w:val="000000"/>
                <w:sz w:val="28"/>
                <w:szCs w:val="28"/>
              </w:rPr>
              <w:t>结 案 日 期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077197" w14:textId="77777777" w:rsidR="005469D3" w:rsidRDefault="00367EB5">
            <w:pPr>
              <w:jc w:val="center"/>
              <w:rPr>
                <w:rFonts w:ascii="仿宋_GB2312" w:eastAsia="仿宋_GB2312" w:hAnsi="宋体"/>
                <w:color w:val="000000"/>
                <w:sz w:val="28"/>
              </w:rPr>
            </w:pPr>
            <w:r>
              <w:rPr>
                <w:rFonts w:ascii="仿宋_GB2312" w:eastAsia="仿宋_GB2312" w:hAnsi="宋体" w:hint="eastAsia"/>
                <w:color w:val="000000"/>
                <w:sz w:val="28"/>
              </w:rPr>
              <w:t xml:space="preserve">2020年04月13日 </w:t>
            </w:r>
          </w:p>
        </w:tc>
      </w:tr>
      <w:tr w:rsidR="005469D3" w14:paraId="26B8CBB9" w14:textId="77777777">
        <w:trPr>
          <w:cantSplit/>
          <w:trHeight w:val="1116"/>
        </w:trPr>
        <w:tc>
          <w:tcPr>
            <w:tcW w:w="24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B4F2C" w14:textId="77777777" w:rsidR="005469D3" w:rsidRDefault="00367EB5">
            <w:pPr>
              <w:jc w:val="center"/>
              <w:rPr>
                <w:rFonts w:ascii="仿宋_GB2312" w:eastAsia="仿宋_GB2312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bCs/>
                <w:color w:val="000000"/>
                <w:sz w:val="28"/>
                <w:szCs w:val="28"/>
              </w:rPr>
              <w:t>归 档 日 期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924D4" w14:textId="77777777" w:rsidR="005469D3" w:rsidRDefault="00367EB5">
            <w:pPr>
              <w:jc w:val="center"/>
              <w:rPr>
                <w:rFonts w:ascii="仿宋_GB2312" w:eastAsia="仿宋_GB2312" w:hAnsi="宋体"/>
                <w:color w:val="000000"/>
                <w:sz w:val="28"/>
              </w:rPr>
            </w:pPr>
            <w:r>
              <w:rPr>
                <w:rFonts w:ascii="仿宋_GB2312" w:eastAsia="仿宋_GB2312" w:hAnsi="宋体" w:hint="eastAsia"/>
                <w:color w:val="000000"/>
                <w:sz w:val="28"/>
              </w:rPr>
              <w:t xml:space="preserve">2020年04月13日 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68454" w14:textId="77777777" w:rsidR="005469D3" w:rsidRDefault="00367EB5">
            <w:pPr>
              <w:jc w:val="center"/>
              <w:rPr>
                <w:rFonts w:ascii="仿宋_GB2312" w:eastAsia="仿宋_GB2312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bCs/>
                <w:color w:val="000000"/>
                <w:sz w:val="28"/>
                <w:szCs w:val="28"/>
              </w:rPr>
              <w:t>保 存 期 限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0F3D8B" w14:textId="77777777" w:rsidR="005469D3" w:rsidRDefault="00367EB5">
            <w:pPr>
              <w:jc w:val="center"/>
              <w:rPr>
                <w:rFonts w:ascii="仿宋_GB2312" w:eastAsia="仿宋_GB2312" w:hAnsi="宋体"/>
                <w:bCs/>
                <w:color w:val="000000"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color w:val="000000"/>
                <w:sz w:val="28"/>
              </w:rPr>
              <w:t>长期</w:t>
            </w:r>
          </w:p>
        </w:tc>
      </w:tr>
      <w:tr w:rsidR="005469D3" w14:paraId="3E3D4FB7" w14:textId="77777777">
        <w:trPr>
          <w:cantSplit/>
          <w:trHeight w:val="1497"/>
        </w:trPr>
        <w:tc>
          <w:tcPr>
            <w:tcW w:w="24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6C43F6" w14:textId="77777777" w:rsidR="005469D3" w:rsidRDefault="00367EB5">
            <w:pPr>
              <w:jc w:val="center"/>
              <w:rPr>
                <w:rFonts w:ascii="仿宋_GB2312" w:eastAsia="仿宋_GB2312" w:hAnsi="宋体"/>
                <w:b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sz w:val="28"/>
                <w:szCs w:val="28"/>
              </w:rPr>
              <w:t>审批人</w:t>
            </w:r>
          </w:p>
        </w:tc>
        <w:tc>
          <w:tcPr>
            <w:tcW w:w="6701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780058" w14:textId="77777777" w:rsidR="005469D3" w:rsidRDefault="00FE563F">
            <w:pPr>
              <w:rPr>
                <w:rFonts w:ascii="仿宋_GB2312" w:eastAsia="仿宋_GB2312" w:hAnsi="宋体"/>
                <w:color w:val="000000"/>
                <w:sz w:val="28"/>
                <w:szCs w:val="28"/>
                <w:u w:val="single"/>
              </w:rPr>
            </w:pPr>
            <w:r>
              <w:rPr>
                <w:rFonts w:ascii="仿宋_GB2312" w:eastAsia="仿宋_GB2312" w:hAnsi="宋体"/>
                <w:color w:val="000000"/>
                <w:sz w:val="28"/>
                <w:szCs w:val="28"/>
              </w:rPr>
              <w:pict w14:anchorId="44A19ED9">
                <v:shapetype id="_x0000_t201" coordsize="21600,21600" o:spt="201" path="m,l,21600r21600,l21600,xe">
                  <v:stroke joinstyle="miter"/>
                  <v:path shadowok="f" o:extrusionok="f" strokeok="f" fillok="f" o:connecttype="rect"/>
                  <o:lock v:ext="edit" shapetype="t"/>
                </v:shapetype>
                <v:shape id="_x0000_s1027" type="#_x0000_t201" style="position:absolute;left:0;text-align:left;margin-left:241.25pt;margin-top:19pt;width:30pt;height:20.25pt;z-index:251657728;mso-position-horizontal-relative:text;mso-position-vertical-relative:text;mso-width-relative:page;mso-height-relative:page" filled="f" stroked="f">
                  <v:imagedata r:id="rId7" o:title=""/>
                </v:shape>
                <w:control r:id="rId8" w:name="ESSWordSign1" w:shapeid="_x0000_s1027"/>
              </w:pict>
            </w:r>
            <w:r w:rsidR="00367EB5">
              <w:rPr>
                <w:rFonts w:ascii="仿宋_GB2312" w:eastAsia="仿宋_GB2312" w:hAnsi="宋体" w:hint="eastAsia"/>
                <w:color w:val="000000"/>
                <w:sz w:val="28"/>
                <w:szCs w:val="28"/>
              </w:rPr>
              <w:t>同意</w:t>
            </w:r>
            <w:r w:rsidR="00367EB5">
              <w:rPr>
                <w:rFonts w:ascii="仿宋_GB2312" w:eastAsia="仿宋_GB2312" w:hAnsi="宋体" w:hint="eastAsia"/>
                <w:color w:val="000000"/>
                <w:sz w:val="28"/>
                <w:szCs w:val="28"/>
                <w:u w:val="single"/>
              </w:rPr>
              <w:t>归档</w:t>
            </w:r>
          </w:p>
          <w:p w14:paraId="04B210DB" w14:textId="77777777" w:rsidR="005469D3" w:rsidRDefault="00FE563F">
            <w:pPr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>
              <w:rPr>
                <w:rFonts w:ascii="仿宋_GB2312" w:eastAsia="仿宋_GB2312" w:hAnsi="宋体"/>
                <w:color w:val="000000"/>
                <w:sz w:val="28"/>
                <w:szCs w:val="28"/>
              </w:rPr>
              <w:pict w14:anchorId="0757BBFC">
                <v:shape id="_x0000_s1028" type="#_x0000_t201" style="position:absolute;left:0;text-align:left;margin-left:212.75pt;margin-top:-11.3pt;width:119.25pt;height:119.25pt;z-index:251658752;mso-position-vertical-relative:page;mso-width-relative:page;mso-height-relative:page" filled="f" stroked="f">
                  <v:imagedata r:id="rId9" o:title=""/>
                  <w10:wrap anchory="page"/>
                </v:shape>
                <w:control r:id="rId10" w:name="ESSWordSign2" w:shapeid="_x0000_s1028"/>
              </w:pict>
            </w:r>
            <w:r w:rsidR="00367EB5">
              <w:rPr>
                <w:rFonts w:ascii="仿宋_GB2312" w:eastAsia="仿宋_GB2312" w:hAnsi="宋体" w:hint="eastAsia"/>
                <w:color w:val="000000"/>
                <w:sz w:val="28"/>
                <w:szCs w:val="28"/>
              </w:rPr>
              <w:t xml:space="preserve">                          二〇二〇年四月十三日</w:t>
            </w:r>
          </w:p>
        </w:tc>
      </w:tr>
    </w:tbl>
    <w:p w14:paraId="5127F51F" w14:textId="77777777" w:rsidR="005469D3" w:rsidRDefault="00367EB5">
      <w:pPr>
        <w:jc w:val="righ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此卷共计       页</w:t>
      </w:r>
    </w:p>
    <w:p w14:paraId="04F397B5" w14:textId="77777777" w:rsidR="005469D3" w:rsidRDefault="005469D3">
      <w:pPr>
        <w:rPr>
          <w:sz w:val="24"/>
        </w:rPr>
      </w:pPr>
    </w:p>
    <w:sectPr w:rsidR="005469D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D0718" w14:textId="77777777" w:rsidR="00492E5B" w:rsidRDefault="00492E5B" w:rsidP="00492E5B">
      <w:r>
        <w:separator/>
      </w:r>
    </w:p>
  </w:endnote>
  <w:endnote w:type="continuationSeparator" w:id="0">
    <w:p w14:paraId="68BFC82D" w14:textId="77777777" w:rsidR="00492E5B" w:rsidRDefault="00492E5B" w:rsidP="00492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35B28" w14:textId="77777777" w:rsidR="00492E5B" w:rsidRDefault="00492E5B" w:rsidP="00492E5B">
      <w:r>
        <w:separator/>
      </w:r>
    </w:p>
  </w:footnote>
  <w:footnote w:type="continuationSeparator" w:id="0">
    <w:p w14:paraId="37BA1B70" w14:textId="77777777" w:rsidR="00492E5B" w:rsidRDefault="00492E5B" w:rsidP="00492E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6385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172A27"/>
    <w:rsid w:val="00001411"/>
    <w:rsid w:val="000018DE"/>
    <w:rsid w:val="000554E9"/>
    <w:rsid w:val="000717BB"/>
    <w:rsid w:val="000934D7"/>
    <w:rsid w:val="0009682C"/>
    <w:rsid w:val="000A55E4"/>
    <w:rsid w:val="000A6FE7"/>
    <w:rsid w:val="000B019D"/>
    <w:rsid w:val="000B0F74"/>
    <w:rsid w:val="000C5937"/>
    <w:rsid w:val="000C5E12"/>
    <w:rsid w:val="000D6E54"/>
    <w:rsid w:val="000F3A4B"/>
    <w:rsid w:val="00107A2C"/>
    <w:rsid w:val="001107D6"/>
    <w:rsid w:val="001166F8"/>
    <w:rsid w:val="00141100"/>
    <w:rsid w:val="00172A27"/>
    <w:rsid w:val="001808C6"/>
    <w:rsid w:val="001F34B3"/>
    <w:rsid w:val="001F7DDF"/>
    <w:rsid w:val="0021452F"/>
    <w:rsid w:val="0021637A"/>
    <w:rsid w:val="00216B58"/>
    <w:rsid w:val="00246F5D"/>
    <w:rsid w:val="00250A9B"/>
    <w:rsid w:val="00281577"/>
    <w:rsid w:val="00286D4B"/>
    <w:rsid w:val="00294E56"/>
    <w:rsid w:val="002A7D1B"/>
    <w:rsid w:val="002C3083"/>
    <w:rsid w:val="002C56D1"/>
    <w:rsid w:val="002E0C02"/>
    <w:rsid w:val="00317706"/>
    <w:rsid w:val="00342336"/>
    <w:rsid w:val="00361831"/>
    <w:rsid w:val="00363FE0"/>
    <w:rsid w:val="00367EB5"/>
    <w:rsid w:val="00370B20"/>
    <w:rsid w:val="0038775C"/>
    <w:rsid w:val="00391C08"/>
    <w:rsid w:val="003B395D"/>
    <w:rsid w:val="003B5161"/>
    <w:rsid w:val="003C2577"/>
    <w:rsid w:val="004353E0"/>
    <w:rsid w:val="00437A1C"/>
    <w:rsid w:val="00463C77"/>
    <w:rsid w:val="00492E5B"/>
    <w:rsid w:val="00497896"/>
    <w:rsid w:val="004B7276"/>
    <w:rsid w:val="004D60DB"/>
    <w:rsid w:val="004E403E"/>
    <w:rsid w:val="004F1A52"/>
    <w:rsid w:val="004F5BF2"/>
    <w:rsid w:val="00501F95"/>
    <w:rsid w:val="0052339D"/>
    <w:rsid w:val="005277E6"/>
    <w:rsid w:val="005328F5"/>
    <w:rsid w:val="005469D3"/>
    <w:rsid w:val="00567B12"/>
    <w:rsid w:val="005734FF"/>
    <w:rsid w:val="00576C19"/>
    <w:rsid w:val="00577E34"/>
    <w:rsid w:val="0058348B"/>
    <w:rsid w:val="0058435B"/>
    <w:rsid w:val="00590A4D"/>
    <w:rsid w:val="005B3C03"/>
    <w:rsid w:val="005D02CC"/>
    <w:rsid w:val="005D4AC7"/>
    <w:rsid w:val="005E419E"/>
    <w:rsid w:val="005F517B"/>
    <w:rsid w:val="006152A0"/>
    <w:rsid w:val="00620C0E"/>
    <w:rsid w:val="00634E71"/>
    <w:rsid w:val="00636B9A"/>
    <w:rsid w:val="00651E3C"/>
    <w:rsid w:val="0065611A"/>
    <w:rsid w:val="0066585B"/>
    <w:rsid w:val="006775C4"/>
    <w:rsid w:val="006811AC"/>
    <w:rsid w:val="006917E7"/>
    <w:rsid w:val="00692B49"/>
    <w:rsid w:val="006A3AB9"/>
    <w:rsid w:val="006B3166"/>
    <w:rsid w:val="006B5FEE"/>
    <w:rsid w:val="006D54C5"/>
    <w:rsid w:val="006F64AE"/>
    <w:rsid w:val="00710783"/>
    <w:rsid w:val="00715D13"/>
    <w:rsid w:val="007229D8"/>
    <w:rsid w:val="00733D6B"/>
    <w:rsid w:val="0074678F"/>
    <w:rsid w:val="00773DF3"/>
    <w:rsid w:val="00775E2D"/>
    <w:rsid w:val="00793FF6"/>
    <w:rsid w:val="007A172C"/>
    <w:rsid w:val="007D0FFB"/>
    <w:rsid w:val="007E15F3"/>
    <w:rsid w:val="007E304A"/>
    <w:rsid w:val="007E6BE8"/>
    <w:rsid w:val="008129C4"/>
    <w:rsid w:val="00813A17"/>
    <w:rsid w:val="00823BAC"/>
    <w:rsid w:val="00843370"/>
    <w:rsid w:val="00856C86"/>
    <w:rsid w:val="008677BF"/>
    <w:rsid w:val="00880C8B"/>
    <w:rsid w:val="00883693"/>
    <w:rsid w:val="008A2CAF"/>
    <w:rsid w:val="008C074A"/>
    <w:rsid w:val="008D4D14"/>
    <w:rsid w:val="008D5B54"/>
    <w:rsid w:val="008E0FEC"/>
    <w:rsid w:val="008E1D30"/>
    <w:rsid w:val="008F77F4"/>
    <w:rsid w:val="00901F83"/>
    <w:rsid w:val="00903FBC"/>
    <w:rsid w:val="009146A5"/>
    <w:rsid w:val="00917847"/>
    <w:rsid w:val="009351C6"/>
    <w:rsid w:val="00935F1B"/>
    <w:rsid w:val="00936F18"/>
    <w:rsid w:val="00950210"/>
    <w:rsid w:val="009524D3"/>
    <w:rsid w:val="009627DD"/>
    <w:rsid w:val="00970D35"/>
    <w:rsid w:val="009C29E9"/>
    <w:rsid w:val="009E2DC0"/>
    <w:rsid w:val="009F096C"/>
    <w:rsid w:val="00A26726"/>
    <w:rsid w:val="00A5429D"/>
    <w:rsid w:val="00A719B2"/>
    <w:rsid w:val="00AD3D0D"/>
    <w:rsid w:val="00AD5964"/>
    <w:rsid w:val="00B02C38"/>
    <w:rsid w:val="00B06664"/>
    <w:rsid w:val="00B27E46"/>
    <w:rsid w:val="00B32B12"/>
    <w:rsid w:val="00B370FC"/>
    <w:rsid w:val="00B517D6"/>
    <w:rsid w:val="00B56F3F"/>
    <w:rsid w:val="00B7474B"/>
    <w:rsid w:val="00BA7061"/>
    <w:rsid w:val="00BB4D7A"/>
    <w:rsid w:val="00BC1FA1"/>
    <w:rsid w:val="00BC33F0"/>
    <w:rsid w:val="00BD1043"/>
    <w:rsid w:val="00BE6E74"/>
    <w:rsid w:val="00BF59E8"/>
    <w:rsid w:val="00C16E60"/>
    <w:rsid w:val="00C47F15"/>
    <w:rsid w:val="00C5032B"/>
    <w:rsid w:val="00C60ABB"/>
    <w:rsid w:val="00C65C16"/>
    <w:rsid w:val="00C66A37"/>
    <w:rsid w:val="00C701D6"/>
    <w:rsid w:val="00CE117B"/>
    <w:rsid w:val="00CE1C0A"/>
    <w:rsid w:val="00CF609E"/>
    <w:rsid w:val="00D11C2B"/>
    <w:rsid w:val="00D86605"/>
    <w:rsid w:val="00DB538A"/>
    <w:rsid w:val="00DC42CC"/>
    <w:rsid w:val="00E17C9E"/>
    <w:rsid w:val="00E379E4"/>
    <w:rsid w:val="00E37DBC"/>
    <w:rsid w:val="00E43026"/>
    <w:rsid w:val="00E45A74"/>
    <w:rsid w:val="00E45BE6"/>
    <w:rsid w:val="00E62B98"/>
    <w:rsid w:val="00EA7EFE"/>
    <w:rsid w:val="00EF2C77"/>
    <w:rsid w:val="00F07549"/>
    <w:rsid w:val="00F10B30"/>
    <w:rsid w:val="00F10BD7"/>
    <w:rsid w:val="00F1745A"/>
    <w:rsid w:val="00F3771F"/>
    <w:rsid w:val="00F47B51"/>
    <w:rsid w:val="00F50934"/>
    <w:rsid w:val="00F54AC4"/>
    <w:rsid w:val="00FA72C1"/>
    <w:rsid w:val="00FC0995"/>
    <w:rsid w:val="00FD6C5A"/>
    <w:rsid w:val="00FE563F"/>
    <w:rsid w:val="088A2A12"/>
    <w:rsid w:val="11437980"/>
    <w:rsid w:val="250C2257"/>
    <w:rsid w:val="267024B6"/>
    <w:rsid w:val="281228AE"/>
    <w:rsid w:val="5C6256E5"/>
    <w:rsid w:val="6A51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F27A526"/>
  <w15:docId w15:val="{D58E7869-11B6-4A5F-AE1F-FA270FC8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spacing w:after="120"/>
    </w:pPr>
    <w:rPr>
      <w:kern w:val="0"/>
      <w:sz w:val="20"/>
      <w:lang w:val="zh-CN"/>
    </w:rPr>
  </w:style>
  <w:style w:type="paragraph" w:styleId="a5">
    <w:name w:val="Plain Text"/>
    <w:basedOn w:val="a"/>
    <w:link w:val="a6"/>
    <w:qFormat/>
    <w:rPr>
      <w:rFonts w:ascii="宋体" w:hAnsi="Courier New"/>
      <w:szCs w:val="21"/>
      <w:lang w:val="zh-CN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lang w:val="zh-CN"/>
    </w:rPr>
  </w:style>
  <w:style w:type="paragraph" w:styleId="a9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a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4">
    <w:name w:val="样式4"/>
    <w:basedOn w:val="3"/>
    <w:qFormat/>
    <w:rPr>
      <w:u w:val="none"/>
    </w:rPr>
  </w:style>
  <w:style w:type="paragraph" w:customStyle="1" w:styleId="3">
    <w:name w:val="样式3"/>
    <w:basedOn w:val="2"/>
    <w:qFormat/>
    <w:pPr>
      <w:ind w:firstLineChars="0" w:firstLine="0"/>
    </w:pPr>
    <w:rPr>
      <w:u w:val="single"/>
    </w:rPr>
  </w:style>
  <w:style w:type="paragraph" w:customStyle="1" w:styleId="2">
    <w:name w:val="样式2"/>
    <w:basedOn w:val="1"/>
    <w:qFormat/>
    <w:rPr>
      <w:u w:val="none"/>
    </w:rPr>
  </w:style>
  <w:style w:type="paragraph" w:customStyle="1" w:styleId="1">
    <w:name w:val="样式1"/>
    <w:basedOn w:val="a"/>
    <w:qFormat/>
    <w:pPr>
      <w:ind w:firstLineChars="200" w:firstLine="723"/>
      <w:jc w:val="center"/>
    </w:pPr>
    <w:rPr>
      <w:rFonts w:ascii="方正小标宋简体" w:eastAsia="方正小标宋简体" w:hAnsi="宋体"/>
      <w:b/>
      <w:bCs/>
      <w:color w:val="000000"/>
      <w:sz w:val="36"/>
      <w:szCs w:val="36"/>
      <w:u w:val="single"/>
    </w:rPr>
  </w:style>
  <w:style w:type="paragraph" w:customStyle="1" w:styleId="ab">
    <w:name w:val="列出段落"/>
    <w:basedOn w:val="a"/>
    <w:qFormat/>
    <w:pPr>
      <w:ind w:firstLineChars="200" w:firstLine="420"/>
    </w:pPr>
  </w:style>
  <w:style w:type="paragraph" w:customStyle="1" w:styleId="5">
    <w:name w:val="样式5"/>
    <w:basedOn w:val="4"/>
    <w:qFormat/>
  </w:style>
  <w:style w:type="character" w:customStyle="1" w:styleId="a8">
    <w:name w:val="页脚 字符"/>
    <w:link w:val="a7"/>
    <w:qFormat/>
    <w:rPr>
      <w:kern w:val="2"/>
      <w:sz w:val="18"/>
      <w:szCs w:val="24"/>
    </w:rPr>
  </w:style>
  <w:style w:type="character" w:customStyle="1" w:styleId="a4">
    <w:name w:val="正文文本 字符"/>
    <w:link w:val="a3"/>
    <w:qFormat/>
    <w:rPr>
      <w:szCs w:val="24"/>
      <w:lang w:val="zh-CN" w:eastAsia="zh-CN"/>
    </w:rPr>
  </w:style>
  <w:style w:type="character" w:customStyle="1" w:styleId="a6">
    <w:name w:val="纯文本 字符"/>
    <w:link w:val="a5"/>
    <w:qFormat/>
    <w:rPr>
      <w:rFonts w:ascii="宋体" w:hAnsi="Courier New"/>
      <w:kern w:val="2"/>
      <w:sz w:val="21"/>
      <w:szCs w:val="21"/>
      <w:lang w:val="zh-C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CDCDCDCD-CDCD-CDCD-CDCD-CDCDCDCDCDC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CDCDCDCD-CDCD-CDCD-CDCD-CDCDCDCDCDCD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卷烟真伪鉴别检验</dc:title>
  <dc:creator>user</dc:creator>
  <cp:lastModifiedBy>谢 俊</cp:lastModifiedBy>
  <cp:revision>5</cp:revision>
  <dcterms:created xsi:type="dcterms:W3CDTF">2021-09-09T12:49:00Z</dcterms:created>
  <dcterms:modified xsi:type="dcterms:W3CDTF">2021-09-10T01:47:00Z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B518AB85BBCE4240B5FE831237159B7C</vt:lpwstr>
  </property>
</Properties>
</file>