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4"/>
          <w:szCs w:val="24"/>
        </w:rPr>
        <w:t xml:space="preserve">CIP-A106 Laboratory 3</w:t>
      </w:r>
    </w:p>
    <w:p>
      <w:pPr>
        <w:spacing w:after="60"/>
      </w:pPr>
      <w:r>
        <w:rPr>
          <w:b/>
          <w:bCs/>
          <w:color w:val="1F3864"/>
          <w:sz w:val="42"/>
          <w:szCs w:val="42"/>
        </w:rPr>
        <w:t xml:space="preserve">TeslaCrypt Ransomware Unpacking and Memory Analysis</w:t>
      </w:r>
    </w:p>
    <w:p>
      <w:pPr>
        <w:pBdr>
          <w:bottom w:val="single" w:color="2E74B5" w:sz="8" w:space="6"/>
        </w:pBdr>
        <w:spacing w:after="160"/>
      </w:pPr>
      <w:r>
        <w:rPr>
          <w:color w:val="404040"/>
          <w:sz w:val="23"/>
          <w:szCs w:val="23"/>
        </w:rPr>
        <w:t xml:space="preserve">demo1_ransomware.bin: packed 32-bit Windows executable (name of the exercise archive is provenance only)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Student</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Perry Koko, student ID C1126EHIT17343</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Course</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AIVTIC CIP-A106, Laboratory 3 (Technical Report)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Analysis period</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2026-10-03 11:00 to 2026-10-04 14:00 (VM local time). First, uncontrolled execution at 2026-10-03 12:45:25.</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Package</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CIP-A106_Lab03_C1126EHIT17343.zip: this report, the Evidence Appendix, the Evidence Manifest and Findings Matrix, the evidence log, screenshots with hash list, rebuilt text exports, README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Conventions</w:t>
            </w:r>
          </w:p>
        </w:tc>
        <w:tc>
          <w:tcPr>
            <w:tcW w:type="dxa" w:w="7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Each statement is labelled </w:t>
            </w:r>
            <w:r>
              <w:rPr>
                <w:b/>
                <w:bCs/>
                <w:sz w:val="19"/>
                <w:szCs w:val="19"/>
              </w:rPr>
              <w:t xml:space="preserve">Observed</w:t>
            </w:r>
            <w:r>
              <w:rPr>
                <w:b w:val="function bold() { [native code] }"/>
                <w:bCs w:val="function bold() { [native code] }"/>
                <w:sz w:val="19"/>
                <w:szCs w:val="19"/>
              </w:rPr>
              <w:t xml:space="preserve"> (recorded by a tool), </w:t>
            </w:r>
            <w:r>
              <w:rPr>
                <w:b/>
                <w:bCs/>
                <w:sz w:val="19"/>
                <w:szCs w:val="19"/>
              </w:rPr>
              <w:t xml:space="preserve">Inferred</w:t>
            </w:r>
            <w:r>
              <w:rPr>
                <w:b w:val="function bold() { [native code] }"/>
                <w:bCs w:val="function bold() { [native code] }"/>
                <w:sz w:val="19"/>
                <w:szCs w:val="19"/>
              </w:rPr>
              <w:t xml:space="preserve"> (my interpretation, with a confidence level) or </w:t>
            </w:r>
            <w:r>
              <w:rPr>
                <w:b/>
                <w:bCs/>
                <w:sz w:val="19"/>
                <w:szCs w:val="19"/>
              </w:rPr>
              <w:t xml:space="preserve">Not observed</w:t>
            </w:r>
            <w:r>
              <w:rPr>
                <w:b w:val="function bold() { [native code] }"/>
                <w:bCs w:val="function bold() { [native code] }"/>
                <w:sz w:val="19"/>
                <w:szCs w:val="19"/>
              </w:rPr>
              <w:t xml:space="preserve">. "Ex. En" points to an exhibit in the Evidence Appendix. Indicators are defanged. The malware family is not stated as a finding: the name of the archive is provenance only, and the behaviour is described as "consistent with" a file-encrypting ransomware.</w:t>
            </w:r>
          </w:p>
        </w:tc>
      </w:tr>
    </w:tbl>
    <w:p>
      <w:pPr>
        <w:spacing w:after="120" w:before="0"/>
      </w:pPr>
    </w:p>
    <w:p>
      <w:pPr>
        <w:pStyle w:val="Heading1"/>
        <w:keepNext/>
        <w:spacing w:after="120" w:before="320"/>
      </w:pPr>
      <w:r>
        <w:rPr>
          <w:b/>
          <w:bCs/>
          <w:color w:val="1F3864"/>
          <w:sz w:val="30"/>
          <w:szCs w:val="30"/>
        </w:rPr>
        <w:t xml:space="preserve">1. Summary of findings</w:t>
      </w:r>
    </w:p>
    <w:p>
      <w:pPr>
        <w:spacing w:after="90" w:before="60" w:line="276"/>
      </w:pPr>
      <w:r>
        <w:rPr>
          <w:sz w:val="21"/>
          <w:szCs w:val="21"/>
        </w:rPr>
        <w:t xml:space="preserve">A packed 32-bit executable was triaged statically, followed through its unpacking stub in x32dbg to the original entry point (OEP), and its unpacked image was recovered from two memory dumps. The sample was also executed once without a debugger by mistake, which showed its real effect on the VM and is declared in section 11.</w:t>
      </w:r>
    </w:p>
    <w:p>
      <w:pPr>
        <w:pStyle w:val="ListParagraph"/>
        <w:numPr>
          <w:ilvl w:val="0"/>
          <w:numId w:val="2"/>
        </w:numPr>
        <w:spacing w:after="30" w:before="30" w:line="272"/>
      </w:pPr>
      <w:r>
        <w:rPr>
          <w:b/>
          <w:bCs/>
          <w:sz w:val="21"/>
          <w:szCs w:val="21"/>
        </w:rPr>
        <w:t xml:space="preserve">Packing (observed, high).</w:t>
      </w:r>
      <w:r>
        <w:rPr>
          <w:sz w:val="21"/>
          <w:szCs w:val="21"/>
        </w:rPr>
        <w:t xml:space="preserve"> On disk the file has 8 sections, entry point RVA 0x3C40, only 6 imports in 4 libraries and file entropy 7.629. Sections .data, .crt and CODE are writable with entropy 7.65 to 7.88 (Ex. E01, E04, E03).</w:t>
      </w:r>
    </w:p>
    <w:p>
      <w:pPr>
        <w:pStyle w:val="ListParagraph"/>
        <w:numPr>
          <w:ilvl w:val="0"/>
          <w:numId w:val="2"/>
        </w:numPr>
        <w:spacing w:after="30" w:before="30" w:line="272"/>
      </w:pPr>
      <w:r>
        <w:rPr>
          <w:b/>
          <w:bCs/>
          <w:sz w:val="21"/>
          <w:szCs w:val="21"/>
        </w:rPr>
        <w:t xml:space="preserve">Unpacking (observed, high).</w:t>
      </w:r>
      <w:r>
        <w:rPr>
          <w:sz w:val="21"/>
          <w:szCs w:val="21"/>
        </w:rPr>
        <w:t xml:space="preserve"> The stub ran from freshly allocated memory, called VirtualAlloc 3 times and VirtualProtect 6 times, restoring the final section protections of a 4-section image, and then control reached 004265E8 (OEP) in three separate runs (Ex. E54, E57, E52).</w:t>
      </w:r>
    </w:p>
    <w:p>
      <w:pPr>
        <w:pStyle w:val="ListParagraph"/>
        <w:numPr>
          <w:ilvl w:val="0"/>
          <w:numId w:val="2"/>
        </w:numPr>
        <w:spacing w:after="30" w:before="30" w:line="272"/>
      </w:pPr>
      <w:r>
        <w:rPr>
          <w:b/>
          <w:bCs/>
          <w:sz w:val="21"/>
          <w:szCs w:val="21"/>
        </w:rPr>
        <w:t xml:space="preserve">Memory (observed, high).</w:t>
      </w:r>
      <w:r>
        <w:rPr>
          <w:sz w:val="21"/>
          <w:szCs w:val="21"/>
        </w:rPr>
        <w:t xml:space="preserve"> Two valid MDMP dumps (PID 4820 and PID 7152 at the OEP) contain the same .text, .rdata and .reloc sections (identical SHA-256 in both). The unpacked image is 4 sections with entry RVA 0x265E8.</w:t>
      </w:r>
    </w:p>
    <w:p>
      <w:pPr>
        <w:pStyle w:val="ListParagraph"/>
        <w:numPr>
          <w:ilvl w:val="0"/>
          <w:numId w:val="2"/>
        </w:numPr>
        <w:spacing w:after="30" w:before="30" w:line="272"/>
      </w:pPr>
      <w:r>
        <w:rPr>
          <w:b/>
          <w:bCs/>
          <w:sz w:val="21"/>
          <w:szCs w:val="21"/>
        </w:rPr>
        <w:t xml:space="preserve">Behaviour (observed).</w:t>
      </w:r>
      <w:r>
        <w:rPr>
          <w:sz w:val="21"/>
          <w:szCs w:val="21"/>
        </w:rPr>
        <w:t xml:space="preserve"> Self-copy with the Hidden attribute, HKCU Run persistence, ransom-note files in many folders, user files renamed to .mp3 with an 8-byte header holding the victim ID, and a registry key HKCU\Software\xxxsys. Network use is a </w:t>
      </w:r>
      <w:r>
        <w:rPr>
          <w:b/>
          <w:bCs/>
          <w:sz w:val="21"/>
          <w:szCs w:val="21"/>
        </w:rPr>
        <w:t xml:space="preserve">capability only</w:t>
      </w:r>
      <w:r>
        <w:rPr>
          <w:sz w:val="21"/>
          <w:szCs w:val="21"/>
        </w:rPr>
        <w:t xml:space="preserve"> (wininet, ws2_32, domains and a user-agent in memory); </w:t>
      </w:r>
      <w:r>
        <w:rPr>
          <w:b/>
          <w:bCs/>
          <w:sz w:val="21"/>
          <w:szCs w:val="21"/>
        </w:rPr>
        <w:t xml:space="preserve">no traffic was observed</w:t>
      </w:r>
      <w:r>
        <w:rPr>
          <w:sz w:val="21"/>
          <w:szCs w:val="21"/>
        </w:rPr>
        <w:t xml:space="preserve">.</w:t>
      </w:r>
    </w:p>
    <w:p>
      <w:pPr>
        <w:pStyle w:val="ListParagraph"/>
        <w:numPr>
          <w:ilvl w:val="0"/>
          <w:numId w:val="2"/>
        </w:numPr>
        <w:spacing w:after="30" w:before="30" w:line="272"/>
      </w:pPr>
      <w:r>
        <w:rPr>
          <w:b/>
          <w:bCs/>
          <w:sz w:val="21"/>
          <w:szCs w:val="21"/>
        </w:rPr>
        <w:t xml:space="preserve">Assessment (inferred, medium).</w:t>
      </w:r>
      <w:r>
        <w:rPr>
          <w:sz w:val="21"/>
          <w:szCs w:val="21"/>
        </w:rPr>
        <w:t xml:space="preserve"> The behaviour is consistent with a file-encrypting ransomware. The victim ID, the Bitcoin-format address and the random self-copy names are absent from the unpacked image at the OEP and appear only in the post-run dump, so they are generated or written by the running payload.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BFBFBF" w:sz="4"/>
              <w:left w:val="single" w:color="BFBFBF" w:sz="4"/>
              <w:bottom w:val="single" w:color="BFBFBF" w:sz="4"/>
              <w:right w:val="single" w:color="BFBFBF" w:sz="4"/>
            </w:tcBorders>
            <w:shd w:fill="EAF1FB" w:color="auto" w:val="clear"/>
            <w:tcMar>
              <w:top w:type="dxa" w:w="80"/>
              <w:left w:type="dxa" w:w="120"/>
              <w:bottom w:type="dxa" w:w="80"/>
              <w:right w:type="dxa" w:w="120"/>
            </w:tcMar>
          </w:tcPr>
          <w:p>
            <w:pPr>
              <w:spacing w:after="20" w:before="20"/>
            </w:pPr>
            <w:r>
              <w:rPr>
                <w:b/>
                <w:bCs/>
                <w:sz w:val="20"/>
                <w:szCs w:val="20"/>
              </w:rPr>
              <w:t xml:space="preserve">Confidence.</w:t>
            </w:r>
            <w:r>
              <w:rPr>
                <w:sz w:val="20"/>
                <w:szCs w:val="20"/>
              </w:rPr>
              <w:t xml:space="preserve"> High for packing, the unpacking sequence, the OEP and the memory artefacts. High for file encryption, persistence and notes. Low for any claim about shadow-copy deletion (T1490) and for why the relaunched copies exited with code 1. The cipher, key handling and command-and-control behaviour were not analysed.</w:t>
            </w:r>
          </w:p>
        </w:tc>
      </w:tr>
    </w:tbl>
    <w:p>
      <w:pPr>
        <w:pStyle w:val="Heading1"/>
        <w:keepNext/>
        <w:spacing w:after="120" w:before="320"/>
      </w:pPr>
      <w:r>
        <w:rPr>
          <w:b/>
          <w:bCs/>
          <w:color w:val="1F3864"/>
          <w:sz w:val="30"/>
          <w:szCs w:val="30"/>
        </w:rPr>
        <w:t xml:space="preserve">2. Environment and evidence preparation (Task 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7306"/>
      </w:tblGrid>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Virtual machine</w:t>
            </w:r>
          </w:p>
        </w:tc>
        <w:tc>
          <w:tcPr>
            <w:tcW w:type="dxa" w:w="73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FLARE-VM on VMware Workstation. Guest Windows 11 Pro 10.0.26200 (64-bit), host name DESKTOP-JV8FNEG, account </w:t>
            </w:r>
            <w:r>
              <w:rPr>
                <w:rFonts w:ascii="Consolas" w:cs="Consolas" w:eastAsia="Consolas" w:hAnsi="Consolas"/>
                <w:b w:val="function bold() { [native code] }"/>
                <w:bCs w:val="function bold() { [native code] }"/>
                <w:sz w:val="17"/>
                <w:szCs w:val="17"/>
              </w:rPr>
              <w:t xml:space="preserve">cybersky</w:t>
            </w:r>
            <w:r>
              <w:rPr>
                <w:b w:val="function bold() { [native code] }"/>
                <w:bCs w:val="function bold() { [native code] }"/>
                <w:sz w:val="19"/>
                <w:szCs w:val="19"/>
              </w:rPr>
              <w:t xml:space="preserve">, PowerShell 5.1.26100.7920. 8 GB memory, 4 processors, 102 GB NVMe disk.</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Network</w:t>
            </w:r>
          </w:p>
        </w:tc>
        <w:tc>
          <w:tcPr>
            <w:tcW w:type="dxa" w:w="73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The adapter is Host-only with "Connected" and "Connect at power on" both unchecked (Ex. E09). The archive was brought in during a short window when the adapter was connected: connected at 11:18:57 with several flaps, last disconnect event 11:29:48 on 2026-10-03. The brief does not allow NAT or bridged networking, so this window is a declared deviation.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Shared folders and clipboard</w:t>
            </w:r>
          </w:p>
        </w:tc>
        <w:tc>
          <w:tcPr>
            <w:tcW w:type="dxa" w:w="73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Shared Folders: Disabled (a share definition exists but is disabled) (Ex. E64). Guest Isolation showed drag and drop and copy/paste enabled and greyed, as found (Ex. E63). This is a deviation from the brief. I did not use a shared folder or drag and drop. The console-text clipboard path was used to move text output (no files) from the VM to the report workspace.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Snapshots</w:t>
            </w:r>
          </w:p>
        </w:tc>
        <w:tc>
          <w:tcPr>
            <w:tcW w:type="dxa" w:w="73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Lab03_Clean_Baseline 2026-10-03 11:00:24 (taken before handling the archive); Lab03_PreDebug 11:41:26; Lab03_PostFirstRun 2026-10-04 01:20:21; Lab03_Suspended_4820 02:18:23; Lab03_PreOEP 11:42:33 (Ex. E11, E58, E59, E60, E61, E62). The clean snapshot is restored only after the package has been downloaded and confirmed.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Tools</w:t>
            </w:r>
          </w:p>
        </w:tc>
        <w:tc>
          <w:tcPr>
            <w:tcW w:type="dxa" w:w="73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PEStudio 9.61.0.0, Sysinternals Strings 2.54, x32dbg build "May 27 2026" (version 0.0.2.5, elevated, ScyllaHide 1.4.760), System Informer 3.2.25113.1114, 7-Zip 23.01, PowerShell 5.1 with a C# validator (Add-Type).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Working copy</w:t>
            </w:r>
          </w:p>
        </w:tc>
        <w:tc>
          <w:tcPr>
            <w:tcW w:type="dxa" w:w="73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The original is kept read-only in </w:t>
            </w:r>
            <w:r>
              <w:rPr>
                <w:rFonts w:ascii="Consolas" w:cs="Consolas" w:eastAsia="Consolas" w:hAnsi="Consolas"/>
                <w:b w:val="function bold() { [native code] }"/>
                <w:bCs w:val="function bold() { [native code] }"/>
                <w:sz w:val="17"/>
                <w:szCs w:val="17"/>
              </w:rPr>
              <w:t xml:space="preserve">original\sample\malware sample 4</w:t>
            </w:r>
            <w:r>
              <w:rPr>
                <w:b w:val="function bold() { [native code] }"/>
                <w:bCs w:val="function bold() { [native code] }"/>
                <w:sz w:val="19"/>
                <w:szCs w:val="19"/>
              </w:rPr>
              <w:t xml:space="preserve">. All analysis ran on </w:t>
            </w:r>
            <w:r>
              <w:rPr>
                <w:rFonts w:ascii="Consolas" w:cs="Consolas" w:eastAsia="Consolas" w:hAnsi="Consolas"/>
                <w:b w:val="function bold() { [native code] }"/>
                <w:bCs w:val="function bold() { [native code] }"/>
                <w:sz w:val="17"/>
                <w:szCs w:val="17"/>
              </w:rPr>
              <w:t xml:space="preserve">work\demo1_ransomware.exe</w:t>
            </w:r>
            <w:r>
              <w:rPr>
                <w:b w:val="function bold() { [native code] }"/>
                <w:bCs w:val="function bold() { [native code] }"/>
                <w:sz w:val="19"/>
                <w:szCs w:val="19"/>
              </w:rPr>
              <w:t xml:space="preserve"> (identical hash, created 11:40:27). Hashes were recorded before debugging at 12:05:47.</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Baseline</w:t>
            </w:r>
          </w:p>
        </w:tc>
        <w:tc>
          <w:tcPr>
            <w:tcW w:type="dxa" w:w="7306"/>
            <w:tcBorders>
              <w:top w:val="single" w:color="BFBFBF" w:sz="4"/>
              <w:left w:val="single" w:color="BFBFBF" w:sz="4"/>
              <w:bottom w:val="single" w:color="BFBFBF" w:sz="4"/>
              <w:right w:val="single" w:color="BFBFBF" w:sz="4"/>
            </w:tcBorders>
            <w:shd w:fill="FFF2CC" w:color="auto" w:val="clear"/>
            <w:tcMar>
              <w:top w:type="dxa" w:w="40"/>
              <w:left w:type="dxa" w:w="90"/>
              <w:bottom w:type="dxa" w:w="40"/>
              <w:right w:type="dxa" w:w="90"/>
            </w:tcMar>
            <w:vAlign w:val="top"/>
          </w:tcPr>
          <w:p>
            <w:pPr>
              <w:spacing w:after="20" w:before="20" w:line="250"/>
            </w:pPr>
            <w:r>
              <w:rPr>
                <w:b/>
                <w:bCs/>
                <w:sz w:val="19"/>
                <w:szCs w:val="19"/>
              </w:rPr>
              <w:t xml:space="preserve">Not recoverable.</w:t>
            </w:r>
            <w:r>
              <w:rPr>
                <w:b w:val="false"/>
                <w:bCs w:val="false"/>
                <w:sz w:val="19"/>
                <w:szCs w:val="19"/>
              </w:rPr>
              <w:t xml:space="preserve"> The baseline PowerShell transcript from 11:02 on 2026-10-03 (111,012 B) was encrypted to </w:t>
            </w:r>
            <w:r>
              <w:rPr>
                <w:rFonts w:ascii="Consolas" w:cs="Consolas" w:eastAsia="Consolas" w:hAnsi="Consolas"/>
                <w:b w:val="false"/>
                <w:bCs w:val="false"/>
                <w:sz w:val="17"/>
                <w:szCs w:val="17"/>
              </w:rPr>
              <w:t xml:space="preserve">.txt.mp3</w:t>
            </w:r>
            <w:r>
              <w:rPr>
                <w:b w:val="false"/>
                <w:bCs w:val="false"/>
                <w:sz w:val="19"/>
                <w:szCs w:val="19"/>
              </w:rPr>
              <w:t xml:space="preserve"> by the sample at 02:13 on 2026-10-04 (SHA-256 </w:t>
            </w:r>
            <w:r>
              <w:rPr>
                <w:rFonts w:ascii="Consolas" w:cs="Consolas" w:eastAsia="Consolas" w:hAnsi="Consolas"/>
                <w:b w:val="false"/>
                <w:bCs w:val="false"/>
                <w:sz w:val="17"/>
                <w:szCs w:val="17"/>
              </w:rPr>
              <w:t xml:space="preserve">99810D8A...F42A</w:t>
            </w:r>
            <w:r>
              <w:rPr>
                <w:b w:val="false"/>
                <w:bCs w:val="false"/>
                <w:sz w:val="19"/>
                <w:szCs w:val="19"/>
              </w:rPr>
              <w:t xml:space="preserve">). I did not decrypt it. After the final restore I will run the same baseline commands and record a post-restore verification.</w:t>
            </w:r>
          </w:p>
        </w:tc>
      </w:tr>
    </w:tbl>
    <w:p>
      <w:pPr>
        <w:pStyle w:val="Heading1"/>
        <w:keepNext/>
        <w:spacing w:after="120" w:before="320"/>
      </w:pPr>
      <w:r>
        <w:rPr>
          <w:b/>
          <w:bCs/>
          <w:color w:val="1F3864"/>
          <w:sz w:val="30"/>
          <w:szCs w:val="30"/>
        </w:rPr>
        <w:t xml:space="preserve">3. Sample identification and hash chain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4506"/>
        <w:gridCol w:w="1100"/>
        <w:gridCol w:w="1700"/>
      </w:tblGrid>
      <w:tr>
        <w:trPr>
          <w:cantSplit/>
          <w:tblHeader/>
        </w:trPr>
        <w:tc>
          <w:tcPr>
            <w:tcW w:type="dxa" w:w="2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Item</w:t>
            </w:r>
          </w:p>
        </w:tc>
        <w:tc>
          <w:tcPr>
            <w:tcW w:type="dxa" w:w="45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SHA-256</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Size</w:t>
            </w:r>
          </w:p>
        </w:tc>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Note</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Outer archive</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63E52C4A52CBFB9AB1885CBB83E5D5B836802A06618B3BC07EBC20545DF75729</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Provenance</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Nested malware+sample+4.zip</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B049A5EC61205581C06C764A675983C26C2989374E22B167FD930DDC64E138CE</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Provenance</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password (7).txt</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2F496C63E0BB77B76A65141982050E0D9CA887AE71B4856B4E984E0BDB4785F3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Provenance</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bCs/>
                <w:sz w:val="16"/>
                <w:szCs w:val="16"/>
              </w:rPr>
              <w:t xml:space="preserve">Source executable (O)</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5343947829609F69E84FE7E8172C38EE018EDE3C9898D4895275F596AC54320D</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368,640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MD5 9CE01DFB..., SHA-1 1BD767BE...</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Working copy (W)</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5343947829609F69E84FE7E8172C38EE018EDE3C9898D4895275F596AC54320D</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368,640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Identical to O</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Self-copies (5)</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5343947829609F69E84FE7E8172C38EE018EDE3C9898D4895275F596AC54320D</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368,640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gudpnujaukba, vltxuvwdbsbu, raknlbaoydys, wlcdcfqqewfn, bbflnrupddix (identical)</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Memory image (4820 dump)</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42900DE68702ADB3E6802155AA416C7EEB5F19EBCC7D7387C08BAA4C51D7D9A8</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544,768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Extracted at 0x400000</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Memory image (OEP dump)</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8DE53033FFB8C5936EE7BFA7BDFFA4C15ED1F2D98C9029693E4239C4A4EA75E5</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544,768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Extracted at 0x400000</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Dump PID 4820</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6FA90986C74D9383B9FC0A9CC0AD3D06A92357E15EA95D4075AFEB4BFC79C0B8</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117,739,615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Valid MDMP</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Dump PID 7152 (OEP)</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C93F7330B0EC11CF22915D246F56BC59F51DAFDE17BE724613531358C5F192AB</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43,342,498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Valid MDMP</w:t>
            </w:r>
          </w:p>
        </w:tc>
      </w:tr>
      <w:tr>
        <w:trPr>
          <w:cantSplit/>
        </w:trP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Dump PID 8532 (encrypted)</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1F9F919EBC1D6077BE971762BAC200507D87EE45FA60FCBCF1D2B95D268669CC</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132,232,656 B</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Not a valid MDMP; encrypted by the sample</w:t>
            </w:r>
          </w:p>
        </w:tc>
      </w:tr>
    </w:tbl>
    <w:p>
      <w:pPr>
        <w:spacing w:after="90" w:before="60" w:line="276"/>
      </w:pPr>
      <w:r>
        <w:rPr>
          <w:sz w:val="21"/>
          <w:szCs w:val="21"/>
        </w:rPr>
        <w:t xml:space="preserve">Observed: the source file was created 2021-04-23 06:11:30 with LastWriteTime 2017-04-01 18:11:02. The full chronological list of artefacts is in the Evidence Manifest. Raw dumps and executable images are not part of this submission.</w:t>
      </w:r>
    </w:p>
    <w:p>
      <w:pPr>
        <w:pStyle w:val="Heading1"/>
        <w:keepNext/>
        <w:spacing w:after="120" w:before="320"/>
      </w:pPr>
      <w:r>
        <w:rPr>
          <w:b/>
          <w:bCs/>
          <w:color w:val="1F3864"/>
          <w:sz w:val="30"/>
          <w:szCs w:val="30"/>
        </w:rPr>
        <w:t xml:space="preserve">4. Triage and packer assessment (Task B)</w:t>
      </w:r>
    </w:p>
    <w:p>
      <w:pPr>
        <w:pStyle w:val="Heading2"/>
        <w:keepNext/>
        <w:spacing w:after="80" w:before="220"/>
      </w:pPr>
      <w:r>
        <w:rPr>
          <w:b/>
          <w:bCs/>
          <w:color w:val="2E74B5"/>
          <w:sz w:val="25"/>
          <w:szCs w:val="25"/>
        </w:rPr>
        <w:t xml:space="preserve">4.1 Static indicators (observed)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cantSplit/>
          <w:tblHeader/>
        </w:trPr>
        <w:tc>
          <w:tcPr>
            <w:tcW w:type="dxa" w:w="2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Property</w:t>
            </w:r>
          </w:p>
        </w:tc>
        <w:tc>
          <w:tcPr>
            <w:tcW w:type="dxa" w:w="68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Value</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Format</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32-bit GUI PE, image base 0x400000, entry point RVA 0x3C40, linker 8.0 (Visual Studio 2005)</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Compile and debug stamp</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Sun 2016-02-28 18:15:11 UTC (can be forged; not used as a finding)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Sections (8)</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.text, para, .rdata, .data, .crt, CODE, .erloc, .rsrc</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Entropy by section</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.text 5.739; para 1.972; .rdata 1.030; .data 7.648; .crt 7.883; CODE 7.860. File entropy 7.629</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Writable high-entropy sections</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.data, .crt and CODE</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Raw vs virtual size</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.data raw 0xF000 (61,440 B) vs virtual 0x523D0; .crt raw 0x19000 (102,400 B) vs virtual 0x186B5. The in-memory sizes differ from disk</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Imports</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6 in 4 libraries: CLUSAPI.dll GetClusterResourceKey; msvcrt memset, memcpy; KERNEL32 GlobalMemoryStatus (flagged), CreateEventW; USER32 RemovePropA. imphash </w:t>
            </w:r>
            <w:r>
              <w:rPr>
                <w:rFonts w:ascii="Consolas" w:cs="Consolas" w:eastAsia="Consolas" w:hAnsi="Consolas"/>
                <w:b w:val="function bold() { [native code] }"/>
                <w:bCs w:val="function bold() { [native code] }"/>
                <w:sz w:val="15"/>
                <w:szCs w:val="15"/>
              </w:rPr>
              <w:t xml:space="preserve">C00702BDB5E1419C3DC899A74A60A37D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Resources</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13 entries, 34,403 bytes; one PNG-containing icon entry with entropy 7.892</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Debug directory</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unction bold() { [native code] }"/>
                <w:bCs w:val="function bold() { [native code] }"/>
                <w:sz w:val="15"/>
                <w:szCs w:val="15"/>
              </w:rPr>
              <w:t xml:space="preserve">E:\Tools\aolfed\release\osc.pdb</w:t>
            </w:r>
            <w:r>
              <w:rPr>
                <w:b w:val="function bold() { [native code] }"/>
                <w:bCs w:val="function bold() { [native code] }"/>
                <w:sz w:val="17"/>
                <w:szCs w:val="17"/>
              </w:rPr>
              <w:t xml:space="preserve">, RSDS GUID 2FD65FFB-5681-4310-835F-ED44E8CFD90</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Version info</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"nah nah Corporation", "nah nahApp", 1.600.5512 (descriptive text, not evidence of origin)</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Strings</w:t>
            </w:r>
          </w:p>
        </w:tc>
        <w:tc>
          <w:tcPr>
            <w:tcW w:type="dxa" w:w="6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PEStudio counted 10,696 strings. Strings -n 8 found 162 ASCII and 34 Unicode, including VirtualAlloc, GetClusterResourceKey, CLUSAPI.dll, RemovePropA, "pewpewpew", "die hard", "Joyhv.pew", "nbvgg.hlp", "control.ini"</w:t>
            </w:r>
          </w:p>
        </w:tc>
      </w:tr>
    </w:tbl>
    <w:p>
      <w:pPr>
        <w:spacing w:after="90" w:before="60" w:line="276"/>
      </w:pPr>
      <w:r>
        <w:rPr>
          <w:sz w:val="21"/>
          <w:szCs w:val="21"/>
        </w:rPr>
        <w:t xml:space="preserve">Exhibits: Ex. E01, E02, E03, E04, E05, E06, E07, E08.</w:t>
      </w:r>
    </w:p>
    <w:p>
      <w:pPr>
        <w:pStyle w:val="Heading2"/>
        <w:keepNext/>
        <w:spacing w:after="80" w:before="220"/>
      </w:pPr>
      <w:r>
        <w:rPr>
          <w:b/>
          <w:bCs/>
          <w:color w:val="2E74B5"/>
          <w:sz w:val="25"/>
          <w:szCs w:val="25"/>
        </w:rPr>
        <w:t xml:space="preserve">4.2 Assessment</w:t>
      </w:r>
    </w:p>
    <w:p>
      <w:pPr>
        <w:spacing w:after="90" w:before="60" w:line="276"/>
      </w:pPr>
      <w:r>
        <w:rPr>
          <w:b/>
          <w:bCs/>
          <w:sz w:val="21"/>
          <w:szCs w:val="21"/>
        </w:rPr>
        <w:t xml:space="preserve">Inferred, high confidence: packed.</w:t>
      </w:r>
      <w:r>
        <w:rPr>
          <w:sz w:val="21"/>
          <w:szCs w:val="21"/>
        </w:rPr>
        <w:t xml:space="preserve"> Four independent signals agree: an import table of only 6 functions and no file, registry or network API; three writable sections at entropy 7.65 to 7.88 whose virtual size far exceeds the raw size; a very small entry stub; and no readable indicators on disk (the 4 payload domains, the onion address and the note-file names are absent from the file). The packer was not identified by name. The statement is limited to "a custom or unidentified packer" because no packer was named by the tools used.</w:t>
      </w:r>
    </w:p>
    <w:p>
      <w:pPr>
        <w:spacing w:after="90" w:before="60" w:line="276"/>
      </w:pPr>
      <w:r>
        <w:rPr>
          <w:b/>
          <w:bCs/>
          <w:sz w:val="21"/>
          <w:szCs w:val="21"/>
        </w:rPr>
        <w:t xml:space="preserve">Why it matters.</w:t>
      </w:r>
      <w:r>
        <w:rPr>
          <w:sz w:val="21"/>
          <w:szCs w:val="21"/>
        </w:rPr>
        <w:t xml:space="preserve"> Static output on the packed file describes the stub, not the payload. The 6 imports (VirtualAlloc is resolved at run time, per the debugger) cannot be used to judge capability. This is why the analysis moved to the debugger and to memory.</w:t>
      </w:r>
    </w:p>
    <w:p>
      <w:pPr>
        <w:pStyle w:val="Heading1"/>
        <w:keepNext/>
        <w:spacing w:after="120" w:before="320"/>
      </w:pPr>
      <w:r>
        <w:rPr>
          <w:b/>
          <w:bCs/>
          <w:color w:val="1F3864"/>
          <w:sz w:val="30"/>
          <w:szCs w:val="30"/>
        </w:rPr>
        <w:t xml:space="preserve">5. Controlled unpacking and entry point analysis (Task C)</w:t>
      </w:r>
    </w:p>
    <w:p>
      <w:pPr>
        <w:pStyle w:val="Heading2"/>
        <w:keepNext/>
        <w:spacing w:after="80" w:before="220"/>
      </w:pPr>
      <w:r>
        <w:rPr>
          <w:b/>
          <w:bCs/>
          <w:color w:val="2E74B5"/>
          <w:sz w:val="25"/>
          <w:szCs w:val="25"/>
        </w:rPr>
        <w:t xml:space="preserve">5.1 Method</w:t>
      </w:r>
    </w:p>
    <w:p>
      <w:pPr>
        <w:pStyle w:val="ListParagraph"/>
        <w:numPr>
          <w:ilvl w:val="0"/>
          <w:numId w:val="2"/>
        </w:numPr>
        <w:spacing w:after="30" w:before="30" w:line="272"/>
      </w:pPr>
      <w:r>
        <w:rPr>
          <w:sz w:val="21"/>
          <w:szCs w:val="21"/>
        </w:rPr>
        <w:t xml:space="preserve">x32dbg (elevated, ScyllaHide loaded) on the working copy in the VM; the sample was never run outside the debugger by intent.</w:t>
      </w:r>
    </w:p>
    <w:p>
      <w:pPr>
        <w:pStyle w:val="ListParagraph"/>
        <w:numPr>
          <w:ilvl w:val="0"/>
          <w:numId w:val="2"/>
        </w:numPr>
        <w:spacing w:after="30" w:before="30" w:line="272"/>
      </w:pPr>
      <w:r>
        <w:rPr>
          <w:sz w:val="21"/>
          <w:szCs w:val="21"/>
        </w:rPr>
        <w:t xml:space="preserve">Breakpoints on the entry stub (00403C40), </w:t>
      </w:r>
      <w:r>
        <w:rPr>
          <w:rFonts w:ascii="Consolas" w:cs="Consolas" w:eastAsia="Consolas" w:hAnsi="Consolas"/>
          <w:sz w:val="19"/>
          <w:szCs w:val="19"/>
        </w:rPr>
        <w:t xml:space="preserve">kernel32.VirtualAlloc</w:t>
      </w:r>
      <w:r>
        <w:rPr>
          <w:sz w:val="21"/>
          <w:szCs w:val="21"/>
        </w:rPr>
        <w:t xml:space="preserve"> (751565F0), </w:t>
      </w:r>
      <w:r>
        <w:rPr>
          <w:rFonts w:ascii="Consolas" w:cs="Consolas" w:eastAsia="Consolas" w:hAnsi="Consolas"/>
          <w:sz w:val="19"/>
          <w:szCs w:val="19"/>
        </w:rPr>
        <w:t xml:space="preserve">kernel32.VirtualProtect</w:t>
      </w:r>
      <w:r>
        <w:rPr>
          <w:sz w:val="21"/>
          <w:szCs w:val="21"/>
        </w:rPr>
        <w:t xml:space="preserve"> (75156B30), CreateFileW, CreateProcessW and ExitProcess, with log-and-continue so the arguments of each call were recorded.</w:t>
      </w:r>
    </w:p>
    <w:p>
      <w:pPr>
        <w:pStyle w:val="ListParagraph"/>
        <w:numPr>
          <w:ilvl w:val="0"/>
          <w:numId w:val="2"/>
        </w:numPr>
        <w:spacing w:after="30" w:before="30" w:line="272"/>
      </w:pPr>
      <w:r>
        <w:rPr>
          <w:sz w:val="21"/>
          <w:szCs w:val="21"/>
        </w:rPr>
        <w:t xml:space="preserve">Hardware execute breakpoints (</w:t>
      </w:r>
      <w:r>
        <w:rPr>
          <w:rFonts w:ascii="Consolas" w:cs="Consolas" w:eastAsia="Consolas" w:hAnsi="Consolas"/>
          <w:sz w:val="19"/>
          <w:szCs w:val="19"/>
        </w:rPr>
        <w:t xml:space="preserve">bphws</w:t>
      </w:r>
      <w:r>
        <w:rPr>
          <w:sz w:val="21"/>
          <w:szCs w:val="21"/>
        </w:rPr>
        <w:t xml:space="preserve">, 4 slots available) on 00403C40, 0041EAA0, 0041FEB0 and 004265E8. The OEP address was chosen from the pattern of VirtualProtect calls and then confirmed by the hit.</w:t>
      </w:r>
    </w:p>
    <w:p>
      <w:pPr>
        <w:pStyle w:val="Heading2"/>
        <w:keepNext/>
        <w:spacing w:after="80" w:before="220"/>
      </w:pPr>
      <w:r>
        <w:rPr>
          <w:b/>
          <w:bCs/>
          <w:color w:val="2E74B5"/>
          <w:sz w:val="25"/>
          <w:szCs w:val="25"/>
        </w:rPr>
        <w:t xml:space="preserve">5.2 Debug sessions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06"/>
      </w:tblGrid>
      <w:tr>
        <w:trPr>
          <w:cantSplit/>
          <w:tblHeader/>
        </w:trPr>
        <w:tc>
          <w:tcPr>
            <w:tcW w:type="dxa" w:w="1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PID</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Time</w:t>
            </w:r>
          </w:p>
        </w:tc>
        <w:tc>
          <w:tcPr>
            <w:tcW w:type="dxa" w:w="2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Session</w:t>
            </w:r>
          </w:p>
        </w:tc>
        <w:tc>
          <w:tcPr>
            <w:tcW w:type="dxa" w:w="45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What it shows</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7380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10/3 12:12</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First debug</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System breakpoint; no run past the stub</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8360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10/3 12:28</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TLS stop</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TLS callback stop. System Informer later shows the parent of PID 8532 as non-existent process 8360</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7784</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10/3 12:45 to 12:55</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TLS and entry stops</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Entry stop at 00403C40. The wmic dialog was on screen (originating process not attributed)</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3848</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10/4 01:16</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Log</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System breakpoint log</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5348 (S1)</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10/4 11:46 to 11:53</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Log, exit code 1</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Inferred as S1 from matching Log lines</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not captured (S2)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10/4</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Log, exit code 1</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PID not captured</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6068 (S3)</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10/4 12:08 to about 12:43</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Entry stop, VirtualAlloc, VirtualProtect</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Exit code 1</w:t>
            </w:r>
          </w:p>
        </w:tc>
      </w:tr>
      <w:tr>
        <w:trPr>
          <w:cantSplit/>
        </w:trP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7152 (S4)</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10/4 12:43</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OEP hit</w:t>
            </w:r>
          </w:p>
        </w:tc>
        <w:tc>
          <w:tcPr>
            <w:tcW w:type="dxa" w:w="45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Exit code 0, dump taken at 12:50:14</w:t>
            </w:r>
          </w:p>
        </w:tc>
      </w:tr>
    </w:tbl>
    <w:p>
      <w:pPr>
        <w:spacing w:after="90" w:before="60" w:line="276"/>
      </w:pPr>
      <w:r>
        <w:rPr>
          <w:sz w:val="21"/>
          <w:szCs w:val="21"/>
        </w:rPr>
        <w:t xml:space="preserve">Observed: the x32dbg Log tab accumulates across sessions and shows four session boundaries: S1 lines 44 to 160, S2 165 to 282, S3 287 to 411, S4 416 to 499. S1 to S3 ended with exit code 1; S4 ended with exit code 0.</w:t>
      </w:r>
    </w:p>
    <w:p>
      <w:pPr>
        <w:pStyle w:val="Heading2"/>
        <w:keepNext/>
        <w:spacing w:after="80" w:before="220"/>
      </w:pPr>
      <w:r>
        <w:rPr>
          <w:b/>
          <w:bCs/>
          <w:color w:val="2E74B5"/>
          <w:sz w:val="25"/>
          <w:szCs w:val="25"/>
        </w:rPr>
        <w:t xml:space="preserve">5.3 Stub behaviour (observed)</w:t>
      </w:r>
    </w:p>
    <w:p>
      <w:pPr>
        <w:spacing w:after="90" w:before="60" w:line="276"/>
      </w:pPr>
      <w:r>
        <w:rPr>
          <w:sz w:val="21"/>
          <w:szCs w:val="21"/>
        </w:rPr>
        <w:t xml:space="preserve">At the entry stop </w:t>
      </w:r>
      <w:r>
        <w:rPr>
          <w:rFonts w:ascii="Consolas" w:cs="Consolas" w:eastAsia="Consolas" w:hAnsi="Consolas"/>
          <w:sz w:val="19"/>
          <w:szCs w:val="19"/>
        </w:rPr>
        <w:t xml:space="preserve">00403C40</w:t>
      </w:r>
      <w:r>
        <w:rPr>
          <w:sz w:val="21"/>
          <w:szCs w:val="21"/>
        </w:rPr>
        <w:t xml:space="preserve"> the instructions save the registers to fixed data addresses (</w:t>
      </w:r>
      <w:r>
        <w:rPr>
          <w:rFonts w:ascii="Consolas" w:cs="Consolas" w:eastAsia="Consolas" w:hAnsi="Consolas"/>
          <w:sz w:val="19"/>
          <w:szCs w:val="19"/>
        </w:rPr>
        <w:t xml:space="preserve">mov dword ptr ds:[414DA0],esi; push ebp; ... mov [414DA8],ebx</w:t>
      </w:r>
      <w:r>
        <w:rPr>
          <w:sz w:val="21"/>
          <w:szCs w:val="21"/>
        </w:rPr>
        <w:t xml:space="preserve">) and then </w:t>
      </w:r>
      <w:r>
        <w:rPr>
          <w:rFonts w:ascii="Consolas" w:cs="Consolas" w:eastAsia="Consolas" w:hAnsi="Consolas"/>
          <w:sz w:val="19"/>
          <w:szCs w:val="19"/>
        </w:rPr>
        <w:t xml:space="preserve">jmp 4013D0</w:t>
      </w:r>
      <w:r>
        <w:rPr>
          <w:sz w:val="21"/>
          <w:szCs w:val="21"/>
        </w:rPr>
        <w:t xml:space="preserve">. The VirtualAlloc breakpoint was hit 3 times and the six VirtualProtect calls below followed. The return addresses (026Bxxxx in S3, 024xxxxx in S4) are in freshly allocated memory, so the stub that changes the protections is not part of the on-disk image.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100"/>
        <w:gridCol w:w="2300"/>
        <w:gridCol w:w="1000"/>
        <w:gridCol w:w="3206"/>
      </w:tblGrid>
      <w:tr>
        <w:trPr>
          <w:cantSplit/>
          <w:tblHeader/>
        </w:trPr>
        <w:tc>
          <w:tcPr>
            <w:tcW w:type="dxa" w:w="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w:t>
            </w:r>
          </w:p>
        </w:tc>
        <w:tc>
          <w:tcPr>
            <w:tcW w:type="dxa" w:w="1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Address</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Size</w:t>
            </w:r>
          </w:p>
        </w:tc>
        <w:tc>
          <w:tcPr>
            <w:tcW w:type="dxa" w:w="2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New protection</w:t>
            </w:r>
          </w:p>
        </w:tc>
        <w:tc>
          <w:tcPr>
            <w:tcW w:type="dxa" w:w="1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Region</w:t>
            </w:r>
          </w:p>
        </w:tc>
        <w:tc>
          <w:tcPr>
            <w:tcW w:type="dxa" w:w="32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Return address / exhibit</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0x400000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0x9E000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 PAGE_READWRITE</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whole image</w:t>
            </w:r>
          </w:p>
        </w:tc>
        <w:tc>
          <w:tcPr>
            <w:tcW w:type="dxa" w:w="32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024425D4 (S4); 026B25D4 (S3); Ex. E47</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0x400000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0x400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0x2 PAGE_READONLY</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PE headers</w:t>
            </w:r>
          </w:p>
        </w:tc>
        <w:tc>
          <w:tcPr>
            <w:tcW w:type="dxa" w:w="32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02442670 (S4); 026B2670 (S3); Ex. E48</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0x401000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0x2F3D0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0x20 PAGE_EXECUTE_READ</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.text</w:t>
            </w:r>
          </w:p>
        </w:tc>
        <w:tc>
          <w:tcPr>
            <w:tcW w:type="dxa" w:w="32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024427FF; Ex. E49</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0x431000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0xA9C0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0x2 PAGE_READONLY</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.rdata</w:t>
            </w:r>
          </w:p>
        </w:tc>
        <w:tc>
          <w:tcPr>
            <w:tcW w:type="dxa" w:w="32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024427FF; Ex. E50</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5</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0x43C000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0x45304</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 PAGE_READWRITE</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.data</w:t>
            </w:r>
          </w:p>
        </w:tc>
        <w:tc>
          <w:tcPr>
            <w:tcW w:type="dxa" w:w="32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024427FF; Ex. E51</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6</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0x482000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0x2BD8</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0x2 PAGE_READONLY</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.reloc</w:t>
            </w:r>
          </w:p>
        </w:tc>
        <w:tc>
          <w:tcPr>
            <w:tcW w:type="dxa" w:w="32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024427FF; Ex. E57</w:t>
            </w:r>
          </w:p>
        </w:tc>
      </w:tr>
    </w:tbl>
    <w:p>
      <w:pPr>
        <w:spacing w:after="90" w:before="60" w:line="276"/>
      </w:pPr>
      <w:r>
        <w:rPr>
          <w:sz w:val="21"/>
          <w:szCs w:val="21"/>
        </w:rPr>
        <w:t xml:space="preserve">Calls 1 to 2 make the whole image writable and then restore the headers to read-only; calls 3 to 6 set the final section protections of the unpacked image. The protections match the unpacked section table (.text executable, .rdata read-only, .data read-write, .reloc read-only). Calls 2 to 4 recorded in S3 (PID 6068, 12:21 to 12:39) match the same calls in S4 (PID 7152). Call 6 and its arguments come from the S4 Log screenshot (Ex. E57).</w:t>
      </w:r>
    </w:p>
    <w:p>
      <w:pPr>
        <w:pStyle w:val="Heading2"/>
        <w:keepNext/>
        <w:spacing w:after="80" w:before="220"/>
      </w:pPr>
      <w:r>
        <w:rPr>
          <w:b/>
          <w:bCs/>
          <w:color w:val="2E74B5"/>
          <w:sz w:val="25"/>
          <w:szCs w:val="25"/>
        </w:rPr>
        <w:t xml:space="preserve">5.4 Original entry point (observed)</w:t>
      </w:r>
    </w:p>
    <w:p>
      <w:pPr>
        <w:spacing w:after="90" w:before="60" w:line="276"/>
      </w:pPr>
      <w:r>
        <w:rPr>
          <w:sz w:val="21"/>
          <w:szCs w:val="21"/>
        </w:rPr>
        <w:t xml:space="preserve">The hardware execute breakpoint at </w:t>
      </w:r>
      <w:r>
        <w:rPr>
          <w:rFonts w:ascii="Consolas" w:cs="Consolas" w:eastAsia="Consolas" w:hAnsi="Consolas"/>
          <w:sz w:val="19"/>
          <w:szCs w:val="19"/>
        </w:rPr>
        <w:t xml:space="preserve">004265E8</w:t>
      </w:r>
      <w:r>
        <w:rPr>
          <w:sz w:val="21"/>
          <w:szCs w:val="21"/>
        </w:rPr>
        <w:t xml:space="preserve"> was hit (Ex. E52). The hit count is 1 (Ex. E54). Disassembly at the OEP starts </w:t>
      </w:r>
      <w:r>
        <w:rPr>
          <w:rFonts w:ascii="Consolas" w:cs="Consolas" w:eastAsia="Consolas" w:hAnsi="Consolas"/>
          <w:sz w:val="19"/>
          <w:szCs w:val="19"/>
        </w:rPr>
        <w:t xml:space="preserve">call 0x42B9D5; jmp 0x42647B; ... push ebp; mov ebp,esp; sub esp,328</w:t>
      </w:r>
      <w:r>
        <w:rPr>
          <w:sz w:val="21"/>
          <w:szCs w:val="21"/>
        </w:rPr>
        <w:t xml:space="preserve">, the pattern of a Microsoft C runtime start-up. The OEP is consistent with the entry RVA 0x265E8 in the unpacked header (0x4265E8 minus the base 0x400000). The OEP was reached in three separate runs. After the OEP, a thread was created (6912), the process ended with exit code 0 and the debugger stopped.</w:t>
      </w:r>
    </w:p>
    <w:p>
      <w:pPr>
        <w:spacing w:after="90" w:before="60" w:line="276"/>
      </w:pPr>
      <w:r>
        <w:rPr>
          <w:sz w:val="21"/>
          <w:szCs w:val="21"/>
        </w:rPr>
        <w:t xml:space="preserve">Function prologues (</w:t>
      </w:r>
      <w:r>
        <w:rPr>
          <w:rFonts w:ascii="Consolas" w:cs="Consolas" w:eastAsia="Consolas" w:hAnsi="Consolas"/>
          <w:sz w:val="19"/>
          <w:szCs w:val="19"/>
        </w:rPr>
        <w:t xml:space="preserve">55 8B EC</w:t>
      </w:r>
      <w:r>
        <w:rPr>
          <w:sz w:val="21"/>
          <w:szCs w:val="21"/>
        </w:rPr>
        <w:t xml:space="preserve">) in the OEP dump at RVA 0x1EAA0, 0x1FEB0 and 0x13820 match the thread start addresses of the running copy 8532 (gudpnujaukba.exe+0x1eaa0, +0x1feb0, +0x13820, +0x3c40). The breakpoints at 0041EAA0 and 0041FEB0 never fired in debugged runs (0 hits). I did not determine why. This is an open question, not a finding.</w:t>
      </w:r>
    </w:p>
    <w:p>
      <w:pPr>
        <w:pStyle w:val="Heading2"/>
        <w:keepNext/>
        <w:spacing w:after="80" w:before="220"/>
      </w:pPr>
      <w:r>
        <w:rPr>
          <w:b/>
          <w:bCs/>
          <w:color w:val="2E74B5"/>
          <w:sz w:val="25"/>
          <w:szCs w:val="25"/>
        </w:rPr>
        <w:t xml:space="preserve">5.5 Behaviour after the OEP in S1 to S3 (observed)</w:t>
      </w:r>
    </w:p>
    <w:p>
      <w:pPr>
        <w:spacing w:after="90" w:before="60" w:line="276"/>
      </w:pPr>
      <w:r>
        <w:rPr>
          <w:sz w:val="21"/>
          <w:szCs w:val="21"/>
        </w:rPr>
        <w:t xml:space="preserve">After the OEP the log shows CreateFileW twice, CreateProcessW, loading of urlmon and winhttp, CreateProcessW again, ExitProcess and exit code 1. The arguments of CreateFileW and CreateProcessW were not read, so the targets are not stated. A self-copy was written to </w:t>
      </w:r>
      <w:r>
        <w:rPr>
          <w:rFonts w:ascii="Consolas" w:cs="Consolas" w:eastAsia="Consolas" w:hAnsi="Consolas"/>
          <w:sz w:val="19"/>
          <w:szCs w:val="19"/>
        </w:rPr>
        <w:t xml:space="preserve">C:\Windows</w:t>
      </w:r>
      <w:r>
        <w:rPr>
          <w:sz w:val="21"/>
          <w:szCs w:val="21"/>
        </w:rPr>
        <w:t xml:space="preserve"> and an HKCU Run value was created in each of S1 to S3; Prefetch shows each copy running 2 to 4 seconds later. </w:t>
      </w:r>
      <w:r>
        <w:rPr>
          <w:b/>
          <w:bCs/>
          <w:sz w:val="21"/>
          <w:szCs w:val="21"/>
        </w:rPr>
        <w:t xml:space="preserve">Hypothesis (not tested):</w:t>
      </w:r>
      <w:r>
        <w:rPr>
          <w:sz w:val="21"/>
          <w:szCs w:val="21"/>
        </w:rPr>
        <w:t xml:space="preserve"> a single-instance mutex or another environment check causes the exit code 1.</w:t>
      </w:r>
    </w:p>
    <w:p>
      <w:pPr>
        <w:pStyle w:val="Heading1"/>
        <w:keepNext/>
        <w:spacing w:after="120" w:before="320"/>
      </w:pPr>
      <w:r>
        <w:rPr>
          <w:b/>
          <w:bCs/>
          <w:color w:val="1F3864"/>
          <w:sz w:val="30"/>
          <w:szCs w:val="30"/>
        </w:rPr>
        <w:t xml:space="preserve">6. Memory acquisition and artefact validation (Task D)</w:t>
      </w:r>
    </w:p>
    <w:p>
      <w:pPr>
        <w:pStyle w:val="Heading2"/>
        <w:keepNext/>
        <w:spacing w:after="80" w:before="220"/>
      </w:pPr>
      <w:r>
        <w:rPr>
          <w:b/>
          <w:bCs/>
          <w:color w:val="2E74B5"/>
          <w:sz w:val="25"/>
          <w:szCs w:val="25"/>
        </w:rPr>
        <w:t xml:space="preserve">6.1 Acquisition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600"/>
        <w:gridCol w:w="2606"/>
      </w:tblGrid>
      <w:tr>
        <w:trPr>
          <w:cantSplit/>
          <w:tblHeader/>
        </w:trPr>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Artefact</w:t>
            </w:r>
          </w:p>
        </w:tc>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Size</w:t>
            </w:r>
          </w:p>
        </w:tc>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Process state</w:t>
            </w:r>
          </w:p>
        </w:tc>
        <w:tc>
          <w:tcPr>
            <w:tcW w:type="dxa" w:w="26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Validity</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gudpnujaukba_8532.dmp.mp3</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132,232,656 B</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PID 8532 (uncontrolled first run), dump started 01:36</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Not valid. The file was encrypted by the sample after creation; header bytes 00 x8, then 48 55 EB 75 F8 8F BD 05. Excluded from analysis</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bbflnrupddix_4820.dmp</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117,739,615 B</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PID 4820 started 01:50:03, suspended, 7 threads, parent shown as non-existent process 1120</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Valid MDMP, 357 regions, 55 modules, stream types 3,17,4,14,9,16,7,15,12,21,22,0, main image 0x400000 size 0x85000</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demo1_ransomware_7152_oep.dmp</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43,342,498 B</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PID 7152 stopped at OEP 004265E8, 12:50:14</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Valid MDMP, 218 regions, 30 modules, stream types 3,17,4,9,16,7,15,12,21,22,0</w:t>
            </w:r>
          </w:p>
        </w:tc>
      </w:tr>
    </w:tbl>
    <w:p>
      <w:pPr>
        <w:spacing w:after="90" w:before="60" w:line="276"/>
      </w:pPr>
      <w:r>
        <w:rPr>
          <w:sz w:val="21"/>
          <w:szCs w:val="21"/>
        </w:rPr>
        <w:t xml:space="preserve">Dumps were created with System Informer (Create dump file) and validated with a C# parser written during the exercise because the system Python was unusable (its standard library files had been encrypted). The check covers the MDMP signature, stream types, region and module counts, the PE header of the image at 0x400000 and the per-section SHA-256.</w:t>
      </w:r>
    </w:p>
    <w:p>
      <w:pPr>
        <w:pStyle w:val="Heading2"/>
        <w:keepNext/>
        <w:spacing w:after="80" w:before="220"/>
      </w:pPr>
      <w:r>
        <w:rPr>
          <w:b/>
          <w:bCs/>
          <w:color w:val="2E74B5"/>
          <w:sz w:val="25"/>
          <w:szCs w:val="25"/>
        </w:rPr>
        <w:t xml:space="preserve">6.2 Unpacked image (observed)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800"/>
        <w:gridCol w:w="3406"/>
      </w:tblGrid>
      <w:tr>
        <w:trPr>
          <w:cantSplit/>
          <w:tblHeader/>
        </w:trPr>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Section</w:t>
            </w:r>
          </w:p>
        </w:tc>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VA</w:t>
            </w:r>
          </w:p>
        </w:tc>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Virtual size</w:t>
            </w:r>
          </w:p>
        </w:tc>
        <w:tc>
          <w:tcPr>
            <w:tcW w:type="dxa" w:w="1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Entropy (memory)</w:t>
            </w:r>
          </w:p>
        </w:tc>
        <w:tc>
          <w:tcPr>
            <w:tcW w:type="dxa" w:w="34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SHA-256 (both dumps unless noted)</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.text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0x1000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0x2F3D0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6.69</w:t>
            </w:r>
          </w:p>
        </w:tc>
        <w:tc>
          <w:tcPr>
            <w:tcW w:type="dxa" w:w="34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2A84B69358856CC835F476E4CF1FCEA5C3E5E1641C210C4763CB649EBF543815</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.rdata</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0x31000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0xA9C0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6.18</w:t>
            </w:r>
          </w:p>
        </w:tc>
        <w:tc>
          <w:tcPr>
            <w:tcW w:type="dxa" w:w="34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0FBAF5E7EE4A714902D29A4C79A88B8015FABE01E268DA31B0C8C28BAB2910B7</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.data</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0x3C000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0x45304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0.30 (OEP) / 0.94 (4820)</w:t>
            </w:r>
          </w:p>
        </w:tc>
        <w:tc>
          <w:tcPr>
            <w:tcW w:type="dxa" w:w="34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OEP 6267F86336983B49B960EE133CC4E5E35C07BF67EA882D92F88434A175D944CD; 4820 DF9934A738ABB8C4428E7983D4B8B85C9F346D4A40071078741264C2AAD1E5A1 (differs: runtime data)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.reloc</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0x82000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0x2BD8</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5.11</w:t>
            </w:r>
          </w:p>
        </w:tc>
        <w:tc>
          <w:tcPr>
            <w:tcW w:type="dxa" w:w="34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278E76127ACDCDDF7DAA5FFD9E008C9276A4724B6D703F20797EB93B1165713A</w:t>
            </w:r>
          </w:p>
        </w:tc>
      </w:tr>
    </w:tbl>
    <w:p>
      <w:pPr>
        <w:spacing w:after="90" w:before="60" w:line="276"/>
      </w:pPr>
      <w:r>
        <w:rPr>
          <w:sz w:val="21"/>
          <w:szCs w:val="21"/>
        </w:rPr>
        <w:t xml:space="preserve">Observed: SizeOfImage 0x85000, TimeDateStamp 0x56D208AF (2016-02-27 20:35:59 UTC), EntryRVA 0x265E8. The first 0x400 header bytes differ from the file on disk. The three code and constant sections are identical in both dumps, which supports a stable unpacked image; .data differs because it holds runtime state. The columns "file entropy" and "differing" in the validator output compare against a mismatched section table and are </w:t>
      </w:r>
      <w:r>
        <w:rPr>
          <w:b/>
          <w:bCs/>
          <w:sz w:val="21"/>
          <w:szCs w:val="21"/>
        </w:rPr>
        <w:t xml:space="preserve">not cited</w:t>
      </w:r>
      <w:r>
        <w:rPr>
          <w:sz w:val="21"/>
          <w:szCs w:val="21"/>
        </w:rPr>
        <w:t xml:space="preserve">.</w:t>
      </w:r>
    </w:p>
    <w:p>
      <w:pPr>
        <w:pStyle w:val="Heading2"/>
        <w:keepNext/>
        <w:spacing w:after="80" w:before="220"/>
      </w:pPr>
      <w:r>
        <w:rPr>
          <w:b/>
          <w:bCs/>
          <w:color w:val="2E74B5"/>
          <w:sz w:val="25"/>
          <w:szCs w:val="25"/>
        </w:rPr>
        <w:t xml:space="preserve">6.3 Indicators in the unpacked image compared with disk (observed)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2106"/>
      </w:tblGrid>
      <w:tr>
        <w:trPr>
          <w:cantSplit/>
          <w:tblHeader/>
        </w:trPr>
        <w:tc>
          <w:tcPr>
            <w:tcW w:type="dxa" w:w="2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String</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OEP dump</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4820 dump</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Disk</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Note</w:t>
            </w:r>
          </w:p>
        </w:tc>
        <w:tc>
          <w:tcPr>
            <w:tcW w:type="dxa" w:w="21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First VA (OEP)</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zatcurr (domain)</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18 (3 domains)</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0x438C15</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keratadze, milerteddy</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6 each</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in the 18</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0x438C46 / 0x438C78</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.onion</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9</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0x438D95</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Victim ID 4855EB75F88FBD5</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23 ASCII, 1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post-run only</w:t>
            </w: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4820: 0x460C85</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Bitcoin-format address</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post-run only</w:t>
            </w: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4820: 0x43FC58</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_RECOVERY_</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666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wmic</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 ASCII, 1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 ASCII, 14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0x43A2A8</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vssadmin</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Not found</w:t>
            </w: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CurrentVersion\Run</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.mp3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30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gudpnujaukba (OEP) / bbflnrupddix</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 / 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 / 1 ASCII, 36 UTF-16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random name, post-run</w:t>
            </w:r>
          </w:p>
        </w:tc>
        <w:tc>
          <w:tcPr>
            <w:tcW w:type="dxa" w:w="21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4820: 0x729754</w:t>
            </w:r>
          </w:p>
        </w:tc>
      </w:tr>
    </w:tbl>
    <w:p>
      <w:pPr>
        <w:spacing w:after="90" w:before="60" w:line="276"/>
      </w:pPr>
      <w:r>
        <w:rPr>
          <w:b/>
          <w:bCs/>
          <w:sz w:val="21"/>
          <w:szCs w:val="21"/>
        </w:rPr>
        <w:t xml:space="preserve">Inferred, medium confidence.</w:t>
      </w:r>
      <w:r>
        <w:rPr>
          <w:sz w:val="21"/>
          <w:szCs w:val="21"/>
        </w:rPr>
        <w:t xml:space="preserve"> The three domains, the onion address and the note-file marker exist in the unpacked image at the OEP, so they are configuration of the payload. The victim ID, the Bitcoin-format address and the random self-copy names are absent at the OEP and appear only after the payload runs, so they are generated or written at run time. This is why a dump taken only at the OEP is not enough to extract them.</w:t>
      </w:r>
    </w:p>
    <w:p>
      <w:pPr>
        <w:pStyle w:val="Heading1"/>
        <w:keepNext/>
        <w:spacing w:after="120" w:before="320"/>
      </w:pPr>
      <w:r>
        <w:rPr>
          <w:b/>
          <w:bCs/>
          <w:color w:val="1F3864"/>
          <w:sz w:val="30"/>
          <w:szCs w:val="30"/>
        </w:rPr>
        <w:t xml:space="preserve">7. Runtime behaviour (observed unless stated)</w:t>
      </w:r>
    </w:p>
    <w:p>
      <w:pPr>
        <w:pStyle w:val="Heading2"/>
        <w:keepNext/>
        <w:spacing w:after="80" w:before="220"/>
      </w:pPr>
      <w:r>
        <w:rPr>
          <w:b/>
          <w:bCs/>
          <w:color w:val="2E74B5"/>
          <w:sz w:val="25"/>
          <w:szCs w:val="25"/>
        </w:rPr>
        <w:t xml:space="preserve">7.1 Uncontrolled first run, PID 8532</w:t>
      </w:r>
    </w:p>
    <w:p>
      <w:pPr>
        <w:spacing w:after="90" w:before="60" w:line="276"/>
      </w:pPr>
      <w:r>
        <w:rPr>
          <w:sz w:val="21"/>
          <w:szCs w:val="21"/>
        </w:rPr>
        <w:t xml:space="preserve">The sample was started at 12:45:25 on 2026-10-03 from </w:t>
      </w:r>
      <w:r>
        <w:rPr>
          <w:rFonts w:ascii="Consolas" w:cs="Consolas" w:eastAsia="Consolas" w:hAnsi="Consolas"/>
          <w:sz w:val="19"/>
          <w:szCs w:val="19"/>
        </w:rPr>
        <w:t xml:space="preserve">C:\Windows\gudpnujaukba.exe</w:t>
      </w:r>
      <w:r>
        <w:rPr>
          <w:sz w:val="21"/>
          <w:szCs w:val="21"/>
        </w:rPr>
        <w:t xml:space="preserve"> with the working directory </w:t>
      </w:r>
      <w:r>
        <w:rPr>
          <w:rFonts w:ascii="Consolas" w:cs="Consolas" w:eastAsia="Consolas" w:hAnsi="Consolas"/>
          <w:sz w:val="19"/>
          <w:szCs w:val="19"/>
        </w:rPr>
        <w:t xml:space="preserve">C:\Labs\CIP-A106-Lab03\work\</w:t>
      </w:r>
      <w:r>
        <w:rPr>
          <w:sz w:val="21"/>
          <w:szCs w:val="21"/>
        </w:rPr>
        <w:t xml:space="preserve">. At 01:30 to 01:37 on 10-04, System Informer showed about 40% CPU, I/O of 1.4 to 1.7 MB/s, 4 sample threads (+0x1feb0, +0x13820, +0x3c40, +0x1eaa0) and cumulative disk I/O of 11.22 GB read and 5.72 GB written (Ex. E22, E27, E28). Loaded modules include clusapi, resutils, mi and miutils (Ex. E23). The dump of this process was encrypted (section 6.1).</w:t>
      </w:r>
    </w:p>
    <w:p>
      <w:pPr>
        <w:pStyle w:val="Heading2"/>
        <w:keepNext/>
        <w:spacing w:after="80" w:before="220"/>
      </w:pPr>
      <w:r>
        <w:rPr>
          <w:b/>
          <w:bCs/>
          <w:color w:val="2E74B5"/>
          <w:sz w:val="25"/>
          <w:szCs w:val="25"/>
        </w:rPr>
        <w:t xml:space="preserve">7.2 File system</w:t>
      </w:r>
    </w:p>
    <w:p>
      <w:pPr>
        <w:pStyle w:val="ListParagraph"/>
        <w:numPr>
          <w:ilvl w:val="0"/>
          <w:numId w:val="2"/>
        </w:numPr>
        <w:spacing w:after="30" w:before="30" w:line="272"/>
      </w:pPr>
      <w:r>
        <w:rPr>
          <w:b/>
          <w:bCs/>
          <w:sz w:val="21"/>
          <w:szCs w:val="21"/>
        </w:rPr>
        <w:t xml:space="preserve">Self-copies.</w:t>
      </w:r>
      <w:r>
        <w:rPr>
          <w:sz w:val="21"/>
          <w:szCs w:val="21"/>
        </w:rPr>
        <w:t xml:space="preserve"> Five 368,640-byte copies with the same SHA-256 as the source: </w:t>
      </w:r>
      <w:r>
        <w:rPr>
          <w:rFonts w:ascii="Consolas" w:cs="Consolas" w:eastAsia="Consolas" w:hAnsi="Consolas"/>
          <w:sz w:val="19"/>
          <w:szCs w:val="19"/>
        </w:rPr>
        <w:t xml:space="preserve">C:\Windows\gudpnujaukba.exe</w:t>
      </w:r>
      <w:r>
        <w:rPr>
          <w:sz w:val="21"/>
          <w:szCs w:val="21"/>
        </w:rPr>
        <w:t xml:space="preserve">, </w:t>
      </w:r>
      <w:r>
        <w:rPr>
          <w:rFonts w:ascii="Consolas" w:cs="Consolas" w:eastAsia="Consolas" w:hAnsi="Consolas"/>
          <w:sz w:val="19"/>
          <w:szCs w:val="19"/>
        </w:rPr>
        <w:t xml:space="preserve">vltxuvwdbsbu.exe</w:t>
      </w:r>
      <w:r>
        <w:rPr>
          <w:sz w:val="21"/>
          <w:szCs w:val="21"/>
        </w:rPr>
        <w:t xml:space="preserve">, </w:t>
      </w:r>
      <w:r>
        <w:rPr>
          <w:rFonts w:ascii="Consolas" w:cs="Consolas" w:eastAsia="Consolas" w:hAnsi="Consolas"/>
          <w:sz w:val="19"/>
          <w:szCs w:val="19"/>
        </w:rPr>
        <w:t xml:space="preserve">raknlbaoydys.exe</w:t>
      </w:r>
      <w:r>
        <w:rPr>
          <w:sz w:val="21"/>
          <w:szCs w:val="21"/>
        </w:rPr>
        <w:t xml:space="preserve">, </w:t>
      </w:r>
      <w:r>
        <w:rPr>
          <w:rFonts w:ascii="Consolas" w:cs="Consolas" w:eastAsia="Consolas" w:hAnsi="Consolas"/>
          <w:sz w:val="19"/>
          <w:szCs w:val="19"/>
        </w:rPr>
        <w:t xml:space="preserve">wlcdcfqqewfn.exe</w:t>
      </w:r>
      <w:r>
        <w:rPr>
          <w:sz w:val="21"/>
          <w:szCs w:val="21"/>
        </w:rPr>
        <w:t xml:space="preserve"> and </w:t>
      </w:r>
      <w:r>
        <w:rPr>
          <w:rFonts w:ascii="Consolas" w:cs="Consolas" w:eastAsia="Consolas" w:hAnsi="Consolas"/>
          <w:sz w:val="19"/>
          <w:szCs w:val="19"/>
        </w:rPr>
        <w:t xml:space="preserve">Documents\bbflnrupddix.exe</w:t>
      </w:r>
      <w:r>
        <w:rPr>
          <w:sz w:val="21"/>
          <w:szCs w:val="21"/>
        </w:rPr>
        <w:t xml:space="preserve">. The three Windows copies carry Hidden+Archive and a preserved LastWriteTime of 2017-04-01 18:11:02.</w:t>
      </w:r>
    </w:p>
    <w:p>
      <w:pPr>
        <w:pStyle w:val="ListParagraph"/>
        <w:numPr>
          <w:ilvl w:val="0"/>
          <w:numId w:val="2"/>
        </w:numPr>
        <w:spacing w:after="30" w:before="30" w:line="272"/>
      </w:pPr>
      <w:r>
        <w:rPr>
          <w:b/>
          <w:bCs/>
          <w:sz w:val="21"/>
          <w:szCs w:val="21"/>
        </w:rPr>
        <w:t xml:space="preserve">Notes.</w:t>
      </w:r>
      <w:r>
        <w:rPr>
          <w:sz w:val="21"/>
          <w:szCs w:val="21"/>
        </w:rPr>
        <w:t xml:space="preserve"> </w:t>
      </w:r>
      <w:r>
        <w:rPr>
          <w:rFonts w:ascii="Consolas" w:cs="Consolas" w:eastAsia="Consolas" w:hAnsi="Consolas"/>
          <w:sz w:val="19"/>
          <w:szCs w:val="19"/>
        </w:rPr>
        <w:t xml:space="preserve">_RECOVERY_+&lt;suffix&gt;.txt/.html/.png</w:t>
      </w:r>
      <w:r>
        <w:rPr>
          <w:sz w:val="21"/>
          <w:szCs w:val="21"/>
        </w:rPr>
        <w:t xml:space="preserve"> (1,953 B / 11,695 B / 60,935 B for the suffixes ylvad and xshgj, identical hashes), </w:t>
      </w:r>
      <w:r>
        <w:rPr>
          <w:rFonts w:ascii="Consolas" w:cs="Consolas" w:eastAsia="Consolas" w:hAnsi="Consolas"/>
          <w:sz w:val="19"/>
          <w:szCs w:val="19"/>
        </w:rPr>
        <w:t xml:space="preserve">recover_file_*.txt</w:t>
      </w:r>
      <w:r>
        <w:rPr>
          <w:sz w:val="21"/>
          <w:szCs w:val="21"/>
        </w:rPr>
        <w:t xml:space="preserve"> (253 B) and </w:t>
      </w:r>
      <w:r>
        <w:rPr>
          <w:rFonts w:ascii="Consolas" w:cs="Consolas" w:eastAsia="Consolas" w:hAnsi="Consolas"/>
          <w:sz w:val="19"/>
          <w:szCs w:val="19"/>
        </w:rPr>
        <w:t xml:space="preserve">RECOVERY.TXT/HTM/png</w:t>
      </w:r>
      <w:r>
        <w:rPr>
          <w:sz w:val="21"/>
          <w:szCs w:val="21"/>
        </w:rPr>
        <w:t xml:space="preserve"> on the Desktop, in many folders including the Startup folders. Note text describes AES encryption, a "Secret Server", Bitcoin payment, three personal-page URLs and a Tor address. I did not follow any of them.</w:t>
      </w:r>
    </w:p>
    <w:p>
      <w:pPr>
        <w:pStyle w:val="ListParagraph"/>
        <w:numPr>
          <w:ilvl w:val="0"/>
          <w:numId w:val="2"/>
        </w:numPr>
        <w:spacing w:after="30" w:before="30" w:line="272"/>
      </w:pPr>
      <w:r>
        <w:rPr>
          <w:b/>
          <w:bCs/>
          <w:sz w:val="21"/>
          <w:szCs w:val="21"/>
        </w:rPr>
        <w:t xml:space="preserve">Encrypted files.</w:t>
      </w:r>
      <w:r>
        <w:rPr>
          <w:sz w:val="21"/>
          <w:szCs w:val="21"/>
        </w:rPr>
        <w:t xml:space="preserve"> User files renamed to </w:t>
      </w:r>
      <w:r>
        <w:rPr>
          <w:rFonts w:ascii="Consolas" w:cs="Consolas" w:eastAsia="Consolas" w:hAnsi="Consolas"/>
          <w:sz w:val="19"/>
          <w:szCs w:val="19"/>
        </w:rPr>
        <w:t xml:space="preserve">.mp3</w:t>
      </w:r>
      <w:r>
        <w:rPr>
          <w:sz w:val="21"/>
          <w:szCs w:val="21"/>
        </w:rPr>
        <w:t xml:space="preserve"> (8,009 counted at 02:09). Header: 8 zero bytes, then the victim ID bytes </w:t>
      </w:r>
      <w:r>
        <w:rPr>
          <w:rFonts w:ascii="Consolas" w:cs="Consolas" w:eastAsia="Consolas" w:hAnsi="Consolas"/>
          <w:sz w:val="19"/>
          <w:szCs w:val="19"/>
        </w:rPr>
        <w:t xml:space="preserve">48 55 EB 75 F8 8F BD 05</w:t>
      </w:r>
      <w:r>
        <w:rPr>
          <w:sz w:val="21"/>
          <w:szCs w:val="21"/>
        </w:rPr>
        <w:t xml:space="preserve">. Evidence files, PowerShell transcripts and Python standard library files in the VM were also encrypted.</w:t>
      </w:r>
    </w:p>
    <w:p>
      <w:pPr>
        <w:pStyle w:val="ListParagraph"/>
        <w:numPr>
          <w:ilvl w:val="0"/>
          <w:numId w:val="2"/>
        </w:numPr>
        <w:spacing w:after="30" w:before="30" w:line="272"/>
      </w:pPr>
      <w:r>
        <w:rPr>
          <w:b/>
          <w:bCs/>
          <w:sz w:val="21"/>
          <w:szCs w:val="21"/>
        </w:rPr>
        <w:t xml:space="preserve">Decoys.</w:t>
      </w:r>
      <w:r>
        <w:rPr>
          <w:sz w:val="21"/>
          <w:szCs w:val="21"/>
        </w:rPr>
        <w:t xml:space="preserve"> Five 14-byte decoy </w:t>
      </w:r>
      <w:r>
        <w:rPr>
          <w:rFonts w:ascii="Consolas" w:cs="Consolas" w:eastAsia="Consolas" w:hAnsi="Consolas"/>
          <w:sz w:val="19"/>
          <w:szCs w:val="19"/>
        </w:rPr>
        <w:t xml:space="preserve">.txt</w:t>
      </w:r>
      <w:r>
        <w:rPr>
          <w:sz w:val="21"/>
          <w:szCs w:val="21"/>
        </w:rPr>
        <w:t xml:space="preserve"> files placed before the run were not encrypted: decoy1 1C921752, decoy2 EDAC0803, decoy3 3B588043, decoy4 FDC19E65, decoy5 DD72CEFD. I did not determine why (see limitations).</w:t>
      </w:r>
    </w:p>
    <w:p>
      <w:pPr>
        <w:pStyle w:val="Heading2"/>
        <w:keepNext/>
        <w:spacing w:after="80" w:before="220"/>
      </w:pPr>
      <w:r>
        <w:rPr>
          <w:b/>
          <w:bCs/>
          <w:color w:val="2E74B5"/>
          <w:sz w:val="25"/>
          <w:szCs w:val="25"/>
        </w:rPr>
        <w:t xml:space="preserve">7.3 Registry</w:t>
      </w:r>
    </w:p>
    <w:p>
      <w:pPr>
        <w:pStyle w:val="ListParagraph"/>
        <w:numPr>
          <w:ilvl w:val="0"/>
          <w:numId w:val="2"/>
        </w:numPr>
        <w:spacing w:after="30" w:before="30" w:line="272"/>
      </w:pPr>
      <w:r>
        <w:rPr>
          <w:sz w:val="21"/>
          <w:szCs w:val="21"/>
        </w:rPr>
        <w:t xml:space="preserve">HKCU Run values at 13:30: five malicious values (iorpyhcbjsja to gudpnujaukba.exe, vylvawuyxpdy to Documents\bbflnrupddix.exe, lccjvxmpqmjl to vltxuvwdbsbu.exe, objdqnybfhvp to raknlbaoydys.exe, wikqxbughfcu to wlcdcfqqewfn.exe), each </w:t>
      </w:r>
      <w:r>
        <w:rPr>
          <w:rFonts w:ascii="Consolas" w:cs="Consolas" w:eastAsia="Consolas" w:hAnsi="Consolas"/>
          <w:sz w:val="19"/>
          <w:szCs w:val="19"/>
        </w:rPr>
        <w:t xml:space="preserve">cmd.exe /c start "" "&lt;copy&gt;"</w:t>
      </w:r>
      <w:r>
        <w:rPr>
          <w:sz w:val="21"/>
          <w:szCs w:val="21"/>
        </w:rPr>
        <w:t xml:space="preserve">. HKLM Run was clean (SecurityHealth, VMware User Process, BinDiffPerUserSetup). The five values were removed at 13:32 and the key was exported (</w:t>
      </w:r>
      <w:r>
        <w:rPr>
          <w:rFonts w:ascii="Consolas" w:cs="Consolas" w:eastAsia="Consolas" w:hAnsi="Consolas"/>
          <w:sz w:val="19"/>
          <w:szCs w:val="19"/>
        </w:rPr>
        <w:t xml:space="preserve">15_hkcu_run_after.reg</w:t>
      </w:r>
      <w:r>
        <w:rPr>
          <w:sz w:val="21"/>
          <w:szCs w:val="21"/>
        </w:rPr>
        <w:t xml:space="preserve">).</w:t>
      </w:r>
    </w:p>
    <w:p>
      <w:pPr>
        <w:pStyle w:val="ListParagraph"/>
        <w:numPr>
          <w:ilvl w:val="0"/>
          <w:numId w:val="2"/>
        </w:numPr>
        <w:spacing w:after="30" w:before="30" w:line="272"/>
      </w:pPr>
      <w:r>
        <w:rPr>
          <w:rFonts w:ascii="Consolas" w:cs="Consolas" w:eastAsia="Consolas" w:hAnsi="Consolas"/>
          <w:sz w:val="19"/>
          <w:szCs w:val="19"/>
        </w:rPr>
        <w:t xml:space="preserve">HKCU\Software\xxxsys\ID</w:t>
      </w:r>
      <w:r>
        <w:rPr>
          <w:sz w:val="21"/>
          <w:szCs w:val="21"/>
        </w:rPr>
        <w:t xml:space="preserve"> = 4855EB75F88FBD05. </w:t>
      </w:r>
      <w:r>
        <w:rPr>
          <w:rFonts w:ascii="Consolas" w:cs="Consolas" w:eastAsia="Consolas" w:hAnsi="Consolas"/>
          <w:sz w:val="19"/>
          <w:szCs w:val="19"/>
        </w:rPr>
        <w:t xml:space="preserve">EnableLinkedConnections</w:t>
      </w:r>
      <w:r>
        <w:rPr>
          <w:sz w:val="21"/>
          <w:szCs w:val="21"/>
        </w:rPr>
        <w:t xml:space="preserve"> = 1 was found; its origin was not verified, so it is not attributed to the sample.</w:t>
      </w:r>
    </w:p>
    <w:p>
      <w:pPr>
        <w:pStyle w:val="Heading2"/>
        <w:keepNext/>
        <w:spacing w:after="80" w:before="220"/>
      </w:pPr>
      <w:r>
        <w:rPr>
          <w:b/>
          <w:bCs/>
          <w:color w:val="2E74B5"/>
          <w:sz w:val="25"/>
          <w:szCs w:val="25"/>
        </w:rPr>
        <w:t xml:space="preserve">7.4 Processes and the wmic dialog</w:t>
      </w:r>
    </w:p>
    <w:p>
      <w:pPr>
        <w:spacing w:after="90" w:before="60" w:line="276"/>
      </w:pPr>
      <w:r>
        <w:rPr>
          <w:sz w:val="21"/>
          <w:szCs w:val="21"/>
        </w:rPr>
        <w:t xml:space="preserve">The Windows dialog "Windows cannot find 'wmic.exe'" appears in screenshots at 12:52 and 12:55 on 10/3 and 1:33 and 1:55 on 10/4 (Ex. E18, E29). The originating process was not attributed in the screenshots, and WMIC is absent on this Windows build. </w:t>
      </w:r>
      <w:r>
        <w:rPr>
          <w:b/>
          <w:bCs/>
          <w:sz w:val="21"/>
          <w:szCs w:val="21"/>
        </w:rPr>
        <w:t xml:space="preserve">Inferred, low confidence:</w:t>
      </w:r>
      <w:r>
        <w:rPr>
          <w:sz w:val="21"/>
          <w:szCs w:val="21"/>
        </w:rPr>
        <w:t xml:space="preserve"> an attempt to run a wmic command, consistent with the string "wmic" in the payload. No shadow-copy deletion effect was observed or tested.</w:t>
      </w:r>
    </w:p>
    <w:p>
      <w:pPr>
        <w:pStyle w:val="Heading2"/>
        <w:keepNext/>
        <w:spacing w:after="80" w:before="220"/>
      </w:pPr>
      <w:r>
        <w:rPr>
          <w:b/>
          <w:bCs/>
          <w:color w:val="2E74B5"/>
          <w:sz w:val="25"/>
          <w:szCs w:val="25"/>
        </w:rPr>
        <w:t xml:space="preserve">7.5 Network</w:t>
      </w:r>
    </w:p>
    <w:p>
      <w:pPr>
        <w:spacing w:after="90" w:before="60" w:line="276"/>
      </w:pPr>
      <w:r>
        <w:rPr>
          <w:b/>
          <w:bCs/>
          <w:sz w:val="21"/>
          <w:szCs w:val="21"/>
        </w:rPr>
        <w:t xml:space="preserve">Capability only.</w:t>
      </w:r>
      <w:r>
        <w:rPr>
          <w:sz w:val="21"/>
          <w:szCs w:val="21"/>
        </w:rPr>
        <w:t xml:space="preserve"> The unpacked image imports wininet, ws2_32, iphlpapi, mpr, ndfapi and wdi, and contains a Trident user-agent string, three domains and a Tor address. The adapter was disconnected and no packet capture was run, so </w:t>
      </w:r>
      <w:r>
        <w:rPr>
          <w:b/>
          <w:bCs/>
          <w:sz w:val="21"/>
          <w:szCs w:val="21"/>
        </w:rPr>
        <w:t xml:space="preserve">no traffic was observed</w:t>
      </w:r>
      <w:r>
        <w:rPr>
          <w:sz w:val="21"/>
          <w:szCs w:val="21"/>
        </w:rPr>
        <w:t xml:space="preserve">. I make no claim about command-and-control behaviour.</w:t>
      </w:r>
    </w:p>
    <w:p>
      <w:pPr>
        <w:pStyle w:val="Heading1"/>
        <w:keepNext/>
        <w:spacing w:after="120" w:before="320"/>
      </w:pPr>
      <w:r>
        <w:rPr>
          <w:b/>
          <w:bCs/>
          <w:color w:val="1F3864"/>
          <w:sz w:val="30"/>
          <w:szCs w:val="30"/>
        </w:rPr>
        <w:t xml:space="preserve">8. Indicators of compromise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606"/>
        <w:gridCol w:w="1500"/>
      </w:tblGrid>
      <w:tr>
        <w:trPr>
          <w:cantSplit/>
          <w:tblHeader/>
        </w:trPr>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Type</w:t>
            </w:r>
          </w:p>
        </w:tc>
        <w:tc>
          <w:tcPr>
            <w:tcW w:type="dxa" w:w="3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Value (defanged)</w:t>
            </w:r>
          </w:p>
        </w:tc>
        <w:tc>
          <w:tcPr>
            <w:tcW w:type="dxa" w:w="26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Where found</w:t>
            </w:r>
          </w:p>
        </w:tc>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Confidence</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Victim ID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4855EB75F88FBD5 (registry and file-header form 4855EB75F88FBD05)</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Ransom note text; HKCU\Software\xxxsys\ID; first 16 bytes of encrypted files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Bitcoin-format address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1E3Hf3Mpy4g8zZUHPoAFwSarq5UxLbocT3</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Ransom note; payload memory after the run (format only, not validated on any ledger)</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(presence)</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Domain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gwe32fdr74bhfsyujb34gfszfv[.]zatcurr[.]com</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Unpacked image (6 hits) and notes; URL form hxxp://&lt;domain&gt;/&lt;ID&gt;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(presence); no traffic observed</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Domain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tes543berda73i48fsdfsd[.]keratadze[.]at</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As above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(presence); no traffic observed</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Domain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tt54rfdjhb34rfbnknaerg[.]milerteddy[.]com</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As above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(presence); no traffic observed</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Onion address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xlowfznrg4wf7dli[.]onion/&lt;ID&gt;</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Unpacked image (3 hits) and notes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(presence); no traffic observed</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Registry key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HKCU\Software\xxxsys (value ID)</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Registry query after first run</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Run values (HKCU)</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iorpyhcbjsja, vylvawuyxpdy, lccjvxmpqmjl, objdqnybfhvp, wikqxbughfcu, each cmd.exe /c start "" "&lt;copy&gt;"</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Get-ItemProperty 2026-10-04 13:30</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File name (self-copies)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C:\Windows\gudpnujaukba.exe, vltxuvwdbsbu.exe, raknlbaoydys.exe, wlcdcfqqewfn.exe; Documents\bbflnrupddix.exe</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File listings; identical SHA-256 to the source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File name (notes)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_RECOVERY_+&lt;suffix&gt;.txt/.html/.png, recover_file_&lt;suffix&gt;.txt, RECOVERY.TXT/HTM/png</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File listings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File extension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.mp3 appended to user files; first 8 bytes zero, then victim ID</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Header bytes of encrypted files; 8,009 .mp3 files counted at 02:09 AM</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Hash (SHA-256)</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5343947829609F69E84FE7E8172C38EE018EDE3C9898D4895275F596AC54320D</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Source sample and all five self-copies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Hash (imphash)</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C00702BDB5E1419C3DC899A74A60A37D</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PEStudio</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PDB path</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E:\Tools\aolfed\release\osc.pdb</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PEStudio debug directory</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Version strings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"nah nah Corporation", "nah nahApp", 1.600.5512</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PEStudio</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(provenance only)</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Strings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pewpewpew, die hard, Joyhv.pew, nbvgg.hlp, control.ini, kasdfgh283, ityeofm9234-23423 (purpose unknown)</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Strings v2.54 and unpacked image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Medium</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User-agent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4"/>
                <w:szCs w:val="14"/>
              </w:rPr>
              <w:t xml:space="preserve">Mozilla/5.0 (Windows NT 6.3; WOW64; Trident/7.0; Touch; rv:11.0) like Gecko</w:t>
            </w:r>
          </w:p>
        </w:tc>
        <w:tc>
          <w:tcPr>
            <w:tcW w:type="dxa" w:w="26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Unpacked image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 (presence); no traffic observed</w:t>
            </w:r>
          </w:p>
        </w:tc>
      </w:tr>
    </w:tbl>
    <w:p>
      <w:pPr>
        <w:pStyle w:val="Heading1"/>
        <w:keepNext/>
        <w:spacing w:after="120" w:before="320"/>
      </w:pPr>
      <w:r>
        <w:rPr>
          <w:b/>
          <w:bCs/>
          <w:color w:val="1F3864"/>
          <w:sz w:val="30"/>
          <w:szCs w:val="30"/>
        </w:rPr>
        <w:t xml:space="preserve">9. MITRE ATT&amp;CK mapping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900"/>
        <w:gridCol w:w="3806"/>
      </w:tblGrid>
      <w:tr>
        <w:trPr>
          <w:cantSplit/>
          <w:tblHeader/>
        </w:trPr>
        <w:tc>
          <w:tcPr>
            <w:tcW w:type="dxa" w:w="1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ID</w:t>
            </w:r>
          </w:p>
        </w:tc>
        <w:tc>
          <w:tcPr>
            <w:tcW w:type="dxa" w:w="2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Technique</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Status</w:t>
            </w:r>
          </w:p>
        </w:tc>
        <w:tc>
          <w:tcPr>
            <w:tcW w:type="dxa" w:w="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Confidence</w:t>
            </w:r>
          </w:p>
        </w:tc>
        <w:tc>
          <w:tcPr>
            <w:tcW w:type="dxa" w:w="38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Basis</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T1027.002</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Obfuscated Files or Information: Software Packing</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Observed</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Section entropy 7.86 to 7.88 (.crt, CODE), 6 imports, entry in a small stub, in-memory image differs from disk, six VirtualProtect calls then OEP hit (Ex. E01, E04, E57, E52)</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T1486</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Data Encrypted for Impact</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Observed</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User files renamed to .mp3 with an 8-byte header holding the victim ID; notes dropped; evidence and transcripts encrypted. The encryption algorithm was not examined (Ex. E29, E28)</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T1547.001</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Boot or Logon Autostart: Registry Run Keys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Observed</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Five HKCU Run values, each cmd.exe /c start "" "&lt;copy&gt;" (console output 13:30)</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T1564.001</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Hide Artifacts: Hidden Files and Directories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Observed</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Self-copies carry Hidden+Archive attributes</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T1036</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Masquerading</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Inferred</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Low</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Random self-copy names and the .mp3 extension on encrypted files. No attempt to imitate a legitimate program name was seen</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T1112</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Modify Registry</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Observed (xxxsys); unverified (EnableLinkedConnections)</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Medium</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HKCU\Software\xxxsys\ID written. The origin of EnableLinkedConnections=1 was not verified</w:t>
            </w:r>
          </w:p>
        </w:tc>
      </w:tr>
      <w:tr>
        <w:trPr>
          <w:cantSplit/>
        </w:trP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T1490</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Inhibit System Recovery</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Attempted, not confirmed</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Low</w:t>
            </w:r>
          </w:p>
        </w:tc>
        <w:tc>
          <w:tcPr>
            <w:tcW w:type="dxa" w:w="38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A "Windows cannot find wmic.exe" dialog appeared in four screenshots and the string wmic is in the payload image (3 hits). The command line was not captured and WMIC is absent on this Windows build, so no shadow-copy deletion effect is claimed (Ex. E18, E29)</w:t>
            </w:r>
          </w:p>
        </w:tc>
      </w:tr>
    </w:tbl>
    <w:p>
      <w:pPr>
        <w:spacing w:after="90" w:before="60" w:line="276"/>
      </w:pPr>
      <w:r>
        <w:rPr>
          <w:sz w:val="21"/>
          <w:szCs w:val="21"/>
        </w:rPr>
        <w:t xml:space="preserve">Techniques not mapped because they were not observed: command and control over the network, credential access, process injection, lateral movement.</w:t>
      </w:r>
    </w:p>
    <w:p>
      <w:pPr>
        <w:pStyle w:val="Heading1"/>
        <w:keepNext/>
        <w:spacing w:after="120" w:before="320"/>
      </w:pPr>
      <w:r>
        <w:rPr>
          <w:b/>
          <w:bCs/>
          <w:color w:val="1F3864"/>
          <w:sz w:val="30"/>
          <w:szCs w:val="30"/>
        </w:rPr>
        <w:t xml:space="preserve">10. Findings matrix</w:t>
      </w:r>
    </w:p>
    <w:p>
      <w:pPr>
        <w:spacing w:after="90" w:before="60" w:line="276"/>
      </w:pPr>
      <w:r>
        <w:rPr>
          <w:sz w:val="21"/>
          <w:szCs w:val="21"/>
        </w:rPr>
        <w:t xml:space="preserve">The findings matrix links each IOC, behavioural conclusion and ATT&amp;CK mapping to its source artefact, confidence level and limitation. It is a separate deliverable (Evidence Manifest and Findings Matrix, section 2, and </w:t>
      </w:r>
      <w:r>
        <w:rPr>
          <w:rFonts w:ascii="Consolas" w:cs="Consolas" w:eastAsia="Consolas" w:hAnsi="Consolas"/>
          <w:sz w:val="19"/>
          <w:szCs w:val="19"/>
        </w:rPr>
        <w:t xml:space="preserve">findings_matrix.csv</w:t>
      </w:r>
      <w:r>
        <w:rPr>
          <w:sz w:val="21"/>
          <w:szCs w:val="21"/>
        </w:rPr>
        <w:t xml:space="preserve">). The key rows are repeated here.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000"/>
        <w:gridCol w:w="2906"/>
      </w:tblGrid>
      <w:tr>
        <w:trPr>
          <w:cantSplit/>
          <w:tblHeader/>
        </w:trPr>
        <w:tc>
          <w:tcPr>
            <w:tcW w:type="dxa" w:w="2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Finding</w:t>
            </w:r>
          </w:p>
        </w:tc>
        <w:tc>
          <w:tcPr>
            <w:tcW w:type="dxa" w:w="2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Source artefact</w:t>
            </w:r>
          </w:p>
        </w:tc>
        <w:tc>
          <w:tcPr>
            <w:tcW w:type="dxa" w:w="1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Confidence</w:t>
            </w:r>
          </w:p>
        </w:tc>
        <w:tc>
          <w:tcPr>
            <w:tcW w:type="dxa" w:w="2906"/>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Limitation</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Packed with an unidentified packer</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PEStudio views; entropy; 6 imports (E01-E08)</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High</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Packer not named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Stub allocates memory and restores section protections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x32dbg Log (E57), breakpoint hits (E54)</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High</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Call 6 arguments from S4 only</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OEP at 004265E8 (RVA 0x265E8)</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E52, E54; dumps; header</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High</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None for the three runs</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Unpacked image recovered from memory</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Two valid MDMP dumps; section hashes</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High</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.data differs (runtime state)</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Victim ID and Bitcoin address appear only after the payload runs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String tables, OEP vs 4820 dump</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Medium</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Two dumps only; absence is not proof</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File encryption (T1486)</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File headers, .mp3 files, notes, E29</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High</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Cipher and key handling not analysed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Run key persistence (T1547.001)</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Console output 13:30; reg export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High</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Three of five values created during debug sessions S1 to S3</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Shadow-copy deletion attempt (T1490)</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wmic dialog (E18, E29); wmic string</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Low</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Command line not captured; WMIC absent</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Network capability</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Imports, strings in memory</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Medium</w:t>
            </w:r>
          </w:p>
        </w:tc>
        <w:tc>
          <w:tcPr>
            <w:tcW w:type="dxa" w:w="29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 traffic captured</w:t>
            </w:r>
          </w:p>
        </w:tc>
      </w:tr>
    </w:tbl>
    <w:p>
      <w:pPr>
        <w:pStyle w:val="Heading1"/>
        <w:keepNext/>
        <w:spacing w:after="120" w:before="320"/>
      </w:pPr>
      <w:r>
        <w:rPr>
          <w:b/>
          <w:bCs/>
          <w:color w:val="1F3864"/>
          <w:sz w:val="30"/>
          <w:szCs w:val="30"/>
        </w:rPr>
        <w:t xml:space="preserve">11. Deviations and limitations</w:t>
      </w:r>
    </w:p>
    <w:p>
      <w:pPr>
        <w:pStyle w:val="ListParagraph"/>
        <w:numPr>
          <w:ilvl w:val="0"/>
          <w:numId w:val="2"/>
        </w:numPr>
        <w:spacing w:after="30" w:before="30" w:line="272"/>
      </w:pPr>
      <w:r>
        <w:rPr>
          <w:b/>
          <w:bCs/>
          <w:sz w:val="21"/>
          <w:szCs w:val="21"/>
        </w:rPr>
        <w:t xml:space="preserve">Network window.</w:t>
      </w:r>
      <w:r>
        <w:rPr>
          <w:sz w:val="21"/>
          <w:szCs w:val="21"/>
        </w:rPr>
        <w:t xml:space="preserve"> The adapter was connected from about 11:18:57 to 11:29:48 on 2026-10-03 to bring in the archive. NAT or bridged networking is not allowed by the brief. No sample was present then.</w:t>
      </w:r>
    </w:p>
    <w:p>
      <w:pPr>
        <w:pStyle w:val="ListParagraph"/>
        <w:numPr>
          <w:ilvl w:val="0"/>
          <w:numId w:val="2"/>
        </w:numPr>
        <w:spacing w:after="30" w:before="30" w:line="272"/>
      </w:pPr>
      <w:r>
        <w:rPr>
          <w:b/>
          <w:bCs/>
          <w:sz w:val="21"/>
          <w:szCs w:val="21"/>
        </w:rPr>
        <w:t xml:space="preserve">Guest Isolation.</w:t>
      </w:r>
      <w:r>
        <w:rPr>
          <w:sz w:val="21"/>
          <w:szCs w:val="21"/>
        </w:rPr>
        <w:t xml:space="preserve"> Drag and drop and copy/paste show as enabled. The shared folder is defined but disabled. Only console text was moved by clipboard; no files were moved.</w:t>
      </w:r>
    </w:p>
    <w:p>
      <w:pPr>
        <w:pStyle w:val="ListParagraph"/>
        <w:numPr>
          <w:ilvl w:val="0"/>
          <w:numId w:val="2"/>
        </w:numPr>
        <w:spacing w:after="30" w:before="30" w:line="272"/>
      </w:pPr>
      <w:r>
        <w:rPr>
          <w:b/>
          <w:bCs/>
          <w:sz w:val="21"/>
          <w:szCs w:val="21"/>
        </w:rPr>
        <w:t xml:space="preserve">Uncontrolled execution.</w:t>
      </w:r>
      <w:r>
        <w:rPr>
          <w:sz w:val="21"/>
          <w:szCs w:val="21"/>
        </w:rPr>
        <w:t xml:space="preserve"> At 12:45:25 the sample ran outside the debugger. It wrote self-copies, a Run value, notes and encrypted user, evidence, earlier-lab, transcript and Python files in the VM. The brief forbids letting the sample touch real user files; the VM held only lab data, but this is a procedural failure and is declared. The VM was rebooted at 01:44:43 on 10-04.</w:t>
      </w:r>
    </w:p>
    <w:p>
      <w:pPr>
        <w:pStyle w:val="ListParagraph"/>
        <w:numPr>
          <w:ilvl w:val="0"/>
          <w:numId w:val="2"/>
        </w:numPr>
        <w:spacing w:after="30" w:before="30" w:line="272"/>
      </w:pPr>
      <w:r>
        <w:rPr>
          <w:b/>
          <w:bCs/>
          <w:sz w:val="21"/>
          <w:szCs w:val="21"/>
        </w:rPr>
        <w:t xml:space="preserve">Baseline lost.</w:t>
      </w:r>
      <w:r>
        <w:rPr>
          <w:sz w:val="21"/>
          <w:szCs w:val="21"/>
        </w:rPr>
        <w:t xml:space="preserve"> The 11:02 baseline transcript was encrypted (section 2). A post-restore verification will substitute and is not a pre-execution record.</w:t>
      </w:r>
    </w:p>
    <w:p>
      <w:pPr>
        <w:pStyle w:val="ListParagraph"/>
        <w:numPr>
          <w:ilvl w:val="0"/>
          <w:numId w:val="2"/>
        </w:numPr>
        <w:spacing w:after="30" w:before="30" w:line="272"/>
      </w:pPr>
      <w:r>
        <w:rPr>
          <w:b/>
          <w:bCs/>
          <w:sz w:val="21"/>
          <w:szCs w:val="21"/>
        </w:rPr>
        <w:t xml:space="preserve">Extra persistence artefacts.</w:t>
      </w:r>
      <w:r>
        <w:rPr>
          <w:sz w:val="21"/>
          <w:szCs w:val="21"/>
        </w:rPr>
        <w:t xml:space="preserve"> Sessions S1 to S3 created three more self-copies and Run values, removed at 13:32. PID 4820 and the five copies remain in the VM until the restore.</w:t>
      </w:r>
    </w:p>
    <w:p>
      <w:pPr>
        <w:pStyle w:val="ListParagraph"/>
        <w:numPr>
          <w:ilvl w:val="0"/>
          <w:numId w:val="2"/>
        </w:numPr>
        <w:spacing w:after="30" w:before="30" w:line="272"/>
      </w:pPr>
      <w:r>
        <w:rPr>
          <w:b/>
          <w:bCs/>
          <w:sz w:val="21"/>
          <w:szCs w:val="21"/>
        </w:rPr>
        <w:t xml:space="preserve">Evidence gaps.</w:t>
      </w:r>
      <w:r>
        <w:rPr>
          <w:sz w:val="21"/>
          <w:szCs w:val="21"/>
        </w:rPr>
        <w:t xml:space="preserve"> PID of S2 and the parent of PID 7152 not captured; CreateFileW and CreateProcessW arguments not read; OEP hardware hit not logged in S1; the full 26 KB x32dbg log is reproduced only as excerpts; EnableLinkedConnections origin unverified; reason for the exit code 1 in debugged runs unknown; purpose of the threads at 0041EAA0 and 0041FEB0 unknown.</w:t>
      </w:r>
    </w:p>
    <w:p>
      <w:pPr>
        <w:pStyle w:val="ListParagraph"/>
        <w:numPr>
          <w:ilvl w:val="0"/>
          <w:numId w:val="2"/>
        </w:numPr>
        <w:spacing w:after="30" w:before="30" w:line="272"/>
      </w:pPr>
      <w:r>
        <w:rPr>
          <w:b/>
          <w:bCs/>
          <w:sz w:val="21"/>
          <w:szCs w:val="21"/>
        </w:rPr>
        <w:t xml:space="preserve">Rebuilt text files.</w:t>
      </w:r>
      <w:r>
        <w:rPr>
          <w:sz w:val="21"/>
          <w:szCs w:val="21"/>
        </w:rPr>
        <w:t xml:space="preserve"> The text exports in the package are rebuilt from console output pasted out of the VM. Their line endings differ from the originals, so their hashes do not match; the hash of each VM original is given in the Evidence Manifest.</w:t>
      </w:r>
    </w:p>
    <w:p>
      <w:pPr>
        <w:pStyle w:val="ListParagraph"/>
        <w:numPr>
          <w:ilvl w:val="0"/>
          <w:numId w:val="2"/>
        </w:numPr>
        <w:spacing w:after="30" w:before="30" w:line="272"/>
      </w:pPr>
      <w:r>
        <w:rPr>
          <w:b/>
          <w:bCs/>
          <w:sz w:val="21"/>
          <w:szCs w:val="21"/>
        </w:rPr>
        <w:t xml:space="preserve">Validator columns.</w:t>
      </w:r>
      <w:r>
        <w:rPr>
          <w:sz w:val="21"/>
          <w:szCs w:val="21"/>
        </w:rPr>
        <w:t xml:space="preserve"> The "file entropy" and "differing" columns of the memory validator used mismatched section tables and are not cited.</w:t>
      </w:r>
    </w:p>
    <w:p>
      <w:pPr>
        <w:pStyle w:val="ListParagraph"/>
        <w:numPr>
          <w:ilvl w:val="0"/>
          <w:numId w:val="2"/>
        </w:numPr>
        <w:spacing w:after="30" w:before="30" w:line="272"/>
      </w:pPr>
      <w:r>
        <w:rPr>
          <w:b/>
          <w:bCs/>
          <w:sz w:val="21"/>
          <w:szCs w:val="21"/>
        </w:rPr>
        <w:t xml:space="preserve">No packet capture, no cipher analysis, no family attribution.</w:t>
      </w:r>
    </w:p>
    <w:p>
      <w:pPr>
        <w:pStyle w:val="Heading1"/>
        <w:keepNext/>
        <w:spacing w:after="120" w:before="320"/>
      </w:pPr>
      <w:r>
        <w:rPr>
          <w:b/>
          <w:bCs/>
          <w:color w:val="1F3864"/>
          <w:sz w:val="30"/>
          <w:szCs w:val="30"/>
        </w:rPr>
        <w:t xml:space="preserve">12. Conclusion</w:t>
      </w:r>
    </w:p>
    <w:p>
      <w:pPr>
        <w:spacing w:after="90" w:before="60" w:line="276"/>
      </w:pPr>
      <w:r>
        <w:rPr>
          <w:sz w:val="21"/>
          <w:szCs w:val="21"/>
        </w:rPr>
        <w:t xml:space="preserve">The sample is a packed 32-bit executable whose stub allocates memory, rewrites section protections in six VirtualProtect calls and transfers control to an original entry point at 004265E8. The unpacked image, recovered from two valid dumps, contains the payload configuration (three domains, an onion address, note-file markers) and the code for the behaviour observed: self-copy with the Hidden attribute, Run-key persistence, ransom notes and file encryption with a victim ID in the header. This is consistent with a file-encrypting ransomware. The cipher, the network behaviour and the shadow-copy attempt were not confirmed. The most important process lesson is that the sample ran once outside the debugger; with that declared, the evidence still supports Tasks A to E with the limits stated above.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C1126EHIT17343  |  CIP-A106 Lab03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CIP-A106 Laboratory 3: Technical Report | Perry Koko | C1126EHIT17343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20"/>
      <w:outlineLvl w:val="1"/>
    </w:pPr>
    <w:rPr>
      <w:b/>
      <w:bCs/>
      <w:color w:val="2E74B5"/>
      <w:sz w:val="25"/>
      <w:szCs w:val="25"/>
    </w:rPr>
  </w:style>
  <w:style w:type="paragraph" w:styleId="Heading3">
    <w:name w:val="Heading 3"/>
    <w:basedOn w:val="Normal"/>
    <w:next w:val="Normal"/>
    <w:qFormat/>
    <w:pPr>
      <w:spacing w:after="6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2026-10-04T21:14:51.112Z</dcterms:created>
  <dcterms:modified xsi:type="dcterms:W3CDTF">2026-10-04T21:14:51.121Z</dcterms:modified>
</cp:coreProperties>
</file>

<file path=docProps/custom.xml><?xml version="1.0" encoding="utf-8"?>
<Properties xmlns="http://schemas.openxmlformats.org/officeDocument/2006/custom-properties" xmlns:vt="http://schemas.openxmlformats.org/officeDocument/2006/docPropsVTypes"/>
</file>