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A363" w14:textId="77777777" w:rsidR="00847D12" w:rsidRDefault="009B241F">
      <w:pPr>
        <w:spacing w:after="284" w:line="259" w:lineRule="auto"/>
        <w:ind w:left="159" w:firstLine="0"/>
        <w:jc w:val="center"/>
      </w:pPr>
      <w:r>
        <w:rPr>
          <w:rFonts w:ascii="Arial" w:eastAsia="Arial" w:hAnsi="Arial" w:cs="Arial"/>
          <w:b/>
          <w:color w:val="7030A0"/>
          <w:sz w:val="26"/>
          <w:u w:val="single" w:color="7030A0"/>
        </w:rPr>
        <w:t>T02: Physical Layer</w:t>
      </w:r>
      <w:r>
        <w:rPr>
          <w:rFonts w:ascii="Arial" w:eastAsia="Arial" w:hAnsi="Arial" w:cs="Arial"/>
          <w:b/>
          <w:color w:val="7030A0"/>
          <w:sz w:val="26"/>
        </w:rPr>
        <w:t xml:space="preserve"> </w:t>
      </w:r>
    </w:p>
    <w:p w14:paraId="2ECBF830" w14:textId="77777777" w:rsidR="00847D12" w:rsidRDefault="009B241F">
      <w:pPr>
        <w:spacing w:after="0" w:line="259" w:lineRule="auto"/>
        <w:ind w:left="-5"/>
      </w:pPr>
      <w:r>
        <w:rPr>
          <w:b/>
          <w:color w:val="7030A0"/>
        </w:rPr>
        <w:t>Q1:</w:t>
      </w:r>
      <w:r>
        <w:rPr>
          <w:b/>
          <w:color w:val="7030A0"/>
        </w:rPr>
        <w:tab/>
      </w:r>
      <w:r>
        <w:t xml:space="preserve">Given the diagram below with 3 segments, what is the final output if the </w:t>
      </w:r>
      <w:r>
        <w:rPr>
          <w:b/>
        </w:rPr>
        <w:t>input</w:t>
      </w:r>
      <w:r>
        <w:rPr>
          <w:b/>
        </w:rPr>
        <w:tab/>
        <w:t>power</w:t>
      </w:r>
      <w:r>
        <w:rPr>
          <w:b/>
        </w:rPr>
        <w:tab/>
        <w:t>is</w:t>
      </w:r>
      <w:r>
        <w:rPr>
          <w:b/>
        </w:rPr>
        <w:tab/>
      </w:r>
      <w:r>
        <w:rPr>
          <w:b/>
          <w:vertAlign w:val="superscript"/>
        </w:rPr>
        <w:footnoteReference w:id="1"/>
      </w:r>
      <w:r>
        <w:rPr>
          <w:b/>
        </w:rPr>
        <w:tab/>
        <w:t>watt</w:t>
      </w:r>
      <w:r>
        <w:t xml:space="preserve">?  </w:t>
      </w:r>
    </w:p>
    <w:p w14:paraId="61FD2081" w14:textId="03B1E6DE" w:rsidR="00847D12" w:rsidRDefault="009B241F">
      <w:pPr>
        <w:spacing w:after="516" w:line="259" w:lineRule="auto"/>
        <w:ind w:left="1482" w:firstLine="0"/>
      </w:pPr>
      <w:r>
        <w:rPr>
          <w:noProof/>
        </w:rPr>
        <w:drawing>
          <wp:inline distT="0" distB="0" distL="0" distR="0" wp14:anchorId="051AF625" wp14:editId="7661AE39">
            <wp:extent cx="4133088" cy="896112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590" w14:textId="2471C95A" w:rsidR="009B241F" w:rsidRDefault="009B241F" w:rsidP="009B241F">
      <w:pPr>
        <w:spacing w:after="516" w:line="259" w:lineRule="auto"/>
      </w:pPr>
      <w:r>
        <w:tab/>
        <w:t>9dB</w:t>
      </w:r>
    </w:p>
    <w:p w14:paraId="498EC5C9" w14:textId="7CF5BC2B" w:rsidR="00FA2B2B" w:rsidRDefault="00FA2B2B" w:rsidP="00FA2B2B">
      <w:pPr>
        <w:spacing w:after="516" w:line="259" w:lineRule="auto"/>
      </w:pPr>
      <w:r>
        <w:t>9=10log(P2/P1)</w:t>
      </w:r>
    </w:p>
    <w:p w14:paraId="7A40C816" w14:textId="632CD989" w:rsidR="00FA2B2B" w:rsidRDefault="00FA2B2B" w:rsidP="00FA2B2B">
      <w:pPr>
        <w:spacing w:after="516" w:line="259" w:lineRule="auto"/>
      </w:pPr>
      <w:r>
        <w:t>P2 = 1Watt</w:t>
      </w:r>
    </w:p>
    <w:p w14:paraId="46D4D140" w14:textId="77777777" w:rsidR="00847D12" w:rsidRDefault="009B241F">
      <w:pPr>
        <w:ind w:left="323" w:hanging="3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5B72C" wp14:editId="0530CD35">
                <wp:simplePos x="0" y="0"/>
                <wp:positionH relativeFrom="page">
                  <wp:posOffset>856488</wp:posOffset>
                </wp:positionH>
                <wp:positionV relativeFrom="page">
                  <wp:posOffset>336042</wp:posOffset>
                </wp:positionV>
                <wp:extent cx="6036564" cy="267462"/>
                <wp:effectExtent l="0" t="0" r="0" b="0"/>
                <wp:wrapTopAndBottom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564" cy="267462"/>
                          <a:chOff x="0" y="0"/>
                          <a:chExt cx="6036564" cy="26746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67462"/>
                            <a:ext cx="5993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893">
                                <a:moveTo>
                                  <a:pt x="0" y="0"/>
                                </a:moveTo>
                                <a:lnTo>
                                  <a:pt x="5993893" y="0"/>
                                </a:lnTo>
                              </a:path>
                            </a:pathLst>
                          </a:custGeom>
                          <a:ln w="85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892808" y="82908"/>
                            <a:ext cx="1692013" cy="159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A5B24" w14:textId="77777777" w:rsidR="00847D12" w:rsidRDefault="009B24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</w:rPr>
                                <w:t xml:space="preserve">CNCO2000 – Tutorial 02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49368" y="0"/>
                            <a:ext cx="1187196" cy="257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65B72C" id="Group 336" o:spid="_x0000_s1026" style="position:absolute;left:0;text-align:left;margin-left:67.45pt;margin-top:26.45pt;width:475.3pt;height:21.05pt;z-index:251658240;mso-position-horizontal-relative:page;mso-position-vertical-relative:page" coordsize="60365,26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">
                <v:shape id="Shape 6" o:spid="_x0000_s1027" style="position:absolute;top:2674;width:59938;height:0;visibility:visible;mso-wrap-style:square;v-text-anchor:top" coordsize="5993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" path="m,l5993893,e" filled="f" strokeweight=".23883mm">
                  <v:path arrowok="t" textboxrect="0,0,5993893,0"/>
                </v:shape>
                <v:rect id="Rectangle 7" o:spid="_x0000_s1028" style="position:absolute;left:18928;top:829;width:16920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16A5B24" w14:textId="77777777" w:rsidR="00847D12" w:rsidRDefault="009B24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</w:rPr>
                          <w:t xml:space="preserve">CNCO2000 – Tutorial 02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8493;width:11872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7030A0"/>
        </w:rPr>
        <w:t>Q2:</w:t>
      </w:r>
      <w:r>
        <w:rPr>
          <w:b/>
          <w:color w:val="7030A0"/>
        </w:rPr>
        <w:tab/>
      </w:r>
      <w:r>
        <w:t xml:space="preserve">Sketch the differential Manchester and MLT-3 encoding for the bit stream: 1001111100010001, assuming the line is </w:t>
      </w:r>
      <w:r>
        <w:rPr>
          <w:b/>
        </w:rPr>
        <w:t>initially</w:t>
      </w:r>
      <w:r>
        <w:rPr>
          <w:b/>
        </w:rPr>
        <w:tab/>
        <w:t>in</w:t>
      </w:r>
      <w:r>
        <w:rPr>
          <w:b/>
        </w:rPr>
        <w:tab/>
        <w:t>the</w:t>
      </w:r>
      <w:r>
        <w:rPr>
          <w:b/>
        </w:rPr>
        <w:tab/>
        <w:t>low</w:t>
      </w:r>
      <w:r>
        <w:rPr>
          <w:b/>
        </w:rPr>
        <w:tab/>
        <w:t>state</w:t>
      </w:r>
      <w:r>
        <w:t xml:space="preserve">? </w:t>
      </w:r>
    </w:p>
    <w:p w14:paraId="230E867A" w14:textId="4B8D8EF3" w:rsidR="00866375" w:rsidRDefault="009B241F" w:rsidP="00866375">
      <w:pPr>
        <w:ind w:left="-5"/>
      </w:pPr>
      <w:r>
        <w:rPr>
          <w:b/>
          <w:color w:val="7030A0"/>
        </w:rPr>
        <w:t>Q3:</w:t>
      </w:r>
      <w:r>
        <w:rPr>
          <w:b/>
          <w:color w:val="7030A0"/>
        </w:rPr>
        <w:tab/>
      </w:r>
      <w:r>
        <w:t xml:space="preserve">What is bandwidth? how is it different from speed, latency, and throughput? </w:t>
      </w:r>
    </w:p>
    <w:p w14:paraId="10B1DF4A" w14:textId="56376A5D" w:rsidR="00866375" w:rsidRPr="00866375" w:rsidRDefault="00866375" w:rsidP="00866375">
      <w:pPr>
        <w:ind w:left="-5"/>
        <w:rPr>
          <w:color w:val="000000" w:themeColor="text1"/>
        </w:rPr>
      </w:pPr>
      <w:r w:rsidRPr="00866375">
        <w:rPr>
          <w:b/>
          <w:color w:val="000000" w:themeColor="text1"/>
        </w:rPr>
        <w:t>Bandwidth refers to</w:t>
      </w:r>
      <w:r>
        <w:rPr>
          <w:b/>
          <w:color w:val="000000" w:themeColor="text1"/>
        </w:rPr>
        <w:t xml:space="preserve"> maximum amount of data that can be transmitted over a network in a given amount of time. Speed refers to the rate at which data is transmitted over a network. Latency refers to the time delay between when the data is sent/received. Throughput refers to amount of data successfully transmitted over a network in a given amount of time. Throughput generally refers to efficiency of network due to a variety of factors</w:t>
      </w:r>
      <w:r w:rsidR="00BE7524">
        <w:rPr>
          <w:b/>
          <w:color w:val="000000" w:themeColor="text1"/>
        </w:rPr>
        <w:t xml:space="preserve"> mainly focusing on node to node connection.</w:t>
      </w:r>
    </w:p>
    <w:p w14:paraId="712BCC7B" w14:textId="119A12A7" w:rsidR="00847D12" w:rsidRDefault="009B241F">
      <w:pPr>
        <w:ind w:left="-5"/>
      </w:pPr>
      <w:r>
        <w:rPr>
          <w:b/>
          <w:color w:val="7030A0"/>
        </w:rPr>
        <w:t>Q4:</w:t>
      </w:r>
      <w:r>
        <w:rPr>
          <w:b/>
          <w:color w:val="7030A0"/>
        </w:rPr>
        <w:tab/>
      </w:r>
      <w:r>
        <w:t xml:space="preserve">Name a few last mile technologies? What is the key significance of NBN? </w:t>
      </w:r>
    </w:p>
    <w:p w14:paraId="16F9C191" w14:textId="77777777" w:rsidR="004A4A14" w:rsidRDefault="001E01CF">
      <w:pPr>
        <w:ind w:left="-5"/>
        <w:rPr>
          <w:b/>
          <w:color w:val="auto"/>
        </w:rPr>
      </w:pPr>
      <w:r>
        <w:rPr>
          <w:b/>
          <w:color w:val="auto"/>
        </w:rPr>
        <w:t>Dial</w:t>
      </w:r>
      <w:r w:rsidR="00FA373B">
        <w:rPr>
          <w:b/>
          <w:color w:val="auto"/>
        </w:rPr>
        <w:t>-</w:t>
      </w:r>
      <w:r>
        <w:rPr>
          <w:b/>
          <w:color w:val="auto"/>
        </w:rPr>
        <w:t xml:space="preserve">up, </w:t>
      </w:r>
      <w:r w:rsidR="00245C9E">
        <w:rPr>
          <w:b/>
          <w:color w:val="auto"/>
        </w:rPr>
        <w:t xml:space="preserve">ISDN, </w:t>
      </w:r>
    </w:p>
    <w:p w14:paraId="73C8F90D" w14:textId="77777777" w:rsidR="00217626" w:rsidRDefault="00217626">
      <w:pPr>
        <w:ind w:left="-5"/>
        <w:rPr>
          <w:b/>
          <w:color w:val="auto"/>
        </w:rPr>
      </w:pPr>
    </w:p>
    <w:p w14:paraId="5ECA4D36" w14:textId="5412E430" w:rsidR="001E01CF" w:rsidRPr="001E01CF" w:rsidRDefault="001E01CF">
      <w:pPr>
        <w:ind w:left="-5"/>
        <w:rPr>
          <w:color w:val="auto"/>
        </w:rPr>
      </w:pPr>
      <w:r>
        <w:rPr>
          <w:b/>
          <w:color w:val="auto"/>
        </w:rPr>
        <w:lastRenderedPageBreak/>
        <w:t>DSL</w:t>
      </w:r>
      <w:r w:rsidR="00142762">
        <w:rPr>
          <w:b/>
          <w:color w:val="auto"/>
        </w:rPr>
        <w:t>, cable.</w:t>
      </w:r>
      <w:r>
        <w:rPr>
          <w:b/>
          <w:color w:val="auto"/>
        </w:rPr>
        <w:t xml:space="preserve"> NBN uses fibre optic. Theoretical speed is equivalent to the speed of light as it uses light waves to refract within a glass medium.</w:t>
      </w:r>
    </w:p>
    <w:p w14:paraId="5B541D8B" w14:textId="44FE3816" w:rsidR="00BE7524" w:rsidRPr="00BE7524" w:rsidRDefault="00BE7524">
      <w:pPr>
        <w:ind w:left="-5"/>
        <w:rPr>
          <w:color w:val="auto"/>
        </w:rPr>
      </w:pPr>
    </w:p>
    <w:p w14:paraId="67BA6E9E" w14:textId="77777777" w:rsidR="00BE7524" w:rsidRDefault="00BE7524">
      <w:pPr>
        <w:ind w:left="-5"/>
      </w:pPr>
    </w:p>
    <w:p w14:paraId="38508C16" w14:textId="41692293" w:rsidR="00847D12" w:rsidRDefault="009B241F">
      <w:pPr>
        <w:ind w:left="323" w:hanging="338"/>
      </w:pPr>
      <w:r>
        <w:rPr>
          <w:b/>
          <w:color w:val="7030A0"/>
        </w:rPr>
        <w:t>Q5:</w:t>
      </w:r>
      <w:r>
        <w:rPr>
          <w:b/>
          <w:color w:val="7030A0"/>
        </w:rPr>
        <w:tab/>
      </w:r>
      <w:r>
        <w:t xml:space="preserve">What is the significance of using millimeter waves in 5G compared to the frequency band used in 4G? what is the disadvantage of using millimeter waves?  </w:t>
      </w:r>
    </w:p>
    <w:p w14:paraId="796026B5" w14:textId="09313209" w:rsidR="00BE7524" w:rsidRPr="00BE7524" w:rsidRDefault="00BE7524">
      <w:pPr>
        <w:ind w:left="323" w:hanging="338"/>
        <w:rPr>
          <w:color w:val="auto"/>
        </w:rPr>
      </w:pPr>
      <w:r>
        <w:rPr>
          <w:b/>
          <w:color w:val="auto"/>
        </w:rPr>
        <w:t>Mm waves have a higher frequency and support a higher bandwidth, however cannot penetrate objects and so its effective speed is based on line of sight connection</w:t>
      </w:r>
    </w:p>
    <w:sectPr w:rsidR="00BE7524" w:rsidRPr="00BE7524">
      <w:footnotePr>
        <w:numRestart w:val="eachPage"/>
      </w:footnotePr>
      <w:pgSz w:w="12240" w:h="15840"/>
      <w:pgMar w:top="1440" w:right="1444" w:bottom="1440" w:left="13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DDD3" w14:textId="77777777" w:rsidR="0019459B" w:rsidRDefault="009B241F">
      <w:pPr>
        <w:spacing w:after="0" w:line="240" w:lineRule="auto"/>
      </w:pPr>
      <w:r>
        <w:separator/>
      </w:r>
    </w:p>
  </w:endnote>
  <w:endnote w:type="continuationSeparator" w:id="0">
    <w:p w14:paraId="58B1AA2A" w14:textId="77777777" w:rsidR="0019459B" w:rsidRDefault="009B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22E6" w14:textId="77777777" w:rsidR="00847D12" w:rsidRDefault="009B241F">
      <w:pPr>
        <w:spacing w:after="0" w:line="259" w:lineRule="auto"/>
        <w:ind w:left="0" w:firstLine="0"/>
        <w:jc w:val="right"/>
      </w:pPr>
      <w:r>
        <w:separator/>
      </w:r>
    </w:p>
  </w:footnote>
  <w:footnote w:type="continuationSeparator" w:id="0">
    <w:p w14:paraId="4F437E27" w14:textId="77777777" w:rsidR="00847D12" w:rsidRDefault="009B241F">
      <w:pPr>
        <w:spacing w:after="0" w:line="259" w:lineRule="auto"/>
        <w:ind w:left="0" w:firstLine="0"/>
        <w:jc w:val="right"/>
      </w:pPr>
      <w:r>
        <w:continuationSeparator/>
      </w:r>
    </w:p>
  </w:footnote>
  <w:footnote w:id="1">
    <w:p w14:paraId="4223FDCA" w14:textId="77777777" w:rsidR="00847D12" w:rsidRDefault="009B241F">
      <w:pPr>
        <w:pStyle w:val="footnotedescription"/>
      </w:pPr>
      <w:r>
        <w:rPr>
          <w:rStyle w:val="footnotemark"/>
        </w:rPr>
        <w:footnoteRef/>
      </w:r>
      <w:r>
        <w:rPr>
          <w:color w:val="000000"/>
        </w:rPr>
        <w:t xml:space="preserve"> | </w:t>
      </w:r>
      <w:r>
        <w:t>P a g 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12"/>
    <w:rsid w:val="00142762"/>
    <w:rsid w:val="0019459B"/>
    <w:rsid w:val="001E01CF"/>
    <w:rsid w:val="00217626"/>
    <w:rsid w:val="00245C9E"/>
    <w:rsid w:val="002E00C5"/>
    <w:rsid w:val="004A4A14"/>
    <w:rsid w:val="00847D12"/>
    <w:rsid w:val="00866375"/>
    <w:rsid w:val="009B241F"/>
    <w:rsid w:val="00BE7524"/>
    <w:rsid w:val="00CE191A"/>
    <w:rsid w:val="00FA2B2B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0EA5"/>
  <w15:docId w15:val="{54ED1776-873B-439E-A098-4941E353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7" w:line="358" w:lineRule="auto"/>
      <w:ind w:left="10" w:hanging="10"/>
    </w:pPr>
    <w:rPr>
      <w:rFonts w:ascii="Cambria" w:eastAsia="Cambria" w:hAnsi="Cambria" w:cs="Cambri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right"/>
    </w:pPr>
    <w:rPr>
      <w:rFonts w:ascii="Cambria" w:eastAsia="Cambria" w:hAnsi="Cambria" w:cs="Cambria"/>
      <w:color w:val="7E7E7E"/>
      <w:sz w:val="17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7E7E7E"/>
      <w:sz w:val="17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T02 Physical Layer.docx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T02 Physical Layer.docx</dc:title>
  <dc:subject/>
  <dc:creator>chath</dc:creator>
  <cp:keywords/>
  <cp:lastModifiedBy>JJ Perry</cp:lastModifiedBy>
  <cp:revision>12</cp:revision>
  <dcterms:created xsi:type="dcterms:W3CDTF">2023-03-14T07:21:00Z</dcterms:created>
  <dcterms:modified xsi:type="dcterms:W3CDTF">2023-03-14T08:59:00Z</dcterms:modified>
</cp:coreProperties>
</file>