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2106" w14:textId="20F2B2BA" w:rsidR="00621147" w:rsidRDefault="006422B9">
      <w:r>
        <w:rPr>
          <w:noProof/>
        </w:rPr>
        <w:drawing>
          <wp:inline distT="0" distB="0" distL="0" distR="0" wp14:anchorId="7B0DB5B9" wp14:editId="580175D6">
            <wp:extent cx="3345470" cy="345215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5F11" w14:textId="5DAECC51" w:rsidR="006422B9" w:rsidRDefault="006422B9"/>
    <w:p w14:paraId="2CDEE0FD" w14:textId="7D6A0DB8" w:rsidR="006422B9" w:rsidRDefault="006422B9">
      <w:pPr>
        <w:rPr>
          <w:rFonts w:hint="eastAsia"/>
        </w:rPr>
      </w:pPr>
      <w:r>
        <w:rPr>
          <w:rFonts w:hint="eastAsia"/>
        </w:rPr>
        <w:t>启动：</w:t>
      </w:r>
    </w:p>
    <w:p w14:paraId="18B24208" w14:textId="7CBFB02C" w:rsidR="006422B9" w:rsidRDefault="006422B9">
      <w:r>
        <w:rPr>
          <w:noProof/>
        </w:rPr>
        <w:drawing>
          <wp:inline distT="0" distB="0" distL="0" distR="0" wp14:anchorId="151CD981" wp14:editId="0ED0D673">
            <wp:extent cx="4115157" cy="26062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833D" w14:textId="3781ACC1" w:rsidR="006422B9" w:rsidRDefault="006422B9">
      <w:r>
        <w:rPr>
          <w:rFonts w:hint="eastAsia"/>
        </w:rPr>
        <w:t>DISK：存放OS</w:t>
      </w:r>
    </w:p>
    <w:p w14:paraId="04CD445B" w14:textId="3145167D" w:rsidR="006422B9" w:rsidRDefault="006422B9">
      <w:r>
        <w:rPr>
          <w:rFonts w:hint="eastAsia"/>
        </w:rPr>
        <w:t>BIOS：基本I/O处理系统</w:t>
      </w:r>
    </w:p>
    <w:p w14:paraId="427C87DC" w14:textId="53AEB806" w:rsidR="006422B9" w:rsidRDefault="006422B9">
      <w:r>
        <w:t>B</w:t>
      </w:r>
      <w:r>
        <w:rPr>
          <w:rFonts w:hint="eastAsia"/>
        </w:rPr>
        <w:t>ootloader：加载OS，将OS从硬盘放到内存处运行</w:t>
      </w:r>
    </w:p>
    <w:p w14:paraId="6434F8B8" w14:textId="3CFFA4CB" w:rsidR="006422B9" w:rsidRDefault="006422B9">
      <w:r>
        <w:rPr>
          <w:rFonts w:hint="eastAsia"/>
        </w:rPr>
        <w:t>POST（加电自检）寻找显卡和执行BIOS</w:t>
      </w:r>
    </w:p>
    <w:p w14:paraId="3661C415" w14:textId="66D76EDC" w:rsidR="006104F3" w:rsidRDefault="006104F3">
      <w:r>
        <w:t>B</w:t>
      </w:r>
      <w:r>
        <w:rPr>
          <w:rFonts w:hint="eastAsia"/>
        </w:rPr>
        <w:t>ootloader对系统的启动过程没太明白</w:t>
      </w:r>
    </w:p>
    <w:p w14:paraId="71C4D279" w14:textId="08EA2E33" w:rsidR="006104F3" w:rsidRDefault="006104F3">
      <w:r>
        <w:rPr>
          <w:noProof/>
        </w:rPr>
        <w:lastRenderedPageBreak/>
        <w:drawing>
          <wp:inline distT="0" distB="0" distL="0" distR="0" wp14:anchorId="1BB2A546" wp14:editId="2F7B1D43">
            <wp:extent cx="3886537" cy="2499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1619" w14:textId="750A4672" w:rsidR="006104F3" w:rsidRDefault="006104F3">
      <w:r>
        <w:rPr>
          <w:rFonts w:hint="eastAsia"/>
        </w:rPr>
        <w:t>应用程序必须通过操作系统才能访问外设，原因：</w:t>
      </w:r>
    </w:p>
    <w:p w14:paraId="263D777B" w14:textId="2EBDF1C4" w:rsidR="006104F3" w:rsidRDefault="006104F3">
      <w:r>
        <w:rPr>
          <w:rFonts w:hint="eastAsia"/>
        </w:rPr>
        <w:t>在计算机运行中，内核是被信任的第三方；</w:t>
      </w:r>
    </w:p>
    <w:p w14:paraId="47F0A6B9" w14:textId="44F5D97E" w:rsidR="006104F3" w:rsidRDefault="006104F3">
      <w:r>
        <w:rPr>
          <w:rFonts w:hint="eastAsia"/>
        </w:rPr>
        <w:t>只有内核可以执行特权指令；</w:t>
      </w:r>
    </w:p>
    <w:p w14:paraId="26A57E55" w14:textId="5F380D01" w:rsidR="006104F3" w:rsidRDefault="006104F3">
      <w:pPr>
        <w:rPr>
          <w:rFonts w:hint="eastAsia"/>
        </w:rPr>
      </w:pPr>
      <w:r>
        <w:rPr>
          <w:rFonts w:hint="eastAsia"/>
        </w:rPr>
        <w:t>为了方便应用程序</w:t>
      </w:r>
    </w:p>
    <w:p w14:paraId="2494CED0" w14:textId="0457B875" w:rsidR="006104F3" w:rsidRDefault="006104F3"/>
    <w:p w14:paraId="26C1AA39" w14:textId="21177067" w:rsidR="00CD21FD" w:rsidRDefault="006104F3">
      <w:pPr>
        <w:rPr>
          <w:rFonts w:hint="eastAsia"/>
        </w:rPr>
      </w:pPr>
      <w:r>
        <w:rPr>
          <w:rFonts w:hint="eastAsia"/>
        </w:rPr>
        <w:t>操作系统如何设计和实现中断、异常和系统调用？三者区别和特点</w:t>
      </w:r>
    </w:p>
    <w:p w14:paraId="23D03D0B" w14:textId="3BA8314A" w:rsidR="006104F3" w:rsidRDefault="00475CF4">
      <w:r>
        <w:rPr>
          <w:rFonts w:hint="eastAsia"/>
        </w:rPr>
        <w:t>产生来源：</w:t>
      </w:r>
    </w:p>
    <w:p w14:paraId="3E77BA20" w14:textId="3AB610C2" w:rsidR="00475CF4" w:rsidRDefault="00475CF4">
      <w:r>
        <w:tab/>
      </w:r>
      <w:r>
        <w:rPr>
          <w:rFonts w:hint="eastAsia"/>
        </w:rPr>
        <w:t>中断：外设；</w:t>
      </w:r>
    </w:p>
    <w:p w14:paraId="75ADB63E" w14:textId="629464BF" w:rsidR="00475CF4" w:rsidRDefault="00475CF4">
      <w:r>
        <w:tab/>
      </w:r>
      <w:r>
        <w:rPr>
          <w:rFonts w:hint="eastAsia"/>
        </w:rPr>
        <w:t>异常：应用程序意想不到的行为</w:t>
      </w:r>
    </w:p>
    <w:p w14:paraId="71E9D970" w14:textId="6EAC1EC0" w:rsidR="00475CF4" w:rsidRDefault="00475CF4">
      <w:r>
        <w:tab/>
      </w:r>
      <w:r>
        <w:rPr>
          <w:rFonts w:hint="eastAsia"/>
        </w:rPr>
        <w:t>系统调用：应用程序请求操作系统提供服务</w:t>
      </w:r>
    </w:p>
    <w:p w14:paraId="5C24A7FB" w14:textId="77777777" w:rsidR="00CD21FD" w:rsidRDefault="00CD21FD">
      <w:pPr>
        <w:rPr>
          <w:rFonts w:hint="eastAsia"/>
        </w:rPr>
      </w:pPr>
    </w:p>
    <w:p w14:paraId="382915A5" w14:textId="2D38A5F0" w:rsidR="00475CF4" w:rsidRDefault="00475CF4">
      <w:r>
        <w:rPr>
          <w:rFonts w:hint="eastAsia"/>
        </w:rPr>
        <w:t>处理时间：</w:t>
      </w:r>
    </w:p>
    <w:p w14:paraId="7142AACC" w14:textId="1985779B" w:rsidR="00475CF4" w:rsidRDefault="00475CF4">
      <w:r>
        <w:tab/>
      </w:r>
      <w:r>
        <w:rPr>
          <w:rFonts w:hint="eastAsia"/>
        </w:rPr>
        <w:t>中断：异步（当一个所谓的异步事件产生时，应用程序并不知道这个事件什么时候产生）</w:t>
      </w:r>
    </w:p>
    <w:p w14:paraId="15328681" w14:textId="093F51C1" w:rsidR="00475CF4" w:rsidRDefault="00475CF4">
      <w:r>
        <w:tab/>
      </w:r>
      <w:r>
        <w:rPr>
          <w:rFonts w:hint="eastAsia"/>
        </w:rPr>
        <w:t>异常：同步（当应用程序执行到某一条指令后一定会产生）</w:t>
      </w:r>
    </w:p>
    <w:p w14:paraId="033F7BB1" w14:textId="0941E1AB" w:rsidR="00475CF4" w:rsidRDefault="00475CF4">
      <w:r>
        <w:tab/>
      </w:r>
      <w:r>
        <w:rPr>
          <w:rFonts w:hint="eastAsia"/>
        </w:rPr>
        <w:t>系统调用：异步或同步（就可以理解为是不是同一个时间点）</w:t>
      </w:r>
    </w:p>
    <w:p w14:paraId="3F7B0835" w14:textId="7C030F9C" w:rsidR="00475CF4" w:rsidRDefault="00475CF4">
      <w:r>
        <w:tab/>
      </w:r>
      <w:r>
        <w:tab/>
      </w:r>
      <w:r w:rsidR="00011209">
        <w:rPr>
          <w:rFonts w:hint="eastAsia"/>
        </w:rPr>
        <w:t>应用程序发出请求后等待操作系统的系统服务，属于同步；</w:t>
      </w:r>
    </w:p>
    <w:p w14:paraId="1C7ACF4E" w14:textId="054D2852" w:rsidR="00011209" w:rsidRDefault="00011209">
      <w:r>
        <w:tab/>
      </w:r>
      <w:r>
        <w:tab/>
      </w:r>
      <w:r>
        <w:rPr>
          <w:rFonts w:hint="eastAsia"/>
        </w:rPr>
        <w:t>应用程序发出请求后又立马去做其他事情，则属于异步；</w:t>
      </w:r>
    </w:p>
    <w:p w14:paraId="7C1086FC" w14:textId="77777777" w:rsidR="00CD21FD" w:rsidRDefault="00CD21FD">
      <w:pPr>
        <w:rPr>
          <w:rFonts w:hint="eastAsia"/>
        </w:rPr>
      </w:pPr>
    </w:p>
    <w:p w14:paraId="529389CE" w14:textId="0FB025A3" w:rsidR="00475CF4" w:rsidRDefault="00011209">
      <w:r>
        <w:rPr>
          <w:rFonts w:hint="eastAsia"/>
        </w:rPr>
        <w:t>响应：</w:t>
      </w:r>
    </w:p>
    <w:p w14:paraId="73A096A2" w14:textId="2B1B499E" w:rsidR="00011209" w:rsidRDefault="00011209">
      <w:r>
        <w:tab/>
      </w:r>
      <w:r>
        <w:rPr>
          <w:rFonts w:hint="eastAsia"/>
        </w:rPr>
        <w:t>中断：持续，对用户应用程序是透明的；</w:t>
      </w:r>
    </w:p>
    <w:p w14:paraId="50E3FE73" w14:textId="66972D9B" w:rsidR="00011209" w:rsidRDefault="00011209">
      <w:r>
        <w:tab/>
      </w:r>
      <w:r>
        <w:rPr>
          <w:rFonts w:hint="eastAsia"/>
        </w:rPr>
        <w:t>异常：杀死或重新执行意想不到的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应用程序指令；</w:t>
      </w:r>
    </w:p>
    <w:p w14:paraId="50BD7949" w14:textId="362A6005" w:rsidR="00011209" w:rsidRDefault="00011209">
      <w:r>
        <w:tab/>
      </w:r>
      <w:r>
        <w:rPr>
          <w:rFonts w:hint="eastAsia"/>
        </w:rPr>
        <w:t>系统调用：等待和持续</w:t>
      </w:r>
    </w:p>
    <w:p w14:paraId="12B268BA" w14:textId="2BDCA46C" w:rsidR="00011209" w:rsidRDefault="00011209"/>
    <w:p w14:paraId="4A9C9A87" w14:textId="4BF5FB08" w:rsidR="00CD21FD" w:rsidRDefault="00CD21FD">
      <w:r w:rsidRPr="00CD21FD">
        <w:rPr>
          <w:rFonts w:hint="eastAsia"/>
          <w:highlight w:val="yellow"/>
        </w:rPr>
        <w:t>中断</w:t>
      </w:r>
      <w:r>
        <w:rPr>
          <w:rFonts w:hint="eastAsia"/>
        </w:rPr>
        <w:t>的一些操作：</w:t>
      </w:r>
    </w:p>
    <w:p w14:paraId="36AC5047" w14:textId="3FC4C395" w:rsidR="00CD21FD" w:rsidRDefault="00CD21FD">
      <w:r>
        <w:tab/>
      </w:r>
      <w:r>
        <w:rPr>
          <w:rFonts w:hint="eastAsia"/>
        </w:rPr>
        <w:t>硬件上保护：设置中断标记[</w:t>
      </w:r>
      <w:r>
        <w:t>CPU</w:t>
      </w:r>
      <w:r>
        <w:rPr>
          <w:rFonts w:hint="eastAsia"/>
        </w:rPr>
        <w:t>初始化</w:t>
      </w:r>
      <w:r>
        <w:t>]</w:t>
      </w:r>
      <w:r>
        <w:rPr>
          <w:rFonts w:hint="eastAsia"/>
        </w:rPr>
        <w:t>，将内部外部事件设置中断标记和中断事件ID</w:t>
      </w:r>
    </w:p>
    <w:p w14:paraId="38E46824" w14:textId="03A6DCD5" w:rsidR="00CD21FD" w:rsidRDefault="00CD21FD">
      <w:r>
        <w:tab/>
      </w:r>
      <w:r>
        <w:rPr>
          <w:rFonts w:hint="eastAsia"/>
        </w:rPr>
        <w:t>软件上保护（就是操作系统）：保存当前处理状态、中断服务程序处理、清除中断标记、恢复之前保存的处理状态，（整个过程是应用程序透明的）</w:t>
      </w:r>
    </w:p>
    <w:p w14:paraId="33728C0E" w14:textId="4C73C329" w:rsidR="00CD21FD" w:rsidRDefault="00CD21FD"/>
    <w:p w14:paraId="1012E014" w14:textId="117C70B4" w:rsidR="00CD21FD" w:rsidRDefault="00CD21FD">
      <w:r w:rsidRPr="00CD21FD">
        <w:rPr>
          <w:rFonts w:hint="eastAsia"/>
          <w:highlight w:val="yellow"/>
        </w:rPr>
        <w:t>异常</w:t>
      </w:r>
      <w:r>
        <w:rPr>
          <w:rFonts w:hint="eastAsia"/>
        </w:rPr>
        <w:t>的一些操作：</w:t>
      </w:r>
    </w:p>
    <w:p w14:paraId="6DFC73A4" w14:textId="726259E1" w:rsidR="00CD21FD" w:rsidRDefault="00CD21FD">
      <w:r>
        <w:tab/>
      </w:r>
      <w:r>
        <w:rPr>
          <w:rFonts w:hint="eastAsia"/>
        </w:rPr>
        <w:t>异常编号：保存现场、异常处理（杀死产生了异常的程序、重新执行异常指令）、恢复现场（重新执行异常指令时对用户应用程序也是透明的）</w:t>
      </w:r>
    </w:p>
    <w:p w14:paraId="7C030985" w14:textId="29394C1B" w:rsidR="00CD21FD" w:rsidRDefault="00CD21FD">
      <w:r>
        <w:rPr>
          <w:rFonts w:hint="eastAsia"/>
        </w:rPr>
        <w:lastRenderedPageBreak/>
        <w:t>系统调用</w:t>
      </w:r>
    </w:p>
    <w:p w14:paraId="16297AAF" w14:textId="21274403" w:rsidR="00CD21FD" w:rsidRDefault="00CD21FD">
      <w:r>
        <w:rPr>
          <w:rFonts w:hint="eastAsia"/>
        </w:rPr>
        <w:t>应用程序必须要操作系统的帮助才能完成的服务，需要系统调用，可以理解为接口</w:t>
      </w:r>
    </w:p>
    <w:p w14:paraId="7A68F4DD" w14:textId="7BA3A389" w:rsidR="00251516" w:rsidRDefault="00251516">
      <w:r>
        <w:rPr>
          <w:rFonts w:hint="eastAsia"/>
        </w:rPr>
        <w:t>程序访问主要是通过高层次的API接口而不是直接进行系统调用</w:t>
      </w:r>
    </w:p>
    <w:p w14:paraId="4FC5B59B" w14:textId="423823DF" w:rsidR="00251516" w:rsidRDefault="00251516">
      <w:r>
        <w:rPr>
          <w:rFonts w:hint="eastAsia"/>
        </w:rPr>
        <w:t>操作系统调用实现：</w:t>
      </w:r>
    </w:p>
    <w:p w14:paraId="1A4AEB6E" w14:textId="48243BED" w:rsidR="00251516" w:rsidRDefault="00251516" w:rsidP="00251516">
      <w:r>
        <w:tab/>
      </w:r>
      <w:r>
        <w:rPr>
          <w:rFonts w:hint="eastAsia"/>
        </w:rPr>
        <w:t>通常情况下，与每个系统调用相关的序号</w:t>
      </w:r>
      <w:r>
        <w:rPr>
          <w:rFonts w:hint="eastAsia"/>
        </w:rPr>
        <w:t>，</w:t>
      </w:r>
      <w:r>
        <w:rPr>
          <w:rFonts w:hint="eastAsia"/>
        </w:rPr>
        <w:t>系统调用接口根据这些序号来维护表的索引</w:t>
      </w:r>
      <w:r>
        <w:rPr>
          <w:rFonts w:hint="eastAsia"/>
        </w:rPr>
        <w:t>；</w:t>
      </w:r>
    </w:p>
    <w:p w14:paraId="4736A6B7" w14:textId="311BC4C4" w:rsidR="00251516" w:rsidRDefault="00251516" w:rsidP="00251516">
      <w:pPr>
        <w:ind w:firstLine="420"/>
      </w:pPr>
      <w:r>
        <w:rPr>
          <w:rFonts w:hint="eastAsia"/>
        </w:rPr>
        <w:t>系统调用接口调用内核态中预期的系统调用，并返回系统调用的状态和其他任何返回值</w:t>
      </w:r>
      <w:r>
        <w:rPr>
          <w:rFonts w:hint="eastAsia"/>
        </w:rPr>
        <w:t>；</w:t>
      </w:r>
    </w:p>
    <w:p w14:paraId="7EC50597" w14:textId="115864F4" w:rsidR="00251516" w:rsidRDefault="00251516" w:rsidP="00251516">
      <w:pPr>
        <w:ind w:firstLine="420"/>
      </w:pPr>
      <w:r>
        <w:rPr>
          <w:rFonts w:hint="eastAsia"/>
        </w:rPr>
        <w:t>用户不需要知道系统调用是如何实现的</w:t>
      </w:r>
      <w:r>
        <w:rPr>
          <w:rFonts w:hint="eastAsia"/>
        </w:rPr>
        <w:t>，</w:t>
      </w:r>
      <w:r>
        <w:rPr>
          <w:rFonts w:hint="eastAsia"/>
        </w:rPr>
        <w:t>只需要获取</w:t>
      </w:r>
      <w:r>
        <w:t>API和了解操作新系统将什么作为返回结果</w:t>
      </w:r>
      <w:r>
        <w:rPr>
          <w:rFonts w:hint="eastAsia"/>
        </w:rPr>
        <w:t>，</w:t>
      </w:r>
      <w:r>
        <w:t>操作系统接口的细节大部分都隐藏在API中</w:t>
      </w:r>
      <w:r>
        <w:rPr>
          <w:rFonts w:hint="eastAsia"/>
        </w:rPr>
        <w:t>，</w:t>
      </w:r>
      <w:r>
        <w:rPr>
          <w:rFonts w:hint="eastAsia"/>
        </w:rPr>
        <w:t>通过运行程序支持的库来管理</w:t>
      </w:r>
      <w:r>
        <w:t>(用包含编译器的库来创建函数集)</w:t>
      </w:r>
    </w:p>
    <w:p w14:paraId="07259EA4" w14:textId="49439D52" w:rsidR="00251516" w:rsidRDefault="00251516" w:rsidP="00251516"/>
    <w:p w14:paraId="41F71EEB" w14:textId="1DA538FA" w:rsidR="00251516" w:rsidRDefault="00251516" w:rsidP="00251516">
      <w:r>
        <w:rPr>
          <w:rFonts w:hint="eastAsia"/>
        </w:rPr>
        <w:t>用户态，CPU所处的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的状态</w:t>
      </w:r>
    </w:p>
    <w:p w14:paraId="2658C2D9" w14:textId="210CD08F" w:rsidR="00251516" w:rsidRDefault="00251516" w:rsidP="00251516">
      <w:r>
        <w:rPr>
          <w:rFonts w:hint="eastAsia"/>
        </w:rPr>
        <w:t>内核态，CPU可以处理特权指令</w:t>
      </w:r>
    </w:p>
    <w:p w14:paraId="03A9C895" w14:textId="2380AC4F" w:rsidR="00251516" w:rsidRDefault="00251516" w:rsidP="00251516"/>
    <w:p w14:paraId="1A5F24AC" w14:textId="4A22C333" w:rsidR="00251516" w:rsidRDefault="00251516" w:rsidP="00251516">
      <w:r>
        <w:rPr>
          <w:rFonts w:hint="eastAsia"/>
        </w:rPr>
        <w:t>系统调用与函数调用有区别：</w:t>
      </w:r>
    </w:p>
    <w:p w14:paraId="32A76ADF" w14:textId="3C33B3F8" w:rsidR="00251516" w:rsidRDefault="00251516" w:rsidP="00251516">
      <w:r>
        <w:tab/>
      </w:r>
      <w:r>
        <w:rPr>
          <w:rFonts w:hint="eastAsia"/>
        </w:rPr>
        <w:t>当应用程序发出函数调用时是在一个</w:t>
      </w:r>
      <w:proofErr w:type="gramStart"/>
      <w:r w:rsidR="0042314A">
        <w:rPr>
          <w:rFonts w:hint="eastAsia"/>
        </w:rPr>
        <w:t>栈</w:t>
      </w:r>
      <w:proofErr w:type="gramEnd"/>
      <w:r w:rsidR="0042314A">
        <w:rPr>
          <w:rFonts w:hint="eastAsia"/>
        </w:rPr>
        <w:t>空间完成参数传递和返回；</w:t>
      </w:r>
    </w:p>
    <w:p w14:paraId="318820D8" w14:textId="7379CA54" w:rsidR="0042314A" w:rsidRDefault="0042314A" w:rsidP="00251516">
      <w:r>
        <w:tab/>
      </w:r>
      <w:r>
        <w:rPr>
          <w:rFonts w:hint="eastAsia"/>
        </w:rPr>
        <w:t>当应用程序发出系统调用时，应用程序和系统内核拥有各自的堆栈，当应用程序发出系统调用切换到</w:t>
      </w:r>
      <w:proofErr w:type="gramStart"/>
      <w:r>
        <w:rPr>
          <w:rFonts w:hint="eastAsia"/>
        </w:rPr>
        <w:t>内核态去执行</w:t>
      </w:r>
      <w:proofErr w:type="gramEnd"/>
      <w:r>
        <w:rPr>
          <w:rFonts w:hint="eastAsia"/>
        </w:rPr>
        <w:t>时，需要切换切换到相应的堆栈上，同时需要完成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的转换：既从用户态转换到内核态，这些切换转换需要一定的系统开销，因此系统调用要比函数调用花费的开销大，回报是安全、可靠的服务；</w:t>
      </w:r>
    </w:p>
    <w:p w14:paraId="2253DC52" w14:textId="06380D89" w:rsidR="0042314A" w:rsidRDefault="0042314A" w:rsidP="00251516"/>
    <w:p w14:paraId="2F6BE8C8" w14:textId="0B5403EB" w:rsidR="0042314A" w:rsidRDefault="0042314A" w:rsidP="00251516">
      <w:r>
        <w:rPr>
          <w:noProof/>
        </w:rPr>
        <w:drawing>
          <wp:inline distT="0" distB="0" distL="0" distR="0" wp14:anchorId="3571CAB3" wp14:editId="697A13BC">
            <wp:extent cx="3345470" cy="285774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213" w14:textId="77777777" w:rsidR="0042314A" w:rsidRDefault="0042314A" w:rsidP="00251516">
      <w:pPr>
        <w:rPr>
          <w:rFonts w:hint="eastAsia"/>
        </w:rPr>
      </w:pPr>
    </w:p>
    <w:sectPr w:rsidR="0042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3"/>
    <w:rsid w:val="00011209"/>
    <w:rsid w:val="00174883"/>
    <w:rsid w:val="001E6516"/>
    <w:rsid w:val="00251516"/>
    <w:rsid w:val="0042314A"/>
    <w:rsid w:val="00475CF4"/>
    <w:rsid w:val="006104F3"/>
    <w:rsid w:val="00621147"/>
    <w:rsid w:val="006422B9"/>
    <w:rsid w:val="008477F5"/>
    <w:rsid w:val="00CD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87DB"/>
  <w15:chartTrackingRefBased/>
  <w15:docId w15:val="{5AC90C4A-0953-43A1-84E0-96A6FD4C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2</cp:revision>
  <dcterms:created xsi:type="dcterms:W3CDTF">2020-10-29T03:59:00Z</dcterms:created>
  <dcterms:modified xsi:type="dcterms:W3CDTF">2020-10-29T08:31:00Z</dcterms:modified>
</cp:coreProperties>
</file>