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A0" w:rsidRDefault="003048A0" w:rsidP="003048A0">
      <w:proofErr w:type="spellStart"/>
      <w:r>
        <w:t>N</w:t>
      </w:r>
      <w:r>
        <w:rPr>
          <w:rFonts w:hint="eastAsia"/>
        </w:rPr>
        <w:t>oncopyable</w:t>
      </w:r>
      <w:proofErr w:type="spellEnd"/>
      <w:r>
        <w:rPr>
          <w:rFonts w:hint="eastAsia"/>
        </w:rPr>
        <w:t>: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  <w:proofErr w:type="spellEnd"/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&amp;);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&amp;);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048A0" w:rsidRDefault="003048A0" w:rsidP="003048A0">
      <w:pPr>
        <w:rPr>
          <w:rFonts w:ascii="NSimSun" w:hAnsi="NSimSun" w:cs="NSimSun"/>
          <w:color w:val="008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}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 end namespace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utils</w:t>
      </w:r>
      <w:proofErr w:type="spellEnd"/>
    </w:p>
    <w:p w:rsidR="003048A0" w:rsidRDefault="003048A0" w:rsidP="003048A0">
      <w:pPr>
        <w:rPr>
          <w:rFonts w:ascii="宋体" w:eastAsia="宋体" w:hAnsi="宋体" w:cs="宋体"/>
          <w:color w:val="000000"/>
          <w:kern w:val="0"/>
          <w:sz w:val="22"/>
          <w:szCs w:val="18"/>
        </w:rPr>
      </w:pPr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这里的设计思想是让子类继承</w:t>
      </w:r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，</w:t>
      </w:r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但是阻止子类调用赋值和copy构造函数</w:t>
      </w:r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（把构造函数和</w:t>
      </w:r>
      <w:proofErr w:type="gramStart"/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析构</w:t>
      </w:r>
      <w:proofErr w:type="gramEnd"/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函数设置protected权限，子类可以调用，但外面的类不能调用。同时把copy构造函数和copy赋值函数做成了private，这样子</w:t>
      </w:r>
      <w:proofErr w:type="gramStart"/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类没有</w:t>
      </w:r>
      <w:proofErr w:type="gramEnd"/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定义的情况下，外面的调用者不能通过赋值和copy构造等手段产生一个新的子类对象）。</w:t>
      </w:r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由于singleton模式是希望全局只有一个</w:t>
      </w:r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，</w:t>
      </w:r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这样只要让singleton直接继承</w:t>
      </w:r>
      <w:proofErr w:type="spellStart"/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noncopyalbe</w:t>
      </w:r>
      <w:proofErr w:type="spellEnd"/>
      <w:r w:rsidRPr="00476699">
        <w:rPr>
          <w:rFonts w:ascii="宋体" w:eastAsia="宋体" w:hAnsi="宋体" w:cs="宋体"/>
          <w:color w:val="000000"/>
          <w:kern w:val="0"/>
          <w:sz w:val="22"/>
          <w:szCs w:val="18"/>
        </w:rPr>
        <w:t>就行了</w:t>
      </w:r>
      <w:r w:rsidRPr="00476699"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，至少可以不用多写赋值和copy构造函数。</w:t>
      </w:r>
    </w:p>
    <w:p w:rsidR="003048A0" w:rsidRDefault="003048A0" w:rsidP="003048A0">
      <w:pPr>
        <w:rPr>
          <w:rFonts w:ascii="宋体" w:eastAsia="宋体" w:hAnsi="宋体" w:cs="宋体"/>
          <w:color w:val="000000"/>
          <w:kern w:val="0"/>
          <w:sz w:val="22"/>
          <w:szCs w:val="18"/>
        </w:rPr>
      </w:pP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复制构造函数：复制构造函数的参数是</w:t>
      </w:r>
      <w:r w:rsidRPr="00A60D93">
        <w:rPr>
          <w:rFonts w:ascii="宋体" w:eastAsia="宋体" w:hAnsi="宋体" w:cs="宋体" w:hint="eastAsia"/>
          <w:b/>
          <w:color w:val="000000"/>
          <w:kern w:val="0"/>
          <w:sz w:val="22"/>
          <w:szCs w:val="18"/>
        </w:rPr>
        <w:t>类对象本身的引用</w:t>
      </w:r>
      <w:r>
        <w:rPr>
          <w:rFonts w:ascii="宋体" w:eastAsia="宋体" w:hAnsi="宋体" w:cs="宋体" w:hint="eastAsia"/>
          <w:b/>
          <w:color w:val="000000"/>
          <w:kern w:val="0"/>
          <w:sz w:val="22"/>
          <w:szCs w:val="18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用于根据一个已存在的对象复制出一个新的该类的对象，一般在函数中会将因</w:t>
      </w:r>
      <w:r w:rsidRPr="00C62819">
        <w:rPr>
          <w:rFonts w:ascii="宋体" w:eastAsia="宋体" w:hAnsi="宋体" w:cs="宋体" w:hint="eastAsia"/>
          <w:b/>
          <w:color w:val="000000"/>
          <w:kern w:val="0"/>
          <w:sz w:val="22"/>
          <w:szCs w:val="18"/>
        </w:rPr>
        <w:t>存在对象的数据成员的值赋值一份到新创建的对象中</w:t>
      </w:r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。（即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NonCopyable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&amp;);</w:t>
      </w:r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）若没有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显式写复制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构造函数，系统会默认创建一个，但当类中有指针成员时，由系统默认创建该复制构造函数会存在风险。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等号运算符重载：类似复制构造函数，将=右边的本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类对象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的值赋值给等号左边的对象，他不属于构造函数，</w:t>
      </w:r>
      <w:r w:rsidRPr="00230A6C">
        <w:rPr>
          <w:rFonts w:ascii="宋体" w:eastAsia="宋体" w:hAnsi="宋体" w:cs="宋体" w:hint="eastAsia"/>
          <w:b/>
          <w:color w:val="000000"/>
          <w:kern w:val="0"/>
          <w:sz w:val="22"/>
          <w:szCs w:val="18"/>
        </w:rPr>
        <w:t>等号左右两边的对象必须已经被创建</w:t>
      </w:r>
      <w:r>
        <w:rPr>
          <w:rFonts w:ascii="宋体" w:eastAsia="宋体" w:hAnsi="宋体" w:cs="宋体" w:hint="eastAsia"/>
          <w:color w:val="000000"/>
          <w:kern w:val="0"/>
          <w:sz w:val="22"/>
          <w:szCs w:val="18"/>
        </w:rPr>
        <w:t>。</w:t>
      </w:r>
    </w:p>
    <w:p w:rsidR="003048A0" w:rsidRDefault="003048A0" w:rsidP="003048A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2"/>
          <w:szCs w:val="18"/>
        </w:rPr>
      </w:pPr>
    </w:p>
    <w:p w:rsidR="003048A0" w:rsidRPr="00A60D93" w:rsidRDefault="003048A0" w:rsidP="003048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220E8" w:rsidRPr="003048A0" w:rsidRDefault="009220E8"/>
    <w:sectPr w:rsidR="009220E8" w:rsidRPr="0030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90D" w:rsidRDefault="001B290D" w:rsidP="003048A0">
      <w:r>
        <w:separator/>
      </w:r>
    </w:p>
  </w:endnote>
  <w:endnote w:type="continuationSeparator" w:id="0">
    <w:p w:rsidR="001B290D" w:rsidRDefault="001B290D" w:rsidP="0030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90D" w:rsidRDefault="001B290D" w:rsidP="003048A0">
      <w:r>
        <w:separator/>
      </w:r>
    </w:p>
  </w:footnote>
  <w:footnote w:type="continuationSeparator" w:id="0">
    <w:p w:rsidR="001B290D" w:rsidRDefault="001B290D" w:rsidP="00304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BD"/>
    <w:rsid w:val="00121670"/>
    <w:rsid w:val="001B290D"/>
    <w:rsid w:val="003048A0"/>
    <w:rsid w:val="003C4BBD"/>
    <w:rsid w:val="009220E8"/>
    <w:rsid w:val="00B719C1"/>
    <w:rsid w:val="00B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8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8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2019-01-10T09:17:00Z</dcterms:created>
  <dcterms:modified xsi:type="dcterms:W3CDTF">2019-03-06T04:05:00Z</dcterms:modified>
</cp:coreProperties>
</file>