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AB" w:rsidRDefault="001F56AA">
      <w:pPr>
        <w:rPr>
          <w:rFonts w:hint="eastAsia"/>
          <w:sz w:val="24"/>
        </w:rPr>
      </w:pPr>
      <w:r>
        <w:rPr>
          <w:rFonts w:hint="eastAsia"/>
          <w:sz w:val="24"/>
        </w:rPr>
        <w:t>向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写数据的时候，和读数据的时候不一样。读是用</w:t>
      </w:r>
      <w:proofErr w:type="spellStart"/>
      <w:r>
        <w:rPr>
          <w:rFonts w:hint="eastAsia"/>
          <w:sz w:val="24"/>
        </w:rPr>
        <w:t>Readn</w:t>
      </w:r>
      <w:proofErr w:type="spellEnd"/>
      <w:r>
        <w:rPr>
          <w:rFonts w:hint="eastAsia"/>
          <w:sz w:val="24"/>
        </w:rPr>
        <w:t>直接读的。而写的时候可能考虑到冲突，因此通过回</w:t>
      </w:r>
      <w:proofErr w:type="gramStart"/>
      <w:r>
        <w:rPr>
          <w:rFonts w:hint="eastAsia"/>
          <w:sz w:val="24"/>
        </w:rPr>
        <w:t>调函数</w:t>
      </w:r>
      <w:proofErr w:type="spellStart"/>
      <w:proofErr w:type="gramEnd"/>
      <w:r>
        <w:rPr>
          <w:rFonts w:hint="eastAsia"/>
          <w:sz w:val="24"/>
        </w:rPr>
        <w:t>WritefdCB</w:t>
      </w:r>
      <w:proofErr w:type="spellEnd"/>
      <w:r>
        <w:rPr>
          <w:rFonts w:hint="eastAsia"/>
          <w:sz w:val="24"/>
        </w:rPr>
        <w:t>来写：</w:t>
      </w:r>
    </w:p>
    <w:p w:rsidR="00093493" w:rsidRDefault="00F25689">
      <w:pPr>
        <w:rPr>
          <w:rFonts w:hint="eastAsia"/>
          <w:sz w:val="24"/>
        </w:rPr>
      </w:pPr>
      <w:r>
        <w:rPr>
          <w:rFonts w:hint="eastAsia"/>
          <w:sz w:val="24"/>
        </w:rPr>
        <w:t>调用</w:t>
      </w:r>
      <w:proofErr w:type="spellStart"/>
      <w:r>
        <w:rPr>
          <w:rFonts w:hint="eastAsia"/>
          <w:sz w:val="24"/>
        </w:rPr>
        <w:t>cliwrite</w:t>
      </w:r>
      <w:proofErr w:type="spellEnd"/>
      <w:r>
        <w:rPr>
          <w:rFonts w:hint="eastAsia"/>
          <w:sz w:val="24"/>
        </w:rPr>
        <w:t>，然后就会把写</w:t>
      </w:r>
      <w:r>
        <w:rPr>
          <w:rFonts w:hint="eastAsia"/>
          <w:sz w:val="24"/>
        </w:rPr>
        <w:t>IO</w:t>
      </w:r>
      <w:r>
        <w:rPr>
          <w:rFonts w:hint="eastAsia"/>
          <w:sz w:val="24"/>
        </w:rPr>
        <w:t>事件插入循环。之后就调用</w:t>
      </w:r>
      <w:proofErr w:type="spellStart"/>
      <w:r>
        <w:rPr>
          <w:rFonts w:hint="eastAsia"/>
          <w:sz w:val="24"/>
        </w:rPr>
        <w:t>WritefdCB</w:t>
      </w:r>
      <w:proofErr w:type="spellEnd"/>
      <w:r>
        <w:rPr>
          <w:rFonts w:hint="eastAsia"/>
          <w:sz w:val="24"/>
        </w:rPr>
        <w:t>，从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队列中</w:t>
      </w:r>
      <w:r w:rsidR="0024406C">
        <w:rPr>
          <w:rFonts w:hint="eastAsia"/>
          <w:sz w:val="24"/>
        </w:rPr>
        <w:t>找第一个事件发送。</w:t>
      </w:r>
      <w:r w:rsidR="001C589F">
        <w:rPr>
          <w:rFonts w:hint="eastAsia"/>
          <w:sz w:val="24"/>
        </w:rPr>
        <w:t>如果队列不为空，则继续把写</w:t>
      </w:r>
      <w:r w:rsidR="001C589F">
        <w:rPr>
          <w:rFonts w:hint="eastAsia"/>
          <w:sz w:val="24"/>
        </w:rPr>
        <w:t>IO</w:t>
      </w:r>
      <w:r w:rsidR="001C589F">
        <w:rPr>
          <w:rFonts w:hint="eastAsia"/>
          <w:sz w:val="24"/>
        </w:rPr>
        <w:t>事件插入循环，下一循环处理。</w:t>
      </w:r>
      <w:bookmarkStart w:id="0" w:name="_GoBack"/>
      <w:bookmarkEnd w:id="0"/>
    </w:p>
    <w:p w:rsidR="00093493" w:rsidRDefault="0009349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3B0EE13" wp14:editId="3C00D1A9">
            <wp:extent cx="48006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93" w:rsidRDefault="0009349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6FA865" wp14:editId="0E86C4E6">
            <wp:extent cx="5274310" cy="10713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93" w:rsidRDefault="00093493">
      <w:pPr>
        <w:rPr>
          <w:rFonts w:hint="eastAsia"/>
          <w:sz w:val="24"/>
        </w:rPr>
      </w:pPr>
    </w:p>
    <w:p w:rsidR="00093493" w:rsidRDefault="00093493">
      <w:pPr>
        <w:rPr>
          <w:rFonts w:hint="eastAsia"/>
          <w:sz w:val="24"/>
        </w:rPr>
      </w:pPr>
    </w:p>
    <w:p w:rsidR="00A115AB" w:rsidRDefault="00F2568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45B2968" wp14:editId="73319FCA">
            <wp:extent cx="5274310" cy="315709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E2" w:rsidRDefault="00A527E2">
      <w:pPr>
        <w:rPr>
          <w:rFonts w:hint="eastAsia"/>
          <w:sz w:val="24"/>
        </w:rPr>
      </w:pPr>
    </w:p>
    <w:p w:rsidR="005031B6" w:rsidRDefault="005031B6">
      <w:pPr>
        <w:rPr>
          <w:rFonts w:hint="eastAsia"/>
          <w:sz w:val="24"/>
        </w:rPr>
      </w:pPr>
    </w:p>
    <w:p w:rsidR="005031B6" w:rsidRDefault="00E26D1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proofErr w:type="spellStart"/>
      <w:r w:rsidR="005031B6">
        <w:rPr>
          <w:rFonts w:hint="eastAsia"/>
          <w:sz w:val="24"/>
        </w:rPr>
        <w:t>Writen</w:t>
      </w:r>
      <w:proofErr w:type="spellEnd"/>
      <w:r w:rsidR="005031B6">
        <w:rPr>
          <w:rFonts w:hint="eastAsia"/>
          <w:sz w:val="24"/>
        </w:rPr>
        <w:t>和</w:t>
      </w:r>
      <w:proofErr w:type="spellStart"/>
      <w:r w:rsidR="005031B6">
        <w:rPr>
          <w:rFonts w:hint="eastAsia"/>
          <w:sz w:val="24"/>
        </w:rPr>
        <w:t>Readn</w:t>
      </w:r>
      <w:proofErr w:type="spellEnd"/>
      <w:r w:rsidR="005031B6">
        <w:rPr>
          <w:rFonts w:hint="eastAsia"/>
          <w:sz w:val="24"/>
        </w:rPr>
        <w:t>差不多，都需要判断那</w:t>
      </w:r>
      <w:proofErr w:type="gramStart"/>
      <w:r w:rsidR="005031B6">
        <w:rPr>
          <w:rFonts w:hint="eastAsia"/>
          <w:sz w:val="24"/>
        </w:rPr>
        <w:t>几种非</w:t>
      </w:r>
      <w:proofErr w:type="gramEnd"/>
      <w:r w:rsidR="005031B6">
        <w:rPr>
          <w:rFonts w:hint="eastAsia"/>
          <w:sz w:val="24"/>
        </w:rPr>
        <w:t>阻塞出现的情况。</w:t>
      </w:r>
      <w:r>
        <w:rPr>
          <w:rFonts w:hint="eastAsia"/>
          <w:sz w:val="24"/>
        </w:rPr>
        <w:t>）</w:t>
      </w:r>
    </w:p>
    <w:p w:rsidR="005031B6" w:rsidRPr="004C1866" w:rsidRDefault="005031B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EBFE765" wp14:editId="2E208B21">
            <wp:extent cx="4257675" cy="422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B6" w:rsidRPr="004C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64" w:rsidRDefault="007A3C64" w:rsidP="004C1866">
      <w:r>
        <w:separator/>
      </w:r>
    </w:p>
  </w:endnote>
  <w:endnote w:type="continuationSeparator" w:id="0">
    <w:p w:rsidR="007A3C64" w:rsidRDefault="007A3C64" w:rsidP="004C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64" w:rsidRDefault="007A3C64" w:rsidP="004C1866">
      <w:r>
        <w:separator/>
      </w:r>
    </w:p>
  </w:footnote>
  <w:footnote w:type="continuationSeparator" w:id="0">
    <w:p w:rsidR="007A3C64" w:rsidRDefault="007A3C64" w:rsidP="004C1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D8"/>
    <w:rsid w:val="00007BD8"/>
    <w:rsid w:val="00084F55"/>
    <w:rsid w:val="00093493"/>
    <w:rsid w:val="001C589F"/>
    <w:rsid w:val="001F56AA"/>
    <w:rsid w:val="0024406C"/>
    <w:rsid w:val="004C1866"/>
    <w:rsid w:val="005031B6"/>
    <w:rsid w:val="007A3C64"/>
    <w:rsid w:val="00841BBC"/>
    <w:rsid w:val="00A1151F"/>
    <w:rsid w:val="00A115AB"/>
    <w:rsid w:val="00A527E2"/>
    <w:rsid w:val="00E26D15"/>
    <w:rsid w:val="00F2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5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5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8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5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2019-03-01T04:19:00Z</dcterms:created>
  <dcterms:modified xsi:type="dcterms:W3CDTF">2019-03-01T07:23:00Z</dcterms:modified>
</cp:coreProperties>
</file>