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DEF" w:rsidRPr="00851752" w:rsidRDefault="005A4DEF" w:rsidP="005A4D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ANGKET </w:t>
      </w:r>
      <w:r w:rsidRPr="00851752">
        <w:rPr>
          <w:rFonts w:ascii="Times New Roman" w:hAnsi="Times New Roman" w:cs="Times New Roman"/>
          <w:b/>
          <w:sz w:val="24"/>
          <w:szCs w:val="24"/>
        </w:rPr>
        <w:t xml:space="preserve">SELF REGULATION LEARNING SISWA </w:t>
      </w:r>
    </w:p>
    <w:p w:rsidR="005A4DEF" w:rsidRPr="00851752" w:rsidRDefault="005A4DEF" w:rsidP="005A4D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1752">
        <w:rPr>
          <w:rFonts w:ascii="Times New Roman" w:hAnsi="Times New Roman" w:cs="Times New Roman"/>
          <w:b/>
          <w:sz w:val="24"/>
          <w:szCs w:val="24"/>
        </w:rPr>
        <w:t xml:space="preserve">DALAM PEMBELAJARAN </w:t>
      </w:r>
      <w:r>
        <w:rPr>
          <w:rFonts w:ascii="Times New Roman" w:hAnsi="Times New Roman" w:cs="Times New Roman"/>
          <w:b/>
          <w:sz w:val="24"/>
          <w:szCs w:val="24"/>
        </w:rPr>
        <w:t>MATEMATIKA</w:t>
      </w:r>
    </w:p>
    <w:p w:rsidR="005A4DEF" w:rsidRPr="00E92DD6" w:rsidRDefault="005A4DEF" w:rsidP="005A4D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2DD6">
        <w:rPr>
          <w:rFonts w:ascii="Times New Roman" w:hAnsi="Times New Roman" w:cs="Times New Roman"/>
          <w:b/>
          <w:sz w:val="24"/>
          <w:szCs w:val="24"/>
        </w:rPr>
        <w:t>Petunjuk</w:t>
      </w:r>
      <w:proofErr w:type="spellEnd"/>
      <w:r w:rsidRPr="00E92DD6">
        <w:rPr>
          <w:rFonts w:ascii="Times New Roman" w:hAnsi="Times New Roman" w:cs="Times New Roman"/>
          <w:b/>
          <w:sz w:val="24"/>
          <w:szCs w:val="24"/>
        </w:rPr>
        <w:t>:</w:t>
      </w:r>
    </w:p>
    <w:p w:rsidR="005A4DEF" w:rsidRDefault="005A4DEF" w:rsidP="005A4DEF">
      <w:pPr>
        <w:pStyle w:val="ListParagraph"/>
        <w:numPr>
          <w:ilvl w:val="0"/>
          <w:numId w:val="1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4DEF" w:rsidRDefault="005A4DEF" w:rsidP="005A4DE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pernyataan-pernyataan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Pilihlah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95D62">
        <w:rPr>
          <w:rFonts w:ascii="Times New Roman" w:hAnsi="Times New Roman" w:cs="Times New Roman"/>
          <w:sz w:val="24"/>
          <w:szCs w:val="24"/>
        </w:rPr>
        <w:t>√ )</w:t>
      </w:r>
      <w:proofErr w:type="gram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D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95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5BC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A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C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A5BC9">
        <w:rPr>
          <w:rFonts w:ascii="Times New Roman" w:hAnsi="Times New Roman" w:cs="Times New Roman"/>
          <w:sz w:val="24"/>
          <w:szCs w:val="24"/>
        </w:rPr>
        <w:t xml:space="preserve"> (</w:t>
      </w:r>
      <w:r w:rsidRPr="00EF3D42">
        <w:rPr>
          <w:rFonts w:ascii="Times New Roman" w:hAnsi="Times New Roman" w:cs="Times New Roman"/>
          <w:b/>
          <w:sz w:val="24"/>
          <w:szCs w:val="24"/>
        </w:rPr>
        <w:t>SS</w:t>
      </w:r>
      <w:r w:rsidRPr="009A5BC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A5BC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A5BC9">
        <w:rPr>
          <w:rFonts w:ascii="Times New Roman" w:hAnsi="Times New Roman" w:cs="Times New Roman"/>
          <w:sz w:val="24"/>
          <w:szCs w:val="24"/>
        </w:rPr>
        <w:t xml:space="preserve"> (</w:t>
      </w:r>
      <w:r w:rsidRPr="00EF3D42">
        <w:rPr>
          <w:rFonts w:ascii="Times New Roman" w:hAnsi="Times New Roman" w:cs="Times New Roman"/>
          <w:b/>
          <w:sz w:val="24"/>
          <w:szCs w:val="24"/>
        </w:rPr>
        <w:t>S</w:t>
      </w:r>
      <w:r w:rsidRPr="009A5BC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A5BC9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9A5BC9">
        <w:rPr>
          <w:rFonts w:ascii="Times New Roman" w:hAnsi="Times New Roman" w:cs="Times New Roman"/>
          <w:sz w:val="24"/>
          <w:szCs w:val="24"/>
        </w:rPr>
        <w:t xml:space="preserve"> (</w:t>
      </w:r>
      <w:r w:rsidRPr="00EF3D42">
        <w:rPr>
          <w:rFonts w:ascii="Times New Roman" w:hAnsi="Times New Roman" w:cs="Times New Roman"/>
          <w:b/>
          <w:sz w:val="24"/>
          <w:szCs w:val="24"/>
        </w:rPr>
        <w:t>J</w:t>
      </w:r>
      <w:r w:rsidRPr="009A5BC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A5B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C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A5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C9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9A5BC9">
        <w:rPr>
          <w:rFonts w:ascii="Times New Roman" w:hAnsi="Times New Roman" w:cs="Times New Roman"/>
          <w:sz w:val="24"/>
          <w:szCs w:val="24"/>
        </w:rPr>
        <w:t xml:space="preserve"> (</w:t>
      </w:r>
      <w:r w:rsidRPr="00EF3D42">
        <w:rPr>
          <w:rFonts w:ascii="Times New Roman" w:hAnsi="Times New Roman" w:cs="Times New Roman"/>
          <w:b/>
          <w:sz w:val="24"/>
          <w:szCs w:val="24"/>
        </w:rPr>
        <w:t>SJ</w:t>
      </w:r>
      <w:r w:rsidRPr="009A5BC9">
        <w:rPr>
          <w:rFonts w:ascii="Times New Roman" w:hAnsi="Times New Roman" w:cs="Times New Roman"/>
          <w:sz w:val="24"/>
          <w:szCs w:val="24"/>
        </w:rPr>
        <w:t>).</w:t>
      </w:r>
    </w:p>
    <w:p w:rsidR="005A4DEF" w:rsidRDefault="005A4DEF" w:rsidP="005A4DEF">
      <w:pPr>
        <w:pStyle w:val="ListParagraph"/>
        <w:numPr>
          <w:ilvl w:val="0"/>
          <w:numId w:val="1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4E2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8144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2">
        <w:rPr>
          <w:rFonts w:ascii="Times New Roman" w:hAnsi="Times New Roman" w:cs="Times New Roman"/>
          <w:b/>
          <w:sz w:val="24"/>
          <w:szCs w:val="24"/>
        </w:rPr>
        <w:t>mempengaruhi</w:t>
      </w:r>
      <w:proofErr w:type="spellEnd"/>
      <w:r w:rsidRPr="008144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2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8144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4E2">
        <w:rPr>
          <w:rFonts w:ascii="Times New Roman" w:hAnsi="Times New Roman" w:cs="Times New Roman"/>
          <w:b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144E2">
        <w:rPr>
          <w:rFonts w:ascii="Times New Roman" w:hAnsi="Times New Roman" w:cs="Times New Roman"/>
          <w:sz w:val="24"/>
          <w:szCs w:val="24"/>
        </w:rPr>
        <w:t>.</w:t>
      </w:r>
    </w:p>
    <w:p w:rsidR="005A4DEF" w:rsidRDefault="005A4DEF" w:rsidP="005A4DEF">
      <w:pPr>
        <w:pStyle w:val="ListParagraph"/>
        <w:tabs>
          <w:tab w:val="left" w:pos="1234"/>
        </w:tabs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D7FD8" wp14:editId="79CE7A40">
                <wp:simplePos x="0" y="0"/>
                <wp:positionH relativeFrom="column">
                  <wp:posOffset>228600</wp:posOffset>
                </wp:positionH>
                <wp:positionV relativeFrom="paragraph">
                  <wp:posOffset>197485</wp:posOffset>
                </wp:positionV>
                <wp:extent cx="4084955" cy="676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95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DEF" w:rsidRPr="00CA0C26" w:rsidRDefault="005A4DEF" w:rsidP="005A4D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0C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r w:rsidRPr="00CA0C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A4DEF" w:rsidRPr="00CA0C26" w:rsidRDefault="005A4DEF" w:rsidP="005A4D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0C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CA0C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D7FD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pt;margin-top:15.55pt;width:321.6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" filled="f" stroked="f" strokeweight=".5pt">
                <v:textbox>
                  <w:txbxContent>
                    <w:p w:rsidR="005A4DEF" w:rsidRPr="00CA0C26" w:rsidRDefault="005A4DEF" w:rsidP="005A4D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0C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r w:rsidRPr="00CA0C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A4DEF" w:rsidRPr="00CA0C26" w:rsidRDefault="005A4DEF" w:rsidP="005A4D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0C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CA0C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4E1F7" wp14:editId="64CD65D1">
                <wp:simplePos x="0" y="0"/>
                <wp:positionH relativeFrom="column">
                  <wp:posOffset>217434</wp:posOffset>
                </wp:positionH>
                <wp:positionV relativeFrom="paragraph">
                  <wp:posOffset>185420</wp:posOffset>
                </wp:positionV>
                <wp:extent cx="4262755" cy="700405"/>
                <wp:effectExtent l="0" t="0" r="2349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755" cy="7004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ACA8F6" id="Rounded Rectangle 4" o:spid="_x0000_s1026" style="position:absolute;margin-left:17.1pt;margin-top:14.6pt;width:335.65pt;height:55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" filled="f" strokecolor="#b4c6e7 [13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4DEF" w:rsidRDefault="005A4DEF" w:rsidP="005A4DEF">
      <w:pPr>
        <w:tabs>
          <w:tab w:val="left" w:pos="617"/>
          <w:tab w:val="left" w:pos="13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4DEF" w:rsidRDefault="005A4DEF" w:rsidP="005A4D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570"/>
        <w:gridCol w:w="6059"/>
        <w:gridCol w:w="707"/>
        <w:gridCol w:w="707"/>
        <w:gridCol w:w="707"/>
        <w:gridCol w:w="708"/>
      </w:tblGrid>
      <w:tr w:rsidR="005A4DEF" w:rsidRPr="00D83B51" w:rsidTr="002041D3">
        <w:trPr>
          <w:tblHeader/>
        </w:trPr>
        <w:tc>
          <w:tcPr>
            <w:tcW w:w="570" w:type="dxa"/>
            <w:vMerge w:val="restart"/>
            <w:shd w:val="clear" w:color="auto" w:fill="B4C6E7" w:themeFill="accent5" w:themeFillTint="66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059" w:type="dxa"/>
            <w:vMerge w:val="restart"/>
            <w:shd w:val="clear" w:color="auto" w:fill="B4C6E7" w:themeFill="accent5" w:themeFillTint="66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83B51"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829" w:type="dxa"/>
            <w:gridSpan w:val="4"/>
            <w:shd w:val="clear" w:color="auto" w:fill="B4C6E7" w:themeFill="accent5" w:themeFillTint="66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</w:t>
            </w:r>
            <w:proofErr w:type="spellEnd"/>
          </w:p>
        </w:tc>
      </w:tr>
      <w:tr w:rsidR="005A4DEF" w:rsidRPr="00D83B51" w:rsidTr="002041D3">
        <w:trPr>
          <w:tblHeader/>
        </w:trPr>
        <w:tc>
          <w:tcPr>
            <w:tcW w:w="570" w:type="dxa"/>
            <w:vMerge/>
            <w:shd w:val="clear" w:color="auto" w:fill="B4C6E7" w:themeFill="accent5" w:themeFillTint="66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59" w:type="dxa"/>
            <w:vMerge/>
            <w:shd w:val="clear" w:color="auto" w:fill="B4C6E7" w:themeFill="accent5" w:themeFillTint="66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B4C6E7" w:themeFill="accent5" w:themeFillTint="66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707" w:type="dxa"/>
            <w:shd w:val="clear" w:color="auto" w:fill="B4C6E7" w:themeFill="accent5" w:themeFillTint="66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7" w:type="dxa"/>
            <w:shd w:val="clear" w:color="auto" w:fill="B4C6E7" w:themeFill="accent5" w:themeFillTint="66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708" w:type="dxa"/>
            <w:shd w:val="clear" w:color="auto" w:fill="B4C6E7" w:themeFill="accent5" w:themeFillTint="66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1F22B7" w:rsidRDefault="005A4DEF" w:rsidP="005A4DE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22B7">
              <w:rPr>
                <w:rFonts w:ascii="Times New Roman" w:hAnsi="Times New Roman" w:cs="Times New Roman"/>
              </w:rPr>
              <w:t>Saya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hAnsi="Times New Roman" w:cs="Times New Roman"/>
              </w:rPr>
              <w:t>memeriksa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hAnsi="Times New Roman" w:cs="Times New Roman"/>
              </w:rPr>
              <w:t>pekerjaan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hAnsi="Times New Roman" w:cs="Times New Roman"/>
              </w:rPr>
              <w:t>saya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hAnsi="Times New Roman" w:cs="Times New Roman"/>
              </w:rPr>
              <w:t>dalam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hAnsi="Times New Roman" w:cs="Times New Roman"/>
              </w:rPr>
              <w:t>untuk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hAnsi="Times New Roman" w:cs="Times New Roman"/>
              </w:rPr>
              <w:t>memastikan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hAnsi="Times New Roman" w:cs="Times New Roman"/>
              </w:rPr>
              <w:t>saya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hAnsi="Times New Roman" w:cs="Times New Roman"/>
              </w:rPr>
              <w:t>melakukannya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hAnsi="Times New Roman" w:cs="Times New Roman"/>
              </w:rPr>
              <w:t>dengan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1F22B7" w:rsidRDefault="005A4DEF" w:rsidP="002041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membuat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garis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besar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materi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sebelum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mengerjakan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soal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latihan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>.</w:t>
            </w:r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1F22B7" w:rsidRDefault="005A4DEF" w:rsidP="002041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1F22B7">
              <w:rPr>
                <w:rFonts w:ascii="Times New Roman" w:hAnsi="Times New Roman" w:cs="Times New Roman"/>
              </w:rPr>
              <w:t>aya</w:t>
            </w:r>
            <w:proofErr w:type="spellEnd"/>
            <w:r w:rsidRPr="001F22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mulai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belajar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menghadapi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ulangan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dan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berlatih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mengatur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kecepatan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dalam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menyel</w:t>
            </w:r>
            <w:r>
              <w:rPr>
                <w:rFonts w:ascii="Times New Roman" w:eastAsia="Arial" w:hAnsi="Times New Roman" w:cs="Times New Roman"/>
                <w:color w:val="000000"/>
              </w:rPr>
              <w:t>e</w:t>
            </w:r>
            <w:r>
              <w:rPr>
                <w:rFonts w:ascii="Times New Roman" w:eastAsia="Arial" w:hAnsi="Times New Roman" w:cs="Times New Roman"/>
                <w:color w:val="000000"/>
              </w:rPr>
              <w:t>saikan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soal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segera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diberitahukan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1F22B7" w:rsidRDefault="005A4DEF" w:rsidP="002041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Sebelum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mulai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menulis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tugas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berusaha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mendapatkan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sebanyak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mungkin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informasi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mengenai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materi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berbagai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sumber</w:t>
            </w:r>
            <w:proofErr w:type="spellEnd"/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1F22B7" w:rsidRDefault="005A4DEF" w:rsidP="005A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mencatat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semua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kesuli</w:t>
            </w:r>
            <w:r>
              <w:rPr>
                <w:rFonts w:ascii="Times New Roman" w:eastAsia="Arial" w:hAnsi="Times New Roman" w:cs="Times New Roman"/>
                <w:color w:val="000000"/>
              </w:rPr>
              <w:t>tan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alami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belajar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matematika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1F22B7" w:rsidRDefault="005A4DEF" w:rsidP="005A4DE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memastikan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kelancaran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koneksi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internet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dan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mematikan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TV,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sehingga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bisa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berkonsentrasi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dalam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1F22B7">
              <w:rPr>
                <w:rFonts w:ascii="Times New Roman" w:eastAsia="Arial" w:hAnsi="Times New Roman" w:cs="Times New Roman"/>
                <w:color w:val="000000"/>
              </w:rPr>
              <w:t>belajar</w:t>
            </w:r>
            <w:proofErr w:type="spellEnd"/>
            <w:r w:rsidRPr="001F22B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</w:rPr>
              <w:t>matematika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F47CA0" w:rsidRDefault="005A4DEF" w:rsidP="002041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Jika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berhasil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dengan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baik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dalam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ujian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menghadiahi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diri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untuk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makan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makanan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kesukaan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>.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F47CA0" w:rsidRDefault="005A4DEF" w:rsidP="002041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Dalam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mempersiapkan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ujian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matematika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berulang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kali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berlatih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mengerjakan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soal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sampai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memahaminya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>.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F47CA0" w:rsidRDefault="005A4DEF" w:rsidP="002041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Jika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mengalami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masalah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dalam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belajar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matematika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tidak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sungkan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untuk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meminta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bantuan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teman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>.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F47CA0" w:rsidRDefault="005A4DEF" w:rsidP="002041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Jika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mengalami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kesulitan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dengan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tugas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matematika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tidak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malu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untuk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bertanya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kepada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guru.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F47CA0" w:rsidRDefault="005A4DEF" w:rsidP="002041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7CA0">
              <w:rPr>
                <w:rFonts w:ascii="Times New Roman" w:hAnsi="Times New Roman" w:cs="Times New Roman"/>
              </w:rPr>
              <w:t>Saya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memimta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bantuan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saudara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atau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F47CA0">
              <w:rPr>
                <w:rFonts w:ascii="Times New Roman" w:hAnsi="Times New Roman" w:cs="Times New Roman"/>
              </w:rPr>
              <w:t>tua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47CA0">
              <w:rPr>
                <w:rFonts w:ascii="Times New Roman" w:hAnsi="Times New Roman" w:cs="Times New Roman"/>
              </w:rPr>
              <w:t>jika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mengalami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masalah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dalam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menye</w:t>
            </w:r>
            <w:r>
              <w:rPr>
                <w:rFonts w:ascii="Times New Roman" w:hAnsi="Times New Roman" w:cs="Times New Roman"/>
              </w:rPr>
              <w:t>lesaikan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rumah</w:t>
            </w:r>
            <w:proofErr w:type="spellEnd"/>
            <w:r>
              <w:rPr>
                <w:rFonts w:ascii="Times New Roman" w:hAnsi="Times New Roman" w:cs="Times New Roman"/>
              </w:rPr>
              <w:t xml:space="preserve"> (PR) </w:t>
            </w:r>
            <w:proofErr w:type="spellStart"/>
            <w:r>
              <w:rPr>
                <w:rFonts w:ascii="Times New Roman" w:hAnsi="Times New Roman" w:cs="Times New Roman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F47CA0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F47CA0">
              <w:rPr>
                <w:rFonts w:ascii="Times New Roman" w:hAnsi="Times New Roman" w:cs="Times New Roman"/>
              </w:rPr>
              <w:t>tidak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F47CA0" w:rsidRDefault="005A4DEF" w:rsidP="002041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F47CA0">
              <w:rPr>
                <w:rFonts w:ascii="Times New Roman" w:hAnsi="Times New Roman" w:cs="Times New Roman"/>
              </w:rPr>
              <w:t>alam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pengerjaan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matematika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47CA0">
              <w:rPr>
                <w:rFonts w:ascii="Times New Roman" w:hAnsi="Times New Roman" w:cs="Times New Roman"/>
              </w:rPr>
              <w:t>maka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saya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membaca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ulang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buku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teks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materi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F47CA0" w:rsidRDefault="005A4DEF" w:rsidP="002041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7CA0">
              <w:rPr>
                <w:rFonts w:ascii="Times New Roman" w:hAnsi="Times New Roman" w:cs="Times New Roman"/>
              </w:rPr>
              <w:t>Saat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mempersiapkan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ujian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,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membaca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kembali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catatan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saya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>.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DEF" w:rsidRPr="00D83B51" w:rsidTr="002041D3">
        <w:tc>
          <w:tcPr>
            <w:tcW w:w="570" w:type="dxa"/>
            <w:vAlign w:val="center"/>
          </w:tcPr>
          <w:p w:rsidR="005A4DEF" w:rsidRPr="00D83B51" w:rsidRDefault="005A4DEF" w:rsidP="002041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5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59" w:type="dxa"/>
          </w:tcPr>
          <w:p w:rsidR="005A4DEF" w:rsidRPr="00F47CA0" w:rsidRDefault="005A4DEF" w:rsidP="002041D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F47CA0">
              <w:rPr>
                <w:rFonts w:ascii="Times New Roman" w:hAnsi="Times New Roman" w:cs="Times New Roman"/>
              </w:rPr>
              <w:t>aat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mempersiapkan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F47CA0">
              <w:rPr>
                <w:rFonts w:ascii="Times New Roman" w:hAnsi="Times New Roman" w:cs="Times New Roman"/>
              </w:rPr>
              <w:t>aya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ulang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materi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buku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matematika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dan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eastAsia="Arial" w:hAnsi="Times New Roman" w:cs="Times New Roman"/>
                <w:color w:val="000000"/>
              </w:rPr>
              <w:t>mengakses</w:t>
            </w:r>
            <w:proofErr w:type="spellEnd"/>
            <w:r w:rsidRPr="00F47CA0">
              <w:rPr>
                <w:rFonts w:ascii="Times New Roman" w:eastAsia="Arial" w:hAnsi="Times New Roman" w:cs="Times New Roman"/>
                <w:color w:val="000000"/>
              </w:rPr>
              <w:t xml:space="preserve"> internet</w:t>
            </w:r>
            <w:r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Pr="00F47CA0">
              <w:rPr>
                <w:rFonts w:ascii="Times New Roman" w:hAnsi="Times New Roman" w:cs="Times New Roman"/>
              </w:rPr>
              <w:t>ntuk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memperdalam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7CA0">
              <w:rPr>
                <w:rFonts w:ascii="Times New Roman" w:hAnsi="Times New Roman" w:cs="Times New Roman"/>
              </w:rPr>
              <w:t>pemahaman</w:t>
            </w:r>
            <w:proofErr w:type="spellEnd"/>
            <w:r w:rsidRPr="00F47CA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5A4DEF" w:rsidRPr="00D83B51" w:rsidRDefault="005A4DEF" w:rsidP="002041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DEF" w:rsidRPr="00815486" w:rsidRDefault="005A4DEF" w:rsidP="005A4D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029" w:rsidRDefault="008B0029"/>
    <w:sectPr w:rsidR="008B0029" w:rsidSect="00C109E2">
      <w:headerReference w:type="default" r:id="rId5"/>
      <w:pgSz w:w="12240" w:h="15840"/>
      <w:pgMar w:top="1701" w:right="1701" w:bottom="1701" w:left="2268" w:header="720" w:footer="720" w:gutter="0"/>
      <w:pgNumType w:start="15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0F5" w:rsidRDefault="005A4DEF">
    <w:pPr>
      <w:pStyle w:val="Header"/>
      <w:jc w:val="right"/>
    </w:pPr>
  </w:p>
  <w:p w:rsidR="004900F5" w:rsidRDefault="005A4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953C2"/>
    <w:multiLevelType w:val="hybridMultilevel"/>
    <w:tmpl w:val="5596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EF"/>
    <w:rsid w:val="0014206C"/>
    <w:rsid w:val="00383187"/>
    <w:rsid w:val="00403729"/>
    <w:rsid w:val="005A4DEF"/>
    <w:rsid w:val="006F2628"/>
    <w:rsid w:val="008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4365"/>
  <w15:chartTrackingRefBased/>
  <w15:docId w15:val="{EA607477-821B-4382-BCB2-D6A06E77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DE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EF"/>
    <w:pPr>
      <w:ind w:left="720"/>
      <w:contextualSpacing/>
    </w:pPr>
  </w:style>
  <w:style w:type="table" w:styleId="TableGrid">
    <w:name w:val="Table Grid"/>
    <w:basedOn w:val="TableNormal"/>
    <w:uiPriority w:val="59"/>
    <w:rsid w:val="005A4DE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A4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DE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faridah munawarah</cp:lastModifiedBy>
  <cp:revision>1</cp:revision>
  <dcterms:created xsi:type="dcterms:W3CDTF">2020-08-08T07:37:00Z</dcterms:created>
  <dcterms:modified xsi:type="dcterms:W3CDTF">2020-08-08T07:41:00Z</dcterms:modified>
</cp:coreProperties>
</file>