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4DF" w:rsidRPr="00BC7E9B" w:rsidRDefault="001074DF" w:rsidP="001074DF">
      <w:pPr>
        <w:tabs>
          <w:tab w:val="left" w:pos="4253"/>
        </w:tabs>
        <w:spacing w:line="360" w:lineRule="auto"/>
        <w:rPr>
          <w:rFonts w:ascii="Times New Roman" w:hAnsi="Times New Roman" w:cs="Times New Roman"/>
          <w:b/>
          <w:color w:val="000000" w:themeColor="text1"/>
          <w:sz w:val="24"/>
          <w:szCs w:val="24"/>
        </w:rPr>
      </w:pPr>
      <w:r>
        <w:rPr>
          <w:rFonts w:ascii="Times New Roman" w:hAnsi="Times New Roman" w:cs="Times New Roman"/>
          <w:noProof/>
          <w:sz w:val="24"/>
          <w:szCs w:val="24"/>
          <w:lang w:val="en-US"/>
        </w:rPr>
        <w:drawing>
          <wp:anchor distT="0" distB="0" distL="114300" distR="114300" simplePos="0" relativeHeight="251679744" behindDoc="1" locked="0" layoutInCell="1" allowOverlap="1" wp14:anchorId="745783A9" wp14:editId="5C62F2FD">
            <wp:simplePos x="0" y="0"/>
            <wp:positionH relativeFrom="column">
              <wp:posOffset>4745990</wp:posOffset>
            </wp:positionH>
            <wp:positionV relativeFrom="paragraph">
              <wp:posOffset>231</wp:posOffset>
            </wp:positionV>
            <wp:extent cx="785495" cy="803910"/>
            <wp:effectExtent l="0" t="0" r="0" b="0"/>
            <wp:wrapTight wrapText="bothSides">
              <wp:wrapPolygon edited="0">
                <wp:start x="7858" y="0"/>
                <wp:lineTo x="0" y="4607"/>
                <wp:lineTo x="0" y="13308"/>
                <wp:lineTo x="524" y="16379"/>
                <wp:lineTo x="3143" y="20986"/>
                <wp:lineTo x="3667" y="20986"/>
                <wp:lineTo x="16763" y="20986"/>
                <wp:lineTo x="17287" y="20986"/>
                <wp:lineTo x="20430" y="16379"/>
                <wp:lineTo x="20954" y="12796"/>
                <wp:lineTo x="20954" y="4607"/>
                <wp:lineTo x="13096" y="0"/>
                <wp:lineTo x="7858"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 Tutwurihadayan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5495" cy="803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5B10B2D8" wp14:editId="2AA9E7A1">
            <wp:simplePos x="0" y="0"/>
            <wp:positionH relativeFrom="column">
              <wp:posOffset>3740150</wp:posOffset>
            </wp:positionH>
            <wp:positionV relativeFrom="paragraph">
              <wp:posOffset>0</wp:posOffset>
            </wp:positionV>
            <wp:extent cx="810260" cy="815340"/>
            <wp:effectExtent l="0" t="0" r="8890" b="3810"/>
            <wp:wrapThrough wrapText="bothSides">
              <wp:wrapPolygon edited="0">
                <wp:start x="8633" y="0"/>
                <wp:lineTo x="0" y="4542"/>
                <wp:lineTo x="0" y="12112"/>
                <wp:lineTo x="508" y="16150"/>
                <wp:lineTo x="3555" y="21196"/>
                <wp:lineTo x="4571" y="21196"/>
                <wp:lineTo x="16759" y="21196"/>
                <wp:lineTo x="17774" y="21196"/>
                <wp:lineTo x="20821" y="16150"/>
                <wp:lineTo x="21329" y="12112"/>
                <wp:lineTo x="21329" y="4037"/>
                <wp:lineTo x="12696" y="0"/>
                <wp:lineTo x="8633"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 unl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0260" cy="815340"/>
                    </a:xfrm>
                    <a:prstGeom prst="rect">
                      <a:avLst/>
                    </a:prstGeom>
                  </pic:spPr>
                </pic:pic>
              </a:graphicData>
            </a:graphic>
            <wp14:sizeRelH relativeFrom="margin">
              <wp14:pctWidth>0</wp14:pctWidth>
            </wp14:sizeRelH>
            <wp14:sizeRelV relativeFrom="margin">
              <wp14:pctHeight>0</wp14:pctHeight>
            </wp14:sizeRelV>
          </wp:anchor>
        </w:drawing>
      </w:r>
      <w:r w:rsidRPr="00BC7E9B">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5327D930" wp14:editId="3AC3EE24">
                <wp:simplePos x="0" y="0"/>
                <wp:positionH relativeFrom="margin">
                  <wp:posOffset>-492369</wp:posOffset>
                </wp:positionH>
                <wp:positionV relativeFrom="paragraph">
                  <wp:posOffset>1688123</wp:posOffset>
                </wp:positionV>
                <wp:extent cx="6753225" cy="8116765"/>
                <wp:effectExtent l="0" t="0" r="0" b="0"/>
                <wp:wrapNone/>
                <wp:docPr id="5" name="Text Box 5"/>
                <wp:cNvGraphicFramePr/>
                <a:graphic xmlns:a="http://schemas.openxmlformats.org/drawingml/2006/main">
                  <a:graphicData uri="http://schemas.microsoft.com/office/word/2010/wordprocessingShape">
                    <wps:wsp>
                      <wps:cNvSpPr txBox="1"/>
                      <wps:spPr>
                        <a:xfrm>
                          <a:off x="0" y="0"/>
                          <a:ext cx="6753225" cy="8116765"/>
                        </a:xfrm>
                        <a:prstGeom prst="rect">
                          <a:avLst/>
                        </a:prstGeom>
                        <a:noFill/>
                        <a:ln>
                          <a:noFill/>
                        </a:ln>
                      </wps:spPr>
                      <wps:txbx>
                        <w:txbxContent>
                          <w:p w:rsidR="001074DF" w:rsidRPr="001074DF" w:rsidRDefault="001074DF" w:rsidP="001074DF">
                            <w:pPr>
                              <w:tabs>
                                <w:tab w:val="left" w:pos="4253"/>
                              </w:tabs>
                              <w:jc w:val="center"/>
                              <w:rPr>
                                <w:rFonts w:ascii="Bahnschrift" w:hAnsi="Bahnschrift"/>
                                <w:b/>
                                <w:noProof/>
                                <w:sz w:val="84"/>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hAnsi="Bahnschrift"/>
                                <w:b/>
                                <w:noProof/>
                                <w:sz w:val="84"/>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 MATEMATIKA</w:t>
                            </w:r>
                          </w:p>
                          <w:p w:rsidR="001074DF" w:rsidRPr="004D65C8" w:rsidRDefault="001074DF" w:rsidP="001074DF">
                            <w:pPr>
                              <w:tabs>
                                <w:tab w:val="left" w:pos="4253"/>
                              </w:tabs>
                              <w:jc w:val="center"/>
                              <w:rPr>
                                <w:rFonts w:ascii="Bahnschrift" w:hAnsi="Bahnschrift"/>
                                <w:b/>
                                <w:noProof/>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74DF" w:rsidRPr="00C11432" w:rsidRDefault="001074DF" w:rsidP="001074DF">
                            <w:pPr>
                              <w:tabs>
                                <w:tab w:val="left" w:pos="4253"/>
                              </w:tabs>
                              <w:jc w:val="center"/>
                              <w:rPr>
                                <w:rFonts w:ascii="Broadway" w:hAnsi="Broadway"/>
                                <w:b/>
                                <w:noProof/>
                                <w:color w:val="000099"/>
                                <w:sz w:val="6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oadway" w:hAnsi="Broadway"/>
                                <w:b/>
                                <w:noProof/>
                                <w:color w:val="000099"/>
                                <w:sz w:val="6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PERSAMAAN KUADRAT</w:t>
                            </w:r>
                          </w:p>
                          <w:p w:rsidR="001074DF" w:rsidRDefault="001074DF" w:rsidP="001074DF">
                            <w:pPr>
                              <w:tabs>
                                <w:tab w:val="left" w:pos="4253"/>
                              </w:tabs>
                              <w:jc w:val="center"/>
                              <w:rPr>
                                <w:rFonts w:ascii="Bahnschrift" w:hAnsi="Bahnschrift"/>
                                <w:b/>
                                <w:noProof/>
                                <w:color w:val="44546A" w:themeColor="text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hAnsi="Bahnschrift"/>
                                <w:b/>
                                <w:noProof/>
                                <w:color w:val="44546A" w:themeColor="text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UNIVERSITAS LAMBUNG MANGKURAT</w:t>
                            </w:r>
                          </w:p>
                          <w:p w:rsidR="001074DF" w:rsidRPr="001074DF" w:rsidRDefault="001074DF" w:rsidP="001074DF">
                            <w:pPr>
                              <w:tabs>
                                <w:tab w:val="left" w:pos="4253"/>
                              </w:tabs>
                              <w:rPr>
                                <w:rFonts w:ascii="Bahnschrift" w:hAnsi="Bahnschrift"/>
                                <w:b/>
                                <w:noProof/>
                                <w:color w:val="44546A" w:themeColor="text2"/>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74DF" w:rsidRDefault="001074DF" w:rsidP="001074DF">
                            <w:pPr>
                              <w:tabs>
                                <w:tab w:val="left" w:pos="4253"/>
                              </w:tabs>
                              <w:jc w:val="center"/>
                              <w:rPr>
                                <w:rFonts w:ascii="Bahnschrift" w:hAnsi="Bahnschrift"/>
                                <w:b/>
                                <w:noProof/>
                                <w:color w:val="44546A" w:themeColor="text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74DF" w:rsidRPr="00096337" w:rsidRDefault="001074DF" w:rsidP="001074DF">
                            <w:pPr>
                              <w:tabs>
                                <w:tab w:val="left" w:pos="4253"/>
                              </w:tabs>
                              <w:jc w:val="center"/>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SMP/MT</w:t>
                            </w:r>
                            <w:r>
                              <w:rPr>
                                <w:rFonts w:ascii="Bahnschrift" w:hAnsi="Bahnschrift"/>
                                <w:b/>
                                <w:noProof/>
                                <w:color w:val="44546A" w:themeColor="text2"/>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KELAS </w:t>
                            </w:r>
                            <w:r w:rsidRPr="00096337">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rFonts w:ascii="Bahnschrift" w:hAnsi="Bahnschrift"/>
                                <w:b/>
                                <w:noProof/>
                                <w:color w:val="44546A" w:themeColor="text2"/>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Pr="00096337">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1</w:t>
                            </w:r>
                          </w:p>
                          <w:p w:rsidR="001074DF" w:rsidRPr="00096337" w:rsidRDefault="001074DF" w:rsidP="001074DF">
                            <w:pPr>
                              <w:tabs>
                                <w:tab w:val="left" w:pos="4253"/>
                              </w:tabs>
                              <w:jc w:val="center"/>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6337">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2019/2020</w:t>
                            </w:r>
                          </w:p>
                          <w:p w:rsidR="001074DF" w:rsidRPr="001F5251" w:rsidRDefault="001074DF" w:rsidP="001074DF">
                            <w:pPr>
                              <w:tabs>
                                <w:tab w:val="left" w:pos="4253"/>
                              </w:tabs>
                              <w:rPr>
                                <w:rFonts w:ascii="Gabriola" w:hAnsi="Gabriola"/>
                                <w:b/>
                                <w:noProof/>
                                <w:color w:val="FFC000"/>
                                <w:sz w:val="66"/>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74DF" w:rsidRDefault="001074DF" w:rsidP="001074DF">
                            <w:pPr>
                              <w:tabs>
                                <w:tab w:val="left" w:pos="4253"/>
                              </w:tabs>
                              <w:jc w:val="right"/>
                              <w:rPr>
                                <w:rFonts w:ascii="Gabriola" w:hAnsi="Gabriola"/>
                                <w:b/>
                                <w:noProof/>
                                <w:color w:val="FFC000"/>
                                <w:sz w:val="36"/>
                                <w:szCs w:val="44"/>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p>
                          <w:p w:rsidR="001074DF" w:rsidRPr="004B392B" w:rsidRDefault="001074DF" w:rsidP="001074DF">
                            <w:pPr>
                              <w:tabs>
                                <w:tab w:val="left" w:pos="4253"/>
                              </w:tabs>
                              <w:jc w:val="right"/>
                              <w:rPr>
                                <w:rFonts w:ascii="Gabriola" w:hAnsi="Gabriola"/>
                                <w:b/>
                                <w:noProof/>
                                <w:color w:val="FFC000"/>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0A8">
                              <w:rPr>
                                <w:rFonts w:ascii="Gabriola" w:hAnsi="Gabriola"/>
                                <w:b/>
                                <w:noProof/>
                                <w:color w:val="FFC000"/>
                                <w:sz w:val="36"/>
                                <w:szCs w:val="44"/>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Presented By Yulia Rakhfah</w:t>
                            </w:r>
                            <w:r w:rsidR="004B392B">
                              <w:rPr>
                                <w:rFonts w:ascii="Gabriola" w:hAnsi="Gabriola"/>
                                <w:b/>
                                <w:noProof/>
                                <w:color w:val="FFC000"/>
                                <w:sz w:val="36"/>
                                <w:szCs w:val="44"/>
                                <w:lang w:val="en-U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 xml:space="preserve"> (1610131120012)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7D930" id="_x0000_t202" coordsize="21600,21600" o:spt="202" path="m,l,21600r21600,l21600,xe">
                <v:stroke joinstyle="miter"/>
                <v:path gradientshapeok="t" o:connecttype="rect"/>
              </v:shapetype>
              <v:shape id="Text Box 5" o:spid="_x0000_s1026" type="#_x0000_t202" style="position:absolute;margin-left:-38.75pt;margin-top:132.9pt;width:531.75pt;height:639.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" filled="f" stroked="f">
                <v:textbox>
                  <w:txbxContent>
                    <w:p w:rsidR="001074DF" w:rsidRPr="001074DF" w:rsidRDefault="001074DF" w:rsidP="001074DF">
                      <w:pPr>
                        <w:tabs>
                          <w:tab w:val="left" w:pos="4253"/>
                        </w:tabs>
                        <w:jc w:val="center"/>
                        <w:rPr>
                          <w:rFonts w:ascii="Bahnschrift" w:hAnsi="Bahnschrift"/>
                          <w:b/>
                          <w:noProof/>
                          <w:sz w:val="84"/>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hAnsi="Bahnschrift"/>
                          <w:b/>
                          <w:noProof/>
                          <w:sz w:val="84"/>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 MATEMATIKA</w:t>
                      </w:r>
                    </w:p>
                    <w:p w:rsidR="001074DF" w:rsidRPr="004D65C8" w:rsidRDefault="001074DF" w:rsidP="001074DF">
                      <w:pPr>
                        <w:tabs>
                          <w:tab w:val="left" w:pos="4253"/>
                        </w:tabs>
                        <w:jc w:val="center"/>
                        <w:rPr>
                          <w:rFonts w:ascii="Bahnschrift" w:hAnsi="Bahnschrift"/>
                          <w:b/>
                          <w:noProof/>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74DF" w:rsidRPr="00C11432" w:rsidRDefault="001074DF" w:rsidP="001074DF">
                      <w:pPr>
                        <w:tabs>
                          <w:tab w:val="left" w:pos="4253"/>
                        </w:tabs>
                        <w:jc w:val="center"/>
                        <w:rPr>
                          <w:rFonts w:ascii="Broadway" w:hAnsi="Broadway"/>
                          <w:b/>
                          <w:noProof/>
                          <w:color w:val="000099"/>
                          <w:sz w:val="6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oadway" w:hAnsi="Broadway"/>
                          <w:b/>
                          <w:noProof/>
                          <w:color w:val="000099"/>
                          <w:sz w:val="6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PERSAMAAN KUADRAT</w:t>
                      </w:r>
                    </w:p>
                    <w:p w:rsidR="001074DF" w:rsidRDefault="001074DF" w:rsidP="001074DF">
                      <w:pPr>
                        <w:tabs>
                          <w:tab w:val="left" w:pos="4253"/>
                        </w:tabs>
                        <w:jc w:val="center"/>
                        <w:rPr>
                          <w:rFonts w:ascii="Bahnschrift" w:hAnsi="Bahnschrift"/>
                          <w:b/>
                          <w:noProof/>
                          <w:color w:val="44546A" w:themeColor="text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hAnsi="Bahnschrift"/>
                          <w:b/>
                          <w:noProof/>
                          <w:color w:val="44546A" w:themeColor="text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UNIVERSITAS LAMBUNG MANGKURAT</w:t>
                      </w:r>
                    </w:p>
                    <w:p w:rsidR="001074DF" w:rsidRPr="001074DF" w:rsidRDefault="001074DF" w:rsidP="001074DF">
                      <w:pPr>
                        <w:tabs>
                          <w:tab w:val="left" w:pos="4253"/>
                        </w:tabs>
                        <w:rPr>
                          <w:rFonts w:ascii="Bahnschrift" w:hAnsi="Bahnschrift"/>
                          <w:b/>
                          <w:noProof/>
                          <w:color w:val="44546A" w:themeColor="text2"/>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74DF" w:rsidRDefault="001074DF" w:rsidP="001074DF">
                      <w:pPr>
                        <w:tabs>
                          <w:tab w:val="left" w:pos="4253"/>
                        </w:tabs>
                        <w:jc w:val="center"/>
                        <w:rPr>
                          <w:rFonts w:ascii="Bahnschrift" w:hAnsi="Bahnschrift"/>
                          <w:b/>
                          <w:noProof/>
                          <w:color w:val="44546A" w:themeColor="text2"/>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74DF" w:rsidRPr="00096337" w:rsidRDefault="001074DF" w:rsidP="001074DF">
                      <w:pPr>
                        <w:tabs>
                          <w:tab w:val="left" w:pos="4253"/>
                        </w:tabs>
                        <w:jc w:val="center"/>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SMP/MT</w:t>
                      </w:r>
                      <w:r>
                        <w:rPr>
                          <w:rFonts w:ascii="Bahnschrift" w:hAnsi="Bahnschrift"/>
                          <w:b/>
                          <w:noProof/>
                          <w:color w:val="44546A" w:themeColor="text2"/>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KELAS </w:t>
                      </w:r>
                      <w:r w:rsidRPr="00096337">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rFonts w:ascii="Bahnschrift" w:hAnsi="Bahnschrift"/>
                          <w:b/>
                          <w:noProof/>
                          <w:color w:val="44546A" w:themeColor="text2"/>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Pr="00096337">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1</w:t>
                      </w:r>
                    </w:p>
                    <w:p w:rsidR="001074DF" w:rsidRPr="00096337" w:rsidRDefault="001074DF" w:rsidP="001074DF">
                      <w:pPr>
                        <w:tabs>
                          <w:tab w:val="left" w:pos="4253"/>
                        </w:tabs>
                        <w:jc w:val="center"/>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6337">
                        <w:rPr>
                          <w:rFonts w:ascii="Bahnschrift" w:hAnsi="Bahnschrift"/>
                          <w:b/>
                          <w:noProof/>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2019/2020</w:t>
                      </w:r>
                    </w:p>
                    <w:p w:rsidR="001074DF" w:rsidRPr="001F5251" w:rsidRDefault="001074DF" w:rsidP="001074DF">
                      <w:pPr>
                        <w:tabs>
                          <w:tab w:val="left" w:pos="4253"/>
                        </w:tabs>
                        <w:rPr>
                          <w:rFonts w:ascii="Gabriola" w:hAnsi="Gabriola"/>
                          <w:b/>
                          <w:noProof/>
                          <w:color w:val="FFC000"/>
                          <w:sz w:val="66"/>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74DF" w:rsidRDefault="001074DF" w:rsidP="001074DF">
                      <w:pPr>
                        <w:tabs>
                          <w:tab w:val="left" w:pos="4253"/>
                        </w:tabs>
                        <w:jc w:val="right"/>
                        <w:rPr>
                          <w:rFonts w:ascii="Gabriola" w:hAnsi="Gabriola"/>
                          <w:b/>
                          <w:noProof/>
                          <w:color w:val="FFC000"/>
                          <w:sz w:val="36"/>
                          <w:szCs w:val="44"/>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pPr>
                    </w:p>
                    <w:p w:rsidR="001074DF" w:rsidRPr="004B392B" w:rsidRDefault="001074DF" w:rsidP="001074DF">
                      <w:pPr>
                        <w:tabs>
                          <w:tab w:val="left" w:pos="4253"/>
                        </w:tabs>
                        <w:jc w:val="right"/>
                        <w:rPr>
                          <w:rFonts w:ascii="Gabriola" w:hAnsi="Gabriola"/>
                          <w:b/>
                          <w:noProof/>
                          <w:color w:val="FFC000"/>
                          <w:sz w:val="36"/>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0A8">
                        <w:rPr>
                          <w:rFonts w:ascii="Gabriola" w:hAnsi="Gabriola"/>
                          <w:b/>
                          <w:noProof/>
                          <w:color w:val="FFC000"/>
                          <w:sz w:val="36"/>
                          <w:szCs w:val="44"/>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Presented By Yulia Rakhfah</w:t>
                      </w:r>
                      <w:r w:rsidR="004B392B">
                        <w:rPr>
                          <w:rFonts w:ascii="Gabriola" w:hAnsi="Gabriola"/>
                          <w:b/>
                          <w:noProof/>
                          <w:color w:val="FFC000"/>
                          <w:sz w:val="36"/>
                          <w:szCs w:val="44"/>
                          <w:lang w:val="en-US"/>
                          <w14:shadow w14:blurRad="50800" w14:dist="38100" w14:dir="13500000" w14:sx="100000" w14:sy="100000" w14:kx="0" w14:ky="0" w14:algn="br">
                            <w14:srgbClr w14:val="000000">
                              <w14:alpha w14:val="60000"/>
                            </w14:srgbClr>
                          </w14:shadow>
                          <w14:textOutline w14:w="0" w14:cap="flat" w14:cmpd="sng" w14:algn="ctr">
                            <w14:noFill/>
                            <w14:prstDash w14:val="solid"/>
                            <w14:round/>
                          </w14:textOutline>
                        </w:rPr>
                        <w:t xml:space="preserve"> (1610131120012)</w:t>
                      </w:r>
                    </w:p>
                  </w:txbxContent>
                </v:textbox>
                <w10:wrap anchorx="margin"/>
              </v:shape>
            </w:pict>
          </mc:Fallback>
        </mc:AlternateContent>
      </w:r>
      <w:r w:rsidRPr="00BC7E9B">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09939D8B" wp14:editId="7F0F9564">
            <wp:simplePos x="0" y="0"/>
            <wp:positionH relativeFrom="column">
              <wp:posOffset>-897925</wp:posOffset>
            </wp:positionH>
            <wp:positionV relativeFrom="paragraph">
              <wp:posOffset>5559510</wp:posOffset>
            </wp:positionV>
            <wp:extent cx="7551420" cy="42481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GfYdX.png"/>
                    <pic:cNvPicPr/>
                  </pic:nvPicPr>
                  <pic:blipFill>
                    <a:blip r:embed="rId9" cstate="print">
                      <a:extLst>
                        <a:ext uri="{28A0092B-C50C-407E-A947-70E740481C1C}">
                          <a14:useLocalDpi xmlns:a14="http://schemas.microsoft.com/office/drawing/2010/main" val="0"/>
                        </a:ext>
                      </a:extLst>
                    </a:blip>
                    <a:stretch>
                      <a:fillRect/>
                    </a:stretch>
                  </pic:blipFill>
                  <pic:spPr>
                    <a:xfrm flipH="1" flipV="1">
                      <a:off x="0" y="0"/>
                      <a:ext cx="7551420" cy="4248150"/>
                    </a:xfrm>
                    <a:prstGeom prst="rect">
                      <a:avLst/>
                    </a:prstGeom>
                  </pic:spPr>
                </pic:pic>
              </a:graphicData>
            </a:graphic>
            <wp14:sizeRelH relativeFrom="page">
              <wp14:pctWidth>0</wp14:pctWidth>
            </wp14:sizeRelH>
            <wp14:sizeRelV relativeFrom="page">
              <wp14:pctHeight>0</wp14:pctHeight>
            </wp14:sizeRelV>
          </wp:anchor>
        </w:drawing>
      </w:r>
      <w:r w:rsidRPr="00BC7E9B">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13E30A80" wp14:editId="08169D01">
            <wp:simplePos x="0" y="0"/>
            <wp:positionH relativeFrom="column">
              <wp:posOffset>-897925</wp:posOffset>
            </wp:positionH>
            <wp:positionV relativeFrom="paragraph">
              <wp:posOffset>-1428115</wp:posOffset>
            </wp:positionV>
            <wp:extent cx="7551420" cy="4248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GfYd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1420" cy="4248150"/>
                    </a:xfrm>
                    <a:prstGeom prst="rect">
                      <a:avLst/>
                    </a:prstGeom>
                  </pic:spPr>
                </pic:pic>
              </a:graphicData>
            </a:graphic>
            <wp14:sizeRelH relativeFrom="page">
              <wp14:pctWidth>0</wp14:pctWidth>
            </wp14:sizeRelH>
            <wp14:sizeRelV relativeFrom="page">
              <wp14:pctHeight>0</wp14:pctHeight>
            </wp14:sizeRelV>
          </wp:anchor>
        </w:drawing>
      </w:r>
      <w:r w:rsidRPr="00BC7E9B">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6691F44C" wp14:editId="0855E5A6">
            <wp:simplePos x="0" y="0"/>
            <wp:positionH relativeFrom="page">
              <wp:posOffset>-217805</wp:posOffset>
            </wp:positionH>
            <wp:positionV relativeFrom="paragraph">
              <wp:posOffset>781050</wp:posOffset>
            </wp:positionV>
            <wp:extent cx="7780020" cy="63817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80020" cy="6381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7E9B">
        <w:rPr>
          <w:rFonts w:ascii="Times New Roman" w:hAnsi="Times New Roman" w:cs="Times New Roman"/>
          <w:sz w:val="24"/>
          <w:szCs w:val="24"/>
        </w:rPr>
        <w:br w:type="page"/>
      </w:r>
    </w:p>
    <w:p w:rsidR="001074DF" w:rsidRDefault="001074DF" w:rsidP="001074DF">
      <w:r>
        <w:rPr>
          <w:noProof/>
          <w:lang w:val="en-US"/>
        </w:rPr>
        <w:lastRenderedPageBreak/>
        <mc:AlternateContent>
          <mc:Choice Requires="wps">
            <w:drawing>
              <wp:anchor distT="45720" distB="45720" distL="114300" distR="114300" simplePos="0" relativeHeight="251669504" behindDoc="0" locked="0" layoutInCell="1" allowOverlap="1" wp14:anchorId="6257C335" wp14:editId="5BE8A10B">
                <wp:simplePos x="0" y="0"/>
                <wp:positionH relativeFrom="column">
                  <wp:posOffset>-676910</wp:posOffset>
                </wp:positionH>
                <wp:positionV relativeFrom="paragraph">
                  <wp:posOffset>390525</wp:posOffset>
                </wp:positionV>
                <wp:extent cx="7153275" cy="986790"/>
                <wp:effectExtent l="0" t="0" r="0" b="38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275" cy="986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074DF" w:rsidRDefault="001074DF" w:rsidP="001074DF">
                            <w:pPr>
                              <w:spacing w:after="0"/>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pPr>
                            <w:r w:rsidRPr="0027501F">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KOMPETENSI DASAR</w:t>
                            </w:r>
                          </w:p>
                          <w:p w:rsidR="001074DF" w:rsidRDefault="0012795E" w:rsidP="001074DF">
                            <w:pPr>
                              <w:spacing w:after="0"/>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pPr>
                            <w:r>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 xml:space="preserve">3.3 </w:t>
                            </w:r>
                            <w:r w:rsidR="00DE60EF" w:rsidRPr="00DE60EF">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Menjelaskan persamaan kuadrat dan karakteristiknya berd</w:t>
                            </w:r>
                            <w:r w:rsidR="00DE60EF">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 xml:space="preserve">asarkan akar-akarnya serta cara </w:t>
                            </w:r>
                            <w:r w:rsidR="00DE60EF" w:rsidRPr="00DE60EF">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penyelesaiannya</w:t>
                            </w:r>
                          </w:p>
                          <w:p w:rsidR="001074DF" w:rsidRPr="0027501F" w:rsidRDefault="001074DF" w:rsidP="001074DF">
                            <w:pPr>
                              <w:spacing w:after="0"/>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pPr>
                            <w:r>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 xml:space="preserve">4.3 </w:t>
                            </w:r>
                            <w:r w:rsidR="00DE60EF" w:rsidRPr="00DE60EF">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Menyelesaikan masalah yang berkaitan dengan persamaan kuadrat</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7C335" id="Text Box 2" o:spid="_x0000_s1027" type="#_x0000_t202" style="position:absolute;margin-left:-53.3pt;margin-top:30.75pt;width:563.25pt;height:77.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" filled="f" stroked="f">
                <v:textbox>
                  <w:txbxContent>
                    <w:p w:rsidR="001074DF" w:rsidRDefault="001074DF" w:rsidP="001074DF">
                      <w:pPr>
                        <w:spacing w:after="0"/>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pPr>
                      <w:r w:rsidRPr="0027501F">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KOMPETENSI DASAR</w:t>
                      </w:r>
                    </w:p>
                    <w:p w:rsidR="001074DF" w:rsidRDefault="0012795E" w:rsidP="001074DF">
                      <w:pPr>
                        <w:spacing w:after="0"/>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pPr>
                      <w:r>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 xml:space="preserve">3.3 </w:t>
                      </w:r>
                      <w:r w:rsidR="00DE60EF" w:rsidRPr="00DE60EF">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Menjelaskan persamaan kuadrat dan karakteristiknya berd</w:t>
                      </w:r>
                      <w:r w:rsidR="00DE60EF">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 xml:space="preserve">asarkan akar-akarnya serta cara </w:t>
                      </w:r>
                      <w:r w:rsidR="00DE60EF" w:rsidRPr="00DE60EF">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penyelesaiannya</w:t>
                      </w:r>
                    </w:p>
                    <w:p w:rsidR="001074DF" w:rsidRPr="0027501F" w:rsidRDefault="001074DF" w:rsidP="001074DF">
                      <w:pPr>
                        <w:spacing w:after="0"/>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pPr>
                      <w:r>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 xml:space="preserve">4.3 </w:t>
                      </w:r>
                      <w:r w:rsidR="00DE60EF" w:rsidRPr="00DE60EF">
                        <w:rPr>
                          <w:b/>
                          <w:color w:val="262626" w:themeColor="text1" w:themeTint="D9"/>
                          <w14:glow w14:rad="2286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tx1">
                                <w14:lumMod w14:val="65000"/>
                                <w14:lumOff w14:val="35000"/>
                              </w14:schemeClr>
                            </w14:solidFill>
                            <w14:prstDash w14:val="solid"/>
                            <w14:round/>
                          </w14:textOutline>
                        </w:rPr>
                        <w:t>Menyelesaikan masalah yang berkaitan dengan persamaan kuadrat</w:t>
                      </w:r>
                      <w:bookmarkStart w:id="1" w:name="_GoBack"/>
                      <w:bookmarkEnd w:id="1"/>
                    </w:p>
                  </w:txbxContent>
                </v:textbox>
                <w10:wrap type="square"/>
              </v:shape>
            </w:pict>
          </mc:Fallback>
        </mc:AlternateContent>
      </w:r>
      <w:r>
        <w:rPr>
          <w:noProof/>
          <w:lang w:val="en-US"/>
        </w:rPr>
        <mc:AlternateContent>
          <mc:Choice Requires="wps">
            <w:drawing>
              <wp:anchor distT="0" distB="0" distL="114300" distR="114300" simplePos="0" relativeHeight="251668480" behindDoc="0" locked="0" layoutInCell="1" allowOverlap="1" wp14:anchorId="06770634" wp14:editId="1F35BF40">
                <wp:simplePos x="0" y="0"/>
                <wp:positionH relativeFrom="column">
                  <wp:posOffset>-828339</wp:posOffset>
                </wp:positionH>
                <wp:positionV relativeFrom="paragraph">
                  <wp:posOffset>333487</wp:posOffset>
                </wp:positionV>
                <wp:extent cx="7368652" cy="1043492"/>
                <wp:effectExtent l="19050" t="19050" r="41910" b="42545"/>
                <wp:wrapNone/>
                <wp:docPr id="14" name="Rectangle: Rounded Corners 14"/>
                <wp:cNvGraphicFramePr/>
                <a:graphic xmlns:a="http://schemas.openxmlformats.org/drawingml/2006/main">
                  <a:graphicData uri="http://schemas.microsoft.com/office/word/2010/wordprocessingShape">
                    <wps:wsp>
                      <wps:cNvSpPr/>
                      <wps:spPr>
                        <a:xfrm>
                          <a:off x="0" y="0"/>
                          <a:ext cx="7368652" cy="1043492"/>
                        </a:xfrm>
                        <a:prstGeom prst="roundRect">
                          <a:avLst/>
                        </a:prstGeom>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D98BE4" id="Rectangle: Rounded Corners 14" o:spid="_x0000_s1026" style="position:absolute;margin-left:-65.2pt;margin-top:26.25pt;width:580.2pt;height:82.1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" fillcolor="#5b9bd5 [3204]" strokecolor="black [3213]" strokeweight="4.5pt">
                <v:stroke joinstyle="miter"/>
              </v:roundrect>
            </w:pict>
          </mc:Fallback>
        </mc:AlternateContent>
      </w:r>
      <w:r>
        <w:rPr>
          <w:noProof/>
          <w:lang w:val="en-US"/>
        </w:rPr>
        <mc:AlternateContent>
          <mc:Choice Requires="wps">
            <w:drawing>
              <wp:anchor distT="0" distB="0" distL="114300" distR="114300" simplePos="0" relativeHeight="251664384" behindDoc="0" locked="0" layoutInCell="1" allowOverlap="1" wp14:anchorId="6BF6C33A" wp14:editId="74AC851F">
                <wp:simplePos x="0" y="0"/>
                <wp:positionH relativeFrom="column">
                  <wp:posOffset>-968188</wp:posOffset>
                </wp:positionH>
                <wp:positionV relativeFrom="paragraph">
                  <wp:posOffset>-903642</wp:posOffset>
                </wp:positionV>
                <wp:extent cx="7583543" cy="1129030"/>
                <wp:effectExtent l="0" t="0" r="17780" b="13970"/>
                <wp:wrapNone/>
                <wp:docPr id="9" name="Rectangle 9"/>
                <wp:cNvGraphicFramePr/>
                <a:graphic xmlns:a="http://schemas.openxmlformats.org/drawingml/2006/main">
                  <a:graphicData uri="http://schemas.microsoft.com/office/word/2010/wordprocessingShape">
                    <wps:wsp>
                      <wps:cNvSpPr/>
                      <wps:spPr>
                        <a:xfrm>
                          <a:off x="0" y="0"/>
                          <a:ext cx="7583543" cy="1129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74FDD" id="Rectangle 9" o:spid="_x0000_s1026" style="position:absolute;margin-left:-76.25pt;margin-top:-71.15pt;width:597.15pt;height:8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" fillcolor="#5b9bd5 [3204]" strokecolor="#1f4d78 [1604]" strokeweight="1pt"/>
            </w:pict>
          </mc:Fallback>
        </mc:AlternateContent>
      </w:r>
      <w:r>
        <w:rPr>
          <w:noProof/>
          <w:lang w:val="en-US"/>
        </w:rPr>
        <mc:AlternateContent>
          <mc:Choice Requires="wps">
            <w:drawing>
              <wp:anchor distT="0" distB="0" distL="114300" distR="114300" simplePos="0" relativeHeight="251667456" behindDoc="0" locked="0" layoutInCell="1" allowOverlap="1" wp14:anchorId="197BFC9C" wp14:editId="4496BA5F">
                <wp:simplePos x="0" y="0"/>
                <wp:positionH relativeFrom="column">
                  <wp:posOffset>-677545</wp:posOffset>
                </wp:positionH>
                <wp:positionV relativeFrom="paragraph">
                  <wp:posOffset>-569781</wp:posOffset>
                </wp:positionV>
                <wp:extent cx="7218381" cy="666452"/>
                <wp:effectExtent l="0" t="0" r="0" b="635"/>
                <wp:wrapNone/>
                <wp:docPr id="13" name="Text Box 13"/>
                <wp:cNvGraphicFramePr/>
                <a:graphic xmlns:a="http://schemas.openxmlformats.org/drawingml/2006/main">
                  <a:graphicData uri="http://schemas.microsoft.com/office/word/2010/wordprocessingShape">
                    <wps:wsp>
                      <wps:cNvSpPr txBox="1"/>
                      <wps:spPr>
                        <a:xfrm>
                          <a:off x="0" y="0"/>
                          <a:ext cx="7218381" cy="666452"/>
                        </a:xfrm>
                        <a:prstGeom prst="rect">
                          <a:avLst/>
                        </a:prstGeom>
                        <a:noFill/>
                        <a:ln>
                          <a:noFill/>
                        </a:ln>
                      </wps:spPr>
                      <wps:txbx>
                        <w:txbxContent>
                          <w:p w:rsidR="001074DF" w:rsidRPr="001074DF" w:rsidRDefault="0012795E" w:rsidP="001074DF">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PERSAMAAN KUADRAT</w:t>
                            </w:r>
                          </w:p>
                          <w:p w:rsidR="001074DF" w:rsidRPr="001074DF" w:rsidRDefault="001074DF" w:rsidP="001074DF">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SlantUp">
                          <a:avLst/>
                        </a:prstTxWarp>
                        <a:noAutofit/>
                      </wps:bodyPr>
                    </wps:wsp>
                  </a:graphicData>
                </a:graphic>
                <wp14:sizeRelH relativeFrom="margin">
                  <wp14:pctWidth>0</wp14:pctWidth>
                </wp14:sizeRelH>
                <wp14:sizeRelV relativeFrom="margin">
                  <wp14:pctHeight>0</wp14:pctHeight>
                </wp14:sizeRelV>
              </wp:anchor>
            </w:drawing>
          </mc:Choice>
          <mc:Fallback>
            <w:pict>
              <v:shape w14:anchorId="197BFC9C" id="Text Box 13" o:spid="_x0000_s1028" type="#_x0000_t202" style="position:absolute;margin-left:-53.35pt;margin-top:-44.85pt;width:568.4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" filled="f" stroked="f">
                <v:textbox>
                  <w:txbxContent>
                    <w:p w:rsidR="001074DF" w:rsidRPr="001074DF" w:rsidRDefault="0012795E" w:rsidP="001074DF">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PERSAMAAN KUADRAT</w:t>
                      </w:r>
                    </w:p>
                    <w:p w:rsidR="001074DF" w:rsidRPr="001074DF" w:rsidRDefault="001074DF" w:rsidP="001074DF">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xbxContent>
                </v:textbox>
              </v:shape>
            </w:pict>
          </mc:Fallback>
        </mc:AlternateContent>
      </w:r>
      <w:r>
        <w:rPr>
          <w:noProof/>
          <w:lang w:val="en-US"/>
        </w:rPr>
        <mc:AlternateContent>
          <mc:Choice Requires="wps">
            <w:drawing>
              <wp:anchor distT="45720" distB="45720" distL="114300" distR="114300" simplePos="0" relativeHeight="251666432" behindDoc="0" locked="0" layoutInCell="1" allowOverlap="1" wp14:anchorId="6578B636" wp14:editId="62F31E71">
                <wp:simplePos x="0" y="0"/>
                <wp:positionH relativeFrom="margin">
                  <wp:posOffset>-828488</wp:posOffset>
                </wp:positionH>
                <wp:positionV relativeFrom="margin">
                  <wp:posOffset>-925381</wp:posOffset>
                </wp:positionV>
                <wp:extent cx="989330" cy="1348105"/>
                <wp:effectExtent l="0" t="38100" r="0" b="609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1348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074DF" w:rsidRPr="00294BA9" w:rsidRDefault="0012795E" w:rsidP="001074DF">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BAB#2</w:t>
                            </w:r>
                          </w:p>
                        </w:txbxContent>
                      </wps:txbx>
                      <wps:bodyPr rot="0" vert="horz" wrap="square" lIns="91440" tIns="45720" rIns="91440" bIns="45720" anchor="t" anchorCtr="0">
                        <a:spAutoFit/>
                        <a:scene3d>
                          <a:camera prst="perspectiveHeroicExtremeRightFacing"/>
                          <a:lightRig rig="threePt" dir="t"/>
                        </a:scene3d>
                      </wps:bodyPr>
                    </wps:wsp>
                  </a:graphicData>
                </a:graphic>
                <wp14:sizeRelH relativeFrom="margin">
                  <wp14:pctWidth>0</wp14:pctWidth>
                </wp14:sizeRelH>
                <wp14:sizeRelV relativeFrom="margin">
                  <wp14:pctHeight>20000</wp14:pctHeight>
                </wp14:sizeRelV>
              </wp:anchor>
            </w:drawing>
          </mc:Choice>
          <mc:Fallback>
            <w:pict>
              <v:shape w14:anchorId="6578B636" id="_x0000_s1029" type="#_x0000_t202" style="position:absolute;margin-left:-65.25pt;margin-top:-72.85pt;width:77.9pt;height:106.15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" filled="f" stroked="f">
                <v:textbox style="mso-fit-shape-to-text:t">
                  <w:txbxContent>
                    <w:p w:rsidR="001074DF" w:rsidRPr="00294BA9" w:rsidRDefault="0012795E" w:rsidP="001074DF">
                      <w:pPr>
                        <w:rPr>
                          <w:b/>
                          <w:color w:val="F7CAAC" w:themeColor="accent2" w:themeTint="66"/>
                          <w:sz w:val="44"/>
                          <w:szCs w:val="44"/>
                          <w14:textOutline w14:w="11112" w14:cap="flat" w14:cmpd="sng" w14:algn="ctr">
                            <w14:solidFill>
                              <w14:schemeClr w14:val="accent2"/>
                            </w14:solidFill>
                            <w14:prstDash w14:val="solid"/>
                            <w14:round/>
                          </w14:textOutline>
                        </w:rPr>
                      </w:pPr>
                      <w:r>
                        <w:rPr>
                          <w:b/>
                          <w:color w:val="F7CAAC" w:themeColor="accent2" w:themeTint="66"/>
                          <w:sz w:val="44"/>
                          <w:szCs w:val="44"/>
                          <w14:textOutline w14:w="11112" w14:cap="flat" w14:cmpd="sng" w14:algn="ctr">
                            <w14:solidFill>
                              <w14:schemeClr w14:val="accent2"/>
                            </w14:solidFill>
                            <w14:prstDash w14:val="solid"/>
                            <w14:round/>
                          </w14:textOutline>
                        </w:rPr>
                        <w:t>BAB#2</w:t>
                      </w:r>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665408" behindDoc="0" locked="0" layoutInCell="1" allowOverlap="1" wp14:anchorId="23E3B350" wp14:editId="7162CADE">
                <wp:simplePos x="0" y="0"/>
                <wp:positionH relativeFrom="column">
                  <wp:posOffset>-892885</wp:posOffset>
                </wp:positionH>
                <wp:positionV relativeFrom="paragraph">
                  <wp:posOffset>-570155</wp:posOffset>
                </wp:positionV>
                <wp:extent cx="7508240" cy="204395"/>
                <wp:effectExtent l="0" t="0" r="35560" b="24765"/>
                <wp:wrapNone/>
                <wp:docPr id="11" name="Straight Connector 11"/>
                <wp:cNvGraphicFramePr/>
                <a:graphic xmlns:a="http://schemas.openxmlformats.org/drawingml/2006/main">
                  <a:graphicData uri="http://schemas.microsoft.com/office/word/2010/wordprocessingShape">
                    <wps:wsp>
                      <wps:cNvCnPr/>
                      <wps:spPr>
                        <a:xfrm flipV="1">
                          <a:off x="0" y="0"/>
                          <a:ext cx="7508240" cy="20439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58399D4B" id="Straight Connector 11"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70.3pt,-44.9pt" to="520.9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" strokecolor="#a5a5a5 [3206]" strokeweight="1.5pt">
                <v:stroke joinstyle="miter"/>
              </v:line>
            </w:pict>
          </mc:Fallback>
        </mc:AlternateContent>
      </w:r>
      <w:r>
        <w:t>jhkb</w:t>
      </w:r>
    </w:p>
    <w:p w:rsidR="001074DF" w:rsidRDefault="001074DF" w:rsidP="001074DF">
      <w:r>
        <w:rPr>
          <w:noProof/>
          <w:lang w:val="en-US"/>
        </w:rPr>
        <mc:AlternateContent>
          <mc:Choice Requires="wps">
            <w:drawing>
              <wp:anchor distT="0" distB="0" distL="114300" distR="114300" simplePos="0" relativeHeight="251675648" behindDoc="0" locked="0" layoutInCell="1" allowOverlap="1" wp14:anchorId="760D9970" wp14:editId="02C44205">
                <wp:simplePos x="0" y="0"/>
                <wp:positionH relativeFrom="column">
                  <wp:posOffset>-833005</wp:posOffset>
                </wp:positionH>
                <wp:positionV relativeFrom="paragraph">
                  <wp:posOffset>1208809</wp:posOffset>
                </wp:positionV>
                <wp:extent cx="7368540" cy="1892877"/>
                <wp:effectExtent l="19050" t="19050" r="41910" b="31750"/>
                <wp:wrapNone/>
                <wp:docPr id="2" name="Rectangle: Rounded Corners 2"/>
                <wp:cNvGraphicFramePr/>
                <a:graphic xmlns:a="http://schemas.openxmlformats.org/drawingml/2006/main">
                  <a:graphicData uri="http://schemas.microsoft.com/office/word/2010/wordprocessingShape">
                    <wps:wsp>
                      <wps:cNvSpPr/>
                      <wps:spPr>
                        <a:xfrm>
                          <a:off x="0" y="0"/>
                          <a:ext cx="7368540" cy="1892877"/>
                        </a:xfrm>
                        <a:prstGeom prst="roundRect">
                          <a:avLst/>
                        </a:prstGeom>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74DF" w:rsidRDefault="001074DF" w:rsidP="001074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0D9970" id="Rectangle: Rounded Corners 2" o:spid="_x0000_s1030" style="position:absolute;margin-left:-65.6pt;margin-top:95.2pt;width:580.2pt;height:149.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" fillcolor="#5b9bd5 [3204]" strokecolor="black [3213]" strokeweight="4.5pt">
                <v:stroke joinstyle="miter"/>
                <v:textbox>
                  <w:txbxContent>
                    <w:p w:rsidR="001074DF" w:rsidRDefault="001074DF" w:rsidP="001074DF">
                      <w:pPr>
                        <w:jc w:val="center"/>
                      </w:pPr>
                    </w:p>
                  </w:txbxContent>
                </v:textbox>
              </v:roundrect>
            </w:pict>
          </mc:Fallback>
        </mc:AlternateContent>
      </w:r>
      <w:r>
        <w:rPr>
          <w:noProof/>
          <w:lang w:val="en-US"/>
        </w:rPr>
        <mc:AlternateContent>
          <mc:Choice Requires="wps">
            <w:drawing>
              <wp:anchor distT="0" distB="0" distL="114300" distR="114300" simplePos="0" relativeHeight="251676672" behindDoc="0" locked="0" layoutInCell="1" allowOverlap="1" wp14:anchorId="3E2575AF" wp14:editId="3E209970">
                <wp:simplePos x="0" y="0"/>
                <wp:positionH relativeFrom="column">
                  <wp:posOffset>-676275</wp:posOffset>
                </wp:positionH>
                <wp:positionV relativeFrom="paragraph">
                  <wp:posOffset>1200150</wp:posOffset>
                </wp:positionV>
                <wp:extent cx="7019925" cy="1514475"/>
                <wp:effectExtent l="0" t="0" r="0" b="0"/>
                <wp:wrapNone/>
                <wp:docPr id="7" name="Text Box 7"/>
                <wp:cNvGraphicFramePr/>
                <a:graphic xmlns:a="http://schemas.openxmlformats.org/drawingml/2006/main">
                  <a:graphicData uri="http://schemas.microsoft.com/office/word/2010/wordprocessingShape">
                    <wps:wsp>
                      <wps:cNvSpPr txBox="1"/>
                      <wps:spPr>
                        <a:xfrm>
                          <a:off x="0" y="0"/>
                          <a:ext cx="7019925" cy="1514475"/>
                        </a:xfrm>
                        <a:prstGeom prst="rect">
                          <a:avLst/>
                        </a:prstGeom>
                        <a:noFill/>
                        <a:ln>
                          <a:noFill/>
                        </a:ln>
                      </wps:spPr>
                      <wps:txbx>
                        <w:txbxContent>
                          <w:p w:rsidR="001074DF" w:rsidRPr="008B2D91" w:rsidRDefault="001074DF" w:rsidP="001074DF">
                            <w:pPr>
                              <w:jc w:val="both"/>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INDIKATOR</w:t>
                            </w:r>
                          </w:p>
                          <w:p w:rsidR="001074DF" w:rsidRPr="008B2D91" w:rsidRDefault="001074DF" w:rsidP="001074DF">
                            <w:pPr>
                              <w:pStyle w:val="ListParagraph"/>
                              <w:numPr>
                                <w:ilvl w:val="2"/>
                                <w:numId w:val="4"/>
                              </w:numPr>
                              <w:spacing w:after="0" w:line="240" w:lineRule="auto"/>
                              <w:ind w:left="742"/>
                              <w:jc w:val="both"/>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Menyebutkan pengertian hak atas kekayaan intelektual.</w:t>
                            </w:r>
                          </w:p>
                          <w:p w:rsidR="001074DF" w:rsidRPr="008B2D91" w:rsidRDefault="001074DF" w:rsidP="001074DF">
                            <w:pPr>
                              <w:pStyle w:val="ListParagraph"/>
                              <w:numPr>
                                <w:ilvl w:val="2"/>
                                <w:numId w:val="4"/>
                              </w:numPr>
                              <w:spacing w:after="0" w:line="240" w:lineRule="auto"/>
                              <w:ind w:left="742"/>
                              <w:jc w:val="both"/>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Mengenali sejarah terciptanya hak atas kekayaan intelektual.</w:t>
                            </w:r>
                          </w:p>
                          <w:p w:rsidR="001074DF" w:rsidRPr="008B2D91" w:rsidRDefault="001074DF" w:rsidP="001074DF">
                            <w:pPr>
                              <w:pStyle w:val="ListParagraph"/>
                              <w:numPr>
                                <w:ilvl w:val="2"/>
                                <w:numId w:val="4"/>
                              </w:numPr>
                              <w:spacing w:after="0" w:line="240" w:lineRule="auto"/>
                              <w:ind w:left="742"/>
                              <w:jc w:val="both"/>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Menyebutkan apa saja manfaat dari hak atas kekayaan intelektual.</w:t>
                            </w:r>
                          </w:p>
                          <w:p w:rsidR="001074DF" w:rsidRPr="008B2D91" w:rsidRDefault="001074DF" w:rsidP="001074DF">
                            <w:pPr>
                              <w:pStyle w:val="ListParagraph"/>
                              <w:numPr>
                                <w:ilvl w:val="2"/>
                                <w:numId w:val="4"/>
                              </w:numPr>
                              <w:spacing w:after="0" w:line="240" w:lineRule="auto"/>
                              <w:ind w:left="742"/>
                              <w:jc w:val="both"/>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Menjelaskan macam-macam hak atas kekayaan intelektual</w:t>
                            </w:r>
                          </w:p>
                          <w:p w:rsidR="001074DF" w:rsidRPr="008B2D91" w:rsidRDefault="001074DF" w:rsidP="001074DF">
                            <w:pPr>
                              <w:pStyle w:val="ListParagraph"/>
                              <w:numPr>
                                <w:ilvl w:val="2"/>
                                <w:numId w:val="5"/>
                              </w:numPr>
                              <w:spacing w:after="0" w:line="240" w:lineRule="auto"/>
                              <w:ind w:left="742"/>
                              <w:jc w:val="both"/>
                              <w:rPr>
                                <w:rFonts w:cstheme="minorHAnsi"/>
                                <w:bCs/>
                                <w:lang w:val="x-none" w:eastAsia="x-none"/>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Menyelesaikan masalah kontekstual hak atas kekayaan intelektual dari berita pada koran maupun website berita.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575AF" id="Text Box 7" o:spid="_x0000_s1031" type="#_x0000_t202" style="position:absolute;margin-left:-53.25pt;margin-top:94.5pt;width:552.75pt;height:119.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" filled="f" stroked="f">
                <v:textbox style="mso-fit-shape-to-text:t">
                  <w:txbxContent>
                    <w:p w:rsidR="001074DF" w:rsidRPr="008B2D91" w:rsidRDefault="001074DF" w:rsidP="001074DF">
                      <w:pPr>
                        <w:jc w:val="both"/>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INDIKATOR</w:t>
                      </w:r>
                    </w:p>
                    <w:p w:rsidR="001074DF" w:rsidRPr="008B2D91" w:rsidRDefault="001074DF" w:rsidP="001074DF">
                      <w:pPr>
                        <w:pStyle w:val="ListParagraph"/>
                        <w:numPr>
                          <w:ilvl w:val="2"/>
                          <w:numId w:val="4"/>
                        </w:numPr>
                        <w:spacing w:after="0" w:line="240" w:lineRule="auto"/>
                        <w:ind w:left="742"/>
                        <w:jc w:val="both"/>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Menyebutkan pengertian hak atas kekayaan intelektual.</w:t>
                      </w:r>
                    </w:p>
                    <w:p w:rsidR="001074DF" w:rsidRPr="008B2D91" w:rsidRDefault="001074DF" w:rsidP="001074DF">
                      <w:pPr>
                        <w:pStyle w:val="ListParagraph"/>
                        <w:numPr>
                          <w:ilvl w:val="2"/>
                          <w:numId w:val="4"/>
                        </w:numPr>
                        <w:spacing w:after="0" w:line="240" w:lineRule="auto"/>
                        <w:ind w:left="742"/>
                        <w:jc w:val="both"/>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Mengenali sejarah terciptanya hak atas kekayaan intelektual.</w:t>
                      </w:r>
                    </w:p>
                    <w:p w:rsidR="001074DF" w:rsidRPr="008B2D91" w:rsidRDefault="001074DF" w:rsidP="001074DF">
                      <w:pPr>
                        <w:pStyle w:val="ListParagraph"/>
                        <w:numPr>
                          <w:ilvl w:val="2"/>
                          <w:numId w:val="4"/>
                        </w:numPr>
                        <w:spacing w:after="0" w:line="240" w:lineRule="auto"/>
                        <w:ind w:left="742"/>
                        <w:jc w:val="both"/>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Menyebutkan apa saja manfaat dari hak atas kekayaan intelektual.</w:t>
                      </w:r>
                    </w:p>
                    <w:p w:rsidR="001074DF" w:rsidRPr="008B2D91" w:rsidRDefault="001074DF" w:rsidP="001074DF">
                      <w:pPr>
                        <w:pStyle w:val="ListParagraph"/>
                        <w:numPr>
                          <w:ilvl w:val="2"/>
                          <w:numId w:val="4"/>
                        </w:numPr>
                        <w:spacing w:after="0" w:line="240" w:lineRule="auto"/>
                        <w:ind w:left="742"/>
                        <w:jc w:val="both"/>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Menjelaskan macam-macam hak atas kekayaan intelektual</w:t>
                      </w:r>
                    </w:p>
                    <w:p w:rsidR="001074DF" w:rsidRPr="008B2D91" w:rsidRDefault="001074DF" w:rsidP="001074DF">
                      <w:pPr>
                        <w:pStyle w:val="ListParagraph"/>
                        <w:numPr>
                          <w:ilvl w:val="2"/>
                          <w:numId w:val="5"/>
                        </w:numPr>
                        <w:spacing w:after="0" w:line="240" w:lineRule="auto"/>
                        <w:ind w:left="742"/>
                        <w:jc w:val="both"/>
                        <w:rPr>
                          <w:rFonts w:cstheme="minorHAnsi"/>
                          <w:bCs/>
                          <w:lang w:val="x-none" w:eastAsia="x-none"/>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pPr>
                      <w:r w:rsidRPr="008B2D91">
                        <w:rPr>
                          <w:rFonts w:cstheme="minorHAnsi"/>
                          <w:bCs/>
                          <w14:glow w14:rad="228600">
                            <w14:schemeClr w14:val="accent2">
                              <w14:alpha w14:val="60000"/>
                              <w14:satMod w14:val="175000"/>
                            </w14:schemeClr>
                          </w14:glow>
                          <w14:shadow w14:blurRad="63500" w14:dist="50800" w14:dir="13500000" w14:sx="0" w14:sy="0" w14:kx="0" w14:ky="0" w14:algn="none">
                            <w14:srgbClr w14:val="000000">
                              <w14:alpha w14:val="50000"/>
                            </w14:srgbClr>
                          </w14:shadow>
                          <w14:textOutline w14:w="6604" w14:cap="flat" w14:cmpd="sng" w14:algn="ctr">
                            <w14:solidFill>
                              <w14:schemeClr w14:val="tx2">
                                <w14:lumMod w14:val="75000"/>
                              </w14:schemeClr>
                            </w14:solidFill>
                            <w14:prstDash w14:val="solid"/>
                            <w14:round/>
                          </w14:textOutline>
                        </w:rPr>
                        <w:t>Menyelesaikan masalah kontekstual hak atas kekayaan intelektual dari berita pada koran maupun website berita.</w:t>
                      </w:r>
                    </w:p>
                  </w:txbxContent>
                </v:textbox>
              </v:shape>
            </w:pict>
          </mc:Fallback>
        </mc:AlternateContent>
      </w:r>
    </w:p>
    <w:p w:rsidR="001074DF" w:rsidRDefault="001074DF" w:rsidP="001074DF"/>
    <w:p w:rsidR="001074DF" w:rsidRDefault="001074DF" w:rsidP="001074DF"/>
    <w:p w:rsidR="001074DF" w:rsidRDefault="001074DF" w:rsidP="001074DF"/>
    <w:p w:rsidR="001074DF" w:rsidRDefault="001074DF" w:rsidP="001074DF"/>
    <w:p w:rsidR="001074DF" w:rsidRDefault="001074DF" w:rsidP="001074DF"/>
    <w:p w:rsidR="001074DF" w:rsidRDefault="001074DF" w:rsidP="001074DF">
      <w:r>
        <w:rPr>
          <w:noProof/>
          <w:lang w:val="en-US"/>
        </w:rPr>
        <mc:AlternateContent>
          <mc:Choice Requires="wps">
            <w:drawing>
              <wp:anchor distT="0" distB="0" distL="114300" distR="114300" simplePos="0" relativeHeight="251678720" behindDoc="0" locked="0" layoutInCell="1" allowOverlap="1" wp14:anchorId="03AB2686" wp14:editId="57F18512">
                <wp:simplePos x="0" y="0"/>
                <wp:positionH relativeFrom="column">
                  <wp:posOffset>-678007</wp:posOffset>
                </wp:positionH>
                <wp:positionV relativeFrom="paragraph">
                  <wp:posOffset>395143</wp:posOffset>
                </wp:positionV>
                <wp:extent cx="6296025" cy="16383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296025" cy="1638300"/>
                        </a:xfrm>
                        <a:prstGeom prst="rect">
                          <a:avLst/>
                        </a:prstGeom>
                        <a:noFill/>
                        <a:ln>
                          <a:noFill/>
                        </a:ln>
                        <a:effectLst>
                          <a:outerShdw blurRad="76200" dir="18900000" sy="23000" kx="-1200000" algn="bl" rotWithShape="0">
                            <a:prstClr val="black">
                              <a:alpha val="20000"/>
                            </a:prstClr>
                          </a:outerShdw>
                        </a:effectLst>
                      </wps:spPr>
                      <wps:style>
                        <a:lnRef idx="0">
                          <a:scrgbClr r="0" g="0" b="0"/>
                        </a:lnRef>
                        <a:fillRef idx="0">
                          <a:scrgbClr r="0" g="0" b="0"/>
                        </a:fillRef>
                        <a:effectRef idx="0">
                          <a:scrgbClr r="0" g="0" b="0"/>
                        </a:effectRef>
                        <a:fontRef idx="minor">
                          <a:schemeClr val="dk1"/>
                        </a:fontRef>
                      </wps:style>
                      <wps:txbx>
                        <w:txbxContent>
                          <w:p w:rsidR="001074DF" w:rsidRPr="008B2D91" w:rsidRDefault="001074DF" w:rsidP="001074DF">
                            <w:pPr>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TUJUAN PEMBELAJARAN</w:t>
                            </w:r>
                          </w:p>
                          <w:p w:rsidR="001074DF" w:rsidRPr="008B2D91" w:rsidRDefault="001074DF" w:rsidP="001074DF">
                            <w:pPr>
                              <w:pStyle w:val="ListParagraph"/>
                              <w:numPr>
                                <w:ilvl w:val="0"/>
                                <w:numId w:val="6"/>
                              </w:numPr>
                              <w:ind w:left="284" w:hanging="284"/>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 xml:space="preserve">Peserta didik dapat menjelaskan </w:t>
                            </w:r>
                            <w:r w:rsidRPr="008B2D91">
                              <w:rPr>
                                <w:bCs/>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pengertian</w:t>
                            </w: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 xml:space="preserve"> hak atas kekayaan intelektual.</w:t>
                            </w:r>
                          </w:p>
                          <w:p w:rsidR="001074DF" w:rsidRPr="008B2D91" w:rsidRDefault="001074DF" w:rsidP="001074DF">
                            <w:pPr>
                              <w:pStyle w:val="ListParagraph"/>
                              <w:numPr>
                                <w:ilvl w:val="0"/>
                                <w:numId w:val="6"/>
                              </w:numPr>
                              <w:ind w:left="284" w:hanging="284"/>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Peserta didik mampu menjelaskan sejarah terciptanya hak atas kekayaan intelektual.</w:t>
                            </w:r>
                          </w:p>
                          <w:p w:rsidR="001074DF" w:rsidRPr="008B2D91" w:rsidRDefault="001074DF" w:rsidP="001074DF">
                            <w:pPr>
                              <w:pStyle w:val="ListParagraph"/>
                              <w:numPr>
                                <w:ilvl w:val="0"/>
                                <w:numId w:val="6"/>
                              </w:numPr>
                              <w:ind w:left="284" w:hanging="284"/>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Peserta didik dapat menjelaskan apa saja manfaat dari hak atas kekayaan intelektual</w:t>
                            </w:r>
                          </w:p>
                          <w:p w:rsidR="001074DF" w:rsidRPr="008B2D91" w:rsidRDefault="001074DF" w:rsidP="001074DF">
                            <w:pPr>
                              <w:pStyle w:val="ListParagraph"/>
                              <w:numPr>
                                <w:ilvl w:val="0"/>
                                <w:numId w:val="6"/>
                              </w:numPr>
                              <w:ind w:left="284" w:hanging="284"/>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Peserta didik mampu menjelaskkan macam-macam hak atas kekayaan intelektual.</w:t>
                            </w:r>
                          </w:p>
                          <w:p w:rsidR="001074DF" w:rsidRDefault="001074DF" w:rsidP="00107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B2686" id="Text Box 12" o:spid="_x0000_s1032" type="#_x0000_t202" style="position:absolute;margin-left:-53.4pt;margin-top:31.1pt;width:495.75pt;height:129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" filled="f" stroked="f">
                <v:shadow on="t" type="perspective" color="black" opacity="13107f" origin="-.5,.5" offset="0,0" matrix=",-23853f,,15073f"/>
                <v:textbox>
                  <w:txbxContent>
                    <w:p w:rsidR="001074DF" w:rsidRPr="008B2D91" w:rsidRDefault="001074DF" w:rsidP="001074DF">
                      <w:pPr>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TUJUAN PEMBELAJARAN</w:t>
                      </w:r>
                    </w:p>
                    <w:p w:rsidR="001074DF" w:rsidRPr="008B2D91" w:rsidRDefault="001074DF" w:rsidP="001074DF">
                      <w:pPr>
                        <w:pStyle w:val="ListParagraph"/>
                        <w:numPr>
                          <w:ilvl w:val="0"/>
                          <w:numId w:val="6"/>
                        </w:numPr>
                        <w:ind w:left="284" w:hanging="284"/>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 xml:space="preserve">Peserta didik dapat menjelaskan </w:t>
                      </w:r>
                      <w:r w:rsidRPr="008B2D91">
                        <w:rPr>
                          <w:bCs/>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pengertian</w:t>
                      </w: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 xml:space="preserve"> hak atas kekayaan intelektual.</w:t>
                      </w:r>
                    </w:p>
                    <w:p w:rsidR="001074DF" w:rsidRPr="008B2D91" w:rsidRDefault="001074DF" w:rsidP="001074DF">
                      <w:pPr>
                        <w:pStyle w:val="ListParagraph"/>
                        <w:numPr>
                          <w:ilvl w:val="0"/>
                          <w:numId w:val="6"/>
                        </w:numPr>
                        <w:ind w:left="284" w:hanging="284"/>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Peserta didik mampu menjelaskan sejarah terciptanya hak atas kekayaan intelektual.</w:t>
                      </w:r>
                    </w:p>
                    <w:p w:rsidR="001074DF" w:rsidRPr="008B2D91" w:rsidRDefault="001074DF" w:rsidP="001074DF">
                      <w:pPr>
                        <w:pStyle w:val="ListParagraph"/>
                        <w:numPr>
                          <w:ilvl w:val="0"/>
                          <w:numId w:val="6"/>
                        </w:numPr>
                        <w:ind w:left="284" w:hanging="284"/>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Peserta didik dapat menjelaskan apa saja manfaat dari hak atas kekayaan intelektual</w:t>
                      </w:r>
                    </w:p>
                    <w:p w:rsidR="001074DF" w:rsidRPr="008B2D91" w:rsidRDefault="001074DF" w:rsidP="001074DF">
                      <w:pPr>
                        <w:pStyle w:val="ListParagraph"/>
                        <w:numPr>
                          <w:ilvl w:val="0"/>
                          <w:numId w:val="6"/>
                        </w:numPr>
                        <w:ind w:left="284" w:hanging="284"/>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pPr>
                      <w:r w:rsidRPr="008B2D91">
                        <w:rPr>
                          <w:b/>
                          <w14:glow w14:rad="228600">
                            <w14:schemeClr w14:val="accent2">
                              <w14:alpha w14:val="60000"/>
                              <w14:satMod w14:val="175000"/>
                            </w14:schemeClr>
                          </w14:glow>
                          <w14:textOutline w14:w="0" w14:cap="flat" w14:cmpd="sng" w14:algn="ctr">
                            <w14:noFill/>
                            <w14:prstDash w14:val="solid"/>
                            <w14:round/>
                          </w14:textOutline>
                          <w14:props3d w14:extrusionH="57150" w14:contourW="0" w14:prstMaterial="softEdge">
                            <w14:bevelT w14:w="25400" w14:h="38100" w14:prst="circle"/>
                          </w14:props3d>
                        </w:rPr>
                        <w:t>Peserta didik mampu menjelaskkan macam-macam hak atas kekayaan intelektual.</w:t>
                      </w:r>
                    </w:p>
                    <w:p w:rsidR="001074DF" w:rsidRDefault="001074DF" w:rsidP="001074DF"/>
                  </w:txbxContent>
                </v:textbox>
              </v:shape>
            </w:pict>
          </mc:Fallback>
        </mc:AlternateContent>
      </w:r>
      <w:r>
        <w:rPr>
          <w:noProof/>
          <w:lang w:val="en-US"/>
        </w:rPr>
        <mc:AlternateContent>
          <mc:Choice Requires="wps">
            <w:drawing>
              <wp:anchor distT="0" distB="0" distL="114300" distR="114300" simplePos="0" relativeHeight="251677696" behindDoc="0" locked="0" layoutInCell="1" allowOverlap="1" wp14:anchorId="678AEBB0" wp14:editId="5780AB35">
                <wp:simplePos x="0" y="0"/>
                <wp:positionH relativeFrom="column">
                  <wp:posOffset>-830753</wp:posOffset>
                </wp:positionH>
                <wp:positionV relativeFrom="paragraph">
                  <wp:posOffset>393700</wp:posOffset>
                </wp:positionV>
                <wp:extent cx="7368540" cy="1847850"/>
                <wp:effectExtent l="19050" t="19050" r="41910" b="38100"/>
                <wp:wrapNone/>
                <wp:docPr id="10" name="Rectangle: Rounded Corners 10"/>
                <wp:cNvGraphicFramePr/>
                <a:graphic xmlns:a="http://schemas.openxmlformats.org/drawingml/2006/main">
                  <a:graphicData uri="http://schemas.microsoft.com/office/word/2010/wordprocessingShape">
                    <wps:wsp>
                      <wps:cNvSpPr/>
                      <wps:spPr>
                        <a:xfrm>
                          <a:off x="0" y="0"/>
                          <a:ext cx="7368540" cy="1847850"/>
                        </a:xfrm>
                        <a:prstGeom prst="roundRect">
                          <a:avLst/>
                        </a:prstGeom>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74DF" w:rsidRDefault="001074DF" w:rsidP="001074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8AEBB0" id="Rectangle: Rounded Corners 10" o:spid="_x0000_s1033" style="position:absolute;margin-left:-65.4pt;margin-top:31pt;width:580.2pt;height:14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" fillcolor="#5b9bd5 [3204]" strokecolor="black [3213]" strokeweight="4.5pt">
                <v:stroke joinstyle="miter"/>
                <v:textbox>
                  <w:txbxContent>
                    <w:p w:rsidR="001074DF" w:rsidRDefault="001074DF" w:rsidP="001074DF">
                      <w:pPr>
                        <w:jc w:val="center"/>
                      </w:pPr>
                    </w:p>
                  </w:txbxContent>
                </v:textbox>
              </v:roundrect>
            </w:pict>
          </mc:Fallback>
        </mc:AlternateContent>
      </w:r>
    </w:p>
    <w:p w:rsidR="001074DF" w:rsidRDefault="001074DF" w:rsidP="001074DF"/>
    <w:p w:rsidR="001074DF" w:rsidRDefault="001074DF" w:rsidP="001074DF"/>
    <w:p w:rsidR="001074DF" w:rsidRDefault="001074DF" w:rsidP="001074DF"/>
    <w:p w:rsidR="001074DF" w:rsidRDefault="001074DF" w:rsidP="001074DF"/>
    <w:p w:rsidR="001074DF" w:rsidRDefault="001074DF" w:rsidP="001074DF"/>
    <w:p w:rsidR="001074DF" w:rsidRDefault="001074DF" w:rsidP="001074DF"/>
    <w:p w:rsidR="001074DF" w:rsidRDefault="001074DF" w:rsidP="001074DF"/>
    <w:p w:rsidR="001074DF" w:rsidRDefault="001074DF" w:rsidP="001074DF"/>
    <w:p w:rsidR="001074DF" w:rsidRPr="00C5220F" w:rsidRDefault="001074DF" w:rsidP="001074DF">
      <w:r>
        <w:rPr>
          <w:noProof/>
          <w:lang w:val="en-US"/>
        </w:rPr>
        <mc:AlternateContent>
          <mc:Choice Requires="wps">
            <w:drawing>
              <wp:anchor distT="0" distB="0" distL="114300" distR="114300" simplePos="0" relativeHeight="251670528" behindDoc="0" locked="0" layoutInCell="1" allowOverlap="1" wp14:anchorId="7E34FC26" wp14:editId="51BA2D39">
                <wp:simplePos x="0" y="0"/>
                <wp:positionH relativeFrom="column">
                  <wp:posOffset>-18415</wp:posOffset>
                </wp:positionH>
                <wp:positionV relativeFrom="paragraph">
                  <wp:posOffset>168275</wp:posOffset>
                </wp:positionV>
                <wp:extent cx="2474259" cy="505610"/>
                <wp:effectExtent l="0" t="0" r="40640" b="27940"/>
                <wp:wrapNone/>
                <wp:docPr id="16" name="Arrow: Pentagon 16"/>
                <wp:cNvGraphicFramePr/>
                <a:graphic xmlns:a="http://schemas.openxmlformats.org/drawingml/2006/main">
                  <a:graphicData uri="http://schemas.microsoft.com/office/word/2010/wordprocessingShape">
                    <wps:wsp>
                      <wps:cNvSpPr/>
                      <wps:spPr>
                        <a:xfrm>
                          <a:off x="0" y="0"/>
                          <a:ext cx="2474259" cy="505610"/>
                        </a:xfrm>
                        <a:prstGeom prst="homePlate">
                          <a:avLst/>
                        </a:prstGeom>
                      </wps:spPr>
                      <wps:style>
                        <a:lnRef idx="2">
                          <a:schemeClr val="dk1">
                            <a:shade val="50000"/>
                          </a:schemeClr>
                        </a:lnRef>
                        <a:fillRef idx="1">
                          <a:schemeClr val="dk1"/>
                        </a:fillRef>
                        <a:effectRef idx="0">
                          <a:schemeClr val="dk1"/>
                        </a:effectRef>
                        <a:fontRef idx="minor">
                          <a:schemeClr val="lt1"/>
                        </a:fontRef>
                      </wps:style>
                      <wps:txbx>
                        <w:txbxContent>
                          <w:p w:rsidR="001074DF" w:rsidRPr="00C5220F" w:rsidRDefault="001074DF" w:rsidP="001074DF">
                            <w:pPr>
                              <w:jc w:val="cente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pPr>
                            <w:r w:rsidRPr="00C5220F">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Pengertian HAKI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34FC2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6" o:spid="_x0000_s1034" type="#_x0000_t15" style="position:absolute;margin-left:-1.45pt;margin-top:13.25pt;width:194.8pt;height:39.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" adj="19393" fillcolor="black [3200]" strokecolor="black [1600]" strokeweight="1pt">
                <v:textbox>
                  <w:txbxContent>
                    <w:p w:rsidR="001074DF" w:rsidRPr="00C5220F" w:rsidRDefault="001074DF" w:rsidP="001074DF">
                      <w:pPr>
                        <w:jc w:val="cente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pPr>
                      <w:r w:rsidRPr="00C5220F">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Pengertian HAKI</w:t>
                      </w:r>
                    </w:p>
                  </w:txbxContent>
                </v:textbox>
              </v:shape>
            </w:pict>
          </mc:Fallback>
        </mc:AlternateContent>
      </w:r>
    </w:p>
    <w:p w:rsidR="001074DF" w:rsidRPr="00C5220F" w:rsidRDefault="001074DF" w:rsidP="001074DF"/>
    <w:p w:rsidR="001074DF" w:rsidRPr="00C5220F" w:rsidRDefault="001074DF" w:rsidP="001074DF"/>
    <w:p w:rsidR="001074DF" w:rsidRPr="002A0F44" w:rsidRDefault="001074DF" w:rsidP="001074DF">
      <w:pPr>
        <w:spacing w:line="360" w:lineRule="auto"/>
        <w:ind w:firstLine="284"/>
        <w:jc w:val="both"/>
        <w:rPr>
          <w:rFonts w:ascii="Times New Roman" w:hAnsi="Times New Roman" w:cs="Times New Roman"/>
          <w:sz w:val="24"/>
          <w:szCs w:val="24"/>
        </w:rPr>
      </w:pPr>
      <w:r w:rsidRPr="002A0F44">
        <w:rPr>
          <w:rFonts w:ascii="Times New Roman" w:hAnsi="Times New Roman" w:cs="Times New Roman"/>
          <w:sz w:val="24"/>
          <w:szCs w:val="24"/>
        </w:rPr>
        <w:t>HAKI atau Hak atas Kekayaan Intelektual adalah hak eksklusif yang diberikan suatu hukum atau peraturan kepada seseorang atau sekelompok orang atas karya ciptanya.</w:t>
      </w:r>
    </w:p>
    <w:p w:rsidR="001074DF" w:rsidRPr="002A0F44" w:rsidRDefault="001074DF" w:rsidP="001074DF">
      <w:pPr>
        <w:spacing w:line="360" w:lineRule="auto"/>
        <w:ind w:firstLine="284"/>
        <w:jc w:val="both"/>
        <w:rPr>
          <w:rFonts w:ascii="Times New Roman" w:hAnsi="Times New Roman" w:cs="Times New Roman"/>
          <w:sz w:val="24"/>
          <w:szCs w:val="24"/>
          <w:shd w:val="clear" w:color="auto" w:fill="FFFFFF"/>
        </w:rPr>
      </w:pPr>
      <w:r w:rsidRPr="002A0F44">
        <w:rPr>
          <w:rFonts w:ascii="Times New Roman" w:hAnsi="Times New Roman" w:cs="Times New Roman"/>
          <w:sz w:val="24"/>
          <w:szCs w:val="24"/>
          <w:shd w:val="clear" w:color="auto" w:fill="FFFFFF"/>
        </w:rPr>
        <w:t>Setiap hak yang digolongkan ke dalam HaKI harus mendapat kekuatan hukum atas karya atau ciptannya. Untuk itu diperlukan tujuan penerapan HaKI. Tujuan dari penerapan HaKI yang Pertama, antisipasi kemungkinan melanggar HaKI milik pihak lain, Kedua meningkatkan daya kompetisi dan pangsa pasar dalam komersialisasi kekayaan intelektual, Ketiga dapat dijadikan sebagai bahan pertimbangan dalam penentuan strategi penelitian, usaha dan industri di Indonesia.</w:t>
      </w:r>
    </w:p>
    <w:p w:rsidR="001074DF" w:rsidRPr="002A0F44" w:rsidRDefault="001074DF" w:rsidP="001074DF">
      <w:pPr>
        <w:spacing w:line="360" w:lineRule="auto"/>
        <w:ind w:firstLine="284"/>
        <w:jc w:val="both"/>
        <w:rPr>
          <w:rFonts w:ascii="Times New Roman" w:hAnsi="Times New Roman" w:cs="Times New Roman"/>
          <w:sz w:val="24"/>
          <w:szCs w:val="24"/>
          <w:shd w:val="clear" w:color="auto" w:fill="FFFFFF"/>
        </w:rPr>
      </w:pPr>
      <w:r w:rsidRPr="002A0F44">
        <w:rPr>
          <w:rFonts w:ascii="Times New Roman" w:hAnsi="Times New Roman" w:cs="Times New Roman"/>
          <w:sz w:val="24"/>
          <w:szCs w:val="24"/>
          <w:shd w:val="clear" w:color="auto" w:fill="FFFFFF"/>
        </w:rPr>
        <w:lastRenderedPageBreak/>
        <w:t>Lalu bagaimana apabila karya kita atau milik orang lain tidak dilindungi? Sudah pasti dipastikan akan terkena pembajakan. Sebegai contoh untuk di dunia pendidikan saat ini marak adanya pembajakan buku. Pembajakan buku ini makin marak terjadi di masyarakat, banyak faktor yang menyebabkan terjadinya pembajakan buku, salah satunya adalah kurangnya penegakan hukum, ketidaktahuan masyarakat terhadap perlindungan hak cipta buku, dan kondisi ekonomi masyarakat.</w:t>
      </w:r>
    </w:p>
    <w:p w:rsidR="001074DF" w:rsidRDefault="001074DF" w:rsidP="001074DF">
      <w:pPr>
        <w:spacing w:line="360" w:lineRule="auto"/>
        <w:ind w:firstLine="284"/>
        <w:jc w:val="both"/>
        <w:rPr>
          <w:rFonts w:ascii="Times New Roman" w:hAnsi="Times New Roman" w:cs="Times New Roman"/>
          <w:sz w:val="24"/>
          <w:szCs w:val="24"/>
          <w:shd w:val="clear" w:color="auto" w:fill="FFFFFF"/>
        </w:rPr>
      </w:pPr>
      <w:r w:rsidRPr="002A0F44">
        <w:rPr>
          <w:rFonts w:ascii="Times New Roman" w:hAnsi="Times New Roman" w:cs="Times New Roman"/>
          <w:sz w:val="24"/>
          <w:szCs w:val="24"/>
          <w:shd w:val="clear" w:color="auto" w:fill="FFFFFF"/>
        </w:rPr>
        <w:t>Sudah banyak pelaku terjaring oleh aparat, dan masih banyak pula yang masih berkeliaran dan tumbuh, seiring tingginya permintaan oleh masyarakat. Untuk itu butuh kesadaran dari masyarakat untuk mengetahui HaKI agar karyanya tidak diambil oleh orang lain. Berikut ini terdapat macam-macam HaKI.</w:t>
      </w:r>
    </w:p>
    <w:p w:rsidR="001074DF" w:rsidRDefault="001074DF" w:rsidP="001074DF">
      <w:pPr>
        <w:spacing w:line="360" w:lineRule="auto"/>
        <w:ind w:firstLine="284"/>
        <w:jc w:val="both"/>
        <w:rPr>
          <w:rFonts w:ascii="Times New Roman" w:hAnsi="Times New Roman" w:cs="Times New Roman"/>
          <w:sz w:val="24"/>
          <w:szCs w:val="24"/>
          <w:shd w:val="clear" w:color="auto" w:fill="FFFFFF"/>
        </w:rPr>
      </w:pPr>
    </w:p>
    <w:p w:rsidR="001074DF" w:rsidRDefault="001074DF" w:rsidP="001074DF">
      <w:pPr>
        <w:spacing w:line="360" w:lineRule="auto"/>
        <w:ind w:firstLine="284"/>
        <w:jc w:val="both"/>
        <w:rPr>
          <w:rFonts w:ascii="Times New Roman" w:hAnsi="Times New Roman" w:cs="Times New Roman"/>
          <w:sz w:val="24"/>
          <w:szCs w:val="24"/>
          <w:shd w:val="clear" w:color="auto" w:fill="FFFFFF"/>
        </w:rPr>
      </w:pPr>
    </w:p>
    <w:p w:rsidR="001074DF" w:rsidRDefault="001074DF" w:rsidP="001074DF">
      <w:pPr>
        <w:spacing w:line="360" w:lineRule="auto"/>
        <w:ind w:firstLine="284"/>
        <w:jc w:val="both"/>
        <w:rPr>
          <w:rFonts w:ascii="Times New Roman" w:hAnsi="Times New Roman" w:cs="Times New Roman"/>
          <w:sz w:val="24"/>
          <w:szCs w:val="24"/>
          <w:shd w:val="clear" w:color="auto" w:fill="FFFFFF"/>
        </w:rPr>
      </w:pPr>
      <w:r>
        <w:rPr>
          <w:noProof/>
          <w:lang w:val="en-US"/>
        </w:rPr>
        <mc:AlternateContent>
          <mc:Choice Requires="wps">
            <w:drawing>
              <wp:anchor distT="0" distB="0" distL="114300" distR="114300" simplePos="0" relativeHeight="251671552" behindDoc="0" locked="0" layoutInCell="1" allowOverlap="1" wp14:anchorId="6E65C171" wp14:editId="50BAEECE">
                <wp:simplePos x="0" y="0"/>
                <wp:positionH relativeFrom="column">
                  <wp:posOffset>-46990</wp:posOffset>
                </wp:positionH>
                <wp:positionV relativeFrom="paragraph">
                  <wp:posOffset>137795</wp:posOffset>
                </wp:positionV>
                <wp:extent cx="2474259" cy="505610"/>
                <wp:effectExtent l="0" t="0" r="40640" b="27940"/>
                <wp:wrapNone/>
                <wp:docPr id="17" name="Arrow: Pentagon 17"/>
                <wp:cNvGraphicFramePr/>
                <a:graphic xmlns:a="http://schemas.openxmlformats.org/drawingml/2006/main">
                  <a:graphicData uri="http://schemas.microsoft.com/office/word/2010/wordprocessingShape">
                    <wps:wsp>
                      <wps:cNvSpPr/>
                      <wps:spPr>
                        <a:xfrm>
                          <a:off x="0" y="0"/>
                          <a:ext cx="2474259" cy="505610"/>
                        </a:xfrm>
                        <a:prstGeom prst="homePlate">
                          <a:avLst/>
                        </a:prstGeom>
                      </wps:spPr>
                      <wps:style>
                        <a:lnRef idx="2">
                          <a:schemeClr val="dk1">
                            <a:shade val="50000"/>
                          </a:schemeClr>
                        </a:lnRef>
                        <a:fillRef idx="1">
                          <a:schemeClr val="dk1"/>
                        </a:fillRef>
                        <a:effectRef idx="0">
                          <a:schemeClr val="dk1"/>
                        </a:effectRef>
                        <a:fontRef idx="minor">
                          <a:schemeClr val="lt1"/>
                        </a:fontRef>
                      </wps:style>
                      <wps:txbx>
                        <w:txbxContent>
                          <w:p w:rsidR="001074DF" w:rsidRPr="00C5220F" w:rsidRDefault="001074DF" w:rsidP="001074DF">
                            <w:pPr>
                              <w:jc w:val="cente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pPr>
                            <w: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Sejarah</w:t>
                            </w:r>
                            <w:r w:rsidRPr="00C5220F">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 xml:space="preserve"> HAKI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65C171" id="Arrow: Pentagon 17" o:spid="_x0000_s1035" type="#_x0000_t15" style="position:absolute;left:0;text-align:left;margin-left:-3.7pt;margin-top:10.85pt;width:194.8pt;height:39.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" adj="19393" fillcolor="black [3200]" strokecolor="black [1600]" strokeweight="1pt">
                <v:textbox>
                  <w:txbxContent>
                    <w:p w:rsidR="001074DF" w:rsidRPr="00C5220F" w:rsidRDefault="001074DF" w:rsidP="001074DF">
                      <w:pPr>
                        <w:jc w:val="cente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pPr>
                      <w: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Sejarah</w:t>
                      </w:r>
                      <w:r w:rsidRPr="00C5220F">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 xml:space="preserve"> HAKI</w:t>
                      </w:r>
                    </w:p>
                  </w:txbxContent>
                </v:textbox>
              </v:shape>
            </w:pict>
          </mc:Fallback>
        </mc:AlternateContent>
      </w:r>
    </w:p>
    <w:p w:rsidR="001074DF" w:rsidRDefault="001074DF" w:rsidP="001074DF">
      <w:pPr>
        <w:spacing w:line="360" w:lineRule="auto"/>
        <w:ind w:firstLine="284"/>
        <w:jc w:val="both"/>
        <w:rPr>
          <w:rFonts w:ascii="Times New Roman" w:hAnsi="Times New Roman" w:cs="Times New Roman"/>
          <w:sz w:val="24"/>
          <w:szCs w:val="24"/>
          <w:shd w:val="clear" w:color="auto" w:fill="FFFFFF"/>
        </w:rPr>
      </w:pPr>
    </w:p>
    <w:p w:rsidR="001074DF" w:rsidRPr="000216AA" w:rsidRDefault="001074DF" w:rsidP="001074DF">
      <w:pPr>
        <w:spacing w:line="360" w:lineRule="auto"/>
        <w:ind w:firstLine="284"/>
        <w:jc w:val="both"/>
        <w:rPr>
          <w:rFonts w:ascii="Times New Roman" w:hAnsi="Times New Roman" w:cs="Times New Roman"/>
          <w:sz w:val="28"/>
          <w:szCs w:val="28"/>
        </w:rPr>
      </w:pPr>
    </w:p>
    <w:p w:rsidR="001074DF" w:rsidRPr="000216AA" w:rsidRDefault="001074DF" w:rsidP="001074DF">
      <w:pPr>
        <w:spacing w:line="360" w:lineRule="auto"/>
        <w:ind w:firstLine="426"/>
        <w:jc w:val="both"/>
        <w:rPr>
          <w:rFonts w:ascii="Times New Roman" w:hAnsi="Times New Roman" w:cs="Times New Roman"/>
          <w:sz w:val="24"/>
          <w:szCs w:val="24"/>
        </w:rPr>
      </w:pPr>
      <w:r w:rsidRPr="000216AA">
        <w:rPr>
          <w:rFonts w:ascii="Times New Roman" w:hAnsi="Times New Roman" w:cs="Times New Roman"/>
          <w:sz w:val="24"/>
          <w:szCs w:val="24"/>
        </w:rPr>
        <w:t>Konsep hak cipta dalam Bahasa Indonesia merupakan terjemahan dari konsep copyright dalam bahasa Inggris(secara harfiah artinya ”hak salin”). Copyright ini diciptakan sejalan dengan penemuan mesin cetak. Sebelum penemuan mesin ini oleh Jihannes Gutenberg, proses untuk membuat salinan dari sebuah karya tulisan memerlukan tenaga dan biaya yang hampir sama dengan proses pembuatan karya aslinya. Sehingga kemungkinan besar para penerbitlah, bukan para pengarang, yang pertama kali meminta perlindungan hukum terhadap karya cetak yang dapat disalin.</w:t>
      </w:r>
    </w:p>
    <w:p w:rsidR="001074DF" w:rsidRPr="000216AA" w:rsidRDefault="001074DF" w:rsidP="001074DF">
      <w:pPr>
        <w:ind w:firstLine="426"/>
      </w:pPr>
      <w:r>
        <w:rPr>
          <w:noProof/>
          <w:lang w:val="en-US"/>
        </w:rPr>
        <mc:AlternateContent>
          <mc:Choice Requires="wps">
            <w:drawing>
              <wp:anchor distT="0" distB="0" distL="114300" distR="114300" simplePos="0" relativeHeight="251672576" behindDoc="0" locked="0" layoutInCell="1" allowOverlap="1" wp14:anchorId="2E683E43" wp14:editId="7029599E">
                <wp:simplePos x="0" y="0"/>
                <wp:positionH relativeFrom="column">
                  <wp:posOffset>-43815</wp:posOffset>
                </wp:positionH>
                <wp:positionV relativeFrom="paragraph">
                  <wp:posOffset>218440</wp:posOffset>
                </wp:positionV>
                <wp:extent cx="4840941" cy="505610"/>
                <wp:effectExtent l="0" t="0" r="36195" b="27940"/>
                <wp:wrapNone/>
                <wp:docPr id="18" name="Arrow: Pentagon 18"/>
                <wp:cNvGraphicFramePr/>
                <a:graphic xmlns:a="http://schemas.openxmlformats.org/drawingml/2006/main">
                  <a:graphicData uri="http://schemas.microsoft.com/office/word/2010/wordprocessingShape">
                    <wps:wsp>
                      <wps:cNvSpPr/>
                      <wps:spPr>
                        <a:xfrm>
                          <a:off x="0" y="0"/>
                          <a:ext cx="4840941" cy="505610"/>
                        </a:xfrm>
                        <a:prstGeom prst="homePlate">
                          <a:avLst/>
                        </a:prstGeom>
                      </wps:spPr>
                      <wps:style>
                        <a:lnRef idx="2">
                          <a:schemeClr val="dk1">
                            <a:shade val="50000"/>
                          </a:schemeClr>
                        </a:lnRef>
                        <a:fillRef idx="1">
                          <a:schemeClr val="dk1"/>
                        </a:fillRef>
                        <a:effectRef idx="0">
                          <a:schemeClr val="dk1"/>
                        </a:effectRef>
                        <a:fontRef idx="minor">
                          <a:schemeClr val="lt1"/>
                        </a:fontRef>
                      </wps:style>
                      <wps:txbx>
                        <w:txbxContent>
                          <w:p w:rsidR="001074DF" w:rsidRPr="00C5220F" w:rsidRDefault="001074DF" w:rsidP="001074DF">
                            <w:pPr>
                              <w:jc w:val="cente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pPr>
                            <w:r w:rsidRPr="000216AA">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Sejarah Perkembangan HAKI di Indonesia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683E43" id="Arrow: Pentagon 18" o:spid="_x0000_s1036" type="#_x0000_t15" style="position:absolute;left:0;text-align:left;margin-left:-3.45pt;margin-top:17.2pt;width:381.2pt;height:39.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" adj="20472" fillcolor="black [3200]" strokecolor="black [1600]" strokeweight="1pt">
                <v:textbox>
                  <w:txbxContent>
                    <w:p w:rsidR="001074DF" w:rsidRPr="00C5220F" w:rsidRDefault="001074DF" w:rsidP="001074DF">
                      <w:pPr>
                        <w:jc w:val="cente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pPr>
                      <w:r w:rsidRPr="000216AA">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Sejarah Perkembangan HAKI di Indonesia</w:t>
                      </w:r>
                    </w:p>
                  </w:txbxContent>
                </v:textbox>
              </v:shape>
            </w:pict>
          </mc:Fallback>
        </mc:AlternateContent>
      </w:r>
    </w:p>
    <w:p w:rsidR="001074DF" w:rsidRPr="00C5220F" w:rsidRDefault="001074DF" w:rsidP="001074DF">
      <w:r>
        <w:tab/>
      </w:r>
    </w:p>
    <w:p w:rsidR="001074DF" w:rsidRPr="00C5220F" w:rsidRDefault="001074DF" w:rsidP="001074DF"/>
    <w:p w:rsidR="001074DF" w:rsidRDefault="001074DF" w:rsidP="001074DF"/>
    <w:p w:rsidR="001074DF" w:rsidRPr="001C2323" w:rsidRDefault="001074DF" w:rsidP="001074DF">
      <w:pPr>
        <w:spacing w:line="360" w:lineRule="auto"/>
        <w:ind w:firstLine="426"/>
        <w:jc w:val="both"/>
        <w:rPr>
          <w:rFonts w:ascii="Times New Roman" w:hAnsi="Times New Roman" w:cs="Times New Roman"/>
          <w:sz w:val="24"/>
          <w:szCs w:val="24"/>
          <w:shd w:val="clear" w:color="auto" w:fill="FFFFFF"/>
        </w:rPr>
      </w:pPr>
      <w:r w:rsidRPr="001C2323">
        <w:rPr>
          <w:rFonts w:ascii="Times New Roman" w:hAnsi="Times New Roman" w:cs="Times New Roman"/>
          <w:sz w:val="24"/>
          <w:szCs w:val="24"/>
          <w:shd w:val="clear" w:color="auto" w:fill="FFFFFF"/>
        </w:rPr>
        <w:t xml:space="preserve">Secara historis, peraturan perundang-undangan di bidang HKI di Indonesia telah ada sejak tahun 1840. Pemerintah kolonial Belanda memperkenalkan undang-undang pertama mengenai perlindungan HKI pada tahun 1844. Selanjutnya, Pemerintah Belanda mengundangkan UU Merek tahun 1885, Undang-undang Paten tahun 1910, dan UU Hak Cipta tahun 1912. </w:t>
      </w:r>
      <w:r w:rsidRPr="001C2323">
        <w:rPr>
          <w:rFonts w:ascii="Times New Roman" w:hAnsi="Times New Roman" w:cs="Times New Roman"/>
          <w:sz w:val="24"/>
          <w:szCs w:val="24"/>
          <w:shd w:val="clear" w:color="auto" w:fill="FFFFFF"/>
        </w:rPr>
        <w:lastRenderedPageBreak/>
        <w:t>Indonesia yang pada waktu itu masih bernama Netherlands East-Indies telah menjadi angota Paris Convention for the Protection of Industrial Property sejak tahun 1888, anggota Madrid Convention dari tahun 1893 sampai dengan 1936, dan anggota Berne Convention for the Protection of Literaty and Artistic Works sejak tahun 1914. Pada zaman pendudukan Jepang yaitu tahun 1942 sampai dengan 1945, semua peraturan perundang-undangan di bidang HKI tersebut tetap berlaku. Pada tanggal 17 Agustus 1945 bangsa Indonesia memproklamirkan kemerdekaannya. Sebagaimana ditetapkan dalam ketentuan peralihan UUD 1945, seluruh peraturan perundang-undangan peninggalan Kolonial Belanda tetap berlaku selama tidak bertentangan dengan UUD 1945. UU Hak Cipta dan UU Merek tetap berlaku, namun tidak demikian halnya dengan UU Paten yang dianggap bertentangan dengan pemerintah Indonesia. Sebagaimana ditetapkan dalam UU Paten peninggalan Belanda, permohonan Paten dapat diajukan di Kantor Paten yang berada di Batavia (sekarang Jakarta), namun pemeriksaan atas permohonan Paten tersebut harus dilakukan di Octrooiraad yang berada di Belanda.</w:t>
      </w:r>
    </w:p>
    <w:p w:rsidR="001074DF" w:rsidRPr="001C2323" w:rsidRDefault="001074DF" w:rsidP="001074DF">
      <w:pPr>
        <w:shd w:val="clear" w:color="auto" w:fill="FFFFFF"/>
        <w:spacing w:after="0" w:line="360" w:lineRule="auto"/>
        <w:ind w:firstLine="425"/>
        <w:jc w:val="both"/>
        <w:textAlignment w:val="baseline"/>
        <w:rPr>
          <w:rFonts w:ascii="Times New Roman" w:eastAsia="Times New Roman" w:hAnsi="Times New Roman" w:cs="Times New Roman"/>
          <w:sz w:val="21"/>
          <w:szCs w:val="21"/>
          <w:lang w:eastAsia="id-ID"/>
        </w:rPr>
      </w:pPr>
      <w:r w:rsidRPr="001C2323">
        <w:rPr>
          <w:rFonts w:ascii="Times New Roman" w:eastAsia="Times New Roman" w:hAnsi="Times New Roman" w:cs="Times New Roman"/>
          <w:sz w:val="24"/>
          <w:szCs w:val="24"/>
          <w:bdr w:val="none" w:sz="0" w:space="0" w:color="auto" w:frame="1"/>
          <w:lang w:val="en-US" w:eastAsia="id-ID"/>
        </w:rPr>
        <w:t>Tahun 1997 Pemerintah RI merevisi perangkat peraturan perundang-undangan di bidang HKI, yaitu UU Hak Cipta 1987 jo. UU No. 6 tahun 1982, UU Paten 1989 dan UU Merek 1992.</w:t>
      </w:r>
    </w:p>
    <w:p w:rsidR="001074DF" w:rsidRPr="001C2323" w:rsidRDefault="001074DF" w:rsidP="001074DF">
      <w:pPr>
        <w:shd w:val="clear" w:color="auto" w:fill="FFFFFF"/>
        <w:spacing w:after="0" w:line="360" w:lineRule="auto"/>
        <w:ind w:firstLine="425"/>
        <w:jc w:val="both"/>
        <w:textAlignment w:val="baseline"/>
        <w:rPr>
          <w:rFonts w:ascii="Times New Roman" w:eastAsia="Times New Roman" w:hAnsi="Times New Roman" w:cs="Times New Roman"/>
          <w:sz w:val="21"/>
          <w:szCs w:val="21"/>
          <w:lang w:eastAsia="id-ID"/>
        </w:rPr>
      </w:pPr>
      <w:r w:rsidRPr="001C2323">
        <w:rPr>
          <w:rFonts w:ascii="Times New Roman" w:eastAsia="Times New Roman" w:hAnsi="Times New Roman" w:cs="Times New Roman"/>
          <w:sz w:val="24"/>
          <w:szCs w:val="24"/>
          <w:bdr w:val="none" w:sz="0" w:space="0" w:color="auto" w:frame="1"/>
          <w:lang w:val="en-US" w:eastAsia="id-ID"/>
        </w:rPr>
        <w:t xml:space="preserve">Akhir tahun 2000, disahkan tiga UU baru dibidang HKI </w:t>
      </w:r>
      <w:proofErr w:type="gramStart"/>
      <w:r w:rsidRPr="001C2323">
        <w:rPr>
          <w:rFonts w:ascii="Times New Roman" w:eastAsia="Times New Roman" w:hAnsi="Times New Roman" w:cs="Times New Roman"/>
          <w:sz w:val="24"/>
          <w:szCs w:val="24"/>
          <w:bdr w:val="none" w:sz="0" w:space="0" w:color="auto" w:frame="1"/>
          <w:lang w:val="en-US" w:eastAsia="id-ID"/>
        </w:rPr>
        <w:t>yaitu :</w:t>
      </w:r>
      <w:proofErr w:type="gramEnd"/>
      <w:r w:rsidRPr="001C2323">
        <w:rPr>
          <w:rFonts w:ascii="Times New Roman" w:eastAsia="Times New Roman" w:hAnsi="Times New Roman" w:cs="Times New Roman"/>
          <w:sz w:val="24"/>
          <w:szCs w:val="24"/>
          <w:bdr w:val="none" w:sz="0" w:space="0" w:color="auto" w:frame="1"/>
          <w:lang w:val="en-US" w:eastAsia="id-ID"/>
        </w:rPr>
        <w:t xml:space="preserve"> (1) UU No. 30 tahun 2000 tentang Rahasia Dagang, UU No. 31 tahun 2000 tentang Desain Industri, dan UU No. 32 tahun 2000 tentang Desain Tata Letak Sirkuit Terpadu.</w:t>
      </w:r>
    </w:p>
    <w:p w:rsidR="001074DF" w:rsidRPr="001C2323" w:rsidRDefault="001074DF" w:rsidP="001074DF">
      <w:pPr>
        <w:shd w:val="clear" w:color="auto" w:fill="FFFFFF"/>
        <w:spacing w:after="0" w:line="360" w:lineRule="auto"/>
        <w:ind w:firstLine="425"/>
        <w:jc w:val="both"/>
        <w:textAlignment w:val="baseline"/>
        <w:rPr>
          <w:rFonts w:ascii="Times New Roman" w:eastAsia="Times New Roman" w:hAnsi="Times New Roman" w:cs="Times New Roman"/>
          <w:sz w:val="21"/>
          <w:szCs w:val="21"/>
          <w:lang w:eastAsia="id-ID"/>
        </w:rPr>
      </w:pPr>
      <w:r w:rsidRPr="001C2323">
        <w:rPr>
          <w:rFonts w:ascii="Times New Roman" w:eastAsia="Times New Roman" w:hAnsi="Times New Roman" w:cs="Times New Roman"/>
          <w:sz w:val="24"/>
          <w:szCs w:val="24"/>
          <w:bdr w:val="none" w:sz="0" w:space="0" w:color="auto" w:frame="1"/>
          <w:lang w:val="en-US" w:eastAsia="id-ID"/>
        </w:rPr>
        <w:t>Untuk menyelaraskan dengan Persetujuan TRIPS (Agreement on Trade Related Aspects of Intellectual Property Rights) pemerintah Indonesia mengesahkan UU No 14 Tahun 2001 tentang Paten, UU No 15 tahun 2001 tentang Merek, Kedua UU ini menggantikan UU yang lama di bidang terkait. Pada pertengahan tahun 2002, disahkan UU No.19 Tahun 2002 tentang Hak Cipta yang menggantikan UU yang lama dan berlaku efektif satu tahun sejak di undangkannya.</w:t>
      </w:r>
    </w:p>
    <w:p w:rsidR="001074DF" w:rsidRDefault="001074DF" w:rsidP="001074DF">
      <w:pPr>
        <w:spacing w:line="360" w:lineRule="auto"/>
        <w:ind w:firstLine="426"/>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73600" behindDoc="0" locked="0" layoutInCell="1" allowOverlap="1" wp14:anchorId="7D5FF4F6" wp14:editId="6545773A">
                <wp:simplePos x="0" y="0"/>
                <wp:positionH relativeFrom="column">
                  <wp:posOffset>1</wp:posOffset>
                </wp:positionH>
                <wp:positionV relativeFrom="paragraph">
                  <wp:posOffset>366432</wp:posOffset>
                </wp:positionV>
                <wp:extent cx="2388198" cy="505460"/>
                <wp:effectExtent l="0" t="0" r="31750" b="27940"/>
                <wp:wrapNone/>
                <wp:docPr id="19" name="Arrow: Pentagon 19"/>
                <wp:cNvGraphicFramePr/>
                <a:graphic xmlns:a="http://schemas.openxmlformats.org/drawingml/2006/main">
                  <a:graphicData uri="http://schemas.microsoft.com/office/word/2010/wordprocessingShape">
                    <wps:wsp>
                      <wps:cNvSpPr/>
                      <wps:spPr>
                        <a:xfrm>
                          <a:off x="0" y="0"/>
                          <a:ext cx="2388198" cy="505460"/>
                        </a:xfrm>
                        <a:prstGeom prst="homePlate">
                          <a:avLst/>
                        </a:prstGeom>
                      </wps:spPr>
                      <wps:style>
                        <a:lnRef idx="2">
                          <a:schemeClr val="dk1">
                            <a:shade val="50000"/>
                          </a:schemeClr>
                        </a:lnRef>
                        <a:fillRef idx="1">
                          <a:schemeClr val="dk1"/>
                        </a:fillRef>
                        <a:effectRef idx="0">
                          <a:schemeClr val="dk1"/>
                        </a:effectRef>
                        <a:fontRef idx="minor">
                          <a:schemeClr val="lt1"/>
                        </a:fontRef>
                      </wps:style>
                      <wps:txbx>
                        <w:txbxContent>
                          <w:p w:rsidR="001074DF" w:rsidRPr="00C5220F" w:rsidRDefault="001074DF" w:rsidP="001074DF">
                            <w:pPr>
                              <w:jc w:val="cente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pPr>
                            <w: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Manfaat HAKI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5FF4F6" id="Arrow: Pentagon 19" o:spid="_x0000_s1037" type="#_x0000_t15" style="position:absolute;left:0;text-align:left;margin-left:0;margin-top:28.85pt;width:188.05pt;height:39.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" adj="19314" fillcolor="black [3200]" strokecolor="black [1600]" strokeweight="1pt">
                <v:textbox>
                  <w:txbxContent>
                    <w:p w:rsidR="001074DF" w:rsidRPr="00C5220F" w:rsidRDefault="001074DF" w:rsidP="001074DF">
                      <w:pPr>
                        <w:jc w:val="cente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pPr>
                      <w: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Manfaat HAKI</w:t>
                      </w:r>
                    </w:p>
                  </w:txbxContent>
                </v:textbox>
              </v:shape>
            </w:pict>
          </mc:Fallback>
        </mc:AlternateContent>
      </w:r>
    </w:p>
    <w:p w:rsidR="001074DF" w:rsidRDefault="001074DF" w:rsidP="001074DF">
      <w:pPr>
        <w:spacing w:line="360" w:lineRule="auto"/>
        <w:ind w:firstLine="426"/>
        <w:jc w:val="both"/>
        <w:rPr>
          <w:rFonts w:ascii="Times New Roman" w:hAnsi="Times New Roman" w:cs="Times New Roman"/>
          <w:sz w:val="24"/>
          <w:szCs w:val="24"/>
        </w:rPr>
      </w:pPr>
    </w:p>
    <w:p w:rsidR="001074DF" w:rsidRDefault="001074DF" w:rsidP="001074DF">
      <w:pPr>
        <w:spacing w:line="360" w:lineRule="auto"/>
        <w:ind w:firstLine="426"/>
        <w:jc w:val="both"/>
        <w:rPr>
          <w:rFonts w:ascii="Times New Roman" w:hAnsi="Times New Roman" w:cs="Times New Roman"/>
          <w:sz w:val="24"/>
          <w:szCs w:val="24"/>
        </w:rPr>
      </w:pPr>
    </w:p>
    <w:p w:rsidR="001074DF" w:rsidRPr="004E68FA" w:rsidRDefault="001074DF" w:rsidP="001074DF">
      <w:pPr>
        <w:pStyle w:val="ListParagraph"/>
        <w:numPr>
          <w:ilvl w:val="0"/>
          <w:numId w:val="1"/>
        </w:numPr>
        <w:shd w:val="clear" w:color="auto" w:fill="FFFFFF"/>
        <w:spacing w:after="0" w:line="320" w:lineRule="atLeast"/>
        <w:jc w:val="both"/>
        <w:textAlignment w:val="baseline"/>
        <w:rPr>
          <w:rFonts w:ascii="Times New Roman" w:eastAsia="Times New Roman" w:hAnsi="Times New Roman" w:cs="Times New Roman"/>
          <w:sz w:val="21"/>
          <w:szCs w:val="21"/>
          <w:lang w:eastAsia="id-ID"/>
        </w:rPr>
      </w:pPr>
      <w:r w:rsidRPr="004E68FA">
        <w:rPr>
          <w:rFonts w:ascii="Times New Roman" w:eastAsia="Times New Roman" w:hAnsi="Times New Roman" w:cs="Times New Roman"/>
          <w:sz w:val="24"/>
          <w:szCs w:val="24"/>
          <w:bdr w:val="none" w:sz="0" w:space="0" w:color="auto" w:frame="1"/>
          <w:lang w:val="en-US" w:eastAsia="id-ID"/>
        </w:rPr>
        <w:t>Bagi dunia usaha, adanya perlindungan terhadap penyalahgunaan atau pemalsuan karya intelektual yang dimilikinya oleh pihak lain di dalam negeri maupun di luar negeri. Perusahaan yang telah dibangun mendapat citra yang positif dalam persaingan apabila memiliki perlindungan hukum di bidang HKI.</w:t>
      </w:r>
    </w:p>
    <w:p w:rsidR="001074DF" w:rsidRPr="004E68FA" w:rsidRDefault="001074DF" w:rsidP="001074DF">
      <w:pPr>
        <w:pStyle w:val="ListParagraph"/>
        <w:numPr>
          <w:ilvl w:val="0"/>
          <w:numId w:val="1"/>
        </w:numPr>
        <w:shd w:val="clear" w:color="auto" w:fill="FFFFFF"/>
        <w:spacing w:after="0" w:line="320" w:lineRule="atLeast"/>
        <w:jc w:val="both"/>
        <w:textAlignment w:val="baseline"/>
        <w:rPr>
          <w:rFonts w:ascii="Times New Roman" w:eastAsia="Times New Roman" w:hAnsi="Times New Roman" w:cs="Times New Roman"/>
          <w:sz w:val="21"/>
          <w:szCs w:val="21"/>
          <w:lang w:eastAsia="id-ID"/>
        </w:rPr>
      </w:pPr>
      <w:r w:rsidRPr="004E68FA">
        <w:rPr>
          <w:rFonts w:ascii="Times New Roman" w:eastAsia="Times New Roman" w:hAnsi="Times New Roman" w:cs="Times New Roman"/>
          <w:sz w:val="24"/>
          <w:szCs w:val="24"/>
          <w:bdr w:val="none" w:sz="0" w:space="0" w:color="auto" w:frame="1"/>
          <w:lang w:val="en-US" w:eastAsia="id-ID"/>
        </w:rPr>
        <w:t>Bagi inventor dapat menjamin kepastian hukum baik individu maupun kelompok serta terhindar dari kerugian akibat pemalsuan dan perbuatan curang pihak lain.</w:t>
      </w:r>
    </w:p>
    <w:p w:rsidR="001074DF" w:rsidRPr="004E68FA" w:rsidRDefault="001074DF" w:rsidP="001074DF">
      <w:pPr>
        <w:pStyle w:val="ListParagraph"/>
        <w:numPr>
          <w:ilvl w:val="0"/>
          <w:numId w:val="1"/>
        </w:numPr>
        <w:shd w:val="clear" w:color="auto" w:fill="FFFFFF"/>
        <w:spacing w:after="0" w:line="320" w:lineRule="atLeast"/>
        <w:jc w:val="both"/>
        <w:textAlignment w:val="baseline"/>
        <w:rPr>
          <w:rFonts w:ascii="Times New Roman" w:eastAsia="Times New Roman" w:hAnsi="Times New Roman" w:cs="Times New Roman"/>
          <w:sz w:val="21"/>
          <w:szCs w:val="21"/>
          <w:lang w:eastAsia="id-ID"/>
        </w:rPr>
      </w:pPr>
      <w:r w:rsidRPr="004E68FA">
        <w:rPr>
          <w:rFonts w:ascii="Times New Roman" w:eastAsia="Times New Roman" w:hAnsi="Times New Roman" w:cs="Times New Roman"/>
          <w:sz w:val="24"/>
          <w:szCs w:val="24"/>
          <w:bdr w:val="none" w:sz="0" w:space="0" w:color="auto" w:frame="1"/>
          <w:lang w:val="en-US" w:eastAsia="id-ID"/>
        </w:rPr>
        <w:lastRenderedPageBreak/>
        <w:t>Bagi pemerintah, adanya citra positif pemerintah yang menerapkan HKI di tingkat WTO. Selain itu adanya penerimaan devisa yang diperoleh dari pendaftaran HKI.</w:t>
      </w:r>
    </w:p>
    <w:p w:rsidR="001074DF" w:rsidRPr="004E68FA" w:rsidRDefault="001074DF" w:rsidP="001074DF">
      <w:pPr>
        <w:pStyle w:val="ListParagraph"/>
        <w:numPr>
          <w:ilvl w:val="0"/>
          <w:numId w:val="1"/>
        </w:numPr>
        <w:shd w:val="clear" w:color="auto" w:fill="FFFFFF"/>
        <w:spacing w:after="0" w:line="320" w:lineRule="atLeast"/>
        <w:jc w:val="both"/>
        <w:textAlignment w:val="baseline"/>
        <w:rPr>
          <w:rFonts w:ascii="Times New Roman" w:eastAsia="Times New Roman" w:hAnsi="Times New Roman" w:cs="Times New Roman"/>
          <w:sz w:val="21"/>
          <w:szCs w:val="21"/>
          <w:lang w:eastAsia="id-ID"/>
        </w:rPr>
      </w:pPr>
      <w:r w:rsidRPr="004E68FA">
        <w:rPr>
          <w:rFonts w:ascii="Times New Roman" w:eastAsia="Times New Roman" w:hAnsi="Times New Roman" w:cs="Times New Roman"/>
          <w:sz w:val="24"/>
          <w:szCs w:val="24"/>
          <w:bdr w:val="none" w:sz="0" w:space="0" w:color="auto" w:frame="1"/>
          <w:lang w:val="en-US" w:eastAsia="id-ID"/>
        </w:rPr>
        <w:t>Adanya kepastian hukum bagi pemegang hak dalam melakukan usahanya tanpa gangguan dari pihak lain.</w:t>
      </w:r>
    </w:p>
    <w:p w:rsidR="001074DF" w:rsidRPr="004E68FA" w:rsidRDefault="001074DF" w:rsidP="001074DF">
      <w:pPr>
        <w:pStyle w:val="ListParagraph"/>
        <w:numPr>
          <w:ilvl w:val="0"/>
          <w:numId w:val="1"/>
        </w:numPr>
        <w:shd w:val="clear" w:color="auto" w:fill="FFFFFF"/>
        <w:spacing w:after="0" w:line="320" w:lineRule="atLeast"/>
        <w:jc w:val="both"/>
        <w:textAlignment w:val="baseline"/>
        <w:rPr>
          <w:rFonts w:ascii="Times New Roman" w:eastAsia="Times New Roman" w:hAnsi="Times New Roman" w:cs="Times New Roman"/>
          <w:sz w:val="21"/>
          <w:szCs w:val="21"/>
          <w:lang w:eastAsia="id-ID"/>
        </w:rPr>
      </w:pPr>
      <w:r w:rsidRPr="004E68FA">
        <w:rPr>
          <w:rFonts w:ascii="Times New Roman" w:eastAsia="Times New Roman" w:hAnsi="Times New Roman" w:cs="Times New Roman"/>
          <w:sz w:val="24"/>
          <w:szCs w:val="24"/>
          <w:bdr w:val="none" w:sz="0" w:space="0" w:color="auto" w:frame="1"/>
          <w:lang w:val="en-US" w:eastAsia="id-ID"/>
        </w:rPr>
        <w:t>Pemegang hak dapat melakukan upaya hukum baik perdata maupun pidana bila terjadi pelanggaran/peniruan.</w:t>
      </w:r>
    </w:p>
    <w:p w:rsidR="001074DF" w:rsidRPr="004E68FA" w:rsidRDefault="001074DF" w:rsidP="001074DF">
      <w:pPr>
        <w:pStyle w:val="ListParagraph"/>
        <w:numPr>
          <w:ilvl w:val="0"/>
          <w:numId w:val="1"/>
        </w:numPr>
        <w:shd w:val="clear" w:color="auto" w:fill="FFFFFF"/>
        <w:spacing w:after="0" w:line="320" w:lineRule="atLeast"/>
        <w:jc w:val="both"/>
        <w:textAlignment w:val="baseline"/>
        <w:rPr>
          <w:rFonts w:ascii="Times New Roman" w:eastAsia="Times New Roman" w:hAnsi="Times New Roman" w:cs="Times New Roman"/>
          <w:sz w:val="21"/>
          <w:szCs w:val="21"/>
          <w:lang w:eastAsia="id-ID"/>
        </w:rPr>
      </w:pPr>
      <w:r w:rsidRPr="004E68FA">
        <w:rPr>
          <w:rFonts w:ascii="Times New Roman" w:eastAsia="Times New Roman" w:hAnsi="Times New Roman" w:cs="Times New Roman"/>
          <w:sz w:val="24"/>
          <w:szCs w:val="24"/>
          <w:bdr w:val="none" w:sz="0" w:space="0" w:color="auto" w:frame="1"/>
          <w:lang w:val="en-US" w:eastAsia="id-ID"/>
        </w:rPr>
        <w:t>Pemegang hak dapat memberikan izin atau lisensi kepada pihak lain.</w:t>
      </w:r>
    </w:p>
    <w:p w:rsidR="001074DF" w:rsidRDefault="001074DF" w:rsidP="001074DF">
      <w:pPr>
        <w:shd w:val="clear" w:color="auto" w:fill="FFFFFF"/>
        <w:spacing w:after="0" w:line="320" w:lineRule="atLeast"/>
        <w:jc w:val="both"/>
        <w:textAlignment w:val="baseline"/>
        <w:rPr>
          <w:rFonts w:ascii="Times New Roman" w:eastAsia="Times New Roman" w:hAnsi="Times New Roman" w:cs="Times New Roman"/>
          <w:sz w:val="21"/>
          <w:szCs w:val="21"/>
          <w:lang w:eastAsia="id-ID"/>
        </w:rPr>
      </w:pPr>
    </w:p>
    <w:p w:rsidR="001074DF" w:rsidRPr="004E68FA" w:rsidRDefault="001074DF" w:rsidP="001074DF">
      <w:pPr>
        <w:shd w:val="clear" w:color="auto" w:fill="FFFFFF"/>
        <w:spacing w:after="0" w:line="320" w:lineRule="atLeast"/>
        <w:jc w:val="both"/>
        <w:textAlignment w:val="baseline"/>
        <w:rPr>
          <w:rFonts w:ascii="Times New Roman" w:eastAsia="Times New Roman" w:hAnsi="Times New Roman" w:cs="Times New Roman"/>
          <w:sz w:val="21"/>
          <w:szCs w:val="21"/>
          <w:lang w:eastAsia="id-ID"/>
        </w:rPr>
      </w:pPr>
      <w:r>
        <w:rPr>
          <w:noProof/>
          <w:lang w:val="en-US"/>
        </w:rPr>
        <mc:AlternateContent>
          <mc:Choice Requires="wps">
            <w:drawing>
              <wp:anchor distT="0" distB="0" distL="114300" distR="114300" simplePos="0" relativeHeight="251674624" behindDoc="0" locked="0" layoutInCell="1" allowOverlap="1" wp14:anchorId="34FBE1A2" wp14:editId="3E0BDD77">
                <wp:simplePos x="0" y="0"/>
                <wp:positionH relativeFrom="column">
                  <wp:posOffset>0</wp:posOffset>
                </wp:positionH>
                <wp:positionV relativeFrom="paragraph">
                  <wp:posOffset>204096</wp:posOffset>
                </wp:positionV>
                <wp:extent cx="3216536" cy="505460"/>
                <wp:effectExtent l="0" t="0" r="41275" b="27940"/>
                <wp:wrapNone/>
                <wp:docPr id="20" name="Arrow: Pentagon 20"/>
                <wp:cNvGraphicFramePr/>
                <a:graphic xmlns:a="http://schemas.openxmlformats.org/drawingml/2006/main">
                  <a:graphicData uri="http://schemas.microsoft.com/office/word/2010/wordprocessingShape">
                    <wps:wsp>
                      <wps:cNvSpPr/>
                      <wps:spPr>
                        <a:xfrm>
                          <a:off x="0" y="0"/>
                          <a:ext cx="3216536" cy="505460"/>
                        </a:xfrm>
                        <a:prstGeom prst="homePlate">
                          <a:avLst/>
                        </a:prstGeom>
                      </wps:spPr>
                      <wps:style>
                        <a:lnRef idx="2">
                          <a:schemeClr val="dk1">
                            <a:shade val="50000"/>
                          </a:schemeClr>
                        </a:lnRef>
                        <a:fillRef idx="1">
                          <a:schemeClr val="dk1"/>
                        </a:fillRef>
                        <a:effectRef idx="0">
                          <a:schemeClr val="dk1"/>
                        </a:effectRef>
                        <a:fontRef idx="minor">
                          <a:schemeClr val="lt1"/>
                        </a:fontRef>
                      </wps:style>
                      <wps:txbx>
                        <w:txbxContent>
                          <w:p w:rsidR="001074DF" w:rsidRPr="00C5220F" w:rsidRDefault="001074DF" w:rsidP="001074DF">
                            <w:pPr>
                              <w:jc w:val="cente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pPr>
                            <w:r w:rsidRPr="004E68FA">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Macam-macam HAKI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FBE1A2" id="Arrow: Pentagon 20" o:spid="_x0000_s1038" type="#_x0000_t15" style="position:absolute;left:0;text-align:left;margin-left:0;margin-top:16.05pt;width:253.25pt;height:39.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" adj="19903" fillcolor="black [3200]" strokecolor="black [1600]" strokeweight="1pt">
                <v:textbox>
                  <w:txbxContent>
                    <w:p w:rsidR="001074DF" w:rsidRPr="00C5220F" w:rsidRDefault="001074DF" w:rsidP="001074DF">
                      <w:pPr>
                        <w:jc w:val="center"/>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pPr>
                      <w:r w:rsidRPr="004E68FA">
                        <w:rPr>
                          <w:b/>
                          <w:color w:val="F7CAAC" w:themeColor="accent2" w:themeTint="66"/>
                          <w:sz w:val="40"/>
                          <w:szCs w:val="40"/>
                          <w14:glow w14:rad="228600">
                            <w14:schemeClr w14:val="accent6">
                              <w14:alpha w14:val="60000"/>
                              <w14:satMod w14:val="175000"/>
                            </w14:schemeClr>
                          </w14:glow>
                          <w14:textOutline w14:w="11112" w14:cap="flat" w14:cmpd="sng" w14:algn="ctr">
                            <w14:solidFill>
                              <w14:schemeClr w14:val="accent2"/>
                            </w14:solidFill>
                            <w14:prstDash w14:val="solid"/>
                            <w14:round/>
                          </w14:textOutline>
                        </w:rPr>
                        <w:t>Macam-macam HAKI</w:t>
                      </w:r>
                    </w:p>
                  </w:txbxContent>
                </v:textbox>
              </v:shape>
            </w:pict>
          </mc:Fallback>
        </mc:AlternateContent>
      </w:r>
    </w:p>
    <w:p w:rsidR="001074DF" w:rsidRDefault="001074DF" w:rsidP="001074DF">
      <w:pPr>
        <w:spacing w:line="360" w:lineRule="auto"/>
        <w:jc w:val="both"/>
        <w:rPr>
          <w:rFonts w:ascii="Times New Roman" w:hAnsi="Times New Roman" w:cs="Times New Roman"/>
          <w:sz w:val="24"/>
          <w:szCs w:val="24"/>
        </w:rPr>
      </w:pPr>
    </w:p>
    <w:p w:rsidR="001074DF" w:rsidRPr="00117558" w:rsidRDefault="001074DF" w:rsidP="001074DF">
      <w:pPr>
        <w:spacing w:line="360" w:lineRule="auto"/>
        <w:jc w:val="both"/>
        <w:rPr>
          <w:rFonts w:ascii="Times New Roman" w:hAnsi="Times New Roman" w:cs="Times New Roman"/>
          <w:b/>
          <w:bCs/>
          <w:sz w:val="24"/>
          <w:szCs w:val="24"/>
        </w:rPr>
      </w:pPr>
    </w:p>
    <w:p w:rsidR="001074DF" w:rsidRPr="00117558" w:rsidRDefault="001074DF" w:rsidP="001074DF">
      <w:pPr>
        <w:pStyle w:val="ListParagraph"/>
        <w:numPr>
          <w:ilvl w:val="0"/>
          <w:numId w:val="2"/>
        </w:numPr>
        <w:spacing w:line="360" w:lineRule="auto"/>
        <w:jc w:val="both"/>
        <w:rPr>
          <w:rFonts w:ascii="Times New Roman" w:hAnsi="Times New Roman" w:cs="Times New Roman"/>
          <w:b/>
          <w:bCs/>
          <w:sz w:val="24"/>
          <w:szCs w:val="24"/>
        </w:rPr>
      </w:pPr>
      <w:r w:rsidRPr="00117558">
        <w:rPr>
          <w:rFonts w:ascii="Times New Roman" w:hAnsi="Times New Roman" w:cs="Times New Roman"/>
          <w:b/>
          <w:bCs/>
          <w:sz w:val="24"/>
          <w:szCs w:val="24"/>
        </w:rPr>
        <w:t>Hak Cipta</w:t>
      </w:r>
    </w:p>
    <w:p w:rsidR="001074DF" w:rsidRPr="008250B4" w:rsidRDefault="001074DF" w:rsidP="001074DF">
      <w:pPr>
        <w:pStyle w:val="ListParagraph"/>
        <w:shd w:val="clear" w:color="auto" w:fill="FFFFFF"/>
        <w:spacing w:after="0" w:line="320" w:lineRule="atLeast"/>
        <w:ind w:firstLine="414"/>
        <w:jc w:val="both"/>
        <w:textAlignment w:val="baseline"/>
        <w:rPr>
          <w:rFonts w:ascii="Times New Roman" w:eastAsia="Times New Roman" w:hAnsi="Times New Roman" w:cs="Times New Roman"/>
          <w:sz w:val="24"/>
          <w:szCs w:val="24"/>
          <w:lang w:eastAsia="id-ID"/>
        </w:rPr>
      </w:pPr>
      <w:r w:rsidRPr="008250B4">
        <w:rPr>
          <w:rFonts w:ascii="Times New Roman" w:eastAsia="Times New Roman" w:hAnsi="Times New Roman" w:cs="Times New Roman"/>
          <w:sz w:val="24"/>
          <w:szCs w:val="24"/>
          <w:bdr w:val="none" w:sz="0" w:space="0" w:color="auto" w:frame="1"/>
          <w:lang w:val="en-US" w:eastAsia="id-ID"/>
        </w:rPr>
        <w:t>Hak Cipta adalah hak khusus bagi pencipta untuk mengumumkan atau memperbanyak ciptaannya. Termasuk ciptaan yang dilindungi adalah ciptaan dalam bidang ilmu pengetahuan, sastra dan seni.</w:t>
      </w:r>
    </w:p>
    <w:p w:rsidR="001074DF" w:rsidRPr="008250B4" w:rsidRDefault="001074DF" w:rsidP="001074DF">
      <w:pPr>
        <w:pStyle w:val="ListParagraph"/>
        <w:shd w:val="clear" w:color="auto" w:fill="FFFFFF"/>
        <w:spacing w:after="0" w:line="320" w:lineRule="atLeast"/>
        <w:ind w:firstLine="414"/>
        <w:jc w:val="both"/>
        <w:textAlignment w:val="baseline"/>
        <w:rPr>
          <w:rFonts w:ascii="Times New Roman" w:eastAsia="Times New Roman" w:hAnsi="Times New Roman" w:cs="Times New Roman"/>
          <w:sz w:val="24"/>
          <w:szCs w:val="24"/>
          <w:lang w:eastAsia="id-ID"/>
        </w:rPr>
      </w:pPr>
      <w:r w:rsidRPr="008250B4">
        <w:rPr>
          <w:rFonts w:ascii="Times New Roman" w:eastAsia="Times New Roman" w:hAnsi="Times New Roman" w:cs="Times New Roman"/>
          <w:sz w:val="24"/>
          <w:szCs w:val="24"/>
          <w:bdr w:val="none" w:sz="0" w:space="0" w:color="auto" w:frame="1"/>
          <w:lang w:val="en-US" w:eastAsia="id-ID"/>
        </w:rPr>
        <w:t>Hak cipta diberikan terhadap ciptaan dalam ruang lingkup bidang ilmu pengetahuan, kesenian, dan kesusasteraan. Hak cipta hanya diberikan secara eksklusif kepada pencipta, yaitu “seorang atau beberapa orang secara bersama-sama yang atas inspirasinya lahir suatu ciptaan berdasarkan pikiran, imajinasi, kecekatan, keterampilan atau keahlian yang dituangkan dalam bentuk yang khas dan bersifat pribadi.</w:t>
      </w:r>
    </w:p>
    <w:p w:rsidR="001074DF" w:rsidRPr="008250B4" w:rsidRDefault="001074DF" w:rsidP="001074DF">
      <w:pPr>
        <w:spacing w:line="360" w:lineRule="auto"/>
        <w:ind w:left="720"/>
        <w:jc w:val="both"/>
        <w:rPr>
          <w:rFonts w:ascii="Times New Roman" w:hAnsi="Times New Roman" w:cs="Times New Roman"/>
          <w:sz w:val="24"/>
          <w:szCs w:val="24"/>
        </w:rPr>
      </w:pPr>
    </w:p>
    <w:p w:rsidR="001074DF" w:rsidRPr="00117558" w:rsidRDefault="001074DF" w:rsidP="001074DF">
      <w:pPr>
        <w:pStyle w:val="ListParagraph"/>
        <w:numPr>
          <w:ilvl w:val="0"/>
          <w:numId w:val="2"/>
        </w:numPr>
        <w:spacing w:line="360" w:lineRule="auto"/>
        <w:jc w:val="both"/>
        <w:rPr>
          <w:rFonts w:ascii="Times New Roman" w:hAnsi="Times New Roman" w:cs="Times New Roman"/>
          <w:b/>
          <w:bCs/>
          <w:sz w:val="24"/>
          <w:szCs w:val="24"/>
        </w:rPr>
      </w:pPr>
      <w:r w:rsidRPr="00117558">
        <w:rPr>
          <w:rFonts w:ascii="Times New Roman" w:hAnsi="Times New Roman" w:cs="Times New Roman"/>
          <w:b/>
          <w:bCs/>
          <w:sz w:val="24"/>
          <w:szCs w:val="24"/>
          <w:shd w:val="clear" w:color="auto" w:fill="FFFFFF"/>
        </w:rPr>
        <w:t>Hak Kekayaan Industri, yang Meliputi:</w:t>
      </w:r>
    </w:p>
    <w:p w:rsidR="001074DF" w:rsidRPr="00C40F3C" w:rsidRDefault="001074DF" w:rsidP="001074DF">
      <w:pPr>
        <w:pStyle w:val="ListParagraph"/>
        <w:numPr>
          <w:ilvl w:val="0"/>
          <w:numId w:val="3"/>
        </w:numPr>
        <w:shd w:val="clear" w:color="auto" w:fill="FFFFFF"/>
        <w:spacing w:after="0" w:line="360" w:lineRule="auto"/>
        <w:ind w:left="993" w:hanging="284"/>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Paten</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Berdasarkan Undang-Undang Nomor 14 Tahun 2001 Pasal 1 Ayat 1, Paten adalah hak eksklusif yang diberikan oleh Negara kepada Inventor atas hasil invensinya di bidang teknologi, yang untuk selama waktu tertentu melaksanakan sendiri invensinya tersebut atau memberikan persetujuannya kepada pihak lain untuk melaksanakannya.</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 xml:space="preserve">Paten hanya diberikan negara kepada penemu yang telah menemukan suatu penemuan (baru) di bidang teknologi. Yang dimaksud dengan penemuan adalah kegiatan pemecahan masalah tertentu di bidang teknologi yang </w:t>
      </w:r>
      <w:proofErr w:type="gramStart"/>
      <w:r w:rsidRPr="00C40F3C">
        <w:rPr>
          <w:rFonts w:ascii="Times New Roman" w:eastAsia="Times New Roman" w:hAnsi="Times New Roman" w:cs="Times New Roman"/>
          <w:sz w:val="24"/>
          <w:szCs w:val="24"/>
          <w:bdr w:val="none" w:sz="0" w:space="0" w:color="auto" w:frame="1"/>
          <w:lang w:val="en-US" w:eastAsia="id-ID"/>
        </w:rPr>
        <w:t>berupa :</w:t>
      </w:r>
      <w:proofErr w:type="gramEnd"/>
      <w:r w:rsidRPr="00C40F3C">
        <w:rPr>
          <w:rFonts w:ascii="Times New Roman" w:eastAsia="Times New Roman" w:hAnsi="Times New Roman" w:cs="Times New Roman"/>
          <w:sz w:val="24"/>
          <w:szCs w:val="24"/>
          <w:bdr w:val="none" w:sz="0" w:space="0" w:color="auto" w:frame="1"/>
          <w:lang w:val="en-US" w:eastAsia="id-ID"/>
        </w:rPr>
        <w:t xml:space="preserve"> Proses, hasil produksi, penyempurnaan dan pengembangan proses, penyempurnaan dan pengembangan hasil produksi.</w:t>
      </w:r>
    </w:p>
    <w:p w:rsidR="001074DF" w:rsidRPr="00C40F3C" w:rsidRDefault="001074DF" w:rsidP="001074DF">
      <w:pPr>
        <w:pStyle w:val="ListParagraph"/>
        <w:numPr>
          <w:ilvl w:val="0"/>
          <w:numId w:val="3"/>
        </w:numPr>
        <w:shd w:val="clear" w:color="auto" w:fill="FFFFFF"/>
        <w:spacing w:after="0" w:line="360" w:lineRule="auto"/>
        <w:ind w:left="993" w:hanging="284"/>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Merek</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 xml:space="preserve">Berdasarkan Undang-Undang Nomor 15 Tahun 2001 Pasal 1 Ayat Merek adalah tanda yang berupa gambar, nama, kata, huruf-huruf, angka-angka, susunan warna, atau </w:t>
      </w:r>
      <w:r w:rsidRPr="00C40F3C">
        <w:rPr>
          <w:rFonts w:ascii="Times New Roman" w:eastAsia="Times New Roman" w:hAnsi="Times New Roman" w:cs="Times New Roman"/>
          <w:sz w:val="24"/>
          <w:szCs w:val="24"/>
          <w:bdr w:val="none" w:sz="0" w:space="0" w:color="auto" w:frame="1"/>
          <w:lang w:val="en-US" w:eastAsia="id-ID"/>
        </w:rPr>
        <w:lastRenderedPageBreak/>
        <w:t>kombinasi dari unsur-unsur tersebut yang memiliki daya pembeda dan digunakan dalam kegiatan perdagangan barang atau jasa.</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Jadi merek merupakan tanda yang digunakan untuk membedakan produk (barang dan atau jasa) tertentu dengan yang lainnya dalam rangka memperlancar perdagangan, menjaga kualitas, dan melindungi produsen dan konsumen.</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Terdapat beberapa istilah merek yang biasa digunakan, yang pertama merek dagang adalah merek yang digunakan pada barang yang diperdagangkan oleh seseorang atau beberapa orang secara bersama-sama atau badan hukum untuk membedakan dengan barang-barang sejenis lainnya.</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Merek jasa yaitu merek yang digunakan pada jasa yang diperdagangkan oleh seseorang atau beberapa orang secara bersama-sama atau badan hukum untuk membedakan dengan jasa-jasa sejenis lainnya.</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Merek kolektif adalah merek yang digunakan pada barang atau jasa dengan karakteristik yang sama yang diperdagangkan oleh beberapa orang atau badan hukum secara bersama-sama untuk membedakan dengan barang atau jasa sejenis lainnya.</w:t>
      </w:r>
    </w:p>
    <w:p w:rsidR="001074DF" w:rsidRPr="00C40F3C" w:rsidRDefault="001074DF" w:rsidP="001074DF">
      <w:pPr>
        <w:pStyle w:val="ListParagraph"/>
        <w:shd w:val="clear" w:color="auto" w:fill="FFFFFF"/>
        <w:spacing w:after="0" w:line="360" w:lineRule="auto"/>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Hak atas merek adalah hak khusus yang diberikan negara kepada pemilik merek yang terdaftar dalam Daftar Umum Merek untuk jangka waktu tertentu, menggunakan sendiri merek tersebut atau memberi izin kepada seseorang atau beberapa orang secara bersama-sama atau badan hukum untuk menggunakannya.</w:t>
      </w:r>
    </w:p>
    <w:p w:rsidR="001074DF" w:rsidRPr="00C40F3C" w:rsidRDefault="001074DF" w:rsidP="001074DF">
      <w:pPr>
        <w:pStyle w:val="ListParagraph"/>
        <w:numPr>
          <w:ilvl w:val="0"/>
          <w:numId w:val="3"/>
        </w:numPr>
        <w:shd w:val="clear" w:color="auto" w:fill="FFFFFF"/>
        <w:spacing w:after="0" w:line="360" w:lineRule="auto"/>
        <w:ind w:left="993" w:hanging="284"/>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Desain Industri</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Berdasarkan Undang-Undang Nomor 31 Tahun 2000 Pasal 1 Ayat 1 Tentang Desain Industri, bahwa desain industri adalah suatu kreasi tentang bentuk, konfigurasi, atau komposisi garis atau warna, atau garis dan warna, atau gabungan daripadanya yang berbentuk tiga dimensi atau dua dimensi yang memberikan kesan estetis dan dapat diwujudkan dalam pola tiga dimensi atau dua dimensi serta dapat dipakai untuk menghasilkan suatu produk, barang, komoditas industri, atau kerajinan tangan.</w:t>
      </w:r>
    </w:p>
    <w:p w:rsidR="001074DF" w:rsidRPr="00C40F3C" w:rsidRDefault="001074DF" w:rsidP="001074DF">
      <w:pPr>
        <w:pStyle w:val="ListParagraph"/>
        <w:numPr>
          <w:ilvl w:val="0"/>
          <w:numId w:val="3"/>
        </w:numPr>
        <w:shd w:val="clear" w:color="auto" w:fill="FFFFFF"/>
        <w:spacing w:after="0" w:line="360" w:lineRule="auto"/>
        <w:ind w:left="993" w:hanging="284"/>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Desain Tata Letak Sirkuit Terpadu</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Berdasarkan Undang-Undang Nomor 32 Tahun 2000 Pasal 1 Ayat 1 Tentang Desain Tata Letak Sirkuit Terpadu bahwa, Sirkuit Terpadu adalah suatu produk dalam bentuk jadi atau setengah jadi, yang di dalamnya terdapat berbagai elemen dan sekurang-kurangnya satu dari elemen tersebut adalah elemen aktif, yang sebagian atau seluruhnya saling berkaitan serta dibentuk secara terpadu di dalam sebuah bahan semikonduktor yang dimaksudkan untuk menghasilkan fungsi elektronik.</w:t>
      </w:r>
    </w:p>
    <w:p w:rsidR="001074DF" w:rsidRPr="00C40F3C" w:rsidRDefault="001074DF" w:rsidP="001074DF">
      <w:pPr>
        <w:pStyle w:val="ListParagraph"/>
        <w:numPr>
          <w:ilvl w:val="0"/>
          <w:numId w:val="3"/>
        </w:numPr>
        <w:shd w:val="clear" w:color="auto" w:fill="FFFFFF"/>
        <w:spacing w:after="0" w:line="360" w:lineRule="auto"/>
        <w:ind w:left="993" w:hanging="284"/>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lastRenderedPageBreak/>
        <w:t>Rahasia Dagang</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Menurut Undang-Undang Nomor 30 Tahun 2000 Tentang Rahasia Dagang bahwa, Rahasia Dagang adalah informasi yang tidak diketahui oleh umum di bidang teknologi dan/atau bisnis, mempunyai nilai ekonomi karena berguna dalam kegiatan usaha, dan dijaga kerahasiaannya oleh pemilik Rahasia Dagang.</w:t>
      </w:r>
    </w:p>
    <w:p w:rsidR="001074DF" w:rsidRPr="00C40F3C" w:rsidRDefault="001074DF" w:rsidP="001074DF">
      <w:pPr>
        <w:pStyle w:val="ListParagraph"/>
        <w:numPr>
          <w:ilvl w:val="0"/>
          <w:numId w:val="3"/>
        </w:numPr>
        <w:shd w:val="clear" w:color="auto" w:fill="FFFFFF"/>
        <w:spacing w:after="0" w:line="360" w:lineRule="auto"/>
        <w:ind w:left="993" w:hanging="284"/>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Indikasi Geografis</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Berdasarkan Undang-Undang No. 15 Tahun 2001 Pasal 56 Ayat 1 Tentang Merek bahwa, Indikasi-geografis dilindungi sebagai suatu tanda yang menunjukkan daerah asal suatu barang yang karena faktor lingkungan geografis termasuk faktor alam, faktor manusia, atau kombinasi dari kedua faktor tersebut, memberikan ciri dan kualitas tertentu pada barang yang dihasilkan.</w:t>
      </w:r>
    </w:p>
    <w:p w:rsidR="001074DF" w:rsidRPr="00C40F3C" w:rsidRDefault="001074DF" w:rsidP="001074DF">
      <w:pPr>
        <w:pStyle w:val="ListParagraph"/>
        <w:numPr>
          <w:ilvl w:val="0"/>
          <w:numId w:val="3"/>
        </w:numPr>
        <w:shd w:val="clear" w:color="auto" w:fill="FFFFFF"/>
        <w:spacing w:after="0" w:line="360" w:lineRule="auto"/>
        <w:ind w:left="993" w:hanging="284"/>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Folklore</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Yang dimaksud dengan “Folklore” dan “Traditional Knowledge” adalah suatu karya intelektual yang terdapat di dalam masyarakat tradisional secara turun temurun dan apabila tidak dipertahankan dikhawatirkan akan punah dan apabila itu terjadi akan merupakan kerugian bagi khasanah pengetahuan manusia pada umumnya, atau dikhawatirkan akan dimanfaatkan secara tidak sah dan tidak adil oleh pihak-pihak di luar pemiliknya.</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Folklor mencerminkan kebudayaan manusia yang diekspresikan melalui musik, tarian, drama seni, kerajinan tangan, seni pahat, seni lukis, karya sastra dan sarana lain untuk mengekspresikan kreativitas yang umumnya memerlukan sedikit ketergantungan pada teknologi tinggi.</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Undang-undang Nomor 19 tahun 2002 tentang Hak Cipta tidak secara penuh mengakomodasikan dan melindungi folklor penduduk asli. Ketentuan mengenai perlindungan bagi folklor penduduk asli dalam Undang-undang Hak Cipta memiliki kekurangan, karena undang-undang Hak Cipta menentukan syarat-syarat mengenai kepemilikan dan penciptanya, bentuk utama, keaslian, durasi dan hak-hak dalam karya derivatif (hak-hak pengalihwujudan). Oleh karenanya batasanbatasan Hak Cipta sebagai bidang HKI masih belum menempatkan folklor asli untuk memenuhi syarat elemen bagi perlindungan Hak Cipta.</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 xml:space="preserve">Pasal 10 undang-undang Hak Cipta mementukan bahwa Negara memegang Hak Cipta atas karya peninggalan prasejarah, sejarah dan benda budaya nasional lainnya; dan Negara memegang Hak Cipta atas Folklor dan hasil kebudayaan rakyat yang </w:t>
      </w:r>
      <w:r w:rsidRPr="00C40F3C">
        <w:rPr>
          <w:rFonts w:ascii="Times New Roman" w:eastAsia="Times New Roman" w:hAnsi="Times New Roman" w:cs="Times New Roman"/>
          <w:sz w:val="24"/>
          <w:szCs w:val="24"/>
          <w:bdr w:val="none" w:sz="0" w:space="0" w:color="auto" w:frame="1"/>
          <w:lang w:val="en-US" w:eastAsia="id-ID"/>
        </w:rPr>
        <w:lastRenderedPageBreak/>
        <w:t>menjadi miliki bersama, seperti cerita, hikayat, dongeng, legenda, babad, lagu, kerajinan tangan, koreografi, tarian, kaligrafi dan karya seni lainnya.</w:t>
      </w:r>
    </w:p>
    <w:p w:rsidR="001074DF" w:rsidRPr="00C40F3C" w:rsidRDefault="001074DF" w:rsidP="001074DF">
      <w:pPr>
        <w:pStyle w:val="ListParagraph"/>
        <w:shd w:val="clear" w:color="auto" w:fill="FFFFFF"/>
        <w:spacing w:after="0" w:line="360" w:lineRule="auto"/>
        <w:ind w:firstLine="273"/>
        <w:jc w:val="both"/>
        <w:textAlignment w:val="baseline"/>
        <w:rPr>
          <w:rFonts w:ascii="Times New Roman" w:eastAsia="Times New Roman" w:hAnsi="Times New Roman" w:cs="Times New Roman"/>
          <w:sz w:val="21"/>
          <w:szCs w:val="21"/>
          <w:lang w:eastAsia="id-ID"/>
        </w:rPr>
      </w:pPr>
      <w:r w:rsidRPr="00C40F3C">
        <w:rPr>
          <w:rFonts w:ascii="Times New Roman" w:eastAsia="Times New Roman" w:hAnsi="Times New Roman" w:cs="Times New Roman"/>
          <w:sz w:val="24"/>
          <w:szCs w:val="24"/>
          <w:bdr w:val="none" w:sz="0" w:space="0" w:color="auto" w:frame="1"/>
          <w:lang w:val="en-US" w:eastAsia="id-ID"/>
        </w:rPr>
        <w:t>Untuk mengumumkan atau memperbanyak ciptaan tersebut, orang yang bukan Warga Negara Indonesia harus lebih dahulu mendapat izin dari instansi terkait dalam masalah tersebut. Ketentuan lebih lanjut mengenai Hak Cipta yang dipegang oleh Negara sebagaimana dimaksud di atas, akan diatur lebih lanjut dengan Peraturan Pemerintah.</w:t>
      </w:r>
    </w:p>
    <w:p w:rsidR="001074DF" w:rsidRPr="008250B4" w:rsidRDefault="001074DF" w:rsidP="001074DF">
      <w:pPr>
        <w:pStyle w:val="ListParagraph"/>
        <w:spacing w:line="360" w:lineRule="auto"/>
        <w:jc w:val="both"/>
        <w:rPr>
          <w:rFonts w:ascii="Times New Roman" w:hAnsi="Times New Roman" w:cs="Times New Roman"/>
          <w:sz w:val="24"/>
          <w:szCs w:val="24"/>
        </w:rPr>
      </w:pPr>
    </w:p>
    <w:p w:rsidR="00DB1CEE" w:rsidRDefault="00DB1CEE"/>
    <w:sectPr w:rsidR="00DB1CEE" w:rsidSect="00B33B79">
      <w:footerReference w:type="default" r:id="rId11"/>
      <w:pgSz w:w="11906" w:h="16838"/>
      <w:pgMar w:top="1440" w:right="1440" w:bottom="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68D" w:rsidRDefault="005A368D">
      <w:pPr>
        <w:spacing w:after="0" w:line="240" w:lineRule="auto"/>
      </w:pPr>
      <w:r>
        <w:separator/>
      </w:r>
    </w:p>
  </w:endnote>
  <w:endnote w:type="continuationSeparator" w:id="0">
    <w:p w:rsidR="005A368D" w:rsidRDefault="005A3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roadway">
    <w:panose1 w:val="04040905080B02020502"/>
    <w:charset w:val="00"/>
    <w:family w:val="decorative"/>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2A0F44">
      <w:trPr>
        <w:jc w:val="right"/>
      </w:trPr>
      <w:tc>
        <w:tcPr>
          <w:tcW w:w="4795" w:type="dxa"/>
          <w:vAlign w:val="center"/>
        </w:tcPr>
        <w:sdt>
          <w:sdtPr>
            <w:rPr>
              <w:caps/>
              <w:color w:val="000000" w:themeColor="text1"/>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rsidR="002A0F44" w:rsidRDefault="001074DF">
              <w:pPr>
                <w:pStyle w:val="Header"/>
                <w:jc w:val="right"/>
                <w:rPr>
                  <w:caps/>
                  <w:color w:val="000000" w:themeColor="text1"/>
                </w:rPr>
              </w:pPr>
              <w:r>
                <w:rPr>
                  <w:caps/>
                  <w:color w:val="000000" w:themeColor="text1"/>
                  <w:lang w:val="en-US"/>
                </w:rPr>
                <w:t>Asus</w:t>
              </w:r>
            </w:p>
          </w:sdtContent>
        </w:sdt>
      </w:tc>
      <w:tc>
        <w:tcPr>
          <w:tcW w:w="250" w:type="pct"/>
          <w:shd w:val="clear" w:color="auto" w:fill="ED7D31" w:themeFill="accent2"/>
          <w:vAlign w:val="center"/>
        </w:tcPr>
        <w:p w:rsidR="002A0F44" w:rsidRDefault="0012795E">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E60EF">
            <w:rPr>
              <w:noProof/>
              <w:color w:val="FFFFFF" w:themeColor="background1"/>
            </w:rPr>
            <w:t>8</w:t>
          </w:r>
          <w:r>
            <w:rPr>
              <w:noProof/>
              <w:color w:val="FFFFFF" w:themeColor="background1"/>
            </w:rPr>
            <w:fldChar w:fldCharType="end"/>
          </w:r>
        </w:p>
      </w:tc>
    </w:tr>
  </w:tbl>
  <w:p w:rsidR="00C5220F" w:rsidRDefault="005A36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68D" w:rsidRDefault="005A368D">
      <w:pPr>
        <w:spacing w:after="0" w:line="240" w:lineRule="auto"/>
      </w:pPr>
      <w:r>
        <w:separator/>
      </w:r>
    </w:p>
  </w:footnote>
  <w:footnote w:type="continuationSeparator" w:id="0">
    <w:p w:rsidR="005A368D" w:rsidRDefault="005A36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07199"/>
    <w:multiLevelType w:val="hybridMultilevel"/>
    <w:tmpl w:val="A5D8FB4E"/>
    <w:lvl w:ilvl="0" w:tplc="0421000F">
      <w:start w:val="1"/>
      <w:numFmt w:val="decimal"/>
      <w:lvlText w:val="%1."/>
      <w:lvlJc w:val="left"/>
      <w:pPr>
        <w:ind w:left="436" w:hanging="360"/>
      </w:pPr>
    </w:lvl>
    <w:lvl w:ilvl="1" w:tplc="04210019" w:tentative="1">
      <w:start w:val="1"/>
      <w:numFmt w:val="lowerLetter"/>
      <w:lvlText w:val="%2."/>
      <w:lvlJc w:val="left"/>
      <w:pPr>
        <w:ind w:left="1156" w:hanging="360"/>
      </w:pPr>
    </w:lvl>
    <w:lvl w:ilvl="2" w:tplc="0421001B" w:tentative="1">
      <w:start w:val="1"/>
      <w:numFmt w:val="lowerRoman"/>
      <w:lvlText w:val="%3."/>
      <w:lvlJc w:val="right"/>
      <w:pPr>
        <w:ind w:left="1876" w:hanging="180"/>
      </w:pPr>
    </w:lvl>
    <w:lvl w:ilvl="3" w:tplc="0421000F" w:tentative="1">
      <w:start w:val="1"/>
      <w:numFmt w:val="decimal"/>
      <w:lvlText w:val="%4."/>
      <w:lvlJc w:val="left"/>
      <w:pPr>
        <w:ind w:left="2596" w:hanging="360"/>
      </w:pPr>
    </w:lvl>
    <w:lvl w:ilvl="4" w:tplc="04210019" w:tentative="1">
      <w:start w:val="1"/>
      <w:numFmt w:val="lowerLetter"/>
      <w:lvlText w:val="%5."/>
      <w:lvlJc w:val="left"/>
      <w:pPr>
        <w:ind w:left="3316" w:hanging="360"/>
      </w:pPr>
    </w:lvl>
    <w:lvl w:ilvl="5" w:tplc="0421001B" w:tentative="1">
      <w:start w:val="1"/>
      <w:numFmt w:val="lowerRoman"/>
      <w:lvlText w:val="%6."/>
      <w:lvlJc w:val="right"/>
      <w:pPr>
        <w:ind w:left="4036" w:hanging="180"/>
      </w:pPr>
    </w:lvl>
    <w:lvl w:ilvl="6" w:tplc="0421000F" w:tentative="1">
      <w:start w:val="1"/>
      <w:numFmt w:val="decimal"/>
      <w:lvlText w:val="%7."/>
      <w:lvlJc w:val="left"/>
      <w:pPr>
        <w:ind w:left="4756" w:hanging="360"/>
      </w:pPr>
    </w:lvl>
    <w:lvl w:ilvl="7" w:tplc="04210019" w:tentative="1">
      <w:start w:val="1"/>
      <w:numFmt w:val="lowerLetter"/>
      <w:lvlText w:val="%8."/>
      <w:lvlJc w:val="left"/>
      <w:pPr>
        <w:ind w:left="5476" w:hanging="360"/>
      </w:pPr>
    </w:lvl>
    <w:lvl w:ilvl="8" w:tplc="0421001B" w:tentative="1">
      <w:start w:val="1"/>
      <w:numFmt w:val="lowerRoman"/>
      <w:lvlText w:val="%9."/>
      <w:lvlJc w:val="right"/>
      <w:pPr>
        <w:ind w:left="6196" w:hanging="180"/>
      </w:pPr>
    </w:lvl>
  </w:abstractNum>
  <w:abstractNum w:abstractNumId="1" w15:restartNumberingAfterBreak="0">
    <w:nsid w:val="163B06A0"/>
    <w:multiLevelType w:val="multilevel"/>
    <w:tmpl w:val="50EAB836"/>
    <w:lvl w:ilvl="0">
      <w:start w:val="4"/>
      <w:numFmt w:val="decimal"/>
      <w:lvlText w:val="%1"/>
      <w:lvlJc w:val="left"/>
      <w:pPr>
        <w:ind w:left="480" w:hanging="480"/>
      </w:pPr>
    </w:lvl>
    <w:lvl w:ilvl="1">
      <w:start w:val="4"/>
      <w:numFmt w:val="decimal"/>
      <w:lvlText w:val="%1.%2"/>
      <w:lvlJc w:val="left"/>
      <w:pPr>
        <w:ind w:left="840" w:hanging="480"/>
      </w:pPr>
    </w:lvl>
    <w:lvl w:ilvl="2">
      <w:start w:val="1"/>
      <w:numFmt w:val="decimal"/>
      <w:lvlText w:val="4.3.%3"/>
      <w:lvlJc w:val="left"/>
      <w:pPr>
        <w:ind w:left="1440" w:hanging="720"/>
      </w:pPr>
      <w:rPr>
        <w:rFonts w:hint="default"/>
      </w:r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 w15:restartNumberingAfterBreak="0">
    <w:nsid w:val="252E1326"/>
    <w:multiLevelType w:val="hybridMultilevel"/>
    <w:tmpl w:val="68F63F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AE47CD4"/>
    <w:multiLevelType w:val="multilevel"/>
    <w:tmpl w:val="17EE8AE0"/>
    <w:lvl w:ilvl="0">
      <w:start w:val="3"/>
      <w:numFmt w:val="decimal"/>
      <w:lvlText w:val="%1"/>
      <w:lvlJc w:val="left"/>
      <w:pPr>
        <w:ind w:left="480" w:hanging="480"/>
      </w:pPr>
    </w:lvl>
    <w:lvl w:ilvl="1">
      <w:start w:val="4"/>
      <w:numFmt w:val="decimal"/>
      <w:lvlText w:val="%1.%2"/>
      <w:lvlJc w:val="left"/>
      <w:pPr>
        <w:ind w:left="720" w:hanging="480"/>
      </w:pPr>
    </w:lvl>
    <w:lvl w:ilvl="2">
      <w:start w:val="1"/>
      <w:numFmt w:val="decimal"/>
      <w:lvlText w:val="3.3.%3"/>
      <w:lvlJc w:val="left"/>
      <w:pPr>
        <w:ind w:left="1200" w:hanging="720"/>
      </w:pPr>
      <w:rPr>
        <w:rFonts w:hint="default"/>
      </w:rPr>
    </w:lvl>
    <w:lvl w:ilvl="3">
      <w:start w:val="1"/>
      <w:numFmt w:val="decimal"/>
      <w:lvlText w:val="%1.%2.%3.%4"/>
      <w:lvlJc w:val="left"/>
      <w:pPr>
        <w:ind w:left="1440" w:hanging="720"/>
      </w:pPr>
    </w:lvl>
    <w:lvl w:ilvl="4">
      <w:start w:val="1"/>
      <w:numFmt w:val="decimal"/>
      <w:lvlText w:val="%1.%2.%3.%4.%5"/>
      <w:lvlJc w:val="left"/>
      <w:pPr>
        <w:ind w:left="2040" w:hanging="1080"/>
      </w:pPr>
    </w:lvl>
    <w:lvl w:ilvl="5">
      <w:start w:val="1"/>
      <w:numFmt w:val="decimal"/>
      <w:lvlText w:val="%1.%2.%3.%4.%5.%6"/>
      <w:lvlJc w:val="left"/>
      <w:pPr>
        <w:ind w:left="2280" w:hanging="1080"/>
      </w:pPr>
    </w:lvl>
    <w:lvl w:ilvl="6">
      <w:start w:val="1"/>
      <w:numFmt w:val="decimal"/>
      <w:lvlText w:val="%1.%2.%3.%4.%5.%6.%7"/>
      <w:lvlJc w:val="left"/>
      <w:pPr>
        <w:ind w:left="2880" w:hanging="1440"/>
      </w:pPr>
    </w:lvl>
    <w:lvl w:ilvl="7">
      <w:start w:val="1"/>
      <w:numFmt w:val="decimal"/>
      <w:lvlText w:val="%1.%2.%3.%4.%5.%6.%7.%8"/>
      <w:lvlJc w:val="left"/>
      <w:pPr>
        <w:ind w:left="3120" w:hanging="1440"/>
      </w:pPr>
    </w:lvl>
    <w:lvl w:ilvl="8">
      <w:start w:val="1"/>
      <w:numFmt w:val="decimal"/>
      <w:lvlText w:val="%1.%2.%3.%4.%5.%6.%7.%8.%9"/>
      <w:lvlJc w:val="left"/>
      <w:pPr>
        <w:ind w:left="3720" w:hanging="1800"/>
      </w:pPr>
    </w:lvl>
  </w:abstractNum>
  <w:abstractNum w:abstractNumId="4" w15:restartNumberingAfterBreak="0">
    <w:nsid w:val="4F3A34A9"/>
    <w:multiLevelType w:val="hybridMultilevel"/>
    <w:tmpl w:val="420A0C2C"/>
    <w:lvl w:ilvl="0" w:tplc="CE345C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72A20FA0"/>
    <w:multiLevelType w:val="hybridMultilevel"/>
    <w:tmpl w:val="1902AF5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0"/>
  </w:num>
  <w:num w:numId="2">
    <w:abstractNumId w:val="2"/>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4DF"/>
    <w:rsid w:val="001074DF"/>
    <w:rsid w:val="0012795E"/>
    <w:rsid w:val="004B392B"/>
    <w:rsid w:val="005A368D"/>
    <w:rsid w:val="00DB1CEE"/>
    <w:rsid w:val="00DE6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7697B"/>
  <w15:chartTrackingRefBased/>
  <w15:docId w15:val="{5480CC65-73CB-4B45-BDD6-26C410F68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4DF"/>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74DF"/>
    <w:rPr>
      <w:lang w:val="id-ID"/>
    </w:rPr>
  </w:style>
  <w:style w:type="paragraph" w:styleId="Footer">
    <w:name w:val="footer"/>
    <w:basedOn w:val="Normal"/>
    <w:link w:val="FooterChar"/>
    <w:uiPriority w:val="99"/>
    <w:unhideWhenUsed/>
    <w:rsid w:val="0010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74DF"/>
    <w:rPr>
      <w:lang w:val="id-ID"/>
    </w:rPr>
  </w:style>
  <w:style w:type="paragraph" w:styleId="ListParagraph">
    <w:name w:val="List Paragraph"/>
    <w:aliases w:val="Body of text,List Paragraph1,Body of textCxSp,Body of text+1,Body of text+2,Body of text+3,List Paragraph11,Colorful List - Accent 11,HEADING 1,Medium Grid 1 - Accent 21,soal jawab"/>
    <w:basedOn w:val="Normal"/>
    <w:link w:val="ListParagraphChar"/>
    <w:uiPriority w:val="34"/>
    <w:qFormat/>
    <w:rsid w:val="001074DF"/>
    <w:pPr>
      <w:ind w:left="720"/>
      <w:contextualSpacing/>
    </w:pPr>
  </w:style>
  <w:style w:type="character" w:customStyle="1" w:styleId="ListParagraphChar">
    <w:name w:val="List Paragraph Char"/>
    <w:aliases w:val="Body of text Char,List Paragraph1 Char,Body of textCxSp Char,Body of text+1 Char,Body of text+2 Char,Body of text+3 Char,List Paragraph11 Char,Colorful List - Accent 11 Char,HEADING 1 Char,Medium Grid 1 - Accent 21 Char"/>
    <w:link w:val="ListParagraph"/>
    <w:uiPriority w:val="34"/>
    <w:qFormat/>
    <w:locked/>
    <w:rsid w:val="001074DF"/>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2020-08-31T08:00:00Z</dcterms:created>
  <dcterms:modified xsi:type="dcterms:W3CDTF">2020-08-31T12:11:00Z</dcterms:modified>
</cp:coreProperties>
</file>