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6923F" w14:textId="77777777" w:rsidR="00DD51F4" w:rsidRPr="006D732D" w:rsidRDefault="00DD51F4" w:rsidP="00DD51F4">
      <w:pPr>
        <w:spacing w:after="0" w:line="360" w:lineRule="auto"/>
        <w:jc w:val="center"/>
        <w:rPr>
          <w:b/>
          <w:bCs/>
          <w:sz w:val="26"/>
          <w:szCs w:val="24"/>
        </w:rPr>
      </w:pPr>
      <w:r w:rsidRPr="006D732D">
        <w:rPr>
          <w:b/>
          <w:bCs/>
          <w:sz w:val="26"/>
          <w:szCs w:val="24"/>
        </w:rPr>
        <w:t xml:space="preserve">LEMBAR </w:t>
      </w:r>
      <w:r>
        <w:rPr>
          <w:b/>
          <w:bCs/>
          <w:sz w:val="26"/>
          <w:szCs w:val="24"/>
        </w:rPr>
        <w:t>ANGKET RESPON GURU</w:t>
      </w:r>
      <w:r w:rsidRPr="006D732D">
        <w:rPr>
          <w:b/>
          <w:bCs/>
          <w:sz w:val="26"/>
          <w:szCs w:val="24"/>
        </w:rPr>
        <w:t xml:space="preserve"> </w:t>
      </w:r>
    </w:p>
    <w:p w14:paraId="53E56403" w14:textId="77777777" w:rsidR="00DD51F4" w:rsidRDefault="00DD51F4" w:rsidP="00DD51F4">
      <w:pPr>
        <w:spacing w:after="0" w:line="360" w:lineRule="auto"/>
        <w:jc w:val="center"/>
      </w:pPr>
    </w:p>
    <w:p w14:paraId="223A9ADD" w14:textId="706D7E02" w:rsidR="00DD51F4" w:rsidRPr="00040CBD" w:rsidRDefault="00DD51F4" w:rsidP="00DD51F4">
      <w:pPr>
        <w:tabs>
          <w:tab w:val="left" w:pos="1985"/>
        </w:tabs>
        <w:spacing w:after="0" w:line="360" w:lineRule="auto"/>
        <w:ind w:left="2127" w:hanging="2127"/>
        <w:jc w:val="both"/>
      </w:pPr>
      <w:r>
        <w:t>Judul Penelitian</w:t>
      </w:r>
      <w:r>
        <w:tab/>
        <w:t>:</w:t>
      </w:r>
      <w:r w:rsidR="000C5F7E">
        <w:t xml:space="preserve"> </w:t>
      </w:r>
      <w:r w:rsidR="00531C81">
        <w:t xml:space="preserve">Pengembangan Media Pembelajaran Interaktif Berbasis </w:t>
      </w:r>
      <w:r w:rsidR="00531C81">
        <w:rPr>
          <w:lang w:val="id-ID"/>
        </w:rPr>
        <w:t>Flash pada Materi Bangun Ruang Sisi Datar dengan Model Problem Based Learning</w:t>
      </w:r>
    </w:p>
    <w:p w14:paraId="3D53C69C" w14:textId="06C98085" w:rsidR="00DD51F4" w:rsidRDefault="00531C81" w:rsidP="00DD51F4">
      <w:pPr>
        <w:tabs>
          <w:tab w:val="left" w:pos="1985"/>
        </w:tabs>
        <w:spacing w:after="0" w:line="360" w:lineRule="auto"/>
        <w:jc w:val="both"/>
      </w:pPr>
      <w:r>
        <w:t>Peneliti</w:t>
      </w:r>
      <w:r>
        <w:tab/>
        <w:t>: Arman</w:t>
      </w:r>
    </w:p>
    <w:p w14:paraId="51F71C99" w14:textId="682DBD0F" w:rsidR="00DD51F4" w:rsidRDefault="00531C81" w:rsidP="00DD51F4">
      <w:pPr>
        <w:tabs>
          <w:tab w:val="left" w:pos="1985"/>
        </w:tabs>
        <w:spacing w:after="0" w:line="360" w:lineRule="auto"/>
        <w:jc w:val="both"/>
      </w:pPr>
      <w:r>
        <w:t>NIM</w:t>
      </w:r>
      <w:r>
        <w:tab/>
        <w:t>: A1C615036</w:t>
      </w:r>
    </w:p>
    <w:p w14:paraId="1010EFD4" w14:textId="44377A77" w:rsidR="00DD51F4" w:rsidRDefault="00531C81" w:rsidP="00DD51F4">
      <w:pPr>
        <w:tabs>
          <w:tab w:val="left" w:pos="1701"/>
        </w:tabs>
        <w:spacing w:after="0" w:line="360" w:lineRule="auto"/>
        <w:ind w:left="1985" w:hanging="1985"/>
        <w:jc w:val="both"/>
      </w:pPr>
      <w:r>
        <w:t>Program Studi</w:t>
      </w:r>
      <w:r>
        <w:tab/>
      </w:r>
      <w:r>
        <w:tab/>
        <w:t xml:space="preserve">: </w:t>
      </w:r>
      <w:r w:rsidR="00DD51F4">
        <w:t>Pendidikan Komputer</w:t>
      </w:r>
    </w:p>
    <w:p w14:paraId="74CD4E1C" w14:textId="703259A3" w:rsidR="00DD51F4" w:rsidRPr="00B67751" w:rsidRDefault="00531C81" w:rsidP="00DD51F4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Pembimbing 1 </w:t>
      </w:r>
      <w:r>
        <w:tab/>
        <w:t xml:space="preserve">: </w:t>
      </w:r>
      <w:r>
        <w:rPr>
          <w:color w:val="000000" w:themeColor="text1"/>
        </w:rPr>
        <w:t>Dr. Hj.Noor Fajriah, M.Si</w:t>
      </w:r>
      <w:r>
        <w:rPr>
          <w:color w:val="000000" w:themeColor="text1"/>
          <w:lang w:val="id-ID"/>
        </w:rPr>
        <w:t>.</w:t>
      </w:r>
    </w:p>
    <w:p w14:paraId="033A8DEC" w14:textId="11C8284B" w:rsidR="00DD51F4" w:rsidRDefault="00DD51F4" w:rsidP="00DD51F4">
      <w:pPr>
        <w:pStyle w:val="Style1"/>
        <w:tabs>
          <w:tab w:val="left" w:pos="1980"/>
          <w:tab w:val="left" w:pos="2160"/>
        </w:tabs>
        <w:spacing w:line="360" w:lineRule="auto"/>
        <w:rPr>
          <w:bCs/>
        </w:rPr>
      </w:pPr>
      <w:r w:rsidRPr="00B67751">
        <w:t>Pembimbing 2</w:t>
      </w:r>
      <w:r w:rsidRPr="00274E47">
        <w:t xml:space="preserve"> </w:t>
      </w:r>
      <w:r w:rsidRPr="00274E47">
        <w:tab/>
        <w:t xml:space="preserve">: </w:t>
      </w:r>
      <w:r w:rsidR="00531C81" w:rsidRPr="003B4242">
        <w:t>Nuruddin Wiranda,</w:t>
      </w:r>
      <w:r w:rsidR="00531C81">
        <w:t xml:space="preserve"> S.Kom, M.Cs.</w:t>
      </w:r>
    </w:p>
    <w:p w14:paraId="7863530C" w14:textId="77777777" w:rsidR="00DD51F4" w:rsidRDefault="00DD51F4" w:rsidP="00DD51F4">
      <w:pPr>
        <w:pStyle w:val="Style1"/>
        <w:tabs>
          <w:tab w:val="left" w:pos="1980"/>
          <w:tab w:val="left" w:pos="2160"/>
        </w:tabs>
        <w:spacing w:line="360" w:lineRule="auto"/>
        <w:rPr>
          <w:bCs/>
        </w:rPr>
      </w:pPr>
    </w:p>
    <w:p w14:paraId="1575FC09" w14:textId="77777777" w:rsidR="00DD51F4" w:rsidRDefault="00DD51F4" w:rsidP="00DD51F4">
      <w:pPr>
        <w:pStyle w:val="Style1"/>
        <w:spacing w:line="360" w:lineRule="auto"/>
        <w:jc w:val="both"/>
      </w:pPr>
      <w:r>
        <w:t>Dengan Hormat,</w:t>
      </w:r>
    </w:p>
    <w:p w14:paraId="7D3C2EBF" w14:textId="643C7FA3" w:rsidR="00DD51F4" w:rsidRDefault="00DD51F4" w:rsidP="00533A99">
      <w:pPr>
        <w:pStyle w:val="Style1"/>
        <w:spacing w:line="360" w:lineRule="auto"/>
        <w:ind w:firstLine="720"/>
        <w:jc w:val="both"/>
      </w:pPr>
      <w:r w:rsidRPr="00533A99">
        <w:t>Sehubungan de</w:t>
      </w:r>
      <w:r w:rsidR="00531C81">
        <w:t xml:space="preserve">ngan adanya penelitian mengenai </w:t>
      </w:r>
      <w:r w:rsidR="00531C81" w:rsidRPr="008963B1">
        <w:rPr>
          <w:b/>
          <w:bCs/>
        </w:rPr>
        <w:t xml:space="preserve">“Pengembangan Media Pembelajaran Interaktif Berbasis </w:t>
      </w:r>
      <w:r w:rsidR="00531C81">
        <w:rPr>
          <w:b/>
          <w:bCs/>
          <w:lang w:val="id-ID"/>
        </w:rPr>
        <w:t>Flash pada Materi Bangun Ruang Sisi Datar dengan Model Problem Based Learning</w:t>
      </w:r>
      <w:r w:rsidR="00531C81">
        <w:rPr>
          <w:b/>
          <w:bCs/>
        </w:rPr>
        <w:t>”</w:t>
      </w:r>
      <w:r w:rsidR="00531C81">
        <w:rPr>
          <w:bCs/>
          <w:lang w:val="id-ID"/>
        </w:rPr>
        <w:t>,</w:t>
      </w:r>
      <w:r w:rsidR="00531C81" w:rsidRPr="008963B1">
        <w:rPr>
          <w:b/>
          <w:bCs/>
        </w:rPr>
        <w:t xml:space="preserve"> </w:t>
      </w:r>
      <w:r w:rsidRPr="00533A99">
        <w:t>maka melalui lembar angket ini, saya memohon kepada Bapak/Ibu untuk memberikan penilaian dengan tujuan mengetahui kepraktisan penggunaan media pembelajaran</w:t>
      </w:r>
      <w:r w:rsidR="00E06F0B">
        <w:t>.</w:t>
      </w:r>
    </w:p>
    <w:p w14:paraId="5F60B0FC" w14:textId="77777777" w:rsidR="00533A99" w:rsidRDefault="00533A99" w:rsidP="00533A99">
      <w:pPr>
        <w:pStyle w:val="Style1"/>
        <w:spacing w:line="360" w:lineRule="auto"/>
        <w:ind w:firstLine="720"/>
        <w:jc w:val="both"/>
        <w:rPr>
          <w:bCs/>
        </w:rPr>
      </w:pPr>
    </w:p>
    <w:p w14:paraId="08DA4AA7" w14:textId="77777777" w:rsidR="00DD51F4" w:rsidRDefault="00DD51F4" w:rsidP="00DD51F4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Identitas Responden</w:t>
      </w:r>
    </w:p>
    <w:p w14:paraId="396EA67C" w14:textId="77777777" w:rsidR="00DD51F4" w:rsidRDefault="00DD51F4" w:rsidP="00DD51F4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Nama</w:t>
      </w:r>
      <w:r w:rsidRPr="00FC70C7">
        <w:tab/>
        <w:t xml:space="preserve">: </w:t>
      </w:r>
      <w:r w:rsidRPr="00FC70C7">
        <w:tab/>
      </w:r>
    </w:p>
    <w:p w14:paraId="64F5B744" w14:textId="77777777" w:rsidR="00DD51F4" w:rsidRPr="00FC70C7" w:rsidRDefault="00DD51F4" w:rsidP="00DD51F4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NIP</w:t>
      </w:r>
      <w:r>
        <w:tab/>
        <w:t>:</w:t>
      </w:r>
      <w:r>
        <w:tab/>
      </w:r>
    </w:p>
    <w:p w14:paraId="41848BD6" w14:textId="77777777" w:rsidR="00DD51F4" w:rsidRDefault="00DD51F4" w:rsidP="00DD51F4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 w:rsidRPr="00FC70C7">
        <w:t>Instansi</w:t>
      </w:r>
      <w:r w:rsidRPr="00FC70C7">
        <w:tab/>
        <w:t>:</w:t>
      </w:r>
      <w:r w:rsidRPr="00FC70C7">
        <w:tab/>
      </w:r>
    </w:p>
    <w:p w14:paraId="14F56C4F" w14:textId="77777777" w:rsidR="00DD51F4" w:rsidRDefault="00DD51F4" w:rsidP="00DD51F4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  <w:r>
        <w:t>Tanggal</w:t>
      </w:r>
      <w:r>
        <w:tab/>
        <w:t>:</w:t>
      </w:r>
      <w:r>
        <w:tab/>
      </w:r>
    </w:p>
    <w:p w14:paraId="2648C4D4" w14:textId="77777777" w:rsidR="00DD51F4" w:rsidRPr="00FC70C7" w:rsidRDefault="00DD51F4" w:rsidP="00DD51F4">
      <w:pPr>
        <w:pStyle w:val="ListParagraph"/>
        <w:tabs>
          <w:tab w:val="left" w:pos="1985"/>
          <w:tab w:val="left" w:leader="dot" w:pos="7655"/>
        </w:tabs>
        <w:spacing w:after="0" w:line="360" w:lineRule="auto"/>
        <w:ind w:left="426"/>
        <w:jc w:val="both"/>
      </w:pPr>
    </w:p>
    <w:p w14:paraId="50B3C059" w14:textId="77777777" w:rsidR="00DD51F4" w:rsidRDefault="00DD51F4" w:rsidP="00DD51F4">
      <w:pPr>
        <w:pStyle w:val="ListParagraph"/>
        <w:numPr>
          <w:ilvl w:val="0"/>
          <w:numId w:val="1"/>
        </w:numPr>
        <w:tabs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t>Petunjuk Pengisian</w:t>
      </w:r>
    </w:p>
    <w:p w14:paraId="1AE6ED2D" w14:textId="77777777" w:rsidR="00DD51F4" w:rsidRDefault="00DD51F4" w:rsidP="00DD51F4">
      <w:pPr>
        <w:pStyle w:val="Style1"/>
        <w:spacing w:line="360" w:lineRule="auto"/>
        <w:ind w:firstLine="426"/>
        <w:jc w:val="both"/>
      </w:pPr>
      <w:r>
        <w:t>Mohon Bapak/Ibu memberikan penilaian dengan cara memberi tanda (√) pada salah satu kolom yang sudah tersedia. Pedoman skor dapat dilihat pada Tabel 1.</w:t>
      </w:r>
    </w:p>
    <w:p w14:paraId="28259ED5" w14:textId="77777777" w:rsidR="00DD51F4" w:rsidRPr="00051392" w:rsidRDefault="00DD51F4" w:rsidP="00DD51F4">
      <w:pPr>
        <w:pStyle w:val="Style1"/>
        <w:spacing w:line="360" w:lineRule="auto"/>
        <w:ind w:firstLine="426"/>
        <w:jc w:val="both"/>
      </w:pPr>
    </w:p>
    <w:p w14:paraId="464B0FCB" w14:textId="1C56D05A" w:rsidR="00DD51F4" w:rsidRPr="00051392" w:rsidRDefault="00DD51F4" w:rsidP="00DD51F4">
      <w:pPr>
        <w:pStyle w:val="Caption"/>
        <w:keepNext/>
        <w:jc w:val="center"/>
        <w:rPr>
          <w:i w:val="0"/>
          <w:iCs w:val="0"/>
          <w:sz w:val="24"/>
          <w:szCs w:val="24"/>
        </w:rPr>
      </w:pPr>
      <w:r w:rsidRPr="00051392">
        <w:rPr>
          <w:i w:val="0"/>
          <w:iCs w:val="0"/>
          <w:sz w:val="24"/>
          <w:szCs w:val="24"/>
        </w:rPr>
        <w:t xml:space="preserve">Tabel  </w:t>
      </w:r>
      <w:r w:rsidRPr="00051392">
        <w:rPr>
          <w:i w:val="0"/>
          <w:iCs w:val="0"/>
          <w:sz w:val="24"/>
          <w:szCs w:val="24"/>
        </w:rPr>
        <w:fldChar w:fldCharType="begin"/>
      </w:r>
      <w:r w:rsidRPr="00051392">
        <w:rPr>
          <w:i w:val="0"/>
          <w:iCs w:val="0"/>
          <w:sz w:val="24"/>
          <w:szCs w:val="24"/>
        </w:rPr>
        <w:instrText xml:space="preserve"> SEQ Tabel_ \* ARABIC </w:instrText>
      </w:r>
      <w:r w:rsidRPr="00051392">
        <w:rPr>
          <w:i w:val="0"/>
          <w:iCs w:val="0"/>
          <w:sz w:val="24"/>
          <w:szCs w:val="24"/>
        </w:rPr>
        <w:fldChar w:fldCharType="separate"/>
      </w:r>
      <w:r w:rsidR="00E36A76">
        <w:rPr>
          <w:i w:val="0"/>
          <w:iCs w:val="0"/>
          <w:noProof/>
          <w:sz w:val="24"/>
          <w:szCs w:val="24"/>
        </w:rPr>
        <w:t>1</w:t>
      </w:r>
      <w:r w:rsidRPr="00051392">
        <w:rPr>
          <w:i w:val="0"/>
          <w:iCs w:val="0"/>
          <w:sz w:val="24"/>
          <w:szCs w:val="24"/>
        </w:rPr>
        <w:fldChar w:fldCharType="end"/>
      </w:r>
      <w:r w:rsidRPr="00051392">
        <w:rPr>
          <w:i w:val="0"/>
          <w:iCs w:val="0"/>
          <w:sz w:val="24"/>
          <w:szCs w:val="24"/>
        </w:rPr>
        <w:t>. Pedoman Skor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710"/>
        <w:gridCol w:w="4590"/>
      </w:tblGrid>
      <w:tr w:rsidR="00DD51F4" w14:paraId="7776297A" w14:textId="77777777" w:rsidTr="001502E4">
        <w:trPr>
          <w:trHeight w:val="432"/>
        </w:trPr>
        <w:tc>
          <w:tcPr>
            <w:tcW w:w="1710" w:type="dxa"/>
            <w:shd w:val="clear" w:color="auto" w:fill="D5DCE4" w:themeFill="text2" w:themeFillTint="33"/>
            <w:vAlign w:val="center"/>
          </w:tcPr>
          <w:p w14:paraId="48A9C459" w14:textId="77777777" w:rsidR="00DD51F4" w:rsidRPr="00BA63F5" w:rsidRDefault="00DD51F4" w:rsidP="001502E4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Skor</w:t>
            </w:r>
          </w:p>
        </w:tc>
        <w:tc>
          <w:tcPr>
            <w:tcW w:w="4590" w:type="dxa"/>
            <w:shd w:val="clear" w:color="auto" w:fill="D5DCE4" w:themeFill="text2" w:themeFillTint="33"/>
            <w:vAlign w:val="center"/>
          </w:tcPr>
          <w:p w14:paraId="33DE6FDC" w14:textId="77777777" w:rsidR="00DD51F4" w:rsidRPr="00BA63F5" w:rsidRDefault="00DD51F4" w:rsidP="001502E4">
            <w:pPr>
              <w:pStyle w:val="Style1"/>
              <w:spacing w:line="240" w:lineRule="auto"/>
              <w:jc w:val="center"/>
              <w:rPr>
                <w:b/>
                <w:bCs/>
              </w:rPr>
            </w:pPr>
            <w:r w:rsidRPr="00BA63F5">
              <w:rPr>
                <w:b/>
                <w:bCs/>
              </w:rPr>
              <w:t>Keterangan</w:t>
            </w:r>
          </w:p>
        </w:tc>
      </w:tr>
      <w:tr w:rsidR="00DD51F4" w14:paraId="38B7E80E" w14:textId="77777777" w:rsidTr="001502E4">
        <w:trPr>
          <w:trHeight w:val="432"/>
        </w:trPr>
        <w:tc>
          <w:tcPr>
            <w:tcW w:w="1710" w:type="dxa"/>
            <w:vAlign w:val="center"/>
          </w:tcPr>
          <w:p w14:paraId="0B22365E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1</w:t>
            </w:r>
          </w:p>
        </w:tc>
        <w:tc>
          <w:tcPr>
            <w:tcW w:w="4590" w:type="dxa"/>
            <w:vAlign w:val="center"/>
          </w:tcPr>
          <w:p w14:paraId="3A8C702B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Sangat setuju</w:t>
            </w:r>
          </w:p>
        </w:tc>
      </w:tr>
      <w:tr w:rsidR="00DD51F4" w14:paraId="22463065" w14:textId="77777777" w:rsidTr="001502E4">
        <w:trPr>
          <w:trHeight w:val="432"/>
        </w:trPr>
        <w:tc>
          <w:tcPr>
            <w:tcW w:w="1710" w:type="dxa"/>
            <w:vAlign w:val="center"/>
          </w:tcPr>
          <w:p w14:paraId="024E310A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2</w:t>
            </w:r>
          </w:p>
        </w:tc>
        <w:tc>
          <w:tcPr>
            <w:tcW w:w="4590" w:type="dxa"/>
            <w:vAlign w:val="center"/>
          </w:tcPr>
          <w:p w14:paraId="0CBBF8D8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Kurang setuju</w:t>
            </w:r>
          </w:p>
        </w:tc>
      </w:tr>
      <w:tr w:rsidR="00DD51F4" w14:paraId="09129A10" w14:textId="77777777" w:rsidTr="001502E4">
        <w:trPr>
          <w:trHeight w:val="432"/>
        </w:trPr>
        <w:tc>
          <w:tcPr>
            <w:tcW w:w="1710" w:type="dxa"/>
            <w:vAlign w:val="center"/>
          </w:tcPr>
          <w:p w14:paraId="79BB4674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3</w:t>
            </w:r>
          </w:p>
        </w:tc>
        <w:tc>
          <w:tcPr>
            <w:tcW w:w="4590" w:type="dxa"/>
            <w:vAlign w:val="center"/>
          </w:tcPr>
          <w:p w14:paraId="208AD4CE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Setuju</w:t>
            </w:r>
          </w:p>
        </w:tc>
      </w:tr>
      <w:tr w:rsidR="00DD51F4" w14:paraId="51D0554D" w14:textId="77777777" w:rsidTr="001502E4">
        <w:trPr>
          <w:trHeight w:val="432"/>
        </w:trPr>
        <w:tc>
          <w:tcPr>
            <w:tcW w:w="1710" w:type="dxa"/>
            <w:vAlign w:val="center"/>
          </w:tcPr>
          <w:p w14:paraId="29AD0645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4</w:t>
            </w:r>
          </w:p>
        </w:tc>
        <w:tc>
          <w:tcPr>
            <w:tcW w:w="4590" w:type="dxa"/>
            <w:vAlign w:val="center"/>
          </w:tcPr>
          <w:p w14:paraId="6DD65038" w14:textId="77777777" w:rsidR="00DD51F4" w:rsidRDefault="00DD51F4" w:rsidP="001502E4">
            <w:pPr>
              <w:pStyle w:val="Style1"/>
              <w:spacing w:line="240" w:lineRule="auto"/>
              <w:jc w:val="center"/>
            </w:pPr>
            <w:r>
              <w:t>Sangat Setuju</w:t>
            </w:r>
          </w:p>
        </w:tc>
      </w:tr>
    </w:tbl>
    <w:p w14:paraId="66EF118F" w14:textId="77777777" w:rsidR="00DD51F4" w:rsidRPr="005C6048" w:rsidRDefault="00DD51F4" w:rsidP="00DD51F4">
      <w:pPr>
        <w:pStyle w:val="ListParagraph"/>
        <w:numPr>
          <w:ilvl w:val="0"/>
          <w:numId w:val="1"/>
        </w:numPr>
        <w:tabs>
          <w:tab w:val="left" w:pos="1985"/>
          <w:tab w:val="left" w:leader="dot" w:pos="7655"/>
        </w:tabs>
        <w:spacing w:after="0" w:line="360" w:lineRule="auto"/>
        <w:ind w:left="426" w:hanging="426"/>
        <w:jc w:val="both"/>
        <w:rPr>
          <w:b/>
          <w:bCs/>
        </w:rPr>
      </w:pPr>
      <w:r w:rsidRPr="005C6048">
        <w:rPr>
          <w:b/>
          <w:bCs/>
        </w:rPr>
        <w:lastRenderedPageBreak/>
        <w:t>Penilaian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0"/>
        <w:gridCol w:w="5801"/>
        <w:gridCol w:w="382"/>
        <w:gridCol w:w="382"/>
        <w:gridCol w:w="382"/>
        <w:gridCol w:w="379"/>
      </w:tblGrid>
      <w:tr w:rsidR="00DD51F4" w14:paraId="47A4A423" w14:textId="77777777" w:rsidTr="001F29FA">
        <w:tc>
          <w:tcPr>
            <w:tcW w:w="937" w:type="pct"/>
            <w:vMerge w:val="restart"/>
            <w:shd w:val="clear" w:color="auto" w:fill="D5DCE4" w:themeFill="text2" w:themeFillTint="33"/>
            <w:vAlign w:val="center"/>
          </w:tcPr>
          <w:p w14:paraId="7C819887" w14:textId="77777777" w:rsidR="00DD51F4" w:rsidRPr="00F84021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3217" w:type="pct"/>
            <w:vMerge w:val="restart"/>
            <w:shd w:val="clear" w:color="auto" w:fill="D5DCE4" w:themeFill="text2" w:themeFillTint="33"/>
            <w:vAlign w:val="center"/>
          </w:tcPr>
          <w:p w14:paraId="12C55D5F" w14:textId="77777777" w:rsidR="00DD51F4" w:rsidRPr="00F84021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Butir Pernyataan</w:t>
            </w:r>
          </w:p>
        </w:tc>
        <w:tc>
          <w:tcPr>
            <w:tcW w:w="846" w:type="pct"/>
            <w:gridSpan w:val="4"/>
            <w:shd w:val="clear" w:color="auto" w:fill="D5DCE4" w:themeFill="text2" w:themeFillTint="33"/>
            <w:vAlign w:val="center"/>
          </w:tcPr>
          <w:p w14:paraId="389BAF66" w14:textId="77777777" w:rsidR="00DD51F4" w:rsidRPr="00F84021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  <w:rPr>
                <w:b/>
                <w:bCs/>
              </w:rPr>
            </w:pPr>
            <w:r w:rsidRPr="00F84021">
              <w:rPr>
                <w:b/>
                <w:bCs/>
              </w:rPr>
              <w:t>Penilaian</w:t>
            </w:r>
          </w:p>
        </w:tc>
      </w:tr>
      <w:tr w:rsidR="00DD51F4" w14:paraId="3091AD6B" w14:textId="77777777" w:rsidTr="001F29FA">
        <w:tc>
          <w:tcPr>
            <w:tcW w:w="937" w:type="pct"/>
            <w:vMerge/>
          </w:tcPr>
          <w:p w14:paraId="1239A284" w14:textId="77777777" w:rsidR="00DD51F4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3217" w:type="pct"/>
            <w:vMerge/>
          </w:tcPr>
          <w:p w14:paraId="481C6696" w14:textId="77777777" w:rsidR="00DD51F4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ind w:left="-45"/>
              <w:jc w:val="both"/>
            </w:pPr>
          </w:p>
        </w:tc>
        <w:tc>
          <w:tcPr>
            <w:tcW w:w="212" w:type="pct"/>
          </w:tcPr>
          <w:p w14:paraId="04987105" w14:textId="77777777" w:rsidR="00DD51F4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1</w:t>
            </w:r>
          </w:p>
        </w:tc>
        <w:tc>
          <w:tcPr>
            <w:tcW w:w="212" w:type="pct"/>
          </w:tcPr>
          <w:p w14:paraId="67348F33" w14:textId="77777777" w:rsidR="00DD51F4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2</w:t>
            </w:r>
          </w:p>
        </w:tc>
        <w:tc>
          <w:tcPr>
            <w:tcW w:w="212" w:type="pct"/>
          </w:tcPr>
          <w:p w14:paraId="6666952E" w14:textId="77777777" w:rsidR="00DD51F4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3</w:t>
            </w:r>
          </w:p>
        </w:tc>
        <w:tc>
          <w:tcPr>
            <w:tcW w:w="210" w:type="pct"/>
          </w:tcPr>
          <w:p w14:paraId="0875F702" w14:textId="77777777" w:rsidR="00DD51F4" w:rsidRDefault="00DD51F4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center"/>
            </w:pPr>
            <w:r>
              <w:t>4</w:t>
            </w:r>
          </w:p>
        </w:tc>
      </w:tr>
      <w:tr w:rsidR="00571A72" w14:paraId="4B8CA80C" w14:textId="77777777" w:rsidTr="001F29FA">
        <w:tc>
          <w:tcPr>
            <w:tcW w:w="937" w:type="pct"/>
            <w:vMerge w:val="restart"/>
            <w:vAlign w:val="center"/>
          </w:tcPr>
          <w:p w14:paraId="5FB6A35B" w14:textId="587A165B" w:rsidR="00571A72" w:rsidRPr="005062C9" w:rsidRDefault="00571A72" w:rsidP="001502E4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Kemudahan Penggunaan dan Navigasi</w:t>
            </w:r>
          </w:p>
        </w:tc>
        <w:tc>
          <w:tcPr>
            <w:tcW w:w="3217" w:type="pct"/>
          </w:tcPr>
          <w:p w14:paraId="7CA5D0D1" w14:textId="6EA039D3" w:rsidR="00571A72" w:rsidRPr="002179F7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</w:pPr>
            <w:r w:rsidRPr="0096361A">
              <w:rPr>
                <w:color w:val="000000"/>
              </w:rPr>
              <w:t>Media pembelajaran ini mudah diakses dan digunakan</w:t>
            </w:r>
          </w:p>
        </w:tc>
        <w:tc>
          <w:tcPr>
            <w:tcW w:w="212" w:type="pct"/>
          </w:tcPr>
          <w:p w14:paraId="0048DE50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06854442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1985D5D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0D428247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460D72EE" w14:textId="77777777" w:rsidTr="001F29FA">
        <w:tc>
          <w:tcPr>
            <w:tcW w:w="937" w:type="pct"/>
            <w:vMerge/>
            <w:vAlign w:val="center"/>
          </w:tcPr>
          <w:p w14:paraId="6E17AE6C" w14:textId="77777777" w:rsidR="00571A72" w:rsidRDefault="00571A72" w:rsidP="001502E4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1D8B4BD0" w14:textId="3E05314A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Tombol dan navigasi memudahkan saya dalam menggunakan media pembelajaran ini</w:t>
            </w:r>
          </w:p>
        </w:tc>
        <w:tc>
          <w:tcPr>
            <w:tcW w:w="212" w:type="pct"/>
          </w:tcPr>
          <w:p w14:paraId="03E837AB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7EAC4B12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2C8FB55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635EC737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1FE1769C" w14:textId="77777777" w:rsidTr="001F29FA">
        <w:tc>
          <w:tcPr>
            <w:tcW w:w="937" w:type="pct"/>
            <w:vMerge/>
            <w:vAlign w:val="center"/>
          </w:tcPr>
          <w:p w14:paraId="74582338" w14:textId="77777777" w:rsidR="00571A72" w:rsidRDefault="00571A72" w:rsidP="001502E4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744C0AAF" w14:textId="6D03C723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Tata letak t</w:t>
            </w:r>
            <w:r w:rsidR="00675D0F">
              <w:rPr>
                <w:color w:val="000000"/>
              </w:rPr>
              <w:t>ombol dan navigasi sudah konsis</w:t>
            </w:r>
            <w:r w:rsidRPr="0096361A">
              <w:rPr>
                <w:color w:val="000000"/>
              </w:rPr>
              <w:t>ten</w:t>
            </w:r>
          </w:p>
        </w:tc>
        <w:tc>
          <w:tcPr>
            <w:tcW w:w="212" w:type="pct"/>
          </w:tcPr>
          <w:p w14:paraId="2442D8C8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3833837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C105B5D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2A8DE045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1015CDDB" w14:textId="77777777" w:rsidTr="001F29FA">
        <w:tc>
          <w:tcPr>
            <w:tcW w:w="937" w:type="pct"/>
            <w:vMerge/>
            <w:vAlign w:val="center"/>
          </w:tcPr>
          <w:p w14:paraId="7DE7C36E" w14:textId="77777777" w:rsidR="00571A72" w:rsidRDefault="00571A72" w:rsidP="001502E4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3F4156FC" w14:textId="4E419954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Petunjuk pada media pembelajaran ini jelas dan mudah dipahami</w:t>
            </w:r>
          </w:p>
        </w:tc>
        <w:tc>
          <w:tcPr>
            <w:tcW w:w="212" w:type="pct"/>
          </w:tcPr>
          <w:p w14:paraId="48B2DD7C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0E7B305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23CB798B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5002A236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4FB25119" w14:textId="77777777" w:rsidTr="001F29FA">
        <w:trPr>
          <w:trHeight w:val="565"/>
        </w:trPr>
        <w:tc>
          <w:tcPr>
            <w:tcW w:w="937" w:type="pct"/>
            <w:vMerge w:val="restart"/>
            <w:vAlign w:val="center"/>
          </w:tcPr>
          <w:p w14:paraId="0CFEE829" w14:textId="151B8DE9" w:rsidR="00571A72" w:rsidRDefault="00571A72" w:rsidP="001502E4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Kandungan Kognisi</w:t>
            </w:r>
          </w:p>
        </w:tc>
        <w:tc>
          <w:tcPr>
            <w:tcW w:w="3217" w:type="pct"/>
          </w:tcPr>
          <w:p w14:paraId="2A1D1C40" w14:textId="4C32650D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Materi yang disajikan mencakup materi yang terkandung dalam Kompetensi Dasar (KD)</w:t>
            </w:r>
          </w:p>
        </w:tc>
        <w:tc>
          <w:tcPr>
            <w:tcW w:w="212" w:type="pct"/>
          </w:tcPr>
          <w:p w14:paraId="39D1954C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8595A7A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56F0DA4D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70F3AFF6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74AD83D5" w14:textId="77777777" w:rsidTr="001F29FA">
        <w:trPr>
          <w:trHeight w:val="565"/>
        </w:trPr>
        <w:tc>
          <w:tcPr>
            <w:tcW w:w="937" w:type="pct"/>
            <w:vMerge/>
            <w:vAlign w:val="center"/>
          </w:tcPr>
          <w:p w14:paraId="06DE191B" w14:textId="77777777" w:rsidR="00571A72" w:rsidRDefault="00571A72" w:rsidP="001502E4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1175DF4D" w14:textId="21C9CCD5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  <w:highlight w:val="yellow"/>
              </w:rPr>
            </w:pPr>
            <w:r w:rsidRPr="0096361A">
              <w:rPr>
                <w:color w:val="000000"/>
              </w:rPr>
              <w:t>Materi yang disajikan sesuai dengan tujuan pembelajaran</w:t>
            </w:r>
          </w:p>
        </w:tc>
        <w:tc>
          <w:tcPr>
            <w:tcW w:w="212" w:type="pct"/>
          </w:tcPr>
          <w:p w14:paraId="7204532E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2AF7ED1F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045076D6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1DEBA88A" w14:textId="77777777" w:rsidR="00571A72" w:rsidRDefault="00571A72" w:rsidP="001502E4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4775D02E" w14:textId="77777777" w:rsidTr="001F29FA">
        <w:trPr>
          <w:trHeight w:val="565"/>
        </w:trPr>
        <w:tc>
          <w:tcPr>
            <w:tcW w:w="937" w:type="pct"/>
            <w:vMerge/>
            <w:vAlign w:val="center"/>
          </w:tcPr>
          <w:p w14:paraId="3FA76A14" w14:textId="77777777" w:rsidR="00571A72" w:rsidRDefault="00571A72" w:rsidP="003F30F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149D6A18" w14:textId="758A549A" w:rsidR="00571A72" w:rsidRPr="00531C81" w:rsidRDefault="00571A72" w:rsidP="00531C81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  <w:highlight w:val="yellow"/>
                <w:lang w:val="id-ID"/>
              </w:rPr>
            </w:pPr>
            <w:r w:rsidRPr="0096361A">
              <w:rPr>
                <w:color w:val="000000"/>
              </w:rPr>
              <w:t xml:space="preserve">Materi yang disajikan sesuai dengan metode </w:t>
            </w:r>
            <w:r w:rsidR="00531C81">
              <w:rPr>
                <w:i/>
                <w:iCs/>
                <w:color w:val="000000"/>
                <w:lang w:val="id-ID"/>
              </w:rPr>
              <w:t>Problem Based Learning</w:t>
            </w:r>
          </w:p>
        </w:tc>
        <w:tc>
          <w:tcPr>
            <w:tcW w:w="212" w:type="pct"/>
          </w:tcPr>
          <w:p w14:paraId="75FBD29D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58CBBE34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B4CC3C2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6AFEAE69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156075B0" w14:textId="77777777" w:rsidTr="001F29FA">
        <w:trPr>
          <w:trHeight w:val="565"/>
        </w:trPr>
        <w:tc>
          <w:tcPr>
            <w:tcW w:w="937" w:type="pct"/>
            <w:vMerge/>
            <w:vAlign w:val="center"/>
          </w:tcPr>
          <w:p w14:paraId="35914B92" w14:textId="77777777" w:rsidR="00571A72" w:rsidRDefault="00571A72" w:rsidP="003F30F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220CE25A" w14:textId="10B627CB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Materi yang disajikan mudah dipahami</w:t>
            </w:r>
          </w:p>
        </w:tc>
        <w:tc>
          <w:tcPr>
            <w:tcW w:w="212" w:type="pct"/>
          </w:tcPr>
          <w:p w14:paraId="63546704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800F9DE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87E8554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48CDAC86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DF64E8" w14:paraId="066693E7" w14:textId="77777777" w:rsidTr="001F29FA">
        <w:trPr>
          <w:trHeight w:val="565"/>
        </w:trPr>
        <w:tc>
          <w:tcPr>
            <w:tcW w:w="937" w:type="pct"/>
            <w:vMerge/>
            <w:vAlign w:val="center"/>
          </w:tcPr>
          <w:p w14:paraId="63CE4EA5" w14:textId="77777777" w:rsidR="00DF64E8" w:rsidRDefault="00DF64E8" w:rsidP="003F30F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7CABFA09" w14:textId="28037B6B" w:rsidR="00DF64E8" w:rsidRPr="0096361A" w:rsidRDefault="00DF64E8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Contoh soal mudah dipahami</w:t>
            </w:r>
          </w:p>
        </w:tc>
        <w:tc>
          <w:tcPr>
            <w:tcW w:w="212" w:type="pct"/>
          </w:tcPr>
          <w:p w14:paraId="6CA43343" w14:textId="77777777" w:rsidR="00DF64E8" w:rsidRDefault="00DF64E8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724F8540" w14:textId="77777777" w:rsidR="00DF64E8" w:rsidRDefault="00DF64E8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6FB7E873" w14:textId="77777777" w:rsidR="00DF64E8" w:rsidRDefault="00DF64E8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7D5D7BE2" w14:textId="77777777" w:rsidR="00DF64E8" w:rsidRDefault="00DF64E8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45306DF5" w14:textId="77777777" w:rsidTr="001F29FA">
        <w:trPr>
          <w:trHeight w:val="565"/>
        </w:trPr>
        <w:tc>
          <w:tcPr>
            <w:tcW w:w="937" w:type="pct"/>
            <w:vMerge/>
            <w:vAlign w:val="center"/>
          </w:tcPr>
          <w:p w14:paraId="23607E1E" w14:textId="77777777" w:rsidR="00571A72" w:rsidRDefault="00571A72" w:rsidP="003F30F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47D30ABB" w14:textId="28A27BD5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 xml:space="preserve">Contoh soal yang diberikan berkaitan dengan materi </w:t>
            </w:r>
          </w:p>
        </w:tc>
        <w:tc>
          <w:tcPr>
            <w:tcW w:w="212" w:type="pct"/>
          </w:tcPr>
          <w:p w14:paraId="064F8CDE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4DBC776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6E7FD727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396DD27A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511220CC" w14:textId="77777777" w:rsidTr="001F29FA">
        <w:trPr>
          <w:trHeight w:val="565"/>
        </w:trPr>
        <w:tc>
          <w:tcPr>
            <w:tcW w:w="937" w:type="pct"/>
            <w:vMerge/>
            <w:vAlign w:val="center"/>
          </w:tcPr>
          <w:p w14:paraId="0DC04D0E" w14:textId="45BD466C" w:rsidR="00571A72" w:rsidRDefault="00571A72" w:rsidP="003F30F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2558CB7C" w14:textId="642B0523" w:rsidR="00571A72" w:rsidRPr="0096361A" w:rsidRDefault="00531C81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  <w:highlight w:val="yellow"/>
              </w:rPr>
            </w:pPr>
            <w:r>
              <w:rPr>
                <w:color w:val="000000"/>
                <w:lang w:val="id-ID"/>
              </w:rPr>
              <w:t xml:space="preserve">Materi dan contoh soal </w:t>
            </w:r>
            <w:r w:rsidR="00571A72" w:rsidRPr="0096361A">
              <w:rPr>
                <w:color w:val="000000"/>
              </w:rPr>
              <w:t>sesuai dengan tujuan pembelajaran</w:t>
            </w:r>
          </w:p>
        </w:tc>
        <w:tc>
          <w:tcPr>
            <w:tcW w:w="212" w:type="pct"/>
          </w:tcPr>
          <w:p w14:paraId="5A830CC4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708DA84C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057E576F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5AECFF7C" w14:textId="77777777" w:rsidR="00571A72" w:rsidRDefault="00571A72" w:rsidP="003F30F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69C3EDF4" w14:textId="77777777" w:rsidTr="001F29FA">
        <w:tc>
          <w:tcPr>
            <w:tcW w:w="937" w:type="pct"/>
            <w:vMerge w:val="restart"/>
            <w:vAlign w:val="center"/>
          </w:tcPr>
          <w:p w14:paraId="2B711F44" w14:textId="51F32892" w:rsidR="00571A72" w:rsidRDefault="00571A72" w:rsidP="00F5071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Ruang Pengetahuan dan Penyajian Informasi</w:t>
            </w:r>
          </w:p>
        </w:tc>
        <w:tc>
          <w:tcPr>
            <w:tcW w:w="3217" w:type="pct"/>
          </w:tcPr>
          <w:p w14:paraId="2DC92EE6" w14:textId="1203E4CF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 xml:space="preserve">Media pembelajaran ini dapat membantu peserta didik dalam memahami materi </w:t>
            </w:r>
          </w:p>
        </w:tc>
        <w:tc>
          <w:tcPr>
            <w:tcW w:w="212" w:type="pct"/>
          </w:tcPr>
          <w:p w14:paraId="1A18F411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A57E0BB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28553463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67C77442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4956EF0D" w14:textId="77777777" w:rsidTr="001F29FA">
        <w:tc>
          <w:tcPr>
            <w:tcW w:w="937" w:type="pct"/>
            <w:vMerge/>
            <w:vAlign w:val="center"/>
          </w:tcPr>
          <w:p w14:paraId="7782DC50" w14:textId="77777777" w:rsidR="00571A72" w:rsidRDefault="00571A72" w:rsidP="00F5071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724AEC1C" w14:textId="450A437E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Media pembelajaran ini dapat memotivasi peserta didik</w:t>
            </w:r>
          </w:p>
        </w:tc>
        <w:tc>
          <w:tcPr>
            <w:tcW w:w="212" w:type="pct"/>
          </w:tcPr>
          <w:p w14:paraId="3F50E289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D0F7F0F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768A1B64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2B49CD55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1CAA8078" w14:textId="77777777" w:rsidTr="001F29FA">
        <w:tc>
          <w:tcPr>
            <w:tcW w:w="937" w:type="pct"/>
            <w:vMerge/>
            <w:vAlign w:val="center"/>
          </w:tcPr>
          <w:p w14:paraId="6F5AE10A" w14:textId="77777777" w:rsidR="00571A72" w:rsidRDefault="00571A72" w:rsidP="00F5071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0C7834F9" w14:textId="48882709" w:rsidR="00571A72" w:rsidRPr="0096361A" w:rsidRDefault="00571A72" w:rsidP="00531C81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Media pembelajaran memberikan respon atau umpan balik (</w:t>
            </w:r>
            <w:r w:rsidRPr="0096361A">
              <w:rPr>
                <w:i/>
                <w:iCs/>
                <w:color w:val="000000"/>
              </w:rPr>
              <w:t>feedback</w:t>
            </w:r>
            <w:r w:rsidRPr="0096361A">
              <w:rPr>
                <w:color w:val="000000"/>
              </w:rPr>
              <w:t xml:space="preserve">) terhadap masukkan jawaban dari peserta didik (misal: perubahan warna </w:t>
            </w:r>
            <w:r w:rsidR="00531C81">
              <w:rPr>
                <w:color w:val="000000"/>
                <w:lang w:val="id-ID"/>
              </w:rPr>
              <w:t>jika</w:t>
            </w:r>
            <w:r w:rsidRPr="0096361A">
              <w:rPr>
                <w:color w:val="000000"/>
              </w:rPr>
              <w:t xml:space="preserve"> benar atau salah) </w:t>
            </w:r>
          </w:p>
        </w:tc>
        <w:tc>
          <w:tcPr>
            <w:tcW w:w="212" w:type="pct"/>
          </w:tcPr>
          <w:p w14:paraId="7A94DD24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BF4A01F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2AF8A6C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135E1DD0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4E2FD8AD" w14:textId="77777777" w:rsidTr="001F29FA">
        <w:tc>
          <w:tcPr>
            <w:tcW w:w="937" w:type="pct"/>
            <w:vMerge/>
            <w:vAlign w:val="center"/>
          </w:tcPr>
          <w:p w14:paraId="6E979FEF" w14:textId="77777777" w:rsidR="00571A72" w:rsidRDefault="00571A72" w:rsidP="00F5071F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49DF7F59" w14:textId="1C984548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Kalimat pada media pembelajaran sederhana dan mudah dipahami</w:t>
            </w:r>
          </w:p>
        </w:tc>
        <w:tc>
          <w:tcPr>
            <w:tcW w:w="212" w:type="pct"/>
          </w:tcPr>
          <w:p w14:paraId="1E2545FC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6FAA76C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28F589AA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6EAF17C5" w14:textId="77777777" w:rsidR="00571A72" w:rsidRDefault="00571A72" w:rsidP="00F5071F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76C8BBFB" w14:textId="77777777" w:rsidTr="001F29FA">
        <w:tc>
          <w:tcPr>
            <w:tcW w:w="937" w:type="pct"/>
            <w:vMerge/>
            <w:vAlign w:val="center"/>
          </w:tcPr>
          <w:p w14:paraId="1A5E785F" w14:textId="77777777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353CA270" w14:textId="37FFB924" w:rsidR="00571A72" w:rsidRPr="00531C81" w:rsidRDefault="00571A72" w:rsidP="00531C81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  <w:lang w:val="id-ID"/>
              </w:rPr>
            </w:pPr>
            <w:r w:rsidRPr="0096361A">
              <w:rPr>
                <w:color w:val="000000"/>
              </w:rPr>
              <w:t xml:space="preserve">Penyajian materi dan contoh soal membantu peserta didik untuk </w:t>
            </w:r>
            <w:r w:rsidR="00531C81">
              <w:rPr>
                <w:color w:val="000000"/>
                <w:lang w:val="id-ID"/>
              </w:rPr>
              <w:t>lebih memahami materi</w:t>
            </w:r>
          </w:p>
        </w:tc>
        <w:tc>
          <w:tcPr>
            <w:tcW w:w="212" w:type="pct"/>
          </w:tcPr>
          <w:p w14:paraId="723078ED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89C1EEC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285B2345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4B64D83F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2B19035F" w14:textId="77777777" w:rsidTr="001F29FA">
        <w:tc>
          <w:tcPr>
            <w:tcW w:w="937" w:type="pct"/>
            <w:vMerge/>
            <w:vAlign w:val="center"/>
          </w:tcPr>
          <w:p w14:paraId="569561FD" w14:textId="77777777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3BDD1056" w14:textId="70B52C4A" w:rsidR="00571A72" w:rsidRPr="00531C81" w:rsidRDefault="00531C81" w:rsidP="00531C81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Penyajian materi dan contoh soal</w:t>
            </w:r>
            <w:r w:rsidR="00571A72" w:rsidRPr="0096361A">
              <w:rPr>
                <w:color w:val="000000"/>
              </w:rPr>
              <w:t xml:space="preserve"> membantu peserta didik untuk </w:t>
            </w:r>
            <w:r>
              <w:rPr>
                <w:color w:val="000000"/>
                <w:lang w:val="id-ID"/>
              </w:rPr>
              <w:t>menjawab soal latihan</w:t>
            </w:r>
          </w:p>
        </w:tc>
        <w:tc>
          <w:tcPr>
            <w:tcW w:w="212" w:type="pct"/>
          </w:tcPr>
          <w:p w14:paraId="2AC87C86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685DECE1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76556986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45BE2833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605BCB17" w14:textId="77777777" w:rsidTr="001F29FA">
        <w:tc>
          <w:tcPr>
            <w:tcW w:w="937" w:type="pct"/>
            <w:vMerge/>
            <w:vAlign w:val="center"/>
          </w:tcPr>
          <w:p w14:paraId="0D37D0E9" w14:textId="77777777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31563F6E" w14:textId="105D2A0B" w:rsidR="00571A72" w:rsidRPr="0096361A" w:rsidRDefault="00571A72" w:rsidP="00531C81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 xml:space="preserve">Soal latihan yang diberikan dapat menguji seberapa jauh pemahaman peserta didik tentang materi bangun </w:t>
            </w:r>
            <w:r w:rsidR="00557047">
              <w:rPr>
                <w:color w:val="000000"/>
              </w:rPr>
              <w:t>ruang sisi datar</w:t>
            </w:r>
            <w:bookmarkStart w:id="0" w:name="_GoBack"/>
            <w:bookmarkEnd w:id="0"/>
          </w:p>
        </w:tc>
        <w:tc>
          <w:tcPr>
            <w:tcW w:w="212" w:type="pct"/>
          </w:tcPr>
          <w:p w14:paraId="54CC2F0F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83632F5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24DB90C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4AC0C53E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B5B80" w14:paraId="5CE47A01" w14:textId="77777777" w:rsidTr="001F29FA">
        <w:tc>
          <w:tcPr>
            <w:tcW w:w="937" w:type="pct"/>
            <w:vMerge w:val="restart"/>
            <w:vAlign w:val="center"/>
          </w:tcPr>
          <w:p w14:paraId="0632C572" w14:textId="703A4389" w:rsidR="00CB5B80" w:rsidRDefault="00CB5B80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Estetika</w:t>
            </w:r>
          </w:p>
        </w:tc>
        <w:tc>
          <w:tcPr>
            <w:tcW w:w="3217" w:type="pct"/>
          </w:tcPr>
          <w:p w14:paraId="64CD5757" w14:textId="4FB4D371" w:rsidR="00CB5B80" w:rsidRPr="0096361A" w:rsidRDefault="00CB5B80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Desain media pembelajaran ini menarik</w:t>
            </w:r>
          </w:p>
        </w:tc>
        <w:tc>
          <w:tcPr>
            <w:tcW w:w="212" w:type="pct"/>
          </w:tcPr>
          <w:p w14:paraId="349C95E6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762F649B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333762A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3848D371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B5B80" w14:paraId="393BBD07" w14:textId="77777777" w:rsidTr="001F29FA">
        <w:tc>
          <w:tcPr>
            <w:tcW w:w="937" w:type="pct"/>
            <w:vMerge/>
            <w:vAlign w:val="center"/>
          </w:tcPr>
          <w:p w14:paraId="271D8FE7" w14:textId="39078306" w:rsidR="00CB5B80" w:rsidRDefault="00CB5B80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34266404" w14:textId="23B952D4" w:rsidR="00CB5B80" w:rsidRPr="0096361A" w:rsidRDefault="00CB5B80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Teks pada media pembelajaran dapat dibaca dengan jelas</w:t>
            </w:r>
          </w:p>
        </w:tc>
        <w:tc>
          <w:tcPr>
            <w:tcW w:w="212" w:type="pct"/>
          </w:tcPr>
          <w:p w14:paraId="3FD7B1CA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50CC5F09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B66AF24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3D59CDDF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B5B80" w14:paraId="18C09823" w14:textId="77777777" w:rsidTr="001F29FA">
        <w:tc>
          <w:tcPr>
            <w:tcW w:w="937" w:type="pct"/>
            <w:vMerge/>
            <w:vAlign w:val="center"/>
          </w:tcPr>
          <w:p w14:paraId="43CF874A" w14:textId="699A6D58" w:rsidR="00CB5B80" w:rsidRDefault="00CB5B80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0B86023E" w14:textId="17AB5A06" w:rsidR="00CB5B80" w:rsidRPr="0096361A" w:rsidRDefault="00CB5B80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 xml:space="preserve">Komposisi warna sudah tepat </w:t>
            </w:r>
          </w:p>
        </w:tc>
        <w:tc>
          <w:tcPr>
            <w:tcW w:w="212" w:type="pct"/>
          </w:tcPr>
          <w:p w14:paraId="2F10CEA1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2D3C29E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00DDEFDC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5D4770D6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B5B80" w14:paraId="0BD5B0CD" w14:textId="77777777" w:rsidTr="001F29FA">
        <w:tc>
          <w:tcPr>
            <w:tcW w:w="937" w:type="pct"/>
            <w:vMerge/>
            <w:vAlign w:val="center"/>
          </w:tcPr>
          <w:p w14:paraId="2F994637" w14:textId="77777777" w:rsidR="00CB5B80" w:rsidRDefault="00CB5B80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26277B1B" w14:textId="68F65889" w:rsidR="00CB5B80" w:rsidRPr="0096361A" w:rsidRDefault="00531C81" w:rsidP="00531C81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Gambar,</w:t>
            </w:r>
            <w:r w:rsidR="00CB5B80" w:rsidRPr="0096361A">
              <w:rPr>
                <w:color w:val="000000"/>
              </w:rPr>
              <w:t xml:space="preserve"> animasi</w:t>
            </w:r>
            <w:r>
              <w:rPr>
                <w:color w:val="000000"/>
                <w:lang w:val="id-ID"/>
              </w:rPr>
              <w:t>, dan video</w:t>
            </w:r>
            <w:r>
              <w:rPr>
                <w:color w:val="000000"/>
              </w:rPr>
              <w:t xml:space="preserve"> </w:t>
            </w:r>
            <w:r w:rsidR="00CB5B80" w:rsidRPr="0096361A">
              <w:rPr>
                <w:color w:val="000000"/>
              </w:rPr>
              <w:t xml:space="preserve">membantu pemahaman mengenai materi </w:t>
            </w:r>
          </w:p>
        </w:tc>
        <w:tc>
          <w:tcPr>
            <w:tcW w:w="212" w:type="pct"/>
          </w:tcPr>
          <w:p w14:paraId="53AA8D74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51018264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1F41BB5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4CD7BF60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CB5B80" w14:paraId="4335C2E3" w14:textId="77777777" w:rsidTr="001F29FA">
        <w:tc>
          <w:tcPr>
            <w:tcW w:w="937" w:type="pct"/>
            <w:vMerge/>
            <w:vAlign w:val="center"/>
          </w:tcPr>
          <w:p w14:paraId="1FEC63AB" w14:textId="70E25A29" w:rsidR="00CB5B80" w:rsidRDefault="00CB5B80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4AB85DA1" w14:textId="4B715A37" w:rsidR="00CB5B80" w:rsidRPr="0096361A" w:rsidRDefault="00BC7F9D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 xml:space="preserve">Tata letak gambar dan animasi pada media pembelajaran ini sudah sesuai </w:t>
            </w:r>
          </w:p>
        </w:tc>
        <w:tc>
          <w:tcPr>
            <w:tcW w:w="212" w:type="pct"/>
          </w:tcPr>
          <w:p w14:paraId="1DECC068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1E9E243C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33E0CC18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52027455" w14:textId="77777777" w:rsidR="00CB5B80" w:rsidRDefault="00CB5B80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75E76E2D" w14:textId="77777777" w:rsidTr="001F29FA">
        <w:tc>
          <w:tcPr>
            <w:tcW w:w="937" w:type="pct"/>
            <w:vMerge w:val="restart"/>
            <w:vAlign w:val="center"/>
          </w:tcPr>
          <w:p w14:paraId="0082486C" w14:textId="7F11CCA9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Fungsi Keseluruhan</w:t>
            </w:r>
          </w:p>
        </w:tc>
        <w:tc>
          <w:tcPr>
            <w:tcW w:w="3217" w:type="pct"/>
          </w:tcPr>
          <w:p w14:paraId="2121156D" w14:textId="5EADFD92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Media pembelajaran ini membantu dan mempermudah saya dalam menyampaikan m</w:t>
            </w:r>
            <w:r w:rsidR="00531C81">
              <w:rPr>
                <w:color w:val="000000"/>
              </w:rPr>
              <w:t>ateri bangun ruang sisi datar</w:t>
            </w:r>
          </w:p>
        </w:tc>
        <w:tc>
          <w:tcPr>
            <w:tcW w:w="212" w:type="pct"/>
          </w:tcPr>
          <w:p w14:paraId="0D3FC74D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62CD85A3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018CAA4E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0C6E134F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62511739" w14:textId="77777777" w:rsidTr="001F29FA">
        <w:tc>
          <w:tcPr>
            <w:tcW w:w="937" w:type="pct"/>
            <w:vMerge/>
            <w:vAlign w:val="center"/>
          </w:tcPr>
          <w:p w14:paraId="4A7AADB2" w14:textId="77777777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5F6652C4" w14:textId="42A9CCEA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Media pembelajaran ini dapat digunakan sebagai alternatif media pembelajaran di kelas</w:t>
            </w:r>
          </w:p>
        </w:tc>
        <w:tc>
          <w:tcPr>
            <w:tcW w:w="212" w:type="pct"/>
          </w:tcPr>
          <w:p w14:paraId="7381FF85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5D3474BF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06F9EB9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15290929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4E228381" w14:textId="77777777" w:rsidTr="001F29FA">
        <w:tc>
          <w:tcPr>
            <w:tcW w:w="937" w:type="pct"/>
            <w:vMerge/>
            <w:vAlign w:val="center"/>
          </w:tcPr>
          <w:p w14:paraId="5BF4E1C9" w14:textId="77777777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5C86D46E" w14:textId="07271529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Media pembelajaran ini dapat membantu peserta didik belajar secara mandiri</w:t>
            </w:r>
          </w:p>
        </w:tc>
        <w:tc>
          <w:tcPr>
            <w:tcW w:w="212" w:type="pct"/>
          </w:tcPr>
          <w:p w14:paraId="3B9055D4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2B398600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58D67BA0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375189DC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0D9CF2F3" w14:textId="77777777" w:rsidTr="001F29FA">
        <w:tc>
          <w:tcPr>
            <w:tcW w:w="937" w:type="pct"/>
            <w:vMerge/>
            <w:vAlign w:val="center"/>
          </w:tcPr>
          <w:p w14:paraId="1D1BC9C0" w14:textId="77777777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4E179514" w14:textId="01638BCF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Media pembelajaran ini dapat menarik minat belajar peserta didik</w:t>
            </w:r>
          </w:p>
        </w:tc>
        <w:tc>
          <w:tcPr>
            <w:tcW w:w="212" w:type="pct"/>
          </w:tcPr>
          <w:p w14:paraId="79BF014B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2FA1A311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66F990B9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0F320956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  <w:tr w:rsidR="00571A72" w14:paraId="0F737409" w14:textId="77777777" w:rsidTr="001F29FA">
        <w:tc>
          <w:tcPr>
            <w:tcW w:w="937" w:type="pct"/>
            <w:vMerge/>
            <w:vAlign w:val="center"/>
          </w:tcPr>
          <w:p w14:paraId="098AE7EB" w14:textId="77777777" w:rsidR="00571A72" w:rsidRDefault="00571A72" w:rsidP="00CB5B80">
            <w:pPr>
              <w:tabs>
                <w:tab w:val="left" w:leader="dot" w:pos="7655"/>
              </w:tabs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217" w:type="pct"/>
          </w:tcPr>
          <w:p w14:paraId="30EFEB47" w14:textId="50CAEB22" w:rsidR="00571A72" w:rsidRPr="0096361A" w:rsidRDefault="00571A72" w:rsidP="0096361A">
            <w:pPr>
              <w:tabs>
                <w:tab w:val="left" w:leader="dot" w:pos="7655"/>
              </w:tabs>
              <w:spacing w:line="360" w:lineRule="auto"/>
              <w:jc w:val="both"/>
              <w:rPr>
                <w:color w:val="000000"/>
              </w:rPr>
            </w:pPr>
            <w:r w:rsidRPr="0096361A">
              <w:rPr>
                <w:color w:val="000000"/>
              </w:rPr>
              <w:t>Media pembelajaran ini dapat menciptakan suasana belajar yang menyenangkan</w:t>
            </w:r>
          </w:p>
        </w:tc>
        <w:tc>
          <w:tcPr>
            <w:tcW w:w="212" w:type="pct"/>
          </w:tcPr>
          <w:p w14:paraId="7F21D283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F95F5FB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2" w:type="pct"/>
          </w:tcPr>
          <w:p w14:paraId="470A8AE8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  <w:tc>
          <w:tcPr>
            <w:tcW w:w="210" w:type="pct"/>
          </w:tcPr>
          <w:p w14:paraId="7A7FAF42" w14:textId="77777777" w:rsidR="00571A72" w:rsidRDefault="00571A72" w:rsidP="00CB5B80">
            <w:pPr>
              <w:tabs>
                <w:tab w:val="left" w:pos="1985"/>
                <w:tab w:val="left" w:leader="dot" w:pos="7655"/>
              </w:tabs>
              <w:spacing w:line="360" w:lineRule="auto"/>
              <w:jc w:val="both"/>
            </w:pPr>
          </w:p>
        </w:tc>
      </w:tr>
    </w:tbl>
    <w:p w14:paraId="153C78E6" w14:textId="63731AB6" w:rsidR="00DD51F4" w:rsidRPr="00DF64E8" w:rsidRDefault="00DD51F4" w:rsidP="00571A72">
      <w:pPr>
        <w:tabs>
          <w:tab w:val="left" w:pos="5046"/>
        </w:tabs>
        <w:rPr>
          <w:color w:val="000000"/>
        </w:rPr>
      </w:pPr>
      <w:r w:rsidRPr="00571A72">
        <w:br w:type="page"/>
      </w:r>
      <w:r w:rsidR="00571A72">
        <w:rPr>
          <w:b/>
          <w:bCs/>
        </w:rPr>
        <w:lastRenderedPageBreak/>
        <w:tab/>
      </w:r>
    </w:p>
    <w:p w14:paraId="4BF6D936" w14:textId="77777777" w:rsidR="00DD51F4" w:rsidRDefault="00DD51F4" w:rsidP="00DD51F4">
      <w:pPr>
        <w:pStyle w:val="Style1"/>
        <w:numPr>
          <w:ilvl w:val="0"/>
          <w:numId w:val="1"/>
        </w:numPr>
        <w:spacing w:line="360" w:lineRule="auto"/>
        <w:ind w:left="426" w:hanging="426"/>
        <w:jc w:val="both"/>
        <w:rPr>
          <w:b/>
          <w:bCs/>
        </w:rPr>
      </w:pPr>
      <w:r>
        <w:rPr>
          <w:b/>
          <w:bCs/>
        </w:rPr>
        <w:t>Saran</w:t>
      </w:r>
    </w:p>
    <w:p w14:paraId="57F7CC4D" w14:textId="77777777" w:rsidR="00DD51F4" w:rsidRDefault="00DD51F4" w:rsidP="00DD51F4">
      <w:pPr>
        <w:pStyle w:val="Style1"/>
        <w:spacing w:line="360" w:lineRule="auto"/>
        <w:ind w:firstLine="720"/>
        <w:jc w:val="both"/>
        <w:rPr>
          <w:color w:val="000000"/>
        </w:rPr>
      </w:pPr>
      <w:r w:rsidRPr="0091346B">
        <w:rPr>
          <w:color w:val="000000"/>
        </w:rPr>
        <w:t>Saya juga berharap Bapak/Ibu berkenan memberikan saran untuk media pembelajaran ini secara tertulis pada kolom yang tersedia. Atas kesediaan Bapak/Ibu untuk mengisi lembar penilaian ini, saya ucapkan terimakasih.</w:t>
      </w:r>
    </w:p>
    <w:p w14:paraId="58657E16" w14:textId="77777777" w:rsidR="00DD51F4" w:rsidRDefault="00DD51F4" w:rsidP="00DD51F4">
      <w:pPr>
        <w:pStyle w:val="Style1"/>
        <w:spacing w:line="360" w:lineRule="auto"/>
        <w:ind w:firstLine="720"/>
        <w:jc w:val="both"/>
        <w:rPr>
          <w:color w:val="000000"/>
        </w:rPr>
      </w:pPr>
      <w:bookmarkStart w:id="1" w:name="_Hlk408762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1F4" w14:paraId="30BEF3B4" w14:textId="77777777" w:rsidTr="001502E4">
        <w:trPr>
          <w:trHeight w:val="2672"/>
        </w:trPr>
        <w:tc>
          <w:tcPr>
            <w:tcW w:w="9016" w:type="dxa"/>
          </w:tcPr>
          <w:p w14:paraId="48A30335" w14:textId="77777777" w:rsidR="00DD51F4" w:rsidRDefault="00DD51F4" w:rsidP="001502E4">
            <w:pPr>
              <w:pStyle w:val="Style1"/>
              <w:spacing w:line="360" w:lineRule="auto"/>
              <w:jc w:val="both"/>
              <w:rPr>
                <w:color w:val="000000"/>
              </w:rPr>
            </w:pPr>
            <w:bookmarkStart w:id="2" w:name="_Hlk40876223"/>
          </w:p>
        </w:tc>
      </w:tr>
    </w:tbl>
    <w:p w14:paraId="28980600" w14:textId="77777777" w:rsidR="00DD51F4" w:rsidRDefault="00DD51F4" w:rsidP="00DD51F4">
      <w:pPr>
        <w:pStyle w:val="Style1"/>
        <w:spacing w:line="360" w:lineRule="auto"/>
        <w:jc w:val="both"/>
        <w:rPr>
          <w:color w:val="000000"/>
        </w:rPr>
      </w:pPr>
      <w:bookmarkStart w:id="3" w:name="_Hlk40876349"/>
      <w:bookmarkEnd w:id="1"/>
      <w:bookmarkEnd w:id="2"/>
    </w:p>
    <w:p w14:paraId="6B2AFE05" w14:textId="77777777" w:rsidR="00DD51F4" w:rsidRDefault="00DD51F4" w:rsidP="00DD51F4">
      <w:pPr>
        <w:pStyle w:val="Style1"/>
        <w:spacing w:line="360" w:lineRule="auto"/>
        <w:jc w:val="both"/>
        <w:rPr>
          <w:color w:val="000000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DD51F4" w14:paraId="6BFD71D5" w14:textId="77777777" w:rsidTr="001502E4">
        <w:trPr>
          <w:trHeight w:val="841"/>
        </w:trPr>
        <w:tc>
          <w:tcPr>
            <w:tcW w:w="4106" w:type="dxa"/>
          </w:tcPr>
          <w:p w14:paraId="6B6005B7" w14:textId="77777777" w:rsidR="00DD51F4" w:rsidRDefault="00DD51F4" w:rsidP="001502E4">
            <w:pPr>
              <w:pStyle w:val="Style1"/>
              <w:spacing w:line="360" w:lineRule="auto"/>
              <w:jc w:val="both"/>
              <w:rPr>
                <w:color w:val="000000"/>
              </w:rPr>
            </w:pPr>
          </w:p>
          <w:p w14:paraId="5DC84014" w14:textId="77777777" w:rsidR="00DD51F4" w:rsidRPr="006F6BF4" w:rsidRDefault="00DD51F4" w:rsidP="001502E4"/>
          <w:p w14:paraId="664F302E" w14:textId="77777777" w:rsidR="00DD51F4" w:rsidRPr="006F6BF4" w:rsidRDefault="00DD51F4" w:rsidP="001502E4"/>
          <w:p w14:paraId="06F84AA7" w14:textId="77777777" w:rsidR="00DD51F4" w:rsidRPr="006F6BF4" w:rsidRDefault="00DD51F4" w:rsidP="001502E4"/>
          <w:p w14:paraId="7E549865" w14:textId="77777777" w:rsidR="00DD51F4" w:rsidRPr="006F6BF4" w:rsidRDefault="00DD51F4" w:rsidP="001502E4"/>
          <w:p w14:paraId="0E674F95" w14:textId="77777777" w:rsidR="00DD51F4" w:rsidRDefault="00DD51F4" w:rsidP="001502E4">
            <w:pPr>
              <w:rPr>
                <w:rFonts w:cs="Times New Roman"/>
                <w:color w:val="000000"/>
                <w:szCs w:val="24"/>
              </w:rPr>
            </w:pPr>
          </w:p>
          <w:p w14:paraId="2C64C865" w14:textId="77777777" w:rsidR="00DD51F4" w:rsidRPr="006F6BF4" w:rsidRDefault="00DD51F4" w:rsidP="001502E4"/>
        </w:tc>
        <w:tc>
          <w:tcPr>
            <w:tcW w:w="4961" w:type="dxa"/>
          </w:tcPr>
          <w:p w14:paraId="31688630" w14:textId="77777777" w:rsidR="00DD51F4" w:rsidRDefault="00DD51F4" w:rsidP="001502E4">
            <w:pPr>
              <w:pStyle w:val="Style1"/>
              <w:spacing w:line="276" w:lineRule="auto"/>
              <w:ind w:left="16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Banjarmasin, </w:t>
            </w:r>
            <w:r w:rsidRPr="00EE2EB6">
              <w:rPr>
                <w:color w:val="FFFFFF" w:themeColor="background1"/>
              </w:rPr>
              <w:t>ber</w:t>
            </w:r>
            <w:r>
              <w:rPr>
                <w:color w:val="FFFFFF" w:themeColor="background1"/>
              </w:rPr>
              <w:t xml:space="preserve">          </w:t>
            </w:r>
            <w:r>
              <w:rPr>
                <w:color w:val="000000"/>
              </w:rPr>
              <w:t xml:space="preserve">  2020</w:t>
            </w:r>
          </w:p>
          <w:p w14:paraId="11F09B75" w14:textId="77777777" w:rsidR="00DD51F4" w:rsidRDefault="00DD51F4" w:rsidP="001502E4">
            <w:pPr>
              <w:pStyle w:val="Style1"/>
              <w:spacing w:line="276" w:lineRule="auto"/>
              <w:ind w:left="1600"/>
              <w:jc w:val="both"/>
              <w:rPr>
                <w:color w:val="000000"/>
              </w:rPr>
            </w:pPr>
            <w:r>
              <w:rPr>
                <w:color w:val="000000"/>
              </w:rPr>
              <w:t>Responden,</w:t>
            </w:r>
          </w:p>
          <w:p w14:paraId="56889DEF" w14:textId="77777777" w:rsidR="00DD51F4" w:rsidRDefault="00DD51F4" w:rsidP="001502E4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521FD023" w14:textId="77777777" w:rsidR="00DD51F4" w:rsidRDefault="00DD51F4" w:rsidP="001502E4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2980A14A" w14:textId="77777777" w:rsidR="00DD51F4" w:rsidRDefault="00DD51F4" w:rsidP="001502E4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46B84DCD" w14:textId="77777777" w:rsidR="00DD51F4" w:rsidRDefault="00DD51F4" w:rsidP="001502E4">
            <w:pPr>
              <w:pStyle w:val="Style1"/>
              <w:spacing w:line="276" w:lineRule="auto"/>
              <w:jc w:val="right"/>
              <w:rPr>
                <w:color w:val="000000"/>
              </w:rPr>
            </w:pPr>
          </w:p>
          <w:p w14:paraId="278D9AF9" w14:textId="77777777" w:rsidR="00DD51F4" w:rsidRDefault="00DD51F4" w:rsidP="001502E4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>
              <w:rPr>
                <w:noProof/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45CEF2" wp14:editId="6621013D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230505</wp:posOffset>
                      </wp:positionV>
                      <wp:extent cx="18097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9CE74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18.15pt" to="228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E7F12B4" w14:textId="77777777" w:rsidR="00DD51F4" w:rsidRPr="004F6381" w:rsidRDefault="00DD51F4" w:rsidP="001502E4">
            <w:pPr>
              <w:pStyle w:val="Style1"/>
              <w:spacing w:line="360" w:lineRule="auto"/>
              <w:ind w:left="1734"/>
              <w:rPr>
                <w:color w:val="000000"/>
              </w:rPr>
            </w:pPr>
            <w:r w:rsidRPr="009F22F2">
              <w:rPr>
                <w:color w:val="000000"/>
              </w:rPr>
              <w:t>NIP</w:t>
            </w:r>
            <w:r>
              <w:rPr>
                <w:color w:val="000000"/>
              </w:rPr>
              <w:t xml:space="preserve">.  </w:t>
            </w:r>
          </w:p>
        </w:tc>
      </w:tr>
      <w:bookmarkEnd w:id="3"/>
    </w:tbl>
    <w:p w14:paraId="7504EEB0" w14:textId="77777777" w:rsidR="00DD51F4" w:rsidRDefault="00DD51F4" w:rsidP="00DD51F4"/>
    <w:p w14:paraId="5652EBA7" w14:textId="77777777" w:rsidR="00873042" w:rsidRDefault="00873042"/>
    <w:sectPr w:rsidR="00873042" w:rsidSect="00DD51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5767"/>
    <w:multiLevelType w:val="hybridMultilevel"/>
    <w:tmpl w:val="96141658"/>
    <w:lvl w:ilvl="0" w:tplc="6338F0B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B6ABB"/>
    <w:multiLevelType w:val="hybridMultilevel"/>
    <w:tmpl w:val="DB54C6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F4"/>
    <w:rsid w:val="0000533E"/>
    <w:rsid w:val="000671AF"/>
    <w:rsid w:val="000721CF"/>
    <w:rsid w:val="000A42FD"/>
    <w:rsid w:val="000C5F7E"/>
    <w:rsid w:val="00111DAB"/>
    <w:rsid w:val="00170ED4"/>
    <w:rsid w:val="001F29FA"/>
    <w:rsid w:val="002430F8"/>
    <w:rsid w:val="002605C9"/>
    <w:rsid w:val="002C20C7"/>
    <w:rsid w:val="002F0C99"/>
    <w:rsid w:val="003F30FF"/>
    <w:rsid w:val="00401FE7"/>
    <w:rsid w:val="00405E68"/>
    <w:rsid w:val="00487B5C"/>
    <w:rsid w:val="004A4A3C"/>
    <w:rsid w:val="004A790D"/>
    <w:rsid w:val="004E00E3"/>
    <w:rsid w:val="004E3546"/>
    <w:rsid w:val="00531C81"/>
    <w:rsid w:val="00533A99"/>
    <w:rsid w:val="00536B5A"/>
    <w:rsid w:val="00557047"/>
    <w:rsid w:val="00571A72"/>
    <w:rsid w:val="00575D9B"/>
    <w:rsid w:val="0058229B"/>
    <w:rsid w:val="00667400"/>
    <w:rsid w:val="00667B9F"/>
    <w:rsid w:val="00675D0F"/>
    <w:rsid w:val="00745C5C"/>
    <w:rsid w:val="007506D8"/>
    <w:rsid w:val="00786B60"/>
    <w:rsid w:val="007D5A5E"/>
    <w:rsid w:val="00873042"/>
    <w:rsid w:val="00885AF1"/>
    <w:rsid w:val="008D64EA"/>
    <w:rsid w:val="0096361A"/>
    <w:rsid w:val="00AE64E3"/>
    <w:rsid w:val="00B02811"/>
    <w:rsid w:val="00B058AF"/>
    <w:rsid w:val="00B32444"/>
    <w:rsid w:val="00B34F41"/>
    <w:rsid w:val="00BC7F9D"/>
    <w:rsid w:val="00BE2331"/>
    <w:rsid w:val="00C02890"/>
    <w:rsid w:val="00C711C8"/>
    <w:rsid w:val="00CB5B80"/>
    <w:rsid w:val="00CF768E"/>
    <w:rsid w:val="00DB2677"/>
    <w:rsid w:val="00DD516C"/>
    <w:rsid w:val="00DD51F4"/>
    <w:rsid w:val="00DF64E8"/>
    <w:rsid w:val="00E06F0B"/>
    <w:rsid w:val="00E162C0"/>
    <w:rsid w:val="00E36A76"/>
    <w:rsid w:val="00F5071F"/>
    <w:rsid w:val="00F828E9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10CD"/>
  <w15:chartTrackingRefBased/>
  <w15:docId w15:val="{D3FDBCFC-5376-4DFE-BFA7-506D4D26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D51F4"/>
    <w:pPr>
      <w:spacing w:after="0" w:line="480" w:lineRule="auto"/>
    </w:pPr>
    <w:rPr>
      <w:rFonts w:cs="Times New Roman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DD51F4"/>
    <w:rPr>
      <w:rFonts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51F4"/>
    <w:pPr>
      <w:ind w:left="720"/>
      <w:contextualSpacing/>
    </w:pPr>
  </w:style>
  <w:style w:type="table" w:styleId="TableGrid">
    <w:name w:val="Table Grid"/>
    <w:basedOn w:val="TableNormal"/>
    <w:uiPriority w:val="39"/>
    <w:rsid w:val="00DD5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D51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Nasrina</dc:creator>
  <cp:keywords/>
  <dc:description/>
  <cp:lastModifiedBy>Netwin Computer</cp:lastModifiedBy>
  <cp:revision>59</cp:revision>
  <cp:lastPrinted>2020-08-07T08:02:00Z</cp:lastPrinted>
  <dcterms:created xsi:type="dcterms:W3CDTF">2020-08-06T07:21:00Z</dcterms:created>
  <dcterms:modified xsi:type="dcterms:W3CDTF">2020-10-02T14:56:00Z</dcterms:modified>
</cp:coreProperties>
</file>